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63" w:rsidRDefault="00FC44F0" w:rsidP="00691EE0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Институт</w:t>
      </w:r>
      <w:r w:rsidR="00C24319">
        <w:rPr>
          <w:rFonts w:ascii="Times New Roman" w:hAnsi="Times New Roman"/>
          <w:b/>
          <w:sz w:val="32"/>
          <w:szCs w:val="32"/>
        </w:rPr>
        <w:t xml:space="preserve"> международной торговли и права</w:t>
      </w:r>
    </w:p>
    <w:p w:rsidR="00FC44F0" w:rsidRDefault="00FC44F0" w:rsidP="00691EE0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Кафедра Государственн</w:t>
      </w:r>
      <w:r w:rsidR="00C24319">
        <w:rPr>
          <w:rFonts w:ascii="Times New Roman" w:hAnsi="Times New Roman"/>
          <w:b/>
          <w:sz w:val="32"/>
          <w:szCs w:val="32"/>
        </w:rPr>
        <w:t>ого и муниципального управления</w:t>
      </w:r>
    </w:p>
    <w:p w:rsidR="00FC44F0" w:rsidRDefault="00FC44F0" w:rsidP="00691EE0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Очное отд</w:t>
      </w:r>
      <w:r w:rsidR="00C24319">
        <w:rPr>
          <w:rFonts w:ascii="Times New Roman" w:hAnsi="Times New Roman"/>
          <w:b/>
          <w:sz w:val="32"/>
          <w:szCs w:val="32"/>
        </w:rPr>
        <w:t>еление</w:t>
      </w:r>
    </w:p>
    <w:p w:rsidR="00FC44F0" w:rsidRDefault="00FC44F0" w:rsidP="00FC44F0">
      <w:pPr>
        <w:jc w:val="center"/>
        <w:rPr>
          <w:rFonts w:ascii="Times New Roman" w:hAnsi="Times New Roman"/>
          <w:b/>
          <w:sz w:val="32"/>
          <w:szCs w:val="32"/>
        </w:rPr>
      </w:pPr>
    </w:p>
    <w:p w:rsidR="00FC44F0" w:rsidRDefault="00FC44F0" w:rsidP="00FC44F0">
      <w:pPr>
        <w:jc w:val="center"/>
        <w:rPr>
          <w:rFonts w:ascii="Times New Roman" w:hAnsi="Times New Roman"/>
          <w:b/>
          <w:sz w:val="32"/>
          <w:szCs w:val="32"/>
        </w:rPr>
      </w:pPr>
    </w:p>
    <w:p w:rsidR="00691EE0" w:rsidRDefault="00691EE0" w:rsidP="00FC44F0">
      <w:pPr>
        <w:jc w:val="center"/>
        <w:rPr>
          <w:rFonts w:ascii="Times New Roman" w:hAnsi="Times New Roman"/>
          <w:b/>
          <w:sz w:val="32"/>
          <w:szCs w:val="32"/>
        </w:rPr>
      </w:pPr>
    </w:p>
    <w:p w:rsidR="00691EE0" w:rsidRDefault="00691EE0" w:rsidP="00FC44F0">
      <w:pPr>
        <w:jc w:val="center"/>
        <w:rPr>
          <w:rFonts w:ascii="Times New Roman" w:hAnsi="Times New Roman"/>
          <w:b/>
          <w:sz w:val="32"/>
          <w:szCs w:val="32"/>
        </w:rPr>
      </w:pPr>
    </w:p>
    <w:p w:rsidR="00FC44F0" w:rsidRDefault="00FC44F0" w:rsidP="00691E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63672" w:rsidRDefault="00691EE0" w:rsidP="00691E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Реферат на тему:</w:t>
      </w:r>
    </w:p>
    <w:p w:rsidR="00FC44F0" w:rsidRDefault="00FC44F0" w:rsidP="00691E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«Бюрократия как фактор влияния на функционирование государственной службы».</w:t>
      </w:r>
    </w:p>
    <w:p w:rsidR="00FC44F0" w:rsidRDefault="00FC44F0" w:rsidP="00FC44F0">
      <w:pPr>
        <w:jc w:val="center"/>
        <w:rPr>
          <w:rFonts w:ascii="Times New Roman" w:hAnsi="Times New Roman"/>
          <w:b/>
          <w:sz w:val="32"/>
          <w:szCs w:val="32"/>
        </w:rPr>
      </w:pPr>
    </w:p>
    <w:p w:rsidR="00FC44F0" w:rsidRDefault="00FC44F0" w:rsidP="00FC44F0">
      <w:pPr>
        <w:jc w:val="center"/>
        <w:rPr>
          <w:rFonts w:ascii="Times New Roman" w:hAnsi="Times New Roman"/>
          <w:b/>
          <w:sz w:val="32"/>
          <w:szCs w:val="32"/>
        </w:rPr>
      </w:pPr>
    </w:p>
    <w:p w:rsidR="00FC44F0" w:rsidRDefault="00FC44F0" w:rsidP="00FC44F0">
      <w:pPr>
        <w:jc w:val="right"/>
        <w:rPr>
          <w:rFonts w:ascii="Times New Roman" w:hAnsi="Times New Roman"/>
          <w:b/>
          <w:sz w:val="32"/>
          <w:szCs w:val="32"/>
        </w:rPr>
      </w:pPr>
    </w:p>
    <w:p w:rsidR="00FC44F0" w:rsidRDefault="00FC44F0" w:rsidP="00FC44F0">
      <w:pPr>
        <w:jc w:val="right"/>
        <w:rPr>
          <w:rFonts w:ascii="Times New Roman" w:hAnsi="Times New Roman"/>
          <w:b/>
          <w:sz w:val="32"/>
          <w:szCs w:val="32"/>
        </w:rPr>
      </w:pPr>
    </w:p>
    <w:p w:rsidR="00FC44F0" w:rsidRDefault="00FC44F0" w:rsidP="00FC44F0">
      <w:pPr>
        <w:jc w:val="right"/>
        <w:rPr>
          <w:rFonts w:ascii="Times New Roman" w:hAnsi="Times New Roman"/>
          <w:b/>
          <w:sz w:val="32"/>
          <w:szCs w:val="32"/>
        </w:rPr>
      </w:pPr>
    </w:p>
    <w:p w:rsidR="00691EE0" w:rsidRDefault="00FC44F0" w:rsidP="00691EE0">
      <w:pPr>
        <w:widowControl w:val="0"/>
        <w:spacing w:after="0" w:line="240" w:lineRule="auto"/>
        <w:ind w:left="5670"/>
        <w:jc w:val="both"/>
        <w:rPr>
          <w:rFonts w:ascii="Times New Roman" w:hAnsi="Times New Roman"/>
          <w:sz w:val="32"/>
          <w:szCs w:val="32"/>
        </w:rPr>
      </w:pPr>
      <w:r w:rsidRPr="00C24319">
        <w:rPr>
          <w:rFonts w:ascii="Times New Roman" w:hAnsi="Times New Roman"/>
          <w:sz w:val="32"/>
          <w:szCs w:val="32"/>
        </w:rPr>
        <w:t>Выполнила студентка</w:t>
      </w:r>
    </w:p>
    <w:p w:rsidR="00FC44F0" w:rsidRPr="00C24319" w:rsidRDefault="00FC44F0" w:rsidP="00691EE0">
      <w:pPr>
        <w:widowControl w:val="0"/>
        <w:spacing w:after="0" w:line="240" w:lineRule="auto"/>
        <w:ind w:left="5670"/>
        <w:jc w:val="both"/>
        <w:rPr>
          <w:rFonts w:ascii="Times New Roman" w:hAnsi="Times New Roman"/>
          <w:sz w:val="32"/>
          <w:szCs w:val="32"/>
        </w:rPr>
      </w:pPr>
      <w:r w:rsidRPr="00C24319">
        <w:rPr>
          <w:rFonts w:ascii="Times New Roman" w:hAnsi="Times New Roman"/>
          <w:sz w:val="32"/>
          <w:szCs w:val="32"/>
        </w:rPr>
        <w:t>группы 1ГМУ</w:t>
      </w:r>
    </w:p>
    <w:p w:rsidR="00FC44F0" w:rsidRPr="00C24319" w:rsidRDefault="00FC44F0" w:rsidP="00691EE0">
      <w:pPr>
        <w:widowControl w:val="0"/>
        <w:spacing w:after="0" w:line="240" w:lineRule="auto"/>
        <w:ind w:left="5670"/>
        <w:jc w:val="both"/>
        <w:rPr>
          <w:rFonts w:ascii="Times New Roman" w:hAnsi="Times New Roman"/>
          <w:sz w:val="32"/>
          <w:szCs w:val="32"/>
        </w:rPr>
      </w:pPr>
      <w:r w:rsidRPr="00C24319">
        <w:rPr>
          <w:rFonts w:ascii="Times New Roman" w:hAnsi="Times New Roman"/>
          <w:sz w:val="32"/>
          <w:szCs w:val="32"/>
        </w:rPr>
        <w:t>Мешкова Е.В.</w:t>
      </w:r>
    </w:p>
    <w:p w:rsidR="00691EE0" w:rsidRDefault="00FC44F0" w:rsidP="00691EE0">
      <w:pPr>
        <w:widowControl w:val="0"/>
        <w:spacing w:after="0" w:line="240" w:lineRule="auto"/>
        <w:ind w:left="5670"/>
        <w:jc w:val="both"/>
        <w:rPr>
          <w:rFonts w:ascii="Times New Roman" w:hAnsi="Times New Roman"/>
          <w:sz w:val="32"/>
          <w:szCs w:val="32"/>
        </w:rPr>
      </w:pPr>
      <w:r w:rsidRPr="00C24319">
        <w:rPr>
          <w:rFonts w:ascii="Times New Roman" w:hAnsi="Times New Roman"/>
          <w:sz w:val="32"/>
          <w:szCs w:val="32"/>
        </w:rPr>
        <w:t xml:space="preserve">Проверил профессор кафедры </w:t>
      </w:r>
    </w:p>
    <w:p w:rsidR="00FC44F0" w:rsidRPr="00C24319" w:rsidRDefault="00FC44F0" w:rsidP="00691EE0">
      <w:pPr>
        <w:widowControl w:val="0"/>
        <w:spacing w:after="0" w:line="240" w:lineRule="auto"/>
        <w:ind w:left="5670"/>
        <w:jc w:val="both"/>
        <w:rPr>
          <w:rFonts w:ascii="Times New Roman" w:hAnsi="Times New Roman"/>
          <w:sz w:val="32"/>
          <w:szCs w:val="32"/>
        </w:rPr>
      </w:pPr>
      <w:r w:rsidRPr="00C24319">
        <w:rPr>
          <w:rFonts w:ascii="Times New Roman" w:hAnsi="Times New Roman"/>
          <w:sz w:val="32"/>
          <w:szCs w:val="32"/>
        </w:rPr>
        <w:t>Менеджмента и ГМУ</w:t>
      </w:r>
    </w:p>
    <w:p w:rsidR="00FC44F0" w:rsidRPr="00C24319" w:rsidRDefault="00FC44F0" w:rsidP="00691EE0">
      <w:pPr>
        <w:widowControl w:val="0"/>
        <w:spacing w:after="0" w:line="240" w:lineRule="auto"/>
        <w:ind w:left="5670"/>
        <w:jc w:val="both"/>
        <w:rPr>
          <w:rFonts w:ascii="Times New Roman" w:hAnsi="Times New Roman"/>
          <w:sz w:val="32"/>
          <w:szCs w:val="32"/>
        </w:rPr>
      </w:pPr>
      <w:r w:rsidRPr="00C24319">
        <w:rPr>
          <w:rFonts w:ascii="Times New Roman" w:hAnsi="Times New Roman"/>
          <w:sz w:val="32"/>
          <w:szCs w:val="32"/>
        </w:rPr>
        <w:t>профессор Скрынченко Б.Л.</w:t>
      </w:r>
    </w:p>
    <w:p w:rsidR="00FC44F0" w:rsidRPr="00C24319" w:rsidRDefault="00FC44F0" w:rsidP="00FC44F0">
      <w:pPr>
        <w:jc w:val="center"/>
        <w:rPr>
          <w:rFonts w:ascii="Times New Roman" w:hAnsi="Times New Roman"/>
          <w:sz w:val="32"/>
          <w:szCs w:val="32"/>
        </w:rPr>
      </w:pPr>
    </w:p>
    <w:p w:rsidR="00FC44F0" w:rsidRPr="00C24319" w:rsidRDefault="00FC44F0" w:rsidP="00FC44F0">
      <w:pPr>
        <w:jc w:val="center"/>
        <w:rPr>
          <w:rFonts w:ascii="Times New Roman" w:hAnsi="Times New Roman"/>
          <w:sz w:val="32"/>
          <w:szCs w:val="32"/>
        </w:rPr>
      </w:pPr>
    </w:p>
    <w:p w:rsidR="00FC44F0" w:rsidRDefault="00FC44F0" w:rsidP="00FC44F0">
      <w:pPr>
        <w:jc w:val="center"/>
        <w:rPr>
          <w:rFonts w:ascii="Times New Roman" w:hAnsi="Times New Roman"/>
          <w:b/>
          <w:sz w:val="32"/>
          <w:szCs w:val="32"/>
        </w:rPr>
      </w:pPr>
    </w:p>
    <w:p w:rsidR="00FC44F0" w:rsidRDefault="00FC44F0" w:rsidP="00FC44F0">
      <w:pPr>
        <w:jc w:val="center"/>
        <w:rPr>
          <w:rFonts w:ascii="Times New Roman" w:hAnsi="Times New Roman"/>
          <w:b/>
          <w:sz w:val="32"/>
          <w:szCs w:val="32"/>
        </w:rPr>
      </w:pPr>
    </w:p>
    <w:p w:rsidR="00FC44F0" w:rsidRDefault="00FC44F0" w:rsidP="00FC44F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Москва-2014</w:t>
      </w:r>
    </w:p>
    <w:p w:rsidR="00FC44F0" w:rsidRPr="00EA1249" w:rsidRDefault="009E05DA" w:rsidP="00691EE0">
      <w:pPr>
        <w:jc w:val="center"/>
        <w:rPr>
          <w:rFonts w:ascii="Times New Roman" w:hAnsi="Times New Roman"/>
          <w:sz w:val="28"/>
          <w:szCs w:val="28"/>
        </w:rPr>
      </w:pPr>
      <w:r w:rsidRPr="00EA1249">
        <w:rPr>
          <w:rFonts w:ascii="Times New Roman" w:hAnsi="Times New Roman"/>
          <w:sz w:val="28"/>
          <w:szCs w:val="28"/>
        </w:rPr>
        <w:lastRenderedPageBreak/>
        <w:t>Содержание:</w:t>
      </w:r>
    </w:p>
    <w:p w:rsidR="00C24319" w:rsidRPr="00E41C9F" w:rsidRDefault="00C24319" w:rsidP="00E41C9F">
      <w:pPr>
        <w:spacing w:line="240" w:lineRule="auto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Введение</w:t>
      </w:r>
    </w:p>
    <w:p w:rsidR="00C24319" w:rsidRPr="00E41C9F" w:rsidRDefault="00C24319" w:rsidP="00E41C9F">
      <w:pPr>
        <w:spacing w:line="240" w:lineRule="auto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 xml:space="preserve">2) Бюрократизм и его роль в государственном управлении </w:t>
      </w:r>
    </w:p>
    <w:p w:rsidR="00C24319" w:rsidRPr="00E41C9F" w:rsidRDefault="00C24319" w:rsidP="00E41C9F">
      <w:pPr>
        <w:spacing w:line="240" w:lineRule="auto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 xml:space="preserve">3) Проблемы бюрократизма и бюрократии для России </w:t>
      </w:r>
    </w:p>
    <w:p w:rsidR="00C24319" w:rsidRPr="00E41C9F" w:rsidRDefault="00C24319" w:rsidP="00E41C9F">
      <w:pPr>
        <w:spacing w:line="240" w:lineRule="auto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4) Теория организаций, объяснение феномена бюрократии</w:t>
      </w:r>
    </w:p>
    <w:p w:rsidR="00C24319" w:rsidRPr="00E41C9F" w:rsidRDefault="00C24319" w:rsidP="00E41C9F">
      <w:pPr>
        <w:spacing w:line="240" w:lineRule="auto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5) Исторические типы бюрократии, Российский тип</w:t>
      </w:r>
    </w:p>
    <w:p w:rsidR="00470C13" w:rsidRPr="00E41C9F" w:rsidRDefault="00C24319" w:rsidP="00E41C9F">
      <w:pPr>
        <w:spacing w:line="240" w:lineRule="auto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6) Проблемы формирования государственной службы демократического общества</w:t>
      </w:r>
    </w:p>
    <w:p w:rsidR="00470C13" w:rsidRPr="00E41C9F" w:rsidRDefault="00470C13" w:rsidP="00E41C9F">
      <w:pPr>
        <w:spacing w:line="240" w:lineRule="auto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7) Количественные характеристики численности государственных служащих РФ</w:t>
      </w:r>
    </w:p>
    <w:p w:rsidR="00C24319" w:rsidRPr="00E41C9F" w:rsidRDefault="00470C13" w:rsidP="00E41C9F">
      <w:pPr>
        <w:spacing w:line="240" w:lineRule="auto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8)</w:t>
      </w:r>
      <w:r w:rsidR="00C24319" w:rsidRPr="00E41C9F">
        <w:rPr>
          <w:rFonts w:ascii="Times New Roman" w:hAnsi="Times New Roman"/>
          <w:sz w:val="28"/>
          <w:szCs w:val="28"/>
        </w:rPr>
        <w:t xml:space="preserve"> Бюрократия и власть в новой России</w:t>
      </w:r>
    </w:p>
    <w:p w:rsidR="00C24319" w:rsidRPr="00E41C9F" w:rsidRDefault="00C24319" w:rsidP="00E41C9F">
      <w:pPr>
        <w:spacing w:line="240" w:lineRule="auto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Заключение</w:t>
      </w:r>
    </w:p>
    <w:p w:rsidR="00C24319" w:rsidRPr="00E41C9F" w:rsidRDefault="00C24319" w:rsidP="00E41C9F">
      <w:pPr>
        <w:spacing w:line="240" w:lineRule="auto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9E05DA" w:rsidRPr="00E41C9F" w:rsidRDefault="009E05DA" w:rsidP="00E41C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91EE0" w:rsidRDefault="00691EE0" w:rsidP="003562A0">
      <w:pPr>
        <w:pStyle w:val="a3"/>
        <w:shd w:val="clear" w:color="auto" w:fill="FFFFFF"/>
        <w:spacing w:before="240" w:beforeAutospacing="0" w:after="0" w:afterAutospacing="0" w:line="240" w:lineRule="atLeast"/>
        <w:ind w:firstLine="720"/>
        <w:jc w:val="both"/>
        <w:rPr>
          <w:b/>
          <w:spacing w:val="30"/>
          <w:sz w:val="28"/>
          <w:szCs w:val="28"/>
          <w:shd w:val="clear" w:color="auto" w:fill="FFFFFF"/>
        </w:rPr>
      </w:pPr>
    </w:p>
    <w:p w:rsidR="00691EE0" w:rsidRDefault="00691EE0" w:rsidP="003562A0">
      <w:pPr>
        <w:pStyle w:val="a3"/>
        <w:shd w:val="clear" w:color="auto" w:fill="FFFFFF"/>
        <w:spacing w:before="240" w:beforeAutospacing="0" w:after="0" w:afterAutospacing="0" w:line="240" w:lineRule="atLeast"/>
        <w:ind w:firstLine="720"/>
        <w:jc w:val="both"/>
        <w:rPr>
          <w:b/>
          <w:spacing w:val="30"/>
          <w:sz w:val="28"/>
          <w:szCs w:val="28"/>
          <w:shd w:val="clear" w:color="auto" w:fill="FFFFFF"/>
        </w:rPr>
      </w:pPr>
    </w:p>
    <w:p w:rsidR="00691EE0" w:rsidRDefault="00691EE0" w:rsidP="003562A0">
      <w:pPr>
        <w:pStyle w:val="a3"/>
        <w:shd w:val="clear" w:color="auto" w:fill="FFFFFF"/>
        <w:spacing w:before="240" w:beforeAutospacing="0" w:after="0" w:afterAutospacing="0" w:line="240" w:lineRule="atLeast"/>
        <w:ind w:firstLine="720"/>
        <w:jc w:val="both"/>
        <w:rPr>
          <w:b/>
          <w:spacing w:val="30"/>
          <w:sz w:val="28"/>
          <w:szCs w:val="28"/>
          <w:shd w:val="clear" w:color="auto" w:fill="FFFFFF"/>
        </w:rPr>
      </w:pPr>
    </w:p>
    <w:p w:rsidR="00691EE0" w:rsidRDefault="00691EE0" w:rsidP="003562A0">
      <w:pPr>
        <w:pStyle w:val="a3"/>
        <w:shd w:val="clear" w:color="auto" w:fill="FFFFFF"/>
        <w:spacing w:before="240" w:beforeAutospacing="0" w:after="0" w:afterAutospacing="0" w:line="240" w:lineRule="atLeast"/>
        <w:ind w:firstLine="720"/>
        <w:jc w:val="both"/>
        <w:rPr>
          <w:b/>
          <w:spacing w:val="30"/>
          <w:sz w:val="28"/>
          <w:szCs w:val="28"/>
          <w:shd w:val="clear" w:color="auto" w:fill="FFFFFF"/>
        </w:rPr>
      </w:pPr>
    </w:p>
    <w:p w:rsidR="00691EE0" w:rsidRDefault="00691EE0" w:rsidP="003562A0">
      <w:pPr>
        <w:pStyle w:val="a3"/>
        <w:shd w:val="clear" w:color="auto" w:fill="FFFFFF"/>
        <w:spacing w:before="240" w:beforeAutospacing="0" w:after="0" w:afterAutospacing="0" w:line="240" w:lineRule="atLeast"/>
        <w:ind w:firstLine="720"/>
        <w:jc w:val="both"/>
        <w:rPr>
          <w:b/>
          <w:spacing w:val="30"/>
          <w:sz w:val="28"/>
          <w:szCs w:val="28"/>
          <w:shd w:val="clear" w:color="auto" w:fill="FFFFFF"/>
        </w:rPr>
      </w:pPr>
    </w:p>
    <w:p w:rsidR="00691EE0" w:rsidRDefault="00691EE0" w:rsidP="003562A0">
      <w:pPr>
        <w:pStyle w:val="a3"/>
        <w:shd w:val="clear" w:color="auto" w:fill="FFFFFF"/>
        <w:spacing w:before="240" w:beforeAutospacing="0" w:after="0" w:afterAutospacing="0" w:line="240" w:lineRule="atLeast"/>
        <w:ind w:firstLine="720"/>
        <w:jc w:val="both"/>
        <w:rPr>
          <w:b/>
          <w:spacing w:val="30"/>
          <w:sz w:val="28"/>
          <w:szCs w:val="28"/>
          <w:shd w:val="clear" w:color="auto" w:fill="FFFFFF"/>
        </w:rPr>
      </w:pPr>
    </w:p>
    <w:p w:rsidR="00691EE0" w:rsidRDefault="00691EE0" w:rsidP="003562A0">
      <w:pPr>
        <w:pStyle w:val="a3"/>
        <w:shd w:val="clear" w:color="auto" w:fill="FFFFFF"/>
        <w:spacing w:before="240" w:beforeAutospacing="0" w:after="0" w:afterAutospacing="0" w:line="240" w:lineRule="atLeast"/>
        <w:ind w:firstLine="720"/>
        <w:jc w:val="both"/>
        <w:rPr>
          <w:b/>
          <w:spacing w:val="30"/>
          <w:sz w:val="28"/>
          <w:szCs w:val="28"/>
          <w:shd w:val="clear" w:color="auto" w:fill="FFFFFF"/>
        </w:rPr>
      </w:pPr>
    </w:p>
    <w:p w:rsidR="00691EE0" w:rsidRDefault="00691EE0" w:rsidP="003562A0">
      <w:pPr>
        <w:pStyle w:val="a3"/>
        <w:shd w:val="clear" w:color="auto" w:fill="FFFFFF"/>
        <w:spacing w:before="240" w:beforeAutospacing="0" w:after="0" w:afterAutospacing="0" w:line="240" w:lineRule="atLeast"/>
        <w:ind w:firstLine="720"/>
        <w:jc w:val="both"/>
        <w:rPr>
          <w:b/>
          <w:spacing w:val="30"/>
          <w:sz w:val="28"/>
          <w:szCs w:val="28"/>
          <w:shd w:val="clear" w:color="auto" w:fill="FFFFFF"/>
        </w:rPr>
      </w:pPr>
    </w:p>
    <w:p w:rsidR="00691EE0" w:rsidRDefault="00691EE0" w:rsidP="003562A0">
      <w:pPr>
        <w:pStyle w:val="a3"/>
        <w:shd w:val="clear" w:color="auto" w:fill="FFFFFF"/>
        <w:spacing w:before="240" w:beforeAutospacing="0" w:after="0" w:afterAutospacing="0" w:line="240" w:lineRule="atLeast"/>
        <w:ind w:firstLine="720"/>
        <w:jc w:val="both"/>
        <w:rPr>
          <w:b/>
          <w:spacing w:val="30"/>
          <w:sz w:val="28"/>
          <w:szCs w:val="28"/>
          <w:shd w:val="clear" w:color="auto" w:fill="FFFFFF"/>
        </w:rPr>
      </w:pPr>
    </w:p>
    <w:p w:rsidR="00691EE0" w:rsidRDefault="00691EE0" w:rsidP="003562A0">
      <w:pPr>
        <w:pStyle w:val="a3"/>
        <w:shd w:val="clear" w:color="auto" w:fill="FFFFFF"/>
        <w:spacing w:before="240" w:beforeAutospacing="0" w:after="0" w:afterAutospacing="0" w:line="240" w:lineRule="atLeast"/>
        <w:ind w:firstLine="720"/>
        <w:jc w:val="both"/>
        <w:rPr>
          <w:b/>
          <w:spacing w:val="30"/>
          <w:sz w:val="28"/>
          <w:szCs w:val="28"/>
          <w:shd w:val="clear" w:color="auto" w:fill="FFFFFF"/>
        </w:rPr>
      </w:pPr>
    </w:p>
    <w:p w:rsidR="00691EE0" w:rsidRDefault="00691EE0" w:rsidP="003562A0">
      <w:pPr>
        <w:pStyle w:val="a3"/>
        <w:shd w:val="clear" w:color="auto" w:fill="FFFFFF"/>
        <w:spacing w:before="240" w:beforeAutospacing="0" w:after="0" w:afterAutospacing="0" w:line="240" w:lineRule="atLeast"/>
        <w:ind w:firstLine="720"/>
        <w:jc w:val="both"/>
        <w:rPr>
          <w:b/>
          <w:spacing w:val="30"/>
          <w:sz w:val="28"/>
          <w:szCs w:val="28"/>
          <w:shd w:val="clear" w:color="auto" w:fill="FFFFFF"/>
        </w:rPr>
      </w:pPr>
    </w:p>
    <w:p w:rsidR="00691EE0" w:rsidRDefault="00691EE0" w:rsidP="003562A0">
      <w:pPr>
        <w:pStyle w:val="a3"/>
        <w:shd w:val="clear" w:color="auto" w:fill="FFFFFF"/>
        <w:spacing w:before="240" w:beforeAutospacing="0" w:after="0" w:afterAutospacing="0" w:line="240" w:lineRule="atLeast"/>
        <w:ind w:firstLine="720"/>
        <w:jc w:val="both"/>
        <w:rPr>
          <w:b/>
          <w:spacing w:val="30"/>
          <w:sz w:val="28"/>
          <w:szCs w:val="28"/>
          <w:shd w:val="clear" w:color="auto" w:fill="FFFFFF"/>
        </w:rPr>
      </w:pPr>
    </w:p>
    <w:p w:rsidR="00C24319" w:rsidRDefault="00691EE0" w:rsidP="00691EE0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b/>
          <w:spacing w:val="30"/>
          <w:sz w:val="28"/>
          <w:szCs w:val="28"/>
          <w:shd w:val="clear" w:color="auto" w:fill="FFFFFF"/>
        </w:rPr>
      </w:pPr>
      <w:r>
        <w:rPr>
          <w:b/>
          <w:spacing w:val="30"/>
          <w:sz w:val="28"/>
          <w:szCs w:val="28"/>
          <w:shd w:val="clear" w:color="auto" w:fill="FFFFFF"/>
        </w:rPr>
        <w:lastRenderedPageBreak/>
        <w:t>Введение</w:t>
      </w:r>
    </w:p>
    <w:p w:rsidR="00691EE0" w:rsidRPr="00107F93" w:rsidRDefault="00691EE0" w:rsidP="00691EE0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b/>
          <w:spacing w:val="30"/>
          <w:sz w:val="28"/>
          <w:szCs w:val="28"/>
          <w:shd w:val="clear" w:color="auto" w:fill="FFFFFF"/>
        </w:rPr>
      </w:pPr>
    </w:p>
    <w:p w:rsidR="006103D2" w:rsidRPr="00691EE0" w:rsidRDefault="009E54F3" w:rsidP="00691EE0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91EE0">
        <w:rPr>
          <w:sz w:val="28"/>
          <w:szCs w:val="28"/>
          <w:shd w:val="clear" w:color="auto" w:fill="FFFFFF"/>
        </w:rPr>
        <w:t>Прежде всего, сама трактовка темы реферата предполагает обращение к изучению развития и изменения бюрократии, ее проблемы и способы решения этих проблем.</w:t>
      </w:r>
      <w:r w:rsidR="006103D2" w:rsidRPr="00691EE0">
        <w:rPr>
          <w:sz w:val="28"/>
          <w:szCs w:val="28"/>
        </w:rPr>
        <w:t xml:space="preserve"> </w:t>
      </w:r>
      <w:r w:rsidRPr="00691EE0">
        <w:rPr>
          <w:sz w:val="28"/>
          <w:szCs w:val="28"/>
          <w:shd w:val="clear" w:color="auto" w:fill="FFFFFF"/>
        </w:rPr>
        <w:t xml:space="preserve">Государственная бюрократия, пожалуй, единственная сегодня социальная группа, которая не только успешно пережила все катаклизмы идущих преобразований, но и с явной для себя выгодой </w:t>
      </w:r>
      <w:r w:rsidR="006103D2" w:rsidRPr="00691EE0">
        <w:rPr>
          <w:sz w:val="28"/>
          <w:szCs w:val="28"/>
          <w:shd w:val="clear" w:color="auto" w:fill="FFFFFF"/>
        </w:rPr>
        <w:t>использует все потрясения общественной системы.</w:t>
      </w:r>
    </w:p>
    <w:p w:rsidR="00C63672" w:rsidRPr="00E41C9F" w:rsidRDefault="009E54F3" w:rsidP="00E41C9F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Х</w:t>
      </w:r>
      <w:r w:rsidR="009E05DA" w:rsidRPr="00E41C9F">
        <w:rPr>
          <w:rFonts w:ascii="Times New Roman" w:hAnsi="Times New Roman"/>
          <w:sz w:val="28"/>
          <w:szCs w:val="28"/>
        </w:rPr>
        <w:t xml:space="preserve">отелось бы дать определение самого термина «бюрократия». </w:t>
      </w:r>
      <w:r w:rsidRPr="00E41C9F">
        <w:rPr>
          <w:rFonts w:ascii="Times New Roman" w:hAnsi="Times New Roman"/>
          <w:sz w:val="28"/>
          <w:szCs w:val="28"/>
          <w:shd w:val="clear" w:color="auto" w:fill="FFFFFF"/>
        </w:rPr>
        <w:t>Исходя из буквального значения этого слова, его нередко употребляют как синоним управления, администрирования. Термином "бюрократия" подчас обозначается рационально организованная система управления, в которой дела решаются компетентными служащими на должном профессиональном уровне в точном соответствии: законами и другими правилами. Там, где существует государственный аппарат и государственное управление, бюрократия в определенных пределах всегда необходима. Признавая важность государства, невозможно отрицать и нужду в специально подготовленных для управления государственными делами людях. Бюрократическое управление - это управление, которое должно следовать четко разработанным правилам и предписаниям.</w:t>
      </w:r>
    </w:p>
    <w:p w:rsidR="00C24319" w:rsidRPr="00E41C9F" w:rsidRDefault="00EA1249" w:rsidP="00E41C9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Современное общество не может существовать и успешно развиваться без государственного бюрократического аппарата. Такие понятия, как "бюрократия" и "бюрократизм", являются одними из основных в механизме современного государства, а теория бюрократии занимает одно из центральных мест в теории государственного управления.</w:t>
      </w:r>
      <w:r w:rsidR="006103D2" w:rsidRPr="00E41C9F">
        <w:rPr>
          <w:rFonts w:ascii="Times New Roman" w:hAnsi="Times New Roman"/>
          <w:sz w:val="28"/>
          <w:szCs w:val="28"/>
        </w:rPr>
        <w:t xml:space="preserve"> </w:t>
      </w:r>
      <w:r w:rsidRPr="00E41C9F">
        <w:rPr>
          <w:rFonts w:ascii="Times New Roman" w:hAnsi="Times New Roman"/>
          <w:sz w:val="28"/>
          <w:szCs w:val="28"/>
        </w:rPr>
        <w:t xml:space="preserve">На Западе уже давно посчитали необходимым создать обособленное научное направление, предназначенное изучать широкий спектр вопросов управления в современном обществе. Знания основ этой дисциплины крайне необходимы для современных политиков, юристов, менеджеров и экономистов, мечтающих о карьерном росте. </w:t>
      </w:r>
      <w:r w:rsidR="00C24319" w:rsidRPr="00E41C9F">
        <w:rPr>
          <w:rFonts w:ascii="Times New Roman" w:hAnsi="Times New Roman"/>
          <w:sz w:val="28"/>
          <w:szCs w:val="28"/>
        </w:rPr>
        <w:t>Исключительная важность проблемы бюрократизма и бюрократии для России, где исполнительная власть, государство испокон веков играли (и продолжают играть) определяющую роль в большинстве сфер общества, политике в том числе, сомнений не вызывает. Ныне от того, насколько успешно решают соответствующие задачи органы исполнительной власти, во многом зависят успех и судьба реформ в России. Президент РФ В.В. Путин отмечает: развитие российского общества тормозит бюрократизм и бюрократия.</w:t>
      </w:r>
    </w:p>
    <w:p w:rsidR="00C24319" w:rsidRPr="00E41C9F" w:rsidRDefault="00C24319" w:rsidP="00E41C9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В целях решения указанных проблем мной в данном реферате будут рассмотрены теории организаций, исторические типы бюрократии, проблемы формирования государственной службы, проведен  анализ бюрократизма и бюрократии  в Р</w:t>
      </w:r>
      <w:r w:rsidR="00691EE0" w:rsidRPr="00E41C9F">
        <w:rPr>
          <w:rFonts w:ascii="Times New Roman" w:hAnsi="Times New Roman"/>
          <w:sz w:val="28"/>
          <w:szCs w:val="28"/>
        </w:rPr>
        <w:t>оссии  в одной работе.</w:t>
      </w:r>
    </w:p>
    <w:p w:rsidR="00C24319" w:rsidRDefault="00C24319" w:rsidP="00E41C9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На основании проведённого исследования будет сделан вывод в котором указана степень бюрократизма и бюрократии в современной России и влиянии их на развитие современного Российского общества.</w:t>
      </w:r>
    </w:p>
    <w:p w:rsidR="0075677E" w:rsidRDefault="0075677E" w:rsidP="00E41C9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24319" w:rsidRDefault="00C24319" w:rsidP="00E41C9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41C9F">
        <w:rPr>
          <w:rFonts w:ascii="Times New Roman" w:hAnsi="Times New Roman"/>
          <w:b/>
          <w:sz w:val="28"/>
          <w:szCs w:val="28"/>
        </w:rPr>
        <w:t>Бюрократизм и его роль в государственном управлении</w:t>
      </w:r>
    </w:p>
    <w:p w:rsidR="0075677E" w:rsidRPr="00E41C9F" w:rsidRDefault="0075677E" w:rsidP="00E41C9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C24319" w:rsidRPr="00E41C9F" w:rsidRDefault="00C24319" w:rsidP="00E41C9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Рациональная бюрократия - одно из самых важных и универсальных социальных изобретений цивилизации. Попробуйте представить себе современное общество без развитой системы бюрократии. Жизнь так устроена, что без неё и дня не прожить.</w:t>
      </w:r>
    </w:p>
    <w:p w:rsidR="00C24319" w:rsidRPr="00E41C9F" w:rsidRDefault="00C24319" w:rsidP="00E41C9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Другое дело, что бюрократия бывает эффективной или плохой, коррумпированной или честной. К тому же не следует путать  бюрократию и бюрократизм. Если первое - стандартный и во многих отношениях единственно возможный способ организации дел в современном обществе, то второе- отклонение от нормы, болезнь, причём общемировая. По своим масштабам и количеству приносимого людям зла эта болезнь, пожалуй, сравнима с загрязнением окружающей среды. Но, продолжая аналогию, следует вспомнить, что загрязнение среды - побочное действие промышленной революции, т.е., одного из самых прогрессивных сдвигов в мировой истории. Ка</w:t>
      </w:r>
      <w:r w:rsidR="00E41C9F">
        <w:rPr>
          <w:rFonts w:ascii="Times New Roman" w:hAnsi="Times New Roman"/>
          <w:sz w:val="28"/>
          <w:szCs w:val="28"/>
        </w:rPr>
        <w:t>к писал Аристотель</w:t>
      </w:r>
      <w:r w:rsidRPr="00E41C9F">
        <w:rPr>
          <w:rFonts w:ascii="Times New Roman" w:hAnsi="Times New Roman"/>
          <w:sz w:val="28"/>
          <w:szCs w:val="28"/>
        </w:rPr>
        <w:t>, любые правильные формы правления имеют тенденцию искажаться, как в кривом зеркале. Таким кривым зеркалом рациональной бюрократической организации и является бюрократизм.</w:t>
      </w:r>
    </w:p>
    <w:p w:rsidR="0075677E" w:rsidRPr="0075677E" w:rsidRDefault="0075677E" w:rsidP="0075677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C24319" w:rsidRPr="0075677E" w:rsidRDefault="00C24319" w:rsidP="0075677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5677E">
        <w:rPr>
          <w:rFonts w:ascii="Times New Roman" w:hAnsi="Times New Roman"/>
          <w:b/>
          <w:sz w:val="28"/>
          <w:szCs w:val="28"/>
        </w:rPr>
        <w:t>Проблемы бюрократизма и бюрократии для России</w:t>
      </w:r>
    </w:p>
    <w:p w:rsidR="00C63672" w:rsidRPr="0075677E" w:rsidRDefault="00C63672" w:rsidP="0075677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C24319" w:rsidRPr="00E41C9F" w:rsidRDefault="00C24319" w:rsidP="00E41C9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Если же вернуться к нашей «родной» бюрократии, то при любом режиме сказать о ней добр</w:t>
      </w:r>
      <w:r w:rsidR="00F13034" w:rsidRPr="00E41C9F">
        <w:rPr>
          <w:rFonts w:ascii="Times New Roman" w:hAnsi="Times New Roman"/>
          <w:sz w:val="28"/>
          <w:szCs w:val="28"/>
        </w:rPr>
        <w:t>ое слово было почти неприличным</w:t>
      </w:r>
      <w:r w:rsidRPr="00E41C9F">
        <w:rPr>
          <w:rFonts w:ascii="Times New Roman" w:hAnsi="Times New Roman"/>
          <w:sz w:val="28"/>
          <w:szCs w:val="28"/>
        </w:rPr>
        <w:t>.</w:t>
      </w:r>
      <w:r w:rsidR="00F13034" w:rsidRPr="00E41C9F">
        <w:rPr>
          <w:rFonts w:ascii="Times New Roman" w:hAnsi="Times New Roman"/>
          <w:sz w:val="28"/>
          <w:szCs w:val="28"/>
        </w:rPr>
        <w:t xml:space="preserve"> </w:t>
      </w:r>
      <w:r w:rsidRPr="00E41C9F">
        <w:rPr>
          <w:rFonts w:ascii="Times New Roman" w:hAnsi="Times New Roman"/>
          <w:sz w:val="28"/>
          <w:szCs w:val="28"/>
        </w:rPr>
        <w:t>Не случайно в классической русской литературе практически невозможно найти хоть сколько-нибудь положительный образ чиновника. Да и само слово «бюрократ» имеет сугубо негативный смысл(кстати, только в русском языке). К тому же  стереотип недоверия и неуважения к нашему чиновничеству постоянно находит подкрепление в практике обращения рядовых граждан с государственной машиной. Однако подобно многим другим стереотипам массового и, увы, даже не малой части «просвещённого» сознания, он реальность упрощает, а зачастую – и искажает. К тому же одни стереотипы «народной мудрости» часто противоречат другим. Ведь почти иррациональные ненависть и недоверие к чиновничеству, равно как и неверие в возможности права, странным образом уживаются в России со столь же иррациональной верой в безусловность блага, якобы исходящего от сильного государства. Однако чем сильнее становилось в России государство, тем меньше свободы оставалось у людей3.</w:t>
      </w:r>
    </w:p>
    <w:p w:rsidR="00C24319" w:rsidRPr="00E41C9F" w:rsidRDefault="00C24319" w:rsidP="00E41C9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С организационно-технической точки зрения бюрократическая модель управления тоже содержит предпосылки для развития бюрократизма.</w:t>
      </w:r>
    </w:p>
    <w:p w:rsidR="00C24319" w:rsidRPr="00E41C9F" w:rsidRDefault="00C24319" w:rsidP="00E41C9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Во-первых, поскольку первая задача чиновника – обеспечение соблюдение единых, общих для всех формальных правил, то эти правила превращаются в самоцель. Рациональная форма приобретает черты бессмысленного ритуала. А содержание подменяется формой. Снижается уровень понимания возникающих проблем. Таким образом, для бюрократа задачи государственные превращаются в задачи канцелярские. Всю сложность реальных общественных дел о стремится втиснуть в рамки неких стандартных ситуаций, но – догнать действительность под свое ограниченное ее понимание. Очень важен для понимания логики бюрократической машины “закон Паркинсона”, согласно которому бюрократическая организация стремится к расширению своего влияния, к саморазрастанию. При этом не наблюдается стремления к повышению собственной ответственности за состояние дел. Максимализация масштабов и сферы контроля при минимизации ответственности – вот бюрократический идеал.</w:t>
      </w:r>
    </w:p>
    <w:p w:rsidR="00C24319" w:rsidRPr="00E41C9F" w:rsidRDefault="00C24319" w:rsidP="00E41C9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Часто бюрократизм отождествляют с волокитой, отписками, и т.п. При этом внешние симптомы болезни неправомерно смешиваются с ее внутренним содержанием.</w:t>
      </w:r>
    </w:p>
    <w:p w:rsidR="00C24319" w:rsidRPr="00E41C9F" w:rsidRDefault="00C24319" w:rsidP="00E41C9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Таким образом, бюрократизм включает в себя следующие компоненты:</w:t>
      </w:r>
    </w:p>
    <w:p w:rsidR="00C24319" w:rsidRPr="00E41C9F" w:rsidRDefault="00C24319" w:rsidP="00E41C9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  <w:u w:val="single"/>
        </w:rPr>
        <w:t>-в политическом плане</w:t>
      </w:r>
      <w:r w:rsidR="00691EE0" w:rsidRPr="00E41C9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41C9F">
        <w:rPr>
          <w:rFonts w:ascii="Times New Roman" w:hAnsi="Times New Roman"/>
          <w:sz w:val="28"/>
          <w:szCs w:val="28"/>
        </w:rPr>
        <w:t>– чрезмерное разрастание и безответственность исполнительной власти;</w:t>
      </w:r>
    </w:p>
    <w:p w:rsidR="00C24319" w:rsidRPr="00E41C9F" w:rsidRDefault="00C24319" w:rsidP="00E41C9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  <w:u w:val="single"/>
        </w:rPr>
        <w:t>-в социальном</w:t>
      </w:r>
      <w:r w:rsidR="00691EE0" w:rsidRPr="00E41C9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41C9F">
        <w:rPr>
          <w:rFonts w:ascii="Times New Roman" w:hAnsi="Times New Roman"/>
          <w:sz w:val="28"/>
          <w:szCs w:val="28"/>
        </w:rPr>
        <w:t>– отчуждение этой власти от народа, расширение слоя чиновников;</w:t>
      </w:r>
    </w:p>
    <w:p w:rsidR="00C24319" w:rsidRPr="00E41C9F" w:rsidRDefault="00C24319" w:rsidP="00E41C9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  <w:u w:val="single"/>
        </w:rPr>
        <w:t>-в организационном</w:t>
      </w:r>
      <w:r w:rsidR="00691EE0" w:rsidRPr="00E41C9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41C9F">
        <w:rPr>
          <w:rFonts w:ascii="Times New Roman" w:hAnsi="Times New Roman"/>
          <w:sz w:val="28"/>
          <w:szCs w:val="28"/>
        </w:rPr>
        <w:t xml:space="preserve">– </w:t>
      </w:r>
      <w:r w:rsidR="00691EE0" w:rsidRPr="00E41C9F">
        <w:rPr>
          <w:rFonts w:ascii="Times New Roman" w:hAnsi="Times New Roman"/>
          <w:sz w:val="28"/>
          <w:szCs w:val="28"/>
        </w:rPr>
        <w:t>канцелярская</w:t>
      </w:r>
      <w:r w:rsidRPr="00E41C9F">
        <w:rPr>
          <w:rFonts w:ascii="Times New Roman" w:hAnsi="Times New Roman"/>
          <w:sz w:val="28"/>
          <w:szCs w:val="28"/>
        </w:rPr>
        <w:t xml:space="preserve"> подмена содержания формой;</w:t>
      </w:r>
    </w:p>
    <w:p w:rsidR="00C24319" w:rsidRPr="00E41C9F" w:rsidRDefault="00C24319" w:rsidP="00E41C9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  <w:u w:val="single"/>
        </w:rPr>
        <w:t>-в морально-психологическом</w:t>
      </w:r>
      <w:r w:rsidR="00691EE0" w:rsidRPr="00E41C9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41C9F">
        <w:rPr>
          <w:rFonts w:ascii="Times New Roman" w:hAnsi="Times New Roman"/>
          <w:sz w:val="28"/>
          <w:szCs w:val="28"/>
        </w:rPr>
        <w:t>– бюрократическая деформация сознания.</w:t>
      </w:r>
    </w:p>
    <w:p w:rsidR="00C24319" w:rsidRPr="00E41C9F" w:rsidRDefault="00C24319" w:rsidP="00E41C9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 xml:space="preserve">Конечная цель правоохранения </w:t>
      </w:r>
      <w:r w:rsidR="00691EE0" w:rsidRPr="00E41C9F">
        <w:rPr>
          <w:rFonts w:ascii="Times New Roman" w:hAnsi="Times New Roman"/>
          <w:sz w:val="28"/>
          <w:szCs w:val="28"/>
        </w:rPr>
        <w:t>–</w:t>
      </w:r>
      <w:r w:rsidRPr="00E41C9F">
        <w:rPr>
          <w:rFonts w:ascii="Times New Roman" w:hAnsi="Times New Roman"/>
          <w:sz w:val="28"/>
          <w:szCs w:val="28"/>
        </w:rPr>
        <w:t xml:space="preserve"> обеспечение</w:t>
      </w:r>
      <w:r w:rsidR="00691EE0" w:rsidRPr="00E41C9F">
        <w:rPr>
          <w:rFonts w:ascii="Times New Roman" w:hAnsi="Times New Roman"/>
          <w:sz w:val="28"/>
          <w:szCs w:val="28"/>
        </w:rPr>
        <w:t xml:space="preserve"> </w:t>
      </w:r>
      <w:r w:rsidRPr="00E41C9F">
        <w:rPr>
          <w:rFonts w:ascii="Times New Roman" w:hAnsi="Times New Roman"/>
          <w:sz w:val="28"/>
          <w:szCs w:val="28"/>
        </w:rPr>
        <w:t>безопасности важнейших социальных ценностей. Смысл уголовно-правой нормы – под страхом ответственности предостеречь людей от посягательства на ту или иную социальную ценность. Бюрократизм искажает само содержание борьбы с преступностью, деформирует ее цели и приоритеты, мешается результативности.</w:t>
      </w:r>
    </w:p>
    <w:p w:rsidR="00C24319" w:rsidRPr="00E41C9F" w:rsidRDefault="00C24319" w:rsidP="00E41C9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Итак, бюрократизм всегда антидемократичен, но в правоохранительной деятельности он опаснее, чем в любой другой. Т.к. здесь неизмеримо больше возможностей для подавления личности, здесь незаметнее стирается  грань, отделяющая требовательность от диктата, строгость от насилия, справедливость от произвола.</w:t>
      </w:r>
      <w:bookmarkStart w:id="1" w:name="_Toc72918611"/>
      <w:bookmarkEnd w:id="1"/>
    </w:p>
    <w:p w:rsidR="00691EE0" w:rsidRPr="0075677E" w:rsidRDefault="00691EE0" w:rsidP="0075677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C24319" w:rsidRPr="0075677E" w:rsidRDefault="00C24319" w:rsidP="0075677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5677E">
        <w:rPr>
          <w:rFonts w:ascii="Times New Roman" w:hAnsi="Times New Roman"/>
          <w:b/>
          <w:sz w:val="28"/>
          <w:szCs w:val="28"/>
        </w:rPr>
        <w:t>Теория организаций, объяснение феномена бюрократии</w:t>
      </w:r>
    </w:p>
    <w:p w:rsidR="00691EE0" w:rsidRPr="0075677E" w:rsidRDefault="00691EE0" w:rsidP="0075677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C24319" w:rsidRPr="00E41C9F" w:rsidRDefault="00C24319" w:rsidP="00E41C9F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Начать рассмотрение вопроса феномена бюрократии необходимо с определения понятия организация.</w:t>
      </w:r>
    </w:p>
    <w:p w:rsidR="00C24319" w:rsidRPr="00E41C9F" w:rsidRDefault="00C24319" w:rsidP="00E41C9F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 xml:space="preserve">Формальная организация </w:t>
      </w:r>
      <w:r w:rsidR="00691EE0" w:rsidRPr="00E41C9F">
        <w:rPr>
          <w:rFonts w:ascii="Times New Roman" w:hAnsi="Times New Roman"/>
          <w:sz w:val="28"/>
          <w:szCs w:val="28"/>
        </w:rPr>
        <w:t>–</w:t>
      </w:r>
      <w:r w:rsidRPr="00E41C9F">
        <w:rPr>
          <w:rFonts w:ascii="Times New Roman" w:hAnsi="Times New Roman"/>
          <w:sz w:val="28"/>
          <w:szCs w:val="28"/>
        </w:rPr>
        <w:t xml:space="preserve"> это, как указывает А.И.Пригожин , способ организованного построения на основе социальной формализации связей, статусов и норм. Под социальной формализацией он понимает «целенаправ</w:t>
      </w:r>
      <w:r w:rsidRPr="00E41C9F">
        <w:rPr>
          <w:rFonts w:ascii="Times New Roman" w:hAnsi="Times New Roman"/>
          <w:sz w:val="28"/>
          <w:szCs w:val="28"/>
        </w:rPr>
        <w:softHyphen/>
        <w:t>ленное формирование стандартных, безличных образцов поведения в правовых, организационных и социокультурных  формах». Он выделяет следующие основные элементы формальной организации:</w:t>
      </w:r>
    </w:p>
    <w:p w:rsidR="00C24319" w:rsidRPr="00E41C9F" w:rsidRDefault="00C24319" w:rsidP="00E41C9F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1. Разделение труда, возникающее в результате необходимой специализации и выступающее в виде системы должностей, каждая из которых дополняет другую, при этом, в идеале, должности не дублируют друг друга. Должностные позиции образуют определенную иерархическую структуру, которая в то же время является структурой власти.</w:t>
      </w:r>
    </w:p>
    <w:p w:rsidR="00C24319" w:rsidRPr="00E41C9F" w:rsidRDefault="00C24319" w:rsidP="00E41C9F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2. Система коммуникаций, Т.е. средства и каналы, обеспечивающие прохождение деловой информации как «сверху вниз» (передача приказов, указов, распоряжений, заданий), так и «снизу вверх» (отчеты подчиненных), а также по горизонтали (обмен мнениями, консультации).</w:t>
      </w:r>
    </w:p>
    <w:p w:rsidR="00C24319" w:rsidRPr="00E41C9F" w:rsidRDefault="00C24319" w:rsidP="00E41C9F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3. Различные регуляторы, нормирующие и планирующие деятельность данной социальной организации (нормы и образцы служебного поведения, программы деятельности, принципы и формы стимулирования, принуждения и вознаграждения).</w:t>
      </w:r>
    </w:p>
    <w:p w:rsidR="00C24319" w:rsidRPr="00E41C9F" w:rsidRDefault="00C24319" w:rsidP="00E41C9F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Все формальные организации имеют специальный административный аппарат, основная функция которого заключается в координировании действий членов организации в целях ее сохранения. Крайняя степень развития формальной организации, выражающаяся в максимальной стандартизации внутри организации с целью повышения эффективности организационного механизма, превращает ее в бюрократическую систему. Понятие бюрократия (от франц. bureau - бюро, канцелярия и греч. kratos - власть, сила) буквально переводится как власть канцелярии. Сущность бюрократии заключается в нарас</w:t>
      </w:r>
      <w:r w:rsidRPr="00E41C9F">
        <w:rPr>
          <w:rFonts w:ascii="Times New Roman" w:hAnsi="Times New Roman"/>
          <w:sz w:val="28"/>
          <w:szCs w:val="28"/>
        </w:rPr>
        <w:softHyphen/>
        <w:t>тающем отчуждении исполнительной власти, ее концент</w:t>
      </w:r>
      <w:r w:rsidRPr="00E41C9F">
        <w:rPr>
          <w:rFonts w:ascii="Times New Roman" w:hAnsi="Times New Roman"/>
          <w:sz w:val="28"/>
          <w:szCs w:val="28"/>
        </w:rPr>
        <w:softHyphen/>
        <w:t>рации в руках чиновников, которые всячески стремятся избежать или ослабить демократический контроль за своей деятельностью.</w:t>
      </w:r>
    </w:p>
    <w:p w:rsidR="00C24319" w:rsidRPr="00E41C9F" w:rsidRDefault="00C24319" w:rsidP="00E41C9F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Большой вклад в разработку проблем бюрократии внес М.Вебер</w:t>
      </w:r>
      <w:r w:rsidR="00107F93" w:rsidRPr="00E41C9F">
        <w:rPr>
          <w:rFonts w:ascii="Times New Roman" w:hAnsi="Times New Roman"/>
          <w:sz w:val="28"/>
          <w:szCs w:val="28"/>
        </w:rPr>
        <w:t xml:space="preserve">. </w:t>
      </w:r>
      <w:r w:rsidRPr="00E41C9F">
        <w:rPr>
          <w:rFonts w:ascii="Times New Roman" w:hAnsi="Times New Roman"/>
          <w:sz w:val="28"/>
          <w:szCs w:val="28"/>
        </w:rPr>
        <w:t>Он очень высоко оценивал роль бюрократии, рассматривал ее как необходимую форму общественного порядка и эффективной социальной организации и счи</w:t>
      </w:r>
      <w:r w:rsidRPr="00E41C9F">
        <w:rPr>
          <w:rFonts w:ascii="Times New Roman" w:hAnsi="Times New Roman"/>
          <w:sz w:val="28"/>
          <w:szCs w:val="28"/>
        </w:rPr>
        <w:softHyphen/>
        <w:t>тал, что без нее невозможен технический, технологичес</w:t>
      </w:r>
      <w:r w:rsidRPr="00E41C9F">
        <w:rPr>
          <w:rFonts w:ascii="Times New Roman" w:hAnsi="Times New Roman"/>
          <w:sz w:val="28"/>
          <w:szCs w:val="28"/>
        </w:rPr>
        <w:softHyphen/>
        <w:t>кий, организационный прогресс. М.Вебер сформулировал основные признаки идеального типа бюрократической системы. В идеальном виде бюрократия, по его мнению, представляет собой наиболее эффективную машину уп</w:t>
      </w:r>
      <w:r w:rsidRPr="00E41C9F">
        <w:rPr>
          <w:rFonts w:ascii="Times New Roman" w:hAnsi="Times New Roman"/>
          <w:sz w:val="28"/>
          <w:szCs w:val="28"/>
        </w:rPr>
        <w:softHyphen/>
        <w:t>равления, основанную на строгой рационализации. В то же время ему принадлежит ряд верных мыслей относи</w:t>
      </w:r>
      <w:r w:rsidRPr="00E41C9F">
        <w:rPr>
          <w:rFonts w:ascii="Times New Roman" w:hAnsi="Times New Roman"/>
          <w:sz w:val="28"/>
          <w:szCs w:val="28"/>
        </w:rPr>
        <w:softHyphen/>
        <w:t>тельно опасности, к которой может привести усиление бюрократии в формальных организациях и в обществе в целом. Высказанная М.Вебером точка зрения относитель</w:t>
      </w:r>
      <w:r w:rsidRPr="00E41C9F">
        <w:rPr>
          <w:rFonts w:ascii="Times New Roman" w:hAnsi="Times New Roman"/>
          <w:sz w:val="28"/>
          <w:szCs w:val="28"/>
        </w:rPr>
        <w:softHyphen/>
        <w:t>но роли бюрократии в формальной организации и обще</w:t>
      </w:r>
      <w:r w:rsidRPr="00E41C9F">
        <w:rPr>
          <w:rFonts w:ascii="Times New Roman" w:hAnsi="Times New Roman"/>
          <w:sz w:val="28"/>
          <w:szCs w:val="28"/>
        </w:rPr>
        <w:softHyphen/>
        <w:t>стве была подвергнута основательной критике, но в пос</w:t>
      </w:r>
      <w:r w:rsidRPr="00E41C9F">
        <w:rPr>
          <w:rFonts w:ascii="Times New Roman" w:hAnsi="Times New Roman"/>
          <w:sz w:val="28"/>
          <w:szCs w:val="28"/>
        </w:rPr>
        <w:softHyphen/>
        <w:t>ледние десятилетия наблюдается возврат к его идеям, своеобразная их модернизация.</w:t>
      </w:r>
    </w:p>
    <w:p w:rsidR="00691EE0" w:rsidRDefault="00691EE0" w:rsidP="00691EE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2" w:name="_Toc72918613"/>
    </w:p>
    <w:p w:rsidR="00C24319" w:rsidRPr="00691EE0" w:rsidRDefault="00C24319" w:rsidP="00691EE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1EE0">
        <w:rPr>
          <w:rFonts w:ascii="Times New Roman" w:hAnsi="Times New Roman"/>
          <w:b/>
          <w:bCs/>
          <w:color w:val="000000"/>
          <w:sz w:val="28"/>
          <w:szCs w:val="28"/>
        </w:rPr>
        <w:t>Исторические типы бюрократии</w:t>
      </w:r>
      <w:bookmarkEnd w:id="2"/>
      <w:r w:rsidRPr="00691EE0">
        <w:rPr>
          <w:rFonts w:ascii="Times New Roman" w:hAnsi="Times New Roman"/>
          <w:b/>
          <w:bCs/>
          <w:color w:val="000000"/>
          <w:sz w:val="28"/>
          <w:szCs w:val="28"/>
        </w:rPr>
        <w:t>, Российский тип</w:t>
      </w:r>
    </w:p>
    <w:p w:rsidR="00691EE0" w:rsidRDefault="00691EE0" w:rsidP="00E41C9F"/>
    <w:p w:rsidR="00C24319" w:rsidRPr="00E41C9F" w:rsidRDefault="00C24319" w:rsidP="00E41C9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Обратимся к истории вопроса. Специалисты обычно выделяют три-четыре основных типа бюрократии в истории развития общества: патриархальную, восточную, рациональную (веберовскую ) и «отзывчивую», которая с трудом формируется сейчас в цивилизованных странах Запада.</w:t>
      </w:r>
    </w:p>
    <w:p w:rsidR="00C24319" w:rsidRPr="00E41C9F" w:rsidRDefault="00C24319" w:rsidP="00E41C9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 xml:space="preserve">В России бюрократия долгое время сохраняла и, к сожалению, продолжает сохранять многие черты патриархального типа. </w:t>
      </w:r>
    </w:p>
    <w:p w:rsidR="00C24319" w:rsidRPr="00E41C9F" w:rsidRDefault="00C24319" w:rsidP="00E41C9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Патриархальная система имела и некоторые достоинства. Так, если просителю удавалось установить с должностным лицом личный контакт и возникали не холодные, деловые, а теплые, почти дружеские отношения, то проситель мог без формальных проволочек решить свое дело. Но недостатки явно преобладали.</w:t>
      </w:r>
    </w:p>
    <w:p w:rsidR="00C24319" w:rsidRPr="0075677E" w:rsidRDefault="00C24319" w:rsidP="0075677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 xml:space="preserve">В качестве альтернативы патриархальной системе постепенно стала складываться иная, современная форма решения текущих государственных дел, которой в идеале присущи такие черты, как компетентность; ведение дел бесстрастными исполнителями в полном соответствии с законодательством; упорядоченность делопроизводства; свобода от субъективных влияний. Словом, организация государственной службы современного типа предполагает господство общеобязательных регламентированных процедур, исполнение которых не должно зависеть от того, кто именно и по отношению к кому их выполняет. Все равны перед единым порядком. Унификация становится гарантией против недостатков конкретных людей и возможных злоупотреблений. Такова концепция рациональной бюрократии, как ее </w:t>
      </w:r>
      <w:r w:rsidRPr="0075677E">
        <w:rPr>
          <w:rFonts w:ascii="Times New Roman" w:hAnsi="Times New Roman"/>
          <w:sz w:val="28"/>
          <w:szCs w:val="28"/>
        </w:rPr>
        <w:t>сформулировал М.Вебер</w:t>
      </w:r>
      <w:r w:rsidR="00470C13" w:rsidRPr="0075677E">
        <w:rPr>
          <w:rFonts w:ascii="Times New Roman" w:hAnsi="Times New Roman"/>
          <w:sz w:val="28"/>
          <w:szCs w:val="28"/>
        </w:rPr>
        <w:t>.</w:t>
      </w:r>
    </w:p>
    <w:p w:rsidR="00C24319" w:rsidRPr="0075677E" w:rsidRDefault="00C24319" w:rsidP="0075677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5677E">
        <w:rPr>
          <w:rFonts w:ascii="Times New Roman" w:hAnsi="Times New Roman"/>
          <w:sz w:val="28"/>
          <w:szCs w:val="28"/>
        </w:rPr>
        <w:t>По Веберу, основные характеристики бюрократии сводятся к следующим четырем: 1) бюрократическая юрисдикция четко зафиксирована нормативным образом: 2) иерархическая организация бюрократической структуры основана на твердо установленных принципах должностной субординации; 3) вся формальная внутриорганизационная деятельность (распространение информации, принятие решений, директивы и т.п.) осуществляется в форме письменных документов, подлежащих последующему хранению; 4) все должностные лица должны быть хорошими специалистами в области администрирования, компетентными не только в сфере собственных должностных обязанностей, но и в области норм, правил и процедур деятельности бюрократической организации в целом.</w:t>
      </w:r>
    </w:p>
    <w:p w:rsidR="00691EE0" w:rsidRDefault="00691EE0" w:rsidP="0075677E">
      <w:pPr>
        <w:rPr>
          <w:b/>
          <w:bCs/>
          <w:color w:val="000000"/>
        </w:rPr>
      </w:pPr>
    </w:p>
    <w:p w:rsidR="0075677E" w:rsidRDefault="0075677E" w:rsidP="0075677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C24319" w:rsidRDefault="00C24319" w:rsidP="0075677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5677E">
        <w:rPr>
          <w:rFonts w:ascii="Times New Roman" w:hAnsi="Times New Roman"/>
          <w:b/>
          <w:sz w:val="28"/>
          <w:szCs w:val="28"/>
        </w:rPr>
        <w:t>Проблемы формирования государственной службы демократического общества</w:t>
      </w:r>
    </w:p>
    <w:p w:rsidR="0075677E" w:rsidRPr="0075677E" w:rsidRDefault="0075677E" w:rsidP="0075677E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C24319" w:rsidRPr="0075677E" w:rsidRDefault="00C24319" w:rsidP="0075677E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70C13" w:rsidRPr="00E41C9F" w:rsidRDefault="0075677E" w:rsidP="0075677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24319" w:rsidRPr="00E41C9F">
        <w:rPr>
          <w:rFonts w:ascii="Times New Roman" w:hAnsi="Times New Roman"/>
          <w:sz w:val="28"/>
          <w:szCs w:val="28"/>
        </w:rPr>
        <w:t>При использовании понятия «бюрократия», мы опираемся на веберовские представления  о бюрократии. Идеальная бюрократия, по Веберу, рациональна, аполитична и высококвалифицирована . Этому способствует целый ряд факторов и специальных процедур. В их числе: рекрутирование на основе открытых конкурсов; внутреннее продвижение по иерархической лестнице с учётом определённых критериев; деполитизация карьеры и функциональных обязанностей (служение закону, а не партиям или идеологии); профессионализация деятельности (образование и ориентация на приобретение длительного опыта на государственной службе); конкурентно способное вознаграждение. Все эти процедуры и правила нацелены на то, чтобы бюрократия идентифицировала себя с государством, а не с конкретными идеологиями, полити</w:t>
      </w:r>
      <w:r w:rsidR="00470C13" w:rsidRPr="00E41C9F">
        <w:rPr>
          <w:rFonts w:ascii="Times New Roman" w:hAnsi="Times New Roman"/>
          <w:sz w:val="28"/>
          <w:szCs w:val="28"/>
        </w:rPr>
        <w:t>ками или лоббистскими группами.</w:t>
      </w:r>
    </w:p>
    <w:p w:rsidR="00C63672" w:rsidRPr="0075677E" w:rsidRDefault="00C63672" w:rsidP="0075677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C24319" w:rsidRPr="0075677E" w:rsidRDefault="00C24319" w:rsidP="0075677E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5677E">
        <w:rPr>
          <w:rFonts w:ascii="Times New Roman" w:hAnsi="Times New Roman"/>
          <w:b/>
          <w:color w:val="000000"/>
          <w:sz w:val="28"/>
          <w:szCs w:val="28"/>
        </w:rPr>
        <w:t>Количественные характеристики численности государственных служащих РФ</w:t>
      </w:r>
    </w:p>
    <w:p w:rsidR="00C63672" w:rsidRPr="0075677E" w:rsidRDefault="00C63672" w:rsidP="0075677E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24319" w:rsidRPr="00E41C9F" w:rsidRDefault="00C24319" w:rsidP="00E41C9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Все должности государственной гражданской службы делятся по ветвям власти (законодательная, исполнительная, судебная), уровнями управления (федеральный, региональный, муниципальный), категориям: руководители, помощники (советники), специалисты, обеспечивающие специалисты и группами должностей внутри категорий (от высших до младших).</w:t>
      </w:r>
    </w:p>
    <w:p w:rsidR="00C24319" w:rsidRPr="00E41C9F" w:rsidRDefault="00C24319" w:rsidP="00E41C9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Работники, занимающие должности специалистов, вместе с основной массой муниципальных служащих, работающих в органах местного самоуправления, составляют ядро российского чиновничества.</w:t>
      </w:r>
    </w:p>
    <w:p w:rsidR="00C24319" w:rsidRPr="00E41C9F" w:rsidRDefault="00C24319" w:rsidP="00E41C9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Ранее многочисленный вспомогательный персонал (секретари, водители, работники, обслуживающие здания и оборудование, и т.п.) не включался в систему должностей государственной службы. Теперь они входят в категор</w:t>
      </w:r>
      <w:r w:rsidR="00162FC3" w:rsidRPr="00E41C9F">
        <w:rPr>
          <w:rFonts w:ascii="Times New Roman" w:hAnsi="Times New Roman"/>
          <w:sz w:val="28"/>
          <w:szCs w:val="28"/>
        </w:rPr>
        <w:t>ию обеспечивающих специалистов,</w:t>
      </w:r>
      <w:r w:rsidRPr="00E41C9F">
        <w:rPr>
          <w:rFonts w:ascii="Times New Roman" w:hAnsi="Times New Roman"/>
          <w:sz w:val="28"/>
          <w:szCs w:val="28"/>
        </w:rPr>
        <w:t xml:space="preserve"> существующих для организационного, информационного, документационного, финансово-экономического, хозяйственного и иного обеспечения деятельности государственных органов.</w:t>
      </w:r>
      <w:r w:rsidR="00691EE0" w:rsidRPr="00E41C9F">
        <w:rPr>
          <w:rFonts w:ascii="Times New Roman" w:hAnsi="Times New Roman"/>
          <w:sz w:val="28"/>
          <w:szCs w:val="28"/>
        </w:rPr>
        <w:t xml:space="preserve"> </w:t>
      </w:r>
      <w:r w:rsidRPr="00E41C9F">
        <w:rPr>
          <w:rFonts w:ascii="Times New Roman" w:hAnsi="Times New Roman"/>
          <w:sz w:val="28"/>
          <w:szCs w:val="28"/>
        </w:rPr>
        <w:t>Ранее они формально и статусно не являлись чиновниками, однако в статистике в настоящее время они объединяться с государственными служащими в одну группу, как занятые в органах государственной власти и управления. Это важно учитывать, сравнивая численность чиновников в разные периоды времени.</w:t>
      </w:r>
    </w:p>
    <w:p w:rsidR="00C24319" w:rsidRPr="00E41C9F" w:rsidRDefault="00C24319" w:rsidP="00E41C9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Мнение о том, что постсоветская бюрократия очень многочисленна и раздута сверх необходимости, разделяется не только широкой публикой, но и рядом журналистов и исследователей. Обычно используемый аргумент в пользу такого утверждения: приводятся ссылки на статистические данные, согласно которым, занятых в сфере управления, в наши дни в России больше, чем это было в годы существования Советского Союза. В середине 1980-х общая численность занятых в аппарате управления в СССР колебалась от 2 млн. до 2,4 млн. человек.</w:t>
      </w:r>
      <w:r w:rsidRPr="00E41C9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41C9F">
        <w:rPr>
          <w:rFonts w:ascii="Times New Roman" w:hAnsi="Times New Roman"/>
          <w:sz w:val="28"/>
          <w:szCs w:val="28"/>
        </w:rPr>
        <w:t>Однако нужно учитывать процедуры подсчёта соответствующих статистических показателей, изменения правил отнесения тех или иных лиц к категории работников сферы государственного управления, появление у органов государственного управления новых функций.</w:t>
      </w:r>
    </w:p>
    <w:p w:rsidR="00C24319" w:rsidRPr="00E41C9F" w:rsidRDefault="00C24319" w:rsidP="00E41C9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Во-первых, любые статистические сравнения предполагают, что используемые показатели сопоставимы. Определение точной численности работников сферы государственного управления в советское время – непростая задача, поскольку соответствующие функции были «размыты» между разными ведомствами и организациями. К тому же многие функции государственного управления выполнялись освобождёнными работниками партийного и профсоюзного аппаратов, которые могли формально не включаться в численность органов государственного управления.</w:t>
      </w:r>
    </w:p>
    <w:p w:rsidR="00C24319" w:rsidRPr="00E41C9F" w:rsidRDefault="00C24319" w:rsidP="00E41C9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Во-вторых, публикуемые данные о численности занятых в органах управления в России в 1990-е годы и в настоящее время также нуждаются в пояснении. Эти цифры могут включать не только собственно управленцев, большинство из которых занимают государственные или муниципальные должности, но и многочисленную армию работников, их обслуживающих. Понятно, что, согласно таким подсчётам, численность собственно тех, кто выполняет функции государственного управления, преувеличена.</w:t>
      </w:r>
    </w:p>
    <w:p w:rsidR="00C24319" w:rsidRPr="00E41C9F" w:rsidRDefault="00C24319" w:rsidP="00E41C9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В-третьих, внутри самой бюрократии произошли глубокие структурные изменения, затрагивающие функциональные основы её деятельности и способствующие увеличению её численности. Проведены анализ и классификация функций, осуществляемых федеральными органами исполнительной власти. Всего в рамках работы Правительственной комиссии по проведению административной реформы было проанализировано 5634 функции, из них признано избыточными</w:t>
      </w:r>
      <w:r w:rsidR="00162FC3" w:rsidRPr="00E41C9F">
        <w:rPr>
          <w:rFonts w:ascii="Times New Roman" w:hAnsi="Times New Roman"/>
          <w:sz w:val="28"/>
          <w:szCs w:val="28"/>
        </w:rPr>
        <w:t xml:space="preserve"> </w:t>
      </w:r>
      <w:r w:rsidRPr="00E41C9F">
        <w:rPr>
          <w:rFonts w:ascii="Times New Roman" w:hAnsi="Times New Roman"/>
          <w:sz w:val="28"/>
          <w:szCs w:val="28"/>
        </w:rPr>
        <w:t>- 1468, дублирующ</w:t>
      </w:r>
      <w:r w:rsidR="00162FC3" w:rsidRPr="00E41C9F">
        <w:rPr>
          <w:rFonts w:ascii="Times New Roman" w:hAnsi="Times New Roman"/>
          <w:sz w:val="28"/>
          <w:szCs w:val="28"/>
        </w:rPr>
        <w:t xml:space="preserve">ими - 263, требующими изменения – </w:t>
      </w:r>
      <w:r w:rsidRPr="00E41C9F">
        <w:rPr>
          <w:rFonts w:ascii="Times New Roman" w:hAnsi="Times New Roman"/>
          <w:sz w:val="28"/>
          <w:szCs w:val="28"/>
        </w:rPr>
        <w:t>868. Приняты и готовятся нормативные правовые акты по отмене ряда избыточных и дублирующих функций.</w:t>
      </w:r>
    </w:p>
    <w:p w:rsidR="00C24319" w:rsidRPr="00E41C9F" w:rsidRDefault="00C24319" w:rsidP="00E41C9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В-четвёртых, происходят децентрализация и расширение функций местных органов управления. Это объективно вызывает рост численности занятых в данной сфере на региональном и местном уровнях.</w:t>
      </w:r>
    </w:p>
    <w:p w:rsidR="00C24319" w:rsidRPr="00E41C9F" w:rsidRDefault="00C24319" w:rsidP="00E41C9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Наконец, в-пятых, создание и функционирование демократической политической системы предполагают значительную занятость в органах, её обеспечивающих.</w:t>
      </w:r>
    </w:p>
    <w:p w:rsidR="00C24319" w:rsidRPr="00E41C9F" w:rsidRDefault="00C24319" w:rsidP="00E41C9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Последние три обстоятельства объясняют наличие определённых объективных предпосылок к росту численности занятых в сфере государственного управления и местном самоуправлении при переходе к рыночной экономике и более демократическому устройству общества. Всё это, однако, не исключает и внутренне запрограммированную в любой бюрократии тенденцию к неуклонной экспансии вне связи её с объективным расширением полномочий и обязанностей.</w:t>
      </w:r>
    </w:p>
    <w:p w:rsidR="00C24319" w:rsidRPr="00E41C9F" w:rsidRDefault="00C24319" w:rsidP="00E41C9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Специальное статистическое обследование государственных и муниципальных органов было начато только в 1994г., поэтому мы не располагаем сопоставимыми данными за более ранний период. Но судя по косвенным данным, относящимся к органам управления и включающим одновременно органы милиции, полная численность занятых здесь сократилась в 1992 г. по сравнению с 1991 г. Это стало закономерным следствием распада СССР и быстрого демонтажа советских государственных институтов (министерств и ведомств). Однако уже в 1993 г. она вновь начала быстро расти в результате создания новых и расширяющихся действовавших министерств и федеральных служб.</w:t>
      </w:r>
    </w:p>
    <w:p w:rsidR="00C24319" w:rsidRPr="00E41C9F" w:rsidRDefault="00C24319" w:rsidP="00E41C9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 На данный момент по сравнению с советским временем чиновников в нашей стране стало больше в 14 раз: 2,5 миллиона на одну только Россию против 400 тысяч человек на весь Советский Союз. Об этом сообщила  руководитель сектора изучения элит Института социологии РАН Ольга Крыштановская на презентации доклада "Бюрократия и власть в новой России: позиция населения и оценки экспертов". Это исследование касалось госслужащих низшего и среднего звена в сфере управления. Этого исследования мы ещё подробно коснёмся в нашей работе.</w:t>
      </w:r>
    </w:p>
    <w:p w:rsidR="00470C13" w:rsidRPr="00E41C9F" w:rsidRDefault="00470C13" w:rsidP="00E41C9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2FC3" w:rsidRPr="00E41C9F" w:rsidRDefault="00162FC3" w:rsidP="00E41C9F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62FC3" w:rsidRDefault="00162FC3" w:rsidP="00E41C9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162FC3" w:rsidRDefault="00162FC3" w:rsidP="00E41C9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162FC3" w:rsidRDefault="00162FC3" w:rsidP="00E41C9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162FC3" w:rsidRDefault="00162FC3" w:rsidP="00E41C9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162FC3" w:rsidRDefault="00162FC3" w:rsidP="00E41C9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162FC3" w:rsidRDefault="00162FC3" w:rsidP="00E41C9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162FC3" w:rsidRDefault="00162FC3" w:rsidP="00E41C9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162FC3" w:rsidRDefault="00162FC3" w:rsidP="00E41C9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162FC3" w:rsidRDefault="00162FC3" w:rsidP="00E41C9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162FC3" w:rsidRDefault="00162FC3" w:rsidP="00E41C9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162FC3" w:rsidRDefault="00162FC3" w:rsidP="00E41C9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162FC3" w:rsidRDefault="00162FC3" w:rsidP="00E41C9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162FC3" w:rsidRDefault="00162FC3" w:rsidP="00E41C9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162FC3" w:rsidRDefault="00162FC3" w:rsidP="00E41C9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162FC3" w:rsidRDefault="00162FC3" w:rsidP="00162FC3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162FC3" w:rsidRDefault="00162FC3" w:rsidP="00162FC3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470C13" w:rsidRDefault="00C24319" w:rsidP="00162FC3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91EE0">
        <w:rPr>
          <w:b/>
          <w:bCs/>
          <w:color w:val="000000"/>
          <w:sz w:val="28"/>
          <w:szCs w:val="28"/>
        </w:rPr>
        <w:t>Заключение</w:t>
      </w:r>
    </w:p>
    <w:p w:rsidR="00162FC3" w:rsidRPr="00691EE0" w:rsidRDefault="00162FC3" w:rsidP="00162FC3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91EE0" w:rsidRDefault="00470C13" w:rsidP="00691EE0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91EE0">
        <w:rPr>
          <w:sz w:val="28"/>
          <w:szCs w:val="28"/>
        </w:rPr>
        <w:t>Подводя итог вышесказанному, хотелось бы сказать, что стремление преодолеть различные проявления бюрократизма также вечно, как стремление усовершенствовать систему управления в целом, сделать ее более эффективной, свободной от недостатков и от</w:t>
      </w:r>
      <w:r w:rsidR="00691EE0">
        <w:rPr>
          <w:sz w:val="28"/>
          <w:szCs w:val="28"/>
        </w:rPr>
        <w:t>вечающей потребностям общества.</w:t>
      </w:r>
    </w:p>
    <w:p w:rsidR="00470C13" w:rsidRPr="00E41C9F" w:rsidRDefault="00470C13" w:rsidP="00E41C9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5677E">
        <w:rPr>
          <w:rFonts w:ascii="Times New Roman" w:hAnsi="Times New Roman"/>
          <w:bCs/>
          <w:sz w:val="28"/>
          <w:szCs w:val="28"/>
        </w:rPr>
        <w:t>Так есть ли выход? Современные исследователи отвечают на этот вопрос с различной степенью оптимизма. Специалисты, понимая всю сложность этой проблемы, тем не менее, предлагают основные направления, по которым можно выйти из этого тупика. Сложность преодоления заключается прежде всего в том, что у бюрократии очень прочны традиции, которые отложили свой отпечаток на каждого человека. Хотя прогноз эволюции российской государственности выглядит неутешительно, тем не менее, нельзя не признать, что единственной сколько-нибудь эффективной силой, способной не допустить такого развития событий, остается все та  же бюрократия. Поэтому социальные надежды России неизбежно связаны с изменением характера деятельности чиновничества. Думается, общество еще не утратило способности решить эту задачу и даже превратить бюрократическую этику в фактор подлинного обновления России. Правда, сделать этого нельзя ни путем материального стимулирования подзаконной деятельности чиновников (ибо ника</w:t>
      </w:r>
      <w:r w:rsidRPr="0075677E">
        <w:rPr>
          <w:rFonts w:ascii="Times New Roman" w:hAnsi="Times New Roman"/>
          <w:bCs/>
          <w:sz w:val="28"/>
          <w:szCs w:val="28"/>
        </w:rPr>
        <w:softHyphen/>
        <w:t>кое повышение зарплаты не искоренит интенцию на получение реального до</w:t>
      </w:r>
      <w:r w:rsidRPr="0075677E">
        <w:rPr>
          <w:rFonts w:ascii="Times New Roman" w:hAnsi="Times New Roman"/>
          <w:bCs/>
          <w:sz w:val="28"/>
          <w:szCs w:val="28"/>
        </w:rPr>
        <w:softHyphen/>
        <w:t xml:space="preserve">полнительного дохода), ни за счет повышения качества специальной подготовки управленцев (действующая система «переварит» любого, самого квалифицированного специалиста), ни другими способами, предполагающими сохранение нынешней системы управления государством. </w:t>
      </w:r>
      <w:r w:rsidRPr="0075677E">
        <w:rPr>
          <w:rFonts w:ascii="Times New Roman" w:hAnsi="Times New Roman"/>
          <w:sz w:val="28"/>
          <w:szCs w:val="28"/>
        </w:rPr>
        <w:t>Превратить  бюрократию в опору государства и законности можно лишь на основе</w:t>
      </w:r>
      <w:r w:rsidRPr="0075677E">
        <w:rPr>
          <w:rFonts w:ascii="Times New Roman" w:hAnsi="Times New Roman"/>
          <w:bCs/>
          <w:sz w:val="28"/>
          <w:szCs w:val="28"/>
        </w:rPr>
        <w:t xml:space="preserve"> </w:t>
      </w:r>
      <w:r w:rsidRPr="0075677E">
        <w:rPr>
          <w:rFonts w:ascii="Times New Roman" w:hAnsi="Times New Roman"/>
          <w:sz w:val="28"/>
          <w:szCs w:val="28"/>
        </w:rPr>
        <w:t>организационно-структурных и политических преобразований</w:t>
      </w:r>
      <w:r w:rsidRPr="00E41C9F">
        <w:rPr>
          <w:rFonts w:ascii="Times New Roman" w:hAnsi="Times New Roman"/>
          <w:sz w:val="28"/>
          <w:szCs w:val="28"/>
        </w:rPr>
        <w:t>.</w:t>
      </w:r>
    </w:p>
    <w:p w:rsidR="00C24319" w:rsidRPr="00E41C9F" w:rsidRDefault="00C24319" w:rsidP="00E41C9F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41C9F">
        <w:rPr>
          <w:rFonts w:ascii="Times New Roman" w:hAnsi="Times New Roman"/>
          <w:color w:val="000000"/>
          <w:sz w:val="28"/>
          <w:szCs w:val="28"/>
        </w:rPr>
        <w:t>При этом следует признать, что в общем госаппарат стал работать хуже, ибо прежние (партийно-номенклатурные) рычаги контроля и управления разрушились, а адекватной замены им не возникло. К тому же утратили силу прежние нормы неформальной служебной морали, пусть далекие от совершенства, но все-таки как-то регулировавшие поведение служащих. На смену же им пришел не новый, демократический кодекс административной морали, а административный «беспредел», порождающий вседозволенность и почти безграничный чиновничий произвол, моральный вакуум.  Тем не менее можно констатировать, что настоятельно необходимое реформирование нашей госслужбы все-таки началось. Однако происходит оно спонтанно и  больше под влиянием конъюнктурных политических нужд, чем на основе какой-либо общей концепции реформы. Этим Россия невыгодно отличается от других стран, многие из которых в последние десятилетия проводят аналогичные реформы с целью действительной модернизации госслужбы, приведения ее в соответствие с потребностями сегодняшнего и завтрашнего дня.</w:t>
      </w:r>
    </w:p>
    <w:p w:rsidR="00C24319" w:rsidRPr="00E41C9F" w:rsidRDefault="00C24319" w:rsidP="00E41C9F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41C9F">
        <w:rPr>
          <w:rFonts w:ascii="Times New Roman" w:hAnsi="Times New Roman"/>
          <w:color w:val="000000"/>
          <w:sz w:val="28"/>
          <w:szCs w:val="28"/>
        </w:rPr>
        <w:t>Определенные шаги в области реформирования уже сделаны. Однако складывается впечатление, что не существует ни единой концепции новой государственной службы (идеальная модель), ни адекватного понимания достоинств и недостатков унаследованной системы (реальная модель), ни четких планов перехода от одной модели к другой. Более того, создается впечатление, что наша бюрократия, избавившись от прежнего партийного «хозяина», но не обретя нового в лице контролирующего ее общества, стремится, и не без успеха, навязать последнему в качестве всеобщего свой корпоративный интерес. Все это чревато весьма серьезными негативными последствиями для нашего государства, политической власти и российского общества в целом.</w:t>
      </w:r>
    </w:p>
    <w:p w:rsidR="00162FC3" w:rsidRPr="00E41C9F" w:rsidRDefault="00162FC3" w:rsidP="00E41C9F">
      <w:pPr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62A0" w:rsidRDefault="00C24319" w:rsidP="0075677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5677E">
        <w:rPr>
          <w:rFonts w:ascii="Times New Roman" w:hAnsi="Times New Roman"/>
          <w:b/>
          <w:sz w:val="28"/>
          <w:szCs w:val="28"/>
        </w:rPr>
        <w:t>Список использо</w:t>
      </w:r>
      <w:r w:rsidR="003562A0" w:rsidRPr="0075677E">
        <w:rPr>
          <w:rFonts w:ascii="Times New Roman" w:hAnsi="Times New Roman"/>
          <w:b/>
          <w:sz w:val="28"/>
          <w:szCs w:val="28"/>
        </w:rPr>
        <w:t>ванных источников и литературы</w:t>
      </w:r>
    </w:p>
    <w:p w:rsidR="0075677E" w:rsidRPr="0075677E" w:rsidRDefault="0075677E" w:rsidP="0075677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3562A0" w:rsidRPr="00E41C9F" w:rsidRDefault="003562A0" w:rsidP="00E41C9F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1) Конституция Российской Федерации</w:t>
      </w:r>
    </w:p>
    <w:p w:rsidR="005D5F80" w:rsidRPr="00E41C9F" w:rsidRDefault="003562A0" w:rsidP="00E41C9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 xml:space="preserve">2) </w:t>
      </w:r>
      <w:r w:rsidR="005D5F80" w:rsidRPr="00E41C9F">
        <w:rPr>
          <w:rFonts w:ascii="Times New Roman" w:hAnsi="Times New Roman"/>
          <w:sz w:val="28"/>
          <w:szCs w:val="28"/>
        </w:rPr>
        <w:t xml:space="preserve">История Росси </w:t>
      </w:r>
      <w:r w:rsidR="00EA234C" w:rsidRPr="00E41C9F">
        <w:rPr>
          <w:rFonts w:ascii="Times New Roman" w:hAnsi="Times New Roman"/>
          <w:sz w:val="28"/>
          <w:szCs w:val="28"/>
        </w:rPr>
        <w:t>–</w:t>
      </w:r>
      <w:r w:rsidR="005D5F80" w:rsidRPr="00E41C9F">
        <w:rPr>
          <w:rFonts w:ascii="Times New Roman" w:hAnsi="Times New Roman"/>
          <w:sz w:val="28"/>
          <w:szCs w:val="28"/>
        </w:rPr>
        <w:t xml:space="preserve"> Орлов</w:t>
      </w:r>
      <w:r w:rsidR="00EA234C" w:rsidRPr="00E41C9F">
        <w:rPr>
          <w:rFonts w:ascii="Times New Roman" w:hAnsi="Times New Roman"/>
          <w:sz w:val="28"/>
          <w:szCs w:val="28"/>
        </w:rPr>
        <w:t>, Георгиев</w:t>
      </w:r>
    </w:p>
    <w:p w:rsidR="00C24319" w:rsidRPr="00E41C9F" w:rsidRDefault="005D5F80" w:rsidP="00E41C9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3</w:t>
      </w:r>
      <w:r w:rsidR="00470C13" w:rsidRPr="00E41C9F">
        <w:rPr>
          <w:rFonts w:ascii="Times New Roman" w:hAnsi="Times New Roman"/>
          <w:sz w:val="28"/>
          <w:szCs w:val="28"/>
        </w:rPr>
        <w:t xml:space="preserve">) </w:t>
      </w:r>
      <w:r w:rsidR="00C24319" w:rsidRPr="00E41C9F">
        <w:rPr>
          <w:rFonts w:ascii="Times New Roman" w:hAnsi="Times New Roman"/>
          <w:sz w:val="28"/>
          <w:szCs w:val="28"/>
        </w:rPr>
        <w:t>Федерал</w:t>
      </w:r>
      <w:r w:rsidR="00EA234C" w:rsidRPr="00E41C9F">
        <w:rPr>
          <w:rFonts w:ascii="Times New Roman" w:hAnsi="Times New Roman"/>
          <w:sz w:val="28"/>
          <w:szCs w:val="28"/>
        </w:rPr>
        <w:t xml:space="preserve">ьный закон </w:t>
      </w:r>
      <w:r w:rsidR="00C24319" w:rsidRPr="00E41C9F">
        <w:rPr>
          <w:rFonts w:ascii="Times New Roman" w:hAnsi="Times New Roman"/>
          <w:sz w:val="28"/>
          <w:szCs w:val="28"/>
        </w:rPr>
        <w:t>«О системе государственной службы Российской Федерации», № 141-ФЗ.</w:t>
      </w:r>
    </w:p>
    <w:p w:rsidR="00C24319" w:rsidRPr="00E41C9F" w:rsidRDefault="005D5F80" w:rsidP="00E41C9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4</w:t>
      </w:r>
      <w:r w:rsidR="00470C13" w:rsidRPr="00E41C9F">
        <w:rPr>
          <w:rFonts w:ascii="Times New Roman" w:hAnsi="Times New Roman"/>
          <w:sz w:val="28"/>
          <w:szCs w:val="28"/>
        </w:rPr>
        <w:t>)</w:t>
      </w:r>
      <w:r w:rsidR="00C24319" w:rsidRPr="00E41C9F">
        <w:rPr>
          <w:rFonts w:ascii="Times New Roman" w:hAnsi="Times New Roman"/>
          <w:sz w:val="28"/>
          <w:szCs w:val="28"/>
        </w:rPr>
        <w:t>Федерал</w:t>
      </w:r>
      <w:r w:rsidR="00EA234C" w:rsidRPr="00E41C9F">
        <w:rPr>
          <w:rFonts w:ascii="Times New Roman" w:hAnsi="Times New Roman"/>
          <w:sz w:val="28"/>
          <w:szCs w:val="28"/>
        </w:rPr>
        <w:t xml:space="preserve">ьный закон </w:t>
      </w:r>
      <w:r w:rsidR="00C24319" w:rsidRPr="00E41C9F">
        <w:rPr>
          <w:rFonts w:ascii="Times New Roman" w:hAnsi="Times New Roman"/>
          <w:sz w:val="28"/>
          <w:szCs w:val="28"/>
        </w:rPr>
        <w:t>«О государственной гражданской службе Российской федерации» №79-ФЗ.</w:t>
      </w:r>
    </w:p>
    <w:p w:rsidR="00C24319" w:rsidRPr="00E41C9F" w:rsidRDefault="005D5F80" w:rsidP="00E41C9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5</w:t>
      </w:r>
      <w:r w:rsidR="00470C13" w:rsidRPr="00E41C9F">
        <w:rPr>
          <w:rFonts w:ascii="Times New Roman" w:hAnsi="Times New Roman"/>
          <w:sz w:val="28"/>
          <w:szCs w:val="28"/>
        </w:rPr>
        <w:t xml:space="preserve">) </w:t>
      </w:r>
      <w:r w:rsidR="00C24319" w:rsidRPr="00E41C9F">
        <w:rPr>
          <w:rFonts w:ascii="Times New Roman" w:hAnsi="Times New Roman"/>
          <w:sz w:val="28"/>
          <w:szCs w:val="28"/>
        </w:rPr>
        <w:t>Федер</w:t>
      </w:r>
      <w:r w:rsidR="00EA234C" w:rsidRPr="00E41C9F">
        <w:rPr>
          <w:rFonts w:ascii="Times New Roman" w:hAnsi="Times New Roman"/>
          <w:sz w:val="28"/>
          <w:szCs w:val="28"/>
        </w:rPr>
        <w:t xml:space="preserve">альный закон </w:t>
      </w:r>
      <w:r w:rsidR="00C24319" w:rsidRPr="00E41C9F">
        <w:rPr>
          <w:rFonts w:ascii="Times New Roman" w:hAnsi="Times New Roman"/>
          <w:sz w:val="28"/>
          <w:szCs w:val="28"/>
        </w:rPr>
        <w:t>«О воинской обязанности и военной службе» № 53-ФЗ, в редакции N 27-ФЗ.</w:t>
      </w:r>
      <w:r w:rsidR="00470C13" w:rsidRPr="00E41C9F">
        <w:rPr>
          <w:rFonts w:ascii="Times New Roman" w:hAnsi="Times New Roman"/>
          <w:sz w:val="28"/>
          <w:szCs w:val="28"/>
        </w:rPr>
        <w:t xml:space="preserve">  </w:t>
      </w:r>
    </w:p>
    <w:p w:rsidR="00470C13" w:rsidRPr="00E41C9F" w:rsidRDefault="005D5F80" w:rsidP="00E41C9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6</w:t>
      </w:r>
      <w:r w:rsidR="00470C13" w:rsidRPr="00E41C9F">
        <w:rPr>
          <w:rFonts w:ascii="Times New Roman" w:hAnsi="Times New Roman"/>
          <w:sz w:val="28"/>
          <w:szCs w:val="28"/>
        </w:rPr>
        <w:t xml:space="preserve">) </w:t>
      </w:r>
      <w:hyperlink r:id="rId9" w:history="1">
        <w:r w:rsidR="00162FC3" w:rsidRPr="00E41C9F">
          <w:rPr>
            <w:rStyle w:val="a4"/>
            <w:rFonts w:ascii="Times New Roman" w:hAnsi="Times New Roman"/>
            <w:sz w:val="28"/>
            <w:szCs w:val="28"/>
          </w:rPr>
          <w:t>https://ru.wikipedia.org/wiki/%D0%91%D1%8E%D1%80%D0%BE%D0%BA%D1%80%D0%B0%D1%82%D0%B8%D1%8F</w:t>
        </w:r>
      </w:hyperlink>
    </w:p>
    <w:p w:rsidR="00B7292E" w:rsidRPr="00E41C9F" w:rsidRDefault="00162FC3" w:rsidP="00E41C9F">
      <w:pPr>
        <w:spacing w:after="0" w:line="360" w:lineRule="auto"/>
        <w:ind w:firstLine="720"/>
        <w:jc w:val="both"/>
        <w:rPr>
          <w:rFonts w:ascii="Times New Roman" w:hAnsi="Times New Roman"/>
          <w:spacing w:val="30"/>
          <w:sz w:val="28"/>
          <w:szCs w:val="28"/>
        </w:rPr>
      </w:pPr>
      <w:r w:rsidRPr="00E41C9F">
        <w:rPr>
          <w:rFonts w:ascii="Times New Roman" w:hAnsi="Times New Roman"/>
          <w:sz w:val="28"/>
          <w:szCs w:val="28"/>
        </w:rPr>
        <w:t>7</w:t>
      </w:r>
      <w:r w:rsidR="00470C13" w:rsidRPr="00E41C9F">
        <w:rPr>
          <w:rFonts w:ascii="Times New Roman" w:hAnsi="Times New Roman"/>
          <w:sz w:val="28"/>
          <w:szCs w:val="28"/>
        </w:rPr>
        <w:t xml:space="preserve">) </w:t>
      </w:r>
      <w:hyperlink r:id="rId10" w:history="1">
        <w:r w:rsidR="006103D2" w:rsidRPr="00E41C9F">
          <w:rPr>
            <w:rStyle w:val="a4"/>
            <w:rFonts w:ascii="Times New Roman" w:hAnsi="Times New Roman"/>
            <w:sz w:val="28"/>
            <w:szCs w:val="28"/>
          </w:rPr>
          <w:t>http://be5.biz/pravo/tmav/06.htm</w:t>
        </w:r>
      </w:hyperlink>
    </w:p>
    <w:sectPr w:rsidR="00B7292E" w:rsidRPr="00E41C9F" w:rsidSect="00691EE0">
      <w:footerReference w:type="default" r:id="rId11"/>
      <w:pgSz w:w="12240" w:h="15840" w:code="1"/>
      <w:pgMar w:top="851" w:right="851" w:bottom="851" w:left="1701" w:header="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315" w:rsidRDefault="00417315" w:rsidP="00F419A7">
      <w:pPr>
        <w:spacing w:after="0" w:line="240" w:lineRule="auto"/>
      </w:pPr>
      <w:r>
        <w:separator/>
      </w:r>
    </w:p>
  </w:endnote>
  <w:endnote w:type="continuationSeparator" w:id="0">
    <w:p w:rsidR="00417315" w:rsidRDefault="00417315" w:rsidP="00F4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93" w:rsidRDefault="00691EE0" w:rsidP="00691EE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14EA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315" w:rsidRDefault="00417315" w:rsidP="00F419A7">
      <w:pPr>
        <w:spacing w:after="0" w:line="240" w:lineRule="auto"/>
      </w:pPr>
      <w:r>
        <w:separator/>
      </w:r>
    </w:p>
  </w:footnote>
  <w:footnote w:type="continuationSeparator" w:id="0">
    <w:p w:rsidR="00417315" w:rsidRDefault="00417315" w:rsidP="00F41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F29CA"/>
    <w:multiLevelType w:val="multilevel"/>
    <w:tmpl w:val="D556E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DE2395"/>
    <w:multiLevelType w:val="hybridMultilevel"/>
    <w:tmpl w:val="21C8482E"/>
    <w:lvl w:ilvl="0" w:tplc="0419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E34B03"/>
    <w:multiLevelType w:val="hybridMultilevel"/>
    <w:tmpl w:val="388CBC1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035EB7"/>
    <w:multiLevelType w:val="hybridMultilevel"/>
    <w:tmpl w:val="95A0B244"/>
    <w:lvl w:ilvl="0" w:tplc="5224B6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D56B3"/>
    <w:multiLevelType w:val="hybridMultilevel"/>
    <w:tmpl w:val="20FCAC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2A123E"/>
    <w:multiLevelType w:val="hybridMultilevel"/>
    <w:tmpl w:val="7EB68068"/>
    <w:lvl w:ilvl="0" w:tplc="BCEE6588">
      <w:start w:val="1"/>
      <w:numFmt w:val="decimal"/>
      <w:lvlText w:val="%1)"/>
      <w:lvlJc w:val="left"/>
      <w:pPr>
        <w:ind w:left="1950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F0"/>
    <w:rsid w:val="000D14D6"/>
    <w:rsid w:val="00107F93"/>
    <w:rsid w:val="0012389A"/>
    <w:rsid w:val="00162FC3"/>
    <w:rsid w:val="00282C6D"/>
    <w:rsid w:val="003562A0"/>
    <w:rsid w:val="00417315"/>
    <w:rsid w:val="00470C13"/>
    <w:rsid w:val="00583626"/>
    <w:rsid w:val="005D5F80"/>
    <w:rsid w:val="006103D2"/>
    <w:rsid w:val="00614EA5"/>
    <w:rsid w:val="00626123"/>
    <w:rsid w:val="00691EE0"/>
    <w:rsid w:val="006B3E98"/>
    <w:rsid w:val="00746F63"/>
    <w:rsid w:val="0075677E"/>
    <w:rsid w:val="007C1658"/>
    <w:rsid w:val="007E40B1"/>
    <w:rsid w:val="00871270"/>
    <w:rsid w:val="008D246F"/>
    <w:rsid w:val="008F206B"/>
    <w:rsid w:val="00941E5C"/>
    <w:rsid w:val="0096298F"/>
    <w:rsid w:val="009E05DA"/>
    <w:rsid w:val="009E54F3"/>
    <w:rsid w:val="00B10CF0"/>
    <w:rsid w:val="00B36E4F"/>
    <w:rsid w:val="00B52CEB"/>
    <w:rsid w:val="00B66A20"/>
    <w:rsid w:val="00B7292E"/>
    <w:rsid w:val="00C24319"/>
    <w:rsid w:val="00C63672"/>
    <w:rsid w:val="00E41C9F"/>
    <w:rsid w:val="00E64CF3"/>
    <w:rsid w:val="00EA1249"/>
    <w:rsid w:val="00EA234C"/>
    <w:rsid w:val="00EC153D"/>
    <w:rsid w:val="00F13034"/>
    <w:rsid w:val="00F419A7"/>
    <w:rsid w:val="00FC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E0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E05DA"/>
    <w:rPr>
      <w:rFonts w:ascii="Courier New" w:hAnsi="Courier New" w:cs="Times New Roman"/>
      <w:sz w:val="20"/>
    </w:rPr>
  </w:style>
  <w:style w:type="character" w:customStyle="1" w:styleId="apple-converted-space">
    <w:name w:val="apple-converted-space"/>
    <w:rsid w:val="009E54F3"/>
  </w:style>
  <w:style w:type="paragraph" w:styleId="a3">
    <w:name w:val="Normal (Web)"/>
    <w:basedOn w:val="a"/>
    <w:uiPriority w:val="99"/>
    <w:unhideWhenUsed/>
    <w:rsid w:val="007E40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E40B1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419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419A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F419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419A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E0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E05DA"/>
    <w:rPr>
      <w:rFonts w:ascii="Courier New" w:hAnsi="Courier New" w:cs="Times New Roman"/>
      <w:sz w:val="20"/>
    </w:rPr>
  </w:style>
  <w:style w:type="character" w:customStyle="1" w:styleId="apple-converted-space">
    <w:name w:val="apple-converted-space"/>
    <w:rsid w:val="009E54F3"/>
  </w:style>
  <w:style w:type="paragraph" w:styleId="a3">
    <w:name w:val="Normal (Web)"/>
    <w:basedOn w:val="a"/>
    <w:uiPriority w:val="99"/>
    <w:unhideWhenUsed/>
    <w:rsid w:val="007E40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E40B1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419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419A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F419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419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85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be5.biz/pravo/tmav/06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1%D1%8E%D1%80%D0%BE%D0%BA%D1%80%D0%B0%D1%82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167B3-95E9-4172-B954-C807F404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3545</Words>
  <Characters>20207</Characters>
  <Application>Microsoft Office Word</Application>
  <DocSecurity>0</DocSecurity>
  <Lines>168</Lines>
  <Paragraphs>47</Paragraphs>
  <ScaleCrop>false</ScaleCrop>
  <Company>Krokoz™</Company>
  <LinksUpToDate>false</LinksUpToDate>
  <CharactersWithSpaces>23705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Dmitrij V Stolpovskih</cp:lastModifiedBy>
  <cp:revision>2</cp:revision>
  <dcterms:created xsi:type="dcterms:W3CDTF">2015-05-14T01:13:00Z</dcterms:created>
  <dcterms:modified xsi:type="dcterms:W3CDTF">2015-05-14T01:13:00Z</dcterms:modified>
</cp:coreProperties>
</file>