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1F9" w:rsidRDefault="00EF31F9" w:rsidP="00EF31F9">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ФЕДЕРАЛЬНАЯ СЛУЖБА ИСПОЛНЕНИЯ НАКАЗАНИЙ</w:t>
      </w:r>
    </w:p>
    <w:p w:rsidR="00EF31F9" w:rsidRDefault="00EF31F9" w:rsidP="00EF31F9">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Федеральное казенное образовательное учреждение </w:t>
      </w:r>
    </w:p>
    <w:p w:rsidR="00EF31F9" w:rsidRDefault="00EF31F9" w:rsidP="00EF31F9">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высшего образования </w:t>
      </w:r>
    </w:p>
    <w:p w:rsidR="00EF31F9" w:rsidRDefault="00EF31F9" w:rsidP="00EF31F9">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«Вологодский институт права и экономики </w:t>
      </w:r>
    </w:p>
    <w:p w:rsidR="00EF31F9" w:rsidRDefault="00EF31F9" w:rsidP="00EF31F9">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Федеральной службы исполнения наказаний»</w:t>
      </w:r>
    </w:p>
    <w:p w:rsidR="00EF31F9" w:rsidRDefault="00EF31F9" w:rsidP="00EF31F9">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Факультет психологии и права</w:t>
      </w:r>
    </w:p>
    <w:p w:rsidR="00EF31F9" w:rsidRDefault="00EF31F9" w:rsidP="00EF31F9">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Кафедра гражданско-правовых дисциплин</w:t>
      </w:r>
    </w:p>
    <w:p w:rsidR="00EF31F9" w:rsidRDefault="00EF31F9" w:rsidP="00EF31F9">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Направление подготовки: 40.03.01 – «Юриспруденция»</w:t>
      </w:r>
    </w:p>
    <w:p w:rsidR="00EF31F9" w:rsidRPr="00D144D0" w:rsidRDefault="00EF31F9" w:rsidP="00EF31F9">
      <w:pPr>
        <w:spacing w:after="0" w:line="240" w:lineRule="auto"/>
        <w:jc w:val="center"/>
        <w:rPr>
          <w:rFonts w:ascii="Times New Roman" w:eastAsia="Times New Roman" w:hAnsi="Times New Roman" w:cs="Times New Roman"/>
          <w:b/>
          <w:color w:val="000000" w:themeColor="text1"/>
          <w:sz w:val="28"/>
        </w:rPr>
      </w:pPr>
      <w:r w:rsidRPr="00D144D0">
        <w:rPr>
          <w:rFonts w:ascii="Times New Roman" w:eastAsia="Times New Roman" w:hAnsi="Times New Roman" w:cs="Times New Roman"/>
          <w:color w:val="000000" w:themeColor="text1"/>
          <w:sz w:val="28"/>
        </w:rPr>
        <w:t xml:space="preserve">Профиль: </w:t>
      </w:r>
      <w:proofErr w:type="gramStart"/>
      <w:r w:rsidRPr="00D144D0">
        <w:rPr>
          <w:rFonts w:ascii="Times New Roman" w:eastAsia="Times New Roman" w:hAnsi="Times New Roman" w:cs="Times New Roman"/>
          <w:color w:val="000000" w:themeColor="text1"/>
          <w:sz w:val="28"/>
        </w:rPr>
        <w:t>Судебно-следственно</w:t>
      </w:r>
      <w:proofErr w:type="gramEnd"/>
      <w:r w:rsidRPr="00D144D0">
        <w:rPr>
          <w:rFonts w:ascii="Times New Roman" w:eastAsia="Times New Roman" w:hAnsi="Times New Roman" w:cs="Times New Roman"/>
          <w:color w:val="000000" w:themeColor="text1"/>
          <w:sz w:val="28"/>
        </w:rPr>
        <w:t xml:space="preserve"> прокурорский </w:t>
      </w:r>
    </w:p>
    <w:p w:rsidR="00EF31F9" w:rsidRDefault="00EF31F9" w:rsidP="00EF31F9">
      <w:pPr>
        <w:spacing w:after="0" w:line="240" w:lineRule="auto"/>
        <w:jc w:val="center"/>
        <w:rPr>
          <w:rFonts w:ascii="Times New Roman" w:eastAsia="Times New Roman" w:hAnsi="Times New Roman" w:cs="Times New Roman"/>
          <w:color w:val="000000"/>
          <w:sz w:val="28"/>
        </w:rPr>
      </w:pPr>
    </w:p>
    <w:p w:rsidR="00EF31F9" w:rsidRDefault="00EF31F9" w:rsidP="00EF31F9">
      <w:pPr>
        <w:spacing w:after="0" w:line="240" w:lineRule="auto"/>
        <w:jc w:val="center"/>
        <w:rPr>
          <w:rFonts w:ascii="Times New Roman" w:eastAsia="Times New Roman" w:hAnsi="Times New Roman" w:cs="Times New Roman"/>
          <w:color w:val="000000"/>
          <w:sz w:val="28"/>
        </w:rPr>
      </w:pPr>
    </w:p>
    <w:p w:rsidR="00EF31F9" w:rsidRDefault="00EF31F9" w:rsidP="00EF31F9">
      <w:pPr>
        <w:spacing w:after="0" w:line="240" w:lineRule="auto"/>
        <w:jc w:val="center"/>
        <w:rPr>
          <w:rFonts w:ascii="Times New Roman" w:eastAsia="Times New Roman" w:hAnsi="Times New Roman" w:cs="Times New Roman"/>
          <w:color w:val="000000"/>
          <w:sz w:val="28"/>
        </w:rPr>
      </w:pPr>
    </w:p>
    <w:p w:rsidR="00EF31F9" w:rsidRDefault="00EF31F9" w:rsidP="00EF31F9">
      <w:pPr>
        <w:spacing w:after="0" w:line="240" w:lineRule="auto"/>
        <w:jc w:val="center"/>
        <w:rPr>
          <w:rFonts w:ascii="Times New Roman" w:eastAsia="Times New Roman" w:hAnsi="Times New Roman" w:cs="Times New Roman"/>
          <w:color w:val="000000"/>
          <w:sz w:val="28"/>
        </w:rPr>
      </w:pPr>
    </w:p>
    <w:p w:rsidR="00EF31F9" w:rsidRDefault="00EF31F9" w:rsidP="00EF31F9">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КУРСОВАЯ РАБОТА</w:t>
      </w:r>
    </w:p>
    <w:p w:rsidR="00EF31F9" w:rsidRDefault="00EF31F9" w:rsidP="00EF31F9">
      <w:pPr>
        <w:spacing w:after="0" w:line="240" w:lineRule="auto"/>
        <w:jc w:val="center"/>
        <w:rPr>
          <w:rFonts w:ascii="Times New Roman" w:eastAsia="Times New Roman" w:hAnsi="Times New Roman" w:cs="Times New Roman"/>
          <w:b/>
          <w:color w:val="000000"/>
          <w:sz w:val="28"/>
        </w:rPr>
      </w:pPr>
    </w:p>
    <w:p w:rsidR="00EF31F9" w:rsidRDefault="00093474" w:rsidP="00EF31F9">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по дисциплине гражданский процесс</w:t>
      </w:r>
    </w:p>
    <w:p w:rsidR="00EF31F9" w:rsidRDefault="00EF31F9" w:rsidP="00EF31F9">
      <w:pPr>
        <w:spacing w:after="0" w:line="240" w:lineRule="auto"/>
        <w:jc w:val="center"/>
        <w:rPr>
          <w:rFonts w:ascii="Times New Roman" w:eastAsia="Times New Roman" w:hAnsi="Times New Roman" w:cs="Times New Roman"/>
          <w:b/>
          <w:color w:val="000000"/>
          <w:sz w:val="28"/>
        </w:rPr>
      </w:pPr>
    </w:p>
    <w:p w:rsidR="00EF31F9" w:rsidRDefault="00EF31F9" w:rsidP="00EF31F9">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Тема: </w:t>
      </w:r>
      <w:bookmarkStart w:id="0" w:name="_GoBack"/>
      <w:r w:rsidR="00CA7EE6">
        <w:rPr>
          <w:rFonts w:ascii="Times New Roman" w:eastAsia="Times New Roman" w:hAnsi="Times New Roman" w:cs="Times New Roman"/>
          <w:color w:val="000000"/>
          <w:sz w:val="28"/>
        </w:rPr>
        <w:t>Демократизм гражданского процесса</w:t>
      </w:r>
      <w:bookmarkEnd w:id="0"/>
    </w:p>
    <w:p w:rsidR="00EF31F9" w:rsidRDefault="00EF31F9" w:rsidP="00EF31F9">
      <w:pPr>
        <w:spacing w:after="0" w:line="240" w:lineRule="auto"/>
        <w:jc w:val="both"/>
        <w:rPr>
          <w:rFonts w:ascii="Times New Roman" w:eastAsia="Times New Roman" w:hAnsi="Times New Roman" w:cs="Times New Roman"/>
          <w:i/>
          <w:color w:val="000000"/>
          <w:sz w:val="28"/>
        </w:rPr>
      </w:pPr>
    </w:p>
    <w:p w:rsidR="00EF31F9" w:rsidRDefault="00EF31F9" w:rsidP="00EF31F9">
      <w:pPr>
        <w:spacing w:after="0" w:line="240" w:lineRule="auto"/>
        <w:jc w:val="both"/>
        <w:rPr>
          <w:rFonts w:ascii="Times New Roman" w:eastAsia="Times New Roman" w:hAnsi="Times New Roman" w:cs="Times New Roman"/>
          <w:i/>
          <w:color w:val="000000"/>
          <w:sz w:val="28"/>
        </w:rPr>
      </w:pPr>
    </w:p>
    <w:p w:rsidR="00EF31F9" w:rsidRDefault="00EF31F9" w:rsidP="00EF31F9">
      <w:pPr>
        <w:spacing w:after="0" w:line="240" w:lineRule="auto"/>
        <w:jc w:val="both"/>
        <w:rPr>
          <w:rFonts w:ascii="Times New Roman" w:eastAsia="Times New Roman" w:hAnsi="Times New Roman" w:cs="Times New Roman"/>
          <w:i/>
          <w:color w:val="000000"/>
          <w:sz w:val="28"/>
        </w:rPr>
      </w:pPr>
    </w:p>
    <w:p w:rsidR="00EF31F9" w:rsidRDefault="00EF31F9" w:rsidP="00EF31F9">
      <w:pPr>
        <w:spacing w:after="0" w:line="240" w:lineRule="auto"/>
        <w:jc w:val="both"/>
        <w:rPr>
          <w:rFonts w:ascii="Times New Roman" w:eastAsia="Times New Roman" w:hAnsi="Times New Roman" w:cs="Times New Roman"/>
          <w:i/>
          <w:color w:val="000000"/>
          <w:sz w:val="28"/>
        </w:rPr>
      </w:pPr>
    </w:p>
    <w:p w:rsidR="00EF31F9" w:rsidRDefault="00EF31F9" w:rsidP="00EF31F9">
      <w:pPr>
        <w:spacing w:after="0" w:line="240" w:lineRule="auto"/>
        <w:jc w:val="both"/>
        <w:rPr>
          <w:rFonts w:ascii="Times New Roman" w:eastAsia="Times New Roman" w:hAnsi="Times New Roman" w:cs="Times New Roman"/>
          <w:i/>
          <w:color w:val="000000"/>
          <w:sz w:val="28"/>
        </w:rPr>
      </w:pPr>
    </w:p>
    <w:tbl>
      <w:tblPr>
        <w:tblW w:w="0" w:type="auto"/>
        <w:tblInd w:w="108" w:type="dxa"/>
        <w:tblCellMar>
          <w:left w:w="10" w:type="dxa"/>
          <w:right w:w="10" w:type="dxa"/>
        </w:tblCellMar>
        <w:tblLook w:val="0000" w:firstRow="0" w:lastRow="0" w:firstColumn="0" w:lastColumn="0" w:noHBand="0" w:noVBand="0"/>
      </w:tblPr>
      <w:tblGrid>
        <w:gridCol w:w="4731"/>
        <w:gridCol w:w="4732"/>
      </w:tblGrid>
      <w:tr w:rsidR="00EF31F9" w:rsidTr="00835F23">
        <w:trPr>
          <w:trHeight w:val="1"/>
        </w:trPr>
        <w:tc>
          <w:tcPr>
            <w:tcW w:w="5070" w:type="dxa"/>
            <w:shd w:val="clear" w:color="000000" w:fill="FFFFFF"/>
            <w:tcMar>
              <w:left w:w="108" w:type="dxa"/>
              <w:right w:w="108" w:type="dxa"/>
            </w:tcMar>
          </w:tcPr>
          <w:p w:rsidR="00EF31F9" w:rsidRDefault="00EF31F9" w:rsidP="00947F89">
            <w:pPr>
              <w:spacing w:after="0" w:line="240" w:lineRule="auto"/>
              <w:jc w:val="both"/>
              <w:rPr>
                <w:rFonts w:ascii="Calibri" w:eastAsia="Calibri" w:hAnsi="Calibri" w:cs="Calibri"/>
              </w:rPr>
            </w:pPr>
          </w:p>
        </w:tc>
        <w:tc>
          <w:tcPr>
            <w:tcW w:w="4938" w:type="dxa"/>
            <w:shd w:val="clear" w:color="000000" w:fill="FFFFFF"/>
            <w:tcMar>
              <w:left w:w="108" w:type="dxa"/>
              <w:right w:w="108" w:type="dxa"/>
            </w:tcMar>
          </w:tcPr>
          <w:p w:rsidR="00EF31F9" w:rsidRDefault="00EF31F9" w:rsidP="00947F89">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Выполнил:</w:t>
            </w:r>
          </w:p>
          <w:p w:rsidR="00EF31F9" w:rsidRDefault="00EF31F9" w:rsidP="00947F89">
            <w:pPr>
              <w:spacing w:after="0" w:line="240" w:lineRule="auto"/>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обучающийся</w:t>
            </w:r>
            <w:proofErr w:type="gramEnd"/>
            <w:r>
              <w:rPr>
                <w:rFonts w:ascii="Times New Roman" w:eastAsia="Times New Roman" w:hAnsi="Times New Roman" w:cs="Times New Roman"/>
                <w:color w:val="000000"/>
                <w:sz w:val="28"/>
              </w:rPr>
              <w:t xml:space="preserve"> 3 курса 582 группы</w:t>
            </w:r>
          </w:p>
          <w:p w:rsidR="00EF31F9" w:rsidRDefault="00EF31F9" w:rsidP="00947F89">
            <w:pPr>
              <w:spacing w:after="0" w:line="240" w:lineRule="auto"/>
              <w:jc w:val="both"/>
            </w:pPr>
            <w:r>
              <w:rPr>
                <w:rFonts w:ascii="Times New Roman" w:eastAsia="Times New Roman" w:hAnsi="Times New Roman" w:cs="Times New Roman"/>
                <w:color w:val="000000"/>
                <w:sz w:val="28"/>
              </w:rPr>
              <w:t>Панов Александр Олегович</w:t>
            </w:r>
          </w:p>
        </w:tc>
      </w:tr>
      <w:tr w:rsidR="00EF31F9" w:rsidTr="00835F23">
        <w:trPr>
          <w:trHeight w:val="1236"/>
        </w:trPr>
        <w:tc>
          <w:tcPr>
            <w:tcW w:w="5070" w:type="dxa"/>
            <w:shd w:val="clear" w:color="000000" w:fill="FFFFFF"/>
            <w:tcMar>
              <w:left w:w="108" w:type="dxa"/>
              <w:right w:w="108" w:type="dxa"/>
            </w:tcMar>
          </w:tcPr>
          <w:p w:rsidR="00EF31F9" w:rsidRDefault="00EF31F9" w:rsidP="00947F89">
            <w:pPr>
              <w:spacing w:after="0" w:line="240" w:lineRule="auto"/>
              <w:jc w:val="both"/>
              <w:rPr>
                <w:rFonts w:ascii="Times New Roman" w:eastAsia="Times New Roman" w:hAnsi="Times New Roman" w:cs="Times New Roman"/>
                <w:color w:val="000000"/>
                <w:sz w:val="28"/>
              </w:rPr>
            </w:pPr>
          </w:p>
          <w:p w:rsidR="00EF31F9" w:rsidRDefault="00EF31F9" w:rsidP="00947F89">
            <w:pPr>
              <w:spacing w:after="0" w:line="240" w:lineRule="auto"/>
              <w:jc w:val="both"/>
            </w:pPr>
          </w:p>
        </w:tc>
        <w:tc>
          <w:tcPr>
            <w:tcW w:w="4938" w:type="dxa"/>
            <w:shd w:val="clear" w:color="000000" w:fill="FFFFFF"/>
            <w:tcMar>
              <w:left w:w="108" w:type="dxa"/>
              <w:right w:w="108" w:type="dxa"/>
            </w:tcMar>
          </w:tcPr>
          <w:p w:rsidR="00EF31F9" w:rsidRDefault="00EF31F9" w:rsidP="00947F89">
            <w:pPr>
              <w:spacing w:after="0" w:line="240" w:lineRule="auto"/>
              <w:jc w:val="both"/>
              <w:rPr>
                <w:rFonts w:ascii="Times New Roman" w:eastAsia="Times New Roman" w:hAnsi="Times New Roman" w:cs="Times New Roman"/>
                <w:color w:val="000000"/>
                <w:sz w:val="28"/>
              </w:rPr>
            </w:pPr>
          </w:p>
          <w:p w:rsidR="00EF31F9" w:rsidRDefault="00EF31F9" w:rsidP="00947F89">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Научный руководитель:</w:t>
            </w:r>
          </w:p>
          <w:p w:rsidR="00093474" w:rsidRDefault="00CA3A79" w:rsidP="00947F89">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профессор кафедры </w:t>
            </w:r>
            <w:proofErr w:type="spellStart"/>
            <w:r>
              <w:rPr>
                <w:rFonts w:ascii="Times New Roman" w:eastAsia="Times New Roman" w:hAnsi="Times New Roman" w:cs="Times New Roman"/>
                <w:color w:val="000000"/>
                <w:sz w:val="28"/>
              </w:rPr>
              <w:t>ГрПД</w:t>
            </w:r>
            <w:proofErr w:type="spellEnd"/>
            <w:r>
              <w:rPr>
                <w:rFonts w:ascii="Times New Roman" w:eastAsia="Times New Roman" w:hAnsi="Times New Roman" w:cs="Times New Roman"/>
                <w:color w:val="000000"/>
                <w:sz w:val="28"/>
              </w:rPr>
              <w:t xml:space="preserve"> факультета психологии и права</w:t>
            </w:r>
          </w:p>
          <w:p w:rsidR="00CA3A79" w:rsidRDefault="00CA3A79" w:rsidP="00947F89">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Доктор юридических наук, доцент</w:t>
            </w:r>
          </w:p>
          <w:p w:rsidR="00093474" w:rsidRPr="00CA3A79" w:rsidRDefault="00093474" w:rsidP="00093474">
            <w:pPr>
              <w:pStyle w:val="a3"/>
              <w:rPr>
                <w:sz w:val="28"/>
                <w:szCs w:val="28"/>
              </w:rPr>
            </w:pPr>
            <w:r w:rsidRPr="00CA3A79">
              <w:rPr>
                <w:sz w:val="28"/>
                <w:szCs w:val="28"/>
              </w:rPr>
              <w:t>Миронов Алексей Владимирович</w:t>
            </w:r>
          </w:p>
          <w:p w:rsidR="00EF31F9" w:rsidRDefault="00EF31F9" w:rsidP="00947F89">
            <w:pPr>
              <w:spacing w:after="0" w:line="240" w:lineRule="auto"/>
              <w:jc w:val="both"/>
            </w:pPr>
          </w:p>
        </w:tc>
      </w:tr>
    </w:tbl>
    <w:p w:rsidR="00EF31F9" w:rsidRDefault="00EF31F9" w:rsidP="00EF31F9">
      <w:pPr>
        <w:spacing w:after="0" w:line="240" w:lineRule="auto"/>
        <w:jc w:val="both"/>
        <w:rPr>
          <w:rFonts w:ascii="Times New Roman" w:eastAsia="Times New Roman" w:hAnsi="Times New Roman" w:cs="Times New Roman"/>
          <w:color w:val="000000"/>
          <w:sz w:val="28"/>
        </w:rPr>
      </w:pPr>
    </w:p>
    <w:p w:rsidR="00EF31F9" w:rsidRDefault="00EF31F9" w:rsidP="00EF31F9">
      <w:pPr>
        <w:spacing w:after="0" w:line="240" w:lineRule="auto"/>
        <w:jc w:val="both"/>
        <w:rPr>
          <w:rFonts w:ascii="Times New Roman" w:eastAsia="Times New Roman" w:hAnsi="Times New Roman" w:cs="Times New Roman"/>
          <w:color w:val="000000"/>
          <w:sz w:val="28"/>
        </w:rPr>
      </w:pPr>
    </w:p>
    <w:p w:rsidR="00EF31F9" w:rsidRDefault="00EF31F9" w:rsidP="00EF31F9">
      <w:pPr>
        <w:spacing w:after="0" w:line="240" w:lineRule="auto"/>
        <w:jc w:val="both"/>
        <w:rPr>
          <w:rFonts w:ascii="Times New Roman" w:eastAsia="Times New Roman" w:hAnsi="Times New Roman" w:cs="Times New Roman"/>
          <w:color w:val="000000"/>
          <w:sz w:val="28"/>
        </w:rPr>
      </w:pPr>
    </w:p>
    <w:p w:rsidR="00EF31F9" w:rsidRDefault="00CA7EE6" w:rsidP="00EF31F9">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Дата защиты 20.05</w:t>
      </w:r>
      <w:r w:rsidR="00EF31F9">
        <w:rPr>
          <w:rFonts w:ascii="Times New Roman" w:eastAsia="Times New Roman" w:hAnsi="Times New Roman" w:cs="Times New Roman"/>
          <w:color w:val="000000"/>
          <w:sz w:val="28"/>
        </w:rPr>
        <w:t>.2020                              Оценка __________________</w:t>
      </w:r>
    </w:p>
    <w:p w:rsidR="00EF31F9" w:rsidRDefault="00EF31F9" w:rsidP="00EF31F9">
      <w:pPr>
        <w:spacing w:after="0" w:line="240" w:lineRule="auto"/>
        <w:jc w:val="center"/>
        <w:rPr>
          <w:rFonts w:ascii="Times New Roman" w:eastAsia="Times New Roman" w:hAnsi="Times New Roman" w:cs="Times New Roman"/>
          <w:color w:val="000000"/>
          <w:sz w:val="28"/>
        </w:rPr>
      </w:pPr>
    </w:p>
    <w:p w:rsidR="00EF31F9" w:rsidRDefault="00EF31F9" w:rsidP="00EF31F9">
      <w:pPr>
        <w:spacing w:after="0" w:line="240" w:lineRule="auto"/>
        <w:jc w:val="center"/>
        <w:rPr>
          <w:rFonts w:ascii="Times New Roman" w:eastAsia="Times New Roman" w:hAnsi="Times New Roman" w:cs="Times New Roman"/>
          <w:color w:val="000000"/>
          <w:sz w:val="28"/>
        </w:rPr>
      </w:pPr>
    </w:p>
    <w:p w:rsidR="00CA3A79" w:rsidRDefault="00CA3A79" w:rsidP="00EF31F9">
      <w:pPr>
        <w:spacing w:after="0" w:line="240" w:lineRule="auto"/>
        <w:jc w:val="center"/>
        <w:rPr>
          <w:rFonts w:ascii="Times New Roman" w:eastAsia="Times New Roman" w:hAnsi="Times New Roman" w:cs="Times New Roman"/>
          <w:color w:val="000000"/>
          <w:sz w:val="28"/>
        </w:rPr>
      </w:pPr>
    </w:p>
    <w:p w:rsidR="00CA3A79" w:rsidRDefault="00CA3A79" w:rsidP="00EF31F9">
      <w:pPr>
        <w:spacing w:after="0" w:line="240" w:lineRule="auto"/>
        <w:jc w:val="center"/>
        <w:rPr>
          <w:rFonts w:ascii="Times New Roman" w:eastAsia="Times New Roman" w:hAnsi="Times New Roman" w:cs="Times New Roman"/>
          <w:color w:val="000000"/>
          <w:sz w:val="28"/>
        </w:rPr>
      </w:pPr>
    </w:p>
    <w:p w:rsidR="00CA3A79" w:rsidRDefault="00EF31F9" w:rsidP="00EF31F9">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Вологда</w:t>
      </w:r>
    </w:p>
    <w:p w:rsidR="00EF31F9" w:rsidRDefault="00EF31F9" w:rsidP="00EF31F9">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2020</w:t>
      </w:r>
    </w:p>
    <w:p w:rsidR="00EF31F9" w:rsidRDefault="00EF31F9"/>
    <w:p w:rsidR="00A950B4" w:rsidRDefault="00A950B4"/>
    <w:p w:rsidR="00A950B4" w:rsidRDefault="00A950B4"/>
    <w:p w:rsidR="00EF31F9" w:rsidRDefault="00EF31F9" w:rsidP="00EF31F9">
      <w:pPr>
        <w:jc w:val="center"/>
        <w:rPr>
          <w:rFonts w:ascii="Times New Roman" w:eastAsia="Times New Roman" w:hAnsi="Times New Roman" w:cs="Times New Roman"/>
          <w:b/>
          <w:sz w:val="28"/>
        </w:rPr>
      </w:pPr>
      <w:r>
        <w:rPr>
          <w:rFonts w:ascii="Times New Roman" w:eastAsia="Times New Roman" w:hAnsi="Times New Roman" w:cs="Times New Roman"/>
          <w:b/>
          <w:sz w:val="28"/>
        </w:rPr>
        <w:t>ОГЛАВЛЕНИЕ</w:t>
      </w:r>
    </w:p>
    <w:p w:rsidR="00EF31F9" w:rsidRDefault="00EF31F9" w:rsidP="00EF31F9">
      <w:pPr>
        <w:spacing w:before="280" w:after="0" w:line="240" w:lineRule="auto"/>
        <w:jc w:val="center"/>
        <w:rPr>
          <w:rFonts w:ascii="Times New Roman" w:eastAsia="Times New Roman" w:hAnsi="Times New Roman" w:cs="Times New Roman"/>
          <w:b/>
          <w:sz w:val="28"/>
        </w:rPr>
      </w:pPr>
    </w:p>
    <w:tbl>
      <w:tblPr>
        <w:tblW w:w="0" w:type="auto"/>
        <w:tblInd w:w="108" w:type="dxa"/>
        <w:tblCellMar>
          <w:left w:w="10" w:type="dxa"/>
          <w:right w:w="10" w:type="dxa"/>
        </w:tblCellMar>
        <w:tblLook w:val="0000" w:firstRow="0" w:lastRow="0" w:firstColumn="0" w:lastColumn="0" w:noHBand="0" w:noVBand="0"/>
      </w:tblPr>
      <w:tblGrid>
        <w:gridCol w:w="940"/>
        <w:gridCol w:w="7733"/>
        <w:gridCol w:w="790"/>
      </w:tblGrid>
      <w:tr w:rsidR="00EF31F9" w:rsidTr="00835F23">
        <w:trPr>
          <w:cantSplit/>
          <w:trHeight w:val="139"/>
        </w:trPr>
        <w:tc>
          <w:tcPr>
            <w:tcW w:w="8673" w:type="dxa"/>
            <w:gridSpan w:val="2"/>
            <w:shd w:val="clear" w:color="000000" w:fill="FFFFFF"/>
            <w:tcMar>
              <w:left w:w="108" w:type="dxa"/>
              <w:right w:w="108" w:type="dxa"/>
            </w:tcMar>
          </w:tcPr>
          <w:p w:rsidR="00EF31F9" w:rsidRDefault="00EF31F9" w:rsidP="00947F89">
            <w:pPr>
              <w:spacing w:after="0" w:line="360" w:lineRule="auto"/>
              <w:rPr>
                <w:rFonts w:ascii="Calibri" w:eastAsia="Calibri" w:hAnsi="Calibri" w:cs="Calibri"/>
              </w:rPr>
            </w:pPr>
          </w:p>
        </w:tc>
        <w:tc>
          <w:tcPr>
            <w:tcW w:w="790" w:type="dxa"/>
            <w:shd w:val="clear" w:color="000000" w:fill="FFFFFF"/>
            <w:tcMar>
              <w:left w:w="108" w:type="dxa"/>
              <w:right w:w="108" w:type="dxa"/>
            </w:tcMar>
          </w:tcPr>
          <w:p w:rsidR="00EF31F9" w:rsidRDefault="00EF31F9" w:rsidP="00947F89">
            <w:pPr>
              <w:spacing w:after="0" w:line="360" w:lineRule="auto"/>
              <w:jc w:val="center"/>
            </w:pPr>
            <w:r>
              <w:rPr>
                <w:rFonts w:ascii="Times New Roman" w:eastAsia="Times New Roman" w:hAnsi="Times New Roman" w:cs="Times New Roman"/>
                <w:sz w:val="28"/>
              </w:rPr>
              <w:t>стр.</w:t>
            </w:r>
          </w:p>
        </w:tc>
      </w:tr>
      <w:tr w:rsidR="00EF31F9" w:rsidTr="00835F23">
        <w:trPr>
          <w:trHeight w:val="139"/>
        </w:trPr>
        <w:tc>
          <w:tcPr>
            <w:tcW w:w="8673" w:type="dxa"/>
            <w:gridSpan w:val="2"/>
            <w:shd w:val="clear" w:color="000000" w:fill="FFFFFF"/>
            <w:tcMar>
              <w:left w:w="108" w:type="dxa"/>
              <w:right w:w="108" w:type="dxa"/>
            </w:tcMar>
          </w:tcPr>
          <w:p w:rsidR="00EF31F9" w:rsidRDefault="00EF31F9" w:rsidP="00947F89">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ВВЕДЕНИЕ …………………………………………………………….</w:t>
            </w:r>
          </w:p>
          <w:p w:rsidR="00EF31F9" w:rsidRDefault="00EF31F9" w:rsidP="00947F89">
            <w:pPr>
              <w:spacing w:after="0" w:line="360" w:lineRule="auto"/>
            </w:pPr>
          </w:p>
        </w:tc>
        <w:tc>
          <w:tcPr>
            <w:tcW w:w="790" w:type="dxa"/>
            <w:shd w:val="clear" w:color="000000" w:fill="FFFFFF"/>
            <w:tcMar>
              <w:left w:w="108" w:type="dxa"/>
              <w:right w:w="108" w:type="dxa"/>
            </w:tcMar>
          </w:tcPr>
          <w:p w:rsidR="00EF31F9" w:rsidRDefault="00EF31F9" w:rsidP="00947F89">
            <w:pPr>
              <w:spacing w:after="0" w:line="360" w:lineRule="auto"/>
              <w:jc w:val="center"/>
            </w:pPr>
            <w:r>
              <w:rPr>
                <w:rFonts w:ascii="Times New Roman" w:eastAsia="Times New Roman" w:hAnsi="Times New Roman" w:cs="Times New Roman"/>
                <w:sz w:val="28"/>
              </w:rPr>
              <w:t>3</w:t>
            </w:r>
          </w:p>
        </w:tc>
      </w:tr>
      <w:tr w:rsidR="00EF31F9" w:rsidTr="00835F23">
        <w:trPr>
          <w:trHeight w:val="139"/>
        </w:trPr>
        <w:tc>
          <w:tcPr>
            <w:tcW w:w="8673" w:type="dxa"/>
            <w:gridSpan w:val="2"/>
            <w:shd w:val="clear" w:color="000000" w:fill="FFFFFF"/>
            <w:tcMar>
              <w:left w:w="108" w:type="dxa"/>
              <w:right w:w="108" w:type="dxa"/>
            </w:tcMar>
          </w:tcPr>
          <w:p w:rsidR="00EF31F9" w:rsidRDefault="00EF31F9" w:rsidP="00EF31F9">
            <w:pPr>
              <w:spacing w:after="0" w:line="360" w:lineRule="auto"/>
            </w:pPr>
            <w:r>
              <w:rPr>
                <w:rFonts w:ascii="Times New Roman" w:eastAsia="Times New Roman" w:hAnsi="Times New Roman" w:cs="Times New Roman"/>
                <w:sz w:val="28"/>
              </w:rPr>
              <w:t>ГЛАВА 1</w:t>
            </w:r>
            <w:r>
              <w:rPr>
                <w:rFonts w:ascii="Times New Roman" w:eastAsia="Times New Roman" w:hAnsi="Times New Roman" w:cs="Times New Roman"/>
                <w:b/>
              </w:rPr>
              <w:t>.</w:t>
            </w:r>
            <w:r>
              <w:rPr>
                <w:rFonts w:ascii="Times New Roman" w:eastAsia="Times New Roman" w:hAnsi="Times New Roman" w:cs="Times New Roman"/>
                <w:sz w:val="28"/>
              </w:rPr>
              <w:t xml:space="preserve"> </w:t>
            </w:r>
            <w:r w:rsidRPr="00EF31F9">
              <w:rPr>
                <w:rFonts w:ascii="Times New Roman" w:eastAsia="Times New Roman" w:hAnsi="Times New Roman" w:cs="Times New Roman"/>
                <w:sz w:val="28"/>
                <w:szCs w:val="28"/>
              </w:rPr>
              <w:t xml:space="preserve"> </w:t>
            </w:r>
            <w:r w:rsidRPr="00EF31F9">
              <w:rPr>
                <w:rFonts w:ascii="Times New Roman" w:hAnsi="Times New Roman" w:cs="Times New Roman"/>
                <w:sz w:val="28"/>
                <w:szCs w:val="28"/>
              </w:rPr>
              <w:t>ОБЩАЯ ХАРАКТЕРИСТИКА ДЕМОКРАТИЗМА В ГРАЖДАНСКОМ ПРОЦЕССЕ</w:t>
            </w:r>
            <w:r>
              <w:rPr>
                <w:rFonts w:ascii="Times New Roman" w:eastAsia="Times New Roman" w:hAnsi="Times New Roman" w:cs="Times New Roman"/>
                <w:sz w:val="28"/>
              </w:rPr>
              <w:t>………………………………………………………………</w:t>
            </w:r>
          </w:p>
        </w:tc>
        <w:tc>
          <w:tcPr>
            <w:tcW w:w="790" w:type="dxa"/>
            <w:shd w:val="clear" w:color="000000" w:fill="FFFFFF"/>
            <w:tcMar>
              <w:left w:w="108" w:type="dxa"/>
              <w:right w:w="108" w:type="dxa"/>
            </w:tcMar>
            <w:vAlign w:val="bottom"/>
          </w:tcPr>
          <w:p w:rsidR="00EF31F9" w:rsidRDefault="00EF31F9" w:rsidP="00947F89">
            <w:pPr>
              <w:spacing w:after="0" w:line="360" w:lineRule="auto"/>
              <w:jc w:val="center"/>
            </w:pPr>
            <w:r>
              <w:rPr>
                <w:rFonts w:ascii="Times New Roman" w:eastAsia="Times New Roman" w:hAnsi="Times New Roman" w:cs="Times New Roman"/>
                <w:sz w:val="28"/>
              </w:rPr>
              <w:t>6</w:t>
            </w:r>
          </w:p>
        </w:tc>
      </w:tr>
      <w:tr w:rsidR="00EF31F9" w:rsidTr="00835F23">
        <w:trPr>
          <w:trHeight w:val="139"/>
        </w:trPr>
        <w:tc>
          <w:tcPr>
            <w:tcW w:w="940" w:type="dxa"/>
            <w:shd w:val="clear" w:color="000000" w:fill="FFFFFF"/>
            <w:tcMar>
              <w:left w:w="108" w:type="dxa"/>
              <w:right w:w="108" w:type="dxa"/>
            </w:tcMar>
          </w:tcPr>
          <w:p w:rsidR="00EF31F9" w:rsidRDefault="00EF31F9" w:rsidP="00947F89">
            <w:pPr>
              <w:spacing w:after="0" w:line="360" w:lineRule="auto"/>
              <w:jc w:val="right"/>
            </w:pPr>
            <w:r>
              <w:rPr>
                <w:rFonts w:ascii="Times New Roman" w:eastAsia="Times New Roman" w:hAnsi="Times New Roman" w:cs="Times New Roman"/>
                <w:sz w:val="28"/>
              </w:rPr>
              <w:t>1.1.</w:t>
            </w:r>
          </w:p>
        </w:tc>
        <w:tc>
          <w:tcPr>
            <w:tcW w:w="7733" w:type="dxa"/>
            <w:shd w:val="clear" w:color="000000" w:fill="FFFFFF"/>
            <w:tcMar>
              <w:left w:w="108" w:type="dxa"/>
              <w:right w:w="108" w:type="dxa"/>
            </w:tcMar>
          </w:tcPr>
          <w:p w:rsidR="00EF31F9" w:rsidRDefault="00EF31F9" w:rsidP="00947F89">
            <w:pPr>
              <w:spacing w:line="360" w:lineRule="auto"/>
            </w:pPr>
            <w:r w:rsidRPr="00EF31F9">
              <w:rPr>
                <w:rFonts w:ascii="Times New Roman" w:hAnsi="Times New Roman" w:cs="Times New Roman"/>
                <w:sz w:val="28"/>
                <w:szCs w:val="28"/>
              </w:rPr>
              <w:t>Понятие, содержание и правовое закрепление в гражданском процессе</w:t>
            </w:r>
            <w:r>
              <w:rPr>
                <w:rFonts w:ascii="Times New Roman" w:eastAsia="Times New Roman" w:hAnsi="Times New Roman" w:cs="Times New Roman"/>
                <w:color w:val="000000"/>
                <w:sz w:val="28"/>
              </w:rPr>
              <w:t>……………………………………………………………</w:t>
            </w:r>
          </w:p>
        </w:tc>
        <w:tc>
          <w:tcPr>
            <w:tcW w:w="790" w:type="dxa"/>
            <w:shd w:val="clear" w:color="000000" w:fill="FFFFFF"/>
            <w:tcMar>
              <w:left w:w="108" w:type="dxa"/>
              <w:right w:w="108" w:type="dxa"/>
            </w:tcMar>
            <w:vAlign w:val="bottom"/>
          </w:tcPr>
          <w:p w:rsidR="00EF31F9" w:rsidRDefault="00EF31F9" w:rsidP="00947F89">
            <w:pPr>
              <w:spacing w:after="0" w:line="360" w:lineRule="auto"/>
              <w:jc w:val="center"/>
            </w:pPr>
            <w:r>
              <w:rPr>
                <w:rFonts w:ascii="Times New Roman" w:eastAsia="Times New Roman" w:hAnsi="Times New Roman" w:cs="Times New Roman"/>
                <w:sz w:val="28"/>
              </w:rPr>
              <w:t>6</w:t>
            </w:r>
          </w:p>
        </w:tc>
      </w:tr>
      <w:tr w:rsidR="00EF31F9" w:rsidTr="00835F23">
        <w:trPr>
          <w:trHeight w:val="139"/>
        </w:trPr>
        <w:tc>
          <w:tcPr>
            <w:tcW w:w="940" w:type="dxa"/>
            <w:shd w:val="clear" w:color="000000" w:fill="FFFFFF"/>
            <w:tcMar>
              <w:left w:w="108" w:type="dxa"/>
              <w:right w:w="108" w:type="dxa"/>
            </w:tcMar>
          </w:tcPr>
          <w:p w:rsidR="00EF31F9" w:rsidRDefault="00EF31F9" w:rsidP="00947F89">
            <w:pPr>
              <w:spacing w:after="0" w:line="360" w:lineRule="auto"/>
              <w:jc w:val="right"/>
            </w:pPr>
            <w:r>
              <w:rPr>
                <w:rFonts w:ascii="Times New Roman" w:eastAsia="Times New Roman" w:hAnsi="Times New Roman" w:cs="Times New Roman"/>
                <w:sz w:val="28"/>
              </w:rPr>
              <w:t>1.2.</w:t>
            </w:r>
          </w:p>
        </w:tc>
        <w:tc>
          <w:tcPr>
            <w:tcW w:w="7733" w:type="dxa"/>
            <w:shd w:val="clear" w:color="000000" w:fill="FFFFFF"/>
            <w:tcMar>
              <w:left w:w="108" w:type="dxa"/>
              <w:right w:w="108" w:type="dxa"/>
            </w:tcMar>
          </w:tcPr>
          <w:p w:rsidR="00EF31F9" w:rsidRDefault="00EF31F9" w:rsidP="00947F89">
            <w:pPr>
              <w:spacing w:after="0" w:line="360" w:lineRule="auto"/>
              <w:jc w:val="both"/>
            </w:pPr>
            <w:r w:rsidRPr="00EF31F9">
              <w:rPr>
                <w:rFonts w:ascii="Times New Roman" w:hAnsi="Times New Roman" w:cs="Times New Roman"/>
                <w:sz w:val="28"/>
                <w:szCs w:val="28"/>
              </w:rPr>
              <w:t>Особенности проявления демократизма в гражданском процессуальном праве</w:t>
            </w:r>
            <w:r>
              <w:rPr>
                <w:rFonts w:ascii="Times New Roman" w:eastAsia="Times New Roman" w:hAnsi="Times New Roman" w:cs="Times New Roman"/>
                <w:color w:val="000000"/>
                <w:sz w:val="28"/>
              </w:rPr>
              <w:t xml:space="preserve"> …………………………………………</w:t>
            </w:r>
          </w:p>
        </w:tc>
        <w:tc>
          <w:tcPr>
            <w:tcW w:w="790" w:type="dxa"/>
            <w:shd w:val="clear" w:color="000000" w:fill="FFFFFF"/>
            <w:tcMar>
              <w:left w:w="108" w:type="dxa"/>
              <w:right w:w="108" w:type="dxa"/>
            </w:tcMar>
            <w:vAlign w:val="bottom"/>
          </w:tcPr>
          <w:p w:rsidR="00EF31F9" w:rsidRDefault="008125BE" w:rsidP="00947F89">
            <w:pPr>
              <w:spacing w:after="0" w:line="360" w:lineRule="auto"/>
              <w:jc w:val="center"/>
            </w:pPr>
            <w:r>
              <w:rPr>
                <w:rFonts w:ascii="Times New Roman" w:eastAsia="Times New Roman" w:hAnsi="Times New Roman" w:cs="Times New Roman"/>
                <w:sz w:val="28"/>
              </w:rPr>
              <w:t>9</w:t>
            </w:r>
          </w:p>
        </w:tc>
      </w:tr>
      <w:tr w:rsidR="00EF31F9" w:rsidTr="00835F23">
        <w:trPr>
          <w:trHeight w:val="139"/>
        </w:trPr>
        <w:tc>
          <w:tcPr>
            <w:tcW w:w="8673" w:type="dxa"/>
            <w:gridSpan w:val="2"/>
            <w:shd w:val="clear" w:color="000000" w:fill="FFFFFF"/>
            <w:tcMar>
              <w:left w:w="108" w:type="dxa"/>
              <w:right w:w="108" w:type="dxa"/>
            </w:tcMar>
          </w:tcPr>
          <w:p w:rsidR="00EF31F9" w:rsidRPr="00EF31F9" w:rsidRDefault="00EF31F9" w:rsidP="00EF31F9">
            <w:pPr>
              <w:rPr>
                <w:rFonts w:ascii="Times New Roman" w:hAnsi="Times New Roman" w:cs="Times New Roman"/>
              </w:rPr>
            </w:pPr>
            <w:r>
              <w:rPr>
                <w:rFonts w:ascii="Times New Roman" w:eastAsia="Times New Roman" w:hAnsi="Times New Roman" w:cs="Times New Roman"/>
                <w:sz w:val="28"/>
              </w:rPr>
              <w:t>ГЛАВА 2.</w:t>
            </w:r>
            <w:r>
              <w:rPr>
                <w:rFonts w:ascii="Times New Roman" w:hAnsi="Times New Roman" w:cs="Times New Roman"/>
              </w:rPr>
              <w:t xml:space="preserve"> </w:t>
            </w:r>
            <w:r w:rsidRPr="00EF31F9">
              <w:rPr>
                <w:rFonts w:ascii="Times New Roman" w:hAnsi="Times New Roman" w:cs="Times New Roman"/>
                <w:sz w:val="28"/>
                <w:szCs w:val="28"/>
              </w:rPr>
              <w:t>СОВРЕМЕННОЕ РАЗВИТИЕ ДЕМОКРАТИЧЕСКИХ НАЧАЛ В ГРАЖДАНСКОМ ПРОЦЕССЕ</w:t>
            </w:r>
            <w:r>
              <w:rPr>
                <w:rFonts w:ascii="Times New Roman" w:eastAsia="Times New Roman" w:hAnsi="Times New Roman" w:cs="Times New Roman"/>
                <w:sz w:val="28"/>
              </w:rPr>
              <w:t>.</w:t>
            </w:r>
            <w:r>
              <w:rPr>
                <w:rFonts w:ascii="Times New Roman" w:eastAsia="Times New Roman" w:hAnsi="Times New Roman" w:cs="Times New Roman"/>
                <w:color w:val="000000"/>
                <w:sz w:val="28"/>
              </w:rPr>
              <w:t xml:space="preserve">…….….….….….….….….…….……….….….….….….…. </w:t>
            </w:r>
          </w:p>
        </w:tc>
        <w:tc>
          <w:tcPr>
            <w:tcW w:w="790" w:type="dxa"/>
            <w:shd w:val="clear" w:color="000000" w:fill="FFFFFF"/>
            <w:tcMar>
              <w:left w:w="108" w:type="dxa"/>
              <w:right w:w="108" w:type="dxa"/>
            </w:tcMar>
            <w:vAlign w:val="bottom"/>
          </w:tcPr>
          <w:p w:rsidR="00EF31F9" w:rsidRDefault="008125BE" w:rsidP="00947F89">
            <w:pPr>
              <w:spacing w:after="0" w:line="360" w:lineRule="auto"/>
              <w:jc w:val="center"/>
            </w:pPr>
            <w:r>
              <w:rPr>
                <w:rFonts w:ascii="Times New Roman" w:eastAsia="Times New Roman" w:hAnsi="Times New Roman" w:cs="Times New Roman"/>
                <w:sz w:val="28"/>
              </w:rPr>
              <w:t>15</w:t>
            </w:r>
          </w:p>
        </w:tc>
      </w:tr>
      <w:tr w:rsidR="00EF31F9" w:rsidTr="00835F23">
        <w:trPr>
          <w:trHeight w:val="672"/>
        </w:trPr>
        <w:tc>
          <w:tcPr>
            <w:tcW w:w="940" w:type="dxa"/>
            <w:shd w:val="clear" w:color="000000" w:fill="FFFFFF"/>
            <w:tcMar>
              <w:left w:w="108" w:type="dxa"/>
              <w:right w:w="108" w:type="dxa"/>
            </w:tcMar>
          </w:tcPr>
          <w:p w:rsidR="00EF31F9" w:rsidRDefault="00EF31F9" w:rsidP="00947F89">
            <w:pPr>
              <w:spacing w:after="0" w:line="360" w:lineRule="auto"/>
              <w:jc w:val="right"/>
            </w:pPr>
            <w:r>
              <w:rPr>
                <w:rFonts w:ascii="Times New Roman" w:eastAsia="Times New Roman" w:hAnsi="Times New Roman" w:cs="Times New Roman"/>
                <w:sz w:val="28"/>
              </w:rPr>
              <w:t>2.1.</w:t>
            </w:r>
          </w:p>
        </w:tc>
        <w:tc>
          <w:tcPr>
            <w:tcW w:w="7733" w:type="dxa"/>
            <w:shd w:val="clear" w:color="000000" w:fill="FFFFFF"/>
            <w:tcMar>
              <w:left w:w="108" w:type="dxa"/>
              <w:right w:w="108" w:type="dxa"/>
            </w:tcMar>
          </w:tcPr>
          <w:p w:rsidR="00EF31F9" w:rsidRDefault="00EF31F9" w:rsidP="00947F89">
            <w:pPr>
              <w:spacing w:after="0" w:line="360" w:lineRule="auto"/>
              <w:jc w:val="both"/>
            </w:pPr>
            <w:r w:rsidRPr="00EF31F9">
              <w:rPr>
                <w:rFonts w:ascii="Times New Roman" w:hAnsi="Times New Roman" w:cs="Times New Roman"/>
                <w:sz w:val="28"/>
                <w:szCs w:val="28"/>
              </w:rPr>
              <w:t>Современные тенденции демократизации гражданского процесса в России</w:t>
            </w:r>
            <w:r>
              <w:rPr>
                <w:rFonts w:ascii="Times New Roman" w:eastAsia="Times New Roman" w:hAnsi="Times New Roman" w:cs="Times New Roman"/>
                <w:color w:val="000000"/>
                <w:sz w:val="28"/>
              </w:rPr>
              <w:t>………………………….……………………</w:t>
            </w:r>
          </w:p>
        </w:tc>
        <w:tc>
          <w:tcPr>
            <w:tcW w:w="790" w:type="dxa"/>
            <w:shd w:val="clear" w:color="000000" w:fill="FFFFFF"/>
            <w:tcMar>
              <w:left w:w="108" w:type="dxa"/>
              <w:right w:w="108" w:type="dxa"/>
            </w:tcMar>
            <w:vAlign w:val="bottom"/>
          </w:tcPr>
          <w:p w:rsidR="00EF31F9" w:rsidRDefault="008125BE" w:rsidP="00947F89">
            <w:pPr>
              <w:spacing w:after="0" w:line="360" w:lineRule="auto"/>
              <w:jc w:val="center"/>
            </w:pPr>
            <w:r>
              <w:rPr>
                <w:rFonts w:ascii="Times New Roman" w:eastAsia="Times New Roman" w:hAnsi="Times New Roman" w:cs="Times New Roman"/>
                <w:sz w:val="28"/>
              </w:rPr>
              <w:t>15</w:t>
            </w:r>
          </w:p>
        </w:tc>
      </w:tr>
      <w:tr w:rsidR="00EF31F9" w:rsidTr="00835F23">
        <w:trPr>
          <w:trHeight w:val="718"/>
        </w:trPr>
        <w:tc>
          <w:tcPr>
            <w:tcW w:w="940" w:type="dxa"/>
            <w:shd w:val="clear" w:color="000000" w:fill="FFFFFF"/>
            <w:tcMar>
              <w:left w:w="108" w:type="dxa"/>
              <w:right w:w="108" w:type="dxa"/>
            </w:tcMar>
          </w:tcPr>
          <w:p w:rsidR="00EF31F9" w:rsidRDefault="00EF31F9" w:rsidP="00947F89">
            <w:pPr>
              <w:spacing w:after="0" w:line="360" w:lineRule="auto"/>
              <w:jc w:val="right"/>
            </w:pPr>
            <w:r>
              <w:rPr>
                <w:rFonts w:ascii="Times New Roman" w:eastAsia="Times New Roman" w:hAnsi="Times New Roman" w:cs="Times New Roman"/>
                <w:sz w:val="28"/>
              </w:rPr>
              <w:t>2.2.</w:t>
            </w:r>
          </w:p>
        </w:tc>
        <w:tc>
          <w:tcPr>
            <w:tcW w:w="7733" w:type="dxa"/>
            <w:shd w:val="clear" w:color="000000" w:fill="FFFFFF"/>
            <w:tcMar>
              <w:left w:w="108" w:type="dxa"/>
              <w:right w:w="108" w:type="dxa"/>
            </w:tcMar>
          </w:tcPr>
          <w:p w:rsidR="00EF31F9" w:rsidRDefault="00EF31F9" w:rsidP="00EF31F9">
            <w:pPr>
              <w:spacing w:after="0" w:line="360" w:lineRule="auto"/>
              <w:jc w:val="both"/>
            </w:pPr>
            <w:r w:rsidRPr="00EF31F9">
              <w:rPr>
                <w:rFonts w:ascii="Times New Roman" w:hAnsi="Times New Roman" w:cs="Times New Roman"/>
                <w:sz w:val="28"/>
                <w:szCs w:val="28"/>
              </w:rPr>
              <w:t>Международный опыт обеспечения демократизма в гражданском процессе</w:t>
            </w:r>
            <w:r>
              <w:rPr>
                <w:rFonts w:ascii="Times New Roman" w:eastAsia="Times New Roman" w:hAnsi="Times New Roman" w:cs="Times New Roman"/>
                <w:color w:val="000000"/>
                <w:sz w:val="28"/>
              </w:rPr>
              <w:t xml:space="preserve"> …………………….…….…….…….…</w:t>
            </w:r>
          </w:p>
        </w:tc>
        <w:tc>
          <w:tcPr>
            <w:tcW w:w="790" w:type="dxa"/>
            <w:shd w:val="clear" w:color="000000" w:fill="FFFFFF"/>
            <w:tcMar>
              <w:left w:w="108" w:type="dxa"/>
              <w:right w:w="108" w:type="dxa"/>
            </w:tcMar>
            <w:vAlign w:val="bottom"/>
          </w:tcPr>
          <w:p w:rsidR="00EF31F9" w:rsidRDefault="008125BE" w:rsidP="00947F89">
            <w:pPr>
              <w:spacing w:after="0" w:line="360" w:lineRule="auto"/>
              <w:jc w:val="center"/>
            </w:pPr>
            <w:r>
              <w:rPr>
                <w:rFonts w:ascii="Times New Roman" w:eastAsia="Times New Roman" w:hAnsi="Times New Roman" w:cs="Times New Roman"/>
                <w:sz w:val="28"/>
              </w:rPr>
              <w:t>18</w:t>
            </w:r>
          </w:p>
        </w:tc>
      </w:tr>
      <w:tr w:rsidR="00EF31F9" w:rsidTr="00835F23">
        <w:trPr>
          <w:trHeight w:val="873"/>
        </w:trPr>
        <w:tc>
          <w:tcPr>
            <w:tcW w:w="8673" w:type="dxa"/>
            <w:gridSpan w:val="2"/>
            <w:shd w:val="clear" w:color="000000" w:fill="FFFFFF"/>
            <w:tcMar>
              <w:left w:w="108" w:type="dxa"/>
              <w:right w:w="108" w:type="dxa"/>
            </w:tcMar>
          </w:tcPr>
          <w:p w:rsidR="00EF31F9" w:rsidRDefault="00EF31F9" w:rsidP="00947F89">
            <w:pPr>
              <w:spacing w:after="0" w:line="360" w:lineRule="auto"/>
              <w:rPr>
                <w:rFonts w:ascii="Times New Roman" w:eastAsia="Times New Roman" w:hAnsi="Times New Roman" w:cs="Times New Roman"/>
                <w:sz w:val="28"/>
              </w:rPr>
            </w:pPr>
          </w:p>
          <w:p w:rsidR="00EF31F9" w:rsidRDefault="00EF31F9" w:rsidP="00947F89">
            <w:pPr>
              <w:spacing w:after="0" w:line="360" w:lineRule="auto"/>
            </w:pPr>
            <w:r>
              <w:rPr>
                <w:rFonts w:ascii="Times New Roman" w:eastAsia="Times New Roman" w:hAnsi="Times New Roman" w:cs="Times New Roman"/>
                <w:sz w:val="28"/>
              </w:rPr>
              <w:t>ЗАКЛЮЧЕНИЕ …………………………………………………………</w:t>
            </w:r>
          </w:p>
        </w:tc>
        <w:tc>
          <w:tcPr>
            <w:tcW w:w="790" w:type="dxa"/>
            <w:shd w:val="clear" w:color="000000" w:fill="FFFFFF"/>
            <w:tcMar>
              <w:left w:w="108" w:type="dxa"/>
              <w:right w:w="108" w:type="dxa"/>
            </w:tcMar>
            <w:vAlign w:val="bottom"/>
          </w:tcPr>
          <w:p w:rsidR="00EF31F9" w:rsidRDefault="008125BE" w:rsidP="00947F89">
            <w:pPr>
              <w:spacing w:after="0" w:line="360" w:lineRule="auto"/>
              <w:jc w:val="center"/>
            </w:pPr>
            <w:r>
              <w:rPr>
                <w:rFonts w:ascii="Times New Roman" w:eastAsia="Times New Roman" w:hAnsi="Times New Roman" w:cs="Times New Roman"/>
                <w:sz w:val="28"/>
              </w:rPr>
              <w:t>2</w:t>
            </w:r>
            <w:r w:rsidR="00EF31F9">
              <w:rPr>
                <w:rFonts w:ascii="Times New Roman" w:eastAsia="Times New Roman" w:hAnsi="Times New Roman" w:cs="Times New Roman"/>
                <w:sz w:val="28"/>
              </w:rPr>
              <w:t>4</w:t>
            </w:r>
          </w:p>
        </w:tc>
      </w:tr>
      <w:tr w:rsidR="00EF31F9" w:rsidTr="00835F23">
        <w:trPr>
          <w:trHeight w:val="714"/>
        </w:trPr>
        <w:tc>
          <w:tcPr>
            <w:tcW w:w="8673" w:type="dxa"/>
            <w:gridSpan w:val="2"/>
            <w:shd w:val="clear" w:color="000000" w:fill="FFFFFF"/>
            <w:tcMar>
              <w:left w:w="108" w:type="dxa"/>
              <w:right w:w="108" w:type="dxa"/>
            </w:tcMar>
          </w:tcPr>
          <w:p w:rsidR="00EF31F9" w:rsidRDefault="00EF31F9" w:rsidP="00947F89">
            <w:pPr>
              <w:spacing w:after="0" w:line="360" w:lineRule="auto"/>
              <w:rPr>
                <w:rFonts w:ascii="Times New Roman" w:eastAsia="Times New Roman" w:hAnsi="Times New Roman" w:cs="Times New Roman"/>
                <w:sz w:val="28"/>
              </w:rPr>
            </w:pPr>
          </w:p>
          <w:p w:rsidR="00EF31F9" w:rsidRDefault="00EF31F9" w:rsidP="00947F89">
            <w:pPr>
              <w:spacing w:after="0" w:line="360" w:lineRule="auto"/>
            </w:pPr>
            <w:r>
              <w:rPr>
                <w:rFonts w:ascii="Times New Roman" w:eastAsia="Times New Roman" w:hAnsi="Times New Roman" w:cs="Times New Roman"/>
                <w:sz w:val="28"/>
              </w:rPr>
              <w:t>СПИСОК ИСПОЛЬЗОВАННЫХ ИСТОЧНИКОВ………………...…</w:t>
            </w:r>
          </w:p>
        </w:tc>
        <w:tc>
          <w:tcPr>
            <w:tcW w:w="790" w:type="dxa"/>
            <w:shd w:val="clear" w:color="000000" w:fill="FFFFFF"/>
            <w:tcMar>
              <w:left w:w="108" w:type="dxa"/>
              <w:right w:w="108" w:type="dxa"/>
            </w:tcMar>
          </w:tcPr>
          <w:p w:rsidR="008A033C" w:rsidRDefault="008A033C" w:rsidP="00947F89">
            <w:pPr>
              <w:spacing w:after="0" w:line="360" w:lineRule="auto"/>
              <w:jc w:val="center"/>
              <w:rPr>
                <w:rFonts w:ascii="Times New Roman" w:eastAsia="Times New Roman" w:hAnsi="Times New Roman" w:cs="Times New Roman"/>
                <w:sz w:val="28"/>
              </w:rPr>
            </w:pPr>
          </w:p>
          <w:p w:rsidR="00EF31F9" w:rsidRPr="008A033C" w:rsidRDefault="008125BE" w:rsidP="00947F89">
            <w:pPr>
              <w:spacing w:after="0" w:line="360" w:lineRule="auto"/>
              <w:jc w:val="center"/>
              <w:rPr>
                <w:rFonts w:ascii="Times New Roman" w:eastAsia="Times New Roman" w:hAnsi="Times New Roman" w:cs="Times New Roman"/>
                <w:sz w:val="28"/>
              </w:rPr>
            </w:pPr>
            <w:r>
              <w:rPr>
                <w:rFonts w:ascii="Times New Roman" w:eastAsia="Times New Roman" w:hAnsi="Times New Roman" w:cs="Times New Roman"/>
                <w:sz w:val="28"/>
              </w:rPr>
              <w:t>2</w:t>
            </w:r>
            <w:r w:rsidR="00EF31F9">
              <w:rPr>
                <w:rFonts w:ascii="Times New Roman" w:eastAsia="Times New Roman" w:hAnsi="Times New Roman" w:cs="Times New Roman"/>
                <w:sz w:val="28"/>
              </w:rPr>
              <w:t>7</w:t>
            </w:r>
          </w:p>
        </w:tc>
      </w:tr>
    </w:tbl>
    <w:p w:rsidR="00EF31F9" w:rsidRDefault="00EF31F9" w:rsidP="00EF31F9">
      <w:pPr>
        <w:spacing w:after="0" w:line="360" w:lineRule="auto"/>
        <w:jc w:val="both"/>
        <w:rPr>
          <w:rFonts w:ascii="Times New Roman" w:eastAsia="Times New Roman" w:hAnsi="Times New Roman" w:cs="Times New Roman"/>
          <w:sz w:val="28"/>
        </w:rPr>
      </w:pPr>
    </w:p>
    <w:p w:rsidR="00A950B4" w:rsidRDefault="00A950B4"/>
    <w:p w:rsidR="00EF31F9" w:rsidRDefault="00EF31F9" w:rsidP="00A950B4">
      <w:pPr>
        <w:spacing w:after="0" w:line="360" w:lineRule="auto"/>
        <w:jc w:val="center"/>
        <w:rPr>
          <w:rFonts w:ascii="Times New Roman" w:eastAsia="Times New Roman" w:hAnsi="Times New Roman"/>
          <w:b/>
          <w:sz w:val="28"/>
        </w:rPr>
      </w:pPr>
    </w:p>
    <w:p w:rsidR="00835F23" w:rsidRDefault="00835F23" w:rsidP="00A950B4">
      <w:pPr>
        <w:spacing w:after="0" w:line="360" w:lineRule="auto"/>
        <w:jc w:val="center"/>
        <w:rPr>
          <w:rFonts w:ascii="Times New Roman" w:eastAsia="Times New Roman" w:hAnsi="Times New Roman"/>
          <w:b/>
          <w:sz w:val="28"/>
        </w:rPr>
      </w:pPr>
    </w:p>
    <w:p w:rsidR="00A950B4" w:rsidRDefault="00A950B4" w:rsidP="00A950B4">
      <w:pPr>
        <w:spacing w:after="0" w:line="360" w:lineRule="auto"/>
        <w:jc w:val="center"/>
        <w:rPr>
          <w:rFonts w:ascii="Times New Roman" w:eastAsia="Times New Roman" w:hAnsi="Times New Roman"/>
          <w:b/>
          <w:sz w:val="28"/>
        </w:rPr>
      </w:pPr>
      <w:r>
        <w:rPr>
          <w:rFonts w:ascii="Times New Roman" w:eastAsia="Times New Roman" w:hAnsi="Times New Roman"/>
          <w:b/>
          <w:sz w:val="28"/>
        </w:rPr>
        <w:lastRenderedPageBreak/>
        <w:t>ВВЕДЕНИЕ</w:t>
      </w:r>
    </w:p>
    <w:p w:rsidR="00A950B4" w:rsidRDefault="00A950B4" w:rsidP="00A950B4">
      <w:pPr>
        <w:spacing w:after="0" w:line="360" w:lineRule="auto"/>
        <w:ind w:firstLine="709"/>
        <w:jc w:val="both"/>
        <w:rPr>
          <w:rFonts w:ascii="Times New Roman" w:eastAsia="Times New Roman" w:hAnsi="Times New Roman"/>
          <w:sz w:val="28"/>
        </w:rPr>
      </w:pPr>
    </w:p>
    <w:p w:rsidR="00A950B4" w:rsidRDefault="00A950B4" w:rsidP="00E0223F">
      <w:pPr>
        <w:spacing w:after="0" w:line="360" w:lineRule="auto"/>
        <w:ind w:firstLine="709"/>
        <w:jc w:val="both"/>
        <w:rPr>
          <w:rFonts w:ascii="Times New Roman" w:eastAsia="Times New Roman" w:hAnsi="Times New Roman"/>
          <w:sz w:val="28"/>
        </w:rPr>
      </w:pPr>
      <w:r>
        <w:rPr>
          <w:rFonts w:ascii="Times New Roman" w:eastAsia="Times New Roman" w:hAnsi="Times New Roman"/>
          <w:b/>
          <w:sz w:val="28"/>
        </w:rPr>
        <w:t>Актуальность темы исследования</w:t>
      </w:r>
      <w:r>
        <w:rPr>
          <w:rFonts w:ascii="Times New Roman" w:eastAsia="Times New Roman" w:hAnsi="Times New Roman"/>
          <w:sz w:val="28"/>
        </w:rPr>
        <w:t xml:space="preserve">. За последние несколько десятилетий в различных правовых науках начала укрепляться тенденция демократизации. </w:t>
      </w:r>
    </w:p>
    <w:p w:rsidR="00A950B4" w:rsidRDefault="00A950B4" w:rsidP="00E0223F">
      <w:pPr>
        <w:spacing w:after="0" w:line="360" w:lineRule="auto"/>
        <w:ind w:firstLine="709"/>
        <w:jc w:val="both"/>
        <w:rPr>
          <w:rFonts w:ascii="Times New Roman" w:eastAsia="Times New Roman" w:hAnsi="Times New Roman"/>
          <w:sz w:val="28"/>
        </w:rPr>
      </w:pPr>
      <w:r>
        <w:rPr>
          <w:rFonts w:ascii="Times New Roman" w:eastAsia="Times New Roman" w:hAnsi="Times New Roman"/>
          <w:sz w:val="28"/>
        </w:rPr>
        <w:t>Под понятием демократизации понимается процесс внедрения демократических принципов в политическую систему, стиль жизни, культуру и в других различных сферах.</w:t>
      </w:r>
    </w:p>
    <w:p w:rsidR="00093474" w:rsidRPr="00093474" w:rsidRDefault="00093474" w:rsidP="00E0223F">
      <w:pPr>
        <w:pStyle w:val="a3"/>
        <w:spacing w:before="0" w:beforeAutospacing="0" w:after="0" w:afterAutospacing="0" w:line="360" w:lineRule="auto"/>
        <w:ind w:firstLine="709"/>
        <w:jc w:val="both"/>
        <w:rPr>
          <w:b/>
          <w:sz w:val="28"/>
          <w:szCs w:val="28"/>
        </w:rPr>
      </w:pPr>
      <w:r w:rsidRPr="00093474">
        <w:rPr>
          <w:rStyle w:val="a6"/>
          <w:b w:val="0"/>
          <w:sz w:val="28"/>
          <w:szCs w:val="28"/>
        </w:rPr>
        <w:t>Основными направлениями Демократизации являются:</w:t>
      </w:r>
    </w:p>
    <w:p w:rsidR="00093474" w:rsidRPr="00093474" w:rsidRDefault="00093474" w:rsidP="00E0223F">
      <w:pPr>
        <w:pStyle w:val="a3"/>
        <w:spacing w:before="0" w:beforeAutospacing="0" w:after="0" w:afterAutospacing="0" w:line="360" w:lineRule="auto"/>
        <w:ind w:firstLine="709"/>
        <w:jc w:val="both"/>
        <w:rPr>
          <w:b/>
          <w:sz w:val="28"/>
          <w:szCs w:val="28"/>
        </w:rPr>
      </w:pPr>
      <w:r w:rsidRPr="00093474">
        <w:rPr>
          <w:rStyle w:val="a6"/>
          <w:b w:val="0"/>
          <w:sz w:val="28"/>
          <w:szCs w:val="28"/>
        </w:rPr>
        <w:t>- все более широкое участие граждан в управлении делами общества и государства путем создания условий для проявления инициативы отдельных лиц, представительных органов власти, общественных организаций, трудовых коллективов, развития самоуправления общества;</w:t>
      </w:r>
    </w:p>
    <w:p w:rsidR="00093474" w:rsidRPr="00093474" w:rsidRDefault="00093474" w:rsidP="00E0223F">
      <w:pPr>
        <w:pStyle w:val="a3"/>
        <w:spacing w:before="0" w:beforeAutospacing="0" w:after="0" w:afterAutospacing="0" w:line="360" w:lineRule="auto"/>
        <w:ind w:firstLine="709"/>
        <w:jc w:val="both"/>
        <w:rPr>
          <w:b/>
          <w:sz w:val="28"/>
          <w:szCs w:val="28"/>
        </w:rPr>
      </w:pPr>
      <w:r w:rsidRPr="00093474">
        <w:rPr>
          <w:rStyle w:val="a6"/>
          <w:b w:val="0"/>
          <w:sz w:val="28"/>
          <w:szCs w:val="28"/>
        </w:rPr>
        <w:t>- постоянное укрепление законности и правопорядка, правовой основы государственной и общественной жизни;</w:t>
      </w:r>
    </w:p>
    <w:p w:rsidR="00093474" w:rsidRPr="00093474" w:rsidRDefault="00093474" w:rsidP="00E0223F">
      <w:pPr>
        <w:pStyle w:val="a3"/>
        <w:spacing w:before="0" w:beforeAutospacing="0" w:after="0" w:afterAutospacing="0" w:line="360" w:lineRule="auto"/>
        <w:ind w:firstLine="709"/>
        <w:jc w:val="both"/>
        <w:rPr>
          <w:b/>
          <w:sz w:val="28"/>
          <w:szCs w:val="28"/>
        </w:rPr>
      </w:pPr>
      <w:r w:rsidRPr="00093474">
        <w:rPr>
          <w:rStyle w:val="a6"/>
          <w:b w:val="0"/>
          <w:sz w:val="28"/>
          <w:szCs w:val="28"/>
        </w:rPr>
        <w:t>- расширение гласности;</w:t>
      </w:r>
    </w:p>
    <w:p w:rsidR="00093474" w:rsidRPr="00093474" w:rsidRDefault="00093474" w:rsidP="00E0223F">
      <w:pPr>
        <w:pStyle w:val="a3"/>
        <w:spacing w:before="0" w:beforeAutospacing="0" w:after="0" w:afterAutospacing="0" w:line="360" w:lineRule="auto"/>
        <w:ind w:firstLine="709"/>
        <w:jc w:val="both"/>
        <w:rPr>
          <w:b/>
          <w:sz w:val="28"/>
          <w:szCs w:val="28"/>
        </w:rPr>
      </w:pPr>
      <w:r w:rsidRPr="00093474">
        <w:rPr>
          <w:rStyle w:val="a6"/>
          <w:b w:val="0"/>
          <w:sz w:val="28"/>
          <w:szCs w:val="28"/>
        </w:rPr>
        <w:t>- регулярный учет общественного мнения при обсуждении и решении государственных и общественных дел;</w:t>
      </w:r>
    </w:p>
    <w:p w:rsidR="00093474" w:rsidRPr="00093474" w:rsidRDefault="00093474" w:rsidP="00E0223F">
      <w:pPr>
        <w:pStyle w:val="a3"/>
        <w:spacing w:before="0" w:beforeAutospacing="0" w:after="0" w:afterAutospacing="0" w:line="360" w:lineRule="auto"/>
        <w:ind w:firstLine="709"/>
        <w:jc w:val="both"/>
        <w:rPr>
          <w:b/>
          <w:sz w:val="28"/>
          <w:szCs w:val="28"/>
        </w:rPr>
      </w:pPr>
      <w:r w:rsidRPr="00093474">
        <w:rPr>
          <w:rStyle w:val="a6"/>
          <w:b w:val="0"/>
          <w:sz w:val="28"/>
          <w:szCs w:val="28"/>
        </w:rPr>
        <w:t>- свободное развитие каждой нации и народности, укрепление их дружбы и равноправного сотрудничества;</w:t>
      </w:r>
    </w:p>
    <w:p w:rsidR="00093474" w:rsidRPr="00093474" w:rsidRDefault="00093474" w:rsidP="00E0223F">
      <w:pPr>
        <w:pStyle w:val="a3"/>
        <w:spacing w:before="0" w:beforeAutospacing="0" w:after="0" w:afterAutospacing="0" w:line="360" w:lineRule="auto"/>
        <w:ind w:firstLine="709"/>
        <w:jc w:val="both"/>
        <w:rPr>
          <w:b/>
          <w:sz w:val="28"/>
          <w:szCs w:val="28"/>
        </w:rPr>
      </w:pPr>
      <w:r w:rsidRPr="00093474">
        <w:rPr>
          <w:rStyle w:val="a6"/>
          <w:b w:val="0"/>
          <w:sz w:val="28"/>
          <w:szCs w:val="28"/>
        </w:rPr>
        <w:t>- совершенствование избирательной системы.</w:t>
      </w:r>
    </w:p>
    <w:p w:rsidR="00CA7EE6" w:rsidRPr="00CA7EE6" w:rsidRDefault="00CA7EE6" w:rsidP="00E0223F">
      <w:pPr>
        <w:spacing w:after="0" w:line="360" w:lineRule="auto"/>
        <w:ind w:firstLine="709"/>
        <w:jc w:val="both"/>
        <w:outlineLvl w:val="0"/>
        <w:rPr>
          <w:rFonts w:ascii="Times New Roman" w:eastAsia="Times New Roman" w:hAnsi="Times New Roman" w:cs="Times New Roman"/>
          <w:bCs/>
          <w:kern w:val="36"/>
          <w:sz w:val="28"/>
          <w:szCs w:val="28"/>
        </w:rPr>
      </w:pPr>
      <w:r w:rsidRPr="00CA7EE6">
        <w:rPr>
          <w:rFonts w:ascii="Times New Roman" w:eastAsia="Times New Roman" w:hAnsi="Times New Roman" w:cs="Times New Roman"/>
          <w:bCs/>
          <w:kern w:val="36"/>
          <w:sz w:val="28"/>
          <w:szCs w:val="28"/>
        </w:rPr>
        <w:t>Принцип демократизма</w:t>
      </w:r>
      <w:r>
        <w:rPr>
          <w:rFonts w:ascii="Times New Roman" w:eastAsia="Times New Roman" w:hAnsi="Times New Roman" w:cs="Times New Roman"/>
          <w:bCs/>
          <w:kern w:val="36"/>
          <w:sz w:val="28"/>
          <w:szCs w:val="28"/>
        </w:rPr>
        <w:t xml:space="preserve"> </w:t>
      </w:r>
      <w:r w:rsidRPr="00CA7EE6">
        <w:rPr>
          <w:rFonts w:ascii="Times New Roman" w:eastAsia="Times New Roman" w:hAnsi="Times New Roman" w:cs="Times New Roman"/>
          <w:sz w:val="28"/>
          <w:szCs w:val="28"/>
        </w:rPr>
        <w:t>заключается в том, что в основе права должны лежать общие блага, «общеполезность»</w:t>
      </w:r>
      <w:r w:rsidR="004F1A6C" w:rsidRPr="004F1A6C">
        <w:rPr>
          <w:rFonts w:ascii="Times New Roman" w:eastAsia="Times New Roman" w:hAnsi="Times New Roman" w:cs="Times New Roman"/>
          <w:sz w:val="28"/>
          <w:szCs w:val="28"/>
        </w:rPr>
        <w:t>.</w:t>
      </w:r>
      <w:r w:rsidRPr="00CA7EE6">
        <w:rPr>
          <w:rFonts w:ascii="Times New Roman" w:eastAsia="Times New Roman" w:hAnsi="Times New Roman" w:cs="Times New Roman"/>
          <w:sz w:val="28"/>
          <w:szCs w:val="28"/>
        </w:rPr>
        <w:t xml:space="preserve"> Законы должны выражать волю и интересы подавляющего большинства общества. Демократизм предполагает участие населения в формировании этой воли, закрепление ее в процессе правотворчества, максимальный учет общественного мнения на всех этапах этого процесса, осуществление правотворческих полномочий и действий либо непосредственно населением, либо через своих представителей в органах государственной власти и местного самоуправления, </w:t>
      </w:r>
      <w:r w:rsidRPr="00CA7EE6">
        <w:rPr>
          <w:rFonts w:ascii="Times New Roman" w:eastAsia="Times New Roman" w:hAnsi="Times New Roman" w:cs="Times New Roman"/>
          <w:sz w:val="28"/>
          <w:szCs w:val="28"/>
        </w:rPr>
        <w:lastRenderedPageBreak/>
        <w:t>демократические процедуры разработки, обсуждения, принятия и обнародования правотворческих решений.</w:t>
      </w:r>
      <w:r w:rsidR="00B06D76">
        <w:rPr>
          <w:rStyle w:val="aa"/>
          <w:rFonts w:ascii="Times New Roman" w:eastAsia="Times New Roman" w:hAnsi="Times New Roman" w:cs="Times New Roman"/>
          <w:bCs/>
          <w:kern w:val="36"/>
          <w:sz w:val="28"/>
          <w:szCs w:val="28"/>
        </w:rPr>
        <w:footnoteReference w:id="1"/>
      </w:r>
    </w:p>
    <w:p w:rsidR="00A950B4" w:rsidRDefault="00A950B4" w:rsidP="00E0223F">
      <w:pPr>
        <w:spacing w:after="0" w:line="360" w:lineRule="auto"/>
        <w:ind w:firstLine="709"/>
        <w:jc w:val="both"/>
        <w:rPr>
          <w:rFonts w:ascii="Times New Roman" w:eastAsia="Times New Roman" w:hAnsi="Times New Roman"/>
          <w:sz w:val="28"/>
        </w:rPr>
      </w:pPr>
      <w:r>
        <w:rPr>
          <w:rFonts w:ascii="Times New Roman" w:eastAsia="Times New Roman" w:hAnsi="Times New Roman"/>
          <w:sz w:val="28"/>
        </w:rPr>
        <w:t xml:space="preserve">В российском обществе такое определение стало фигурировать в конце </w:t>
      </w:r>
      <w:r>
        <w:rPr>
          <w:rFonts w:ascii="Times New Roman" w:eastAsia="Times New Roman" w:hAnsi="Times New Roman"/>
          <w:sz w:val="28"/>
          <w:lang w:val="en-US"/>
        </w:rPr>
        <w:t>XIX</w:t>
      </w:r>
      <w:r w:rsidRPr="00CB2018">
        <w:rPr>
          <w:rFonts w:ascii="Times New Roman" w:eastAsia="Times New Roman" w:hAnsi="Times New Roman"/>
          <w:sz w:val="28"/>
        </w:rPr>
        <w:t xml:space="preserve"> </w:t>
      </w:r>
      <w:r>
        <w:rPr>
          <w:rFonts w:ascii="Times New Roman" w:eastAsia="Times New Roman" w:hAnsi="Times New Roman"/>
          <w:sz w:val="28"/>
        </w:rPr>
        <w:t xml:space="preserve">века и подразумевал переход от сословно-монархического общества к </w:t>
      </w:r>
      <w:proofErr w:type="gramStart"/>
      <w:r>
        <w:rPr>
          <w:rFonts w:ascii="Times New Roman" w:eastAsia="Times New Roman" w:hAnsi="Times New Roman"/>
          <w:sz w:val="28"/>
        </w:rPr>
        <w:t>бессословному</w:t>
      </w:r>
      <w:proofErr w:type="gramEnd"/>
      <w:r>
        <w:rPr>
          <w:rFonts w:ascii="Times New Roman" w:eastAsia="Times New Roman" w:hAnsi="Times New Roman"/>
          <w:sz w:val="28"/>
        </w:rPr>
        <w:t>.</w:t>
      </w:r>
    </w:p>
    <w:p w:rsidR="00A950B4" w:rsidRPr="00CB2018" w:rsidRDefault="00A950B4" w:rsidP="00E0223F">
      <w:pPr>
        <w:spacing w:after="0" w:line="360" w:lineRule="auto"/>
        <w:ind w:firstLine="709"/>
        <w:jc w:val="both"/>
        <w:rPr>
          <w:rFonts w:ascii="Times New Roman" w:eastAsia="Times New Roman" w:hAnsi="Times New Roman"/>
          <w:sz w:val="28"/>
        </w:rPr>
      </w:pPr>
      <w:r>
        <w:rPr>
          <w:rFonts w:ascii="Times New Roman" w:eastAsia="Times New Roman" w:hAnsi="Times New Roman"/>
          <w:sz w:val="28"/>
        </w:rPr>
        <w:t xml:space="preserve">Начиная с 1980-ых годов термин стал обозначать переход от тоталитарных форм правления </w:t>
      </w:r>
      <w:proofErr w:type="gramStart"/>
      <w:r>
        <w:rPr>
          <w:rFonts w:ascii="Times New Roman" w:eastAsia="Times New Roman" w:hAnsi="Times New Roman"/>
          <w:sz w:val="28"/>
        </w:rPr>
        <w:t>к</w:t>
      </w:r>
      <w:proofErr w:type="gramEnd"/>
      <w:r>
        <w:rPr>
          <w:rFonts w:ascii="Times New Roman" w:eastAsia="Times New Roman" w:hAnsi="Times New Roman"/>
          <w:sz w:val="28"/>
        </w:rPr>
        <w:t xml:space="preserve"> демократическим.</w:t>
      </w:r>
    </w:p>
    <w:p w:rsidR="00A950B4" w:rsidRDefault="00A950B4" w:rsidP="00E0223F">
      <w:pPr>
        <w:spacing w:after="0" w:line="360" w:lineRule="auto"/>
        <w:ind w:firstLine="709"/>
        <w:jc w:val="both"/>
        <w:rPr>
          <w:rFonts w:ascii="Times New Roman" w:eastAsia="Times New Roman" w:hAnsi="Times New Roman"/>
          <w:sz w:val="28"/>
        </w:rPr>
      </w:pPr>
      <w:r>
        <w:rPr>
          <w:rFonts w:ascii="Times New Roman" w:eastAsia="Times New Roman" w:hAnsi="Times New Roman"/>
          <w:sz w:val="28"/>
        </w:rPr>
        <w:t xml:space="preserve">По мере роста богатства граждан, повешения уровня образования набирает популярность демократизация, в том числе и в правовых сферах. </w:t>
      </w:r>
    </w:p>
    <w:p w:rsidR="009755AB" w:rsidRDefault="00A950B4" w:rsidP="00E0223F">
      <w:pPr>
        <w:spacing w:after="0" w:line="360" w:lineRule="auto"/>
        <w:ind w:firstLine="709"/>
        <w:jc w:val="both"/>
        <w:rPr>
          <w:rFonts w:ascii="Times New Roman" w:eastAsia="Times New Roman" w:hAnsi="Times New Roman"/>
          <w:sz w:val="28"/>
        </w:rPr>
      </w:pPr>
      <w:r>
        <w:rPr>
          <w:rFonts w:ascii="Times New Roman" w:eastAsia="Times New Roman" w:hAnsi="Times New Roman"/>
          <w:sz w:val="28"/>
        </w:rPr>
        <w:t>В правотворчестве этот принцип предоставляет народу возможность участия граждан под средством публичного обсуждения перемен в правовой сфере.</w:t>
      </w:r>
    </w:p>
    <w:p w:rsidR="00A950B4" w:rsidRDefault="00A950B4" w:rsidP="00E0223F">
      <w:pPr>
        <w:spacing w:after="0" w:line="360" w:lineRule="auto"/>
        <w:ind w:firstLine="709"/>
        <w:jc w:val="both"/>
        <w:rPr>
          <w:rFonts w:ascii="Times New Roman" w:eastAsia="Times New Roman" w:hAnsi="Times New Roman"/>
          <w:sz w:val="28"/>
        </w:rPr>
      </w:pPr>
      <w:r>
        <w:rPr>
          <w:rFonts w:ascii="Times New Roman" w:eastAsia="Times New Roman" w:hAnsi="Times New Roman"/>
          <w:sz w:val="28"/>
        </w:rPr>
        <w:t>Такая тенденция находит своё отражение и в гражданско-процессуальном праве.</w:t>
      </w:r>
    </w:p>
    <w:p w:rsidR="00A950B4" w:rsidRDefault="00A950B4" w:rsidP="00E0223F">
      <w:pPr>
        <w:spacing w:after="0" w:line="360" w:lineRule="auto"/>
        <w:ind w:firstLine="709"/>
        <w:jc w:val="both"/>
        <w:rPr>
          <w:rFonts w:ascii="Times New Roman" w:eastAsia="Times New Roman" w:hAnsi="Times New Roman"/>
          <w:sz w:val="28"/>
        </w:rPr>
      </w:pPr>
      <w:r>
        <w:rPr>
          <w:rFonts w:ascii="Times New Roman" w:eastAsia="Times New Roman" w:hAnsi="Times New Roman"/>
          <w:sz w:val="28"/>
        </w:rPr>
        <w:t xml:space="preserve">Для граждан это позволяет лучше понимать, отстаивать и разумно изменять свои законные права, а государству реализовывать правовые основы в соответствии с остальными меняющимися мировыми тенденциями и оказывать благоприятное влияние на общество и граждан. </w:t>
      </w:r>
    </w:p>
    <w:p w:rsidR="00A950B4" w:rsidRPr="00CB2018" w:rsidRDefault="00A950B4" w:rsidP="00E0223F">
      <w:pPr>
        <w:spacing w:after="0" w:line="360" w:lineRule="auto"/>
        <w:ind w:firstLine="709"/>
        <w:jc w:val="both"/>
        <w:rPr>
          <w:rFonts w:ascii="Times New Roman" w:eastAsia="Times New Roman" w:hAnsi="Times New Roman"/>
          <w:b/>
          <w:sz w:val="28"/>
        </w:rPr>
      </w:pPr>
      <w:r>
        <w:rPr>
          <w:rFonts w:ascii="Times New Roman" w:eastAsia="Times New Roman" w:hAnsi="Times New Roman"/>
          <w:b/>
          <w:sz w:val="28"/>
        </w:rPr>
        <w:t xml:space="preserve">Степень научной разработанности. </w:t>
      </w:r>
      <w:r>
        <w:rPr>
          <w:rFonts w:ascii="Times New Roman" w:eastAsia="Times New Roman" w:hAnsi="Times New Roman"/>
          <w:sz w:val="28"/>
        </w:rPr>
        <w:t xml:space="preserve">Вопросы демократизма в гражданском процессе поднимались в работах С.Ф. Афанасьева, А.Т. </w:t>
      </w:r>
      <w:proofErr w:type="spellStart"/>
      <w:r>
        <w:rPr>
          <w:rFonts w:ascii="Times New Roman" w:eastAsia="Times New Roman" w:hAnsi="Times New Roman"/>
          <w:sz w:val="28"/>
        </w:rPr>
        <w:t>Боннера</w:t>
      </w:r>
      <w:proofErr w:type="spellEnd"/>
      <w:r>
        <w:rPr>
          <w:rFonts w:ascii="Times New Roman" w:eastAsia="Times New Roman" w:hAnsi="Times New Roman"/>
          <w:sz w:val="28"/>
        </w:rPr>
        <w:t>, В.П. Грибанова, И.В. Решетникова и ряда трудов других авторов.</w:t>
      </w:r>
    </w:p>
    <w:p w:rsidR="00A950B4" w:rsidRDefault="00A950B4" w:rsidP="00E0223F">
      <w:pPr>
        <w:spacing w:after="0" w:line="360" w:lineRule="auto"/>
        <w:ind w:firstLine="709"/>
        <w:jc w:val="both"/>
        <w:rPr>
          <w:rFonts w:ascii="Times New Roman" w:eastAsia="Times New Roman" w:hAnsi="Times New Roman"/>
          <w:sz w:val="28"/>
        </w:rPr>
      </w:pPr>
      <w:r>
        <w:rPr>
          <w:rFonts w:ascii="Times New Roman" w:eastAsia="Times New Roman" w:hAnsi="Times New Roman"/>
          <w:b/>
          <w:sz w:val="28"/>
        </w:rPr>
        <w:t>Объектом</w:t>
      </w:r>
      <w:r>
        <w:rPr>
          <w:rFonts w:ascii="Times New Roman" w:eastAsia="Times New Roman" w:hAnsi="Times New Roman"/>
          <w:sz w:val="28"/>
        </w:rPr>
        <w:t xml:space="preserve"> </w:t>
      </w:r>
      <w:r>
        <w:rPr>
          <w:rFonts w:ascii="Times New Roman" w:eastAsia="Times New Roman" w:hAnsi="Times New Roman"/>
          <w:b/>
          <w:sz w:val="28"/>
        </w:rPr>
        <w:t>исследования</w:t>
      </w:r>
      <w:r>
        <w:rPr>
          <w:rFonts w:ascii="Times New Roman" w:eastAsia="Times New Roman" w:hAnsi="Times New Roman"/>
          <w:sz w:val="28"/>
        </w:rPr>
        <w:t xml:space="preserve"> выступают сущностные основы демо</w:t>
      </w:r>
      <w:r w:rsidR="00F91BA4">
        <w:rPr>
          <w:rFonts w:ascii="Times New Roman" w:eastAsia="Times New Roman" w:hAnsi="Times New Roman"/>
          <w:sz w:val="28"/>
        </w:rPr>
        <w:t>кратизма в гражданском процессуально праве.</w:t>
      </w:r>
    </w:p>
    <w:p w:rsidR="00A950B4" w:rsidRPr="006F7253" w:rsidRDefault="00A950B4" w:rsidP="00A950B4">
      <w:pPr>
        <w:spacing w:after="0" w:line="360" w:lineRule="auto"/>
        <w:ind w:firstLine="709"/>
        <w:jc w:val="both"/>
        <w:rPr>
          <w:rFonts w:ascii="Times New Roman" w:eastAsia="Times New Roman" w:hAnsi="Times New Roman"/>
          <w:sz w:val="28"/>
        </w:rPr>
      </w:pPr>
      <w:r>
        <w:rPr>
          <w:rFonts w:ascii="Times New Roman" w:eastAsia="Times New Roman" w:hAnsi="Times New Roman"/>
          <w:b/>
          <w:sz w:val="28"/>
        </w:rPr>
        <w:t>Предметом</w:t>
      </w:r>
      <w:r>
        <w:rPr>
          <w:rFonts w:ascii="Times New Roman" w:eastAsia="Times New Roman" w:hAnsi="Times New Roman"/>
          <w:sz w:val="28"/>
        </w:rPr>
        <w:t xml:space="preserve"> </w:t>
      </w:r>
      <w:r>
        <w:rPr>
          <w:rFonts w:ascii="Times New Roman" w:eastAsia="Times New Roman" w:hAnsi="Times New Roman"/>
          <w:b/>
          <w:sz w:val="28"/>
        </w:rPr>
        <w:t xml:space="preserve">исследования </w:t>
      </w:r>
      <w:r>
        <w:rPr>
          <w:rFonts w:ascii="Times New Roman" w:eastAsia="Times New Roman" w:hAnsi="Times New Roman"/>
          <w:sz w:val="28"/>
        </w:rPr>
        <w:t>является нормы гражданско-процессуального законодательства, судебная практика, научная и учебная литература.</w:t>
      </w:r>
    </w:p>
    <w:p w:rsidR="00A950B4" w:rsidRDefault="00A950B4" w:rsidP="00A950B4">
      <w:pPr>
        <w:spacing w:after="0" w:line="360" w:lineRule="auto"/>
        <w:ind w:firstLine="709"/>
        <w:jc w:val="both"/>
        <w:rPr>
          <w:rFonts w:ascii="Times New Roman" w:hAnsi="Times New Roman"/>
          <w:sz w:val="28"/>
          <w:szCs w:val="28"/>
        </w:rPr>
      </w:pPr>
      <w:r w:rsidRPr="001413AF">
        <w:rPr>
          <w:rFonts w:ascii="Times New Roman" w:hAnsi="Times New Roman"/>
          <w:b/>
          <w:sz w:val="28"/>
          <w:szCs w:val="28"/>
        </w:rPr>
        <w:t>Целью исследования</w:t>
      </w:r>
      <w:r w:rsidRPr="0012069B">
        <w:rPr>
          <w:rFonts w:ascii="Times New Roman" w:hAnsi="Times New Roman"/>
          <w:sz w:val="28"/>
          <w:szCs w:val="28"/>
        </w:rPr>
        <w:t xml:space="preserve"> </w:t>
      </w:r>
      <w:r w:rsidRPr="00F10DDE">
        <w:rPr>
          <w:rFonts w:ascii="Times New Roman" w:hAnsi="Times New Roman"/>
          <w:sz w:val="28"/>
          <w:szCs w:val="28"/>
        </w:rPr>
        <w:t xml:space="preserve">является </w:t>
      </w:r>
      <w:r>
        <w:rPr>
          <w:rFonts w:ascii="Times New Roman" w:hAnsi="Times New Roman"/>
          <w:sz w:val="28"/>
          <w:szCs w:val="28"/>
        </w:rPr>
        <w:t>рассмотрение демократизма в гражданском процессе.</w:t>
      </w:r>
    </w:p>
    <w:p w:rsidR="00A950B4" w:rsidRPr="00916B15" w:rsidRDefault="00A950B4" w:rsidP="00A950B4">
      <w:pPr>
        <w:spacing w:after="0" w:line="360" w:lineRule="auto"/>
        <w:ind w:firstLine="709"/>
        <w:jc w:val="both"/>
        <w:rPr>
          <w:rFonts w:ascii="Times New Roman" w:hAnsi="Times New Roman"/>
          <w:sz w:val="28"/>
          <w:szCs w:val="28"/>
        </w:rPr>
      </w:pPr>
      <w:proofErr w:type="gramStart"/>
      <w:r w:rsidRPr="00916B15">
        <w:rPr>
          <w:rFonts w:ascii="Times New Roman" w:hAnsi="Times New Roman"/>
          <w:sz w:val="28"/>
          <w:szCs w:val="28"/>
        </w:rPr>
        <w:lastRenderedPageBreak/>
        <w:t>Исходя из этого в работе ставится</w:t>
      </w:r>
      <w:proofErr w:type="gramEnd"/>
      <w:r w:rsidRPr="00916B15">
        <w:rPr>
          <w:rFonts w:ascii="Times New Roman" w:hAnsi="Times New Roman"/>
          <w:sz w:val="28"/>
          <w:szCs w:val="28"/>
        </w:rPr>
        <w:t xml:space="preserve"> следующий ряд </w:t>
      </w:r>
      <w:r w:rsidRPr="001413AF">
        <w:rPr>
          <w:rFonts w:ascii="Times New Roman" w:hAnsi="Times New Roman"/>
          <w:b/>
          <w:sz w:val="28"/>
          <w:szCs w:val="28"/>
        </w:rPr>
        <w:t>задач</w:t>
      </w:r>
      <w:r w:rsidRPr="00916B15">
        <w:rPr>
          <w:rFonts w:ascii="Times New Roman" w:hAnsi="Times New Roman"/>
          <w:sz w:val="28"/>
          <w:szCs w:val="28"/>
        </w:rPr>
        <w:t xml:space="preserve">: </w:t>
      </w:r>
    </w:p>
    <w:p w:rsidR="00A950B4" w:rsidRPr="000F4858" w:rsidRDefault="00A950B4" w:rsidP="00A950B4">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BE0AB4">
        <w:rPr>
          <w:rFonts w:ascii="Times New Roman" w:hAnsi="Times New Roman"/>
          <w:sz w:val="28"/>
          <w:szCs w:val="28"/>
        </w:rPr>
        <w:t xml:space="preserve">рассмотреть </w:t>
      </w:r>
      <w:r>
        <w:rPr>
          <w:rFonts w:ascii="Times New Roman" w:hAnsi="Times New Roman"/>
          <w:sz w:val="28"/>
          <w:szCs w:val="28"/>
        </w:rPr>
        <w:t>понятие, содержание и правовое закрепление  демократизма в гражданском процессе</w:t>
      </w:r>
      <w:r w:rsidRPr="000F4858">
        <w:rPr>
          <w:rFonts w:ascii="Times New Roman" w:hAnsi="Times New Roman"/>
          <w:sz w:val="28"/>
          <w:szCs w:val="28"/>
        </w:rPr>
        <w:t>;</w:t>
      </w:r>
    </w:p>
    <w:p w:rsidR="00A950B4" w:rsidRPr="00BE0AB4" w:rsidRDefault="00A950B4" w:rsidP="00A950B4">
      <w:pPr>
        <w:spacing w:after="0" w:line="360" w:lineRule="auto"/>
        <w:ind w:firstLine="709"/>
        <w:jc w:val="both"/>
        <w:rPr>
          <w:rFonts w:ascii="Times New Roman" w:hAnsi="Times New Roman"/>
          <w:sz w:val="28"/>
          <w:szCs w:val="28"/>
        </w:rPr>
      </w:pPr>
      <w:r>
        <w:rPr>
          <w:rFonts w:ascii="Times New Roman" w:hAnsi="Times New Roman"/>
          <w:sz w:val="28"/>
          <w:szCs w:val="28"/>
        </w:rPr>
        <w:t>- изучить особенности проявления демократизма в гражданском процессуальном праве</w:t>
      </w:r>
      <w:r w:rsidRPr="00BE0AB4">
        <w:rPr>
          <w:rFonts w:ascii="Times New Roman" w:hAnsi="Times New Roman"/>
          <w:sz w:val="28"/>
          <w:szCs w:val="28"/>
        </w:rPr>
        <w:t>;</w:t>
      </w:r>
    </w:p>
    <w:p w:rsidR="00A950B4" w:rsidRPr="00BE0AB4" w:rsidRDefault="00A950B4" w:rsidP="00A950B4">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BE0AB4">
        <w:rPr>
          <w:rFonts w:ascii="Times New Roman" w:hAnsi="Times New Roman"/>
          <w:sz w:val="28"/>
          <w:szCs w:val="28"/>
        </w:rPr>
        <w:t>проанализировать</w:t>
      </w:r>
      <w:r>
        <w:rPr>
          <w:rFonts w:ascii="Times New Roman" w:hAnsi="Times New Roman"/>
          <w:sz w:val="28"/>
          <w:szCs w:val="28"/>
        </w:rPr>
        <w:t xml:space="preserve"> современное развитие демократических начал в гражданском процессе</w:t>
      </w:r>
      <w:r w:rsidRPr="00BE0AB4">
        <w:rPr>
          <w:rFonts w:ascii="Times New Roman" w:hAnsi="Times New Roman"/>
          <w:sz w:val="28"/>
          <w:szCs w:val="28"/>
        </w:rPr>
        <w:t>;</w:t>
      </w:r>
    </w:p>
    <w:p w:rsidR="00A950B4" w:rsidRDefault="00A950B4" w:rsidP="00A950B4">
      <w:pPr>
        <w:spacing w:after="0" w:line="360" w:lineRule="auto"/>
        <w:ind w:firstLine="709"/>
        <w:jc w:val="both"/>
        <w:rPr>
          <w:rFonts w:ascii="Times New Roman" w:hAnsi="Times New Roman"/>
          <w:sz w:val="28"/>
          <w:szCs w:val="28"/>
        </w:rPr>
      </w:pPr>
      <w:r>
        <w:rPr>
          <w:rFonts w:ascii="Times New Roman" w:hAnsi="Times New Roman"/>
          <w:sz w:val="28"/>
          <w:szCs w:val="28"/>
        </w:rPr>
        <w:t>- исследовать международный опыт обеспечения демократизма в гражданском процессе.</w:t>
      </w:r>
    </w:p>
    <w:p w:rsidR="00A950B4" w:rsidRPr="006F7253" w:rsidRDefault="00A950B4" w:rsidP="00A950B4">
      <w:pPr>
        <w:spacing w:after="0" w:line="360" w:lineRule="auto"/>
        <w:ind w:firstLine="709"/>
        <w:jc w:val="both"/>
        <w:rPr>
          <w:rFonts w:ascii="Times New Roman" w:eastAsia="Times New Roman" w:hAnsi="Times New Roman"/>
          <w:sz w:val="28"/>
        </w:rPr>
      </w:pPr>
      <w:r>
        <w:rPr>
          <w:rFonts w:ascii="Times New Roman" w:eastAsia="Times New Roman" w:hAnsi="Times New Roman"/>
          <w:b/>
          <w:sz w:val="28"/>
        </w:rPr>
        <w:t>Методология работы</w:t>
      </w:r>
      <w:r>
        <w:rPr>
          <w:rFonts w:ascii="Times New Roman" w:eastAsia="Times New Roman" w:hAnsi="Times New Roman"/>
          <w:sz w:val="28"/>
        </w:rPr>
        <w:t xml:space="preserve">. При выполнении курсовой работы применялись сравнительно-правовой, историко-правовой и </w:t>
      </w:r>
      <w:proofErr w:type="gramStart"/>
      <w:r>
        <w:rPr>
          <w:rFonts w:ascii="Times New Roman" w:eastAsia="Times New Roman" w:hAnsi="Times New Roman"/>
          <w:sz w:val="28"/>
        </w:rPr>
        <w:t>формально-логический</w:t>
      </w:r>
      <w:proofErr w:type="gramEnd"/>
      <w:r>
        <w:rPr>
          <w:rFonts w:ascii="Times New Roman" w:eastAsia="Times New Roman" w:hAnsi="Times New Roman"/>
          <w:sz w:val="28"/>
        </w:rPr>
        <w:t xml:space="preserve"> методы.</w:t>
      </w:r>
    </w:p>
    <w:p w:rsidR="00A950B4" w:rsidRPr="006F7253" w:rsidRDefault="00A950B4" w:rsidP="00A950B4">
      <w:pPr>
        <w:spacing w:after="0" w:line="360" w:lineRule="auto"/>
        <w:ind w:firstLine="709"/>
        <w:jc w:val="both"/>
        <w:rPr>
          <w:rFonts w:ascii="Times New Roman" w:hAnsi="Times New Roman"/>
          <w:sz w:val="28"/>
          <w:szCs w:val="28"/>
        </w:rPr>
      </w:pPr>
      <w:r>
        <w:rPr>
          <w:rFonts w:ascii="Times New Roman" w:eastAsia="Times New Roman" w:hAnsi="Times New Roman"/>
          <w:b/>
          <w:sz w:val="28"/>
        </w:rPr>
        <w:t>Теоретическая и практическая значимость</w:t>
      </w:r>
      <w:r>
        <w:rPr>
          <w:rFonts w:ascii="Times New Roman" w:eastAsia="Times New Roman" w:hAnsi="Times New Roman"/>
          <w:sz w:val="28"/>
        </w:rPr>
        <w:t xml:space="preserve"> </w:t>
      </w:r>
      <w:r>
        <w:rPr>
          <w:rFonts w:ascii="Times New Roman" w:eastAsia="Times New Roman" w:hAnsi="Times New Roman"/>
          <w:b/>
          <w:sz w:val="28"/>
        </w:rPr>
        <w:t>исследования</w:t>
      </w:r>
      <w:r>
        <w:rPr>
          <w:rFonts w:ascii="Times New Roman" w:eastAsia="Times New Roman" w:hAnsi="Times New Roman"/>
          <w:sz w:val="28"/>
        </w:rPr>
        <w:t xml:space="preserve"> </w:t>
      </w:r>
      <w:r w:rsidRPr="00916B15">
        <w:rPr>
          <w:rFonts w:ascii="Times New Roman" w:hAnsi="Times New Roman"/>
          <w:sz w:val="28"/>
          <w:szCs w:val="28"/>
        </w:rPr>
        <w:t xml:space="preserve">заключается в том, что выводы, приведенные в работе, могут быть использованы в решениях вопросов </w:t>
      </w:r>
      <w:r>
        <w:rPr>
          <w:rFonts w:ascii="Times New Roman" w:hAnsi="Times New Roman"/>
          <w:sz w:val="28"/>
          <w:szCs w:val="28"/>
        </w:rPr>
        <w:t xml:space="preserve">гражданско-правовой </w:t>
      </w:r>
      <w:r w:rsidRPr="00916B15">
        <w:rPr>
          <w:rFonts w:ascii="Times New Roman" w:hAnsi="Times New Roman"/>
          <w:sz w:val="28"/>
          <w:szCs w:val="28"/>
        </w:rPr>
        <w:t>практики, научно-исследовательских работах, при решении спорных вопросов</w:t>
      </w:r>
      <w:r>
        <w:rPr>
          <w:rFonts w:ascii="Times New Roman" w:hAnsi="Times New Roman"/>
          <w:sz w:val="28"/>
          <w:szCs w:val="28"/>
        </w:rPr>
        <w:t xml:space="preserve"> гражданско-процессуального права</w:t>
      </w:r>
      <w:r w:rsidRPr="00916B15">
        <w:rPr>
          <w:rFonts w:ascii="Times New Roman" w:hAnsi="Times New Roman"/>
          <w:sz w:val="28"/>
          <w:szCs w:val="28"/>
        </w:rPr>
        <w:t>.</w:t>
      </w:r>
    </w:p>
    <w:p w:rsidR="00A950B4" w:rsidRPr="006F7253" w:rsidRDefault="00A950B4" w:rsidP="00A950B4">
      <w:pPr>
        <w:spacing w:after="0" w:line="360" w:lineRule="auto"/>
        <w:ind w:firstLine="709"/>
        <w:jc w:val="both"/>
        <w:rPr>
          <w:rStyle w:val="a5"/>
        </w:rPr>
      </w:pPr>
      <w:r w:rsidRPr="00A77C0A">
        <w:rPr>
          <w:rFonts w:ascii="Times New Roman" w:hAnsi="Times New Roman"/>
          <w:b/>
          <w:sz w:val="28"/>
          <w:szCs w:val="28"/>
        </w:rPr>
        <w:t>Структура работы</w:t>
      </w:r>
      <w:r w:rsidRPr="00916B15">
        <w:rPr>
          <w:rFonts w:ascii="Times New Roman" w:hAnsi="Times New Roman"/>
          <w:sz w:val="28"/>
          <w:szCs w:val="28"/>
        </w:rPr>
        <w:t xml:space="preserve"> </w:t>
      </w:r>
      <w:r w:rsidRPr="006F7253">
        <w:rPr>
          <w:rStyle w:val="a5"/>
        </w:rPr>
        <w:t>включает в себя введение, две главы, объединяющие четыре параграфа, заключение, список использованных источников.</w:t>
      </w:r>
    </w:p>
    <w:p w:rsidR="00A950B4" w:rsidRDefault="00A950B4"/>
    <w:p w:rsidR="00A950B4" w:rsidRDefault="00A950B4"/>
    <w:p w:rsidR="00A950B4" w:rsidRDefault="00A950B4"/>
    <w:p w:rsidR="00A950B4" w:rsidRDefault="00A950B4"/>
    <w:p w:rsidR="00CA7EE6" w:rsidRDefault="00CA7EE6" w:rsidP="00A950B4">
      <w:pPr>
        <w:spacing w:after="0" w:line="360" w:lineRule="auto"/>
        <w:jc w:val="center"/>
        <w:rPr>
          <w:rFonts w:ascii="Times New Roman" w:eastAsia="Times New Roman" w:hAnsi="Times New Roman"/>
          <w:b/>
          <w:sz w:val="28"/>
        </w:rPr>
      </w:pPr>
    </w:p>
    <w:p w:rsidR="00E0223F" w:rsidRDefault="00E0223F" w:rsidP="00A950B4">
      <w:pPr>
        <w:spacing w:after="0" w:line="360" w:lineRule="auto"/>
        <w:jc w:val="center"/>
        <w:rPr>
          <w:rFonts w:ascii="Times New Roman" w:eastAsia="Times New Roman" w:hAnsi="Times New Roman"/>
          <w:b/>
          <w:sz w:val="28"/>
        </w:rPr>
      </w:pPr>
    </w:p>
    <w:p w:rsidR="00E0223F" w:rsidRDefault="00E0223F" w:rsidP="00A950B4">
      <w:pPr>
        <w:spacing w:after="0" w:line="360" w:lineRule="auto"/>
        <w:jc w:val="center"/>
        <w:rPr>
          <w:rFonts w:ascii="Times New Roman" w:eastAsia="Times New Roman" w:hAnsi="Times New Roman"/>
          <w:b/>
          <w:sz w:val="28"/>
        </w:rPr>
      </w:pPr>
    </w:p>
    <w:p w:rsidR="00E0223F" w:rsidRDefault="00E0223F" w:rsidP="00A950B4">
      <w:pPr>
        <w:spacing w:after="0" w:line="360" w:lineRule="auto"/>
        <w:jc w:val="center"/>
        <w:rPr>
          <w:rFonts w:ascii="Times New Roman" w:eastAsia="Times New Roman" w:hAnsi="Times New Roman"/>
          <w:b/>
          <w:sz w:val="28"/>
        </w:rPr>
      </w:pPr>
    </w:p>
    <w:p w:rsidR="00E0223F" w:rsidRDefault="00E0223F" w:rsidP="00A950B4">
      <w:pPr>
        <w:spacing w:after="0" w:line="360" w:lineRule="auto"/>
        <w:jc w:val="center"/>
        <w:rPr>
          <w:rFonts w:ascii="Times New Roman" w:eastAsia="Times New Roman" w:hAnsi="Times New Roman"/>
          <w:b/>
          <w:sz w:val="28"/>
        </w:rPr>
      </w:pPr>
    </w:p>
    <w:p w:rsidR="00A950B4" w:rsidRDefault="00A950B4" w:rsidP="00A950B4">
      <w:pPr>
        <w:spacing w:after="0" w:line="360" w:lineRule="auto"/>
        <w:jc w:val="center"/>
        <w:rPr>
          <w:rFonts w:ascii="Times New Roman" w:eastAsia="Times New Roman" w:hAnsi="Times New Roman"/>
          <w:b/>
          <w:sz w:val="28"/>
        </w:rPr>
      </w:pPr>
      <w:r>
        <w:rPr>
          <w:rFonts w:ascii="Times New Roman" w:eastAsia="Times New Roman" w:hAnsi="Times New Roman"/>
          <w:b/>
          <w:sz w:val="28"/>
        </w:rPr>
        <w:lastRenderedPageBreak/>
        <w:t xml:space="preserve">ГЛАВА </w:t>
      </w:r>
      <w:r w:rsidR="0078032A">
        <w:rPr>
          <w:rFonts w:ascii="Times New Roman" w:eastAsia="Times New Roman" w:hAnsi="Times New Roman"/>
          <w:b/>
          <w:sz w:val="28"/>
        </w:rPr>
        <w:t>1</w:t>
      </w:r>
      <w:r>
        <w:rPr>
          <w:rFonts w:ascii="Times New Roman" w:eastAsia="Times New Roman" w:hAnsi="Times New Roman"/>
          <w:b/>
          <w:sz w:val="28"/>
        </w:rPr>
        <w:t>. ОБЩАЯ ХАРАКТЕРИСТИКА ДЕМОКРАТИЗМА В ГРАЖДАНСКОМ ПРОЦЕССЕ</w:t>
      </w:r>
    </w:p>
    <w:p w:rsidR="00A950B4" w:rsidRDefault="00A950B4" w:rsidP="00A950B4">
      <w:pPr>
        <w:spacing w:after="0" w:line="360" w:lineRule="auto"/>
        <w:jc w:val="center"/>
        <w:rPr>
          <w:rFonts w:ascii="Times New Roman" w:eastAsia="Times New Roman" w:hAnsi="Times New Roman"/>
          <w:b/>
          <w:sz w:val="28"/>
        </w:rPr>
      </w:pPr>
    </w:p>
    <w:p w:rsidR="009755AB" w:rsidRDefault="00A950B4" w:rsidP="00A950B4">
      <w:pPr>
        <w:spacing w:after="0" w:line="360" w:lineRule="auto"/>
        <w:jc w:val="center"/>
        <w:rPr>
          <w:rFonts w:ascii="Times New Roman" w:eastAsia="Times New Roman" w:hAnsi="Times New Roman"/>
          <w:b/>
          <w:sz w:val="28"/>
        </w:rPr>
      </w:pPr>
      <w:r>
        <w:rPr>
          <w:rFonts w:ascii="Times New Roman" w:eastAsia="Times New Roman" w:hAnsi="Times New Roman"/>
          <w:b/>
          <w:sz w:val="28"/>
        </w:rPr>
        <w:t>1.1 Понятие, содержание и правовое регулирование демократизма в гражданском процессе.</w:t>
      </w:r>
    </w:p>
    <w:p w:rsidR="008125BE" w:rsidRDefault="008125BE" w:rsidP="00A950B4">
      <w:pPr>
        <w:spacing w:after="0" w:line="360" w:lineRule="auto"/>
        <w:jc w:val="center"/>
        <w:rPr>
          <w:rFonts w:ascii="Times New Roman" w:eastAsia="Times New Roman" w:hAnsi="Times New Roman"/>
          <w:b/>
          <w:sz w:val="28"/>
        </w:rPr>
      </w:pPr>
    </w:p>
    <w:p w:rsidR="00CA7EE6" w:rsidRDefault="00BF570D" w:rsidP="00BF570D">
      <w:pPr>
        <w:spacing w:after="0" w:line="360" w:lineRule="auto"/>
        <w:ind w:firstLine="709"/>
        <w:jc w:val="both"/>
        <w:rPr>
          <w:rFonts w:ascii="Times New Roman" w:hAnsi="Times New Roman" w:cs="Times New Roman"/>
          <w:sz w:val="28"/>
          <w:szCs w:val="28"/>
        </w:rPr>
      </w:pPr>
      <w:r w:rsidRPr="00EF31F9">
        <w:rPr>
          <w:rFonts w:ascii="Times New Roman" w:hAnsi="Times New Roman" w:cs="Times New Roman"/>
          <w:sz w:val="28"/>
          <w:szCs w:val="28"/>
        </w:rPr>
        <w:t xml:space="preserve"> </w:t>
      </w:r>
      <w:r w:rsidR="009755AB">
        <w:rPr>
          <w:rFonts w:ascii="Times New Roman" w:hAnsi="Times New Roman" w:cs="Times New Roman"/>
          <w:sz w:val="28"/>
          <w:szCs w:val="28"/>
        </w:rPr>
        <w:t>Демократизм помимо принципов гуманности и законности является так же общеправовым, то есть присущим во всех отраслях права, в том числе и гражданско</w:t>
      </w:r>
      <w:r w:rsidR="00CA7EE6">
        <w:rPr>
          <w:rFonts w:ascii="Times New Roman" w:hAnsi="Times New Roman" w:cs="Times New Roman"/>
          <w:sz w:val="28"/>
          <w:szCs w:val="28"/>
        </w:rPr>
        <w:t>м процессуальном праве.</w:t>
      </w:r>
    </w:p>
    <w:p w:rsidR="00E41CF1" w:rsidRDefault="00E41CF1" w:rsidP="00BF570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Важнейшей предпосылкой и одновременно фактором формирования судебной системы демократического типа является наличие гражданского общества, которое является главной опорой подлинной демократии и правовой государственности: оно способствует их построению и служит залогом сохранения и укрепления конституционно-правовых принципов организации и деятельности органов судебной власти. Гражданское общество выступает барьером, препятствующим отклонению государства в сторону авторитаризма и тоталитаризма, служит гарантом эффективной судебной защиты интересов общества от любых злоупотреблений со стороны властей, препятствует наступлению на права человека, ограничивает коррупцию и т.д. </w:t>
      </w:r>
    </w:p>
    <w:p w:rsidR="00BF570D" w:rsidRDefault="009755AB" w:rsidP="00BF570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F31F9">
        <w:rPr>
          <w:rFonts w:ascii="Times New Roman" w:hAnsi="Times New Roman" w:cs="Times New Roman"/>
          <w:sz w:val="28"/>
          <w:szCs w:val="28"/>
        </w:rPr>
        <w:t xml:space="preserve">Основы демократизации </w:t>
      </w:r>
      <w:r w:rsidR="00BF570D" w:rsidRPr="00EF31F9">
        <w:rPr>
          <w:rFonts w:ascii="Times New Roman" w:hAnsi="Times New Roman" w:cs="Times New Roman"/>
          <w:sz w:val="28"/>
          <w:szCs w:val="28"/>
        </w:rPr>
        <w:t xml:space="preserve">гражданского судопроизводства направлены </w:t>
      </w:r>
      <w:r w:rsidR="00EF31F9">
        <w:rPr>
          <w:rFonts w:ascii="Times New Roman" w:hAnsi="Times New Roman" w:cs="Times New Roman"/>
          <w:sz w:val="28"/>
          <w:szCs w:val="28"/>
        </w:rPr>
        <w:t xml:space="preserve">в первую очередь </w:t>
      </w:r>
      <w:r w:rsidR="00BF570D" w:rsidRPr="00EF31F9">
        <w:rPr>
          <w:rFonts w:ascii="Times New Roman" w:hAnsi="Times New Roman" w:cs="Times New Roman"/>
          <w:sz w:val="28"/>
          <w:szCs w:val="28"/>
        </w:rPr>
        <w:t>на обеспечение надлежащих условий для защиты прав</w:t>
      </w:r>
      <w:r w:rsidR="001F1666">
        <w:rPr>
          <w:rFonts w:ascii="Times New Roman" w:hAnsi="Times New Roman" w:cs="Times New Roman"/>
          <w:sz w:val="28"/>
          <w:szCs w:val="28"/>
        </w:rPr>
        <w:t>, интересов и свобод граждан, государственных интересов и других сторон.</w:t>
      </w:r>
      <w:r w:rsidR="00EF31F9">
        <w:rPr>
          <w:rFonts w:ascii="Times New Roman" w:hAnsi="Times New Roman" w:cs="Times New Roman"/>
          <w:sz w:val="28"/>
          <w:szCs w:val="28"/>
        </w:rPr>
        <w:t xml:space="preserve"> В первом случае это позволяет гражданам принимать более активное участие в вопросах гражданского права</w:t>
      </w:r>
      <w:r>
        <w:rPr>
          <w:rFonts w:ascii="Times New Roman" w:hAnsi="Times New Roman" w:cs="Times New Roman"/>
          <w:sz w:val="28"/>
          <w:szCs w:val="28"/>
        </w:rPr>
        <w:t>,</w:t>
      </w:r>
      <w:r w:rsidR="00EF31F9">
        <w:rPr>
          <w:rFonts w:ascii="Times New Roman" w:hAnsi="Times New Roman" w:cs="Times New Roman"/>
          <w:sz w:val="28"/>
          <w:szCs w:val="28"/>
        </w:rPr>
        <w:t xml:space="preserve"> содейс</w:t>
      </w:r>
      <w:r>
        <w:rPr>
          <w:rFonts w:ascii="Times New Roman" w:hAnsi="Times New Roman" w:cs="Times New Roman"/>
          <w:sz w:val="28"/>
          <w:szCs w:val="28"/>
        </w:rPr>
        <w:t>твовать их развитию и улучшению, а так же законно отстоять свои права.</w:t>
      </w:r>
      <w:r w:rsidR="00EF31F9">
        <w:rPr>
          <w:rFonts w:ascii="Times New Roman" w:hAnsi="Times New Roman" w:cs="Times New Roman"/>
          <w:sz w:val="28"/>
          <w:szCs w:val="28"/>
        </w:rPr>
        <w:t xml:space="preserve"> Государство видит в этом возможность проведения более </w:t>
      </w:r>
      <w:r w:rsidR="00CA7EE6">
        <w:rPr>
          <w:rFonts w:ascii="Times New Roman" w:hAnsi="Times New Roman" w:cs="Times New Roman"/>
          <w:sz w:val="28"/>
          <w:szCs w:val="28"/>
        </w:rPr>
        <w:t xml:space="preserve">целесообразных для общества </w:t>
      </w:r>
      <w:r w:rsidR="00EF31F9">
        <w:rPr>
          <w:rFonts w:ascii="Times New Roman" w:hAnsi="Times New Roman" w:cs="Times New Roman"/>
          <w:sz w:val="28"/>
          <w:szCs w:val="28"/>
        </w:rPr>
        <w:t>норм в отношении решения</w:t>
      </w:r>
      <w:r>
        <w:rPr>
          <w:rFonts w:ascii="Times New Roman" w:hAnsi="Times New Roman" w:cs="Times New Roman"/>
          <w:sz w:val="28"/>
          <w:szCs w:val="28"/>
        </w:rPr>
        <w:t xml:space="preserve"> спорных вопросов в данной сфере судопроизводства</w:t>
      </w:r>
      <w:r w:rsidR="00CA7EE6">
        <w:rPr>
          <w:rFonts w:ascii="Times New Roman" w:hAnsi="Times New Roman" w:cs="Times New Roman"/>
          <w:sz w:val="28"/>
          <w:szCs w:val="28"/>
        </w:rPr>
        <w:t xml:space="preserve">, которые так же будут поддерживаться народом. </w:t>
      </w:r>
    </w:p>
    <w:p w:rsidR="00CA7EE6" w:rsidRPr="00EF31F9" w:rsidRDefault="00093474" w:rsidP="00BF570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Этот принцип так же минимизирует конфликтность в современном гражданском</w:t>
      </w:r>
      <w:r w:rsidR="001F1666">
        <w:rPr>
          <w:rFonts w:ascii="Times New Roman" w:hAnsi="Times New Roman" w:cs="Times New Roman"/>
          <w:sz w:val="28"/>
          <w:szCs w:val="28"/>
        </w:rPr>
        <w:t xml:space="preserve"> процессуальном</w:t>
      </w:r>
      <w:r>
        <w:rPr>
          <w:rFonts w:ascii="Times New Roman" w:hAnsi="Times New Roman" w:cs="Times New Roman"/>
          <w:sz w:val="28"/>
          <w:szCs w:val="28"/>
        </w:rPr>
        <w:t xml:space="preserve"> праве. </w:t>
      </w:r>
    </w:p>
    <w:p w:rsidR="00EF31F9" w:rsidRDefault="006376EB" w:rsidP="00BF570D">
      <w:pPr>
        <w:spacing w:after="0" w:line="360" w:lineRule="auto"/>
        <w:ind w:firstLine="709"/>
        <w:jc w:val="both"/>
        <w:rPr>
          <w:rFonts w:ascii="Times New Roman" w:hAnsi="Times New Roman" w:cs="Times New Roman"/>
          <w:sz w:val="28"/>
          <w:szCs w:val="28"/>
        </w:rPr>
      </w:pPr>
      <w:r w:rsidRPr="006376EB">
        <w:rPr>
          <w:rFonts w:ascii="Times New Roman" w:hAnsi="Times New Roman" w:cs="Times New Roman"/>
          <w:sz w:val="28"/>
          <w:szCs w:val="28"/>
        </w:rPr>
        <w:t>Эффективные методы</w:t>
      </w:r>
      <w:r w:rsidR="00093474" w:rsidRPr="006376EB">
        <w:rPr>
          <w:rFonts w:ascii="Times New Roman" w:hAnsi="Times New Roman" w:cs="Times New Roman"/>
          <w:sz w:val="28"/>
          <w:szCs w:val="28"/>
        </w:rPr>
        <w:t xml:space="preserve"> </w:t>
      </w:r>
      <w:r>
        <w:rPr>
          <w:rFonts w:ascii="Times New Roman" w:hAnsi="Times New Roman" w:cs="Times New Roman"/>
          <w:sz w:val="28"/>
          <w:szCs w:val="28"/>
        </w:rPr>
        <w:t xml:space="preserve">разрешения </w:t>
      </w:r>
      <w:r w:rsidRPr="006376EB">
        <w:rPr>
          <w:rFonts w:ascii="Times New Roman" w:hAnsi="Times New Roman" w:cs="Times New Roman"/>
          <w:sz w:val="28"/>
          <w:szCs w:val="28"/>
        </w:rPr>
        <w:t>возникши</w:t>
      </w:r>
      <w:r>
        <w:rPr>
          <w:rFonts w:ascii="Times New Roman" w:hAnsi="Times New Roman" w:cs="Times New Roman"/>
          <w:sz w:val="28"/>
          <w:szCs w:val="28"/>
        </w:rPr>
        <w:t>х</w:t>
      </w:r>
      <w:r w:rsidRPr="006376EB">
        <w:rPr>
          <w:rFonts w:ascii="Times New Roman" w:hAnsi="Times New Roman" w:cs="Times New Roman"/>
          <w:sz w:val="28"/>
          <w:szCs w:val="28"/>
        </w:rPr>
        <w:t xml:space="preserve"> конфликтными ситуациями </w:t>
      </w:r>
      <w:r w:rsidR="00093474" w:rsidRPr="006376EB">
        <w:rPr>
          <w:rFonts w:ascii="Times New Roman" w:hAnsi="Times New Roman" w:cs="Times New Roman"/>
          <w:sz w:val="28"/>
          <w:szCs w:val="28"/>
        </w:rPr>
        <w:t xml:space="preserve">предполагает использование социальных технологий демократического урегулирования конфликтов. </w:t>
      </w:r>
      <w:proofErr w:type="gramStart"/>
      <w:r w:rsidR="00093474" w:rsidRPr="006376EB">
        <w:rPr>
          <w:rFonts w:ascii="Times New Roman" w:hAnsi="Times New Roman" w:cs="Times New Roman"/>
          <w:sz w:val="28"/>
          <w:szCs w:val="28"/>
        </w:rPr>
        <w:t>Они основаны на научно и практически выверенной реалистической оценке возможностей позитивного влияния на складывающиеся в политической сфере конфликтные ситуации и противоборство путем таких воздействий, кот</w:t>
      </w:r>
      <w:r w:rsidR="00C5620E">
        <w:rPr>
          <w:rFonts w:ascii="Times New Roman" w:hAnsi="Times New Roman" w:cs="Times New Roman"/>
          <w:sz w:val="28"/>
          <w:szCs w:val="28"/>
        </w:rPr>
        <w:t>орые обеспечивают конструктивные и взаимовыгодные возможности</w:t>
      </w:r>
      <w:r w:rsidR="00093474" w:rsidRPr="006376EB">
        <w:rPr>
          <w:rFonts w:ascii="Times New Roman" w:hAnsi="Times New Roman" w:cs="Times New Roman"/>
          <w:sz w:val="28"/>
          <w:szCs w:val="28"/>
        </w:rPr>
        <w:t xml:space="preserve"> разрешение возникающих противоречий совместными партнерскими усилиями самих конфликтующих субъектов.</w:t>
      </w:r>
      <w:proofErr w:type="gramEnd"/>
    </w:p>
    <w:p w:rsidR="00E41CF1" w:rsidRDefault="00E41CF1" w:rsidP="00BF570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Возможность народа влиять на решения суда в вопросах дел, позволяет принимать наиболее объективную оценку, что так же отражает демократические начала.</w:t>
      </w:r>
    </w:p>
    <w:p w:rsidR="00E41CF1" w:rsidRDefault="00E41CF1" w:rsidP="00BF570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Там, где отсутствует демократическая судебная система, государство стремится подчинить своему влиянию и регламентации как можно больше сторон жизни своих граждан, личность становится незащищённой от произвола чиновников, происходит деградация общественного правового сознания. В Конституции Российской Федерации наша страна провозглашена демократическим, правовым государством. В таком государстве </w:t>
      </w:r>
      <w:r w:rsidRPr="001367F6">
        <w:rPr>
          <w:rFonts w:ascii="Times New Roman" w:hAnsi="Times New Roman" w:cs="Times New Roman"/>
          <w:sz w:val="28"/>
          <w:szCs w:val="28"/>
        </w:rPr>
        <w:t>«</w:t>
      </w:r>
      <w:r>
        <w:rPr>
          <w:rFonts w:ascii="Times New Roman" w:hAnsi="Times New Roman" w:cs="Times New Roman"/>
          <w:sz w:val="28"/>
          <w:szCs w:val="28"/>
        </w:rPr>
        <w:t>пределы власти, формирование, полномочия, функционирование органов регламентированы правом, а его высшее назначение состоит в признании, соблюдении и защите прав и свобод человека и гражданина</w:t>
      </w:r>
      <w:r w:rsidRPr="001367F6">
        <w:rPr>
          <w:rFonts w:ascii="Times New Roman" w:hAnsi="Times New Roman" w:cs="Times New Roman"/>
          <w:sz w:val="28"/>
          <w:szCs w:val="28"/>
        </w:rPr>
        <w:t>»</w:t>
      </w:r>
      <w:r>
        <w:rPr>
          <w:rFonts w:ascii="Times New Roman" w:hAnsi="Times New Roman" w:cs="Times New Roman"/>
          <w:sz w:val="28"/>
          <w:szCs w:val="28"/>
        </w:rPr>
        <w:t xml:space="preserve">.  </w:t>
      </w:r>
      <w:r w:rsidR="00B06D76">
        <w:rPr>
          <w:rStyle w:val="aa"/>
          <w:rFonts w:ascii="Times New Roman" w:hAnsi="Times New Roman" w:cs="Times New Roman"/>
          <w:sz w:val="28"/>
          <w:szCs w:val="28"/>
        </w:rPr>
        <w:footnoteReference w:id="2"/>
      </w:r>
    </w:p>
    <w:p w:rsidR="00947F89" w:rsidRPr="00947F89" w:rsidRDefault="00947F89" w:rsidP="00BF570D">
      <w:pPr>
        <w:spacing w:after="0" w:line="360" w:lineRule="auto"/>
        <w:ind w:firstLine="709"/>
        <w:jc w:val="both"/>
        <w:rPr>
          <w:rFonts w:ascii="Times New Roman" w:hAnsi="Times New Roman" w:cs="Times New Roman"/>
          <w:sz w:val="28"/>
          <w:szCs w:val="28"/>
        </w:rPr>
      </w:pPr>
      <w:r w:rsidRPr="00947F89">
        <w:rPr>
          <w:rFonts w:ascii="Times New Roman" w:hAnsi="Times New Roman" w:cs="Times New Roman"/>
          <w:sz w:val="28"/>
          <w:szCs w:val="28"/>
        </w:rPr>
        <w:t>Также это находит отражение в соответствующих принципах гражданско-процессуального права: гуманизма, законности, состязательности и др.</w:t>
      </w:r>
      <w:r>
        <w:rPr>
          <w:rStyle w:val="aa"/>
          <w:rFonts w:ascii="Times New Roman" w:hAnsi="Times New Roman" w:cs="Times New Roman"/>
          <w:sz w:val="28"/>
          <w:szCs w:val="28"/>
        </w:rPr>
        <w:footnoteReference w:id="3"/>
      </w:r>
    </w:p>
    <w:p w:rsidR="00B5681C" w:rsidRDefault="00E41CF1" w:rsidP="00BF570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Регулирование демократизма в гражданском процессуальном праве происходит за счёт </w:t>
      </w:r>
      <w:r w:rsidR="00F73370">
        <w:rPr>
          <w:rFonts w:ascii="Times New Roman" w:eastAsia="Times New Roman" w:hAnsi="Times New Roman" w:cs="Times New Roman"/>
          <w:sz w:val="28"/>
          <w:szCs w:val="28"/>
        </w:rPr>
        <w:t xml:space="preserve">принятых международных актов и конвенций. </w:t>
      </w:r>
    </w:p>
    <w:p w:rsidR="00F73370" w:rsidRDefault="00F73370" w:rsidP="00BF570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Российской Федерации подобные начала регулируется при помощи Конституции Российской Федерации, Федеральным конституционным законом "О судебной системе Российской Федерации", Гражданским процессуальным кодексом Российской Федерации и принимаемой в соответствии с ними другими различными федеральными законами.</w:t>
      </w:r>
    </w:p>
    <w:p w:rsidR="00F73370" w:rsidRDefault="00F73370" w:rsidP="00BF570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 же Российская </w:t>
      </w:r>
      <w:proofErr w:type="gramStart"/>
      <w:r>
        <w:rPr>
          <w:rFonts w:ascii="Times New Roman" w:eastAsia="Times New Roman" w:hAnsi="Times New Roman" w:cs="Times New Roman"/>
          <w:sz w:val="28"/>
          <w:szCs w:val="28"/>
        </w:rPr>
        <w:t>Федерация</w:t>
      </w:r>
      <w:proofErr w:type="gramEnd"/>
      <w:r>
        <w:rPr>
          <w:rFonts w:ascii="Times New Roman" w:eastAsia="Times New Roman" w:hAnsi="Times New Roman" w:cs="Times New Roman"/>
          <w:sz w:val="28"/>
          <w:szCs w:val="28"/>
        </w:rPr>
        <w:t xml:space="preserve"> если в международным договором установлены иные правила, в том числе и отражающие демократические начала,  гражданского судопроизводства, в отличие от предусмотренных законом, применяются правила международного договора. </w:t>
      </w:r>
    </w:p>
    <w:p w:rsidR="001F1666" w:rsidRDefault="001F1666" w:rsidP="00BF570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w:t>
      </w:r>
      <w:proofErr w:type="gramStart"/>
      <w:r>
        <w:rPr>
          <w:rFonts w:ascii="Times New Roman" w:eastAsia="Times New Roman" w:hAnsi="Times New Roman" w:cs="Times New Roman"/>
          <w:sz w:val="28"/>
          <w:szCs w:val="28"/>
        </w:rPr>
        <w:t>образом</w:t>
      </w:r>
      <w:proofErr w:type="gramEnd"/>
      <w:r>
        <w:rPr>
          <w:rFonts w:ascii="Times New Roman" w:eastAsia="Times New Roman" w:hAnsi="Times New Roman" w:cs="Times New Roman"/>
          <w:sz w:val="28"/>
          <w:szCs w:val="28"/>
        </w:rPr>
        <w:t xml:space="preserve"> из вышеописанного можно сказать, что демократизм в праве, в том числе и гражданском процессуальном, продолжает активно развиваться и не терять свою актуальность. Помимо того, что он отражает гуманность и законность, является общеправовым.</w:t>
      </w:r>
    </w:p>
    <w:p w:rsidR="001F1666" w:rsidRDefault="001F1666" w:rsidP="00BF570D">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Демократизм позволяет надлежащим образом учитывать </w:t>
      </w:r>
      <w:r>
        <w:rPr>
          <w:rFonts w:ascii="Times New Roman" w:hAnsi="Times New Roman" w:cs="Times New Roman"/>
          <w:sz w:val="28"/>
          <w:szCs w:val="28"/>
        </w:rPr>
        <w:t>защиту</w:t>
      </w:r>
      <w:r w:rsidRPr="00EF31F9">
        <w:rPr>
          <w:rFonts w:ascii="Times New Roman" w:hAnsi="Times New Roman" w:cs="Times New Roman"/>
          <w:sz w:val="28"/>
          <w:szCs w:val="28"/>
        </w:rPr>
        <w:t xml:space="preserve"> прав</w:t>
      </w:r>
      <w:r>
        <w:rPr>
          <w:rFonts w:ascii="Times New Roman" w:hAnsi="Times New Roman" w:cs="Times New Roman"/>
          <w:sz w:val="28"/>
          <w:szCs w:val="28"/>
        </w:rPr>
        <w:t>, интересов и свобод</w:t>
      </w:r>
      <w:r w:rsidRPr="00EF31F9">
        <w:rPr>
          <w:rFonts w:ascii="Times New Roman" w:hAnsi="Times New Roman" w:cs="Times New Roman"/>
          <w:sz w:val="28"/>
          <w:szCs w:val="28"/>
        </w:rPr>
        <w:t xml:space="preserve"> граж</w:t>
      </w:r>
      <w:r>
        <w:rPr>
          <w:rFonts w:ascii="Times New Roman" w:hAnsi="Times New Roman" w:cs="Times New Roman"/>
          <w:sz w:val="28"/>
          <w:szCs w:val="28"/>
        </w:rPr>
        <w:t xml:space="preserve">дан и других различных сторон при рассмотрении гражданских процессуальных вопросов. </w:t>
      </w:r>
    </w:p>
    <w:p w:rsidR="001F1666" w:rsidRDefault="001F1666" w:rsidP="001F16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Он так же минимизирует конфликтность в современном гражданском процессуальном праве. </w:t>
      </w:r>
    </w:p>
    <w:p w:rsidR="001F1666" w:rsidRDefault="001F1666" w:rsidP="001F16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 позволяет злоупотреблять властью в этой сфере и даёт возможность с учётом мнения всех сторон давать наиболее объективную оценку спорным ситуациям.</w:t>
      </w:r>
    </w:p>
    <w:p w:rsidR="001F1666" w:rsidRPr="00EF31F9" w:rsidRDefault="001F1666" w:rsidP="001F16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Регулирование в Российской Федерации демократических начал происходит с учётом норм Конституции РФ, ГПК РФ, ФКЗ и других нормативно-правовых актов, так и под средством международных договоров, актов и конвенций.</w:t>
      </w:r>
    </w:p>
    <w:p w:rsidR="001F1666" w:rsidRPr="006376EB" w:rsidRDefault="001F1666" w:rsidP="00BF570D">
      <w:pPr>
        <w:spacing w:after="0" w:line="360" w:lineRule="auto"/>
        <w:ind w:firstLine="709"/>
        <w:jc w:val="both"/>
        <w:rPr>
          <w:rFonts w:ascii="Times New Roman" w:eastAsia="Times New Roman" w:hAnsi="Times New Roman" w:cs="Times New Roman"/>
          <w:sz w:val="28"/>
          <w:szCs w:val="28"/>
        </w:rPr>
      </w:pPr>
    </w:p>
    <w:p w:rsidR="00F73370" w:rsidRDefault="00F73370" w:rsidP="00A950B4">
      <w:pPr>
        <w:spacing w:after="0" w:line="360" w:lineRule="auto"/>
        <w:jc w:val="center"/>
        <w:rPr>
          <w:rFonts w:ascii="Times New Roman" w:eastAsia="Times New Roman" w:hAnsi="Times New Roman"/>
          <w:b/>
          <w:sz w:val="28"/>
        </w:rPr>
      </w:pPr>
    </w:p>
    <w:p w:rsidR="00A950B4" w:rsidRDefault="00A950B4" w:rsidP="008125BE">
      <w:pPr>
        <w:spacing w:after="0" w:line="360" w:lineRule="auto"/>
        <w:jc w:val="center"/>
        <w:rPr>
          <w:rFonts w:ascii="Times New Roman" w:eastAsia="Times New Roman" w:hAnsi="Times New Roman"/>
          <w:b/>
          <w:sz w:val="28"/>
        </w:rPr>
      </w:pPr>
      <w:r>
        <w:rPr>
          <w:rFonts w:ascii="Times New Roman" w:eastAsia="Times New Roman" w:hAnsi="Times New Roman"/>
          <w:b/>
          <w:sz w:val="28"/>
        </w:rPr>
        <w:lastRenderedPageBreak/>
        <w:t>1.2 Особенности проявления демократизма в гражданском процессуальном праве</w:t>
      </w:r>
    </w:p>
    <w:p w:rsidR="008125BE" w:rsidRDefault="008125BE" w:rsidP="008125BE">
      <w:pPr>
        <w:spacing w:after="0" w:line="360" w:lineRule="auto"/>
        <w:jc w:val="center"/>
        <w:rPr>
          <w:rFonts w:ascii="Times New Roman" w:eastAsia="Times New Roman" w:hAnsi="Times New Roman"/>
          <w:b/>
          <w:sz w:val="28"/>
        </w:rPr>
      </w:pPr>
    </w:p>
    <w:p w:rsidR="0053005E" w:rsidRDefault="0053005E" w:rsidP="00E022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w:t>
      </w:r>
      <w:r w:rsidR="007D7DBB">
        <w:rPr>
          <w:rFonts w:ascii="Times New Roman" w:hAnsi="Times New Roman" w:cs="Times New Roman"/>
          <w:sz w:val="28"/>
          <w:szCs w:val="28"/>
        </w:rPr>
        <w:t>онституции Российской Федерации и в Гражданско-процессуальном кодексе Российской Федерации закреплены м</w:t>
      </w:r>
      <w:r w:rsidR="009755AB">
        <w:rPr>
          <w:rFonts w:ascii="Times New Roman" w:hAnsi="Times New Roman" w:cs="Times New Roman"/>
          <w:sz w:val="28"/>
          <w:szCs w:val="28"/>
        </w:rPr>
        <w:t xml:space="preserve">ногие из принципов </w:t>
      </w:r>
      <w:r w:rsidR="009755AB" w:rsidRPr="00EF31F9">
        <w:rPr>
          <w:rFonts w:ascii="Times New Roman" w:hAnsi="Times New Roman" w:cs="Times New Roman"/>
          <w:sz w:val="28"/>
          <w:szCs w:val="28"/>
        </w:rPr>
        <w:t xml:space="preserve">гражданского процессуального </w:t>
      </w:r>
      <w:proofErr w:type="gramStart"/>
      <w:r w:rsidR="009755AB" w:rsidRPr="00EF31F9">
        <w:rPr>
          <w:rFonts w:ascii="Times New Roman" w:hAnsi="Times New Roman" w:cs="Times New Roman"/>
          <w:sz w:val="28"/>
          <w:szCs w:val="28"/>
        </w:rPr>
        <w:t>права</w:t>
      </w:r>
      <w:proofErr w:type="gramEnd"/>
      <w:r w:rsidR="009755AB" w:rsidRPr="00EF31F9">
        <w:rPr>
          <w:rFonts w:ascii="Times New Roman" w:hAnsi="Times New Roman" w:cs="Times New Roman"/>
          <w:sz w:val="28"/>
          <w:szCs w:val="28"/>
        </w:rPr>
        <w:t xml:space="preserve"> </w:t>
      </w:r>
      <w:r w:rsidR="009755AB">
        <w:rPr>
          <w:rFonts w:ascii="Times New Roman" w:hAnsi="Times New Roman" w:cs="Times New Roman"/>
          <w:sz w:val="28"/>
          <w:szCs w:val="28"/>
        </w:rPr>
        <w:t xml:space="preserve">так или иначе являются </w:t>
      </w:r>
      <w:r w:rsidR="007D7DBB">
        <w:rPr>
          <w:rFonts w:ascii="Times New Roman" w:hAnsi="Times New Roman" w:cs="Times New Roman"/>
          <w:sz w:val="28"/>
          <w:szCs w:val="28"/>
        </w:rPr>
        <w:t>демократическими.</w:t>
      </w:r>
    </w:p>
    <w:p w:rsidR="009755AB" w:rsidRDefault="009755AB" w:rsidP="00E0223F">
      <w:pPr>
        <w:pStyle w:val="a3"/>
        <w:spacing w:before="0" w:beforeAutospacing="0" w:after="0" w:afterAutospacing="0" w:line="360" w:lineRule="auto"/>
        <w:ind w:firstLine="709"/>
        <w:jc w:val="both"/>
        <w:rPr>
          <w:sz w:val="28"/>
          <w:szCs w:val="28"/>
        </w:rPr>
      </w:pPr>
      <w:r w:rsidRPr="00EF31F9">
        <w:rPr>
          <w:sz w:val="28"/>
          <w:szCs w:val="28"/>
        </w:rPr>
        <w:t>-</w:t>
      </w:r>
      <w:r>
        <w:rPr>
          <w:sz w:val="28"/>
          <w:szCs w:val="28"/>
        </w:rPr>
        <w:t xml:space="preserve"> </w:t>
      </w:r>
      <w:r w:rsidR="00730DE9">
        <w:rPr>
          <w:sz w:val="28"/>
          <w:szCs w:val="28"/>
        </w:rPr>
        <w:t>правосудие</w:t>
      </w:r>
      <w:r w:rsidRPr="00EF31F9">
        <w:rPr>
          <w:sz w:val="28"/>
          <w:szCs w:val="28"/>
        </w:rPr>
        <w:t xml:space="preserve"> </w:t>
      </w:r>
      <w:r w:rsidR="00730DE9">
        <w:rPr>
          <w:sz w:val="28"/>
          <w:szCs w:val="28"/>
        </w:rPr>
        <w:t>осуществляется</w:t>
      </w:r>
      <w:r w:rsidR="00730DE9" w:rsidRPr="00EF31F9">
        <w:rPr>
          <w:sz w:val="28"/>
          <w:szCs w:val="28"/>
        </w:rPr>
        <w:t xml:space="preserve"> </w:t>
      </w:r>
      <w:r w:rsidRPr="00EF31F9">
        <w:rPr>
          <w:sz w:val="28"/>
          <w:szCs w:val="28"/>
        </w:rPr>
        <w:t>исключительно судами;</w:t>
      </w:r>
    </w:p>
    <w:p w:rsidR="00C5620E" w:rsidRDefault="00C5620E" w:rsidP="00E0223F">
      <w:pPr>
        <w:pStyle w:val="a3"/>
        <w:spacing w:before="0" w:beforeAutospacing="0" w:after="0" w:afterAutospacing="0" w:line="360" w:lineRule="auto"/>
        <w:ind w:firstLine="709"/>
        <w:jc w:val="both"/>
        <w:rPr>
          <w:rStyle w:val="blk"/>
          <w:sz w:val="28"/>
          <w:szCs w:val="28"/>
        </w:rPr>
      </w:pPr>
      <w:r>
        <w:rPr>
          <w:sz w:val="28"/>
          <w:szCs w:val="28"/>
        </w:rPr>
        <w:t xml:space="preserve">В статье 5 ГПК РФ отмечено, что </w:t>
      </w:r>
      <w:r w:rsidRPr="00C5620E">
        <w:rPr>
          <w:rStyle w:val="blk"/>
          <w:sz w:val="28"/>
          <w:szCs w:val="28"/>
        </w:rPr>
        <w:t>правосудие по гражданским делам, относящимся к компетенции судов общей юрисдикции, осуществляется только этими судами по правилам, установленным законодательством о гражданском судопроизводстве.</w:t>
      </w:r>
    </w:p>
    <w:p w:rsidR="00730DE9" w:rsidRDefault="00B5681C" w:rsidP="00E0223F">
      <w:pPr>
        <w:pStyle w:val="a3"/>
        <w:spacing w:before="0" w:beforeAutospacing="0" w:after="0" w:afterAutospacing="0" w:line="360" w:lineRule="auto"/>
        <w:ind w:firstLine="709"/>
        <w:jc w:val="both"/>
        <w:rPr>
          <w:rStyle w:val="blk"/>
          <w:sz w:val="28"/>
          <w:szCs w:val="28"/>
        </w:rPr>
      </w:pPr>
      <w:r>
        <w:rPr>
          <w:rStyle w:val="blk"/>
          <w:sz w:val="28"/>
          <w:szCs w:val="28"/>
        </w:rPr>
        <w:t xml:space="preserve">Из этого можно понять, что </w:t>
      </w:r>
      <w:r w:rsidR="00730DE9">
        <w:rPr>
          <w:rStyle w:val="blk"/>
          <w:sz w:val="28"/>
          <w:szCs w:val="28"/>
        </w:rPr>
        <w:t xml:space="preserve">в соответствии с гражданским процессуальным законодательством подразумевает вынесение справедливых и законных судебных постановлений. </w:t>
      </w:r>
    </w:p>
    <w:p w:rsidR="00C5620E" w:rsidRPr="00730DE9" w:rsidRDefault="00730DE9" w:rsidP="00E0223F">
      <w:pPr>
        <w:spacing w:after="0" w:line="360" w:lineRule="auto"/>
        <w:ind w:firstLine="709"/>
        <w:jc w:val="both"/>
        <w:rPr>
          <w:rFonts w:ascii="Times New Roman" w:eastAsia="Times New Roman" w:hAnsi="Times New Roman" w:cs="Times New Roman"/>
          <w:sz w:val="28"/>
          <w:szCs w:val="28"/>
        </w:rPr>
      </w:pPr>
      <w:r w:rsidRPr="00730DE9">
        <w:rPr>
          <w:rStyle w:val="blk"/>
          <w:rFonts w:ascii="Times New Roman" w:hAnsi="Times New Roman" w:cs="Times New Roman"/>
          <w:sz w:val="28"/>
          <w:szCs w:val="28"/>
        </w:rPr>
        <w:t xml:space="preserve">Чтобы </w:t>
      </w:r>
      <w:proofErr w:type="gramStart"/>
      <w:r w:rsidRPr="00730DE9">
        <w:rPr>
          <w:rStyle w:val="blk"/>
          <w:rFonts w:ascii="Times New Roman" w:hAnsi="Times New Roman" w:cs="Times New Roman"/>
          <w:sz w:val="28"/>
          <w:szCs w:val="28"/>
        </w:rPr>
        <w:t xml:space="preserve">соблюдались основные интересы лиц участвующих в деле </w:t>
      </w:r>
      <w:r w:rsidR="007D7DBB">
        <w:rPr>
          <w:rFonts w:ascii="Times New Roman" w:eastAsia="Times New Roman" w:hAnsi="Times New Roman" w:cs="Times New Roman"/>
          <w:sz w:val="28"/>
          <w:szCs w:val="28"/>
        </w:rPr>
        <w:t>н</w:t>
      </w:r>
      <w:r w:rsidRPr="00730DE9">
        <w:rPr>
          <w:rFonts w:ascii="Times New Roman" w:eastAsia="Times New Roman" w:hAnsi="Times New Roman" w:cs="Times New Roman"/>
          <w:sz w:val="28"/>
          <w:szCs w:val="28"/>
        </w:rPr>
        <w:t>е является</w:t>
      </w:r>
      <w:proofErr w:type="gramEnd"/>
      <w:r w:rsidRPr="00730DE9">
        <w:rPr>
          <w:rFonts w:ascii="Times New Roman" w:eastAsia="Times New Roman" w:hAnsi="Times New Roman" w:cs="Times New Roman"/>
          <w:sz w:val="28"/>
          <w:szCs w:val="28"/>
        </w:rPr>
        <w:t xml:space="preserve"> правосудием деятельность несудебных органов по разрешению правовых вопросов (комиссий по трудовым спорам, третейских судов, посредников, нотар</w:t>
      </w:r>
      <w:r>
        <w:rPr>
          <w:rFonts w:ascii="Times New Roman" w:eastAsia="Times New Roman" w:hAnsi="Times New Roman" w:cs="Times New Roman"/>
          <w:sz w:val="28"/>
          <w:szCs w:val="28"/>
        </w:rPr>
        <w:t>иуса, административных органов), что уже показывает проявление демократизма.</w:t>
      </w:r>
    </w:p>
    <w:p w:rsidR="00B5681C" w:rsidRDefault="009755AB" w:rsidP="00E0223F">
      <w:pPr>
        <w:pStyle w:val="a3"/>
        <w:spacing w:before="0" w:beforeAutospacing="0" w:after="0" w:afterAutospacing="0" w:line="360" w:lineRule="auto"/>
        <w:ind w:firstLine="709"/>
        <w:jc w:val="both"/>
        <w:rPr>
          <w:sz w:val="28"/>
          <w:szCs w:val="28"/>
        </w:rPr>
      </w:pPr>
      <w:r w:rsidRPr="00EF31F9">
        <w:rPr>
          <w:sz w:val="28"/>
          <w:szCs w:val="28"/>
        </w:rPr>
        <w:t xml:space="preserve">- выборность и назначаемость судей. </w:t>
      </w:r>
    </w:p>
    <w:p w:rsidR="00730DE9" w:rsidRDefault="00B5681C" w:rsidP="00E0223F">
      <w:pPr>
        <w:pStyle w:val="a3"/>
        <w:spacing w:before="0" w:beforeAutospacing="0" w:after="0" w:afterAutospacing="0" w:line="360" w:lineRule="auto"/>
        <w:ind w:firstLine="709"/>
        <w:jc w:val="both"/>
        <w:rPr>
          <w:rStyle w:val="blk"/>
          <w:sz w:val="28"/>
          <w:szCs w:val="28"/>
        </w:rPr>
      </w:pPr>
      <w:r>
        <w:rPr>
          <w:sz w:val="28"/>
          <w:szCs w:val="28"/>
        </w:rPr>
        <w:t xml:space="preserve">Закреплено в статье 6 Закона РФ от 26.06.1992 </w:t>
      </w:r>
      <w:r>
        <w:rPr>
          <w:sz w:val="28"/>
          <w:szCs w:val="28"/>
          <w:lang w:val="en-US"/>
        </w:rPr>
        <w:t>N</w:t>
      </w:r>
      <w:r>
        <w:rPr>
          <w:sz w:val="28"/>
          <w:szCs w:val="28"/>
        </w:rPr>
        <w:t xml:space="preserve">3132-1 </w:t>
      </w:r>
      <w:r w:rsidR="00730DE9">
        <w:rPr>
          <w:sz w:val="28"/>
          <w:szCs w:val="28"/>
        </w:rPr>
        <w:t>"О статусе судей в Российской Федерации</w:t>
      </w:r>
      <w:r w:rsidR="008A033C">
        <w:rPr>
          <w:sz w:val="28"/>
          <w:szCs w:val="28"/>
        </w:rPr>
        <w:t>"</w:t>
      </w:r>
      <w:r w:rsidR="00730DE9">
        <w:rPr>
          <w:sz w:val="28"/>
          <w:szCs w:val="28"/>
        </w:rPr>
        <w:t xml:space="preserve">. </w:t>
      </w:r>
      <w:proofErr w:type="gramStart"/>
      <w:r w:rsidR="00730DE9">
        <w:rPr>
          <w:sz w:val="28"/>
          <w:szCs w:val="28"/>
        </w:rPr>
        <w:t>Так</w:t>
      </w:r>
      <w:proofErr w:type="gramEnd"/>
      <w:r w:rsidR="00730DE9">
        <w:rPr>
          <w:sz w:val="28"/>
          <w:szCs w:val="28"/>
        </w:rPr>
        <w:t xml:space="preserve"> например: </w:t>
      </w:r>
      <w:proofErr w:type="gramStart"/>
      <w:r w:rsidR="00730DE9" w:rsidRPr="00730DE9">
        <w:rPr>
          <w:rStyle w:val="blk"/>
          <w:sz w:val="28"/>
          <w:szCs w:val="28"/>
        </w:rPr>
        <w:t>Судьи кассационных судов общей юрисдикции, апелляционных судов общей юрисдикции, арбитражных судов округов и специализированных арбитражных судов назначаются Президентом Российской Федерации по представлению Председателя Верховного Суда Российской Федерации, которое направляется Президенту Российской Федерации не позднее 30 дней со дня получения от председателя соответствующего суда представления о назначении рекомендуемого лица на должность судьи.</w:t>
      </w:r>
      <w:proofErr w:type="gramEnd"/>
    </w:p>
    <w:p w:rsidR="00947F89" w:rsidRPr="00947F89" w:rsidRDefault="00947F89" w:rsidP="00E0223F">
      <w:pPr>
        <w:pStyle w:val="a3"/>
        <w:spacing w:before="0" w:beforeAutospacing="0" w:after="0" w:afterAutospacing="0" w:line="360" w:lineRule="auto"/>
        <w:ind w:firstLine="709"/>
        <w:jc w:val="both"/>
        <w:rPr>
          <w:sz w:val="28"/>
          <w:szCs w:val="28"/>
        </w:rPr>
      </w:pPr>
      <w:r w:rsidRPr="00947F89">
        <w:rPr>
          <w:sz w:val="28"/>
          <w:szCs w:val="28"/>
        </w:rPr>
        <w:lastRenderedPageBreak/>
        <w:t>В юридической литературе подчеркивается, что из всех способов замещения судей наиболее демократической является выборная система;</w:t>
      </w:r>
      <w:r w:rsidRPr="00947F89">
        <w:rPr>
          <w:rStyle w:val="aa"/>
          <w:sz w:val="28"/>
          <w:szCs w:val="28"/>
        </w:rPr>
        <w:footnoteReference w:id="4"/>
      </w:r>
    </w:p>
    <w:p w:rsidR="009755AB" w:rsidRDefault="009755AB" w:rsidP="00E0223F">
      <w:pPr>
        <w:pStyle w:val="a3"/>
        <w:spacing w:before="0" w:beforeAutospacing="0" w:after="0" w:afterAutospacing="0" w:line="360" w:lineRule="auto"/>
        <w:ind w:firstLine="709"/>
        <w:jc w:val="both"/>
        <w:rPr>
          <w:sz w:val="28"/>
          <w:szCs w:val="28"/>
        </w:rPr>
      </w:pPr>
      <w:r w:rsidRPr="00EF31F9">
        <w:rPr>
          <w:sz w:val="28"/>
          <w:szCs w:val="28"/>
        </w:rPr>
        <w:t>- независимо</w:t>
      </w:r>
      <w:r w:rsidR="00730DE9">
        <w:rPr>
          <w:sz w:val="28"/>
          <w:szCs w:val="28"/>
        </w:rPr>
        <w:t>сть и неприкосновенность судей, а так же</w:t>
      </w:r>
      <w:r w:rsidRPr="00EF31F9">
        <w:rPr>
          <w:sz w:val="28"/>
          <w:szCs w:val="28"/>
        </w:rPr>
        <w:t xml:space="preserve"> подчинение их только закону;</w:t>
      </w:r>
    </w:p>
    <w:p w:rsidR="00730DE9" w:rsidRPr="00E0223F" w:rsidRDefault="00730DE9" w:rsidP="00E0223F">
      <w:pPr>
        <w:pStyle w:val="a3"/>
        <w:spacing w:before="0" w:beforeAutospacing="0" w:after="0" w:afterAutospacing="0" w:line="360" w:lineRule="auto"/>
        <w:ind w:firstLine="709"/>
        <w:jc w:val="both"/>
        <w:rPr>
          <w:sz w:val="28"/>
          <w:szCs w:val="28"/>
        </w:rPr>
      </w:pPr>
      <w:r>
        <w:rPr>
          <w:sz w:val="28"/>
          <w:szCs w:val="28"/>
        </w:rPr>
        <w:t xml:space="preserve">Статьей 8 ГПК РФ предусмотрено, что осуществляя правосудие </w:t>
      </w:r>
      <w:proofErr w:type="gramStart"/>
      <w:r>
        <w:rPr>
          <w:sz w:val="28"/>
          <w:szCs w:val="28"/>
        </w:rPr>
        <w:t>судьи</w:t>
      </w:r>
      <w:proofErr w:type="gramEnd"/>
      <w:r>
        <w:rPr>
          <w:sz w:val="28"/>
          <w:szCs w:val="28"/>
        </w:rPr>
        <w:t xml:space="preserve"> являются независимыми и подчиняются только Конституции Российской Федерации и федеральному закону. Гарантии независимости также предусматриваются статьёй 120 Конституцией Российской Федерации и </w:t>
      </w:r>
      <w:r w:rsidRPr="00E0223F">
        <w:rPr>
          <w:sz w:val="28"/>
          <w:szCs w:val="28"/>
        </w:rPr>
        <w:t>федеральным законом.</w:t>
      </w:r>
    </w:p>
    <w:p w:rsidR="00730DE9" w:rsidRPr="00E0223F" w:rsidRDefault="00730DE9" w:rsidP="00E0223F">
      <w:pPr>
        <w:pStyle w:val="a3"/>
        <w:spacing w:before="0" w:beforeAutospacing="0" w:after="0" w:afterAutospacing="0" w:line="360" w:lineRule="auto"/>
        <w:ind w:firstLine="709"/>
        <w:jc w:val="both"/>
        <w:rPr>
          <w:sz w:val="28"/>
          <w:szCs w:val="28"/>
        </w:rPr>
      </w:pPr>
      <w:proofErr w:type="gramStart"/>
      <w:r w:rsidRPr="00E0223F">
        <w:rPr>
          <w:rStyle w:val="blk"/>
          <w:sz w:val="28"/>
          <w:szCs w:val="28"/>
        </w:rPr>
        <w:t xml:space="preserve">Информация о </w:t>
      </w:r>
      <w:proofErr w:type="spellStart"/>
      <w:r w:rsidRPr="00E0223F">
        <w:rPr>
          <w:rStyle w:val="blk"/>
          <w:sz w:val="28"/>
          <w:szCs w:val="28"/>
        </w:rPr>
        <w:t>внепроцессуальных</w:t>
      </w:r>
      <w:proofErr w:type="spellEnd"/>
      <w:r w:rsidRPr="00E0223F">
        <w:rPr>
          <w:rStyle w:val="blk"/>
          <w:sz w:val="28"/>
          <w:szCs w:val="28"/>
        </w:rPr>
        <w:t xml:space="preserve"> обращениях государственных органов, органов местного самоуправления, иных органов, организаций, должностных лиц или граждан, поступивших судьям по гражданским делам, находящимся в их производстве, либо председателю суда, его заместителю, председателю судебного состава или председателю судебной коллегии по гражданским делам, находящимся в производстве суда, подлежит преданию гласности и доведению до сведения участников судебного разбирательства путем размещения данной информации на официальном</w:t>
      </w:r>
      <w:proofErr w:type="gramEnd"/>
      <w:r w:rsidRPr="00E0223F">
        <w:rPr>
          <w:rStyle w:val="blk"/>
          <w:sz w:val="28"/>
          <w:szCs w:val="28"/>
        </w:rPr>
        <w:t xml:space="preserve"> </w:t>
      </w:r>
      <w:proofErr w:type="gramStart"/>
      <w:r w:rsidRPr="00E0223F">
        <w:rPr>
          <w:rStyle w:val="blk"/>
          <w:sz w:val="28"/>
          <w:szCs w:val="28"/>
        </w:rPr>
        <w:t>сайте</w:t>
      </w:r>
      <w:proofErr w:type="gramEnd"/>
      <w:r w:rsidRPr="00E0223F">
        <w:rPr>
          <w:rStyle w:val="blk"/>
          <w:sz w:val="28"/>
          <w:szCs w:val="28"/>
        </w:rPr>
        <w:t xml:space="preserve"> суда в информационно-телекоммуникационной сети "Интернет" и не является основанием для проведения процессуальных действий или принятия процессуальных решений по гражданским делам.</w:t>
      </w:r>
    </w:p>
    <w:p w:rsidR="009755AB" w:rsidRPr="00E0223F" w:rsidRDefault="009755AB" w:rsidP="00E0223F">
      <w:pPr>
        <w:pStyle w:val="a3"/>
        <w:spacing w:before="0" w:beforeAutospacing="0" w:after="0" w:afterAutospacing="0" w:line="360" w:lineRule="auto"/>
        <w:ind w:firstLine="709"/>
        <w:jc w:val="both"/>
        <w:rPr>
          <w:sz w:val="28"/>
          <w:szCs w:val="28"/>
        </w:rPr>
      </w:pPr>
      <w:r w:rsidRPr="00E0223F">
        <w:rPr>
          <w:sz w:val="28"/>
          <w:szCs w:val="28"/>
        </w:rPr>
        <w:t>- законность</w:t>
      </w:r>
      <w:r w:rsidR="00730DE9" w:rsidRPr="00E0223F">
        <w:rPr>
          <w:sz w:val="28"/>
          <w:szCs w:val="28"/>
        </w:rPr>
        <w:t xml:space="preserve"> и обоснованность решения суда</w:t>
      </w:r>
      <w:r w:rsidRPr="00E0223F">
        <w:rPr>
          <w:sz w:val="28"/>
          <w:szCs w:val="28"/>
        </w:rPr>
        <w:t>;</w:t>
      </w:r>
    </w:p>
    <w:p w:rsidR="00730DE9" w:rsidRPr="00E0223F" w:rsidRDefault="00730DE9" w:rsidP="00E0223F">
      <w:pPr>
        <w:pStyle w:val="a3"/>
        <w:spacing w:before="0" w:beforeAutospacing="0" w:after="0" w:afterAutospacing="0" w:line="360" w:lineRule="auto"/>
        <w:ind w:firstLine="709"/>
        <w:jc w:val="both"/>
        <w:rPr>
          <w:rStyle w:val="blk"/>
          <w:color w:val="000000" w:themeColor="text1"/>
          <w:sz w:val="28"/>
          <w:szCs w:val="28"/>
        </w:rPr>
      </w:pPr>
      <w:r w:rsidRPr="00E0223F">
        <w:rPr>
          <w:sz w:val="28"/>
          <w:szCs w:val="28"/>
        </w:rPr>
        <w:t xml:space="preserve">Предусматривается статьёй 195 ГПК РФ и подразумевает, что </w:t>
      </w:r>
      <w:r w:rsidR="0053005E" w:rsidRPr="00E0223F">
        <w:rPr>
          <w:rStyle w:val="blk"/>
          <w:sz w:val="28"/>
          <w:szCs w:val="28"/>
        </w:rPr>
        <w:t>р</w:t>
      </w:r>
      <w:r w:rsidRPr="00E0223F">
        <w:rPr>
          <w:rStyle w:val="blk"/>
          <w:sz w:val="28"/>
          <w:szCs w:val="28"/>
        </w:rPr>
        <w:t xml:space="preserve">ешение суда должно быть </w:t>
      </w:r>
      <w:hyperlink r:id="rId9" w:anchor="dst100007" w:history="1">
        <w:r w:rsidRPr="00E0223F">
          <w:rPr>
            <w:rStyle w:val="a7"/>
            <w:color w:val="000000" w:themeColor="text1"/>
            <w:sz w:val="28"/>
            <w:szCs w:val="28"/>
            <w:u w:val="none"/>
          </w:rPr>
          <w:t>законным</w:t>
        </w:r>
      </w:hyperlink>
      <w:r w:rsidRPr="00E0223F">
        <w:rPr>
          <w:rStyle w:val="blk"/>
          <w:color w:val="000000" w:themeColor="text1"/>
          <w:sz w:val="28"/>
          <w:szCs w:val="28"/>
        </w:rPr>
        <w:t xml:space="preserve"> и </w:t>
      </w:r>
      <w:hyperlink r:id="rId10" w:anchor="dst100009" w:history="1">
        <w:r w:rsidRPr="00E0223F">
          <w:rPr>
            <w:rStyle w:val="a7"/>
            <w:color w:val="000000" w:themeColor="text1"/>
            <w:sz w:val="28"/>
            <w:szCs w:val="28"/>
            <w:u w:val="none"/>
          </w:rPr>
          <w:t>обоснованным</w:t>
        </w:r>
      </w:hyperlink>
      <w:r w:rsidRPr="00E0223F">
        <w:rPr>
          <w:rStyle w:val="blk"/>
          <w:color w:val="000000" w:themeColor="text1"/>
          <w:sz w:val="28"/>
          <w:szCs w:val="28"/>
        </w:rPr>
        <w:t>.</w:t>
      </w:r>
    </w:p>
    <w:p w:rsidR="00730DE9" w:rsidRPr="00E0223F" w:rsidRDefault="00730DE9" w:rsidP="00E0223F">
      <w:pPr>
        <w:pStyle w:val="a3"/>
        <w:spacing w:before="0" w:beforeAutospacing="0" w:after="0" w:afterAutospacing="0" w:line="360" w:lineRule="auto"/>
        <w:ind w:firstLine="709"/>
        <w:jc w:val="both"/>
        <w:rPr>
          <w:rStyle w:val="blk"/>
          <w:color w:val="000000" w:themeColor="text1"/>
          <w:sz w:val="28"/>
          <w:szCs w:val="28"/>
        </w:rPr>
      </w:pPr>
      <w:proofErr w:type="gramStart"/>
      <w:r w:rsidRPr="00E0223F">
        <w:rPr>
          <w:rStyle w:val="blk"/>
          <w:color w:val="000000" w:themeColor="text1"/>
          <w:sz w:val="28"/>
          <w:szCs w:val="28"/>
        </w:rPr>
        <w:t xml:space="preserve">Решение является </w:t>
      </w:r>
      <w:hyperlink r:id="rId11" w:anchor="dst100912" w:history="1">
        <w:r w:rsidRPr="00E0223F">
          <w:rPr>
            <w:rStyle w:val="a7"/>
            <w:color w:val="000000" w:themeColor="text1"/>
            <w:sz w:val="28"/>
            <w:szCs w:val="28"/>
            <w:u w:val="none"/>
          </w:rPr>
          <w:t>законным</w:t>
        </w:r>
      </w:hyperlink>
      <w:r w:rsidRPr="00E0223F">
        <w:rPr>
          <w:rStyle w:val="blk"/>
          <w:color w:val="000000" w:themeColor="text1"/>
          <w:sz w:val="28"/>
          <w:szCs w:val="28"/>
        </w:rPr>
        <w:t xml:space="preserve"> в том случае, когда оно принято при точном соблюдении норм процессуального права и в полном соответствии с нормами материального права, которые подлежат применению к данному правоотношению, или основано на применении в необходимых случаях аналогии закона или аналогии права на основании части 1 статьи 1, части 3 статьи 11 ГПК РФ.</w:t>
      </w:r>
      <w:proofErr w:type="gramEnd"/>
    </w:p>
    <w:p w:rsidR="00730DE9" w:rsidRPr="00E0223F" w:rsidRDefault="00730DE9" w:rsidP="00E0223F">
      <w:pPr>
        <w:pStyle w:val="a3"/>
        <w:spacing w:before="0" w:beforeAutospacing="0" w:after="0" w:afterAutospacing="0" w:line="360" w:lineRule="auto"/>
        <w:ind w:firstLine="709"/>
        <w:jc w:val="both"/>
        <w:rPr>
          <w:rStyle w:val="blk"/>
          <w:sz w:val="28"/>
          <w:szCs w:val="28"/>
        </w:rPr>
      </w:pPr>
      <w:proofErr w:type="gramStart"/>
      <w:r w:rsidRPr="00E0223F">
        <w:rPr>
          <w:rStyle w:val="blk"/>
          <w:sz w:val="28"/>
          <w:szCs w:val="28"/>
        </w:rPr>
        <w:lastRenderedPageBreak/>
        <w:t xml:space="preserve">Решение является </w:t>
      </w:r>
      <w:hyperlink r:id="rId12" w:anchor="dst100912" w:history="1">
        <w:r w:rsidRPr="00E0223F">
          <w:rPr>
            <w:rStyle w:val="a7"/>
            <w:color w:val="000000" w:themeColor="text1"/>
            <w:sz w:val="28"/>
            <w:szCs w:val="28"/>
            <w:u w:val="none"/>
          </w:rPr>
          <w:t>обоснованным</w:t>
        </w:r>
      </w:hyperlink>
      <w:r w:rsidRPr="00E0223F">
        <w:rPr>
          <w:rStyle w:val="blk"/>
          <w:sz w:val="28"/>
          <w:szCs w:val="28"/>
        </w:rPr>
        <w:t xml:space="preserve"> тогда, когда имеющие значение для дела факты подтверждены исследованными судом доказательствами, удовлетворяющими требованиям закона об их относимости и допустимости, или обстоятельствами, не нуждающимися в доказывании по статьям 55, 59 - 61, 67 ГПК РФ, а также тогда, когда оно содержит исчерпывающие выводы суда, вытекающие из установленных фактов.</w:t>
      </w:r>
      <w:proofErr w:type="gramEnd"/>
    </w:p>
    <w:p w:rsidR="00730DE9" w:rsidRPr="00E0223F" w:rsidRDefault="00730DE9" w:rsidP="00E0223F">
      <w:pPr>
        <w:pStyle w:val="a3"/>
        <w:spacing w:before="0" w:beforeAutospacing="0" w:after="0" w:afterAutospacing="0" w:line="360" w:lineRule="auto"/>
        <w:ind w:firstLine="709"/>
        <w:jc w:val="both"/>
        <w:rPr>
          <w:b/>
          <w:color w:val="000000" w:themeColor="text1"/>
          <w:sz w:val="28"/>
          <w:szCs w:val="28"/>
        </w:rPr>
      </w:pPr>
      <w:r w:rsidRPr="00E0223F">
        <w:rPr>
          <w:rStyle w:val="blk"/>
          <w:sz w:val="28"/>
          <w:szCs w:val="28"/>
        </w:rPr>
        <w:t>Суд так же обязан основывать свои решения на тех доказательствах, которые во время судебного заседания были исследованы.</w:t>
      </w:r>
    </w:p>
    <w:p w:rsidR="009755AB" w:rsidRPr="00E0223F" w:rsidRDefault="009755AB" w:rsidP="00E0223F">
      <w:pPr>
        <w:pStyle w:val="a3"/>
        <w:spacing w:before="0" w:beforeAutospacing="0" w:after="0" w:afterAutospacing="0" w:line="360" w:lineRule="auto"/>
        <w:ind w:firstLine="709"/>
        <w:jc w:val="both"/>
        <w:rPr>
          <w:sz w:val="28"/>
          <w:szCs w:val="28"/>
        </w:rPr>
      </w:pPr>
      <w:r w:rsidRPr="00E0223F">
        <w:rPr>
          <w:sz w:val="28"/>
          <w:szCs w:val="28"/>
        </w:rPr>
        <w:t>- равенство всех участников процесса перед законом и судом;</w:t>
      </w:r>
    </w:p>
    <w:p w:rsidR="00B5681C" w:rsidRPr="00E0223F" w:rsidRDefault="00B5681C" w:rsidP="00E0223F">
      <w:pPr>
        <w:pStyle w:val="turbo-paragraph"/>
        <w:spacing w:before="0" w:beforeAutospacing="0" w:after="0" w:afterAutospacing="0" w:line="360" w:lineRule="auto"/>
        <w:ind w:firstLine="709"/>
        <w:jc w:val="both"/>
        <w:rPr>
          <w:sz w:val="28"/>
          <w:szCs w:val="28"/>
        </w:rPr>
      </w:pPr>
      <w:proofErr w:type="gramStart"/>
      <w:r w:rsidRPr="00E0223F">
        <w:rPr>
          <w:sz w:val="28"/>
          <w:szCs w:val="28"/>
        </w:rPr>
        <w:t>Согласно статье 6 ГПК РФ, правосудие по гражданским делам осуществляется на началах равенства перед законом и судом всех граждан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 других обстоятельств, а также всех организаций независимо от их организационно-правовой формы, формы собственности, места нахождения, подчиненности и других обстоятельств.</w:t>
      </w:r>
      <w:proofErr w:type="gramEnd"/>
    </w:p>
    <w:p w:rsidR="009755AB" w:rsidRPr="00E0223F" w:rsidRDefault="009755AB" w:rsidP="00E0223F">
      <w:pPr>
        <w:pStyle w:val="a3"/>
        <w:spacing w:before="0" w:beforeAutospacing="0" w:after="0" w:afterAutospacing="0" w:line="360" w:lineRule="auto"/>
        <w:ind w:firstLine="709"/>
        <w:jc w:val="both"/>
        <w:rPr>
          <w:sz w:val="28"/>
          <w:szCs w:val="28"/>
        </w:rPr>
      </w:pPr>
      <w:r w:rsidRPr="00E0223F">
        <w:rPr>
          <w:sz w:val="28"/>
          <w:szCs w:val="28"/>
        </w:rPr>
        <w:t>- состязательность сторон и свобода в предоставлении ими суду своих доказательств и доказывании перед судом их убедительности;</w:t>
      </w:r>
    </w:p>
    <w:p w:rsidR="00567B05" w:rsidRPr="00E0223F" w:rsidRDefault="00567B05" w:rsidP="00E0223F">
      <w:pPr>
        <w:pStyle w:val="a3"/>
        <w:spacing w:before="0" w:beforeAutospacing="0" w:after="0" w:afterAutospacing="0" w:line="360" w:lineRule="auto"/>
        <w:ind w:firstLine="709"/>
        <w:jc w:val="both"/>
        <w:rPr>
          <w:sz w:val="28"/>
          <w:szCs w:val="28"/>
        </w:rPr>
      </w:pPr>
      <w:r w:rsidRPr="00E0223F">
        <w:rPr>
          <w:sz w:val="28"/>
          <w:szCs w:val="28"/>
        </w:rPr>
        <w:t>На основании статьи 12 ГПК РФ, правосудие по гражданским делам должно быть осуществлено на основе состязательности и равноправия сторон.</w:t>
      </w:r>
    </w:p>
    <w:p w:rsidR="00567B05" w:rsidRPr="00E0223F" w:rsidRDefault="00567B05" w:rsidP="00E0223F">
      <w:pPr>
        <w:pStyle w:val="a3"/>
        <w:spacing w:before="0" w:beforeAutospacing="0" w:after="0" w:afterAutospacing="0" w:line="360" w:lineRule="auto"/>
        <w:ind w:firstLine="709"/>
        <w:jc w:val="both"/>
        <w:rPr>
          <w:sz w:val="28"/>
          <w:szCs w:val="28"/>
        </w:rPr>
      </w:pPr>
      <w:proofErr w:type="gramStart"/>
      <w:r w:rsidRPr="00E0223F">
        <w:rPr>
          <w:rStyle w:val="blk"/>
          <w:sz w:val="28"/>
          <w:szCs w:val="28"/>
        </w:rPr>
        <w:t xml:space="preserve">Суд, сохраняя независимость, объективность и беспристрастность, осуществляет руководство процессом, разъясняет лицам, участвующим в деле, их права и обязанности, предупреждает о последствиях совершения или </w:t>
      </w:r>
      <w:proofErr w:type="spellStart"/>
      <w:r w:rsidRPr="00E0223F">
        <w:rPr>
          <w:rStyle w:val="blk"/>
          <w:sz w:val="28"/>
          <w:szCs w:val="28"/>
        </w:rPr>
        <w:t>несовершения</w:t>
      </w:r>
      <w:proofErr w:type="spellEnd"/>
      <w:r w:rsidRPr="00E0223F">
        <w:rPr>
          <w:rStyle w:val="blk"/>
          <w:sz w:val="28"/>
          <w:szCs w:val="28"/>
        </w:rPr>
        <w:t xml:space="preserve"> процессуальных действий, оказывает лицам, участвующим в деле, содействие в реализации их прав, создает условия для всестороннего и полного исследования доказательств, установления фактических обстоятельств и правильного применения законодательства при рассмотрении и разрешении гражданских дел.</w:t>
      </w:r>
      <w:proofErr w:type="gramEnd"/>
    </w:p>
    <w:p w:rsidR="009755AB" w:rsidRPr="00E0223F" w:rsidRDefault="009755AB" w:rsidP="00E0223F">
      <w:pPr>
        <w:pStyle w:val="a3"/>
        <w:spacing w:before="0" w:beforeAutospacing="0" w:after="0" w:afterAutospacing="0" w:line="360" w:lineRule="auto"/>
        <w:ind w:firstLine="709"/>
        <w:jc w:val="both"/>
        <w:rPr>
          <w:sz w:val="28"/>
          <w:szCs w:val="28"/>
        </w:rPr>
      </w:pPr>
      <w:r w:rsidRPr="00E0223F">
        <w:rPr>
          <w:sz w:val="28"/>
          <w:szCs w:val="28"/>
        </w:rPr>
        <w:lastRenderedPageBreak/>
        <w:t>- гласность судебного процесса и его полное фиксирование техническими средствами;</w:t>
      </w:r>
    </w:p>
    <w:p w:rsidR="00567B05" w:rsidRPr="00E0223F" w:rsidRDefault="00567B05" w:rsidP="00E0223F">
      <w:pPr>
        <w:pStyle w:val="a3"/>
        <w:spacing w:before="0" w:beforeAutospacing="0" w:after="0" w:afterAutospacing="0" w:line="360" w:lineRule="auto"/>
        <w:ind w:firstLine="709"/>
        <w:jc w:val="both"/>
        <w:rPr>
          <w:sz w:val="28"/>
          <w:szCs w:val="28"/>
        </w:rPr>
      </w:pPr>
      <w:r w:rsidRPr="00E0223F">
        <w:rPr>
          <w:sz w:val="28"/>
          <w:szCs w:val="28"/>
        </w:rPr>
        <w:t>Статья 10 ГПК РФ указывает, что разбирательство дел во всех судах открытое.</w:t>
      </w:r>
    </w:p>
    <w:p w:rsidR="00567B05" w:rsidRPr="00E0223F" w:rsidRDefault="00567B05" w:rsidP="00E0223F">
      <w:pPr>
        <w:pStyle w:val="a3"/>
        <w:spacing w:before="0" w:beforeAutospacing="0" w:after="0" w:afterAutospacing="0" w:line="360" w:lineRule="auto"/>
        <w:ind w:firstLine="709"/>
        <w:jc w:val="both"/>
        <w:rPr>
          <w:rStyle w:val="blk"/>
          <w:color w:val="000000" w:themeColor="text1"/>
          <w:sz w:val="28"/>
          <w:szCs w:val="28"/>
        </w:rPr>
      </w:pPr>
      <w:r w:rsidRPr="00E0223F">
        <w:rPr>
          <w:rStyle w:val="blk"/>
          <w:color w:val="000000" w:themeColor="text1"/>
          <w:sz w:val="28"/>
          <w:szCs w:val="28"/>
        </w:rPr>
        <w:t xml:space="preserve">Разбирательство в закрытых судебных заседаниях осуществляется по делам, содержащим сведения, составляющие государственную тайну, тайну усыновления (удочерения) ребенка, а также по другим делам, если это предусмотрено федеральным законом. </w:t>
      </w:r>
      <w:proofErr w:type="gramStart"/>
      <w:r w:rsidRPr="00E0223F">
        <w:rPr>
          <w:rStyle w:val="blk"/>
          <w:color w:val="000000" w:themeColor="text1"/>
          <w:sz w:val="28"/>
          <w:szCs w:val="28"/>
        </w:rPr>
        <w:t>Разбирательство в закрытых судебных заседаниях допускается и при удовлетворении ходатайства лица, участвующего в деле и ссылающегося на необходимость сохранения коммерческой или иной охраняемой законом тайны, неприкосновенность частной жизни граждан или иные обстоятельства, гласное обсуждение которых способно помешать правильному разбирательству дела либо повлечь за собой разглашение указанных тайн или нарушение прав и законных интересов гражданина.</w:t>
      </w:r>
      <w:proofErr w:type="gramEnd"/>
    </w:p>
    <w:p w:rsidR="00567B05" w:rsidRPr="00E0223F" w:rsidRDefault="00567B05" w:rsidP="00E0223F">
      <w:pPr>
        <w:pStyle w:val="a3"/>
        <w:spacing w:before="0" w:beforeAutospacing="0" w:after="0" w:afterAutospacing="0" w:line="360" w:lineRule="auto"/>
        <w:ind w:firstLine="709"/>
        <w:jc w:val="both"/>
        <w:rPr>
          <w:color w:val="000000" w:themeColor="text1"/>
          <w:sz w:val="28"/>
          <w:szCs w:val="28"/>
        </w:rPr>
      </w:pPr>
      <w:r w:rsidRPr="00E0223F">
        <w:rPr>
          <w:rStyle w:val="blk"/>
          <w:color w:val="000000" w:themeColor="text1"/>
          <w:sz w:val="28"/>
          <w:szCs w:val="28"/>
        </w:rPr>
        <w:t xml:space="preserve">По нему так же выносится мотивированное определение. </w:t>
      </w:r>
      <w:r w:rsidRPr="00E0223F">
        <w:rPr>
          <w:bCs/>
          <w:sz w:val="28"/>
          <w:szCs w:val="28"/>
        </w:rPr>
        <w:t>Мотивированным</w:t>
      </w:r>
      <w:r w:rsidRPr="00E0223F">
        <w:rPr>
          <w:sz w:val="28"/>
          <w:szCs w:val="28"/>
        </w:rPr>
        <w:t xml:space="preserve"> следует считать решение суда, в котором полно и всесторонне отражены результаты деятельности суда по исследованию и оценке всех имеющих значение для дела доказательств с изложением мотивов, по которым одни доказательства приняты судом, а другие отвергнуты им</w:t>
      </w:r>
    </w:p>
    <w:p w:rsidR="009755AB" w:rsidRPr="00E0223F" w:rsidRDefault="009755AB" w:rsidP="00E0223F">
      <w:pPr>
        <w:pStyle w:val="a3"/>
        <w:spacing w:before="0" w:beforeAutospacing="0" w:after="0" w:afterAutospacing="0" w:line="360" w:lineRule="auto"/>
        <w:ind w:firstLine="709"/>
        <w:jc w:val="both"/>
        <w:rPr>
          <w:sz w:val="28"/>
          <w:szCs w:val="28"/>
        </w:rPr>
      </w:pPr>
      <w:r w:rsidRPr="00E0223F">
        <w:rPr>
          <w:sz w:val="28"/>
          <w:szCs w:val="28"/>
        </w:rPr>
        <w:t>- обеспечение апелляционного и кассационного обжалования решения суда, кроме случаев, установленных законом;</w:t>
      </w:r>
    </w:p>
    <w:p w:rsidR="00567B05" w:rsidRPr="00E0223F" w:rsidRDefault="00567B05" w:rsidP="00E0223F">
      <w:pPr>
        <w:pStyle w:val="a3"/>
        <w:spacing w:before="0" w:beforeAutospacing="0" w:after="0" w:afterAutospacing="0" w:line="360" w:lineRule="auto"/>
        <w:ind w:firstLine="709"/>
        <w:jc w:val="both"/>
        <w:rPr>
          <w:sz w:val="28"/>
          <w:szCs w:val="28"/>
        </w:rPr>
      </w:pPr>
      <w:r w:rsidRPr="00E0223F">
        <w:rPr>
          <w:sz w:val="28"/>
          <w:szCs w:val="28"/>
        </w:rPr>
        <w:t>Предусматривается статьёй 320 ГПК РФ и статьёй 376 ГПК РФ</w:t>
      </w:r>
      <w:r w:rsidR="0078032A" w:rsidRPr="00E0223F">
        <w:rPr>
          <w:sz w:val="28"/>
          <w:szCs w:val="28"/>
        </w:rPr>
        <w:t xml:space="preserve">. По апелляционному обжалованию решения суда первой инстанции, не вступившие в законную силу, обжалуются в апелляционном порядке. Их также могут подавать только те лица, которые были привлечены к участию в деле, а так же суд разрешил вопрос об их правах и обязанностях. </w:t>
      </w:r>
    </w:p>
    <w:p w:rsidR="0078032A" w:rsidRPr="00E0223F" w:rsidRDefault="0078032A" w:rsidP="00E0223F">
      <w:pPr>
        <w:pStyle w:val="a3"/>
        <w:spacing w:before="0" w:beforeAutospacing="0" w:after="0" w:afterAutospacing="0" w:line="360" w:lineRule="auto"/>
        <w:ind w:firstLine="709"/>
        <w:jc w:val="both"/>
        <w:rPr>
          <w:sz w:val="28"/>
          <w:szCs w:val="28"/>
        </w:rPr>
      </w:pPr>
      <w:r w:rsidRPr="00E0223F">
        <w:rPr>
          <w:sz w:val="28"/>
          <w:szCs w:val="28"/>
        </w:rPr>
        <w:t xml:space="preserve">По кассационному обжалованию, </w:t>
      </w:r>
      <w:r w:rsidRPr="00E0223F">
        <w:rPr>
          <w:rStyle w:val="blk"/>
          <w:sz w:val="28"/>
          <w:szCs w:val="28"/>
        </w:rPr>
        <w:t xml:space="preserve">вступившие в законную силу судебные постановления могут быть обжалованы в кассационный суд общей </w:t>
      </w:r>
      <w:r w:rsidRPr="00E0223F">
        <w:rPr>
          <w:rStyle w:val="blk"/>
          <w:sz w:val="28"/>
          <w:szCs w:val="28"/>
        </w:rPr>
        <w:lastRenderedPageBreak/>
        <w:t>юрисдикции лицами, участвующими в деле, и другими лицами, если их права и законные интересы нарушены судебными постановлениями.</w:t>
      </w:r>
      <w:r w:rsidRPr="00E0223F">
        <w:rPr>
          <w:sz w:val="28"/>
          <w:szCs w:val="28"/>
        </w:rPr>
        <w:t xml:space="preserve"> </w:t>
      </w:r>
    </w:p>
    <w:p w:rsidR="009755AB" w:rsidRPr="00E0223F" w:rsidRDefault="009755AB" w:rsidP="00E0223F">
      <w:pPr>
        <w:pStyle w:val="a3"/>
        <w:spacing w:before="0" w:beforeAutospacing="0" w:after="0" w:afterAutospacing="0" w:line="360" w:lineRule="auto"/>
        <w:ind w:firstLine="709"/>
        <w:jc w:val="both"/>
        <w:rPr>
          <w:sz w:val="28"/>
          <w:szCs w:val="28"/>
        </w:rPr>
      </w:pPr>
      <w:r w:rsidRPr="00E0223F">
        <w:rPr>
          <w:sz w:val="28"/>
          <w:szCs w:val="28"/>
        </w:rPr>
        <w:t xml:space="preserve">- </w:t>
      </w:r>
      <w:proofErr w:type="gramStart"/>
      <w:r w:rsidRPr="00E0223F">
        <w:rPr>
          <w:sz w:val="28"/>
          <w:szCs w:val="28"/>
        </w:rPr>
        <w:t>д</w:t>
      </w:r>
      <w:proofErr w:type="gramEnd"/>
      <w:r w:rsidRPr="00E0223F">
        <w:rPr>
          <w:sz w:val="28"/>
          <w:szCs w:val="28"/>
        </w:rPr>
        <w:t>оступность и гарантированность судебной защиты прав и свобод человека и гражданина;</w:t>
      </w:r>
    </w:p>
    <w:p w:rsidR="0078032A" w:rsidRPr="00E0223F" w:rsidRDefault="0078032A" w:rsidP="00E0223F">
      <w:pPr>
        <w:pStyle w:val="a3"/>
        <w:spacing w:before="0" w:beforeAutospacing="0" w:after="0" w:afterAutospacing="0" w:line="360" w:lineRule="auto"/>
        <w:ind w:firstLine="709"/>
        <w:jc w:val="both"/>
        <w:rPr>
          <w:sz w:val="28"/>
          <w:szCs w:val="28"/>
        </w:rPr>
      </w:pPr>
      <w:r w:rsidRPr="00E0223F">
        <w:rPr>
          <w:sz w:val="28"/>
          <w:szCs w:val="28"/>
        </w:rPr>
        <w:t>Конституция Российской Федерации в статье 46 гарантирует каждому судебную защиту его прав и свобод</w:t>
      </w:r>
      <w:r w:rsidR="003C1FB9" w:rsidRPr="00E0223F">
        <w:rPr>
          <w:sz w:val="28"/>
          <w:szCs w:val="28"/>
        </w:rPr>
        <w:t>. Указывает так же на возможность обжалования в суде и на возможность обратиться в</w:t>
      </w:r>
      <w:r w:rsidR="003C1FB9" w:rsidRPr="00E0223F">
        <w:rPr>
          <w:rStyle w:val="blk"/>
          <w:sz w:val="28"/>
          <w:szCs w:val="28"/>
        </w:rPr>
        <w:t xml:space="preserve"> межгосударственные органы по защите прав и свобод человека, если исчерпаны все имеющиеся внутригосударственные средства правовой защиты.</w:t>
      </w:r>
      <w:r w:rsidRPr="00E0223F">
        <w:rPr>
          <w:sz w:val="28"/>
          <w:szCs w:val="28"/>
        </w:rPr>
        <w:t xml:space="preserve"> </w:t>
      </w:r>
      <w:r w:rsidR="004F1A6C" w:rsidRPr="00E0223F">
        <w:rPr>
          <w:rStyle w:val="aa"/>
          <w:sz w:val="28"/>
          <w:szCs w:val="28"/>
        </w:rPr>
        <w:footnoteReference w:id="5"/>
      </w:r>
    </w:p>
    <w:p w:rsidR="009755AB" w:rsidRPr="00E0223F" w:rsidRDefault="009755AB" w:rsidP="00E0223F">
      <w:pPr>
        <w:pStyle w:val="a3"/>
        <w:spacing w:before="0" w:beforeAutospacing="0" w:after="0" w:afterAutospacing="0" w:line="360" w:lineRule="auto"/>
        <w:ind w:firstLine="709"/>
        <w:jc w:val="both"/>
        <w:rPr>
          <w:sz w:val="28"/>
          <w:szCs w:val="28"/>
        </w:rPr>
      </w:pPr>
      <w:r w:rsidRPr="00E0223F">
        <w:rPr>
          <w:sz w:val="28"/>
          <w:szCs w:val="28"/>
        </w:rPr>
        <w:t xml:space="preserve">- </w:t>
      </w:r>
      <w:proofErr w:type="gramStart"/>
      <w:r w:rsidRPr="00E0223F">
        <w:rPr>
          <w:sz w:val="28"/>
          <w:szCs w:val="28"/>
        </w:rPr>
        <w:t>у</w:t>
      </w:r>
      <w:proofErr w:type="gramEnd"/>
      <w:r w:rsidRPr="00E0223F">
        <w:rPr>
          <w:sz w:val="28"/>
          <w:szCs w:val="28"/>
        </w:rPr>
        <w:t>частие общественности в защите прав граждан;</w:t>
      </w:r>
    </w:p>
    <w:p w:rsidR="003C1FB9" w:rsidRDefault="003C1FB9" w:rsidP="00E0223F">
      <w:pPr>
        <w:pStyle w:val="a3"/>
        <w:spacing w:before="0" w:beforeAutospacing="0" w:after="0" w:afterAutospacing="0" w:line="360" w:lineRule="auto"/>
        <w:ind w:firstLine="709"/>
        <w:jc w:val="both"/>
        <w:rPr>
          <w:rStyle w:val="blk"/>
          <w:sz w:val="28"/>
          <w:szCs w:val="28"/>
        </w:rPr>
      </w:pPr>
      <w:r w:rsidRPr="00E0223F">
        <w:rPr>
          <w:sz w:val="28"/>
          <w:szCs w:val="28"/>
        </w:rPr>
        <w:t xml:space="preserve">Предусматривается статьёй 46 ГПК РФ и подразумевает, что </w:t>
      </w:r>
      <w:r w:rsidRPr="00E0223F">
        <w:rPr>
          <w:rStyle w:val="blk"/>
          <w:sz w:val="28"/>
          <w:szCs w:val="28"/>
        </w:rPr>
        <w:t>в случаях, предусмотренных законом, органы государственной власти, органы местного самоуправления, организации или граждане вправе обратиться в суд с заявлением в защиту прав, свобод и законных интересов других лиц по их просьбе либо в защиту прав, свобод и законных интересов неопределенного круга лиц. Заявление в защиту законных интересов недееспособного или</w:t>
      </w:r>
      <w:r w:rsidRPr="003C1FB9">
        <w:rPr>
          <w:rStyle w:val="blk"/>
          <w:sz w:val="28"/>
          <w:szCs w:val="28"/>
        </w:rPr>
        <w:t xml:space="preserve"> несовершеннолетнего гражданина в этих случаях может быть подано независимо от просьбы заинтересованного лица или его законного представителя.</w:t>
      </w:r>
    </w:p>
    <w:p w:rsidR="008F21B5" w:rsidRPr="008F21B5" w:rsidRDefault="0053005E" w:rsidP="008F21B5">
      <w:pPr>
        <w:spacing w:after="0" w:line="360" w:lineRule="auto"/>
        <w:ind w:firstLine="709"/>
        <w:jc w:val="both"/>
        <w:rPr>
          <w:rStyle w:val="blk"/>
          <w:rFonts w:ascii="Times New Roman" w:hAnsi="Times New Roman" w:cs="Times New Roman"/>
          <w:sz w:val="28"/>
          <w:szCs w:val="28"/>
        </w:rPr>
      </w:pPr>
      <w:r>
        <w:rPr>
          <w:rFonts w:ascii="Times New Roman" w:hAnsi="Times New Roman" w:cs="Times New Roman"/>
          <w:sz w:val="28"/>
          <w:szCs w:val="28"/>
        </w:rPr>
        <w:t xml:space="preserve">Большая часть принципов из отмеченных принципов </w:t>
      </w:r>
      <w:proofErr w:type="gramStart"/>
      <w:r>
        <w:rPr>
          <w:rFonts w:ascii="Times New Roman" w:hAnsi="Times New Roman" w:cs="Times New Roman"/>
          <w:sz w:val="28"/>
          <w:szCs w:val="28"/>
        </w:rPr>
        <w:t>предусмотрены</w:t>
      </w:r>
      <w:proofErr w:type="gramEnd"/>
      <w:r>
        <w:rPr>
          <w:rFonts w:ascii="Times New Roman" w:hAnsi="Times New Roman" w:cs="Times New Roman"/>
          <w:sz w:val="28"/>
          <w:szCs w:val="28"/>
        </w:rPr>
        <w:t xml:space="preserve"> статьями ГПК.</w:t>
      </w:r>
      <w:r>
        <w:rPr>
          <w:rStyle w:val="aa"/>
          <w:rFonts w:ascii="Times New Roman" w:hAnsi="Times New Roman" w:cs="Times New Roman"/>
          <w:sz w:val="28"/>
          <w:szCs w:val="28"/>
        </w:rPr>
        <w:footnoteReference w:id="6"/>
      </w:r>
    </w:p>
    <w:p w:rsidR="001F1666" w:rsidRDefault="001F1666" w:rsidP="008F21B5">
      <w:pPr>
        <w:pStyle w:val="a3"/>
        <w:spacing w:before="0" w:beforeAutospacing="0" w:after="0" w:afterAutospacing="0" w:line="360" w:lineRule="auto"/>
        <w:ind w:firstLine="709"/>
        <w:jc w:val="both"/>
        <w:rPr>
          <w:rStyle w:val="blk"/>
          <w:sz w:val="28"/>
          <w:szCs w:val="28"/>
        </w:rPr>
      </w:pPr>
      <w:r>
        <w:rPr>
          <w:rStyle w:val="blk"/>
          <w:sz w:val="28"/>
          <w:szCs w:val="28"/>
        </w:rPr>
        <w:t xml:space="preserve">Таким </w:t>
      </w:r>
      <w:proofErr w:type="gramStart"/>
      <w:r>
        <w:rPr>
          <w:rStyle w:val="blk"/>
          <w:sz w:val="28"/>
          <w:szCs w:val="28"/>
        </w:rPr>
        <w:t>образом</w:t>
      </w:r>
      <w:proofErr w:type="gramEnd"/>
      <w:r>
        <w:rPr>
          <w:rStyle w:val="blk"/>
          <w:sz w:val="28"/>
          <w:szCs w:val="28"/>
        </w:rPr>
        <w:t xml:space="preserve"> демократические начала в гражданском процессуальном праве имеют свои особенности, которые находят своё отражение в законодательстве.</w:t>
      </w:r>
    </w:p>
    <w:p w:rsidR="001F1666" w:rsidRDefault="001F1666" w:rsidP="008F21B5">
      <w:pPr>
        <w:pStyle w:val="a3"/>
        <w:spacing w:before="0" w:beforeAutospacing="0" w:after="0" w:afterAutospacing="0" w:line="360" w:lineRule="auto"/>
        <w:ind w:firstLine="709"/>
        <w:jc w:val="both"/>
        <w:rPr>
          <w:rStyle w:val="blk"/>
          <w:sz w:val="28"/>
          <w:szCs w:val="28"/>
        </w:rPr>
      </w:pPr>
      <w:r>
        <w:rPr>
          <w:rStyle w:val="blk"/>
          <w:sz w:val="28"/>
          <w:szCs w:val="28"/>
        </w:rPr>
        <w:t>Такими можно считать:</w:t>
      </w:r>
    </w:p>
    <w:p w:rsidR="001F1666" w:rsidRDefault="001F1666" w:rsidP="008F21B5">
      <w:pPr>
        <w:pStyle w:val="a3"/>
        <w:spacing w:before="0" w:beforeAutospacing="0" w:after="0" w:afterAutospacing="0" w:line="360" w:lineRule="auto"/>
        <w:ind w:firstLine="709"/>
        <w:jc w:val="both"/>
        <w:rPr>
          <w:sz w:val="28"/>
          <w:szCs w:val="28"/>
        </w:rPr>
      </w:pPr>
      <w:r w:rsidRPr="00EF31F9">
        <w:rPr>
          <w:sz w:val="28"/>
          <w:szCs w:val="28"/>
        </w:rPr>
        <w:lastRenderedPageBreak/>
        <w:t>-</w:t>
      </w:r>
      <w:r>
        <w:rPr>
          <w:sz w:val="28"/>
          <w:szCs w:val="28"/>
        </w:rPr>
        <w:t xml:space="preserve"> правосудие</w:t>
      </w:r>
      <w:r w:rsidRPr="00EF31F9">
        <w:rPr>
          <w:sz w:val="28"/>
          <w:szCs w:val="28"/>
        </w:rPr>
        <w:t xml:space="preserve"> </w:t>
      </w:r>
      <w:r>
        <w:rPr>
          <w:sz w:val="28"/>
          <w:szCs w:val="28"/>
        </w:rPr>
        <w:t>осуществляется</w:t>
      </w:r>
      <w:r w:rsidRPr="00EF31F9">
        <w:rPr>
          <w:sz w:val="28"/>
          <w:szCs w:val="28"/>
        </w:rPr>
        <w:t xml:space="preserve"> исключительно судами;</w:t>
      </w:r>
    </w:p>
    <w:p w:rsidR="001F1666" w:rsidRDefault="001F1666" w:rsidP="008F21B5">
      <w:pPr>
        <w:pStyle w:val="a3"/>
        <w:spacing w:before="0" w:beforeAutospacing="0" w:after="0" w:afterAutospacing="0" w:line="360" w:lineRule="auto"/>
        <w:ind w:firstLine="709"/>
        <w:jc w:val="both"/>
        <w:rPr>
          <w:sz w:val="28"/>
          <w:szCs w:val="28"/>
        </w:rPr>
      </w:pPr>
      <w:r w:rsidRPr="00EF31F9">
        <w:rPr>
          <w:sz w:val="28"/>
          <w:szCs w:val="28"/>
        </w:rPr>
        <w:t xml:space="preserve">- выборность и назначаемость судей. </w:t>
      </w:r>
    </w:p>
    <w:p w:rsidR="001F1666" w:rsidRDefault="001F1666" w:rsidP="008F21B5">
      <w:pPr>
        <w:pStyle w:val="a3"/>
        <w:spacing w:before="0" w:beforeAutospacing="0" w:after="0" w:afterAutospacing="0" w:line="360" w:lineRule="auto"/>
        <w:ind w:firstLine="709"/>
        <w:jc w:val="both"/>
        <w:rPr>
          <w:sz w:val="28"/>
          <w:szCs w:val="28"/>
        </w:rPr>
      </w:pPr>
      <w:r w:rsidRPr="00EF31F9">
        <w:rPr>
          <w:sz w:val="28"/>
          <w:szCs w:val="28"/>
        </w:rPr>
        <w:t>- независимо</w:t>
      </w:r>
      <w:r>
        <w:rPr>
          <w:sz w:val="28"/>
          <w:szCs w:val="28"/>
        </w:rPr>
        <w:t>сть и неприкосновенность судей, а так же</w:t>
      </w:r>
      <w:r w:rsidRPr="00EF31F9">
        <w:rPr>
          <w:sz w:val="28"/>
          <w:szCs w:val="28"/>
        </w:rPr>
        <w:t xml:space="preserve"> подчинение их только закону;</w:t>
      </w:r>
    </w:p>
    <w:p w:rsidR="001F1666" w:rsidRDefault="001F1666" w:rsidP="008F21B5">
      <w:pPr>
        <w:pStyle w:val="a3"/>
        <w:spacing w:before="0" w:beforeAutospacing="0" w:after="0" w:afterAutospacing="0" w:line="360" w:lineRule="auto"/>
        <w:ind w:firstLine="709"/>
        <w:jc w:val="both"/>
        <w:rPr>
          <w:sz w:val="28"/>
          <w:szCs w:val="28"/>
        </w:rPr>
      </w:pPr>
      <w:r w:rsidRPr="00EF31F9">
        <w:rPr>
          <w:sz w:val="28"/>
          <w:szCs w:val="28"/>
        </w:rPr>
        <w:t>- законность</w:t>
      </w:r>
      <w:r>
        <w:rPr>
          <w:sz w:val="28"/>
          <w:szCs w:val="28"/>
        </w:rPr>
        <w:t xml:space="preserve"> и обоснованность решения суда</w:t>
      </w:r>
      <w:r w:rsidRPr="00EF31F9">
        <w:rPr>
          <w:sz w:val="28"/>
          <w:szCs w:val="28"/>
        </w:rPr>
        <w:t>;</w:t>
      </w:r>
    </w:p>
    <w:p w:rsidR="001F1666" w:rsidRDefault="001F1666" w:rsidP="008F21B5">
      <w:pPr>
        <w:pStyle w:val="a3"/>
        <w:spacing w:before="0" w:beforeAutospacing="0" w:after="0" w:afterAutospacing="0" w:line="360" w:lineRule="auto"/>
        <w:ind w:firstLine="709"/>
        <w:jc w:val="both"/>
        <w:rPr>
          <w:sz w:val="28"/>
          <w:szCs w:val="28"/>
        </w:rPr>
      </w:pPr>
      <w:r w:rsidRPr="00EF31F9">
        <w:rPr>
          <w:sz w:val="28"/>
          <w:szCs w:val="28"/>
        </w:rPr>
        <w:t>- равенство всех участников процесса перед законом и судом;</w:t>
      </w:r>
    </w:p>
    <w:p w:rsidR="001F1666" w:rsidRDefault="001F1666" w:rsidP="008F21B5">
      <w:pPr>
        <w:pStyle w:val="a3"/>
        <w:spacing w:before="0" w:beforeAutospacing="0" w:after="0" w:afterAutospacing="0" w:line="360" w:lineRule="auto"/>
        <w:ind w:firstLine="709"/>
        <w:jc w:val="both"/>
        <w:rPr>
          <w:sz w:val="28"/>
          <w:szCs w:val="28"/>
        </w:rPr>
      </w:pPr>
      <w:r w:rsidRPr="00EF31F9">
        <w:rPr>
          <w:sz w:val="28"/>
          <w:szCs w:val="28"/>
        </w:rPr>
        <w:t>- состязательность сторон и свобода в предоставлении ими суду своих доказательств и доказывании перед судом их убедительности;</w:t>
      </w:r>
    </w:p>
    <w:p w:rsidR="001F1666" w:rsidRDefault="001F1666" w:rsidP="008F21B5">
      <w:pPr>
        <w:pStyle w:val="a3"/>
        <w:spacing w:before="0" w:beforeAutospacing="0" w:after="0" w:afterAutospacing="0" w:line="360" w:lineRule="auto"/>
        <w:ind w:firstLine="709"/>
        <w:jc w:val="both"/>
        <w:rPr>
          <w:sz w:val="28"/>
          <w:szCs w:val="28"/>
        </w:rPr>
      </w:pPr>
      <w:r w:rsidRPr="00EF31F9">
        <w:rPr>
          <w:sz w:val="28"/>
          <w:szCs w:val="28"/>
        </w:rPr>
        <w:t>- гласность судебного процесса и его полное фиксирование техническими средствами;</w:t>
      </w:r>
    </w:p>
    <w:p w:rsidR="001F1666" w:rsidRDefault="001F1666" w:rsidP="008F21B5">
      <w:pPr>
        <w:pStyle w:val="a3"/>
        <w:spacing w:before="0" w:beforeAutospacing="0" w:after="0" w:afterAutospacing="0" w:line="360" w:lineRule="auto"/>
        <w:ind w:firstLine="709"/>
        <w:jc w:val="both"/>
        <w:rPr>
          <w:sz w:val="28"/>
          <w:szCs w:val="28"/>
        </w:rPr>
      </w:pPr>
      <w:r w:rsidRPr="00EF31F9">
        <w:rPr>
          <w:sz w:val="28"/>
          <w:szCs w:val="28"/>
        </w:rPr>
        <w:t>- обеспечение апелляционного и кассационного обжалования решения суда, кроме случаев, установленных законом;</w:t>
      </w:r>
    </w:p>
    <w:p w:rsidR="001F1666" w:rsidRDefault="001F1666" w:rsidP="008F21B5">
      <w:pPr>
        <w:pStyle w:val="a3"/>
        <w:spacing w:before="0" w:beforeAutospacing="0" w:after="0" w:afterAutospacing="0" w:line="360" w:lineRule="auto"/>
        <w:ind w:firstLine="709"/>
        <w:jc w:val="both"/>
        <w:rPr>
          <w:sz w:val="28"/>
          <w:szCs w:val="28"/>
        </w:rPr>
      </w:pPr>
      <w:r w:rsidRPr="00EF31F9">
        <w:rPr>
          <w:sz w:val="28"/>
          <w:szCs w:val="28"/>
        </w:rPr>
        <w:t>- доступность и гарантированность судебной защиты прав и свобод человека и гражданина;</w:t>
      </w:r>
    </w:p>
    <w:p w:rsidR="001F1666" w:rsidRDefault="001F1666" w:rsidP="008F21B5">
      <w:pPr>
        <w:pStyle w:val="a3"/>
        <w:spacing w:before="0" w:beforeAutospacing="0" w:after="0" w:afterAutospacing="0" w:line="360" w:lineRule="auto"/>
        <w:ind w:firstLine="709"/>
        <w:jc w:val="both"/>
        <w:rPr>
          <w:sz w:val="28"/>
          <w:szCs w:val="28"/>
        </w:rPr>
      </w:pPr>
      <w:r w:rsidRPr="00EF31F9">
        <w:rPr>
          <w:sz w:val="28"/>
          <w:szCs w:val="28"/>
        </w:rPr>
        <w:t>- участие общественности в защите прав граждан;</w:t>
      </w:r>
    </w:p>
    <w:p w:rsidR="001F1666" w:rsidRDefault="001F1666" w:rsidP="008F21B5">
      <w:pPr>
        <w:pStyle w:val="a3"/>
        <w:spacing w:before="0" w:beforeAutospacing="0" w:after="0" w:afterAutospacing="0" w:line="360" w:lineRule="auto"/>
        <w:ind w:firstLine="709"/>
        <w:jc w:val="both"/>
        <w:rPr>
          <w:sz w:val="28"/>
          <w:szCs w:val="28"/>
        </w:rPr>
      </w:pPr>
      <w:r>
        <w:rPr>
          <w:sz w:val="28"/>
          <w:szCs w:val="28"/>
        </w:rPr>
        <w:t xml:space="preserve">Такой перечень может являться далеко не самым полным, но он отражает основные проявления демократизма в гражданском процессуальном праве. </w:t>
      </w:r>
    </w:p>
    <w:p w:rsidR="001F1666" w:rsidRDefault="001F1666" w:rsidP="001F1666">
      <w:pPr>
        <w:pStyle w:val="a3"/>
        <w:spacing w:line="360" w:lineRule="auto"/>
        <w:ind w:firstLine="709"/>
        <w:jc w:val="both"/>
        <w:rPr>
          <w:sz w:val="28"/>
          <w:szCs w:val="28"/>
        </w:rPr>
      </w:pPr>
      <w:r>
        <w:rPr>
          <w:sz w:val="28"/>
          <w:szCs w:val="28"/>
        </w:rPr>
        <w:t>В будущем, учитывая современные перемены в гражданском процессуальном праве, возможно так же появление новых особенностей и характерных черт, которые так же смогут найти своё отражение в законодательстве и активно влиять на принятие решений.</w:t>
      </w:r>
    </w:p>
    <w:p w:rsidR="001F1666" w:rsidRDefault="001F1666" w:rsidP="001F1666">
      <w:pPr>
        <w:pStyle w:val="a3"/>
        <w:spacing w:line="360" w:lineRule="auto"/>
        <w:jc w:val="both"/>
        <w:rPr>
          <w:sz w:val="28"/>
          <w:szCs w:val="28"/>
        </w:rPr>
      </w:pPr>
    </w:p>
    <w:p w:rsidR="001F1666" w:rsidRDefault="001F1666" w:rsidP="001F1666">
      <w:pPr>
        <w:pStyle w:val="a3"/>
        <w:spacing w:line="360" w:lineRule="auto"/>
        <w:jc w:val="both"/>
        <w:rPr>
          <w:sz w:val="28"/>
          <w:szCs w:val="28"/>
        </w:rPr>
      </w:pPr>
    </w:p>
    <w:p w:rsidR="008F21B5" w:rsidRDefault="008F21B5" w:rsidP="00A950B4">
      <w:pPr>
        <w:spacing w:after="0" w:line="360" w:lineRule="auto"/>
        <w:jc w:val="center"/>
        <w:rPr>
          <w:rFonts w:ascii="Times New Roman" w:eastAsia="Times New Roman" w:hAnsi="Times New Roman"/>
          <w:b/>
          <w:sz w:val="28"/>
        </w:rPr>
      </w:pPr>
    </w:p>
    <w:p w:rsidR="008F21B5" w:rsidRDefault="008F21B5" w:rsidP="00A950B4">
      <w:pPr>
        <w:spacing w:after="0" w:line="360" w:lineRule="auto"/>
        <w:jc w:val="center"/>
        <w:rPr>
          <w:rFonts w:ascii="Times New Roman" w:eastAsia="Times New Roman" w:hAnsi="Times New Roman"/>
          <w:b/>
          <w:sz w:val="28"/>
        </w:rPr>
      </w:pPr>
    </w:p>
    <w:p w:rsidR="00864A19" w:rsidRDefault="00864A19" w:rsidP="00A950B4">
      <w:pPr>
        <w:spacing w:after="0" w:line="360" w:lineRule="auto"/>
        <w:jc w:val="center"/>
        <w:rPr>
          <w:rFonts w:ascii="Times New Roman" w:eastAsia="Times New Roman" w:hAnsi="Times New Roman"/>
          <w:b/>
          <w:sz w:val="28"/>
        </w:rPr>
      </w:pPr>
    </w:p>
    <w:p w:rsidR="00A950B4" w:rsidRDefault="00A950B4" w:rsidP="00A950B4">
      <w:pPr>
        <w:spacing w:after="0" w:line="360" w:lineRule="auto"/>
        <w:jc w:val="center"/>
        <w:rPr>
          <w:rFonts w:ascii="Times New Roman" w:eastAsia="Times New Roman" w:hAnsi="Times New Roman"/>
          <w:b/>
          <w:sz w:val="28"/>
        </w:rPr>
      </w:pPr>
      <w:r>
        <w:rPr>
          <w:rFonts w:ascii="Times New Roman" w:eastAsia="Times New Roman" w:hAnsi="Times New Roman"/>
          <w:b/>
          <w:sz w:val="28"/>
        </w:rPr>
        <w:lastRenderedPageBreak/>
        <w:t xml:space="preserve">ГЛАВА </w:t>
      </w:r>
      <w:r w:rsidR="0078032A">
        <w:rPr>
          <w:rFonts w:ascii="Times New Roman" w:eastAsia="Times New Roman" w:hAnsi="Times New Roman"/>
          <w:b/>
          <w:sz w:val="28"/>
        </w:rPr>
        <w:t>2</w:t>
      </w:r>
      <w:r>
        <w:rPr>
          <w:rFonts w:ascii="Times New Roman" w:eastAsia="Times New Roman" w:hAnsi="Times New Roman"/>
          <w:b/>
          <w:sz w:val="28"/>
        </w:rPr>
        <w:t>. СОВРЕМЕННОЕ РАЗВИТИЕ ДЕМОКРАТИЧЕСКИХ НАЧАЛ В ГРАЖДАНСКОМ ПРОЦЕССЕ.</w:t>
      </w:r>
    </w:p>
    <w:p w:rsidR="00A950B4" w:rsidRDefault="00A950B4" w:rsidP="00A950B4">
      <w:pPr>
        <w:spacing w:after="0" w:line="360" w:lineRule="auto"/>
        <w:jc w:val="center"/>
        <w:rPr>
          <w:rFonts w:ascii="Times New Roman" w:eastAsia="Times New Roman" w:hAnsi="Times New Roman"/>
          <w:b/>
          <w:sz w:val="28"/>
        </w:rPr>
      </w:pPr>
    </w:p>
    <w:p w:rsidR="00A950B4" w:rsidRDefault="00A950B4" w:rsidP="00A950B4">
      <w:pPr>
        <w:spacing w:after="0" w:line="360" w:lineRule="auto"/>
        <w:jc w:val="center"/>
        <w:rPr>
          <w:rFonts w:ascii="Times New Roman" w:eastAsia="Times New Roman" w:hAnsi="Times New Roman"/>
          <w:b/>
          <w:sz w:val="28"/>
        </w:rPr>
      </w:pPr>
      <w:r>
        <w:rPr>
          <w:rFonts w:ascii="Times New Roman" w:eastAsia="Times New Roman" w:hAnsi="Times New Roman"/>
          <w:b/>
          <w:sz w:val="28"/>
        </w:rPr>
        <w:t>2.1 Современные тенденции демократизации гражданского процесса в России.</w:t>
      </w:r>
    </w:p>
    <w:p w:rsidR="008125BE" w:rsidRDefault="008125BE" w:rsidP="00A950B4">
      <w:pPr>
        <w:spacing w:after="0" w:line="360" w:lineRule="auto"/>
        <w:jc w:val="center"/>
        <w:rPr>
          <w:rFonts w:ascii="Times New Roman" w:eastAsia="Times New Roman" w:hAnsi="Times New Roman"/>
          <w:b/>
          <w:sz w:val="28"/>
        </w:rPr>
      </w:pPr>
    </w:p>
    <w:p w:rsidR="006376EB" w:rsidRDefault="00044F2D" w:rsidP="00E022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Конституции</w:t>
      </w:r>
      <w:r w:rsidR="006376EB" w:rsidRPr="006376EB">
        <w:rPr>
          <w:rFonts w:ascii="Times New Roman" w:hAnsi="Times New Roman" w:cs="Times New Roman"/>
          <w:sz w:val="28"/>
          <w:szCs w:val="28"/>
        </w:rPr>
        <w:t xml:space="preserve"> Ро</w:t>
      </w:r>
      <w:r>
        <w:rPr>
          <w:rFonts w:ascii="Times New Roman" w:hAnsi="Times New Roman" w:cs="Times New Roman"/>
          <w:sz w:val="28"/>
          <w:szCs w:val="28"/>
        </w:rPr>
        <w:t>ссийской Федерации провозглашён</w:t>
      </w:r>
      <w:r w:rsidR="006376EB" w:rsidRPr="006376EB">
        <w:rPr>
          <w:rFonts w:ascii="Times New Roman" w:hAnsi="Times New Roman" w:cs="Times New Roman"/>
          <w:sz w:val="28"/>
          <w:szCs w:val="28"/>
        </w:rPr>
        <w:t xml:space="preserve"> принцип демократии, согласно которому многонациональный народ России является носителем суверенитета и единственным источником власти в стране </w:t>
      </w:r>
      <w:r>
        <w:rPr>
          <w:rFonts w:ascii="Times New Roman" w:hAnsi="Times New Roman" w:cs="Times New Roman"/>
          <w:sz w:val="28"/>
          <w:szCs w:val="28"/>
        </w:rPr>
        <w:t xml:space="preserve">согласно статье 1 и 3. </w:t>
      </w:r>
      <w:r w:rsidR="004F1A6C">
        <w:rPr>
          <w:rStyle w:val="aa"/>
          <w:rFonts w:ascii="Times New Roman" w:hAnsi="Times New Roman" w:cs="Times New Roman"/>
          <w:sz w:val="28"/>
          <w:szCs w:val="28"/>
        </w:rPr>
        <w:footnoteReference w:id="7"/>
      </w:r>
    </w:p>
    <w:p w:rsidR="00044F2D" w:rsidRDefault="00044F2D" w:rsidP="00E022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Это отразилось и на гражданском процессуальном праве. </w:t>
      </w:r>
    </w:p>
    <w:p w:rsidR="00044F2D" w:rsidRDefault="00044F2D" w:rsidP="00E022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Необходимо отметить, что за более чем пятнадцать лет существования Гражданского процессуального кодекса Российской Федерации было принято большое количество нормативных актов, изменяющих или дополняющих его содержание, что вызвано постоянным развитием общественных отношений и стремление государства обеспечить наиболее полноценную защиту прав и интересов заинтересованным субъектам. </w:t>
      </w:r>
    </w:p>
    <w:p w:rsidR="00044F2D" w:rsidRDefault="008E47F7" w:rsidP="00E022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развивающимся</w:t>
      </w:r>
      <w:r w:rsidR="007D7DBB">
        <w:rPr>
          <w:rFonts w:ascii="Times New Roman" w:hAnsi="Times New Roman" w:cs="Times New Roman"/>
          <w:sz w:val="28"/>
          <w:szCs w:val="28"/>
        </w:rPr>
        <w:t xml:space="preserve"> тенде</w:t>
      </w:r>
      <w:r>
        <w:rPr>
          <w:rFonts w:ascii="Times New Roman" w:hAnsi="Times New Roman" w:cs="Times New Roman"/>
          <w:sz w:val="28"/>
          <w:szCs w:val="28"/>
        </w:rPr>
        <w:t>нциям можно отнести несколько их выражений в нормах закона.</w:t>
      </w:r>
    </w:p>
    <w:p w:rsidR="008E47F7" w:rsidRPr="00A9683F" w:rsidRDefault="008E47F7" w:rsidP="00E0223F">
      <w:pPr>
        <w:spacing w:after="0" w:line="360" w:lineRule="auto"/>
        <w:ind w:firstLine="709"/>
        <w:jc w:val="both"/>
        <w:rPr>
          <w:rFonts w:ascii="Times New Roman" w:hAnsi="Times New Roman" w:cs="Times New Roman"/>
          <w:sz w:val="28"/>
          <w:szCs w:val="28"/>
        </w:rPr>
      </w:pPr>
      <w:r w:rsidRPr="00A9683F">
        <w:rPr>
          <w:rFonts w:ascii="Times New Roman" w:hAnsi="Times New Roman" w:cs="Times New Roman"/>
          <w:sz w:val="28"/>
          <w:szCs w:val="28"/>
        </w:rPr>
        <w:t>Благодаря тому, что граждане могут принимать участие в защите прав, свобод и законных интересов  участников гражданского судопроизводства, сегодня позволяет принимать более взвешенные решения с учётом мнения каждого, что непосредственно и стало положительно отражаться на гражданском судопроизводстве за последние годы.</w:t>
      </w:r>
    </w:p>
    <w:p w:rsidR="00947F89" w:rsidRDefault="008E47F7" w:rsidP="00E022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Изменения коснулись и гласности судебного разбирательства</w:t>
      </w:r>
      <w:r w:rsidR="00947F89">
        <w:rPr>
          <w:rFonts w:ascii="Times New Roman" w:hAnsi="Times New Roman" w:cs="Times New Roman"/>
          <w:sz w:val="28"/>
          <w:szCs w:val="28"/>
        </w:rPr>
        <w:t>.</w:t>
      </w:r>
      <w:r w:rsidR="00947F89">
        <w:rPr>
          <w:rStyle w:val="aa"/>
          <w:rFonts w:ascii="Times New Roman" w:hAnsi="Times New Roman" w:cs="Times New Roman"/>
          <w:sz w:val="28"/>
          <w:szCs w:val="28"/>
        </w:rPr>
        <w:footnoteReference w:id="8"/>
      </w:r>
    </w:p>
    <w:p w:rsidR="008E47F7" w:rsidRDefault="00947F89" w:rsidP="00E022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Это произошло</w:t>
      </w:r>
      <w:r w:rsidR="008E47F7">
        <w:rPr>
          <w:rFonts w:ascii="Times New Roman" w:hAnsi="Times New Roman" w:cs="Times New Roman"/>
          <w:sz w:val="28"/>
          <w:szCs w:val="28"/>
        </w:rPr>
        <w:t xml:space="preserve"> с принятием Федерального закона от 22 декабря 2008 года № 262-ФЗ "Об обеспечении доступа к информации о деятельности судов Российской Федерации", </w:t>
      </w:r>
      <w:proofErr w:type="gramStart"/>
      <w:r w:rsidR="008E47F7">
        <w:rPr>
          <w:rFonts w:ascii="Times New Roman" w:hAnsi="Times New Roman" w:cs="Times New Roman"/>
          <w:sz w:val="28"/>
          <w:szCs w:val="28"/>
        </w:rPr>
        <w:t>который</w:t>
      </w:r>
      <w:proofErr w:type="gramEnd"/>
      <w:r w:rsidR="008E47F7">
        <w:rPr>
          <w:rFonts w:ascii="Times New Roman" w:hAnsi="Times New Roman" w:cs="Times New Roman"/>
          <w:sz w:val="28"/>
          <w:szCs w:val="28"/>
        </w:rPr>
        <w:t xml:space="preserve"> направлен на достижение высокого уровня гласности и прозрачности правосудия, повышение уважения и доверия гражданам к системе правосудия Российской Федерации. В указанном нормативном акте установлены способы получения информации, такие как: присутствие в открытом судебном заседании; обнародование (опубликование) информации о деятельности судов в СМИ; размещение информации в сети "Интернет"; размещения информации в помещениях судов; ознакомление с информацией из архивных фондов; предоставление информации по запросу. Непосредственно в ГПК РФ была закреплена возможность трансляции судебного заседания, а также обязанность судей размещать тексты судебных решений на официальных сайтах судов.</w:t>
      </w:r>
      <w:r w:rsidR="0053005E">
        <w:rPr>
          <w:rStyle w:val="aa"/>
          <w:rFonts w:ascii="Times New Roman" w:hAnsi="Times New Roman" w:cs="Times New Roman"/>
          <w:sz w:val="28"/>
          <w:szCs w:val="28"/>
        </w:rPr>
        <w:footnoteReference w:id="9"/>
      </w:r>
    </w:p>
    <w:p w:rsidR="002471E7" w:rsidRDefault="002471E7" w:rsidP="00E022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Одним из нововведений является создание апелляционных и кассационных судов общей юрисдикции, действующих на территории экстерриториальных округов, по такому же принципу, как в системе арбитражных судов. </w:t>
      </w:r>
      <w:r w:rsidR="00947F89">
        <w:rPr>
          <w:rStyle w:val="aa"/>
          <w:rFonts w:ascii="Times New Roman" w:hAnsi="Times New Roman" w:cs="Times New Roman"/>
          <w:sz w:val="28"/>
          <w:szCs w:val="28"/>
        </w:rPr>
        <w:footnoteReference w:id="10"/>
      </w:r>
    </w:p>
    <w:p w:rsidR="002471E7" w:rsidRDefault="002471E7" w:rsidP="00E022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Новые апелляционные суды общей юрисдикции будут рассматривать дела в качестве суда апелляционными инстанциями по жалобам, представления на судебные акты областных и равных им судов, принятые ими в качестве суда первой инстанции и не вступившие в законную силу, а также дела по новым или вновь открывшимся обстоятельствам. </w:t>
      </w:r>
    </w:p>
    <w:p w:rsidR="002471E7" w:rsidRDefault="002471E7" w:rsidP="00E022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Кассационные суды общей юрисдикции, в свою очередь, будут рассматривать дела в качестве суда кассационной инстанции по жалобам и представлениям на вступившие в законную силу судебные акты федеральных </w:t>
      </w:r>
      <w:r>
        <w:rPr>
          <w:rFonts w:ascii="Times New Roman" w:hAnsi="Times New Roman" w:cs="Times New Roman"/>
          <w:sz w:val="28"/>
          <w:szCs w:val="28"/>
        </w:rPr>
        <w:lastRenderedPageBreak/>
        <w:t xml:space="preserve">судов общей юрисдикции и мировых судей, а также дела по новым или вновь открывшимся обстоятельствам. </w:t>
      </w:r>
    </w:p>
    <w:p w:rsidR="000C3462" w:rsidRDefault="001F1666" w:rsidP="00E022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0C3462">
        <w:rPr>
          <w:rFonts w:ascii="Times New Roman" w:hAnsi="Times New Roman" w:cs="Times New Roman"/>
          <w:sz w:val="28"/>
          <w:szCs w:val="28"/>
        </w:rPr>
        <w:t xml:space="preserve"> целом создание новых апелляционных и кассационных судов, организационно обособленных от нижестоящих и вышестоящих инстанций, должно способствовать обеспечению независимости судей и нести безусловную пользу для всей судебной системы судов общей юрисдикции, давно нуждающейся в масштабной реформе.</w:t>
      </w:r>
    </w:p>
    <w:p w:rsidR="001F1666" w:rsidRDefault="001F1666" w:rsidP="00E022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на сегодняшний день, помимо уже перечисленных возникших тенденций, возможна вероятность появления новых, ранее не рассматриваемых. Многие правовые тенденции в законодательстве, в том числе и в гражданском процессуальном праве, возникают не только из накопленного опыта Российской практики, но и под влиянием заимствования различных практик иностранных государств.</w:t>
      </w:r>
    </w:p>
    <w:p w:rsidR="001F1666" w:rsidRDefault="001F1666" w:rsidP="00E022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Принимаемые за последние годы нормативные акты уже отразили и создали новые тенденции развития демократических начал, таких как изменения принципа гласности разбирательства или нововведение апелляционных и кассационных судов.</w:t>
      </w:r>
    </w:p>
    <w:p w:rsidR="001F1666" w:rsidRDefault="001F1666" w:rsidP="000C346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2471E7" w:rsidRDefault="002471E7" w:rsidP="002471E7">
      <w:pPr>
        <w:spacing w:line="360" w:lineRule="auto"/>
        <w:ind w:firstLine="709"/>
        <w:jc w:val="both"/>
        <w:rPr>
          <w:rFonts w:ascii="Times New Roman" w:hAnsi="Times New Roman" w:cs="Times New Roman"/>
          <w:sz w:val="28"/>
          <w:szCs w:val="28"/>
        </w:rPr>
      </w:pPr>
    </w:p>
    <w:p w:rsidR="008E47F7" w:rsidRDefault="008E47F7" w:rsidP="00A950B4">
      <w:pPr>
        <w:spacing w:after="0" w:line="360" w:lineRule="auto"/>
        <w:jc w:val="center"/>
        <w:rPr>
          <w:rFonts w:ascii="Times New Roman" w:eastAsia="Times New Roman" w:hAnsi="Times New Roman"/>
          <w:b/>
          <w:sz w:val="28"/>
        </w:rPr>
      </w:pPr>
    </w:p>
    <w:p w:rsidR="008F21B5" w:rsidRDefault="008F21B5" w:rsidP="00A950B4">
      <w:pPr>
        <w:spacing w:after="0" w:line="360" w:lineRule="auto"/>
        <w:jc w:val="center"/>
        <w:rPr>
          <w:rFonts w:ascii="Times New Roman" w:eastAsia="Times New Roman" w:hAnsi="Times New Roman"/>
          <w:b/>
          <w:sz w:val="28"/>
        </w:rPr>
      </w:pPr>
    </w:p>
    <w:p w:rsidR="00864A19" w:rsidRDefault="00864A19" w:rsidP="00A950B4">
      <w:pPr>
        <w:spacing w:after="0" w:line="360" w:lineRule="auto"/>
        <w:jc w:val="center"/>
        <w:rPr>
          <w:rFonts w:ascii="Times New Roman" w:eastAsia="Times New Roman" w:hAnsi="Times New Roman"/>
          <w:b/>
          <w:sz w:val="28"/>
        </w:rPr>
      </w:pPr>
    </w:p>
    <w:p w:rsidR="00864A19" w:rsidRDefault="00864A19" w:rsidP="00A950B4">
      <w:pPr>
        <w:spacing w:after="0" w:line="360" w:lineRule="auto"/>
        <w:jc w:val="center"/>
        <w:rPr>
          <w:rFonts w:ascii="Times New Roman" w:eastAsia="Times New Roman" w:hAnsi="Times New Roman"/>
          <w:b/>
          <w:sz w:val="28"/>
        </w:rPr>
      </w:pPr>
    </w:p>
    <w:p w:rsidR="00E0223F" w:rsidRDefault="00E0223F" w:rsidP="00A950B4">
      <w:pPr>
        <w:spacing w:after="0" w:line="360" w:lineRule="auto"/>
        <w:jc w:val="center"/>
        <w:rPr>
          <w:rFonts w:ascii="Times New Roman" w:eastAsia="Times New Roman" w:hAnsi="Times New Roman"/>
          <w:b/>
          <w:sz w:val="28"/>
        </w:rPr>
      </w:pPr>
    </w:p>
    <w:p w:rsidR="00E0223F" w:rsidRDefault="00E0223F" w:rsidP="00A950B4">
      <w:pPr>
        <w:spacing w:after="0" w:line="360" w:lineRule="auto"/>
        <w:jc w:val="center"/>
        <w:rPr>
          <w:rFonts w:ascii="Times New Roman" w:eastAsia="Times New Roman" w:hAnsi="Times New Roman"/>
          <w:b/>
          <w:sz w:val="28"/>
        </w:rPr>
      </w:pPr>
    </w:p>
    <w:p w:rsidR="00E0223F" w:rsidRDefault="00E0223F" w:rsidP="00A950B4">
      <w:pPr>
        <w:spacing w:after="0" w:line="360" w:lineRule="auto"/>
        <w:jc w:val="center"/>
        <w:rPr>
          <w:rFonts w:ascii="Times New Roman" w:eastAsia="Times New Roman" w:hAnsi="Times New Roman"/>
          <w:b/>
          <w:sz w:val="28"/>
        </w:rPr>
      </w:pPr>
    </w:p>
    <w:p w:rsidR="00E0223F" w:rsidRDefault="00E0223F" w:rsidP="00A950B4">
      <w:pPr>
        <w:spacing w:after="0" w:line="360" w:lineRule="auto"/>
        <w:jc w:val="center"/>
        <w:rPr>
          <w:rFonts w:ascii="Times New Roman" w:eastAsia="Times New Roman" w:hAnsi="Times New Roman"/>
          <w:b/>
          <w:sz w:val="28"/>
        </w:rPr>
      </w:pPr>
    </w:p>
    <w:p w:rsidR="00E0223F" w:rsidRDefault="00E0223F" w:rsidP="00A950B4">
      <w:pPr>
        <w:spacing w:after="0" w:line="360" w:lineRule="auto"/>
        <w:jc w:val="center"/>
        <w:rPr>
          <w:rFonts w:ascii="Times New Roman" w:eastAsia="Times New Roman" w:hAnsi="Times New Roman"/>
          <w:b/>
          <w:sz w:val="28"/>
        </w:rPr>
      </w:pPr>
    </w:p>
    <w:p w:rsidR="00A950B4" w:rsidRDefault="00A950B4" w:rsidP="00A950B4">
      <w:pPr>
        <w:spacing w:after="0" w:line="360" w:lineRule="auto"/>
        <w:jc w:val="center"/>
        <w:rPr>
          <w:rFonts w:ascii="Times New Roman" w:eastAsia="Times New Roman" w:hAnsi="Times New Roman"/>
          <w:b/>
          <w:sz w:val="28"/>
        </w:rPr>
      </w:pPr>
      <w:r>
        <w:rPr>
          <w:rFonts w:ascii="Times New Roman" w:eastAsia="Times New Roman" w:hAnsi="Times New Roman"/>
          <w:b/>
          <w:sz w:val="28"/>
        </w:rPr>
        <w:lastRenderedPageBreak/>
        <w:t>2.2 Международный опыт обеспечения демократизма в гражданском процессе.</w:t>
      </w:r>
    </w:p>
    <w:p w:rsidR="008125BE" w:rsidRPr="00A950B4" w:rsidRDefault="008125BE" w:rsidP="00A950B4">
      <w:pPr>
        <w:spacing w:after="0" w:line="360" w:lineRule="auto"/>
        <w:jc w:val="center"/>
        <w:rPr>
          <w:rFonts w:ascii="Times New Roman" w:eastAsia="Times New Roman" w:hAnsi="Times New Roman"/>
          <w:b/>
          <w:sz w:val="28"/>
        </w:rPr>
      </w:pPr>
    </w:p>
    <w:p w:rsidR="00123C5C" w:rsidRDefault="0010412C" w:rsidP="00E0223F">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праве зарубежных стран за период мировой истории происходило множество изменений. Тенденции демократизации возникали во многие времена и могли присутствовать ещё в древнее время. Современные</w:t>
      </w:r>
      <w:r w:rsidR="00123C5C">
        <w:rPr>
          <w:rFonts w:ascii="Times New Roman" w:eastAsia="Times New Roman" w:hAnsi="Times New Roman" w:cs="Times New Roman"/>
          <w:color w:val="000000" w:themeColor="text1"/>
          <w:sz w:val="28"/>
          <w:szCs w:val="28"/>
        </w:rPr>
        <w:t xml:space="preserve"> проявления демократических </w:t>
      </w:r>
      <w:proofErr w:type="gramStart"/>
      <w:r w:rsidR="00123C5C">
        <w:rPr>
          <w:rFonts w:ascii="Times New Roman" w:eastAsia="Times New Roman" w:hAnsi="Times New Roman" w:cs="Times New Roman"/>
          <w:color w:val="000000" w:themeColor="text1"/>
          <w:sz w:val="28"/>
          <w:szCs w:val="28"/>
        </w:rPr>
        <w:t>начал</w:t>
      </w:r>
      <w:proofErr w:type="gramEnd"/>
      <w:r w:rsidR="00123C5C">
        <w:rPr>
          <w:rFonts w:ascii="Times New Roman" w:eastAsia="Times New Roman" w:hAnsi="Times New Roman" w:cs="Times New Roman"/>
          <w:color w:val="000000" w:themeColor="text1"/>
          <w:sz w:val="28"/>
          <w:szCs w:val="28"/>
        </w:rPr>
        <w:t xml:space="preserve"> в том числе и в гражданском процессуальном праве стали появляется и оказывать влияние после принятия различных международных актов и конвенций.</w:t>
      </w:r>
    </w:p>
    <w:p w:rsidR="00123C5C" w:rsidRDefault="00123C5C" w:rsidP="00E0223F">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Пр</w:t>
      </w:r>
      <w:r w:rsidR="00B06D76">
        <w:rPr>
          <w:rFonts w:ascii="Times New Roman" w:eastAsia="Times New Roman" w:hAnsi="Times New Roman" w:cs="Times New Roman"/>
          <w:color w:val="000000" w:themeColor="text1"/>
          <w:sz w:val="28"/>
          <w:szCs w:val="28"/>
        </w:rPr>
        <w:t>имером подобного может служить М</w:t>
      </w:r>
      <w:r>
        <w:rPr>
          <w:rFonts w:ascii="Times New Roman" w:eastAsia="Times New Roman" w:hAnsi="Times New Roman" w:cs="Times New Roman"/>
          <w:color w:val="000000" w:themeColor="text1"/>
          <w:sz w:val="28"/>
          <w:szCs w:val="28"/>
        </w:rPr>
        <w:t xml:space="preserve">еждународный пакт о гражданских и политических правах 1966 года. </w:t>
      </w:r>
      <w:r w:rsidR="00B06D76">
        <w:rPr>
          <w:rStyle w:val="aa"/>
          <w:rFonts w:ascii="Times New Roman" w:eastAsia="Times New Roman" w:hAnsi="Times New Roman" w:cs="Times New Roman"/>
          <w:color w:val="000000" w:themeColor="text1"/>
          <w:sz w:val="28"/>
          <w:szCs w:val="28"/>
        </w:rPr>
        <w:footnoteReference w:id="11"/>
      </w:r>
    </w:p>
    <w:p w:rsidR="00F91BA4" w:rsidRDefault="00123C5C" w:rsidP="00E0223F">
      <w:pPr>
        <w:spacing w:after="0" w:line="360" w:lineRule="auto"/>
        <w:ind w:firstLine="709"/>
        <w:jc w:val="both"/>
        <w:rPr>
          <w:rFonts w:ascii="Times New Roman" w:hAnsi="Times New Roman" w:cs="Times New Roman"/>
          <w:sz w:val="28"/>
          <w:szCs w:val="28"/>
        </w:rPr>
      </w:pPr>
      <w:r w:rsidRPr="00123C5C">
        <w:rPr>
          <w:rFonts w:ascii="Times New Roman" w:eastAsia="Times New Roman" w:hAnsi="Times New Roman" w:cs="Times New Roman"/>
          <w:color w:val="000000" w:themeColor="text1"/>
          <w:sz w:val="28"/>
          <w:szCs w:val="28"/>
        </w:rPr>
        <w:t xml:space="preserve">В нём есть закрепления основных черт демократизма. </w:t>
      </w:r>
      <w:proofErr w:type="gramStart"/>
      <w:r w:rsidRPr="00123C5C">
        <w:rPr>
          <w:rFonts w:ascii="Times New Roman" w:eastAsia="Times New Roman" w:hAnsi="Times New Roman" w:cs="Times New Roman"/>
          <w:color w:val="000000" w:themeColor="text1"/>
          <w:sz w:val="28"/>
          <w:szCs w:val="28"/>
        </w:rPr>
        <w:t>Например</w:t>
      </w:r>
      <w:proofErr w:type="gramEnd"/>
      <w:r w:rsidRPr="00123C5C">
        <w:rPr>
          <w:rFonts w:ascii="Times New Roman" w:eastAsia="Times New Roman" w:hAnsi="Times New Roman" w:cs="Times New Roman"/>
          <w:color w:val="000000" w:themeColor="text1"/>
          <w:sz w:val="28"/>
          <w:szCs w:val="28"/>
        </w:rPr>
        <w:t xml:space="preserve"> статья 14 предусматривает, что </w:t>
      </w:r>
      <w:r>
        <w:rPr>
          <w:rFonts w:ascii="Times New Roman" w:hAnsi="Times New Roman" w:cs="Times New Roman"/>
          <w:sz w:val="28"/>
          <w:szCs w:val="28"/>
        </w:rPr>
        <w:t>в</w:t>
      </w:r>
      <w:r w:rsidRPr="00123C5C">
        <w:rPr>
          <w:rFonts w:ascii="Times New Roman" w:hAnsi="Times New Roman" w:cs="Times New Roman"/>
          <w:sz w:val="28"/>
          <w:szCs w:val="28"/>
        </w:rPr>
        <w:t xml:space="preserve">се лица равны перед судами и трибуналами. Каждый имеет право при рассмотрении любого уголовного обвинения, предъявляемого ему, или при определении его прав и обязанностей в каком-либо гражданском процессе, на справедливое и публичное разбирательство дела компетентным, независимым и беспристрастным судом, созданным на основании закона. </w:t>
      </w:r>
      <w:proofErr w:type="gramStart"/>
      <w:r w:rsidRPr="00123C5C">
        <w:rPr>
          <w:rFonts w:ascii="Times New Roman" w:hAnsi="Times New Roman" w:cs="Times New Roman"/>
          <w:sz w:val="28"/>
          <w:szCs w:val="28"/>
        </w:rPr>
        <w:t>Печать и публика могут не допускаться на все судебное разбирательство или часть его по соображениям морали, общественного порядка или государственной безопасности в демократическом обществе или когда того требуют интересы частной жизни сторон, или — в той мере, в какой это, по мнению суда, строго необходимо, — при особых обстоятельствах, когда публичность нарушала бы интересы правосудия;</w:t>
      </w:r>
      <w:proofErr w:type="gramEnd"/>
      <w:r w:rsidRPr="00123C5C">
        <w:rPr>
          <w:rFonts w:ascii="Times New Roman" w:hAnsi="Times New Roman" w:cs="Times New Roman"/>
          <w:sz w:val="28"/>
          <w:szCs w:val="28"/>
        </w:rPr>
        <w:t xml:space="preserve"> однако любое судебное постановление по уголовному или гражданскому делу должно быть публичным, за исключением тех случаев, когда интересы несовершеннолетних требуют </w:t>
      </w:r>
      <w:proofErr w:type="gramStart"/>
      <w:r w:rsidRPr="00123C5C">
        <w:rPr>
          <w:rFonts w:ascii="Times New Roman" w:hAnsi="Times New Roman" w:cs="Times New Roman"/>
          <w:sz w:val="28"/>
          <w:szCs w:val="28"/>
        </w:rPr>
        <w:t>другого</w:t>
      </w:r>
      <w:proofErr w:type="gramEnd"/>
      <w:r w:rsidRPr="00123C5C">
        <w:rPr>
          <w:rFonts w:ascii="Times New Roman" w:hAnsi="Times New Roman" w:cs="Times New Roman"/>
          <w:sz w:val="28"/>
          <w:szCs w:val="28"/>
        </w:rPr>
        <w:t xml:space="preserve"> или когда дело касается матримониальных споров или опеки над детьми. </w:t>
      </w:r>
    </w:p>
    <w:p w:rsidR="00F91BA4" w:rsidRDefault="00F91BA4" w:rsidP="00E022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На данный момент основной тенденцией в развитии современного Гражданского процессуального права является двустороннее сближение типов отправления правосудия. Сегодняшняя континентальная система судопроизводства имеет смешанный характер. </w:t>
      </w:r>
    </w:p>
    <w:p w:rsidR="00F91BA4" w:rsidRDefault="00F91BA4" w:rsidP="00E022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 этого вытекают и демократические тенденции, такие как:</w:t>
      </w:r>
      <w:r w:rsidR="00B06D76">
        <w:rPr>
          <w:rStyle w:val="aa"/>
          <w:rFonts w:ascii="Times New Roman" w:hAnsi="Times New Roman" w:cs="Times New Roman"/>
          <w:sz w:val="28"/>
          <w:szCs w:val="28"/>
        </w:rPr>
        <w:footnoteReference w:id="12"/>
      </w:r>
    </w:p>
    <w:p w:rsidR="00F91BA4" w:rsidRDefault="00F91BA4" w:rsidP="00E0223F">
      <w:pPr>
        <w:spacing w:after="0" w:line="360" w:lineRule="auto"/>
        <w:ind w:firstLine="709"/>
        <w:jc w:val="both"/>
        <w:rPr>
          <w:rFonts w:ascii="Times New Roman" w:hAnsi="Times New Roman" w:cs="Times New Roman"/>
          <w:sz w:val="28"/>
          <w:szCs w:val="28"/>
        </w:rPr>
      </w:pPr>
      <w:r w:rsidRPr="00F91BA4">
        <w:rPr>
          <w:rFonts w:ascii="Times New Roman" w:hAnsi="Times New Roman" w:cs="Times New Roman"/>
          <w:sz w:val="28"/>
          <w:szCs w:val="28"/>
        </w:rPr>
        <w:t>- дифференцирование гражданского судопроизводства - существуют особенности рассмотрения дел в различных</w:t>
      </w:r>
      <w:r>
        <w:rPr>
          <w:rFonts w:ascii="Times New Roman" w:hAnsi="Times New Roman" w:cs="Times New Roman"/>
          <w:sz w:val="28"/>
          <w:szCs w:val="28"/>
        </w:rPr>
        <w:t xml:space="preserve"> </w:t>
      </w:r>
      <w:r w:rsidRPr="00F91BA4">
        <w:rPr>
          <w:rFonts w:ascii="Times New Roman" w:hAnsi="Times New Roman" w:cs="Times New Roman"/>
          <w:sz w:val="28"/>
          <w:szCs w:val="28"/>
        </w:rPr>
        <w:t>звеньях судебной системы, отдельных категорий дел, упрощенные</w:t>
      </w:r>
      <w:r>
        <w:rPr>
          <w:rFonts w:ascii="Times New Roman" w:hAnsi="Times New Roman" w:cs="Times New Roman"/>
          <w:sz w:val="28"/>
          <w:szCs w:val="28"/>
        </w:rPr>
        <w:t xml:space="preserve"> </w:t>
      </w:r>
      <w:r w:rsidRPr="00F91BA4">
        <w:rPr>
          <w:rFonts w:ascii="Times New Roman" w:hAnsi="Times New Roman" w:cs="Times New Roman"/>
          <w:sz w:val="28"/>
          <w:szCs w:val="28"/>
        </w:rPr>
        <w:t>процедуры, специализированные суды</w:t>
      </w:r>
      <w:r>
        <w:rPr>
          <w:rFonts w:ascii="Times New Roman" w:hAnsi="Times New Roman" w:cs="Times New Roman"/>
          <w:sz w:val="28"/>
          <w:szCs w:val="28"/>
        </w:rPr>
        <w:t>.</w:t>
      </w:r>
    </w:p>
    <w:p w:rsidR="00F91BA4" w:rsidRDefault="00F91BA4" w:rsidP="00E0223F">
      <w:pPr>
        <w:spacing w:after="0" w:line="360" w:lineRule="auto"/>
        <w:ind w:firstLine="709"/>
        <w:jc w:val="both"/>
        <w:rPr>
          <w:rFonts w:ascii="Times New Roman" w:hAnsi="Times New Roman" w:cs="Times New Roman"/>
          <w:sz w:val="28"/>
          <w:szCs w:val="28"/>
        </w:rPr>
      </w:pPr>
      <w:r w:rsidRPr="00F91BA4">
        <w:rPr>
          <w:rFonts w:ascii="Times New Roman" w:hAnsi="Times New Roman" w:cs="Times New Roman"/>
          <w:sz w:val="28"/>
          <w:szCs w:val="28"/>
        </w:rPr>
        <w:t>- развитие альтернативных и досудебных процедур как способ разрешения проблем доступности судебной защиты, загруженности судов</w:t>
      </w:r>
      <w:r>
        <w:rPr>
          <w:rFonts w:ascii="Times New Roman" w:hAnsi="Times New Roman" w:cs="Times New Roman"/>
          <w:sz w:val="28"/>
          <w:szCs w:val="28"/>
        </w:rPr>
        <w:t>.</w:t>
      </w:r>
    </w:p>
    <w:p w:rsidR="00F91BA4" w:rsidRDefault="00F91BA4" w:rsidP="00E022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Демократические начала так же находят своё место в статье 6 Европейской конвенции </w:t>
      </w:r>
      <w:r w:rsidR="004D0962" w:rsidRPr="008F0C22">
        <w:rPr>
          <w:rFonts w:ascii="Times New Roman" w:hAnsi="Times New Roman" w:cs="Times New Roman"/>
          <w:sz w:val="28"/>
          <w:szCs w:val="28"/>
        </w:rPr>
        <w:t>"</w:t>
      </w:r>
      <w:r w:rsidR="008F0C22" w:rsidRPr="008F0C22">
        <w:rPr>
          <w:rFonts w:ascii="Times New Roman" w:hAnsi="Times New Roman" w:cs="Times New Roman"/>
          <w:sz w:val="28"/>
          <w:szCs w:val="28"/>
        </w:rPr>
        <w:t xml:space="preserve"> О защите прав человека и основных свобод".</w:t>
      </w:r>
    </w:p>
    <w:p w:rsidR="00F91BA4" w:rsidRPr="00F510E2" w:rsidRDefault="00F91BA4" w:rsidP="00E0223F">
      <w:pPr>
        <w:spacing w:after="0" w:line="360" w:lineRule="auto"/>
        <w:ind w:firstLine="709"/>
        <w:jc w:val="both"/>
        <w:rPr>
          <w:rFonts w:ascii="Times New Roman" w:hAnsi="Times New Roman" w:cs="Times New Roman"/>
          <w:sz w:val="28"/>
          <w:szCs w:val="28"/>
        </w:rPr>
      </w:pPr>
      <w:r w:rsidRPr="00F510E2">
        <w:rPr>
          <w:rFonts w:ascii="Times New Roman" w:hAnsi="Times New Roman" w:cs="Times New Roman"/>
          <w:sz w:val="28"/>
          <w:szCs w:val="28"/>
        </w:rPr>
        <w:t xml:space="preserve">Каждый в случае спора о его гражданских правах и обязанностях или при предъявлении ему любого уголовного обвинения имеет право на справедливое и публичное разбирательство дела в разумный срок независимым и беспристрастным судом, созданным на основании закона. </w:t>
      </w:r>
      <w:proofErr w:type="gramStart"/>
      <w:r w:rsidRPr="00F510E2">
        <w:rPr>
          <w:rFonts w:ascii="Times New Roman" w:hAnsi="Times New Roman" w:cs="Times New Roman"/>
          <w:sz w:val="28"/>
          <w:szCs w:val="28"/>
        </w:rPr>
        <w:t>Судебное решение объявляется публично, однако пресса и публика могут не допускаться на судебные заседания в течение всего процесса или его части по соображениям морали, общественного порядка или национальной безопасности в демократическом обществе, а также когда того требуют интересы несовершеннолетних или для защиты частной жизни сторон, или – в той мере, в какой это, по мнению суда, строго необходимо – при особых обстоятельствах</w:t>
      </w:r>
      <w:proofErr w:type="gramEnd"/>
      <w:r w:rsidRPr="00F510E2">
        <w:rPr>
          <w:rFonts w:ascii="Times New Roman" w:hAnsi="Times New Roman" w:cs="Times New Roman"/>
          <w:sz w:val="28"/>
          <w:szCs w:val="28"/>
        </w:rPr>
        <w:t>, когда гласность нарушала бы интересы правосудия</w:t>
      </w:r>
      <w:r>
        <w:rPr>
          <w:rFonts w:ascii="Times New Roman" w:hAnsi="Times New Roman" w:cs="Times New Roman"/>
          <w:sz w:val="28"/>
          <w:szCs w:val="28"/>
        </w:rPr>
        <w:t>.</w:t>
      </w:r>
      <w:r w:rsidR="00B06D76">
        <w:rPr>
          <w:rStyle w:val="aa"/>
          <w:rFonts w:ascii="Times New Roman" w:hAnsi="Times New Roman" w:cs="Times New Roman"/>
          <w:sz w:val="28"/>
          <w:szCs w:val="28"/>
        </w:rPr>
        <w:footnoteReference w:id="13"/>
      </w:r>
    </w:p>
    <w:p w:rsidR="00F91BA4" w:rsidRDefault="00F91BA4" w:rsidP="00E022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Тем самым данная статья </w:t>
      </w:r>
      <w:r w:rsidR="002A779F">
        <w:rPr>
          <w:rFonts w:ascii="Times New Roman" w:hAnsi="Times New Roman" w:cs="Times New Roman"/>
          <w:sz w:val="28"/>
          <w:szCs w:val="28"/>
        </w:rPr>
        <w:t xml:space="preserve">закрепляет общие принципы гражданского процесса, в том числе и демократизм, которые должны соблюдать все государства </w:t>
      </w:r>
      <w:proofErr w:type="gramStart"/>
      <w:r w:rsidR="002A779F">
        <w:rPr>
          <w:rFonts w:ascii="Times New Roman" w:hAnsi="Times New Roman" w:cs="Times New Roman"/>
          <w:sz w:val="28"/>
          <w:szCs w:val="28"/>
        </w:rPr>
        <w:t>участники</w:t>
      </w:r>
      <w:proofErr w:type="gramEnd"/>
      <w:r w:rsidR="002A779F">
        <w:rPr>
          <w:rFonts w:ascii="Times New Roman" w:hAnsi="Times New Roman" w:cs="Times New Roman"/>
          <w:sz w:val="28"/>
          <w:szCs w:val="28"/>
        </w:rPr>
        <w:t xml:space="preserve"> соблюдающие данную конвенцию, а именно:</w:t>
      </w:r>
    </w:p>
    <w:p w:rsidR="002A779F" w:rsidRDefault="002A779F" w:rsidP="00E022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эффективность доступности судебной защиты нарушенного или оспариваемого права;</w:t>
      </w:r>
    </w:p>
    <w:p w:rsidR="002A779F" w:rsidRDefault="002A779F" w:rsidP="00E022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справедливости;</w:t>
      </w:r>
    </w:p>
    <w:p w:rsidR="002A779F" w:rsidRDefault="002A779F" w:rsidP="00E022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публичности</w:t>
      </w:r>
      <w:r w:rsidR="003E6740">
        <w:rPr>
          <w:rFonts w:ascii="Times New Roman" w:hAnsi="Times New Roman" w:cs="Times New Roman"/>
          <w:sz w:val="28"/>
          <w:szCs w:val="28"/>
        </w:rPr>
        <w:t>,</w:t>
      </w:r>
      <w:r>
        <w:rPr>
          <w:rFonts w:ascii="Times New Roman" w:hAnsi="Times New Roman" w:cs="Times New Roman"/>
          <w:sz w:val="28"/>
          <w:szCs w:val="28"/>
        </w:rPr>
        <w:t xml:space="preserve"> гласности;</w:t>
      </w:r>
    </w:p>
    <w:p w:rsidR="002A779F" w:rsidRDefault="002A779F" w:rsidP="00E022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мотивированности</w:t>
      </w:r>
      <w:proofErr w:type="spellEnd"/>
      <w:r>
        <w:rPr>
          <w:rFonts w:ascii="Times New Roman" w:hAnsi="Times New Roman" w:cs="Times New Roman"/>
          <w:sz w:val="28"/>
          <w:szCs w:val="28"/>
        </w:rPr>
        <w:t>;</w:t>
      </w:r>
    </w:p>
    <w:p w:rsidR="002A779F" w:rsidRDefault="002A779F" w:rsidP="00E022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разумности;</w:t>
      </w:r>
    </w:p>
    <w:p w:rsidR="002A779F" w:rsidRDefault="002A779F" w:rsidP="00E022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независимости и беспристрастности суда.</w:t>
      </w:r>
    </w:p>
    <w:p w:rsidR="00E41CF1" w:rsidRPr="00E41CF1" w:rsidRDefault="00E41CF1" w:rsidP="00E0223F">
      <w:pPr>
        <w:spacing w:after="0" w:line="360" w:lineRule="auto"/>
        <w:ind w:firstLine="709"/>
        <w:jc w:val="both"/>
        <w:rPr>
          <w:rFonts w:ascii="Times New Roman" w:hAnsi="Times New Roman" w:cs="Times New Roman"/>
          <w:sz w:val="28"/>
          <w:szCs w:val="28"/>
        </w:rPr>
      </w:pPr>
      <w:r w:rsidRPr="00E41CF1">
        <w:rPr>
          <w:rFonts w:ascii="Times New Roman" w:hAnsi="Times New Roman" w:cs="Times New Roman"/>
          <w:sz w:val="28"/>
          <w:szCs w:val="28"/>
        </w:rPr>
        <w:t>Принцип эффективности правосудия толкуется таким образом, что</w:t>
      </w:r>
      <w:r>
        <w:rPr>
          <w:rFonts w:ascii="Times New Roman" w:hAnsi="Times New Roman" w:cs="Times New Roman"/>
          <w:sz w:val="28"/>
          <w:szCs w:val="28"/>
        </w:rPr>
        <w:t xml:space="preserve"> </w:t>
      </w:r>
      <w:r w:rsidRPr="00E41CF1">
        <w:rPr>
          <w:rFonts w:ascii="Times New Roman" w:hAnsi="Times New Roman" w:cs="Times New Roman"/>
          <w:sz w:val="28"/>
          <w:szCs w:val="28"/>
        </w:rPr>
        <w:t>суд, при условии соблюдения установленных ст</w:t>
      </w:r>
      <w:r>
        <w:rPr>
          <w:rFonts w:ascii="Times New Roman" w:hAnsi="Times New Roman" w:cs="Times New Roman"/>
          <w:sz w:val="28"/>
          <w:szCs w:val="28"/>
        </w:rPr>
        <w:t>атьёй</w:t>
      </w:r>
      <w:r w:rsidRPr="00E41CF1">
        <w:rPr>
          <w:rFonts w:ascii="Times New Roman" w:hAnsi="Times New Roman" w:cs="Times New Roman"/>
          <w:sz w:val="28"/>
          <w:szCs w:val="28"/>
        </w:rPr>
        <w:t xml:space="preserve"> 6 </w:t>
      </w:r>
      <w:r>
        <w:rPr>
          <w:rFonts w:ascii="Times New Roman" w:hAnsi="Times New Roman" w:cs="Times New Roman"/>
          <w:sz w:val="28"/>
          <w:szCs w:val="28"/>
        </w:rPr>
        <w:t xml:space="preserve"> данной </w:t>
      </w:r>
      <w:r w:rsidRPr="00E41CF1">
        <w:rPr>
          <w:rFonts w:ascii="Times New Roman" w:hAnsi="Times New Roman" w:cs="Times New Roman"/>
          <w:sz w:val="28"/>
          <w:szCs w:val="28"/>
        </w:rPr>
        <w:t>Конвенции гарантий, признается наиболее эффективным органом для восстановления прав.</w:t>
      </w:r>
    </w:p>
    <w:p w:rsidR="002A779F" w:rsidRDefault="002A779F" w:rsidP="00E022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Принцип справедливости предусматривает справедливое судебное разбирательство. </w:t>
      </w:r>
    </w:p>
    <w:p w:rsidR="003E6740" w:rsidRDefault="002A779F" w:rsidP="00E0223F">
      <w:pPr>
        <w:spacing w:after="0" w:line="360" w:lineRule="auto"/>
        <w:ind w:firstLine="709"/>
        <w:jc w:val="both"/>
        <w:rPr>
          <w:rFonts w:ascii="Times New Roman" w:hAnsi="Times New Roman" w:cs="Times New Roman"/>
          <w:sz w:val="28"/>
          <w:szCs w:val="28"/>
        </w:rPr>
      </w:pPr>
      <w:r w:rsidRPr="003E6740">
        <w:rPr>
          <w:rFonts w:ascii="Times New Roman" w:hAnsi="Times New Roman" w:cs="Times New Roman"/>
          <w:sz w:val="28"/>
          <w:szCs w:val="28"/>
        </w:rPr>
        <w:t>Он предусматривает соблюдение правил о «равенстве исходных условий»</w:t>
      </w:r>
      <w:r w:rsidR="003E6740" w:rsidRPr="003E6740">
        <w:rPr>
          <w:rFonts w:ascii="Times New Roman" w:hAnsi="Times New Roman" w:cs="Times New Roman"/>
          <w:sz w:val="28"/>
          <w:szCs w:val="28"/>
        </w:rPr>
        <w:t xml:space="preserve">, что подразумевает судебные разбирательства сторон, в </w:t>
      </w:r>
      <w:proofErr w:type="gramStart"/>
      <w:r w:rsidR="003E6740" w:rsidRPr="003E6740">
        <w:rPr>
          <w:rFonts w:ascii="Times New Roman" w:hAnsi="Times New Roman" w:cs="Times New Roman"/>
          <w:sz w:val="28"/>
          <w:szCs w:val="28"/>
        </w:rPr>
        <w:t>числе</w:t>
      </w:r>
      <w:proofErr w:type="gramEnd"/>
      <w:r w:rsidR="003E6740" w:rsidRPr="003E6740">
        <w:rPr>
          <w:rFonts w:ascii="Times New Roman" w:hAnsi="Times New Roman" w:cs="Times New Roman"/>
          <w:sz w:val="28"/>
          <w:szCs w:val="28"/>
        </w:rPr>
        <w:t xml:space="preserve"> даже если в них стороной выступает государство, должны иметь равную возможность представить свое дело и ни одна из них не должна пользоваться какими-либо существенными преимуществами по сравнению с противоположной стороной. </w:t>
      </w:r>
    </w:p>
    <w:p w:rsidR="003E6740" w:rsidRDefault="003E6740" w:rsidP="00E0223F">
      <w:pPr>
        <w:spacing w:after="0" w:line="360" w:lineRule="auto"/>
        <w:ind w:firstLine="709"/>
        <w:jc w:val="both"/>
        <w:rPr>
          <w:rFonts w:ascii="Times New Roman" w:hAnsi="Times New Roman" w:cs="Times New Roman"/>
          <w:sz w:val="28"/>
          <w:szCs w:val="28"/>
        </w:rPr>
      </w:pPr>
      <w:proofErr w:type="gramStart"/>
      <w:r w:rsidRPr="003E6740">
        <w:rPr>
          <w:rFonts w:ascii="Times New Roman" w:hAnsi="Times New Roman" w:cs="Times New Roman"/>
          <w:sz w:val="28"/>
          <w:szCs w:val="28"/>
        </w:rPr>
        <w:t>Так</w:t>
      </w:r>
      <w:proofErr w:type="gramEnd"/>
      <w:r w:rsidRPr="003E6740">
        <w:rPr>
          <w:rFonts w:ascii="Times New Roman" w:hAnsi="Times New Roman" w:cs="Times New Roman"/>
          <w:sz w:val="28"/>
          <w:szCs w:val="28"/>
        </w:rPr>
        <w:t xml:space="preserve"> например, в Гражданском процессуальном праве Федеративной Республики Германии на основании принципа равенства сторон содержится требование, что разъяснение истцу судом его процессуальных прав допустимо только в случае оказания подобной помощи обеим сторонам.</w:t>
      </w:r>
    </w:p>
    <w:p w:rsidR="003E6740" w:rsidRDefault="003E6740" w:rsidP="00E0223F">
      <w:pPr>
        <w:spacing w:after="0" w:line="360" w:lineRule="auto"/>
        <w:ind w:firstLine="709"/>
        <w:jc w:val="both"/>
        <w:rPr>
          <w:rFonts w:ascii="Times New Roman" w:hAnsi="Times New Roman" w:cs="Times New Roman"/>
          <w:sz w:val="28"/>
          <w:szCs w:val="28"/>
        </w:rPr>
      </w:pPr>
      <w:r w:rsidRPr="003E6740">
        <w:rPr>
          <w:rFonts w:ascii="Times New Roman" w:hAnsi="Times New Roman" w:cs="Times New Roman"/>
          <w:sz w:val="28"/>
          <w:szCs w:val="28"/>
        </w:rPr>
        <w:t>В качестве одной из важнейших процессуальных гарантий, обеспечивающих равенство сторон, во многих государствах признается обязательность письменного отзыва ответчика на исковое заявление или так называемый обмен состязательными бумагами</w:t>
      </w:r>
      <w:r>
        <w:rPr>
          <w:rFonts w:ascii="Times New Roman" w:hAnsi="Times New Roman" w:cs="Times New Roman"/>
          <w:sz w:val="28"/>
          <w:szCs w:val="28"/>
        </w:rPr>
        <w:t>,</w:t>
      </w:r>
      <w:r w:rsidRPr="003E6740">
        <w:rPr>
          <w:rFonts w:ascii="Times New Roman" w:hAnsi="Times New Roman" w:cs="Times New Roman"/>
          <w:sz w:val="28"/>
          <w:szCs w:val="28"/>
        </w:rPr>
        <w:t xml:space="preserve"> с целью предоставления </w:t>
      </w:r>
      <w:r w:rsidRPr="003E6740">
        <w:rPr>
          <w:rFonts w:ascii="Times New Roman" w:hAnsi="Times New Roman" w:cs="Times New Roman"/>
          <w:sz w:val="28"/>
          <w:szCs w:val="28"/>
        </w:rPr>
        <w:lastRenderedPageBreak/>
        <w:t>сторонам равных возможностей для подготовки к процессу. В числе гарантий равенства исходных позиций законодательство ряда государств закрепляет принцип адвокатской монополии требование об обязательном представительстве сторон адвокатами</w:t>
      </w:r>
    </w:p>
    <w:p w:rsidR="003E6740" w:rsidRDefault="003E6740" w:rsidP="00E022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Принцип публичности или же гласности подразумевает следующие требования:</w:t>
      </w:r>
    </w:p>
    <w:p w:rsidR="003E6740" w:rsidRDefault="003E6740" w:rsidP="00E022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 рассмотрении гражданских дел в открытом судебном заседании, в соответствии с которым возлагаются обязанности на суд обеспечить доступ публики в зал заседаний;</w:t>
      </w:r>
    </w:p>
    <w:p w:rsidR="003E6740" w:rsidRDefault="003E6740" w:rsidP="00E022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 публичном объявлении принятого судом решения.</w:t>
      </w:r>
    </w:p>
    <w:p w:rsidR="003E6740" w:rsidRDefault="003E6740" w:rsidP="00E0223F">
      <w:pPr>
        <w:spacing w:after="0" w:line="360" w:lineRule="auto"/>
        <w:ind w:firstLine="709"/>
        <w:jc w:val="both"/>
        <w:rPr>
          <w:rFonts w:ascii="Times New Roman" w:hAnsi="Times New Roman" w:cs="Times New Roman"/>
          <w:sz w:val="28"/>
          <w:szCs w:val="28"/>
        </w:rPr>
      </w:pPr>
      <w:r w:rsidRPr="003E6740">
        <w:rPr>
          <w:rFonts w:ascii="Times New Roman" w:hAnsi="Times New Roman" w:cs="Times New Roman"/>
          <w:sz w:val="28"/>
          <w:szCs w:val="28"/>
        </w:rPr>
        <w:t>Гласность в данном случае необходимо как средство, которое направлено против</w:t>
      </w:r>
      <w:r>
        <w:rPr>
          <w:rFonts w:ascii="Times New Roman" w:hAnsi="Times New Roman" w:cs="Times New Roman"/>
          <w:sz w:val="28"/>
          <w:szCs w:val="28"/>
        </w:rPr>
        <w:t xml:space="preserve"> </w:t>
      </w:r>
      <w:r w:rsidRPr="003E6740">
        <w:rPr>
          <w:rFonts w:ascii="Times New Roman" w:hAnsi="Times New Roman" w:cs="Times New Roman"/>
          <w:sz w:val="28"/>
          <w:szCs w:val="28"/>
        </w:rPr>
        <w:t>явного пристрастия, вымогательства и взяточничества судей, а также</w:t>
      </w:r>
      <w:r>
        <w:rPr>
          <w:rFonts w:ascii="Times New Roman" w:hAnsi="Times New Roman" w:cs="Times New Roman"/>
          <w:sz w:val="28"/>
          <w:szCs w:val="28"/>
        </w:rPr>
        <w:t xml:space="preserve"> </w:t>
      </w:r>
      <w:r w:rsidRPr="003E6740">
        <w:rPr>
          <w:rFonts w:ascii="Times New Roman" w:hAnsi="Times New Roman" w:cs="Times New Roman"/>
          <w:sz w:val="28"/>
          <w:szCs w:val="28"/>
        </w:rPr>
        <w:t>способствующее правдивости свидетелей и удерживающее стороны от</w:t>
      </w:r>
      <w:r>
        <w:rPr>
          <w:rFonts w:ascii="Times New Roman" w:hAnsi="Times New Roman" w:cs="Times New Roman"/>
          <w:sz w:val="28"/>
          <w:szCs w:val="28"/>
        </w:rPr>
        <w:t xml:space="preserve"> </w:t>
      </w:r>
      <w:r w:rsidRPr="003E6740">
        <w:rPr>
          <w:rFonts w:ascii="Times New Roman" w:hAnsi="Times New Roman" w:cs="Times New Roman"/>
          <w:sz w:val="28"/>
          <w:szCs w:val="28"/>
        </w:rPr>
        <w:t>недобросовестных исков, заведомо ложных заявлений, недобросовестного отрицания фактов.</w:t>
      </w:r>
    </w:p>
    <w:p w:rsidR="00E41CF1" w:rsidRDefault="00E41CF1" w:rsidP="00E022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Независимость и беспристрастность суда подразумевает под собой следующее:</w:t>
      </w:r>
    </w:p>
    <w:p w:rsidR="00E41CF1" w:rsidRDefault="00E41CF1" w:rsidP="00E022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независимость состава суда от сторон по делу;</w:t>
      </w:r>
    </w:p>
    <w:p w:rsidR="00E41CF1" w:rsidRDefault="00E41CF1" w:rsidP="00E022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отсутствие у судей предупреждения и предвзятости;</w:t>
      </w:r>
    </w:p>
    <w:p w:rsidR="00E41CF1" w:rsidRDefault="00E41CF1" w:rsidP="00E022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разделение властей и отсутствие над судами или судьями контроля несудебных структур.</w:t>
      </w:r>
    </w:p>
    <w:p w:rsidR="004D0962" w:rsidRDefault="004D0962" w:rsidP="00E0223F">
      <w:pPr>
        <w:spacing w:after="0" w:line="360" w:lineRule="auto"/>
        <w:ind w:firstLine="709"/>
        <w:jc w:val="both"/>
        <w:rPr>
          <w:rFonts w:ascii="Times New Roman" w:hAnsi="Times New Roman" w:cs="Times New Roman"/>
          <w:sz w:val="28"/>
          <w:szCs w:val="28"/>
        </w:rPr>
      </w:pPr>
      <w:r w:rsidRPr="004D0962">
        <w:rPr>
          <w:rFonts w:ascii="Times New Roman" w:hAnsi="Times New Roman" w:cs="Times New Roman"/>
          <w:sz w:val="28"/>
          <w:szCs w:val="28"/>
        </w:rPr>
        <w:t>Принцип разумности устанавливает требование о том, чтобы</w:t>
      </w:r>
      <w:r>
        <w:rPr>
          <w:rFonts w:ascii="Times New Roman" w:hAnsi="Times New Roman" w:cs="Times New Roman"/>
          <w:sz w:val="28"/>
          <w:szCs w:val="28"/>
        </w:rPr>
        <w:t xml:space="preserve"> </w:t>
      </w:r>
      <w:r w:rsidRPr="004D0962">
        <w:rPr>
          <w:rFonts w:ascii="Times New Roman" w:hAnsi="Times New Roman" w:cs="Times New Roman"/>
          <w:sz w:val="28"/>
          <w:szCs w:val="28"/>
        </w:rPr>
        <w:t>продолжительность судебного разбирательства, с учетом характера дела, не выходила за пределы разумного срока.</w:t>
      </w:r>
    </w:p>
    <w:p w:rsidR="004D0962" w:rsidRDefault="004D0962" w:rsidP="00E0223F">
      <w:pPr>
        <w:spacing w:after="0" w:line="360" w:lineRule="auto"/>
        <w:ind w:firstLine="709"/>
        <w:jc w:val="both"/>
        <w:rPr>
          <w:rFonts w:ascii="Times New Roman" w:hAnsi="Times New Roman" w:cs="Times New Roman"/>
          <w:sz w:val="28"/>
          <w:szCs w:val="28"/>
        </w:rPr>
      </w:pPr>
      <w:proofErr w:type="spellStart"/>
      <w:r w:rsidRPr="004D0962">
        <w:rPr>
          <w:rFonts w:ascii="Times New Roman" w:hAnsi="Times New Roman" w:cs="Times New Roman"/>
          <w:sz w:val="28"/>
          <w:szCs w:val="28"/>
        </w:rPr>
        <w:t>Мотивированности</w:t>
      </w:r>
      <w:proofErr w:type="spellEnd"/>
      <w:r w:rsidRPr="004D0962">
        <w:rPr>
          <w:rFonts w:ascii="Times New Roman" w:hAnsi="Times New Roman" w:cs="Times New Roman"/>
          <w:sz w:val="28"/>
          <w:szCs w:val="28"/>
        </w:rPr>
        <w:t xml:space="preserve">  заключается в обязанности суда мотивировать выносимые постановления. Данная обязанность суда закреплена процессуальными нормами большинства стран, хотя как принцип процесса рассматривается лишь в Бельгии и Нидерландах.</w:t>
      </w:r>
    </w:p>
    <w:p w:rsidR="00947F89" w:rsidRDefault="00947F89" w:rsidP="00E022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947F89">
        <w:rPr>
          <w:rFonts w:ascii="Times New Roman" w:hAnsi="Times New Roman" w:cs="Times New Roman"/>
          <w:sz w:val="28"/>
          <w:szCs w:val="28"/>
        </w:rPr>
        <w:t xml:space="preserve">о мнению М.А. </w:t>
      </w:r>
      <w:proofErr w:type="spellStart"/>
      <w:r w:rsidRPr="00947F89">
        <w:rPr>
          <w:rFonts w:ascii="Times New Roman" w:hAnsi="Times New Roman" w:cs="Times New Roman"/>
          <w:sz w:val="28"/>
          <w:szCs w:val="28"/>
        </w:rPr>
        <w:t>Викут</w:t>
      </w:r>
      <w:proofErr w:type="spellEnd"/>
      <w:r w:rsidRPr="00947F89">
        <w:rPr>
          <w:rFonts w:ascii="Times New Roman" w:hAnsi="Times New Roman" w:cs="Times New Roman"/>
          <w:sz w:val="28"/>
          <w:szCs w:val="28"/>
        </w:rPr>
        <w:t xml:space="preserve">, </w:t>
      </w:r>
      <w:proofErr w:type="spellStart"/>
      <w:r w:rsidRPr="00947F89">
        <w:rPr>
          <w:rFonts w:ascii="Times New Roman" w:hAnsi="Times New Roman" w:cs="Times New Roman"/>
          <w:sz w:val="28"/>
          <w:szCs w:val="28"/>
        </w:rPr>
        <w:t>мотивированность</w:t>
      </w:r>
      <w:proofErr w:type="spellEnd"/>
      <w:r w:rsidRPr="00947F89">
        <w:rPr>
          <w:rFonts w:ascii="Times New Roman" w:hAnsi="Times New Roman" w:cs="Times New Roman"/>
          <w:sz w:val="28"/>
          <w:szCs w:val="28"/>
        </w:rPr>
        <w:t xml:space="preserve"> не тождественна требованию обоснованности, поскольку обоснованность означает, что </w:t>
      </w:r>
      <w:r w:rsidRPr="00947F89">
        <w:rPr>
          <w:rFonts w:ascii="Times New Roman" w:hAnsi="Times New Roman" w:cs="Times New Roman"/>
          <w:sz w:val="28"/>
          <w:szCs w:val="28"/>
        </w:rPr>
        <w:lastRenderedPageBreak/>
        <w:t xml:space="preserve">выводы, к которым пришел суд, должны базироваться на доказательствах, а </w:t>
      </w:r>
      <w:proofErr w:type="spellStart"/>
      <w:r w:rsidRPr="00947F89">
        <w:rPr>
          <w:rFonts w:ascii="Times New Roman" w:hAnsi="Times New Roman" w:cs="Times New Roman"/>
          <w:sz w:val="28"/>
          <w:szCs w:val="28"/>
        </w:rPr>
        <w:t>мотивированность</w:t>
      </w:r>
      <w:proofErr w:type="spellEnd"/>
      <w:r w:rsidRPr="00947F89">
        <w:rPr>
          <w:rFonts w:ascii="Times New Roman" w:hAnsi="Times New Roman" w:cs="Times New Roman"/>
          <w:sz w:val="28"/>
          <w:szCs w:val="28"/>
        </w:rPr>
        <w:t xml:space="preserve"> означает наличие в судебном постановлении ссылки на доказательства, оценки доказательств, толкования применяемой судом правовой нормы при квалификации судом спорного правоотношения</w:t>
      </w:r>
      <w:r>
        <w:rPr>
          <w:rFonts w:ascii="Times New Roman" w:hAnsi="Times New Roman" w:cs="Times New Roman"/>
          <w:sz w:val="28"/>
          <w:szCs w:val="28"/>
        </w:rPr>
        <w:t>.</w:t>
      </w:r>
      <w:r w:rsidRPr="00947F89">
        <w:rPr>
          <w:rFonts w:ascii="Times New Roman" w:hAnsi="Times New Roman" w:cs="Times New Roman"/>
          <w:sz w:val="28"/>
          <w:szCs w:val="28"/>
        </w:rPr>
        <w:t xml:space="preserve"> </w:t>
      </w:r>
      <w:r>
        <w:rPr>
          <w:rStyle w:val="aa"/>
          <w:rFonts w:ascii="Times New Roman" w:hAnsi="Times New Roman" w:cs="Times New Roman"/>
          <w:sz w:val="28"/>
          <w:szCs w:val="28"/>
        </w:rPr>
        <w:footnoteReference w:id="14"/>
      </w:r>
    </w:p>
    <w:p w:rsidR="004F1A6C" w:rsidRPr="004F1A6C" w:rsidRDefault="004F1A6C" w:rsidP="00E0223F">
      <w:pPr>
        <w:spacing w:after="0" w:line="360" w:lineRule="auto"/>
        <w:ind w:firstLine="709"/>
        <w:jc w:val="both"/>
        <w:rPr>
          <w:rFonts w:ascii="Times New Roman" w:hAnsi="Times New Roman" w:cs="Times New Roman"/>
          <w:sz w:val="28"/>
          <w:szCs w:val="28"/>
        </w:rPr>
      </w:pPr>
      <w:r w:rsidRPr="004F1A6C">
        <w:rPr>
          <w:rFonts w:ascii="Times New Roman" w:hAnsi="Times New Roman" w:cs="Times New Roman"/>
          <w:sz w:val="28"/>
          <w:szCs w:val="28"/>
        </w:rPr>
        <w:t xml:space="preserve">С точки зрения Е.В. </w:t>
      </w:r>
      <w:proofErr w:type="spellStart"/>
      <w:r w:rsidRPr="004F1A6C">
        <w:rPr>
          <w:rFonts w:ascii="Times New Roman" w:hAnsi="Times New Roman" w:cs="Times New Roman"/>
          <w:sz w:val="28"/>
          <w:szCs w:val="28"/>
        </w:rPr>
        <w:t>Хахалевой</w:t>
      </w:r>
      <w:proofErr w:type="spellEnd"/>
      <w:r w:rsidRPr="004F1A6C">
        <w:rPr>
          <w:rFonts w:ascii="Times New Roman" w:hAnsi="Times New Roman" w:cs="Times New Roman"/>
          <w:sz w:val="28"/>
          <w:szCs w:val="28"/>
        </w:rPr>
        <w:t>, мотивированным следует считать решение суда, в котором полно и всесторонне отражены результаты деятельности суда по исследованию и оценке всех имеющих значение для дела доказательств с изложением мотивов, по которым одни доказательства приняты судом, а другие отвергнуты им</w:t>
      </w:r>
      <w:r>
        <w:rPr>
          <w:rFonts w:ascii="Times New Roman" w:hAnsi="Times New Roman" w:cs="Times New Roman"/>
          <w:sz w:val="28"/>
          <w:szCs w:val="28"/>
        </w:rPr>
        <w:t>.</w:t>
      </w:r>
      <w:r>
        <w:rPr>
          <w:rStyle w:val="aa"/>
          <w:rFonts w:ascii="Times New Roman" w:hAnsi="Times New Roman" w:cs="Times New Roman"/>
          <w:sz w:val="28"/>
          <w:szCs w:val="28"/>
        </w:rPr>
        <w:footnoteReference w:id="15"/>
      </w:r>
    </w:p>
    <w:p w:rsidR="004D0962" w:rsidRDefault="001F1666" w:rsidP="00E022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демократизм в гражданском процессуальном праве, как в других отраслях права, начинал зарождаться ещё во времена античности, но более ясное его представление сформировалось и продолжает формироваться в наше время.</w:t>
      </w:r>
    </w:p>
    <w:p w:rsidR="004D0962" w:rsidRDefault="001F1666" w:rsidP="003E674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D0962">
        <w:rPr>
          <w:rFonts w:ascii="Times New Roman" w:hAnsi="Times New Roman" w:cs="Times New Roman"/>
          <w:sz w:val="28"/>
          <w:szCs w:val="28"/>
        </w:rPr>
        <w:t>Международные акты и конвенции, которыми руководствуются многие мировые державы, определяют множество демократических начал в гражданском процессе.</w:t>
      </w:r>
    </w:p>
    <w:p w:rsidR="004D0962" w:rsidRDefault="004D0962" w:rsidP="003E674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 счёт сближения правовых систем появляются новые тенденции демократизма:</w:t>
      </w:r>
    </w:p>
    <w:p w:rsidR="004D0962" w:rsidRDefault="004D0962" w:rsidP="004D0962">
      <w:pPr>
        <w:spacing w:line="360" w:lineRule="auto"/>
        <w:ind w:firstLine="709"/>
        <w:jc w:val="both"/>
        <w:rPr>
          <w:rFonts w:ascii="Times New Roman" w:hAnsi="Times New Roman" w:cs="Times New Roman"/>
          <w:sz w:val="28"/>
          <w:szCs w:val="28"/>
        </w:rPr>
      </w:pPr>
      <w:r w:rsidRPr="00F91BA4">
        <w:rPr>
          <w:rFonts w:ascii="Times New Roman" w:hAnsi="Times New Roman" w:cs="Times New Roman"/>
          <w:sz w:val="28"/>
          <w:szCs w:val="28"/>
        </w:rPr>
        <w:t>- дифференцирование гражданского судопроизводства</w:t>
      </w:r>
      <w:r>
        <w:rPr>
          <w:rFonts w:ascii="Times New Roman" w:hAnsi="Times New Roman" w:cs="Times New Roman"/>
          <w:sz w:val="28"/>
          <w:szCs w:val="28"/>
        </w:rPr>
        <w:t>;</w:t>
      </w:r>
      <w:r w:rsidRPr="00F91BA4">
        <w:rPr>
          <w:rFonts w:ascii="Times New Roman" w:hAnsi="Times New Roman" w:cs="Times New Roman"/>
          <w:sz w:val="28"/>
          <w:szCs w:val="28"/>
        </w:rPr>
        <w:t xml:space="preserve"> </w:t>
      </w:r>
    </w:p>
    <w:p w:rsidR="004D0962" w:rsidRDefault="004D0962" w:rsidP="004D0962">
      <w:pPr>
        <w:spacing w:line="360" w:lineRule="auto"/>
        <w:ind w:firstLine="709"/>
        <w:jc w:val="both"/>
        <w:rPr>
          <w:rFonts w:ascii="Times New Roman" w:hAnsi="Times New Roman" w:cs="Times New Roman"/>
          <w:sz w:val="28"/>
          <w:szCs w:val="28"/>
        </w:rPr>
      </w:pPr>
      <w:r w:rsidRPr="00F91BA4">
        <w:rPr>
          <w:rFonts w:ascii="Times New Roman" w:hAnsi="Times New Roman" w:cs="Times New Roman"/>
          <w:sz w:val="28"/>
          <w:szCs w:val="28"/>
        </w:rPr>
        <w:t>- развитие альтернативных и досудебных процедур</w:t>
      </w:r>
      <w:proofErr w:type="gramStart"/>
      <w:r>
        <w:rPr>
          <w:rFonts w:ascii="Times New Roman" w:hAnsi="Times New Roman" w:cs="Times New Roman"/>
          <w:sz w:val="28"/>
          <w:szCs w:val="28"/>
        </w:rPr>
        <w:t>.</w:t>
      </w:r>
      <w:proofErr w:type="gramEnd"/>
      <w:r w:rsidRPr="00F91BA4">
        <w:rPr>
          <w:rFonts w:ascii="Times New Roman" w:hAnsi="Times New Roman" w:cs="Times New Roman"/>
          <w:sz w:val="28"/>
          <w:szCs w:val="28"/>
        </w:rPr>
        <w:t xml:space="preserve"> </w:t>
      </w:r>
      <w:proofErr w:type="gramStart"/>
      <w:r w:rsidRPr="00F91BA4">
        <w:rPr>
          <w:rFonts w:ascii="Times New Roman" w:hAnsi="Times New Roman" w:cs="Times New Roman"/>
          <w:sz w:val="28"/>
          <w:szCs w:val="28"/>
        </w:rPr>
        <w:t>к</w:t>
      </w:r>
      <w:proofErr w:type="gramEnd"/>
      <w:r w:rsidRPr="00F91BA4">
        <w:rPr>
          <w:rFonts w:ascii="Times New Roman" w:hAnsi="Times New Roman" w:cs="Times New Roman"/>
          <w:sz w:val="28"/>
          <w:szCs w:val="28"/>
        </w:rPr>
        <w:t>ак способ разрешения проблем доступности судебной защиты, загруженности судов</w:t>
      </w:r>
      <w:r>
        <w:rPr>
          <w:rFonts w:ascii="Times New Roman" w:hAnsi="Times New Roman" w:cs="Times New Roman"/>
          <w:sz w:val="28"/>
          <w:szCs w:val="28"/>
        </w:rPr>
        <w:t>.</w:t>
      </w:r>
    </w:p>
    <w:p w:rsidR="004D0962" w:rsidRDefault="004D0962" w:rsidP="004D096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Помимо этого в Европейской конвенции "О правах человека" выделяют следующие принципы, характерно отражающие демократизм:</w:t>
      </w:r>
    </w:p>
    <w:p w:rsidR="004D0962" w:rsidRDefault="004D0962" w:rsidP="00E022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 эффективность доступности судебной защиты нарушенного или оспариваемого права;</w:t>
      </w:r>
    </w:p>
    <w:p w:rsidR="004D0962" w:rsidRDefault="004D0962" w:rsidP="00E022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справедливости;</w:t>
      </w:r>
    </w:p>
    <w:p w:rsidR="004D0962" w:rsidRDefault="004D0962" w:rsidP="00E022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публичности, гласности;</w:t>
      </w:r>
    </w:p>
    <w:p w:rsidR="004D0962" w:rsidRDefault="004D0962" w:rsidP="00E022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мотивированности</w:t>
      </w:r>
      <w:proofErr w:type="spellEnd"/>
      <w:r>
        <w:rPr>
          <w:rFonts w:ascii="Times New Roman" w:hAnsi="Times New Roman" w:cs="Times New Roman"/>
          <w:sz w:val="28"/>
          <w:szCs w:val="28"/>
        </w:rPr>
        <w:t>;</w:t>
      </w:r>
    </w:p>
    <w:p w:rsidR="004D0962" w:rsidRDefault="004D0962" w:rsidP="00E022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разумности;</w:t>
      </w:r>
    </w:p>
    <w:p w:rsidR="004D0962" w:rsidRDefault="004D0962" w:rsidP="00E022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независимости и беспристрастности суда.</w:t>
      </w:r>
    </w:p>
    <w:p w:rsidR="004D0962" w:rsidRDefault="004D0962" w:rsidP="00E022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Поскольку законодательство многих стран </w:t>
      </w:r>
      <w:proofErr w:type="gramStart"/>
      <w:r>
        <w:rPr>
          <w:rFonts w:ascii="Times New Roman" w:hAnsi="Times New Roman" w:cs="Times New Roman"/>
          <w:sz w:val="28"/>
          <w:szCs w:val="28"/>
        </w:rPr>
        <w:t>развивается</w:t>
      </w:r>
      <w:proofErr w:type="gramEnd"/>
      <w:r>
        <w:rPr>
          <w:rFonts w:ascii="Times New Roman" w:hAnsi="Times New Roman" w:cs="Times New Roman"/>
          <w:sz w:val="28"/>
          <w:szCs w:val="28"/>
        </w:rPr>
        <w:t xml:space="preserve"> как и совместно, так и отдельно друг от друга, что позволяет накапливать новый опыт в принятии решений. Многие государства до этого не принимавшие во внимание международные нормы и конвенции, решали вопросы гражданского процесса самостоятельно, однако даже на сегодняшний день демократические начала из мировой практики продолжают заимствоваться в гражданское судопроизводство многих стран.</w:t>
      </w:r>
    </w:p>
    <w:p w:rsidR="004D0962" w:rsidRDefault="004D0962" w:rsidP="004D0962">
      <w:pPr>
        <w:spacing w:line="360" w:lineRule="auto"/>
        <w:ind w:firstLine="709"/>
        <w:jc w:val="both"/>
        <w:rPr>
          <w:rFonts w:ascii="Times New Roman" w:hAnsi="Times New Roman" w:cs="Times New Roman"/>
          <w:sz w:val="28"/>
          <w:szCs w:val="28"/>
        </w:rPr>
      </w:pPr>
    </w:p>
    <w:p w:rsidR="004D0962" w:rsidRDefault="004D0962" w:rsidP="003E6740">
      <w:pPr>
        <w:spacing w:line="360" w:lineRule="auto"/>
        <w:ind w:firstLine="709"/>
        <w:jc w:val="both"/>
        <w:rPr>
          <w:rFonts w:ascii="Times New Roman" w:hAnsi="Times New Roman" w:cs="Times New Roman"/>
          <w:sz w:val="28"/>
          <w:szCs w:val="28"/>
        </w:rPr>
      </w:pPr>
    </w:p>
    <w:p w:rsidR="001F1666" w:rsidRDefault="004D0962" w:rsidP="003E674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3E6740" w:rsidRPr="003E6740" w:rsidRDefault="00E41CF1" w:rsidP="003E674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4D0962" w:rsidRDefault="004D0962" w:rsidP="00A950B4">
      <w:pPr>
        <w:spacing w:after="0" w:line="360" w:lineRule="auto"/>
        <w:jc w:val="center"/>
        <w:rPr>
          <w:rFonts w:ascii="Times New Roman" w:eastAsia="Times New Roman" w:hAnsi="Times New Roman"/>
          <w:b/>
          <w:sz w:val="28"/>
        </w:rPr>
      </w:pPr>
    </w:p>
    <w:p w:rsidR="008F21B5" w:rsidRDefault="008F21B5" w:rsidP="00A950B4">
      <w:pPr>
        <w:spacing w:after="0" w:line="360" w:lineRule="auto"/>
        <w:jc w:val="center"/>
        <w:rPr>
          <w:rFonts w:ascii="Times New Roman" w:eastAsia="Times New Roman" w:hAnsi="Times New Roman"/>
          <w:b/>
          <w:sz w:val="28"/>
        </w:rPr>
      </w:pPr>
    </w:p>
    <w:p w:rsidR="008F21B5" w:rsidRDefault="008F21B5" w:rsidP="00A950B4">
      <w:pPr>
        <w:spacing w:after="0" w:line="360" w:lineRule="auto"/>
        <w:jc w:val="center"/>
        <w:rPr>
          <w:rFonts w:ascii="Times New Roman" w:eastAsia="Times New Roman" w:hAnsi="Times New Roman"/>
          <w:b/>
          <w:sz w:val="28"/>
        </w:rPr>
      </w:pPr>
    </w:p>
    <w:p w:rsidR="008F21B5" w:rsidRDefault="008F21B5" w:rsidP="00A950B4">
      <w:pPr>
        <w:spacing w:after="0" w:line="360" w:lineRule="auto"/>
        <w:jc w:val="center"/>
        <w:rPr>
          <w:rFonts w:ascii="Times New Roman" w:eastAsia="Times New Roman" w:hAnsi="Times New Roman"/>
          <w:b/>
          <w:sz w:val="28"/>
        </w:rPr>
      </w:pPr>
    </w:p>
    <w:p w:rsidR="008F21B5" w:rsidRDefault="008F21B5" w:rsidP="00A950B4">
      <w:pPr>
        <w:spacing w:after="0" w:line="360" w:lineRule="auto"/>
        <w:jc w:val="center"/>
        <w:rPr>
          <w:rFonts w:ascii="Times New Roman" w:eastAsia="Times New Roman" w:hAnsi="Times New Roman"/>
          <w:b/>
          <w:sz w:val="28"/>
        </w:rPr>
      </w:pPr>
    </w:p>
    <w:p w:rsidR="008F21B5" w:rsidRDefault="008F21B5" w:rsidP="00A950B4">
      <w:pPr>
        <w:spacing w:after="0" w:line="360" w:lineRule="auto"/>
        <w:jc w:val="center"/>
        <w:rPr>
          <w:rFonts w:ascii="Times New Roman" w:eastAsia="Times New Roman" w:hAnsi="Times New Roman"/>
          <w:b/>
          <w:sz w:val="28"/>
        </w:rPr>
      </w:pPr>
    </w:p>
    <w:p w:rsidR="008F21B5" w:rsidRDefault="008F21B5" w:rsidP="00A950B4">
      <w:pPr>
        <w:spacing w:after="0" w:line="360" w:lineRule="auto"/>
        <w:jc w:val="center"/>
        <w:rPr>
          <w:rFonts w:ascii="Times New Roman" w:eastAsia="Times New Roman" w:hAnsi="Times New Roman"/>
          <w:b/>
          <w:sz w:val="28"/>
        </w:rPr>
      </w:pPr>
    </w:p>
    <w:p w:rsidR="008F21B5" w:rsidRDefault="008F21B5" w:rsidP="00A950B4">
      <w:pPr>
        <w:spacing w:after="0" w:line="360" w:lineRule="auto"/>
        <w:jc w:val="center"/>
        <w:rPr>
          <w:rFonts w:ascii="Times New Roman" w:eastAsia="Times New Roman" w:hAnsi="Times New Roman"/>
          <w:b/>
          <w:sz w:val="28"/>
        </w:rPr>
      </w:pPr>
    </w:p>
    <w:p w:rsidR="008F21B5" w:rsidRDefault="008F21B5" w:rsidP="00A950B4">
      <w:pPr>
        <w:spacing w:after="0" w:line="360" w:lineRule="auto"/>
        <w:jc w:val="center"/>
        <w:rPr>
          <w:rFonts w:ascii="Times New Roman" w:eastAsia="Times New Roman" w:hAnsi="Times New Roman"/>
          <w:b/>
          <w:sz w:val="28"/>
        </w:rPr>
      </w:pPr>
    </w:p>
    <w:p w:rsidR="008F21B5" w:rsidRDefault="008F21B5" w:rsidP="00A950B4">
      <w:pPr>
        <w:spacing w:after="0" w:line="360" w:lineRule="auto"/>
        <w:jc w:val="center"/>
        <w:rPr>
          <w:rFonts w:ascii="Times New Roman" w:eastAsia="Times New Roman" w:hAnsi="Times New Roman"/>
          <w:b/>
          <w:sz w:val="28"/>
        </w:rPr>
      </w:pPr>
    </w:p>
    <w:p w:rsidR="00A950B4" w:rsidRDefault="00A950B4" w:rsidP="00A950B4">
      <w:pPr>
        <w:spacing w:after="0" w:line="360" w:lineRule="auto"/>
        <w:jc w:val="center"/>
        <w:rPr>
          <w:rFonts w:ascii="Times New Roman" w:eastAsia="Times New Roman" w:hAnsi="Times New Roman"/>
          <w:b/>
          <w:sz w:val="28"/>
        </w:rPr>
      </w:pPr>
      <w:r>
        <w:rPr>
          <w:rFonts w:ascii="Times New Roman" w:eastAsia="Times New Roman" w:hAnsi="Times New Roman"/>
          <w:b/>
          <w:sz w:val="28"/>
        </w:rPr>
        <w:lastRenderedPageBreak/>
        <w:t>ЗАКЛЮЧЕНИЕ</w:t>
      </w:r>
    </w:p>
    <w:p w:rsidR="008F0C22" w:rsidRDefault="008F0C22" w:rsidP="00A950B4">
      <w:pPr>
        <w:spacing w:after="0" w:line="360" w:lineRule="auto"/>
        <w:jc w:val="center"/>
        <w:rPr>
          <w:rFonts w:ascii="Times New Roman" w:eastAsia="Times New Roman" w:hAnsi="Times New Roman"/>
          <w:b/>
          <w:sz w:val="28"/>
        </w:rPr>
      </w:pPr>
    </w:p>
    <w:p w:rsidR="00532334" w:rsidRDefault="00532334" w:rsidP="00E0223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Демократизация на сегодняшний день неотъемлемая часть гражданского процессуального права. Многие </w:t>
      </w:r>
      <w:proofErr w:type="gramStart"/>
      <w:r>
        <w:rPr>
          <w:rFonts w:ascii="Times New Roman" w:eastAsia="Times New Roman" w:hAnsi="Times New Roman" w:cs="Times New Roman"/>
          <w:sz w:val="28"/>
          <w:szCs w:val="28"/>
        </w:rPr>
        <w:t>принципы</w:t>
      </w:r>
      <w:proofErr w:type="gramEnd"/>
      <w:r>
        <w:rPr>
          <w:rFonts w:ascii="Times New Roman" w:eastAsia="Times New Roman" w:hAnsi="Times New Roman" w:cs="Times New Roman"/>
          <w:sz w:val="28"/>
          <w:szCs w:val="28"/>
        </w:rPr>
        <w:t xml:space="preserve"> так или иначе опираются на демократичность, чтобы обеспечить наиболее верное принятие решении, соответствующее современным тенденциям.</w:t>
      </w:r>
    </w:p>
    <w:p w:rsidR="00532334" w:rsidRDefault="00532334" w:rsidP="00E0223F">
      <w:pPr>
        <w:spacing w:after="0" w:line="360" w:lineRule="auto"/>
        <w:ind w:firstLine="709"/>
        <w:jc w:val="both"/>
        <w:rPr>
          <w:rFonts w:ascii="Times New Roman" w:hAnsi="Times New Roman" w:cs="Times New Roman"/>
          <w:sz w:val="28"/>
          <w:szCs w:val="28"/>
        </w:rPr>
      </w:pPr>
      <w:proofErr w:type="gramStart"/>
      <w:r>
        <w:rPr>
          <w:rFonts w:ascii="Times New Roman" w:eastAsia="Times New Roman" w:hAnsi="Times New Roman" w:cs="Times New Roman"/>
          <w:sz w:val="28"/>
          <w:szCs w:val="28"/>
        </w:rPr>
        <w:t xml:space="preserve">Демократизм помимо того, что он отражает гуманность и законность, является общеправовым и надлежащим образом учитывает </w:t>
      </w:r>
      <w:r>
        <w:rPr>
          <w:rFonts w:ascii="Times New Roman" w:hAnsi="Times New Roman" w:cs="Times New Roman"/>
          <w:sz w:val="28"/>
          <w:szCs w:val="28"/>
        </w:rPr>
        <w:t>защиту</w:t>
      </w:r>
      <w:r w:rsidRPr="00EF31F9">
        <w:rPr>
          <w:rFonts w:ascii="Times New Roman" w:hAnsi="Times New Roman" w:cs="Times New Roman"/>
          <w:sz w:val="28"/>
          <w:szCs w:val="28"/>
        </w:rPr>
        <w:t xml:space="preserve"> прав</w:t>
      </w:r>
      <w:r>
        <w:rPr>
          <w:rFonts w:ascii="Times New Roman" w:hAnsi="Times New Roman" w:cs="Times New Roman"/>
          <w:sz w:val="28"/>
          <w:szCs w:val="28"/>
        </w:rPr>
        <w:t>, интересов и свобод</w:t>
      </w:r>
      <w:r w:rsidRPr="00EF31F9">
        <w:rPr>
          <w:rFonts w:ascii="Times New Roman" w:hAnsi="Times New Roman" w:cs="Times New Roman"/>
          <w:sz w:val="28"/>
          <w:szCs w:val="28"/>
        </w:rPr>
        <w:t xml:space="preserve"> граж</w:t>
      </w:r>
      <w:r>
        <w:rPr>
          <w:rFonts w:ascii="Times New Roman" w:hAnsi="Times New Roman" w:cs="Times New Roman"/>
          <w:sz w:val="28"/>
          <w:szCs w:val="28"/>
        </w:rPr>
        <w:t>дан и других различных сторон при рассмотрении гражданских процессуальных вопросов, минимизирует конфликтность, не позволяет злоупотреблять властью в этой сфере и даёт возможность с учётом мнения всех сторон давать наиболее объективную оценку спорным ситуациям.</w:t>
      </w:r>
      <w:proofErr w:type="gramEnd"/>
    </w:p>
    <w:p w:rsidR="008C6DEA" w:rsidRDefault="00532334" w:rsidP="00E022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Регулирование начал демократизации происходит на уровне </w:t>
      </w:r>
      <w:proofErr w:type="gramStart"/>
      <w:r>
        <w:rPr>
          <w:rFonts w:ascii="Times New Roman" w:hAnsi="Times New Roman" w:cs="Times New Roman"/>
          <w:sz w:val="28"/>
          <w:szCs w:val="28"/>
        </w:rPr>
        <w:t>законодательств</w:t>
      </w:r>
      <w:proofErr w:type="gramEnd"/>
      <w:r w:rsidR="008C6DEA">
        <w:rPr>
          <w:rFonts w:ascii="Times New Roman" w:hAnsi="Times New Roman" w:cs="Times New Roman"/>
          <w:sz w:val="28"/>
          <w:szCs w:val="28"/>
        </w:rPr>
        <w:t xml:space="preserve"> как отдельных государств, так и на основании общепринятых норм закрепленных в международных конвенциях, договорах и актах.</w:t>
      </w:r>
    </w:p>
    <w:p w:rsidR="00532334" w:rsidRDefault="008C6DEA" w:rsidP="00E022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532334">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регулирование</w:t>
      </w:r>
      <w:r w:rsidR="00532334">
        <w:rPr>
          <w:rFonts w:ascii="Times New Roman" w:hAnsi="Times New Roman" w:cs="Times New Roman"/>
          <w:sz w:val="28"/>
          <w:szCs w:val="28"/>
        </w:rPr>
        <w:t xml:space="preserve"> демократических начал происходит с учётом норм Конституции РФ, ГПК РФ, ФКЗ и других норма</w:t>
      </w:r>
      <w:r>
        <w:rPr>
          <w:rFonts w:ascii="Times New Roman" w:hAnsi="Times New Roman" w:cs="Times New Roman"/>
          <w:sz w:val="28"/>
          <w:szCs w:val="28"/>
        </w:rPr>
        <w:t>тивно-правовых актов. В необходимых случаях возможен так же учёт международных норм.</w:t>
      </w:r>
    </w:p>
    <w:p w:rsidR="00532334" w:rsidRDefault="008C6DEA" w:rsidP="00E0223F">
      <w:pPr>
        <w:pStyle w:val="a3"/>
        <w:spacing w:before="0" w:beforeAutospacing="0" w:after="0" w:afterAutospacing="0" w:line="360" w:lineRule="auto"/>
        <w:ind w:firstLine="709"/>
        <w:jc w:val="both"/>
        <w:rPr>
          <w:rStyle w:val="blk"/>
          <w:sz w:val="28"/>
          <w:szCs w:val="28"/>
        </w:rPr>
      </w:pPr>
      <w:r>
        <w:rPr>
          <w:rStyle w:val="blk"/>
          <w:sz w:val="28"/>
          <w:szCs w:val="28"/>
        </w:rPr>
        <w:t>Д</w:t>
      </w:r>
      <w:r w:rsidR="00532334">
        <w:rPr>
          <w:rStyle w:val="blk"/>
          <w:sz w:val="28"/>
          <w:szCs w:val="28"/>
        </w:rPr>
        <w:t>емократические начала в гражданском процессуальном праве имеют свои</w:t>
      </w:r>
      <w:r>
        <w:rPr>
          <w:rStyle w:val="blk"/>
          <w:sz w:val="28"/>
          <w:szCs w:val="28"/>
        </w:rPr>
        <w:t xml:space="preserve"> ряд особенности.</w:t>
      </w:r>
    </w:p>
    <w:p w:rsidR="00532334" w:rsidRDefault="008C6DEA" w:rsidP="00E0223F">
      <w:pPr>
        <w:pStyle w:val="a3"/>
        <w:spacing w:before="0" w:beforeAutospacing="0" w:after="0" w:afterAutospacing="0" w:line="360" w:lineRule="auto"/>
        <w:ind w:firstLine="709"/>
        <w:jc w:val="both"/>
        <w:rPr>
          <w:rStyle w:val="blk"/>
          <w:sz w:val="28"/>
          <w:szCs w:val="28"/>
        </w:rPr>
      </w:pPr>
      <w:r>
        <w:rPr>
          <w:rStyle w:val="blk"/>
          <w:sz w:val="28"/>
          <w:szCs w:val="28"/>
        </w:rPr>
        <w:t>К такими относятся</w:t>
      </w:r>
      <w:r w:rsidR="00532334">
        <w:rPr>
          <w:rStyle w:val="blk"/>
          <w:sz w:val="28"/>
          <w:szCs w:val="28"/>
        </w:rPr>
        <w:t>:</w:t>
      </w:r>
    </w:p>
    <w:p w:rsidR="00532334" w:rsidRDefault="00532334" w:rsidP="00E0223F">
      <w:pPr>
        <w:pStyle w:val="a3"/>
        <w:spacing w:before="0" w:beforeAutospacing="0" w:after="0" w:afterAutospacing="0" w:line="360" w:lineRule="auto"/>
        <w:ind w:firstLine="709"/>
        <w:jc w:val="both"/>
        <w:rPr>
          <w:sz w:val="28"/>
          <w:szCs w:val="28"/>
        </w:rPr>
      </w:pPr>
      <w:r w:rsidRPr="00EF31F9">
        <w:rPr>
          <w:sz w:val="28"/>
          <w:szCs w:val="28"/>
        </w:rPr>
        <w:t>-</w:t>
      </w:r>
      <w:r>
        <w:rPr>
          <w:sz w:val="28"/>
          <w:szCs w:val="28"/>
        </w:rPr>
        <w:t xml:space="preserve"> правосудие</w:t>
      </w:r>
      <w:r w:rsidRPr="00EF31F9">
        <w:rPr>
          <w:sz w:val="28"/>
          <w:szCs w:val="28"/>
        </w:rPr>
        <w:t xml:space="preserve"> </w:t>
      </w:r>
      <w:r>
        <w:rPr>
          <w:sz w:val="28"/>
          <w:szCs w:val="28"/>
        </w:rPr>
        <w:t>осуществляется</w:t>
      </w:r>
      <w:r w:rsidRPr="00EF31F9">
        <w:rPr>
          <w:sz w:val="28"/>
          <w:szCs w:val="28"/>
        </w:rPr>
        <w:t xml:space="preserve"> исключительно судами;</w:t>
      </w:r>
    </w:p>
    <w:p w:rsidR="00532334" w:rsidRDefault="00532334" w:rsidP="00E0223F">
      <w:pPr>
        <w:pStyle w:val="a3"/>
        <w:spacing w:before="0" w:beforeAutospacing="0" w:after="0" w:afterAutospacing="0" w:line="360" w:lineRule="auto"/>
        <w:ind w:firstLine="709"/>
        <w:jc w:val="both"/>
        <w:rPr>
          <w:sz w:val="28"/>
          <w:szCs w:val="28"/>
        </w:rPr>
      </w:pPr>
      <w:r w:rsidRPr="00EF31F9">
        <w:rPr>
          <w:sz w:val="28"/>
          <w:szCs w:val="28"/>
        </w:rPr>
        <w:t xml:space="preserve">- выборность и назначаемость судей. </w:t>
      </w:r>
    </w:p>
    <w:p w:rsidR="00532334" w:rsidRDefault="00532334" w:rsidP="00E0223F">
      <w:pPr>
        <w:pStyle w:val="a3"/>
        <w:spacing w:before="0" w:beforeAutospacing="0" w:after="0" w:afterAutospacing="0" w:line="360" w:lineRule="auto"/>
        <w:ind w:firstLine="709"/>
        <w:jc w:val="both"/>
        <w:rPr>
          <w:sz w:val="28"/>
          <w:szCs w:val="28"/>
        </w:rPr>
      </w:pPr>
      <w:r w:rsidRPr="00EF31F9">
        <w:rPr>
          <w:sz w:val="28"/>
          <w:szCs w:val="28"/>
        </w:rPr>
        <w:t>- независимо</w:t>
      </w:r>
      <w:r>
        <w:rPr>
          <w:sz w:val="28"/>
          <w:szCs w:val="28"/>
        </w:rPr>
        <w:t>сть и неприкосновенность судей, а так же</w:t>
      </w:r>
      <w:r w:rsidRPr="00EF31F9">
        <w:rPr>
          <w:sz w:val="28"/>
          <w:szCs w:val="28"/>
        </w:rPr>
        <w:t xml:space="preserve"> подчинение их только закону;</w:t>
      </w:r>
    </w:p>
    <w:p w:rsidR="00532334" w:rsidRDefault="00532334" w:rsidP="00E0223F">
      <w:pPr>
        <w:pStyle w:val="a3"/>
        <w:spacing w:before="0" w:beforeAutospacing="0" w:after="0" w:afterAutospacing="0" w:line="360" w:lineRule="auto"/>
        <w:ind w:firstLine="709"/>
        <w:jc w:val="both"/>
        <w:rPr>
          <w:sz w:val="28"/>
          <w:szCs w:val="28"/>
        </w:rPr>
      </w:pPr>
      <w:r w:rsidRPr="00EF31F9">
        <w:rPr>
          <w:sz w:val="28"/>
          <w:szCs w:val="28"/>
        </w:rPr>
        <w:t>- законность</w:t>
      </w:r>
      <w:r>
        <w:rPr>
          <w:sz w:val="28"/>
          <w:szCs w:val="28"/>
        </w:rPr>
        <w:t xml:space="preserve"> и обоснованность решения суда</w:t>
      </w:r>
      <w:r w:rsidRPr="00EF31F9">
        <w:rPr>
          <w:sz w:val="28"/>
          <w:szCs w:val="28"/>
        </w:rPr>
        <w:t>;</w:t>
      </w:r>
    </w:p>
    <w:p w:rsidR="00532334" w:rsidRDefault="00532334" w:rsidP="00E0223F">
      <w:pPr>
        <w:pStyle w:val="a3"/>
        <w:spacing w:before="0" w:beforeAutospacing="0" w:after="0" w:afterAutospacing="0" w:line="360" w:lineRule="auto"/>
        <w:ind w:firstLine="709"/>
        <w:jc w:val="both"/>
        <w:rPr>
          <w:sz w:val="28"/>
          <w:szCs w:val="28"/>
        </w:rPr>
      </w:pPr>
      <w:r w:rsidRPr="00EF31F9">
        <w:rPr>
          <w:sz w:val="28"/>
          <w:szCs w:val="28"/>
        </w:rPr>
        <w:t>- равенство всех участников процесса перед законом и судом;</w:t>
      </w:r>
    </w:p>
    <w:p w:rsidR="00532334" w:rsidRDefault="00532334" w:rsidP="00E0223F">
      <w:pPr>
        <w:pStyle w:val="a3"/>
        <w:spacing w:before="0" w:beforeAutospacing="0" w:after="0" w:afterAutospacing="0" w:line="360" w:lineRule="auto"/>
        <w:ind w:firstLine="709"/>
        <w:jc w:val="both"/>
        <w:rPr>
          <w:sz w:val="28"/>
          <w:szCs w:val="28"/>
        </w:rPr>
      </w:pPr>
      <w:r w:rsidRPr="00EF31F9">
        <w:rPr>
          <w:sz w:val="28"/>
          <w:szCs w:val="28"/>
        </w:rPr>
        <w:lastRenderedPageBreak/>
        <w:t>- состязательность сторон и свобода в предоставлении ими суду своих доказательств и доказывании перед судом их убедительности;</w:t>
      </w:r>
    </w:p>
    <w:p w:rsidR="00532334" w:rsidRDefault="00532334" w:rsidP="00E0223F">
      <w:pPr>
        <w:pStyle w:val="a3"/>
        <w:spacing w:before="0" w:beforeAutospacing="0" w:after="0" w:afterAutospacing="0" w:line="360" w:lineRule="auto"/>
        <w:ind w:firstLine="709"/>
        <w:jc w:val="both"/>
        <w:rPr>
          <w:sz w:val="28"/>
          <w:szCs w:val="28"/>
        </w:rPr>
      </w:pPr>
      <w:r w:rsidRPr="00EF31F9">
        <w:rPr>
          <w:sz w:val="28"/>
          <w:szCs w:val="28"/>
        </w:rPr>
        <w:t>- гласность судебного процесса и его полное фиксирование техническими средствами;</w:t>
      </w:r>
    </w:p>
    <w:p w:rsidR="00532334" w:rsidRDefault="00532334" w:rsidP="00E0223F">
      <w:pPr>
        <w:pStyle w:val="a3"/>
        <w:spacing w:before="0" w:beforeAutospacing="0" w:after="0" w:afterAutospacing="0" w:line="360" w:lineRule="auto"/>
        <w:ind w:firstLine="709"/>
        <w:jc w:val="both"/>
        <w:rPr>
          <w:sz w:val="28"/>
          <w:szCs w:val="28"/>
        </w:rPr>
      </w:pPr>
      <w:r w:rsidRPr="00EF31F9">
        <w:rPr>
          <w:sz w:val="28"/>
          <w:szCs w:val="28"/>
        </w:rPr>
        <w:t>- обеспечение апелляционного и кассационного обжалования решения суда, кроме случаев, установленных законом;</w:t>
      </w:r>
    </w:p>
    <w:p w:rsidR="00532334" w:rsidRDefault="00532334" w:rsidP="00E0223F">
      <w:pPr>
        <w:pStyle w:val="a3"/>
        <w:spacing w:before="0" w:beforeAutospacing="0" w:after="0" w:afterAutospacing="0" w:line="360" w:lineRule="auto"/>
        <w:ind w:firstLine="709"/>
        <w:jc w:val="both"/>
        <w:rPr>
          <w:sz w:val="28"/>
          <w:szCs w:val="28"/>
        </w:rPr>
      </w:pPr>
      <w:r w:rsidRPr="00EF31F9">
        <w:rPr>
          <w:sz w:val="28"/>
          <w:szCs w:val="28"/>
        </w:rPr>
        <w:t>- доступность и гарантированность судебной защиты прав и свобод человека и гражданина;</w:t>
      </w:r>
    </w:p>
    <w:p w:rsidR="00532334" w:rsidRDefault="00532334" w:rsidP="00E0223F">
      <w:pPr>
        <w:pStyle w:val="a3"/>
        <w:spacing w:before="0" w:beforeAutospacing="0" w:after="0" w:afterAutospacing="0" w:line="360" w:lineRule="auto"/>
        <w:ind w:firstLine="709"/>
        <w:jc w:val="both"/>
        <w:rPr>
          <w:sz w:val="28"/>
          <w:szCs w:val="28"/>
        </w:rPr>
      </w:pPr>
      <w:r w:rsidRPr="00EF31F9">
        <w:rPr>
          <w:sz w:val="28"/>
          <w:szCs w:val="28"/>
        </w:rPr>
        <w:t>- участие общественности в защите прав граждан;</w:t>
      </w:r>
    </w:p>
    <w:p w:rsidR="008C6DEA" w:rsidRDefault="008C6DEA" w:rsidP="00E0223F">
      <w:pPr>
        <w:pStyle w:val="a3"/>
        <w:spacing w:before="0" w:beforeAutospacing="0" w:after="0" w:afterAutospacing="0" w:line="360" w:lineRule="auto"/>
        <w:ind w:firstLine="709"/>
        <w:jc w:val="both"/>
        <w:rPr>
          <w:sz w:val="28"/>
          <w:szCs w:val="28"/>
        </w:rPr>
      </w:pPr>
      <w:r>
        <w:rPr>
          <w:sz w:val="28"/>
          <w:szCs w:val="28"/>
        </w:rPr>
        <w:t xml:space="preserve">Эти особенности позволяют лучше понимать и учитывать при решении споров и дел, демократические начала, для принятия взвешенного решения. </w:t>
      </w:r>
    </w:p>
    <w:p w:rsidR="00532334" w:rsidRDefault="008C6DEA" w:rsidP="00E022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сегодняшний день в России активно развиваются тенденции демократизации. Помимо уже отражённых в законодательстве норм возникают и новые способы учёта демократизма.</w:t>
      </w:r>
      <w:r w:rsidR="00532334">
        <w:rPr>
          <w:rFonts w:ascii="Times New Roman" w:hAnsi="Times New Roman" w:cs="Times New Roman"/>
          <w:sz w:val="28"/>
          <w:szCs w:val="28"/>
        </w:rPr>
        <w:t xml:space="preserve"> </w:t>
      </w:r>
    </w:p>
    <w:p w:rsidR="008C6DEA" w:rsidRDefault="008C6DEA" w:rsidP="00E022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Такими можно сейчас назвать нововведение апелляционных и кассационных судов, а так же изменения принципа гласности разбирательства.</w:t>
      </w:r>
    </w:p>
    <w:p w:rsidR="008C6DEA" w:rsidRDefault="008C6DEA" w:rsidP="00E022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Многие правовые тенденции в законодательстве, в том числе и в гражданском процессуальном праве, возникают не только из накопленного опыта Российской практики, но и под влиянием заимствования различных практик иностранных государств.</w:t>
      </w:r>
    </w:p>
    <w:p w:rsidR="00532334" w:rsidRDefault="00532334" w:rsidP="00E022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Международные акты и конвенции, которыми руководствуются многие мировые державы, определяют множество демократических начал в гражданском процессе.</w:t>
      </w:r>
    </w:p>
    <w:p w:rsidR="00532334" w:rsidRDefault="00532334" w:rsidP="00E022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 счёт сближения правовых систем появляются новые тенденции демократизма:</w:t>
      </w:r>
    </w:p>
    <w:p w:rsidR="00532334" w:rsidRDefault="00532334" w:rsidP="00E0223F">
      <w:pPr>
        <w:spacing w:after="0" w:line="360" w:lineRule="auto"/>
        <w:ind w:firstLine="709"/>
        <w:jc w:val="both"/>
        <w:rPr>
          <w:rFonts w:ascii="Times New Roman" w:hAnsi="Times New Roman" w:cs="Times New Roman"/>
          <w:sz w:val="28"/>
          <w:szCs w:val="28"/>
        </w:rPr>
      </w:pPr>
      <w:r w:rsidRPr="00F91BA4">
        <w:rPr>
          <w:rFonts w:ascii="Times New Roman" w:hAnsi="Times New Roman" w:cs="Times New Roman"/>
          <w:sz w:val="28"/>
          <w:szCs w:val="28"/>
        </w:rPr>
        <w:t>- дифференцирование гражданского судопроизводства</w:t>
      </w:r>
      <w:r>
        <w:rPr>
          <w:rFonts w:ascii="Times New Roman" w:hAnsi="Times New Roman" w:cs="Times New Roman"/>
          <w:sz w:val="28"/>
          <w:szCs w:val="28"/>
        </w:rPr>
        <w:t>;</w:t>
      </w:r>
      <w:r w:rsidRPr="00F91BA4">
        <w:rPr>
          <w:rFonts w:ascii="Times New Roman" w:hAnsi="Times New Roman" w:cs="Times New Roman"/>
          <w:sz w:val="28"/>
          <w:szCs w:val="28"/>
        </w:rPr>
        <w:t xml:space="preserve"> </w:t>
      </w:r>
    </w:p>
    <w:p w:rsidR="00532334" w:rsidRDefault="00532334" w:rsidP="00E0223F">
      <w:pPr>
        <w:spacing w:after="0" w:line="360" w:lineRule="auto"/>
        <w:ind w:firstLine="709"/>
        <w:jc w:val="both"/>
        <w:rPr>
          <w:rFonts w:ascii="Times New Roman" w:hAnsi="Times New Roman" w:cs="Times New Roman"/>
          <w:sz w:val="28"/>
          <w:szCs w:val="28"/>
        </w:rPr>
      </w:pPr>
      <w:r w:rsidRPr="00F91BA4">
        <w:rPr>
          <w:rFonts w:ascii="Times New Roman" w:hAnsi="Times New Roman" w:cs="Times New Roman"/>
          <w:sz w:val="28"/>
          <w:szCs w:val="28"/>
        </w:rPr>
        <w:t>- развитие альтернативных и досудебных процедур</w:t>
      </w:r>
      <w:proofErr w:type="gramStart"/>
      <w:r>
        <w:rPr>
          <w:rFonts w:ascii="Times New Roman" w:hAnsi="Times New Roman" w:cs="Times New Roman"/>
          <w:sz w:val="28"/>
          <w:szCs w:val="28"/>
        </w:rPr>
        <w:t>.</w:t>
      </w:r>
      <w:proofErr w:type="gramEnd"/>
      <w:r w:rsidRPr="00F91BA4">
        <w:rPr>
          <w:rFonts w:ascii="Times New Roman" w:hAnsi="Times New Roman" w:cs="Times New Roman"/>
          <w:sz w:val="28"/>
          <w:szCs w:val="28"/>
        </w:rPr>
        <w:t xml:space="preserve"> </w:t>
      </w:r>
      <w:proofErr w:type="gramStart"/>
      <w:r w:rsidRPr="00F91BA4">
        <w:rPr>
          <w:rFonts w:ascii="Times New Roman" w:hAnsi="Times New Roman" w:cs="Times New Roman"/>
          <w:sz w:val="28"/>
          <w:szCs w:val="28"/>
        </w:rPr>
        <w:t>к</w:t>
      </w:r>
      <w:proofErr w:type="gramEnd"/>
      <w:r w:rsidRPr="00F91BA4">
        <w:rPr>
          <w:rFonts w:ascii="Times New Roman" w:hAnsi="Times New Roman" w:cs="Times New Roman"/>
          <w:sz w:val="28"/>
          <w:szCs w:val="28"/>
        </w:rPr>
        <w:t>ак способ разрешения проблем доступности судебной защиты, загруженности судов</w:t>
      </w:r>
      <w:r>
        <w:rPr>
          <w:rFonts w:ascii="Times New Roman" w:hAnsi="Times New Roman" w:cs="Times New Roman"/>
          <w:sz w:val="28"/>
          <w:szCs w:val="28"/>
        </w:rPr>
        <w:t>.</w:t>
      </w:r>
    </w:p>
    <w:p w:rsidR="008C6DEA" w:rsidRDefault="008C6DEA" w:rsidP="00E022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Выделяются также и принципы присущие для общей мировой практики в гражданском процессе:</w:t>
      </w:r>
    </w:p>
    <w:p w:rsidR="00532334" w:rsidRDefault="00532334" w:rsidP="00E022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эффективность доступности судебной защиты нарушенного или оспариваемого права;</w:t>
      </w:r>
    </w:p>
    <w:p w:rsidR="00532334" w:rsidRDefault="00532334" w:rsidP="00E022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справедливости;</w:t>
      </w:r>
    </w:p>
    <w:p w:rsidR="00532334" w:rsidRDefault="00532334" w:rsidP="00E022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публичности, гласности;</w:t>
      </w:r>
    </w:p>
    <w:p w:rsidR="00532334" w:rsidRDefault="00532334" w:rsidP="00E022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мотивированности</w:t>
      </w:r>
      <w:proofErr w:type="spellEnd"/>
      <w:r>
        <w:rPr>
          <w:rFonts w:ascii="Times New Roman" w:hAnsi="Times New Roman" w:cs="Times New Roman"/>
          <w:sz w:val="28"/>
          <w:szCs w:val="28"/>
        </w:rPr>
        <w:t>;</w:t>
      </w:r>
    </w:p>
    <w:p w:rsidR="00532334" w:rsidRDefault="00532334" w:rsidP="00E022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разумности;</w:t>
      </w:r>
    </w:p>
    <w:p w:rsidR="00532334" w:rsidRDefault="00532334" w:rsidP="00E022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независимости и беспристрастности суда.</w:t>
      </w:r>
    </w:p>
    <w:p w:rsidR="008C6DEA" w:rsidRPr="008C6DEA" w:rsidRDefault="008C6DEA" w:rsidP="00E0223F">
      <w:pPr>
        <w:pStyle w:val="a3"/>
        <w:spacing w:before="0" w:beforeAutospacing="0" w:after="0" w:afterAutospacing="0" w:line="360" w:lineRule="auto"/>
        <w:ind w:firstLine="709"/>
        <w:jc w:val="both"/>
        <w:rPr>
          <w:sz w:val="28"/>
          <w:szCs w:val="28"/>
        </w:rPr>
      </w:pPr>
      <w:r>
        <w:rPr>
          <w:sz w:val="28"/>
          <w:szCs w:val="28"/>
        </w:rPr>
        <w:t xml:space="preserve">На основании этого следует то, что демократизация сильно воздействует на гражданский процесс, отражаясь во многих его нормах. В будущем высока вероятность появления новых демократических начал, которые могут </w:t>
      </w:r>
      <w:proofErr w:type="gramStart"/>
      <w:r>
        <w:rPr>
          <w:sz w:val="28"/>
          <w:szCs w:val="28"/>
        </w:rPr>
        <w:t>отражаться</w:t>
      </w:r>
      <w:proofErr w:type="gramEnd"/>
      <w:r>
        <w:rPr>
          <w:sz w:val="28"/>
          <w:szCs w:val="28"/>
        </w:rPr>
        <w:t xml:space="preserve"> как и гражданском процессе, так и на правовой системе в целом. Такими могут </w:t>
      </w:r>
      <w:proofErr w:type="gramStart"/>
      <w:r>
        <w:rPr>
          <w:sz w:val="28"/>
          <w:szCs w:val="28"/>
        </w:rPr>
        <w:t>стать</w:t>
      </w:r>
      <w:proofErr w:type="gramEnd"/>
      <w:r>
        <w:rPr>
          <w:sz w:val="28"/>
          <w:szCs w:val="28"/>
        </w:rPr>
        <w:t xml:space="preserve"> как и тенденции развивающиеся в Российской Федерации, так и тенденции зарубежных стран. Это </w:t>
      </w:r>
      <w:proofErr w:type="gramStart"/>
      <w:r>
        <w:rPr>
          <w:sz w:val="28"/>
          <w:szCs w:val="28"/>
        </w:rPr>
        <w:t>означает</w:t>
      </w:r>
      <w:proofErr w:type="gramEnd"/>
      <w:r>
        <w:rPr>
          <w:sz w:val="28"/>
          <w:szCs w:val="28"/>
        </w:rPr>
        <w:t xml:space="preserve"> что характерные особенности демократизации благоприятно влияют на гражданское процессуальное право.</w:t>
      </w:r>
    </w:p>
    <w:p w:rsidR="008C6DEA" w:rsidRDefault="008C6DEA" w:rsidP="00A950B4">
      <w:pPr>
        <w:spacing w:after="0" w:line="360" w:lineRule="auto"/>
        <w:jc w:val="center"/>
        <w:rPr>
          <w:rFonts w:ascii="Times New Roman" w:eastAsia="Times New Roman" w:hAnsi="Times New Roman"/>
          <w:b/>
          <w:sz w:val="28"/>
        </w:rPr>
      </w:pPr>
    </w:p>
    <w:p w:rsidR="00882674" w:rsidRDefault="00882674" w:rsidP="00A950B4">
      <w:pPr>
        <w:spacing w:after="0" w:line="360" w:lineRule="auto"/>
        <w:jc w:val="center"/>
        <w:rPr>
          <w:rFonts w:ascii="Times New Roman" w:eastAsia="Times New Roman" w:hAnsi="Times New Roman"/>
          <w:b/>
          <w:sz w:val="28"/>
        </w:rPr>
      </w:pPr>
    </w:p>
    <w:p w:rsidR="00882674" w:rsidRDefault="00882674" w:rsidP="00A950B4">
      <w:pPr>
        <w:spacing w:after="0" w:line="360" w:lineRule="auto"/>
        <w:jc w:val="center"/>
        <w:rPr>
          <w:rFonts w:ascii="Times New Roman" w:eastAsia="Times New Roman" w:hAnsi="Times New Roman"/>
          <w:b/>
          <w:sz w:val="28"/>
        </w:rPr>
      </w:pPr>
    </w:p>
    <w:p w:rsidR="00882674" w:rsidRDefault="00882674" w:rsidP="00A950B4">
      <w:pPr>
        <w:spacing w:after="0" w:line="360" w:lineRule="auto"/>
        <w:jc w:val="center"/>
        <w:rPr>
          <w:rFonts w:ascii="Times New Roman" w:eastAsia="Times New Roman" w:hAnsi="Times New Roman"/>
          <w:b/>
          <w:sz w:val="28"/>
        </w:rPr>
      </w:pPr>
    </w:p>
    <w:p w:rsidR="00882674" w:rsidRDefault="00882674" w:rsidP="00A950B4">
      <w:pPr>
        <w:spacing w:after="0" w:line="360" w:lineRule="auto"/>
        <w:jc w:val="center"/>
        <w:rPr>
          <w:rFonts w:ascii="Times New Roman" w:eastAsia="Times New Roman" w:hAnsi="Times New Roman"/>
          <w:b/>
          <w:sz w:val="28"/>
        </w:rPr>
      </w:pPr>
    </w:p>
    <w:p w:rsidR="00882674" w:rsidRDefault="00882674" w:rsidP="00A950B4">
      <w:pPr>
        <w:spacing w:after="0" w:line="360" w:lineRule="auto"/>
        <w:jc w:val="center"/>
        <w:rPr>
          <w:rFonts w:ascii="Times New Roman" w:eastAsia="Times New Roman" w:hAnsi="Times New Roman"/>
          <w:b/>
          <w:sz w:val="28"/>
        </w:rPr>
      </w:pPr>
    </w:p>
    <w:p w:rsidR="00882674" w:rsidRDefault="00882674" w:rsidP="00A950B4">
      <w:pPr>
        <w:spacing w:after="0" w:line="360" w:lineRule="auto"/>
        <w:jc w:val="center"/>
        <w:rPr>
          <w:rFonts w:ascii="Times New Roman" w:eastAsia="Times New Roman" w:hAnsi="Times New Roman"/>
          <w:b/>
          <w:sz w:val="28"/>
        </w:rPr>
      </w:pPr>
    </w:p>
    <w:p w:rsidR="00882674" w:rsidRDefault="00882674" w:rsidP="00A950B4">
      <w:pPr>
        <w:spacing w:after="0" w:line="360" w:lineRule="auto"/>
        <w:jc w:val="center"/>
        <w:rPr>
          <w:rFonts w:ascii="Times New Roman" w:eastAsia="Times New Roman" w:hAnsi="Times New Roman"/>
          <w:b/>
          <w:sz w:val="28"/>
        </w:rPr>
      </w:pPr>
    </w:p>
    <w:p w:rsidR="00882674" w:rsidRDefault="00882674" w:rsidP="00A950B4">
      <w:pPr>
        <w:spacing w:after="0" w:line="360" w:lineRule="auto"/>
        <w:jc w:val="center"/>
        <w:rPr>
          <w:rFonts w:ascii="Times New Roman" w:eastAsia="Times New Roman" w:hAnsi="Times New Roman"/>
          <w:b/>
          <w:sz w:val="28"/>
        </w:rPr>
      </w:pPr>
    </w:p>
    <w:p w:rsidR="00882674" w:rsidRDefault="00882674" w:rsidP="00A950B4">
      <w:pPr>
        <w:spacing w:after="0" w:line="360" w:lineRule="auto"/>
        <w:jc w:val="center"/>
        <w:rPr>
          <w:rFonts w:ascii="Times New Roman" w:eastAsia="Times New Roman" w:hAnsi="Times New Roman"/>
          <w:b/>
          <w:sz w:val="28"/>
        </w:rPr>
      </w:pPr>
    </w:p>
    <w:p w:rsidR="00882674" w:rsidRDefault="00882674" w:rsidP="00A950B4">
      <w:pPr>
        <w:spacing w:after="0" w:line="360" w:lineRule="auto"/>
        <w:jc w:val="center"/>
        <w:rPr>
          <w:rFonts w:ascii="Times New Roman" w:eastAsia="Times New Roman" w:hAnsi="Times New Roman"/>
          <w:b/>
          <w:sz w:val="28"/>
        </w:rPr>
      </w:pPr>
    </w:p>
    <w:p w:rsidR="00882674" w:rsidRDefault="00882674" w:rsidP="00A950B4">
      <w:pPr>
        <w:spacing w:after="0" w:line="360" w:lineRule="auto"/>
        <w:jc w:val="center"/>
        <w:rPr>
          <w:rFonts w:ascii="Times New Roman" w:eastAsia="Times New Roman" w:hAnsi="Times New Roman"/>
          <w:b/>
          <w:sz w:val="28"/>
        </w:rPr>
      </w:pPr>
    </w:p>
    <w:p w:rsidR="00CA3A79" w:rsidRDefault="00CA3A79" w:rsidP="00A950B4">
      <w:pPr>
        <w:spacing w:after="0" w:line="360" w:lineRule="auto"/>
        <w:jc w:val="center"/>
        <w:rPr>
          <w:rFonts w:ascii="Times New Roman" w:eastAsia="Times New Roman" w:hAnsi="Times New Roman"/>
          <w:b/>
          <w:sz w:val="28"/>
        </w:rPr>
      </w:pPr>
    </w:p>
    <w:p w:rsidR="00A950B4" w:rsidRPr="00E0223F" w:rsidRDefault="00A950B4" w:rsidP="00A950B4">
      <w:pPr>
        <w:spacing w:after="0" w:line="360" w:lineRule="auto"/>
        <w:jc w:val="center"/>
        <w:rPr>
          <w:rFonts w:ascii="Times New Roman" w:eastAsia="Times New Roman" w:hAnsi="Times New Roman"/>
          <w:b/>
          <w:sz w:val="28"/>
          <w:szCs w:val="28"/>
        </w:rPr>
      </w:pPr>
      <w:r w:rsidRPr="00E0223F">
        <w:rPr>
          <w:rFonts w:ascii="Times New Roman" w:eastAsia="Times New Roman" w:hAnsi="Times New Roman"/>
          <w:b/>
          <w:sz w:val="28"/>
          <w:szCs w:val="28"/>
        </w:rPr>
        <w:lastRenderedPageBreak/>
        <w:t>СПИСОК ИСПОЛЬЗОВАННОЙ ЛИТЕРАТУРЫ</w:t>
      </w:r>
    </w:p>
    <w:p w:rsidR="002E03FC" w:rsidRPr="00E0223F" w:rsidRDefault="002E03FC" w:rsidP="00A950B4">
      <w:pPr>
        <w:spacing w:after="0" w:line="360" w:lineRule="auto"/>
        <w:jc w:val="center"/>
        <w:rPr>
          <w:rFonts w:ascii="Times New Roman" w:eastAsia="Times New Roman" w:hAnsi="Times New Roman"/>
          <w:b/>
          <w:sz w:val="28"/>
          <w:szCs w:val="28"/>
        </w:rPr>
      </w:pPr>
    </w:p>
    <w:p w:rsidR="008A033C" w:rsidRPr="00E0223F" w:rsidRDefault="008A033C" w:rsidP="00A950B4">
      <w:pPr>
        <w:spacing w:after="0" w:line="360" w:lineRule="auto"/>
        <w:jc w:val="center"/>
        <w:rPr>
          <w:rFonts w:ascii="Times New Roman" w:eastAsia="Times New Roman" w:hAnsi="Times New Roman"/>
          <w:b/>
          <w:sz w:val="28"/>
          <w:szCs w:val="28"/>
        </w:rPr>
      </w:pPr>
      <w:r w:rsidRPr="00E0223F">
        <w:rPr>
          <w:rFonts w:ascii="Times New Roman" w:eastAsia="Times New Roman" w:hAnsi="Times New Roman"/>
          <w:b/>
          <w:sz w:val="28"/>
          <w:szCs w:val="28"/>
        </w:rPr>
        <w:t>Нормативные правовые акты</w:t>
      </w:r>
    </w:p>
    <w:p w:rsidR="008A033C" w:rsidRPr="00E0223F" w:rsidRDefault="00CA3A79" w:rsidP="00E0223F">
      <w:pPr>
        <w:pStyle w:val="a3"/>
        <w:spacing w:before="0" w:beforeAutospacing="0" w:after="0" w:afterAutospacing="0" w:line="360" w:lineRule="auto"/>
        <w:ind w:firstLine="709"/>
        <w:jc w:val="both"/>
        <w:rPr>
          <w:sz w:val="28"/>
          <w:szCs w:val="28"/>
        </w:rPr>
      </w:pPr>
      <w:r w:rsidRPr="00E0223F">
        <w:rPr>
          <w:sz w:val="28"/>
          <w:szCs w:val="28"/>
        </w:rPr>
        <w:t xml:space="preserve">1. </w:t>
      </w:r>
      <w:r w:rsidR="008A033C" w:rsidRPr="00E0223F">
        <w:rPr>
          <w:sz w:val="28"/>
          <w:szCs w:val="28"/>
        </w:rPr>
        <w:t>Конституция Российской Федерации (принята всенародным голосованием 12 декабря 1993 года, с учетом поправок, внесенных Законами РФ о поправках к Конституции РФ от 30.12.2008 № 6</w:t>
      </w:r>
      <w:r w:rsidR="008F0C22" w:rsidRPr="00E0223F">
        <w:rPr>
          <w:sz w:val="28"/>
          <w:szCs w:val="28"/>
        </w:rPr>
        <w:t xml:space="preserve"> </w:t>
      </w:r>
      <w:r w:rsidR="008A033C" w:rsidRPr="00E0223F">
        <w:rPr>
          <w:sz w:val="28"/>
          <w:szCs w:val="28"/>
        </w:rPr>
        <w:t>-</w:t>
      </w:r>
      <w:r w:rsidR="008F0C22" w:rsidRPr="00E0223F">
        <w:rPr>
          <w:sz w:val="28"/>
          <w:szCs w:val="28"/>
        </w:rPr>
        <w:t xml:space="preserve"> </w:t>
      </w:r>
      <w:r w:rsidR="008A033C" w:rsidRPr="00E0223F">
        <w:rPr>
          <w:sz w:val="28"/>
          <w:szCs w:val="28"/>
        </w:rPr>
        <w:t>ФКЗ, от 30.12.2008 № 7</w:t>
      </w:r>
      <w:r w:rsidR="008F0C22" w:rsidRPr="00E0223F">
        <w:rPr>
          <w:sz w:val="28"/>
          <w:szCs w:val="28"/>
        </w:rPr>
        <w:t xml:space="preserve"> </w:t>
      </w:r>
      <w:r w:rsidR="008A033C" w:rsidRPr="00E0223F">
        <w:rPr>
          <w:sz w:val="28"/>
          <w:szCs w:val="28"/>
        </w:rPr>
        <w:t>-</w:t>
      </w:r>
      <w:r w:rsidR="008F0C22" w:rsidRPr="00E0223F">
        <w:rPr>
          <w:sz w:val="28"/>
          <w:szCs w:val="28"/>
        </w:rPr>
        <w:t xml:space="preserve"> </w:t>
      </w:r>
      <w:r w:rsidR="008A033C" w:rsidRPr="00E0223F">
        <w:rPr>
          <w:sz w:val="28"/>
          <w:szCs w:val="28"/>
        </w:rPr>
        <w:t>ФКЗ, от 05.02.2014 № 2</w:t>
      </w:r>
      <w:r w:rsidR="008F0C22" w:rsidRPr="00E0223F">
        <w:rPr>
          <w:sz w:val="28"/>
          <w:szCs w:val="28"/>
        </w:rPr>
        <w:t xml:space="preserve"> </w:t>
      </w:r>
      <w:r w:rsidR="008A033C" w:rsidRPr="00E0223F">
        <w:rPr>
          <w:sz w:val="28"/>
          <w:szCs w:val="28"/>
        </w:rPr>
        <w:t>-</w:t>
      </w:r>
      <w:r w:rsidR="008F0C22" w:rsidRPr="00E0223F">
        <w:rPr>
          <w:sz w:val="28"/>
          <w:szCs w:val="28"/>
        </w:rPr>
        <w:t xml:space="preserve"> </w:t>
      </w:r>
      <w:r w:rsidR="008A033C" w:rsidRPr="00E0223F">
        <w:rPr>
          <w:sz w:val="28"/>
          <w:szCs w:val="28"/>
        </w:rPr>
        <w:t>ФКЗ, от 21.07.2014 № 11</w:t>
      </w:r>
      <w:r w:rsidR="008F0C22" w:rsidRPr="00E0223F">
        <w:rPr>
          <w:sz w:val="28"/>
          <w:szCs w:val="28"/>
        </w:rPr>
        <w:t xml:space="preserve"> </w:t>
      </w:r>
      <w:r w:rsidR="008A033C" w:rsidRPr="00E0223F">
        <w:rPr>
          <w:sz w:val="28"/>
          <w:szCs w:val="28"/>
        </w:rPr>
        <w:t>-</w:t>
      </w:r>
      <w:r w:rsidR="008F0C22" w:rsidRPr="00E0223F">
        <w:rPr>
          <w:sz w:val="28"/>
          <w:szCs w:val="28"/>
        </w:rPr>
        <w:t xml:space="preserve"> </w:t>
      </w:r>
      <w:r w:rsidR="008A033C" w:rsidRPr="00E0223F">
        <w:rPr>
          <w:sz w:val="28"/>
          <w:szCs w:val="28"/>
        </w:rPr>
        <w:t>ФКЗ, от 14.03.2020 № 1</w:t>
      </w:r>
      <w:r w:rsidR="008F0C22" w:rsidRPr="00E0223F">
        <w:rPr>
          <w:sz w:val="28"/>
          <w:szCs w:val="28"/>
        </w:rPr>
        <w:t xml:space="preserve"> </w:t>
      </w:r>
      <w:r w:rsidR="008A033C" w:rsidRPr="00E0223F">
        <w:rPr>
          <w:sz w:val="28"/>
          <w:szCs w:val="28"/>
        </w:rPr>
        <w:t>-</w:t>
      </w:r>
      <w:r w:rsidR="008F0C22" w:rsidRPr="00E0223F">
        <w:rPr>
          <w:sz w:val="28"/>
          <w:szCs w:val="28"/>
        </w:rPr>
        <w:t xml:space="preserve"> </w:t>
      </w:r>
      <w:r w:rsidR="008A033C" w:rsidRPr="00E0223F">
        <w:rPr>
          <w:sz w:val="28"/>
          <w:szCs w:val="28"/>
        </w:rPr>
        <w:t>ФКЗ) // СЗ РФ. - 2020. - №52. - Ст. 2658.</w:t>
      </w:r>
    </w:p>
    <w:p w:rsidR="008A033C" w:rsidRPr="00E0223F" w:rsidRDefault="00CA3A79" w:rsidP="00E0223F">
      <w:pPr>
        <w:spacing w:after="0" w:line="360" w:lineRule="auto"/>
        <w:ind w:firstLine="709"/>
        <w:jc w:val="both"/>
        <w:outlineLvl w:val="0"/>
        <w:rPr>
          <w:rStyle w:val="blk"/>
          <w:rFonts w:ascii="Times New Roman" w:hAnsi="Times New Roman" w:cs="Times New Roman"/>
          <w:sz w:val="28"/>
          <w:szCs w:val="28"/>
        </w:rPr>
      </w:pPr>
      <w:r w:rsidRPr="00E0223F">
        <w:rPr>
          <w:rFonts w:ascii="Times New Roman" w:eastAsia="Times New Roman" w:hAnsi="Times New Roman" w:cs="Times New Roman"/>
          <w:bCs/>
          <w:kern w:val="36"/>
          <w:sz w:val="28"/>
          <w:szCs w:val="28"/>
        </w:rPr>
        <w:t xml:space="preserve">2. </w:t>
      </w:r>
      <w:r w:rsidR="008A033C" w:rsidRPr="00E0223F">
        <w:rPr>
          <w:rFonts w:ascii="Times New Roman" w:eastAsia="Times New Roman" w:hAnsi="Times New Roman" w:cs="Times New Roman"/>
          <w:bCs/>
          <w:kern w:val="36"/>
          <w:sz w:val="28"/>
          <w:szCs w:val="28"/>
        </w:rPr>
        <w:t xml:space="preserve">Гражданский процессуальный кодекс Российской Федерации от 14.11.2002 № 138-ФЗ (ред. от 30.04.2021) // СЗ РФ. - 2002. - </w:t>
      </w:r>
      <w:r w:rsidR="008A033C" w:rsidRPr="00E0223F">
        <w:rPr>
          <w:rStyle w:val="blk"/>
          <w:rFonts w:ascii="Times New Roman" w:hAnsi="Times New Roman" w:cs="Times New Roman"/>
          <w:sz w:val="28"/>
          <w:szCs w:val="28"/>
        </w:rPr>
        <w:t>№</w:t>
      </w:r>
      <w:r w:rsidR="008A033C" w:rsidRPr="00E0223F">
        <w:rPr>
          <w:rStyle w:val="nobr"/>
          <w:rFonts w:ascii="Times New Roman" w:hAnsi="Times New Roman" w:cs="Times New Roman"/>
          <w:sz w:val="28"/>
          <w:szCs w:val="28"/>
        </w:rPr>
        <w:t> </w:t>
      </w:r>
      <w:r w:rsidR="008A033C" w:rsidRPr="00E0223F">
        <w:rPr>
          <w:rStyle w:val="blk"/>
          <w:rFonts w:ascii="Times New Roman" w:hAnsi="Times New Roman" w:cs="Times New Roman"/>
          <w:sz w:val="28"/>
          <w:szCs w:val="28"/>
        </w:rPr>
        <w:t>138-ФЗ. - Ст. 256.</w:t>
      </w:r>
    </w:p>
    <w:p w:rsidR="002E03FC" w:rsidRPr="00E0223F" w:rsidRDefault="00CA3A79" w:rsidP="00E0223F">
      <w:pPr>
        <w:pStyle w:val="a3"/>
        <w:spacing w:before="0" w:beforeAutospacing="0" w:after="0" w:afterAutospacing="0" w:line="360" w:lineRule="auto"/>
        <w:ind w:firstLine="709"/>
        <w:jc w:val="both"/>
        <w:rPr>
          <w:rStyle w:val="blk"/>
          <w:color w:val="000000" w:themeColor="text1"/>
          <w:sz w:val="28"/>
          <w:szCs w:val="28"/>
        </w:rPr>
      </w:pPr>
      <w:r w:rsidRPr="00E0223F">
        <w:rPr>
          <w:bCs/>
          <w:kern w:val="36"/>
          <w:sz w:val="28"/>
          <w:szCs w:val="28"/>
        </w:rPr>
        <w:t xml:space="preserve">3. </w:t>
      </w:r>
      <w:r w:rsidR="008F0C22" w:rsidRPr="00E0223F">
        <w:rPr>
          <w:bCs/>
          <w:kern w:val="36"/>
          <w:sz w:val="28"/>
          <w:szCs w:val="28"/>
        </w:rPr>
        <w:t xml:space="preserve">Закон Российской Федерации </w:t>
      </w:r>
      <w:r w:rsidR="008F0C22" w:rsidRPr="00E0223F">
        <w:rPr>
          <w:sz w:val="28"/>
          <w:szCs w:val="28"/>
        </w:rPr>
        <w:t>«</w:t>
      </w:r>
      <w:r w:rsidR="008F0C22" w:rsidRPr="00E0223F">
        <w:rPr>
          <w:bCs/>
          <w:kern w:val="36"/>
          <w:sz w:val="28"/>
          <w:szCs w:val="28"/>
        </w:rPr>
        <w:t>О статусе судей в Российской Федерации</w:t>
      </w:r>
      <w:r w:rsidR="008F0C22" w:rsidRPr="00E0223F">
        <w:rPr>
          <w:sz w:val="28"/>
          <w:szCs w:val="28"/>
        </w:rPr>
        <w:t>»</w:t>
      </w:r>
      <w:r w:rsidR="008F0C22" w:rsidRPr="00E0223F">
        <w:rPr>
          <w:bCs/>
          <w:kern w:val="36"/>
          <w:sz w:val="28"/>
          <w:szCs w:val="28"/>
        </w:rPr>
        <w:t xml:space="preserve"> от 26.06.1992 N 3132-1 </w:t>
      </w:r>
      <w:proofErr w:type="gramStart"/>
      <w:r w:rsidR="008F0C22" w:rsidRPr="00E0223F">
        <w:rPr>
          <w:bCs/>
          <w:kern w:val="36"/>
          <w:sz w:val="28"/>
          <w:szCs w:val="28"/>
        </w:rPr>
        <w:t xml:space="preserve">( </w:t>
      </w:r>
      <w:proofErr w:type="gramEnd"/>
      <w:r w:rsidR="008F0C22" w:rsidRPr="00E0223F">
        <w:rPr>
          <w:bCs/>
          <w:kern w:val="36"/>
          <w:sz w:val="28"/>
          <w:szCs w:val="28"/>
        </w:rPr>
        <w:t xml:space="preserve">с изм. от </w:t>
      </w:r>
      <w:r w:rsidR="008F0C22" w:rsidRPr="00E0223F">
        <w:rPr>
          <w:rStyle w:val="blk"/>
          <w:color w:val="000000" w:themeColor="text1"/>
          <w:sz w:val="28"/>
          <w:szCs w:val="28"/>
        </w:rPr>
        <w:t xml:space="preserve">08.12.2020 </w:t>
      </w:r>
      <w:hyperlink r:id="rId13" w:anchor="dst100009" w:history="1">
        <w:r w:rsidR="008F0C22" w:rsidRPr="00E0223F">
          <w:rPr>
            <w:rStyle w:val="a7"/>
            <w:color w:val="000000" w:themeColor="text1"/>
            <w:sz w:val="28"/>
            <w:szCs w:val="28"/>
            <w:u w:val="none"/>
          </w:rPr>
          <w:t>N 426-ФЗ</w:t>
        </w:r>
      </w:hyperlink>
      <w:r w:rsidR="008F0C22" w:rsidRPr="00E0223F">
        <w:rPr>
          <w:rStyle w:val="blk"/>
          <w:color w:val="000000" w:themeColor="text1"/>
          <w:sz w:val="28"/>
          <w:szCs w:val="28"/>
        </w:rPr>
        <w:t>) // СЗ РФ. - 1992. - № 3132-1. - Ст. 64.</w:t>
      </w:r>
    </w:p>
    <w:p w:rsidR="00882674" w:rsidRPr="00E0223F" w:rsidRDefault="00CA3A79" w:rsidP="00E0223F">
      <w:pPr>
        <w:pStyle w:val="a3"/>
        <w:spacing w:before="0" w:beforeAutospacing="0" w:after="0" w:afterAutospacing="0" w:line="360" w:lineRule="auto"/>
        <w:ind w:firstLine="709"/>
        <w:jc w:val="both"/>
        <w:rPr>
          <w:rStyle w:val="blk"/>
          <w:color w:val="000000" w:themeColor="text1"/>
          <w:sz w:val="28"/>
          <w:szCs w:val="28"/>
        </w:rPr>
      </w:pPr>
      <w:r w:rsidRPr="00E0223F">
        <w:rPr>
          <w:rStyle w:val="blk"/>
          <w:color w:val="000000" w:themeColor="text1"/>
          <w:sz w:val="28"/>
          <w:szCs w:val="28"/>
        </w:rPr>
        <w:t xml:space="preserve">4. </w:t>
      </w:r>
      <w:r w:rsidR="00882674" w:rsidRPr="00E0223F">
        <w:rPr>
          <w:rStyle w:val="blk"/>
          <w:color w:val="000000" w:themeColor="text1"/>
          <w:sz w:val="28"/>
          <w:szCs w:val="28"/>
        </w:rPr>
        <w:t>Собрание законодательства РФ. - 2008. - №52. - Ст. 6217.</w:t>
      </w:r>
    </w:p>
    <w:p w:rsidR="0053005E" w:rsidRPr="00E0223F" w:rsidRDefault="00CA3A79" w:rsidP="00E0223F">
      <w:pPr>
        <w:pStyle w:val="a3"/>
        <w:spacing w:before="0" w:beforeAutospacing="0" w:after="0" w:afterAutospacing="0" w:line="360" w:lineRule="auto"/>
        <w:ind w:firstLine="709"/>
        <w:jc w:val="both"/>
        <w:rPr>
          <w:rStyle w:val="blk"/>
          <w:color w:val="000000" w:themeColor="text1"/>
          <w:sz w:val="28"/>
          <w:szCs w:val="28"/>
        </w:rPr>
      </w:pPr>
      <w:r w:rsidRPr="00E0223F">
        <w:rPr>
          <w:sz w:val="28"/>
          <w:szCs w:val="28"/>
        </w:rPr>
        <w:t xml:space="preserve">5. </w:t>
      </w:r>
      <w:r w:rsidR="0053005E" w:rsidRPr="00E0223F">
        <w:rPr>
          <w:sz w:val="28"/>
          <w:szCs w:val="28"/>
        </w:rPr>
        <w:t xml:space="preserve">Федерального закона «Об обеспечении доступа к информации о деятельности судов Российской Федерации» от 22 декабря 2008 года № 262-ФЗ // СЗ РФ. - 2011. - №240-ФЗ. - Ст. 26. </w:t>
      </w:r>
    </w:p>
    <w:p w:rsidR="002E03FC" w:rsidRPr="00E0223F" w:rsidRDefault="008F0C22" w:rsidP="008F0C22">
      <w:pPr>
        <w:pStyle w:val="a3"/>
        <w:spacing w:line="360" w:lineRule="auto"/>
        <w:ind w:firstLine="709"/>
        <w:jc w:val="center"/>
        <w:rPr>
          <w:rStyle w:val="blk"/>
          <w:b/>
          <w:sz w:val="28"/>
          <w:szCs w:val="28"/>
        </w:rPr>
      </w:pPr>
      <w:r w:rsidRPr="00E0223F">
        <w:rPr>
          <w:b/>
          <w:sz w:val="28"/>
          <w:szCs w:val="28"/>
        </w:rPr>
        <w:t>Международные договоры и иные правовые акты</w:t>
      </w:r>
    </w:p>
    <w:p w:rsidR="008F0C22" w:rsidRPr="00E0223F" w:rsidRDefault="00CA3A79" w:rsidP="00E0223F">
      <w:pPr>
        <w:spacing w:after="0" w:line="360" w:lineRule="auto"/>
        <w:ind w:firstLine="709"/>
        <w:jc w:val="both"/>
        <w:outlineLvl w:val="0"/>
        <w:rPr>
          <w:rFonts w:ascii="Times New Roman" w:eastAsia="Times New Roman" w:hAnsi="Times New Roman" w:cs="Times New Roman"/>
          <w:bCs/>
          <w:kern w:val="36"/>
          <w:sz w:val="28"/>
          <w:szCs w:val="28"/>
        </w:rPr>
      </w:pPr>
      <w:r w:rsidRPr="00E0223F">
        <w:rPr>
          <w:rFonts w:ascii="Times New Roman" w:eastAsia="Times New Roman" w:hAnsi="Times New Roman" w:cs="Times New Roman"/>
          <w:bCs/>
          <w:kern w:val="36"/>
          <w:sz w:val="28"/>
          <w:szCs w:val="28"/>
        </w:rPr>
        <w:t xml:space="preserve">6. </w:t>
      </w:r>
      <w:r w:rsidR="008F0C22" w:rsidRPr="00E0223F">
        <w:rPr>
          <w:rFonts w:ascii="Times New Roman" w:eastAsia="Times New Roman" w:hAnsi="Times New Roman" w:cs="Times New Roman"/>
          <w:bCs/>
          <w:kern w:val="36"/>
          <w:sz w:val="28"/>
          <w:szCs w:val="28"/>
        </w:rPr>
        <w:t xml:space="preserve">Конвенция </w:t>
      </w:r>
      <w:r w:rsidR="008F0C22" w:rsidRPr="00E0223F">
        <w:rPr>
          <w:rFonts w:ascii="Times New Roman" w:hAnsi="Times New Roman" w:cs="Times New Roman"/>
          <w:sz w:val="28"/>
          <w:szCs w:val="28"/>
        </w:rPr>
        <w:t>«</w:t>
      </w:r>
      <w:r w:rsidR="008F0C22" w:rsidRPr="00E0223F">
        <w:rPr>
          <w:rFonts w:ascii="Times New Roman" w:eastAsia="Times New Roman" w:hAnsi="Times New Roman" w:cs="Times New Roman"/>
          <w:bCs/>
          <w:kern w:val="36"/>
          <w:sz w:val="28"/>
          <w:szCs w:val="28"/>
        </w:rPr>
        <w:t>О защите прав человека и основных свобод</w:t>
      </w:r>
      <w:r w:rsidR="008F0C22" w:rsidRPr="00E0223F">
        <w:rPr>
          <w:rFonts w:ascii="Times New Roman" w:hAnsi="Times New Roman" w:cs="Times New Roman"/>
          <w:sz w:val="28"/>
          <w:szCs w:val="28"/>
        </w:rPr>
        <w:t>»</w:t>
      </w:r>
      <w:r w:rsidR="008F0C22" w:rsidRPr="00E0223F">
        <w:rPr>
          <w:rFonts w:ascii="Times New Roman" w:eastAsia="Times New Roman" w:hAnsi="Times New Roman" w:cs="Times New Roman"/>
          <w:bCs/>
          <w:kern w:val="36"/>
          <w:sz w:val="28"/>
          <w:szCs w:val="28"/>
        </w:rPr>
        <w:t xml:space="preserve"> (Заключена в г. Риме 04.11.1950) (с изм. от 13.05.2004) // СЗ РФ. - 1998. - №36. - Ст. 4467.</w:t>
      </w:r>
    </w:p>
    <w:p w:rsidR="008F0C22" w:rsidRPr="00E0223F" w:rsidRDefault="00CA3A79" w:rsidP="00E0223F">
      <w:pPr>
        <w:spacing w:after="0" w:line="360" w:lineRule="auto"/>
        <w:ind w:firstLine="709"/>
        <w:jc w:val="both"/>
        <w:outlineLvl w:val="0"/>
        <w:rPr>
          <w:rFonts w:ascii="Times New Roman" w:eastAsia="Times New Roman" w:hAnsi="Times New Roman" w:cs="Times New Roman"/>
          <w:bCs/>
          <w:kern w:val="36"/>
          <w:sz w:val="28"/>
          <w:szCs w:val="28"/>
        </w:rPr>
      </w:pPr>
      <w:r w:rsidRPr="00E0223F">
        <w:rPr>
          <w:rFonts w:ascii="Times New Roman" w:hAnsi="Times New Roman" w:cs="Times New Roman"/>
          <w:sz w:val="28"/>
          <w:szCs w:val="28"/>
        </w:rPr>
        <w:t xml:space="preserve">7. </w:t>
      </w:r>
      <w:r w:rsidR="008F0C22" w:rsidRPr="00E0223F">
        <w:rPr>
          <w:rFonts w:ascii="Times New Roman" w:hAnsi="Times New Roman" w:cs="Times New Roman"/>
          <w:sz w:val="28"/>
          <w:szCs w:val="28"/>
        </w:rPr>
        <w:t>Международный пакт о гражданских и политических правах от 16 декабря от 16.12.1966 года // Бюллетень Верховного Суда РФ. - 1994. - № 12. - Ст. 5 - 10.</w:t>
      </w:r>
    </w:p>
    <w:p w:rsidR="00CA3A79" w:rsidRPr="00E0223F" w:rsidRDefault="00CA3A79" w:rsidP="002E03FC">
      <w:pPr>
        <w:spacing w:after="0" w:line="360" w:lineRule="auto"/>
        <w:ind w:firstLine="709"/>
        <w:jc w:val="center"/>
        <w:rPr>
          <w:rFonts w:ascii="Times New Roman" w:eastAsia="Times New Roman" w:hAnsi="Times New Roman" w:cs="Times New Roman"/>
          <w:b/>
          <w:sz w:val="28"/>
          <w:szCs w:val="28"/>
        </w:rPr>
      </w:pPr>
    </w:p>
    <w:p w:rsidR="002E03FC" w:rsidRPr="00E0223F" w:rsidRDefault="002E03FC" w:rsidP="002E03FC">
      <w:pPr>
        <w:spacing w:after="0" w:line="360" w:lineRule="auto"/>
        <w:ind w:firstLine="709"/>
        <w:jc w:val="center"/>
        <w:rPr>
          <w:rFonts w:ascii="Times New Roman" w:eastAsia="Times New Roman" w:hAnsi="Times New Roman" w:cs="Times New Roman"/>
          <w:b/>
          <w:sz w:val="28"/>
          <w:szCs w:val="28"/>
          <w:shd w:val="clear" w:color="auto" w:fill="00FF00"/>
        </w:rPr>
      </w:pPr>
      <w:r w:rsidRPr="00E0223F">
        <w:rPr>
          <w:rFonts w:ascii="Times New Roman" w:eastAsia="Times New Roman" w:hAnsi="Times New Roman" w:cs="Times New Roman"/>
          <w:b/>
          <w:sz w:val="28"/>
          <w:szCs w:val="28"/>
        </w:rPr>
        <w:t>Научная, учебно-методическая литература, периодические издания</w:t>
      </w:r>
    </w:p>
    <w:p w:rsidR="00CA3A79" w:rsidRPr="00E0223F" w:rsidRDefault="00CA3A79" w:rsidP="00E0223F">
      <w:pPr>
        <w:spacing w:after="0" w:line="360" w:lineRule="auto"/>
        <w:ind w:firstLine="709"/>
        <w:jc w:val="both"/>
        <w:rPr>
          <w:rFonts w:ascii="Times New Roman" w:hAnsi="Times New Roman" w:cs="Times New Roman"/>
          <w:sz w:val="28"/>
          <w:szCs w:val="28"/>
        </w:rPr>
      </w:pPr>
      <w:r w:rsidRPr="00E0223F">
        <w:rPr>
          <w:rFonts w:ascii="Times New Roman" w:hAnsi="Times New Roman" w:cs="Times New Roman"/>
          <w:sz w:val="28"/>
          <w:szCs w:val="28"/>
        </w:rPr>
        <w:t xml:space="preserve">8. Бабаева В.К. Теория государства и права: Учебник / М.: </w:t>
      </w:r>
      <w:proofErr w:type="spellStart"/>
      <w:r w:rsidRPr="00E0223F">
        <w:rPr>
          <w:rFonts w:ascii="Times New Roman" w:hAnsi="Times New Roman" w:cs="Times New Roman"/>
          <w:sz w:val="28"/>
          <w:szCs w:val="28"/>
        </w:rPr>
        <w:t>Юристь</w:t>
      </w:r>
      <w:proofErr w:type="spellEnd"/>
      <w:r w:rsidRPr="00E0223F">
        <w:rPr>
          <w:rFonts w:ascii="Times New Roman" w:hAnsi="Times New Roman" w:cs="Times New Roman"/>
          <w:sz w:val="28"/>
          <w:szCs w:val="28"/>
        </w:rPr>
        <w:t>, 2003. -  Ст. 592.</w:t>
      </w:r>
    </w:p>
    <w:p w:rsidR="002E03FC" w:rsidRPr="00E0223F" w:rsidRDefault="00CA3A79" w:rsidP="00E0223F">
      <w:pPr>
        <w:spacing w:after="0" w:line="360" w:lineRule="auto"/>
        <w:ind w:firstLine="709"/>
        <w:jc w:val="both"/>
        <w:rPr>
          <w:rFonts w:ascii="Times New Roman" w:hAnsi="Times New Roman" w:cs="Times New Roman"/>
          <w:sz w:val="28"/>
          <w:szCs w:val="28"/>
        </w:rPr>
      </w:pPr>
      <w:r w:rsidRPr="00E0223F">
        <w:rPr>
          <w:rFonts w:ascii="Times New Roman" w:hAnsi="Times New Roman" w:cs="Times New Roman"/>
          <w:sz w:val="28"/>
          <w:szCs w:val="28"/>
        </w:rPr>
        <w:lastRenderedPageBreak/>
        <w:t xml:space="preserve">9. </w:t>
      </w:r>
      <w:r w:rsidR="002E03FC" w:rsidRPr="00E0223F">
        <w:rPr>
          <w:rFonts w:ascii="Times New Roman" w:hAnsi="Times New Roman" w:cs="Times New Roman"/>
          <w:sz w:val="28"/>
          <w:szCs w:val="28"/>
        </w:rPr>
        <w:t xml:space="preserve">Байтин М.И. Сущность права (Современное нормативное </w:t>
      </w:r>
      <w:proofErr w:type="spellStart"/>
      <w:r w:rsidR="002E03FC" w:rsidRPr="00E0223F">
        <w:rPr>
          <w:rFonts w:ascii="Times New Roman" w:hAnsi="Times New Roman" w:cs="Times New Roman"/>
          <w:sz w:val="28"/>
          <w:szCs w:val="28"/>
        </w:rPr>
        <w:t>правопон</w:t>
      </w:r>
      <w:r w:rsidR="004F1A6C" w:rsidRPr="00E0223F">
        <w:rPr>
          <w:rFonts w:ascii="Times New Roman" w:hAnsi="Times New Roman" w:cs="Times New Roman"/>
          <w:sz w:val="28"/>
          <w:szCs w:val="28"/>
        </w:rPr>
        <w:t>имание</w:t>
      </w:r>
      <w:proofErr w:type="spellEnd"/>
      <w:r w:rsidR="004F1A6C" w:rsidRPr="00E0223F">
        <w:rPr>
          <w:rFonts w:ascii="Times New Roman" w:hAnsi="Times New Roman" w:cs="Times New Roman"/>
          <w:sz w:val="28"/>
          <w:szCs w:val="28"/>
        </w:rPr>
        <w:t xml:space="preserve"> на грани двух веков) /</w:t>
      </w:r>
      <w:r w:rsidR="002E03FC" w:rsidRPr="00E0223F">
        <w:rPr>
          <w:rFonts w:ascii="Times New Roman" w:hAnsi="Times New Roman" w:cs="Times New Roman"/>
          <w:sz w:val="28"/>
          <w:szCs w:val="28"/>
        </w:rPr>
        <w:t xml:space="preserve"> М.: СГАП, 2001.</w:t>
      </w:r>
      <w:r w:rsidR="00882674" w:rsidRPr="00E0223F">
        <w:rPr>
          <w:rFonts w:ascii="Times New Roman" w:hAnsi="Times New Roman" w:cs="Times New Roman"/>
          <w:sz w:val="28"/>
          <w:szCs w:val="28"/>
        </w:rPr>
        <w:t xml:space="preserve"> -</w:t>
      </w:r>
      <w:r w:rsidR="002E03FC" w:rsidRPr="00E0223F">
        <w:rPr>
          <w:rFonts w:ascii="Times New Roman" w:hAnsi="Times New Roman" w:cs="Times New Roman"/>
          <w:sz w:val="28"/>
          <w:szCs w:val="28"/>
        </w:rPr>
        <w:t xml:space="preserve"> Ст. </w:t>
      </w:r>
      <w:r w:rsidR="00882674" w:rsidRPr="00E0223F">
        <w:rPr>
          <w:rFonts w:ascii="Times New Roman" w:hAnsi="Times New Roman" w:cs="Times New Roman"/>
          <w:sz w:val="28"/>
          <w:szCs w:val="28"/>
        </w:rPr>
        <w:t>416</w:t>
      </w:r>
      <w:r w:rsidR="002E03FC" w:rsidRPr="00E0223F">
        <w:rPr>
          <w:rFonts w:ascii="Times New Roman" w:hAnsi="Times New Roman" w:cs="Times New Roman"/>
          <w:sz w:val="28"/>
          <w:szCs w:val="28"/>
        </w:rPr>
        <w:t>.</w:t>
      </w:r>
    </w:p>
    <w:p w:rsidR="00CA3A79" w:rsidRPr="00E0223F" w:rsidRDefault="00CA3A79" w:rsidP="00E0223F">
      <w:pPr>
        <w:spacing w:after="0" w:line="360" w:lineRule="auto"/>
        <w:ind w:firstLine="709"/>
        <w:jc w:val="both"/>
        <w:rPr>
          <w:rFonts w:ascii="Times New Roman" w:hAnsi="Times New Roman" w:cs="Times New Roman"/>
          <w:sz w:val="28"/>
          <w:szCs w:val="28"/>
        </w:rPr>
      </w:pPr>
      <w:r w:rsidRPr="00E0223F">
        <w:rPr>
          <w:rFonts w:ascii="Times New Roman" w:hAnsi="Times New Roman" w:cs="Times New Roman"/>
          <w:sz w:val="28"/>
          <w:szCs w:val="28"/>
        </w:rPr>
        <w:t xml:space="preserve">10. </w:t>
      </w:r>
      <w:proofErr w:type="spellStart"/>
      <w:r w:rsidRPr="00E0223F">
        <w:rPr>
          <w:rFonts w:ascii="Times New Roman" w:hAnsi="Times New Roman" w:cs="Times New Roman"/>
          <w:sz w:val="28"/>
          <w:szCs w:val="28"/>
        </w:rPr>
        <w:t>Батычко</w:t>
      </w:r>
      <w:proofErr w:type="spellEnd"/>
      <w:r w:rsidRPr="00E0223F">
        <w:rPr>
          <w:rFonts w:ascii="Times New Roman" w:hAnsi="Times New Roman" w:cs="Times New Roman"/>
          <w:sz w:val="28"/>
          <w:szCs w:val="28"/>
        </w:rPr>
        <w:t xml:space="preserve"> В.Т. </w:t>
      </w:r>
      <w:r w:rsidRPr="00E0223F">
        <w:rPr>
          <w:rFonts w:ascii="Times New Roman" w:hAnsi="Times New Roman" w:cs="Times New Roman"/>
          <w:bCs/>
          <w:sz w:val="28"/>
          <w:szCs w:val="28"/>
        </w:rPr>
        <w:t xml:space="preserve">Гражданское право (Часть I) В вопросах и ответах / </w:t>
      </w:r>
      <w:r w:rsidRPr="00E0223F">
        <w:rPr>
          <w:rFonts w:ascii="Times New Roman" w:hAnsi="Times New Roman" w:cs="Times New Roman"/>
          <w:sz w:val="28"/>
          <w:szCs w:val="28"/>
        </w:rPr>
        <w:t>Таганрог</w:t>
      </w:r>
      <w:proofErr w:type="gramStart"/>
      <w:r w:rsidRPr="00E0223F">
        <w:rPr>
          <w:rFonts w:ascii="Times New Roman" w:hAnsi="Times New Roman" w:cs="Times New Roman"/>
          <w:sz w:val="28"/>
          <w:szCs w:val="28"/>
        </w:rPr>
        <w:t xml:space="preserve">.: </w:t>
      </w:r>
      <w:proofErr w:type="gramEnd"/>
      <w:r w:rsidRPr="00E0223F">
        <w:rPr>
          <w:rFonts w:ascii="Times New Roman" w:hAnsi="Times New Roman" w:cs="Times New Roman"/>
          <w:sz w:val="28"/>
          <w:szCs w:val="28"/>
        </w:rPr>
        <w:t>ТТИ ЮФУ, 2008. - Ст. 46.</w:t>
      </w:r>
    </w:p>
    <w:p w:rsidR="00CA3A79" w:rsidRPr="00E0223F" w:rsidRDefault="00CA3A79" w:rsidP="00E0223F">
      <w:pPr>
        <w:spacing w:after="0" w:line="360" w:lineRule="auto"/>
        <w:ind w:firstLine="709"/>
        <w:jc w:val="both"/>
        <w:rPr>
          <w:rFonts w:ascii="Times New Roman" w:hAnsi="Times New Roman" w:cs="Times New Roman"/>
          <w:sz w:val="28"/>
          <w:szCs w:val="28"/>
        </w:rPr>
      </w:pPr>
      <w:r w:rsidRPr="00E0223F">
        <w:rPr>
          <w:rFonts w:ascii="Times New Roman" w:hAnsi="Times New Roman" w:cs="Times New Roman"/>
          <w:sz w:val="28"/>
          <w:szCs w:val="28"/>
        </w:rPr>
        <w:t xml:space="preserve">11. </w:t>
      </w:r>
      <w:proofErr w:type="spellStart"/>
      <w:r w:rsidRPr="00E0223F">
        <w:rPr>
          <w:rFonts w:ascii="Times New Roman" w:hAnsi="Times New Roman" w:cs="Times New Roman"/>
          <w:sz w:val="28"/>
          <w:szCs w:val="28"/>
        </w:rPr>
        <w:t>Викут</w:t>
      </w:r>
      <w:proofErr w:type="spellEnd"/>
      <w:r w:rsidRPr="00E0223F">
        <w:rPr>
          <w:rFonts w:ascii="Times New Roman" w:hAnsi="Times New Roman" w:cs="Times New Roman"/>
          <w:sz w:val="28"/>
          <w:szCs w:val="28"/>
        </w:rPr>
        <w:t xml:space="preserve"> М.А. Законность и обоснованность актов социалистического правосудия как главное условие выполнения задач гражданского судопроизводства. </w:t>
      </w:r>
      <w:proofErr w:type="spellStart"/>
      <w:r w:rsidRPr="00E0223F">
        <w:rPr>
          <w:rFonts w:ascii="Times New Roman" w:hAnsi="Times New Roman" w:cs="Times New Roman"/>
          <w:sz w:val="28"/>
          <w:szCs w:val="28"/>
        </w:rPr>
        <w:t>Цивилистические</w:t>
      </w:r>
      <w:proofErr w:type="spellEnd"/>
      <w:r w:rsidRPr="00E0223F">
        <w:rPr>
          <w:rFonts w:ascii="Times New Roman" w:hAnsi="Times New Roman" w:cs="Times New Roman"/>
          <w:sz w:val="28"/>
          <w:szCs w:val="28"/>
        </w:rPr>
        <w:t xml:space="preserve"> проблемы правового статуса личности в социалистическом обществе. / Саратов</w:t>
      </w:r>
      <w:proofErr w:type="gramStart"/>
      <w:r w:rsidRPr="00E0223F">
        <w:rPr>
          <w:rFonts w:ascii="Times New Roman" w:hAnsi="Times New Roman" w:cs="Times New Roman"/>
          <w:sz w:val="28"/>
          <w:szCs w:val="28"/>
        </w:rPr>
        <w:t xml:space="preserve">.: </w:t>
      </w:r>
      <w:proofErr w:type="gramEnd"/>
      <w:r w:rsidRPr="00E0223F">
        <w:rPr>
          <w:rFonts w:ascii="Times New Roman" w:hAnsi="Times New Roman" w:cs="Times New Roman"/>
          <w:sz w:val="28"/>
          <w:szCs w:val="28"/>
        </w:rPr>
        <w:t>1982. - Ст. 124.</w:t>
      </w:r>
    </w:p>
    <w:p w:rsidR="00CA3A79" w:rsidRPr="00E0223F" w:rsidRDefault="00CA3A79" w:rsidP="00E0223F">
      <w:pPr>
        <w:spacing w:after="0" w:line="360" w:lineRule="auto"/>
        <w:ind w:firstLine="709"/>
        <w:jc w:val="both"/>
        <w:rPr>
          <w:rFonts w:ascii="Times New Roman" w:hAnsi="Times New Roman" w:cs="Times New Roman"/>
          <w:sz w:val="28"/>
          <w:szCs w:val="28"/>
        </w:rPr>
      </w:pPr>
      <w:r w:rsidRPr="00E0223F">
        <w:rPr>
          <w:rFonts w:ascii="Times New Roman" w:hAnsi="Times New Roman" w:cs="Times New Roman"/>
          <w:sz w:val="28"/>
          <w:szCs w:val="28"/>
        </w:rPr>
        <w:t xml:space="preserve">12. Грибанов В.П. Пределы осуществления и </w:t>
      </w:r>
      <w:proofErr w:type="gramStart"/>
      <w:r w:rsidRPr="00E0223F">
        <w:rPr>
          <w:rFonts w:ascii="Times New Roman" w:hAnsi="Times New Roman" w:cs="Times New Roman"/>
          <w:sz w:val="28"/>
          <w:szCs w:val="28"/>
        </w:rPr>
        <w:t>защиты</w:t>
      </w:r>
      <w:proofErr w:type="gramEnd"/>
      <w:r w:rsidRPr="00E0223F">
        <w:rPr>
          <w:rFonts w:ascii="Times New Roman" w:hAnsi="Times New Roman" w:cs="Times New Roman"/>
          <w:sz w:val="28"/>
          <w:szCs w:val="28"/>
        </w:rPr>
        <w:t xml:space="preserve"> гражданских прав / М.: 2002. - С.107-108.</w:t>
      </w:r>
    </w:p>
    <w:p w:rsidR="00882674" w:rsidRPr="00E0223F" w:rsidRDefault="00CA3A79" w:rsidP="00E0223F">
      <w:pPr>
        <w:spacing w:after="0" w:line="360" w:lineRule="auto"/>
        <w:ind w:firstLine="709"/>
        <w:jc w:val="both"/>
        <w:rPr>
          <w:rFonts w:ascii="Times New Roman" w:hAnsi="Times New Roman" w:cs="Times New Roman"/>
          <w:sz w:val="28"/>
          <w:szCs w:val="28"/>
        </w:rPr>
      </w:pPr>
      <w:r w:rsidRPr="00E0223F">
        <w:rPr>
          <w:rFonts w:ascii="Times New Roman" w:hAnsi="Times New Roman" w:cs="Times New Roman"/>
          <w:sz w:val="28"/>
          <w:szCs w:val="28"/>
        </w:rPr>
        <w:t xml:space="preserve">13. </w:t>
      </w:r>
      <w:proofErr w:type="spellStart"/>
      <w:r w:rsidR="00882674" w:rsidRPr="00E0223F">
        <w:rPr>
          <w:rFonts w:ascii="Times New Roman" w:hAnsi="Times New Roman" w:cs="Times New Roman"/>
          <w:sz w:val="28"/>
          <w:szCs w:val="28"/>
        </w:rPr>
        <w:t>Здрок</w:t>
      </w:r>
      <w:proofErr w:type="spellEnd"/>
      <w:r w:rsidR="00882674" w:rsidRPr="00E0223F">
        <w:rPr>
          <w:rFonts w:ascii="Times New Roman" w:hAnsi="Times New Roman" w:cs="Times New Roman"/>
          <w:sz w:val="28"/>
          <w:szCs w:val="28"/>
        </w:rPr>
        <w:t>. О.Н. Гражданский процесс зарубежных стран</w:t>
      </w:r>
      <w:r w:rsidR="004F1A6C" w:rsidRPr="00E0223F">
        <w:rPr>
          <w:rFonts w:ascii="Times New Roman" w:hAnsi="Times New Roman" w:cs="Times New Roman"/>
          <w:sz w:val="28"/>
          <w:szCs w:val="28"/>
        </w:rPr>
        <w:t xml:space="preserve">. Курс лекций: </w:t>
      </w:r>
      <w:proofErr w:type="spellStart"/>
      <w:r w:rsidR="004F1A6C" w:rsidRPr="00E0223F">
        <w:rPr>
          <w:rFonts w:ascii="Times New Roman" w:hAnsi="Times New Roman" w:cs="Times New Roman"/>
          <w:sz w:val="28"/>
          <w:szCs w:val="28"/>
        </w:rPr>
        <w:t>Учебноепособие</w:t>
      </w:r>
      <w:proofErr w:type="spellEnd"/>
      <w:r w:rsidR="004F1A6C" w:rsidRPr="00E0223F">
        <w:rPr>
          <w:rFonts w:ascii="Times New Roman" w:hAnsi="Times New Roman" w:cs="Times New Roman"/>
          <w:sz w:val="28"/>
          <w:szCs w:val="28"/>
        </w:rPr>
        <w:t>. /</w:t>
      </w:r>
      <w:r w:rsidR="00882674" w:rsidRPr="00E0223F">
        <w:rPr>
          <w:rFonts w:ascii="Times New Roman" w:hAnsi="Times New Roman" w:cs="Times New Roman"/>
          <w:sz w:val="28"/>
          <w:szCs w:val="28"/>
        </w:rPr>
        <w:t xml:space="preserve"> Мн.: БГУ, 2004. - Ст. 147.</w:t>
      </w:r>
    </w:p>
    <w:p w:rsidR="00CA3A79" w:rsidRPr="00E0223F" w:rsidRDefault="00CA3A79" w:rsidP="00E0223F">
      <w:pPr>
        <w:spacing w:after="0" w:line="360" w:lineRule="auto"/>
        <w:ind w:firstLine="709"/>
        <w:jc w:val="both"/>
        <w:rPr>
          <w:rFonts w:ascii="Times New Roman" w:hAnsi="Times New Roman" w:cs="Times New Roman"/>
          <w:sz w:val="28"/>
          <w:szCs w:val="28"/>
        </w:rPr>
      </w:pPr>
      <w:r w:rsidRPr="00E0223F">
        <w:rPr>
          <w:rFonts w:ascii="Times New Roman" w:hAnsi="Times New Roman" w:cs="Times New Roman"/>
          <w:sz w:val="28"/>
          <w:szCs w:val="28"/>
        </w:rPr>
        <w:t xml:space="preserve">14. Коршунов Ю.А. Создание апелляционных и кассационных судов: некоторые итоги масштабной реформы / Адвокатская палата М.: ООО "Издательство </w:t>
      </w:r>
      <w:proofErr w:type="spellStart"/>
      <w:r w:rsidRPr="00E0223F">
        <w:rPr>
          <w:rFonts w:ascii="Times New Roman" w:hAnsi="Times New Roman" w:cs="Times New Roman"/>
          <w:sz w:val="28"/>
          <w:szCs w:val="28"/>
        </w:rPr>
        <w:t>КонРус</w:t>
      </w:r>
      <w:proofErr w:type="spellEnd"/>
      <w:r w:rsidRPr="00E0223F">
        <w:rPr>
          <w:rFonts w:ascii="Times New Roman" w:hAnsi="Times New Roman" w:cs="Times New Roman"/>
          <w:sz w:val="28"/>
          <w:szCs w:val="28"/>
        </w:rPr>
        <w:t>", 2019. - Ст. 71-75.</w:t>
      </w:r>
    </w:p>
    <w:p w:rsidR="00CA3A79" w:rsidRPr="00E0223F" w:rsidRDefault="00CA3A79" w:rsidP="00E0223F">
      <w:pPr>
        <w:spacing w:after="0" w:line="360" w:lineRule="auto"/>
        <w:ind w:firstLine="709"/>
        <w:jc w:val="both"/>
        <w:rPr>
          <w:rFonts w:ascii="Times New Roman" w:hAnsi="Times New Roman" w:cs="Times New Roman"/>
          <w:sz w:val="28"/>
          <w:szCs w:val="28"/>
        </w:rPr>
      </w:pPr>
      <w:r w:rsidRPr="00E0223F">
        <w:rPr>
          <w:rFonts w:ascii="Times New Roman" w:hAnsi="Times New Roman" w:cs="Times New Roman"/>
          <w:sz w:val="28"/>
          <w:szCs w:val="28"/>
        </w:rPr>
        <w:t>15. Мохов А.А. Гражданское процессуальное право РФ. / М.: 2011. - Ст.70.</w:t>
      </w:r>
    </w:p>
    <w:p w:rsidR="00882674" w:rsidRPr="00E0223F" w:rsidRDefault="00CA3A79" w:rsidP="00E0223F">
      <w:pPr>
        <w:spacing w:after="0" w:line="360" w:lineRule="auto"/>
        <w:ind w:firstLine="709"/>
        <w:jc w:val="both"/>
        <w:rPr>
          <w:rFonts w:ascii="Times New Roman" w:hAnsi="Times New Roman" w:cs="Times New Roman"/>
          <w:sz w:val="28"/>
          <w:szCs w:val="28"/>
        </w:rPr>
      </w:pPr>
      <w:r w:rsidRPr="00E0223F">
        <w:rPr>
          <w:rFonts w:ascii="Times New Roman" w:hAnsi="Times New Roman" w:cs="Times New Roman"/>
          <w:sz w:val="28"/>
          <w:szCs w:val="28"/>
        </w:rPr>
        <w:t xml:space="preserve">16. </w:t>
      </w:r>
      <w:r w:rsidR="00882674" w:rsidRPr="00E0223F">
        <w:rPr>
          <w:rFonts w:ascii="Times New Roman" w:hAnsi="Times New Roman" w:cs="Times New Roman"/>
          <w:sz w:val="28"/>
          <w:szCs w:val="28"/>
        </w:rPr>
        <w:t>Соловьева Т.В. Современные тенденции развития гражданского пр</w:t>
      </w:r>
      <w:r w:rsidR="004F1A6C" w:rsidRPr="00E0223F">
        <w:rPr>
          <w:rFonts w:ascii="Times New Roman" w:hAnsi="Times New Roman" w:cs="Times New Roman"/>
          <w:sz w:val="28"/>
          <w:szCs w:val="28"/>
        </w:rPr>
        <w:t xml:space="preserve">оцессуального законодательства </w:t>
      </w:r>
      <w:r w:rsidR="00882674" w:rsidRPr="00E0223F">
        <w:rPr>
          <w:rFonts w:ascii="Times New Roman" w:hAnsi="Times New Roman" w:cs="Times New Roman"/>
          <w:sz w:val="28"/>
          <w:szCs w:val="28"/>
        </w:rPr>
        <w:t>/ Юридическая наука и практика: Вестник нижегородской академии МВД России</w:t>
      </w:r>
      <w:proofErr w:type="gramStart"/>
      <w:r w:rsidR="00882674" w:rsidRPr="00E0223F">
        <w:rPr>
          <w:rFonts w:ascii="Times New Roman" w:hAnsi="Times New Roman" w:cs="Times New Roman"/>
          <w:sz w:val="28"/>
          <w:szCs w:val="28"/>
        </w:rPr>
        <w:t xml:space="preserve">.: </w:t>
      </w:r>
      <w:proofErr w:type="gramEnd"/>
      <w:r w:rsidR="00882674" w:rsidRPr="00E0223F">
        <w:rPr>
          <w:rFonts w:ascii="Times New Roman" w:hAnsi="Times New Roman" w:cs="Times New Roman"/>
          <w:sz w:val="28"/>
          <w:szCs w:val="28"/>
        </w:rPr>
        <w:t>2018. - Ст. 255-259.</w:t>
      </w:r>
    </w:p>
    <w:p w:rsidR="00CA3A79" w:rsidRPr="00E0223F" w:rsidRDefault="00CA3A79" w:rsidP="00E0223F">
      <w:pPr>
        <w:spacing w:after="0" w:line="360" w:lineRule="auto"/>
        <w:ind w:firstLine="709"/>
        <w:jc w:val="both"/>
        <w:rPr>
          <w:rFonts w:ascii="Times New Roman" w:hAnsi="Times New Roman" w:cs="Times New Roman"/>
          <w:sz w:val="28"/>
          <w:szCs w:val="28"/>
        </w:rPr>
      </w:pPr>
      <w:r w:rsidRPr="00E0223F">
        <w:rPr>
          <w:rFonts w:ascii="Times New Roman" w:hAnsi="Times New Roman" w:cs="Times New Roman"/>
          <w:sz w:val="28"/>
          <w:szCs w:val="28"/>
        </w:rPr>
        <w:t>17. Фомин А.А. Сущность и содержание прав граждан на судебную защиту / Администратор суда. - 2009. - Ст.34-37.</w:t>
      </w:r>
    </w:p>
    <w:p w:rsidR="004F1A6C" w:rsidRPr="00E0223F" w:rsidRDefault="00CA3A79" w:rsidP="00E0223F">
      <w:pPr>
        <w:spacing w:after="0" w:line="360" w:lineRule="auto"/>
        <w:ind w:firstLine="709"/>
        <w:jc w:val="both"/>
        <w:rPr>
          <w:rFonts w:ascii="Times New Roman" w:hAnsi="Times New Roman" w:cs="Times New Roman"/>
          <w:sz w:val="28"/>
          <w:szCs w:val="28"/>
        </w:rPr>
      </w:pPr>
      <w:r w:rsidRPr="00E0223F">
        <w:rPr>
          <w:rFonts w:ascii="Times New Roman" w:hAnsi="Times New Roman" w:cs="Times New Roman"/>
          <w:sz w:val="28"/>
          <w:szCs w:val="28"/>
        </w:rPr>
        <w:t xml:space="preserve">18. </w:t>
      </w:r>
      <w:proofErr w:type="spellStart"/>
      <w:r w:rsidR="004F1A6C" w:rsidRPr="00E0223F">
        <w:rPr>
          <w:rFonts w:ascii="Times New Roman" w:hAnsi="Times New Roman" w:cs="Times New Roman"/>
          <w:sz w:val="28"/>
          <w:szCs w:val="28"/>
        </w:rPr>
        <w:t>Хахалева</w:t>
      </w:r>
      <w:proofErr w:type="spellEnd"/>
      <w:r w:rsidR="004F1A6C" w:rsidRPr="00E0223F">
        <w:rPr>
          <w:rFonts w:ascii="Times New Roman" w:hAnsi="Times New Roman" w:cs="Times New Roman"/>
          <w:sz w:val="28"/>
          <w:szCs w:val="28"/>
        </w:rPr>
        <w:t xml:space="preserve"> Е.В. Обоснованность решения суда общей юрисдикции </w:t>
      </w:r>
      <w:r w:rsidR="00B06D76" w:rsidRPr="00E0223F">
        <w:rPr>
          <w:rFonts w:ascii="Times New Roman" w:hAnsi="Times New Roman" w:cs="Times New Roman"/>
          <w:sz w:val="28"/>
          <w:szCs w:val="28"/>
        </w:rPr>
        <w:t>/ Саратов</w:t>
      </w:r>
      <w:proofErr w:type="gramStart"/>
      <w:r w:rsidR="00B06D76" w:rsidRPr="00E0223F">
        <w:rPr>
          <w:rFonts w:ascii="Times New Roman" w:hAnsi="Times New Roman" w:cs="Times New Roman"/>
          <w:sz w:val="28"/>
          <w:szCs w:val="28"/>
        </w:rPr>
        <w:t xml:space="preserve">.: </w:t>
      </w:r>
      <w:proofErr w:type="spellStart"/>
      <w:proofErr w:type="gramEnd"/>
      <w:r w:rsidR="00B06D76" w:rsidRPr="00E0223F">
        <w:rPr>
          <w:rFonts w:ascii="Times New Roman" w:hAnsi="Times New Roman" w:cs="Times New Roman"/>
          <w:sz w:val="28"/>
          <w:szCs w:val="28"/>
        </w:rPr>
        <w:t>Сарат</w:t>
      </w:r>
      <w:proofErr w:type="spellEnd"/>
      <w:r w:rsidR="00B06D76" w:rsidRPr="00E0223F">
        <w:rPr>
          <w:rFonts w:ascii="Times New Roman" w:hAnsi="Times New Roman" w:cs="Times New Roman"/>
          <w:sz w:val="28"/>
          <w:szCs w:val="28"/>
        </w:rPr>
        <w:t>. гос. акад. права. 2005. - Ст.14.</w:t>
      </w:r>
    </w:p>
    <w:p w:rsidR="00947F89" w:rsidRPr="00E0223F" w:rsidRDefault="00CA3A79" w:rsidP="00E0223F">
      <w:pPr>
        <w:spacing w:after="0" w:line="360" w:lineRule="auto"/>
        <w:ind w:firstLine="709"/>
        <w:jc w:val="both"/>
        <w:rPr>
          <w:rFonts w:ascii="Times New Roman" w:hAnsi="Times New Roman" w:cs="Times New Roman"/>
          <w:sz w:val="28"/>
          <w:szCs w:val="28"/>
        </w:rPr>
      </w:pPr>
      <w:r w:rsidRPr="00E0223F">
        <w:rPr>
          <w:rFonts w:ascii="Times New Roman" w:hAnsi="Times New Roman" w:cs="Times New Roman"/>
          <w:sz w:val="28"/>
          <w:szCs w:val="28"/>
        </w:rPr>
        <w:t>19. Шафиров В.М. Обеспечение права: человеческий подход. / Красноярск</w:t>
      </w:r>
      <w:proofErr w:type="gramStart"/>
      <w:r w:rsidRPr="00E0223F">
        <w:rPr>
          <w:rFonts w:ascii="Times New Roman" w:hAnsi="Times New Roman" w:cs="Times New Roman"/>
          <w:sz w:val="28"/>
          <w:szCs w:val="28"/>
        </w:rPr>
        <w:t xml:space="preserve">.: </w:t>
      </w:r>
      <w:proofErr w:type="gramEnd"/>
      <w:r w:rsidRPr="00E0223F">
        <w:rPr>
          <w:rFonts w:ascii="Times New Roman" w:hAnsi="Times New Roman" w:cs="Times New Roman"/>
          <w:sz w:val="28"/>
          <w:szCs w:val="28"/>
        </w:rPr>
        <w:t>РУМЦ ЮО, 2005. - Ст. 5-12.</w:t>
      </w:r>
    </w:p>
    <w:p w:rsidR="00CA3A79" w:rsidRPr="00E0223F" w:rsidRDefault="00CA3A79" w:rsidP="00E0223F">
      <w:pPr>
        <w:spacing w:after="0" w:line="360" w:lineRule="auto"/>
        <w:ind w:firstLine="709"/>
        <w:jc w:val="both"/>
        <w:rPr>
          <w:rFonts w:ascii="Times New Roman" w:hAnsi="Times New Roman" w:cs="Times New Roman"/>
          <w:sz w:val="28"/>
          <w:szCs w:val="28"/>
        </w:rPr>
      </w:pPr>
      <w:r w:rsidRPr="00E0223F">
        <w:rPr>
          <w:rFonts w:ascii="Times New Roman" w:hAnsi="Times New Roman" w:cs="Times New Roman"/>
          <w:sz w:val="28"/>
          <w:szCs w:val="28"/>
        </w:rPr>
        <w:t xml:space="preserve">20. </w:t>
      </w:r>
      <w:proofErr w:type="spellStart"/>
      <w:r w:rsidRPr="00E0223F">
        <w:rPr>
          <w:rFonts w:ascii="Times New Roman" w:hAnsi="Times New Roman" w:cs="Times New Roman"/>
          <w:sz w:val="28"/>
          <w:szCs w:val="28"/>
        </w:rPr>
        <w:t>Ярцун</w:t>
      </w:r>
      <w:proofErr w:type="spellEnd"/>
      <w:r w:rsidRPr="00E0223F">
        <w:rPr>
          <w:rFonts w:ascii="Times New Roman" w:hAnsi="Times New Roman" w:cs="Times New Roman"/>
          <w:sz w:val="28"/>
          <w:szCs w:val="28"/>
        </w:rPr>
        <w:t xml:space="preserve"> С.В. Юридический нигилизм / Закон и право</w:t>
      </w:r>
      <w:proofErr w:type="gramStart"/>
      <w:r w:rsidRPr="00E0223F">
        <w:rPr>
          <w:rFonts w:ascii="Times New Roman" w:hAnsi="Times New Roman" w:cs="Times New Roman"/>
          <w:sz w:val="28"/>
          <w:szCs w:val="28"/>
        </w:rPr>
        <w:t xml:space="preserve">.: </w:t>
      </w:r>
      <w:proofErr w:type="gramEnd"/>
      <w:r w:rsidRPr="00E0223F">
        <w:rPr>
          <w:rFonts w:ascii="Times New Roman" w:hAnsi="Times New Roman" w:cs="Times New Roman"/>
          <w:sz w:val="28"/>
          <w:szCs w:val="28"/>
        </w:rPr>
        <w:t>2001. - Ст. 6-8.</w:t>
      </w:r>
    </w:p>
    <w:p w:rsidR="00CA3A79" w:rsidRPr="00CA3A79" w:rsidRDefault="00CA3A79" w:rsidP="00882674">
      <w:pPr>
        <w:spacing w:line="360" w:lineRule="auto"/>
        <w:ind w:firstLine="709"/>
        <w:jc w:val="both"/>
        <w:rPr>
          <w:rFonts w:ascii="Times New Roman" w:hAnsi="Times New Roman" w:cs="Times New Roman"/>
          <w:sz w:val="28"/>
          <w:szCs w:val="28"/>
        </w:rPr>
      </w:pPr>
    </w:p>
    <w:p w:rsidR="00A950B4" w:rsidRDefault="00A950B4"/>
    <w:sectPr w:rsidR="00A950B4" w:rsidSect="008F21B5">
      <w:footerReference w:type="default" r:id="rId14"/>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E28" w:rsidRDefault="00530E28" w:rsidP="004F1A6C">
      <w:pPr>
        <w:spacing w:after="0" w:line="240" w:lineRule="auto"/>
      </w:pPr>
      <w:r>
        <w:separator/>
      </w:r>
    </w:p>
  </w:endnote>
  <w:endnote w:type="continuationSeparator" w:id="0">
    <w:p w:rsidR="00530E28" w:rsidRDefault="00530E28" w:rsidP="004F1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859800"/>
      <w:docPartObj>
        <w:docPartGallery w:val="Page Numbers (Bottom of Page)"/>
        <w:docPartUnique/>
      </w:docPartObj>
    </w:sdtPr>
    <w:sdtEndPr/>
    <w:sdtContent>
      <w:p w:rsidR="008F21B5" w:rsidRDefault="00530E28">
        <w:pPr>
          <w:pStyle w:val="ad"/>
          <w:jc w:val="center"/>
        </w:pPr>
        <w:r>
          <w:fldChar w:fldCharType="begin"/>
        </w:r>
        <w:r>
          <w:instrText xml:space="preserve"> PAGE   \* MERGEFORMAT </w:instrText>
        </w:r>
        <w:r>
          <w:fldChar w:fldCharType="separate"/>
        </w:r>
        <w:r w:rsidR="005B3FA8">
          <w:rPr>
            <w:noProof/>
          </w:rPr>
          <w:t>28</w:t>
        </w:r>
        <w:r>
          <w:rPr>
            <w:noProof/>
          </w:rPr>
          <w:fldChar w:fldCharType="end"/>
        </w:r>
      </w:p>
    </w:sdtContent>
  </w:sdt>
  <w:p w:rsidR="008F21B5" w:rsidRDefault="008F21B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E28" w:rsidRDefault="00530E28" w:rsidP="004F1A6C">
      <w:pPr>
        <w:spacing w:after="0" w:line="240" w:lineRule="auto"/>
      </w:pPr>
      <w:r>
        <w:separator/>
      </w:r>
    </w:p>
  </w:footnote>
  <w:footnote w:type="continuationSeparator" w:id="0">
    <w:p w:rsidR="00530E28" w:rsidRDefault="00530E28" w:rsidP="004F1A6C">
      <w:pPr>
        <w:spacing w:after="0" w:line="240" w:lineRule="auto"/>
      </w:pPr>
      <w:r>
        <w:continuationSeparator/>
      </w:r>
    </w:p>
  </w:footnote>
  <w:footnote w:id="1">
    <w:p w:rsidR="00947F89" w:rsidRPr="00864A19" w:rsidRDefault="00947F89" w:rsidP="00864A19">
      <w:pPr>
        <w:spacing w:after="0" w:line="360" w:lineRule="auto"/>
        <w:jc w:val="both"/>
        <w:rPr>
          <w:rFonts w:ascii="Times New Roman" w:hAnsi="Times New Roman" w:cs="Times New Roman"/>
          <w:sz w:val="20"/>
          <w:szCs w:val="20"/>
        </w:rPr>
      </w:pPr>
      <w:r w:rsidRPr="00864A19">
        <w:rPr>
          <w:rStyle w:val="aa"/>
          <w:rFonts w:ascii="Times New Roman" w:hAnsi="Times New Roman" w:cs="Times New Roman"/>
          <w:sz w:val="20"/>
          <w:szCs w:val="20"/>
        </w:rPr>
        <w:footnoteRef/>
      </w:r>
      <w:r w:rsidRPr="00864A19">
        <w:rPr>
          <w:rFonts w:ascii="Times New Roman" w:hAnsi="Times New Roman" w:cs="Times New Roman"/>
          <w:sz w:val="20"/>
          <w:szCs w:val="20"/>
        </w:rPr>
        <w:t xml:space="preserve"> </w:t>
      </w:r>
      <w:r w:rsidR="00864A19" w:rsidRPr="00864A19">
        <w:rPr>
          <w:rFonts w:ascii="Times New Roman" w:hAnsi="Times New Roman" w:cs="Times New Roman"/>
          <w:sz w:val="20"/>
          <w:szCs w:val="20"/>
        </w:rPr>
        <w:t xml:space="preserve">См.: </w:t>
      </w:r>
      <w:r w:rsidRPr="00864A19">
        <w:rPr>
          <w:rFonts w:ascii="Times New Roman" w:hAnsi="Times New Roman" w:cs="Times New Roman"/>
          <w:sz w:val="20"/>
          <w:szCs w:val="20"/>
        </w:rPr>
        <w:t xml:space="preserve">Бабаева В.К. Теория государства и права: Учебник </w:t>
      </w:r>
      <w:r w:rsidR="008F21B5" w:rsidRPr="00864A19">
        <w:rPr>
          <w:rFonts w:ascii="Times New Roman" w:hAnsi="Times New Roman" w:cs="Times New Roman"/>
          <w:sz w:val="20"/>
          <w:szCs w:val="20"/>
        </w:rPr>
        <w:t xml:space="preserve">/ М.: </w:t>
      </w:r>
      <w:proofErr w:type="spellStart"/>
      <w:r w:rsidR="008F21B5" w:rsidRPr="00864A19">
        <w:rPr>
          <w:rFonts w:ascii="Times New Roman" w:hAnsi="Times New Roman" w:cs="Times New Roman"/>
          <w:sz w:val="20"/>
          <w:szCs w:val="20"/>
        </w:rPr>
        <w:t>Юристь</w:t>
      </w:r>
      <w:proofErr w:type="spellEnd"/>
      <w:r w:rsidR="008F21B5" w:rsidRPr="00864A19">
        <w:rPr>
          <w:rFonts w:ascii="Times New Roman" w:hAnsi="Times New Roman" w:cs="Times New Roman"/>
          <w:sz w:val="20"/>
          <w:szCs w:val="20"/>
        </w:rPr>
        <w:t>, 2003.   С</w:t>
      </w:r>
      <w:r w:rsidRPr="00864A19">
        <w:rPr>
          <w:rFonts w:ascii="Times New Roman" w:hAnsi="Times New Roman" w:cs="Times New Roman"/>
          <w:sz w:val="20"/>
          <w:szCs w:val="20"/>
        </w:rPr>
        <w:t>. 592.</w:t>
      </w:r>
    </w:p>
    <w:p w:rsidR="00947F89" w:rsidRDefault="00947F89">
      <w:pPr>
        <w:pStyle w:val="a8"/>
      </w:pPr>
    </w:p>
  </w:footnote>
  <w:footnote w:id="2">
    <w:p w:rsidR="00947F89" w:rsidRPr="00864A19" w:rsidRDefault="00947F89" w:rsidP="00864A19">
      <w:pPr>
        <w:spacing w:after="0" w:line="360" w:lineRule="auto"/>
        <w:jc w:val="both"/>
        <w:rPr>
          <w:rFonts w:ascii="Times New Roman" w:hAnsi="Times New Roman" w:cs="Times New Roman"/>
          <w:sz w:val="20"/>
          <w:szCs w:val="20"/>
        </w:rPr>
      </w:pPr>
      <w:r w:rsidRPr="00864A19">
        <w:rPr>
          <w:rStyle w:val="aa"/>
          <w:rFonts w:ascii="Times New Roman" w:hAnsi="Times New Roman" w:cs="Times New Roman"/>
          <w:sz w:val="20"/>
          <w:szCs w:val="20"/>
        </w:rPr>
        <w:footnoteRef/>
      </w:r>
      <w:r w:rsidRPr="00864A19">
        <w:rPr>
          <w:rFonts w:ascii="Times New Roman" w:hAnsi="Times New Roman" w:cs="Times New Roman"/>
          <w:sz w:val="20"/>
          <w:szCs w:val="20"/>
        </w:rPr>
        <w:t xml:space="preserve"> </w:t>
      </w:r>
      <w:r w:rsidR="00864A19" w:rsidRPr="00864A19">
        <w:rPr>
          <w:rFonts w:ascii="Times New Roman" w:hAnsi="Times New Roman" w:cs="Times New Roman"/>
          <w:sz w:val="20"/>
          <w:szCs w:val="20"/>
        </w:rPr>
        <w:t xml:space="preserve">См.: </w:t>
      </w:r>
      <w:r w:rsidRPr="00864A19">
        <w:rPr>
          <w:rFonts w:ascii="Times New Roman" w:hAnsi="Times New Roman" w:cs="Times New Roman"/>
          <w:sz w:val="20"/>
          <w:szCs w:val="20"/>
        </w:rPr>
        <w:t xml:space="preserve">Байтин М.И. Сущность права (Современное нормативное </w:t>
      </w:r>
      <w:proofErr w:type="spellStart"/>
      <w:r w:rsidRPr="00864A19">
        <w:rPr>
          <w:rFonts w:ascii="Times New Roman" w:hAnsi="Times New Roman" w:cs="Times New Roman"/>
          <w:sz w:val="20"/>
          <w:szCs w:val="20"/>
        </w:rPr>
        <w:t>правопонимание</w:t>
      </w:r>
      <w:proofErr w:type="spellEnd"/>
      <w:r w:rsidRPr="00864A19">
        <w:rPr>
          <w:rFonts w:ascii="Times New Roman" w:hAnsi="Times New Roman" w:cs="Times New Roman"/>
          <w:sz w:val="20"/>
          <w:szCs w:val="20"/>
        </w:rPr>
        <w:t xml:space="preserve"> на грани дв</w:t>
      </w:r>
      <w:r w:rsidR="008F21B5" w:rsidRPr="00864A19">
        <w:rPr>
          <w:rFonts w:ascii="Times New Roman" w:hAnsi="Times New Roman" w:cs="Times New Roman"/>
          <w:sz w:val="20"/>
          <w:szCs w:val="20"/>
        </w:rPr>
        <w:t>ух веков) / М.: СГАП, 2001.  С</w:t>
      </w:r>
      <w:r w:rsidRPr="00864A19">
        <w:rPr>
          <w:rFonts w:ascii="Times New Roman" w:hAnsi="Times New Roman" w:cs="Times New Roman"/>
          <w:sz w:val="20"/>
          <w:szCs w:val="20"/>
        </w:rPr>
        <w:t>. 416.</w:t>
      </w:r>
    </w:p>
  </w:footnote>
  <w:footnote w:id="3">
    <w:p w:rsidR="00947F89" w:rsidRDefault="00947F89" w:rsidP="00864A19">
      <w:pPr>
        <w:pStyle w:val="a8"/>
        <w:spacing w:line="360" w:lineRule="auto"/>
      </w:pPr>
      <w:r w:rsidRPr="00864A19">
        <w:rPr>
          <w:rStyle w:val="aa"/>
          <w:rFonts w:ascii="Times New Roman" w:hAnsi="Times New Roman" w:cs="Times New Roman"/>
        </w:rPr>
        <w:footnoteRef/>
      </w:r>
      <w:r w:rsidRPr="00864A19">
        <w:rPr>
          <w:rFonts w:ascii="Times New Roman" w:hAnsi="Times New Roman" w:cs="Times New Roman"/>
        </w:rPr>
        <w:t xml:space="preserve"> </w:t>
      </w:r>
      <w:r w:rsidR="00864A19" w:rsidRPr="00864A19">
        <w:rPr>
          <w:rFonts w:ascii="Times New Roman" w:hAnsi="Times New Roman" w:cs="Times New Roman"/>
        </w:rPr>
        <w:t xml:space="preserve">См.: </w:t>
      </w:r>
      <w:r w:rsidRPr="00864A19">
        <w:rPr>
          <w:rFonts w:ascii="Times New Roman" w:hAnsi="Times New Roman" w:cs="Times New Roman"/>
        </w:rPr>
        <w:t>Мохов А.А. Гражданское процессуальное право РФ. М., 2011. С.70.</w:t>
      </w:r>
    </w:p>
  </w:footnote>
  <w:footnote w:id="4">
    <w:p w:rsidR="00947F89" w:rsidRPr="00864A19" w:rsidRDefault="00947F89" w:rsidP="00864A19">
      <w:pPr>
        <w:pStyle w:val="a8"/>
        <w:spacing w:line="360" w:lineRule="auto"/>
        <w:rPr>
          <w:rFonts w:ascii="Times New Roman" w:hAnsi="Times New Roman" w:cs="Times New Roman"/>
        </w:rPr>
      </w:pPr>
      <w:r w:rsidRPr="00864A19">
        <w:rPr>
          <w:rStyle w:val="aa"/>
          <w:rFonts w:ascii="Times New Roman" w:hAnsi="Times New Roman" w:cs="Times New Roman"/>
        </w:rPr>
        <w:footnoteRef/>
      </w:r>
      <w:r w:rsidRPr="00864A19">
        <w:rPr>
          <w:rFonts w:ascii="Times New Roman" w:hAnsi="Times New Roman" w:cs="Times New Roman"/>
        </w:rPr>
        <w:t xml:space="preserve"> </w:t>
      </w:r>
      <w:r w:rsidR="00864A19" w:rsidRPr="00864A19">
        <w:rPr>
          <w:rFonts w:ascii="Times New Roman" w:hAnsi="Times New Roman" w:cs="Times New Roman"/>
        </w:rPr>
        <w:t xml:space="preserve">См.: </w:t>
      </w:r>
      <w:r w:rsidRPr="00864A19">
        <w:rPr>
          <w:rFonts w:ascii="Times New Roman" w:hAnsi="Times New Roman" w:cs="Times New Roman"/>
        </w:rPr>
        <w:t xml:space="preserve">Грибанов В.П. Пределы осуществления и </w:t>
      </w:r>
      <w:proofErr w:type="gramStart"/>
      <w:r w:rsidRPr="00864A19">
        <w:rPr>
          <w:rFonts w:ascii="Times New Roman" w:hAnsi="Times New Roman" w:cs="Times New Roman"/>
        </w:rPr>
        <w:t>защиты</w:t>
      </w:r>
      <w:proofErr w:type="gramEnd"/>
      <w:r w:rsidRPr="00864A19">
        <w:rPr>
          <w:rFonts w:ascii="Times New Roman" w:hAnsi="Times New Roman" w:cs="Times New Roman"/>
        </w:rPr>
        <w:t xml:space="preserve"> гражданских прав. М. 2002. С.107-108.</w:t>
      </w:r>
    </w:p>
  </w:footnote>
  <w:footnote w:id="5">
    <w:p w:rsidR="00947F89" w:rsidRPr="0053005E" w:rsidRDefault="00947F89" w:rsidP="00864A19">
      <w:pPr>
        <w:pStyle w:val="a3"/>
        <w:spacing w:before="0" w:beforeAutospacing="0" w:after="0" w:afterAutospacing="0" w:line="360" w:lineRule="auto"/>
        <w:jc w:val="both"/>
        <w:rPr>
          <w:sz w:val="20"/>
          <w:szCs w:val="20"/>
        </w:rPr>
      </w:pPr>
      <w:r w:rsidRPr="0053005E">
        <w:rPr>
          <w:rStyle w:val="aa"/>
          <w:sz w:val="20"/>
          <w:szCs w:val="20"/>
        </w:rPr>
        <w:footnoteRef/>
      </w:r>
      <w:r w:rsidRPr="0053005E">
        <w:rPr>
          <w:sz w:val="20"/>
          <w:szCs w:val="20"/>
        </w:rPr>
        <w:t xml:space="preserve"> </w:t>
      </w:r>
      <w:r w:rsidR="00864A19" w:rsidRPr="00864A19">
        <w:rPr>
          <w:sz w:val="20"/>
          <w:szCs w:val="20"/>
        </w:rPr>
        <w:t xml:space="preserve">См.: </w:t>
      </w:r>
      <w:r w:rsidRPr="0053005E">
        <w:rPr>
          <w:sz w:val="20"/>
          <w:szCs w:val="20"/>
        </w:rPr>
        <w:t>Конституция Российской Федерации (принята всенародным голосованием 12 декабря 1993 года, с учетом поправок, внесенных Законами РФ о поправках к Конституции РФ от 30.12.2008 № 6 - ФКЗ, от 30.12.2008 № 7 - ФКЗ, от 05.02.2014 № 2 - ФКЗ, от 21.07.2014 № 11 - ФКЗ, от 14.03.2020 № 1 -</w:t>
      </w:r>
      <w:r w:rsidR="008F21B5">
        <w:rPr>
          <w:sz w:val="20"/>
          <w:szCs w:val="20"/>
        </w:rPr>
        <w:t xml:space="preserve"> ФКЗ) // СЗ РФ.  2020.  №52.  С</w:t>
      </w:r>
      <w:r w:rsidRPr="0053005E">
        <w:rPr>
          <w:sz w:val="20"/>
          <w:szCs w:val="20"/>
        </w:rPr>
        <w:t>. 2658.</w:t>
      </w:r>
    </w:p>
  </w:footnote>
  <w:footnote w:id="6">
    <w:p w:rsidR="00947F89" w:rsidRPr="0053005E" w:rsidRDefault="00947F89" w:rsidP="00864A19">
      <w:pPr>
        <w:pStyle w:val="a8"/>
        <w:spacing w:line="360" w:lineRule="auto"/>
        <w:jc w:val="both"/>
        <w:rPr>
          <w:rFonts w:ascii="Times New Roman" w:hAnsi="Times New Roman" w:cs="Times New Roman"/>
        </w:rPr>
      </w:pPr>
      <w:r w:rsidRPr="0053005E">
        <w:rPr>
          <w:rStyle w:val="aa"/>
          <w:rFonts w:ascii="Times New Roman" w:hAnsi="Times New Roman" w:cs="Times New Roman"/>
        </w:rPr>
        <w:footnoteRef/>
      </w:r>
      <w:r w:rsidRPr="0053005E">
        <w:rPr>
          <w:rFonts w:ascii="Times New Roman" w:hAnsi="Times New Roman" w:cs="Times New Roman"/>
        </w:rPr>
        <w:t xml:space="preserve"> </w:t>
      </w:r>
      <w:r w:rsidR="00864A19" w:rsidRPr="00864A19">
        <w:rPr>
          <w:rFonts w:ascii="Times New Roman" w:hAnsi="Times New Roman" w:cs="Times New Roman"/>
        </w:rPr>
        <w:t xml:space="preserve">См.: </w:t>
      </w:r>
      <w:r w:rsidRPr="008A033C">
        <w:rPr>
          <w:rFonts w:ascii="Times New Roman" w:eastAsia="Times New Roman" w:hAnsi="Times New Roman" w:cs="Times New Roman"/>
          <w:bCs/>
          <w:kern w:val="36"/>
        </w:rPr>
        <w:t>Гражданский процессуаль</w:t>
      </w:r>
      <w:r w:rsidRPr="0053005E">
        <w:rPr>
          <w:rFonts w:ascii="Times New Roman" w:eastAsia="Times New Roman" w:hAnsi="Times New Roman" w:cs="Times New Roman"/>
          <w:bCs/>
          <w:kern w:val="36"/>
        </w:rPr>
        <w:t>ный кодекс Российской Федерации от 14.11.2002 №</w:t>
      </w:r>
      <w:r w:rsidRPr="008A033C">
        <w:rPr>
          <w:rFonts w:ascii="Times New Roman" w:eastAsia="Times New Roman" w:hAnsi="Times New Roman" w:cs="Times New Roman"/>
          <w:bCs/>
          <w:kern w:val="36"/>
        </w:rPr>
        <w:t xml:space="preserve"> 138-ФЗ (ред. от 30.04.2021)</w:t>
      </w:r>
      <w:r w:rsidRPr="0053005E">
        <w:rPr>
          <w:rFonts w:ascii="Times New Roman" w:eastAsia="Times New Roman" w:hAnsi="Times New Roman" w:cs="Times New Roman"/>
          <w:bCs/>
          <w:kern w:val="36"/>
        </w:rPr>
        <w:t xml:space="preserve"> // </w:t>
      </w:r>
      <w:r w:rsidR="008F21B5">
        <w:rPr>
          <w:rFonts w:ascii="Times New Roman" w:eastAsia="Times New Roman" w:hAnsi="Times New Roman" w:cs="Times New Roman"/>
          <w:bCs/>
          <w:kern w:val="36"/>
        </w:rPr>
        <w:t xml:space="preserve">СЗ РФ.  2002. </w:t>
      </w:r>
      <w:r w:rsidRPr="0053005E">
        <w:rPr>
          <w:rFonts w:ascii="Times New Roman" w:eastAsia="Times New Roman" w:hAnsi="Times New Roman" w:cs="Times New Roman"/>
          <w:bCs/>
          <w:kern w:val="36"/>
        </w:rPr>
        <w:t xml:space="preserve"> </w:t>
      </w:r>
      <w:r w:rsidRPr="0053005E">
        <w:rPr>
          <w:rStyle w:val="blk"/>
          <w:rFonts w:ascii="Times New Roman" w:hAnsi="Times New Roman" w:cs="Times New Roman"/>
        </w:rPr>
        <w:t>№</w:t>
      </w:r>
      <w:r w:rsidRPr="0053005E">
        <w:rPr>
          <w:rStyle w:val="nobr"/>
          <w:rFonts w:ascii="Times New Roman" w:hAnsi="Times New Roman" w:cs="Times New Roman"/>
        </w:rPr>
        <w:t> </w:t>
      </w:r>
      <w:r w:rsidR="008F21B5">
        <w:rPr>
          <w:rStyle w:val="blk"/>
          <w:rFonts w:ascii="Times New Roman" w:hAnsi="Times New Roman" w:cs="Times New Roman"/>
        </w:rPr>
        <w:t>138-ФЗ.  С</w:t>
      </w:r>
      <w:r w:rsidRPr="0053005E">
        <w:rPr>
          <w:rStyle w:val="blk"/>
          <w:rFonts w:ascii="Times New Roman" w:hAnsi="Times New Roman" w:cs="Times New Roman"/>
        </w:rPr>
        <w:t>. 256.</w:t>
      </w:r>
    </w:p>
  </w:footnote>
  <w:footnote w:id="7">
    <w:p w:rsidR="00947F89" w:rsidRPr="00E0223F" w:rsidRDefault="00947F89" w:rsidP="00E0223F">
      <w:pPr>
        <w:pStyle w:val="a3"/>
        <w:spacing w:before="0" w:beforeAutospacing="0" w:after="0" w:afterAutospacing="0" w:line="360" w:lineRule="auto"/>
        <w:jc w:val="both"/>
        <w:rPr>
          <w:sz w:val="28"/>
          <w:szCs w:val="28"/>
        </w:rPr>
      </w:pPr>
      <w:r>
        <w:rPr>
          <w:rStyle w:val="aa"/>
        </w:rPr>
        <w:footnoteRef/>
      </w:r>
      <w:r>
        <w:t xml:space="preserve"> </w:t>
      </w:r>
      <w:r w:rsidR="00864A19" w:rsidRPr="00864A19">
        <w:rPr>
          <w:sz w:val="20"/>
          <w:szCs w:val="20"/>
        </w:rPr>
        <w:t xml:space="preserve">См.: </w:t>
      </w:r>
      <w:r w:rsidRPr="004F1A6C">
        <w:rPr>
          <w:sz w:val="20"/>
          <w:szCs w:val="20"/>
        </w:rPr>
        <w:t>Конституция Российской Федерации (принята всенародным голосованием 12 декабря 1993 года, с учетом поправок, внесенных Законами РФ о поправках к Конституции РФ от 30.12.2008 № 6 - ФКЗ, от 30.12.2008 № 7 - ФКЗ, от 05.02.2014 № 2 - ФКЗ, от 21.07.2014 № 11 - ФКЗ, от 14.03.2020 № 1 - ФК</w:t>
      </w:r>
      <w:r w:rsidR="008F21B5">
        <w:rPr>
          <w:sz w:val="20"/>
          <w:szCs w:val="20"/>
        </w:rPr>
        <w:t>З) // СЗ РФ.  2020.  №52.  С</w:t>
      </w:r>
      <w:r w:rsidRPr="004F1A6C">
        <w:rPr>
          <w:sz w:val="20"/>
          <w:szCs w:val="20"/>
        </w:rPr>
        <w:t>. 2658.</w:t>
      </w:r>
    </w:p>
  </w:footnote>
  <w:footnote w:id="8">
    <w:p w:rsidR="00947F89" w:rsidRPr="00864A19" w:rsidRDefault="00947F89" w:rsidP="00864A19">
      <w:pPr>
        <w:spacing w:after="0" w:line="360" w:lineRule="auto"/>
        <w:jc w:val="both"/>
        <w:rPr>
          <w:rFonts w:ascii="Times New Roman" w:hAnsi="Times New Roman" w:cs="Times New Roman"/>
          <w:sz w:val="20"/>
          <w:szCs w:val="20"/>
        </w:rPr>
      </w:pPr>
      <w:r w:rsidRPr="00864A19">
        <w:rPr>
          <w:rStyle w:val="aa"/>
          <w:rFonts w:ascii="Times New Roman" w:hAnsi="Times New Roman" w:cs="Times New Roman"/>
          <w:sz w:val="20"/>
          <w:szCs w:val="20"/>
        </w:rPr>
        <w:footnoteRef/>
      </w:r>
      <w:r w:rsidRPr="00864A19">
        <w:rPr>
          <w:rFonts w:ascii="Times New Roman" w:hAnsi="Times New Roman" w:cs="Times New Roman"/>
          <w:sz w:val="20"/>
          <w:szCs w:val="20"/>
        </w:rPr>
        <w:t xml:space="preserve"> </w:t>
      </w:r>
      <w:r w:rsidR="00864A19" w:rsidRPr="00864A19">
        <w:rPr>
          <w:rFonts w:ascii="Times New Roman" w:hAnsi="Times New Roman" w:cs="Times New Roman"/>
          <w:sz w:val="20"/>
          <w:szCs w:val="20"/>
        </w:rPr>
        <w:t xml:space="preserve">См.: </w:t>
      </w:r>
      <w:r w:rsidRPr="00864A19">
        <w:rPr>
          <w:rFonts w:ascii="Times New Roman" w:hAnsi="Times New Roman" w:cs="Times New Roman"/>
          <w:sz w:val="20"/>
          <w:szCs w:val="20"/>
        </w:rPr>
        <w:t xml:space="preserve">Соловьева Т.В. Современные тенденции развития гражданского процессуального законодательства / Юридическая наука и практика: Вестник нижегородской </w:t>
      </w:r>
      <w:r w:rsidR="008F21B5" w:rsidRPr="00864A19">
        <w:rPr>
          <w:rFonts w:ascii="Times New Roman" w:hAnsi="Times New Roman" w:cs="Times New Roman"/>
          <w:sz w:val="20"/>
          <w:szCs w:val="20"/>
        </w:rPr>
        <w:t>академии МВД России</w:t>
      </w:r>
      <w:proofErr w:type="gramStart"/>
      <w:r w:rsidR="008F21B5" w:rsidRPr="00864A19">
        <w:rPr>
          <w:rFonts w:ascii="Times New Roman" w:hAnsi="Times New Roman" w:cs="Times New Roman"/>
          <w:sz w:val="20"/>
          <w:szCs w:val="20"/>
        </w:rPr>
        <w:t xml:space="preserve">.: </w:t>
      </w:r>
      <w:proofErr w:type="gramEnd"/>
      <w:r w:rsidR="008F21B5" w:rsidRPr="00864A19">
        <w:rPr>
          <w:rFonts w:ascii="Times New Roman" w:hAnsi="Times New Roman" w:cs="Times New Roman"/>
          <w:sz w:val="20"/>
          <w:szCs w:val="20"/>
        </w:rPr>
        <w:t>2018.  С</w:t>
      </w:r>
      <w:r w:rsidRPr="00864A19">
        <w:rPr>
          <w:rFonts w:ascii="Times New Roman" w:hAnsi="Times New Roman" w:cs="Times New Roman"/>
          <w:sz w:val="20"/>
          <w:szCs w:val="20"/>
        </w:rPr>
        <w:t>. 255-259.</w:t>
      </w:r>
    </w:p>
  </w:footnote>
  <w:footnote w:id="9">
    <w:p w:rsidR="00947F89" w:rsidRPr="00864A19" w:rsidRDefault="00947F89" w:rsidP="00864A19">
      <w:pPr>
        <w:pStyle w:val="a3"/>
        <w:spacing w:before="0" w:beforeAutospacing="0" w:after="0" w:afterAutospacing="0" w:line="360" w:lineRule="auto"/>
        <w:jc w:val="both"/>
        <w:rPr>
          <w:color w:val="000000" w:themeColor="text1"/>
          <w:sz w:val="20"/>
          <w:szCs w:val="20"/>
        </w:rPr>
      </w:pPr>
      <w:r w:rsidRPr="00864A19">
        <w:rPr>
          <w:rStyle w:val="aa"/>
          <w:sz w:val="20"/>
          <w:szCs w:val="20"/>
        </w:rPr>
        <w:footnoteRef/>
      </w:r>
      <w:r w:rsidRPr="00864A19">
        <w:rPr>
          <w:sz w:val="20"/>
          <w:szCs w:val="20"/>
        </w:rPr>
        <w:t xml:space="preserve"> </w:t>
      </w:r>
      <w:r w:rsidR="00864A19" w:rsidRPr="00864A19">
        <w:rPr>
          <w:sz w:val="20"/>
          <w:szCs w:val="20"/>
        </w:rPr>
        <w:t xml:space="preserve">См.: </w:t>
      </w:r>
      <w:r w:rsidRPr="00864A19">
        <w:rPr>
          <w:sz w:val="20"/>
          <w:szCs w:val="20"/>
        </w:rPr>
        <w:t>Федерального закона «Об обеспечении доступа к информации о деятельности судов Российской Федерации» от 22 декабря 2008 года № 262-ФЗ /</w:t>
      </w:r>
      <w:r w:rsidR="008F21B5" w:rsidRPr="00864A19">
        <w:rPr>
          <w:sz w:val="20"/>
          <w:szCs w:val="20"/>
        </w:rPr>
        <w:t>/ СЗ РФ.  2011.  №240-ФЗ.  С</w:t>
      </w:r>
      <w:r w:rsidRPr="00864A19">
        <w:rPr>
          <w:sz w:val="20"/>
          <w:szCs w:val="20"/>
        </w:rPr>
        <w:t xml:space="preserve">. 26. </w:t>
      </w:r>
    </w:p>
  </w:footnote>
  <w:footnote w:id="10">
    <w:p w:rsidR="00947F89" w:rsidRPr="00864A19" w:rsidRDefault="00947F89" w:rsidP="00864A19">
      <w:pPr>
        <w:spacing w:after="0" w:line="360" w:lineRule="auto"/>
        <w:jc w:val="both"/>
        <w:rPr>
          <w:rFonts w:ascii="Times New Roman" w:hAnsi="Times New Roman" w:cs="Times New Roman"/>
          <w:sz w:val="20"/>
          <w:szCs w:val="20"/>
        </w:rPr>
      </w:pPr>
      <w:r w:rsidRPr="00864A19">
        <w:rPr>
          <w:rStyle w:val="aa"/>
          <w:rFonts w:ascii="Times New Roman" w:hAnsi="Times New Roman" w:cs="Times New Roman"/>
          <w:sz w:val="20"/>
          <w:szCs w:val="20"/>
        </w:rPr>
        <w:footnoteRef/>
      </w:r>
      <w:r w:rsidRPr="00864A19">
        <w:rPr>
          <w:rFonts w:ascii="Times New Roman" w:hAnsi="Times New Roman" w:cs="Times New Roman"/>
          <w:sz w:val="20"/>
          <w:szCs w:val="20"/>
        </w:rPr>
        <w:t xml:space="preserve"> </w:t>
      </w:r>
      <w:r w:rsidR="00864A19" w:rsidRPr="00864A19">
        <w:rPr>
          <w:rFonts w:ascii="Times New Roman" w:hAnsi="Times New Roman" w:cs="Times New Roman"/>
          <w:sz w:val="20"/>
          <w:szCs w:val="20"/>
        </w:rPr>
        <w:t xml:space="preserve">См.: </w:t>
      </w:r>
      <w:r w:rsidRPr="00864A19">
        <w:rPr>
          <w:rFonts w:ascii="Times New Roman" w:hAnsi="Times New Roman" w:cs="Times New Roman"/>
          <w:sz w:val="20"/>
          <w:szCs w:val="20"/>
        </w:rPr>
        <w:t>Коршунов Ю.А. Создание апелляционных и кассационных судов: некоторые итоги масштабной реформы / Адвокатская палата М.: ООО "</w:t>
      </w:r>
      <w:r w:rsidR="008F21B5" w:rsidRPr="00864A19">
        <w:rPr>
          <w:rFonts w:ascii="Times New Roman" w:hAnsi="Times New Roman" w:cs="Times New Roman"/>
          <w:sz w:val="20"/>
          <w:szCs w:val="20"/>
        </w:rPr>
        <w:t xml:space="preserve">Издательство </w:t>
      </w:r>
      <w:proofErr w:type="spellStart"/>
      <w:r w:rsidR="008F21B5" w:rsidRPr="00864A19">
        <w:rPr>
          <w:rFonts w:ascii="Times New Roman" w:hAnsi="Times New Roman" w:cs="Times New Roman"/>
          <w:sz w:val="20"/>
          <w:szCs w:val="20"/>
        </w:rPr>
        <w:t>КонРус</w:t>
      </w:r>
      <w:proofErr w:type="spellEnd"/>
      <w:r w:rsidR="008F21B5" w:rsidRPr="00864A19">
        <w:rPr>
          <w:rFonts w:ascii="Times New Roman" w:hAnsi="Times New Roman" w:cs="Times New Roman"/>
          <w:sz w:val="20"/>
          <w:szCs w:val="20"/>
        </w:rPr>
        <w:t>", 2019.  С</w:t>
      </w:r>
      <w:r w:rsidRPr="00864A19">
        <w:rPr>
          <w:rFonts w:ascii="Times New Roman" w:hAnsi="Times New Roman" w:cs="Times New Roman"/>
          <w:sz w:val="20"/>
          <w:szCs w:val="20"/>
        </w:rPr>
        <w:t>. 71-75.</w:t>
      </w:r>
    </w:p>
    <w:p w:rsidR="00947F89" w:rsidRDefault="00947F89">
      <w:pPr>
        <w:pStyle w:val="a8"/>
      </w:pPr>
    </w:p>
  </w:footnote>
  <w:footnote w:id="11">
    <w:p w:rsidR="00947F89" w:rsidRPr="00864A19" w:rsidRDefault="00947F89" w:rsidP="00864A19">
      <w:pPr>
        <w:spacing w:after="0" w:line="360" w:lineRule="auto"/>
        <w:jc w:val="both"/>
        <w:outlineLvl w:val="0"/>
        <w:rPr>
          <w:rFonts w:ascii="Times New Roman" w:eastAsia="Times New Roman" w:hAnsi="Times New Roman" w:cs="Times New Roman"/>
          <w:bCs/>
          <w:kern w:val="36"/>
          <w:sz w:val="20"/>
          <w:szCs w:val="20"/>
        </w:rPr>
      </w:pPr>
      <w:r w:rsidRPr="00864A19">
        <w:rPr>
          <w:rStyle w:val="aa"/>
          <w:rFonts w:ascii="Times New Roman" w:hAnsi="Times New Roman" w:cs="Times New Roman"/>
          <w:sz w:val="20"/>
          <w:szCs w:val="20"/>
        </w:rPr>
        <w:footnoteRef/>
      </w:r>
      <w:r w:rsidRPr="00864A19">
        <w:rPr>
          <w:rFonts w:ascii="Times New Roman" w:hAnsi="Times New Roman" w:cs="Times New Roman"/>
          <w:sz w:val="20"/>
          <w:szCs w:val="20"/>
        </w:rPr>
        <w:t xml:space="preserve"> </w:t>
      </w:r>
      <w:r w:rsidR="00864A19" w:rsidRPr="00864A19">
        <w:rPr>
          <w:rFonts w:ascii="Times New Roman" w:hAnsi="Times New Roman" w:cs="Times New Roman"/>
          <w:sz w:val="20"/>
          <w:szCs w:val="20"/>
        </w:rPr>
        <w:t xml:space="preserve">См.: </w:t>
      </w:r>
      <w:r w:rsidRPr="00864A19">
        <w:rPr>
          <w:rFonts w:ascii="Times New Roman" w:hAnsi="Times New Roman" w:cs="Times New Roman"/>
          <w:sz w:val="20"/>
          <w:szCs w:val="20"/>
        </w:rPr>
        <w:t>Международный пакт о гражданских и политических правах от 16 декабря от 16.12.1966 года // Бюллетень Верховно</w:t>
      </w:r>
      <w:r w:rsidR="008F21B5" w:rsidRPr="00864A19">
        <w:rPr>
          <w:rFonts w:ascii="Times New Roman" w:hAnsi="Times New Roman" w:cs="Times New Roman"/>
          <w:sz w:val="20"/>
          <w:szCs w:val="20"/>
        </w:rPr>
        <w:t>го Суда РФ.  1994. № 12. С</w:t>
      </w:r>
      <w:r w:rsidRPr="00864A19">
        <w:rPr>
          <w:rFonts w:ascii="Times New Roman" w:hAnsi="Times New Roman" w:cs="Times New Roman"/>
          <w:sz w:val="20"/>
          <w:szCs w:val="20"/>
        </w:rPr>
        <w:t>. 5 - 10.</w:t>
      </w:r>
    </w:p>
    <w:p w:rsidR="00947F89" w:rsidRDefault="00947F89">
      <w:pPr>
        <w:pStyle w:val="a8"/>
      </w:pPr>
    </w:p>
  </w:footnote>
  <w:footnote w:id="12">
    <w:p w:rsidR="00947F89" w:rsidRPr="00B06D76" w:rsidRDefault="00947F89" w:rsidP="00864A19">
      <w:pPr>
        <w:spacing w:after="0" w:line="360" w:lineRule="auto"/>
        <w:jc w:val="both"/>
        <w:rPr>
          <w:rFonts w:ascii="Times New Roman" w:hAnsi="Times New Roman" w:cs="Times New Roman"/>
          <w:sz w:val="20"/>
          <w:szCs w:val="20"/>
        </w:rPr>
      </w:pPr>
      <w:r w:rsidRPr="00B06D76">
        <w:rPr>
          <w:rStyle w:val="aa"/>
          <w:rFonts w:ascii="Times New Roman" w:hAnsi="Times New Roman" w:cs="Times New Roman"/>
          <w:sz w:val="20"/>
          <w:szCs w:val="20"/>
        </w:rPr>
        <w:footnoteRef/>
      </w:r>
      <w:r w:rsidRPr="00B06D76">
        <w:rPr>
          <w:rFonts w:ascii="Times New Roman" w:hAnsi="Times New Roman" w:cs="Times New Roman"/>
          <w:sz w:val="20"/>
          <w:szCs w:val="20"/>
        </w:rPr>
        <w:t xml:space="preserve"> </w:t>
      </w:r>
      <w:r w:rsidR="00864A19" w:rsidRPr="00864A19">
        <w:rPr>
          <w:rFonts w:ascii="Times New Roman" w:hAnsi="Times New Roman" w:cs="Times New Roman"/>
          <w:sz w:val="20"/>
          <w:szCs w:val="20"/>
        </w:rPr>
        <w:t xml:space="preserve">См.: </w:t>
      </w:r>
      <w:proofErr w:type="spellStart"/>
      <w:r w:rsidRPr="00864A19">
        <w:rPr>
          <w:rFonts w:ascii="Times New Roman" w:hAnsi="Times New Roman" w:cs="Times New Roman"/>
          <w:sz w:val="20"/>
          <w:szCs w:val="20"/>
        </w:rPr>
        <w:t>Здрок</w:t>
      </w:r>
      <w:proofErr w:type="spellEnd"/>
      <w:r w:rsidRPr="00864A19">
        <w:rPr>
          <w:rFonts w:ascii="Times New Roman" w:hAnsi="Times New Roman" w:cs="Times New Roman"/>
          <w:sz w:val="20"/>
          <w:szCs w:val="20"/>
        </w:rPr>
        <w:t xml:space="preserve">. О.Н. Гражданский процесс зарубежных стран. Курс лекций: </w:t>
      </w:r>
      <w:proofErr w:type="spellStart"/>
      <w:r w:rsidRPr="00864A19">
        <w:rPr>
          <w:rFonts w:ascii="Times New Roman" w:hAnsi="Times New Roman" w:cs="Times New Roman"/>
          <w:sz w:val="20"/>
          <w:szCs w:val="20"/>
        </w:rPr>
        <w:t>Учебно</w:t>
      </w:r>
      <w:r w:rsidR="008F21B5" w:rsidRPr="00864A19">
        <w:rPr>
          <w:rFonts w:ascii="Times New Roman" w:hAnsi="Times New Roman" w:cs="Times New Roman"/>
          <w:sz w:val="20"/>
          <w:szCs w:val="20"/>
        </w:rPr>
        <w:t>епособие</w:t>
      </w:r>
      <w:proofErr w:type="spellEnd"/>
      <w:r w:rsidR="008F21B5" w:rsidRPr="00864A19">
        <w:rPr>
          <w:rFonts w:ascii="Times New Roman" w:hAnsi="Times New Roman" w:cs="Times New Roman"/>
          <w:sz w:val="20"/>
          <w:szCs w:val="20"/>
        </w:rPr>
        <w:t>. / Мн.: БГУ, 2004. С</w:t>
      </w:r>
      <w:r w:rsidRPr="00864A19">
        <w:rPr>
          <w:rFonts w:ascii="Times New Roman" w:hAnsi="Times New Roman" w:cs="Times New Roman"/>
          <w:sz w:val="20"/>
          <w:szCs w:val="20"/>
        </w:rPr>
        <w:t>. 147.</w:t>
      </w:r>
    </w:p>
    <w:p w:rsidR="00947F89" w:rsidRDefault="00947F89">
      <w:pPr>
        <w:pStyle w:val="a8"/>
      </w:pPr>
    </w:p>
  </w:footnote>
  <w:footnote w:id="13">
    <w:p w:rsidR="00947F89" w:rsidRPr="00864A19" w:rsidRDefault="00947F89">
      <w:pPr>
        <w:pStyle w:val="a8"/>
        <w:rPr>
          <w:rFonts w:ascii="Times New Roman" w:hAnsi="Times New Roman" w:cs="Times New Roman"/>
        </w:rPr>
      </w:pPr>
      <w:r w:rsidRPr="00864A19">
        <w:rPr>
          <w:rStyle w:val="aa"/>
          <w:rFonts w:ascii="Times New Roman" w:hAnsi="Times New Roman" w:cs="Times New Roman"/>
        </w:rPr>
        <w:footnoteRef/>
      </w:r>
      <w:r w:rsidRPr="00864A19">
        <w:rPr>
          <w:rFonts w:ascii="Times New Roman" w:hAnsi="Times New Roman" w:cs="Times New Roman"/>
        </w:rPr>
        <w:t xml:space="preserve"> </w:t>
      </w:r>
      <w:r w:rsidR="00864A19" w:rsidRPr="00864A19">
        <w:rPr>
          <w:rFonts w:ascii="Times New Roman" w:hAnsi="Times New Roman" w:cs="Times New Roman"/>
        </w:rPr>
        <w:t xml:space="preserve">См.: </w:t>
      </w:r>
      <w:r w:rsidRPr="00864A19">
        <w:rPr>
          <w:rFonts w:ascii="Times New Roman" w:eastAsia="Times New Roman" w:hAnsi="Times New Roman" w:cs="Times New Roman"/>
          <w:bCs/>
          <w:kern w:val="36"/>
        </w:rPr>
        <w:t xml:space="preserve">Конвенция </w:t>
      </w:r>
      <w:r w:rsidRPr="00864A19">
        <w:rPr>
          <w:rFonts w:ascii="Times New Roman" w:hAnsi="Times New Roman" w:cs="Times New Roman"/>
        </w:rPr>
        <w:t>«</w:t>
      </w:r>
      <w:r w:rsidRPr="00864A19">
        <w:rPr>
          <w:rFonts w:ascii="Times New Roman" w:eastAsia="Times New Roman" w:hAnsi="Times New Roman" w:cs="Times New Roman"/>
          <w:bCs/>
          <w:kern w:val="36"/>
        </w:rPr>
        <w:t>О защите прав человека и основных свобод</w:t>
      </w:r>
      <w:r w:rsidRPr="00864A19">
        <w:rPr>
          <w:rFonts w:ascii="Times New Roman" w:hAnsi="Times New Roman" w:cs="Times New Roman"/>
        </w:rPr>
        <w:t>»</w:t>
      </w:r>
      <w:r w:rsidRPr="00864A19">
        <w:rPr>
          <w:rFonts w:ascii="Times New Roman" w:eastAsia="Times New Roman" w:hAnsi="Times New Roman" w:cs="Times New Roman"/>
          <w:bCs/>
          <w:kern w:val="36"/>
        </w:rPr>
        <w:t xml:space="preserve"> (Заключена в г. Риме 04.11.1950) (с изм. от 13.05.2004)</w:t>
      </w:r>
      <w:r w:rsidR="008F21B5" w:rsidRPr="00864A19">
        <w:rPr>
          <w:rFonts w:ascii="Times New Roman" w:eastAsia="Times New Roman" w:hAnsi="Times New Roman" w:cs="Times New Roman"/>
          <w:bCs/>
          <w:kern w:val="36"/>
        </w:rPr>
        <w:t xml:space="preserve"> // СЗ РФ. 1998.  №36. С</w:t>
      </w:r>
      <w:r w:rsidRPr="00864A19">
        <w:rPr>
          <w:rFonts w:ascii="Times New Roman" w:eastAsia="Times New Roman" w:hAnsi="Times New Roman" w:cs="Times New Roman"/>
          <w:bCs/>
          <w:kern w:val="36"/>
        </w:rPr>
        <w:t>. 4467.</w:t>
      </w:r>
    </w:p>
  </w:footnote>
  <w:footnote w:id="14">
    <w:p w:rsidR="00947F89" w:rsidRPr="00864A19" w:rsidRDefault="00947F89" w:rsidP="00864A19">
      <w:pPr>
        <w:pStyle w:val="a8"/>
        <w:spacing w:line="360" w:lineRule="auto"/>
        <w:rPr>
          <w:rFonts w:ascii="Times New Roman" w:hAnsi="Times New Roman" w:cs="Times New Roman"/>
        </w:rPr>
      </w:pPr>
      <w:r w:rsidRPr="00864A19">
        <w:rPr>
          <w:rStyle w:val="aa"/>
          <w:rFonts w:ascii="Times New Roman" w:hAnsi="Times New Roman" w:cs="Times New Roman"/>
        </w:rPr>
        <w:footnoteRef/>
      </w:r>
      <w:r w:rsidRPr="00864A19">
        <w:rPr>
          <w:rFonts w:ascii="Times New Roman" w:hAnsi="Times New Roman" w:cs="Times New Roman"/>
        </w:rPr>
        <w:t xml:space="preserve"> См.: </w:t>
      </w:r>
      <w:proofErr w:type="spellStart"/>
      <w:r w:rsidRPr="00864A19">
        <w:rPr>
          <w:rFonts w:ascii="Times New Roman" w:hAnsi="Times New Roman" w:cs="Times New Roman"/>
        </w:rPr>
        <w:t>Викут</w:t>
      </w:r>
      <w:proofErr w:type="spellEnd"/>
      <w:r w:rsidRPr="00864A19">
        <w:rPr>
          <w:rFonts w:ascii="Times New Roman" w:hAnsi="Times New Roman" w:cs="Times New Roman"/>
        </w:rPr>
        <w:t xml:space="preserve"> М.А. Законность и обоснованность актов социалистического правосудия как главное условие выполнения задач гражданского судопроизводства. </w:t>
      </w:r>
      <w:proofErr w:type="spellStart"/>
      <w:r w:rsidRPr="00864A19">
        <w:rPr>
          <w:rFonts w:ascii="Times New Roman" w:hAnsi="Times New Roman" w:cs="Times New Roman"/>
        </w:rPr>
        <w:t>Цивилистические</w:t>
      </w:r>
      <w:proofErr w:type="spellEnd"/>
      <w:r w:rsidRPr="00864A19">
        <w:rPr>
          <w:rFonts w:ascii="Times New Roman" w:hAnsi="Times New Roman" w:cs="Times New Roman"/>
        </w:rPr>
        <w:t xml:space="preserve"> проблемы правового статуса личности в социалистическом обществе. Саратов, 1982. С. 124.</w:t>
      </w:r>
    </w:p>
  </w:footnote>
  <w:footnote w:id="15">
    <w:p w:rsidR="00947F89" w:rsidRPr="00864A19" w:rsidRDefault="00947F89" w:rsidP="00864A19">
      <w:pPr>
        <w:pStyle w:val="a8"/>
        <w:spacing w:line="360" w:lineRule="auto"/>
        <w:rPr>
          <w:rFonts w:ascii="Times New Roman" w:hAnsi="Times New Roman" w:cs="Times New Roman"/>
        </w:rPr>
      </w:pPr>
      <w:r w:rsidRPr="00864A19">
        <w:rPr>
          <w:rStyle w:val="aa"/>
          <w:rFonts w:ascii="Times New Roman" w:hAnsi="Times New Roman" w:cs="Times New Roman"/>
        </w:rPr>
        <w:footnoteRef/>
      </w:r>
      <w:r w:rsidRPr="00864A19">
        <w:rPr>
          <w:rFonts w:ascii="Times New Roman" w:hAnsi="Times New Roman" w:cs="Times New Roman"/>
        </w:rPr>
        <w:t xml:space="preserve"> См.: </w:t>
      </w:r>
      <w:proofErr w:type="spellStart"/>
      <w:r w:rsidRPr="00864A19">
        <w:rPr>
          <w:rFonts w:ascii="Times New Roman" w:hAnsi="Times New Roman" w:cs="Times New Roman"/>
        </w:rPr>
        <w:t>Хахалева</w:t>
      </w:r>
      <w:proofErr w:type="spellEnd"/>
      <w:r w:rsidRPr="00864A19">
        <w:rPr>
          <w:rFonts w:ascii="Times New Roman" w:hAnsi="Times New Roman" w:cs="Times New Roman"/>
        </w:rPr>
        <w:t xml:space="preserve"> Е.В. Обоснованность решения суда общей юрисдикции: </w:t>
      </w:r>
      <w:proofErr w:type="spellStart"/>
      <w:r w:rsidRPr="00864A19">
        <w:rPr>
          <w:rFonts w:ascii="Times New Roman" w:hAnsi="Times New Roman" w:cs="Times New Roman"/>
        </w:rPr>
        <w:t>Автореф</w:t>
      </w:r>
      <w:proofErr w:type="spellEnd"/>
      <w:r w:rsidRPr="00864A19">
        <w:rPr>
          <w:rFonts w:ascii="Times New Roman" w:hAnsi="Times New Roman" w:cs="Times New Roman"/>
        </w:rPr>
        <w:t xml:space="preserve">. </w:t>
      </w:r>
      <w:proofErr w:type="spellStart"/>
      <w:r w:rsidRPr="00864A19">
        <w:rPr>
          <w:rFonts w:ascii="Times New Roman" w:hAnsi="Times New Roman" w:cs="Times New Roman"/>
        </w:rPr>
        <w:t>дис</w:t>
      </w:r>
      <w:proofErr w:type="spellEnd"/>
      <w:r w:rsidRPr="00864A19">
        <w:rPr>
          <w:rFonts w:ascii="Times New Roman" w:hAnsi="Times New Roman" w:cs="Times New Roman"/>
        </w:rPr>
        <w:t xml:space="preserve">. ... канд. </w:t>
      </w:r>
      <w:proofErr w:type="spellStart"/>
      <w:r w:rsidRPr="00864A19">
        <w:rPr>
          <w:rFonts w:ascii="Times New Roman" w:hAnsi="Times New Roman" w:cs="Times New Roman"/>
        </w:rPr>
        <w:t>юрид</w:t>
      </w:r>
      <w:proofErr w:type="spellEnd"/>
      <w:r w:rsidRPr="00864A19">
        <w:rPr>
          <w:rFonts w:ascii="Times New Roman" w:hAnsi="Times New Roman" w:cs="Times New Roman"/>
        </w:rPr>
        <w:t>. наук. Саратов. 2005. С. 14.</w:t>
      </w:r>
    </w:p>
    <w:p w:rsidR="00947F89" w:rsidRDefault="00947F89" w:rsidP="004F1A6C">
      <w:pPr>
        <w:pStyle w:val="a8"/>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4464D"/>
    <w:multiLevelType w:val="multilevel"/>
    <w:tmpl w:val="37562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4E2"/>
    <w:rsid w:val="00016161"/>
    <w:rsid w:val="00044F2D"/>
    <w:rsid w:val="00093474"/>
    <w:rsid w:val="000A0068"/>
    <w:rsid w:val="000C3462"/>
    <w:rsid w:val="0010412C"/>
    <w:rsid w:val="00123C5C"/>
    <w:rsid w:val="001B1513"/>
    <w:rsid w:val="001F1666"/>
    <w:rsid w:val="0022618B"/>
    <w:rsid w:val="002471E7"/>
    <w:rsid w:val="002A779F"/>
    <w:rsid w:val="002E03FC"/>
    <w:rsid w:val="003C1FB9"/>
    <w:rsid w:val="003E6740"/>
    <w:rsid w:val="004037BB"/>
    <w:rsid w:val="00466488"/>
    <w:rsid w:val="004D0962"/>
    <w:rsid w:val="004F1A6C"/>
    <w:rsid w:val="0053005E"/>
    <w:rsid w:val="00530E28"/>
    <w:rsid w:val="00532334"/>
    <w:rsid w:val="00567B05"/>
    <w:rsid w:val="005B3FA8"/>
    <w:rsid w:val="0062547F"/>
    <w:rsid w:val="006376EB"/>
    <w:rsid w:val="006502BE"/>
    <w:rsid w:val="00730DE9"/>
    <w:rsid w:val="007754E2"/>
    <w:rsid w:val="0078032A"/>
    <w:rsid w:val="00795C11"/>
    <w:rsid w:val="007D7DBB"/>
    <w:rsid w:val="008125BE"/>
    <w:rsid w:val="00835F23"/>
    <w:rsid w:val="00863971"/>
    <w:rsid w:val="00864A19"/>
    <w:rsid w:val="00882674"/>
    <w:rsid w:val="008A033C"/>
    <w:rsid w:val="008B3109"/>
    <w:rsid w:val="008C6DEA"/>
    <w:rsid w:val="008C74B4"/>
    <w:rsid w:val="008E47F7"/>
    <w:rsid w:val="008F0C22"/>
    <w:rsid w:val="008F21B5"/>
    <w:rsid w:val="009018EA"/>
    <w:rsid w:val="00947F89"/>
    <w:rsid w:val="009755AB"/>
    <w:rsid w:val="00A950B4"/>
    <w:rsid w:val="00B06D76"/>
    <w:rsid w:val="00B1702D"/>
    <w:rsid w:val="00B5681C"/>
    <w:rsid w:val="00B86172"/>
    <w:rsid w:val="00BF570D"/>
    <w:rsid w:val="00C5620E"/>
    <w:rsid w:val="00C82466"/>
    <w:rsid w:val="00C91039"/>
    <w:rsid w:val="00C917AA"/>
    <w:rsid w:val="00CA3A79"/>
    <w:rsid w:val="00CA7EE6"/>
    <w:rsid w:val="00D46BF9"/>
    <w:rsid w:val="00D83C9E"/>
    <w:rsid w:val="00DA7455"/>
    <w:rsid w:val="00DC4C3D"/>
    <w:rsid w:val="00E0223F"/>
    <w:rsid w:val="00E41CF1"/>
    <w:rsid w:val="00EF31F9"/>
    <w:rsid w:val="00F57DBD"/>
    <w:rsid w:val="00F73370"/>
    <w:rsid w:val="00F91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A7E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54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
    <w:name w:val="курсач текст"/>
    <w:basedOn w:val="a"/>
    <w:link w:val="a5"/>
    <w:qFormat/>
    <w:rsid w:val="00A950B4"/>
    <w:pPr>
      <w:spacing w:after="0" w:line="360" w:lineRule="auto"/>
      <w:ind w:firstLine="709"/>
      <w:jc w:val="both"/>
    </w:pPr>
    <w:rPr>
      <w:rFonts w:ascii="Times New Roman" w:eastAsia="Calibri" w:hAnsi="Times New Roman" w:cs="Times New Roman"/>
      <w:sz w:val="28"/>
      <w:szCs w:val="28"/>
    </w:rPr>
  </w:style>
  <w:style w:type="character" w:customStyle="1" w:styleId="a5">
    <w:name w:val="курсач текст Знак"/>
    <w:basedOn w:val="a0"/>
    <w:link w:val="a4"/>
    <w:rsid w:val="00A950B4"/>
    <w:rPr>
      <w:rFonts w:ascii="Times New Roman" w:eastAsia="Calibri" w:hAnsi="Times New Roman" w:cs="Times New Roman"/>
      <w:sz w:val="28"/>
      <w:szCs w:val="28"/>
    </w:rPr>
  </w:style>
  <w:style w:type="character" w:customStyle="1" w:styleId="10">
    <w:name w:val="Заголовок 1 Знак"/>
    <w:basedOn w:val="a0"/>
    <w:link w:val="1"/>
    <w:uiPriority w:val="9"/>
    <w:rsid w:val="00CA7EE6"/>
    <w:rPr>
      <w:rFonts w:ascii="Times New Roman" w:eastAsia="Times New Roman" w:hAnsi="Times New Roman" w:cs="Times New Roman"/>
      <w:b/>
      <w:bCs/>
      <w:kern w:val="36"/>
      <w:sz w:val="48"/>
      <w:szCs w:val="48"/>
      <w:lang w:eastAsia="ru-RU"/>
    </w:rPr>
  </w:style>
  <w:style w:type="character" w:styleId="a6">
    <w:name w:val="Strong"/>
    <w:basedOn w:val="a0"/>
    <w:uiPriority w:val="22"/>
    <w:qFormat/>
    <w:rsid w:val="00093474"/>
    <w:rPr>
      <w:b/>
      <w:bCs/>
    </w:rPr>
  </w:style>
  <w:style w:type="character" w:styleId="a7">
    <w:name w:val="Hyperlink"/>
    <w:basedOn w:val="a0"/>
    <w:uiPriority w:val="99"/>
    <w:semiHidden/>
    <w:unhideWhenUsed/>
    <w:rsid w:val="00C5620E"/>
    <w:rPr>
      <w:color w:val="0000FF"/>
      <w:u w:val="single"/>
    </w:rPr>
  </w:style>
  <w:style w:type="character" w:customStyle="1" w:styleId="blk">
    <w:name w:val="blk"/>
    <w:basedOn w:val="a0"/>
    <w:rsid w:val="00C5620E"/>
  </w:style>
  <w:style w:type="paragraph" w:customStyle="1" w:styleId="turbo-paragraph">
    <w:name w:val="turbo-paragraph"/>
    <w:basedOn w:val="a"/>
    <w:rsid w:val="00B568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br">
    <w:name w:val="nobr"/>
    <w:basedOn w:val="a0"/>
    <w:rsid w:val="008A033C"/>
  </w:style>
  <w:style w:type="paragraph" w:styleId="a8">
    <w:name w:val="footnote text"/>
    <w:basedOn w:val="a"/>
    <w:link w:val="a9"/>
    <w:uiPriority w:val="99"/>
    <w:semiHidden/>
    <w:unhideWhenUsed/>
    <w:rsid w:val="004F1A6C"/>
    <w:pPr>
      <w:spacing w:after="0" w:line="240" w:lineRule="auto"/>
    </w:pPr>
    <w:rPr>
      <w:sz w:val="20"/>
      <w:szCs w:val="20"/>
    </w:rPr>
  </w:style>
  <w:style w:type="character" w:customStyle="1" w:styleId="a9">
    <w:name w:val="Текст сноски Знак"/>
    <w:basedOn w:val="a0"/>
    <w:link w:val="a8"/>
    <w:uiPriority w:val="99"/>
    <w:semiHidden/>
    <w:rsid w:val="004F1A6C"/>
    <w:rPr>
      <w:sz w:val="20"/>
      <w:szCs w:val="20"/>
    </w:rPr>
  </w:style>
  <w:style w:type="character" w:styleId="aa">
    <w:name w:val="footnote reference"/>
    <w:basedOn w:val="a0"/>
    <w:uiPriority w:val="99"/>
    <w:semiHidden/>
    <w:unhideWhenUsed/>
    <w:rsid w:val="004F1A6C"/>
    <w:rPr>
      <w:vertAlign w:val="superscript"/>
    </w:rPr>
  </w:style>
  <w:style w:type="character" w:customStyle="1" w:styleId="help">
    <w:name w:val="help"/>
    <w:basedOn w:val="a0"/>
    <w:rsid w:val="00947F89"/>
  </w:style>
  <w:style w:type="paragraph" w:styleId="ab">
    <w:name w:val="header"/>
    <w:basedOn w:val="a"/>
    <w:link w:val="ac"/>
    <w:uiPriority w:val="99"/>
    <w:semiHidden/>
    <w:unhideWhenUsed/>
    <w:rsid w:val="008F21B5"/>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8F21B5"/>
  </w:style>
  <w:style w:type="paragraph" w:styleId="ad">
    <w:name w:val="footer"/>
    <w:basedOn w:val="a"/>
    <w:link w:val="ae"/>
    <w:uiPriority w:val="99"/>
    <w:unhideWhenUsed/>
    <w:rsid w:val="008F21B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F21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A7E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54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
    <w:name w:val="курсач текст"/>
    <w:basedOn w:val="a"/>
    <w:link w:val="a5"/>
    <w:qFormat/>
    <w:rsid w:val="00A950B4"/>
    <w:pPr>
      <w:spacing w:after="0" w:line="360" w:lineRule="auto"/>
      <w:ind w:firstLine="709"/>
      <w:jc w:val="both"/>
    </w:pPr>
    <w:rPr>
      <w:rFonts w:ascii="Times New Roman" w:eastAsia="Calibri" w:hAnsi="Times New Roman" w:cs="Times New Roman"/>
      <w:sz w:val="28"/>
      <w:szCs w:val="28"/>
    </w:rPr>
  </w:style>
  <w:style w:type="character" w:customStyle="1" w:styleId="a5">
    <w:name w:val="курсач текст Знак"/>
    <w:basedOn w:val="a0"/>
    <w:link w:val="a4"/>
    <w:rsid w:val="00A950B4"/>
    <w:rPr>
      <w:rFonts w:ascii="Times New Roman" w:eastAsia="Calibri" w:hAnsi="Times New Roman" w:cs="Times New Roman"/>
      <w:sz w:val="28"/>
      <w:szCs w:val="28"/>
    </w:rPr>
  </w:style>
  <w:style w:type="character" w:customStyle="1" w:styleId="10">
    <w:name w:val="Заголовок 1 Знак"/>
    <w:basedOn w:val="a0"/>
    <w:link w:val="1"/>
    <w:uiPriority w:val="9"/>
    <w:rsid w:val="00CA7EE6"/>
    <w:rPr>
      <w:rFonts w:ascii="Times New Roman" w:eastAsia="Times New Roman" w:hAnsi="Times New Roman" w:cs="Times New Roman"/>
      <w:b/>
      <w:bCs/>
      <w:kern w:val="36"/>
      <w:sz w:val="48"/>
      <w:szCs w:val="48"/>
      <w:lang w:eastAsia="ru-RU"/>
    </w:rPr>
  </w:style>
  <w:style w:type="character" w:styleId="a6">
    <w:name w:val="Strong"/>
    <w:basedOn w:val="a0"/>
    <w:uiPriority w:val="22"/>
    <w:qFormat/>
    <w:rsid w:val="00093474"/>
    <w:rPr>
      <w:b/>
      <w:bCs/>
    </w:rPr>
  </w:style>
  <w:style w:type="character" w:styleId="a7">
    <w:name w:val="Hyperlink"/>
    <w:basedOn w:val="a0"/>
    <w:uiPriority w:val="99"/>
    <w:semiHidden/>
    <w:unhideWhenUsed/>
    <w:rsid w:val="00C5620E"/>
    <w:rPr>
      <w:color w:val="0000FF"/>
      <w:u w:val="single"/>
    </w:rPr>
  </w:style>
  <w:style w:type="character" w:customStyle="1" w:styleId="blk">
    <w:name w:val="blk"/>
    <w:basedOn w:val="a0"/>
    <w:rsid w:val="00C5620E"/>
  </w:style>
  <w:style w:type="paragraph" w:customStyle="1" w:styleId="turbo-paragraph">
    <w:name w:val="turbo-paragraph"/>
    <w:basedOn w:val="a"/>
    <w:rsid w:val="00B568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br">
    <w:name w:val="nobr"/>
    <w:basedOn w:val="a0"/>
    <w:rsid w:val="008A033C"/>
  </w:style>
  <w:style w:type="paragraph" w:styleId="a8">
    <w:name w:val="footnote text"/>
    <w:basedOn w:val="a"/>
    <w:link w:val="a9"/>
    <w:uiPriority w:val="99"/>
    <w:semiHidden/>
    <w:unhideWhenUsed/>
    <w:rsid w:val="004F1A6C"/>
    <w:pPr>
      <w:spacing w:after="0" w:line="240" w:lineRule="auto"/>
    </w:pPr>
    <w:rPr>
      <w:sz w:val="20"/>
      <w:szCs w:val="20"/>
    </w:rPr>
  </w:style>
  <w:style w:type="character" w:customStyle="1" w:styleId="a9">
    <w:name w:val="Текст сноски Знак"/>
    <w:basedOn w:val="a0"/>
    <w:link w:val="a8"/>
    <w:uiPriority w:val="99"/>
    <w:semiHidden/>
    <w:rsid w:val="004F1A6C"/>
    <w:rPr>
      <w:sz w:val="20"/>
      <w:szCs w:val="20"/>
    </w:rPr>
  </w:style>
  <w:style w:type="character" w:styleId="aa">
    <w:name w:val="footnote reference"/>
    <w:basedOn w:val="a0"/>
    <w:uiPriority w:val="99"/>
    <w:semiHidden/>
    <w:unhideWhenUsed/>
    <w:rsid w:val="004F1A6C"/>
    <w:rPr>
      <w:vertAlign w:val="superscript"/>
    </w:rPr>
  </w:style>
  <w:style w:type="character" w:customStyle="1" w:styleId="help">
    <w:name w:val="help"/>
    <w:basedOn w:val="a0"/>
    <w:rsid w:val="00947F89"/>
  </w:style>
  <w:style w:type="paragraph" w:styleId="ab">
    <w:name w:val="header"/>
    <w:basedOn w:val="a"/>
    <w:link w:val="ac"/>
    <w:uiPriority w:val="99"/>
    <w:semiHidden/>
    <w:unhideWhenUsed/>
    <w:rsid w:val="008F21B5"/>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8F21B5"/>
  </w:style>
  <w:style w:type="paragraph" w:styleId="ad">
    <w:name w:val="footer"/>
    <w:basedOn w:val="a"/>
    <w:link w:val="ae"/>
    <w:uiPriority w:val="99"/>
    <w:unhideWhenUsed/>
    <w:rsid w:val="008F21B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F2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15911">
      <w:bodyDiv w:val="1"/>
      <w:marLeft w:val="0"/>
      <w:marRight w:val="0"/>
      <w:marTop w:val="0"/>
      <w:marBottom w:val="0"/>
      <w:divBdr>
        <w:top w:val="none" w:sz="0" w:space="0" w:color="auto"/>
        <w:left w:val="none" w:sz="0" w:space="0" w:color="auto"/>
        <w:bottom w:val="none" w:sz="0" w:space="0" w:color="auto"/>
        <w:right w:val="none" w:sz="0" w:space="0" w:color="auto"/>
      </w:divBdr>
    </w:div>
    <w:div w:id="129330224">
      <w:bodyDiv w:val="1"/>
      <w:marLeft w:val="0"/>
      <w:marRight w:val="0"/>
      <w:marTop w:val="0"/>
      <w:marBottom w:val="0"/>
      <w:divBdr>
        <w:top w:val="none" w:sz="0" w:space="0" w:color="auto"/>
        <w:left w:val="none" w:sz="0" w:space="0" w:color="auto"/>
        <w:bottom w:val="none" w:sz="0" w:space="0" w:color="auto"/>
        <w:right w:val="none" w:sz="0" w:space="0" w:color="auto"/>
      </w:divBdr>
    </w:div>
    <w:div w:id="369696376">
      <w:bodyDiv w:val="1"/>
      <w:marLeft w:val="0"/>
      <w:marRight w:val="0"/>
      <w:marTop w:val="0"/>
      <w:marBottom w:val="0"/>
      <w:divBdr>
        <w:top w:val="none" w:sz="0" w:space="0" w:color="auto"/>
        <w:left w:val="none" w:sz="0" w:space="0" w:color="auto"/>
        <w:bottom w:val="none" w:sz="0" w:space="0" w:color="auto"/>
        <w:right w:val="none" w:sz="0" w:space="0" w:color="auto"/>
      </w:divBdr>
    </w:div>
    <w:div w:id="741950253">
      <w:bodyDiv w:val="1"/>
      <w:marLeft w:val="0"/>
      <w:marRight w:val="0"/>
      <w:marTop w:val="0"/>
      <w:marBottom w:val="0"/>
      <w:divBdr>
        <w:top w:val="none" w:sz="0" w:space="0" w:color="auto"/>
        <w:left w:val="none" w:sz="0" w:space="0" w:color="auto"/>
        <w:bottom w:val="none" w:sz="0" w:space="0" w:color="auto"/>
        <w:right w:val="none" w:sz="0" w:space="0" w:color="auto"/>
      </w:divBdr>
    </w:div>
    <w:div w:id="775757753">
      <w:bodyDiv w:val="1"/>
      <w:marLeft w:val="0"/>
      <w:marRight w:val="0"/>
      <w:marTop w:val="0"/>
      <w:marBottom w:val="0"/>
      <w:divBdr>
        <w:top w:val="none" w:sz="0" w:space="0" w:color="auto"/>
        <w:left w:val="none" w:sz="0" w:space="0" w:color="auto"/>
        <w:bottom w:val="none" w:sz="0" w:space="0" w:color="auto"/>
        <w:right w:val="none" w:sz="0" w:space="0" w:color="auto"/>
      </w:divBdr>
    </w:div>
    <w:div w:id="819272368">
      <w:bodyDiv w:val="1"/>
      <w:marLeft w:val="0"/>
      <w:marRight w:val="0"/>
      <w:marTop w:val="0"/>
      <w:marBottom w:val="0"/>
      <w:divBdr>
        <w:top w:val="none" w:sz="0" w:space="0" w:color="auto"/>
        <w:left w:val="none" w:sz="0" w:space="0" w:color="auto"/>
        <w:bottom w:val="none" w:sz="0" w:space="0" w:color="auto"/>
        <w:right w:val="none" w:sz="0" w:space="0" w:color="auto"/>
      </w:divBdr>
    </w:div>
    <w:div w:id="962227744">
      <w:bodyDiv w:val="1"/>
      <w:marLeft w:val="0"/>
      <w:marRight w:val="0"/>
      <w:marTop w:val="0"/>
      <w:marBottom w:val="0"/>
      <w:divBdr>
        <w:top w:val="none" w:sz="0" w:space="0" w:color="auto"/>
        <w:left w:val="none" w:sz="0" w:space="0" w:color="auto"/>
        <w:bottom w:val="none" w:sz="0" w:space="0" w:color="auto"/>
        <w:right w:val="none" w:sz="0" w:space="0" w:color="auto"/>
      </w:divBdr>
    </w:div>
    <w:div w:id="1020012934">
      <w:bodyDiv w:val="1"/>
      <w:marLeft w:val="0"/>
      <w:marRight w:val="0"/>
      <w:marTop w:val="0"/>
      <w:marBottom w:val="0"/>
      <w:divBdr>
        <w:top w:val="none" w:sz="0" w:space="0" w:color="auto"/>
        <w:left w:val="none" w:sz="0" w:space="0" w:color="auto"/>
        <w:bottom w:val="none" w:sz="0" w:space="0" w:color="auto"/>
        <w:right w:val="none" w:sz="0" w:space="0" w:color="auto"/>
      </w:divBdr>
    </w:div>
    <w:div w:id="1024138561">
      <w:bodyDiv w:val="1"/>
      <w:marLeft w:val="0"/>
      <w:marRight w:val="0"/>
      <w:marTop w:val="0"/>
      <w:marBottom w:val="0"/>
      <w:divBdr>
        <w:top w:val="none" w:sz="0" w:space="0" w:color="auto"/>
        <w:left w:val="none" w:sz="0" w:space="0" w:color="auto"/>
        <w:bottom w:val="none" w:sz="0" w:space="0" w:color="auto"/>
        <w:right w:val="none" w:sz="0" w:space="0" w:color="auto"/>
      </w:divBdr>
    </w:div>
    <w:div w:id="1180893242">
      <w:bodyDiv w:val="1"/>
      <w:marLeft w:val="0"/>
      <w:marRight w:val="0"/>
      <w:marTop w:val="0"/>
      <w:marBottom w:val="0"/>
      <w:divBdr>
        <w:top w:val="none" w:sz="0" w:space="0" w:color="auto"/>
        <w:left w:val="none" w:sz="0" w:space="0" w:color="auto"/>
        <w:bottom w:val="none" w:sz="0" w:space="0" w:color="auto"/>
        <w:right w:val="none" w:sz="0" w:space="0" w:color="auto"/>
      </w:divBdr>
    </w:div>
    <w:div w:id="1334913646">
      <w:bodyDiv w:val="1"/>
      <w:marLeft w:val="0"/>
      <w:marRight w:val="0"/>
      <w:marTop w:val="0"/>
      <w:marBottom w:val="0"/>
      <w:divBdr>
        <w:top w:val="none" w:sz="0" w:space="0" w:color="auto"/>
        <w:left w:val="none" w:sz="0" w:space="0" w:color="auto"/>
        <w:bottom w:val="none" w:sz="0" w:space="0" w:color="auto"/>
        <w:right w:val="none" w:sz="0" w:space="0" w:color="auto"/>
      </w:divBdr>
    </w:div>
    <w:div w:id="1646743499">
      <w:bodyDiv w:val="1"/>
      <w:marLeft w:val="0"/>
      <w:marRight w:val="0"/>
      <w:marTop w:val="0"/>
      <w:marBottom w:val="0"/>
      <w:divBdr>
        <w:top w:val="none" w:sz="0" w:space="0" w:color="auto"/>
        <w:left w:val="none" w:sz="0" w:space="0" w:color="auto"/>
        <w:bottom w:val="none" w:sz="0" w:space="0" w:color="auto"/>
        <w:right w:val="none" w:sz="0" w:space="0" w:color="auto"/>
      </w:divBdr>
    </w:div>
    <w:div w:id="1719164078">
      <w:bodyDiv w:val="1"/>
      <w:marLeft w:val="0"/>
      <w:marRight w:val="0"/>
      <w:marTop w:val="0"/>
      <w:marBottom w:val="0"/>
      <w:divBdr>
        <w:top w:val="none" w:sz="0" w:space="0" w:color="auto"/>
        <w:left w:val="none" w:sz="0" w:space="0" w:color="auto"/>
        <w:bottom w:val="none" w:sz="0" w:space="0" w:color="auto"/>
        <w:right w:val="none" w:sz="0" w:space="0" w:color="auto"/>
      </w:divBdr>
    </w:div>
    <w:div w:id="1746412641">
      <w:bodyDiv w:val="1"/>
      <w:marLeft w:val="0"/>
      <w:marRight w:val="0"/>
      <w:marTop w:val="0"/>
      <w:marBottom w:val="0"/>
      <w:divBdr>
        <w:top w:val="none" w:sz="0" w:space="0" w:color="auto"/>
        <w:left w:val="none" w:sz="0" w:space="0" w:color="auto"/>
        <w:bottom w:val="none" w:sz="0" w:space="0" w:color="auto"/>
        <w:right w:val="none" w:sz="0" w:space="0" w:color="auto"/>
      </w:divBdr>
    </w:div>
    <w:div w:id="1910337944">
      <w:bodyDiv w:val="1"/>
      <w:marLeft w:val="0"/>
      <w:marRight w:val="0"/>
      <w:marTop w:val="0"/>
      <w:marBottom w:val="0"/>
      <w:divBdr>
        <w:top w:val="none" w:sz="0" w:space="0" w:color="auto"/>
        <w:left w:val="none" w:sz="0" w:space="0" w:color="auto"/>
        <w:bottom w:val="none" w:sz="0" w:space="0" w:color="auto"/>
        <w:right w:val="none" w:sz="0" w:space="0" w:color="auto"/>
      </w:divBdr>
    </w:div>
    <w:div w:id="1982146880">
      <w:bodyDiv w:val="1"/>
      <w:marLeft w:val="0"/>
      <w:marRight w:val="0"/>
      <w:marTop w:val="0"/>
      <w:marBottom w:val="0"/>
      <w:divBdr>
        <w:top w:val="none" w:sz="0" w:space="0" w:color="auto"/>
        <w:left w:val="none" w:sz="0" w:space="0" w:color="auto"/>
        <w:bottom w:val="none" w:sz="0" w:space="0" w:color="auto"/>
        <w:right w:val="none" w:sz="0" w:space="0" w:color="auto"/>
      </w:divBdr>
      <w:divsChild>
        <w:div w:id="1398018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70100/3d0cac60971a511280cbba229d9b6329c07731f7/"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ultant.ru/document/cons_doc_LAW_383399/2009ef4d0d6878244d9fce776f795a9a7b7cff4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83399/2009ef4d0d6878244d9fce776f795a9a7b7cff47/"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onsultant.ru/document/cons_doc_LAW_181664/" TargetMode="External"/><Relationship Id="rId4" Type="http://schemas.microsoft.com/office/2007/relationships/stylesWithEffects" Target="stylesWithEffects.xml"/><Relationship Id="rId9" Type="http://schemas.openxmlformats.org/officeDocument/2006/relationships/hyperlink" Target="http://www.consultant.ru/document/cons_doc_LAW_181664/"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4E8B9-0606-4B49-A5AE-CA5DBB385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5815</Words>
  <Characters>33148</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Dmitry V Stolpovskih</cp:lastModifiedBy>
  <cp:revision>2</cp:revision>
  <dcterms:created xsi:type="dcterms:W3CDTF">2021-05-25T03:20:00Z</dcterms:created>
  <dcterms:modified xsi:type="dcterms:W3CDTF">2021-05-25T03:20:00Z</dcterms:modified>
</cp:coreProperties>
</file>