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77" w:rsidRDefault="00424D77" w:rsidP="00424D77">
      <w:pPr>
        <w:pStyle w:val="a9"/>
        <w:rPr>
          <w:sz w:val="24"/>
          <w:szCs w:val="28"/>
        </w:rPr>
      </w:pPr>
      <w:bookmarkStart w:id="0" w:name="_GoBack"/>
      <w:bookmarkEnd w:id="0"/>
      <w:r>
        <w:rPr>
          <w:sz w:val="24"/>
          <w:szCs w:val="28"/>
        </w:rPr>
        <w:t xml:space="preserve">ФЕДЕРАЛЬНАЯ СЛУЖБА ИСПОЛНЕНИЯ НАКАЗАНИЙ </w:t>
      </w:r>
    </w:p>
    <w:p w:rsidR="00424D77" w:rsidRDefault="00424D77" w:rsidP="00424D77">
      <w:pPr>
        <w:pStyle w:val="a9"/>
        <w:spacing w:before="120"/>
        <w:rPr>
          <w:sz w:val="24"/>
          <w:szCs w:val="28"/>
        </w:rPr>
      </w:pPr>
      <w:r>
        <w:rPr>
          <w:sz w:val="24"/>
          <w:szCs w:val="28"/>
        </w:rPr>
        <w:t xml:space="preserve">ФЕДЕРАЛЬНОЕ КАЗЕННОЕ ОБРАЗОВАТЕЛЬНОЕ УЧРЕЖДЕНИЕ </w:t>
      </w:r>
    </w:p>
    <w:p w:rsidR="00424D77" w:rsidRDefault="00424D77" w:rsidP="00424D77">
      <w:pPr>
        <w:pStyle w:val="a9"/>
        <w:rPr>
          <w:sz w:val="24"/>
          <w:szCs w:val="28"/>
        </w:rPr>
      </w:pPr>
      <w:r>
        <w:rPr>
          <w:sz w:val="24"/>
          <w:szCs w:val="28"/>
        </w:rPr>
        <w:t>ВЫСШЕГО ПРОФЕССИОНАЛЬНОГО ОБРАЗОВАНИЯ</w:t>
      </w:r>
    </w:p>
    <w:p w:rsidR="00424D77" w:rsidRDefault="00424D77" w:rsidP="00424D77">
      <w:pPr>
        <w:pStyle w:val="a9"/>
        <w:rPr>
          <w:sz w:val="24"/>
          <w:szCs w:val="28"/>
        </w:rPr>
      </w:pPr>
      <w:r>
        <w:rPr>
          <w:sz w:val="24"/>
          <w:szCs w:val="28"/>
        </w:rPr>
        <w:t xml:space="preserve">«ВЛАДИМИРСКИЙ ЮРИДИЧЕСКИЙ ИНСТИТУТ </w:t>
      </w:r>
    </w:p>
    <w:p w:rsidR="00424D77" w:rsidRDefault="00424D77" w:rsidP="00424D77">
      <w:pPr>
        <w:pStyle w:val="a9"/>
        <w:rPr>
          <w:sz w:val="24"/>
          <w:szCs w:val="28"/>
        </w:rPr>
      </w:pPr>
      <w:r>
        <w:rPr>
          <w:sz w:val="24"/>
          <w:szCs w:val="28"/>
        </w:rPr>
        <w:t>ФЕДЕРАЛЬНОЙ СЛУЖБЫ ИСПОЛНЕНИЯ НАКАЗАНИЙ»</w:t>
      </w:r>
    </w:p>
    <w:p w:rsidR="00424D77" w:rsidRDefault="00424D77" w:rsidP="00424D77">
      <w:pPr>
        <w:jc w:val="center"/>
        <w:rPr>
          <w:caps/>
          <w:sz w:val="28"/>
          <w:szCs w:val="28"/>
        </w:rPr>
      </w:pPr>
    </w:p>
    <w:p w:rsidR="00424D77" w:rsidRDefault="00424D77" w:rsidP="00424D77">
      <w:pPr>
        <w:jc w:val="center"/>
        <w:rPr>
          <w:caps/>
          <w:sz w:val="28"/>
          <w:szCs w:val="28"/>
        </w:rPr>
      </w:pPr>
    </w:p>
    <w:p w:rsidR="00424D77" w:rsidRPr="00D6761A" w:rsidRDefault="00424D77" w:rsidP="00424D77">
      <w:pPr>
        <w:jc w:val="center"/>
        <w:rPr>
          <w:sz w:val="28"/>
          <w:szCs w:val="28"/>
        </w:rPr>
      </w:pPr>
      <w:r>
        <w:rPr>
          <w:sz w:val="28"/>
          <w:szCs w:val="28"/>
        </w:rPr>
        <w:t xml:space="preserve">Кафедра: Управления и административно-правовых дисциплин </w:t>
      </w:r>
    </w:p>
    <w:p w:rsidR="00424D77" w:rsidRPr="00D6761A" w:rsidRDefault="00424D77" w:rsidP="00424D77">
      <w:pPr>
        <w:rPr>
          <w:sz w:val="28"/>
          <w:szCs w:val="28"/>
        </w:rPr>
      </w:pPr>
    </w:p>
    <w:p w:rsidR="00424D77" w:rsidRPr="00D6761A" w:rsidRDefault="00424D77" w:rsidP="00424D77">
      <w:pPr>
        <w:pStyle w:val="a8"/>
        <w:ind w:firstLine="0"/>
        <w:rPr>
          <w:szCs w:val="28"/>
        </w:rPr>
      </w:pPr>
    </w:p>
    <w:p w:rsidR="00424D77" w:rsidRPr="00D6761A" w:rsidRDefault="00424D77" w:rsidP="00424D77">
      <w:pPr>
        <w:rPr>
          <w:sz w:val="28"/>
          <w:szCs w:val="28"/>
        </w:rPr>
      </w:pPr>
    </w:p>
    <w:p w:rsidR="00424D77" w:rsidRPr="00D6761A" w:rsidRDefault="00424D77" w:rsidP="00424D77">
      <w:pPr>
        <w:jc w:val="center"/>
        <w:rPr>
          <w:sz w:val="28"/>
          <w:szCs w:val="28"/>
        </w:rPr>
      </w:pPr>
    </w:p>
    <w:p w:rsidR="00424D77" w:rsidRPr="00D6761A" w:rsidRDefault="00424D77" w:rsidP="00424D77">
      <w:pPr>
        <w:jc w:val="center"/>
        <w:rPr>
          <w:b/>
          <w:sz w:val="28"/>
          <w:szCs w:val="28"/>
        </w:rPr>
      </w:pPr>
      <w:r w:rsidRPr="00D6761A">
        <w:rPr>
          <w:b/>
          <w:sz w:val="28"/>
          <w:szCs w:val="28"/>
        </w:rPr>
        <w:t>КУРСОВАЯ РАБОТА</w:t>
      </w:r>
    </w:p>
    <w:p w:rsidR="00424D77" w:rsidRPr="00D6761A" w:rsidRDefault="00424D77" w:rsidP="00424D77">
      <w:pPr>
        <w:jc w:val="center"/>
        <w:rPr>
          <w:b/>
          <w:sz w:val="28"/>
          <w:szCs w:val="28"/>
        </w:rPr>
      </w:pPr>
    </w:p>
    <w:p w:rsidR="00424D77" w:rsidRPr="00D6761A" w:rsidRDefault="00424D77" w:rsidP="00424D77">
      <w:pPr>
        <w:jc w:val="center"/>
        <w:rPr>
          <w:sz w:val="28"/>
          <w:szCs w:val="28"/>
        </w:rPr>
      </w:pPr>
    </w:p>
    <w:p w:rsidR="00424D77" w:rsidRPr="00D6761A" w:rsidRDefault="00424D77" w:rsidP="00424D77">
      <w:pPr>
        <w:pStyle w:val="a8"/>
        <w:ind w:firstLine="0"/>
        <w:jc w:val="center"/>
        <w:rPr>
          <w:szCs w:val="28"/>
        </w:rPr>
      </w:pPr>
      <w:r w:rsidRPr="00D6761A">
        <w:rPr>
          <w:szCs w:val="28"/>
        </w:rPr>
        <w:t>Тема:</w:t>
      </w:r>
      <w:r>
        <w:rPr>
          <w:szCs w:val="28"/>
        </w:rPr>
        <w:t xml:space="preserve"> «Государственное управление административно-политической сферой»</w:t>
      </w:r>
    </w:p>
    <w:p w:rsidR="00424D77" w:rsidRPr="00D6761A" w:rsidRDefault="00424D77" w:rsidP="00424D77">
      <w:pPr>
        <w:pStyle w:val="a8"/>
        <w:ind w:firstLine="0"/>
        <w:jc w:val="center"/>
        <w:rPr>
          <w:szCs w:val="28"/>
          <w:u w:val="single"/>
        </w:rPr>
      </w:pPr>
    </w:p>
    <w:p w:rsidR="00424D77" w:rsidRDefault="00424D77" w:rsidP="00424D77">
      <w:pPr>
        <w:pStyle w:val="a8"/>
        <w:ind w:firstLine="0"/>
        <w:jc w:val="center"/>
        <w:rPr>
          <w:szCs w:val="28"/>
        </w:rPr>
      </w:pPr>
    </w:p>
    <w:p w:rsidR="00424D77" w:rsidRDefault="00424D77" w:rsidP="00424D77">
      <w:pPr>
        <w:pStyle w:val="a8"/>
        <w:ind w:firstLine="0"/>
        <w:jc w:val="center"/>
        <w:rPr>
          <w:szCs w:val="28"/>
        </w:rPr>
      </w:pPr>
    </w:p>
    <w:p w:rsidR="00424D77" w:rsidRDefault="00424D77" w:rsidP="00424D77">
      <w:pPr>
        <w:pStyle w:val="a8"/>
        <w:ind w:firstLine="0"/>
        <w:jc w:val="center"/>
        <w:rPr>
          <w:szCs w:val="28"/>
        </w:rPr>
      </w:pPr>
    </w:p>
    <w:p w:rsidR="00424D77" w:rsidRDefault="00424D77" w:rsidP="00424D77">
      <w:pPr>
        <w:pStyle w:val="a8"/>
        <w:ind w:firstLine="0"/>
        <w:jc w:val="center"/>
        <w:rPr>
          <w:szCs w:val="28"/>
        </w:rPr>
      </w:pPr>
    </w:p>
    <w:p w:rsidR="00424D77" w:rsidRPr="00BA09B1" w:rsidRDefault="00424D77" w:rsidP="00424D77">
      <w:pPr>
        <w:ind w:left="3960"/>
        <w:rPr>
          <w:sz w:val="26"/>
          <w:szCs w:val="26"/>
        </w:rPr>
      </w:pPr>
      <w:r w:rsidRPr="00BA09B1">
        <w:rPr>
          <w:sz w:val="26"/>
          <w:szCs w:val="26"/>
        </w:rPr>
        <w:t>Выполнил:</w:t>
      </w:r>
    </w:p>
    <w:p w:rsidR="00424D77" w:rsidRDefault="00424D77" w:rsidP="00424D77">
      <w:pPr>
        <w:ind w:left="3960"/>
        <w:rPr>
          <w:sz w:val="26"/>
          <w:szCs w:val="26"/>
        </w:rPr>
      </w:pPr>
      <w:r w:rsidRPr="00BA09B1">
        <w:rPr>
          <w:sz w:val="26"/>
          <w:szCs w:val="26"/>
        </w:rPr>
        <w:t xml:space="preserve">Курсант </w:t>
      </w:r>
      <w:r>
        <w:rPr>
          <w:sz w:val="26"/>
          <w:szCs w:val="26"/>
        </w:rPr>
        <w:t xml:space="preserve">2 курса 24 группы </w:t>
      </w:r>
    </w:p>
    <w:p w:rsidR="00424D77" w:rsidRPr="00BA09B1" w:rsidRDefault="00424D77" w:rsidP="00424D77">
      <w:pPr>
        <w:ind w:left="3960"/>
        <w:rPr>
          <w:sz w:val="26"/>
          <w:szCs w:val="26"/>
        </w:rPr>
      </w:pPr>
      <w:r>
        <w:rPr>
          <w:sz w:val="26"/>
          <w:szCs w:val="26"/>
        </w:rPr>
        <w:t>юридического факультета</w:t>
      </w:r>
    </w:p>
    <w:p w:rsidR="00424D77" w:rsidRPr="00BA09B1" w:rsidRDefault="00424D77" w:rsidP="00424D77">
      <w:pPr>
        <w:pStyle w:val="1"/>
        <w:spacing w:before="0" w:beforeAutospacing="0" w:after="0" w:afterAutospacing="0"/>
        <w:ind w:left="3958"/>
        <w:rPr>
          <w:b w:val="0"/>
          <w:sz w:val="26"/>
          <w:szCs w:val="26"/>
        </w:rPr>
      </w:pPr>
      <w:r>
        <w:rPr>
          <w:b w:val="0"/>
          <w:sz w:val="26"/>
          <w:szCs w:val="26"/>
        </w:rPr>
        <w:t xml:space="preserve">Ю.О. Бутенко </w:t>
      </w:r>
    </w:p>
    <w:p w:rsidR="00424D77" w:rsidRDefault="00424D77" w:rsidP="00424D77">
      <w:pPr>
        <w:pStyle w:val="2"/>
        <w:ind w:left="3960"/>
        <w:rPr>
          <w:b w:val="0"/>
          <w:sz w:val="26"/>
          <w:szCs w:val="26"/>
        </w:rPr>
      </w:pPr>
    </w:p>
    <w:p w:rsidR="00424D77" w:rsidRPr="00424D77" w:rsidRDefault="00424D77" w:rsidP="00424D77">
      <w:pPr>
        <w:ind w:left="3960"/>
        <w:rPr>
          <w:sz w:val="26"/>
          <w:szCs w:val="26"/>
        </w:rPr>
      </w:pPr>
      <w:r w:rsidRPr="00424D77">
        <w:rPr>
          <w:sz w:val="26"/>
          <w:szCs w:val="26"/>
        </w:rPr>
        <w:t>Научный руководитель</w:t>
      </w:r>
    </w:p>
    <w:p w:rsidR="00424D77" w:rsidRDefault="00424D77" w:rsidP="00424D77">
      <w:pPr>
        <w:ind w:left="3960"/>
        <w:rPr>
          <w:sz w:val="26"/>
          <w:szCs w:val="26"/>
        </w:rPr>
      </w:pPr>
      <w:r>
        <w:rPr>
          <w:sz w:val="26"/>
          <w:szCs w:val="26"/>
        </w:rPr>
        <w:t xml:space="preserve">Доцент кафедры </w:t>
      </w:r>
    </w:p>
    <w:p w:rsidR="00424D77" w:rsidRDefault="00424D77" w:rsidP="00424D77">
      <w:pPr>
        <w:ind w:left="3960"/>
        <w:rPr>
          <w:sz w:val="26"/>
          <w:szCs w:val="26"/>
        </w:rPr>
      </w:pPr>
      <w:r w:rsidRPr="00600580">
        <w:rPr>
          <w:sz w:val="26"/>
          <w:szCs w:val="26"/>
        </w:rPr>
        <w:t>Управления и административно-правовых дисциплин</w:t>
      </w:r>
      <w:r>
        <w:rPr>
          <w:sz w:val="26"/>
          <w:szCs w:val="26"/>
        </w:rPr>
        <w:t xml:space="preserve"> </w:t>
      </w:r>
    </w:p>
    <w:p w:rsidR="00424D77" w:rsidRDefault="00424D77" w:rsidP="00424D77">
      <w:pPr>
        <w:ind w:left="3960"/>
        <w:rPr>
          <w:sz w:val="26"/>
          <w:szCs w:val="26"/>
        </w:rPr>
      </w:pPr>
      <w:r>
        <w:rPr>
          <w:sz w:val="26"/>
          <w:szCs w:val="26"/>
        </w:rPr>
        <w:t>полковник внутренней службы</w:t>
      </w:r>
    </w:p>
    <w:p w:rsidR="00424D77" w:rsidRPr="00110B6F" w:rsidRDefault="00424D77" w:rsidP="00424D77">
      <w:pPr>
        <w:ind w:left="3960"/>
        <w:rPr>
          <w:sz w:val="26"/>
          <w:szCs w:val="26"/>
        </w:rPr>
      </w:pPr>
      <w:r>
        <w:rPr>
          <w:sz w:val="26"/>
          <w:szCs w:val="26"/>
        </w:rPr>
        <w:t xml:space="preserve">А.В. Каляшин </w:t>
      </w:r>
    </w:p>
    <w:p w:rsidR="00424D77" w:rsidRPr="00110B6F" w:rsidRDefault="00424D77" w:rsidP="00424D77">
      <w:pPr>
        <w:ind w:left="5040"/>
        <w:rPr>
          <w:sz w:val="26"/>
          <w:szCs w:val="26"/>
        </w:rPr>
      </w:pPr>
    </w:p>
    <w:p w:rsidR="00424D77" w:rsidRPr="00D6761A" w:rsidRDefault="00424D77" w:rsidP="00424D77">
      <w:pPr>
        <w:rPr>
          <w:sz w:val="28"/>
          <w:szCs w:val="28"/>
        </w:rPr>
      </w:pPr>
    </w:p>
    <w:p w:rsidR="00424D77" w:rsidRPr="00D6761A" w:rsidRDefault="00424D77" w:rsidP="00424D77">
      <w:pPr>
        <w:rPr>
          <w:sz w:val="28"/>
          <w:szCs w:val="28"/>
        </w:rPr>
      </w:pPr>
    </w:p>
    <w:p w:rsidR="00424D77" w:rsidRPr="00BA09B1" w:rsidRDefault="00424D77" w:rsidP="00424D77">
      <w:pPr>
        <w:ind w:left="3960"/>
        <w:rPr>
          <w:sz w:val="26"/>
          <w:szCs w:val="26"/>
        </w:rPr>
      </w:pPr>
      <w:r w:rsidRPr="00BA09B1">
        <w:rPr>
          <w:sz w:val="26"/>
          <w:szCs w:val="26"/>
        </w:rPr>
        <w:t>Дата защиты:_______________________</w:t>
      </w:r>
    </w:p>
    <w:p w:rsidR="00424D77" w:rsidRPr="00BA09B1" w:rsidRDefault="00424D77" w:rsidP="00424D77">
      <w:pPr>
        <w:ind w:left="3960"/>
        <w:rPr>
          <w:sz w:val="26"/>
          <w:szCs w:val="26"/>
        </w:rPr>
      </w:pPr>
      <w:r w:rsidRPr="00BA09B1">
        <w:rPr>
          <w:sz w:val="26"/>
          <w:szCs w:val="26"/>
        </w:rPr>
        <w:t>Оценка:____________________________</w:t>
      </w:r>
    </w:p>
    <w:p w:rsidR="00424D77" w:rsidRPr="00BA09B1" w:rsidRDefault="00424D77" w:rsidP="00424D77">
      <w:pPr>
        <w:ind w:left="3960"/>
        <w:rPr>
          <w:sz w:val="26"/>
          <w:szCs w:val="26"/>
        </w:rPr>
      </w:pPr>
      <w:r w:rsidRPr="00BA09B1">
        <w:rPr>
          <w:sz w:val="26"/>
          <w:szCs w:val="26"/>
        </w:rPr>
        <w:t>___________________________________</w:t>
      </w:r>
    </w:p>
    <w:p w:rsidR="00424D77" w:rsidRPr="00D6761A" w:rsidRDefault="00424D77" w:rsidP="00424D77">
      <w:pPr>
        <w:rPr>
          <w:sz w:val="28"/>
          <w:szCs w:val="28"/>
        </w:rPr>
      </w:pPr>
    </w:p>
    <w:p w:rsidR="008F6CE1" w:rsidRDefault="008F6CE1" w:rsidP="00424D77">
      <w:pPr>
        <w:spacing w:line="360" w:lineRule="auto"/>
        <w:rPr>
          <w:b/>
          <w:color w:val="000000"/>
          <w:sz w:val="28"/>
          <w:szCs w:val="28"/>
          <w:shd w:val="clear" w:color="auto" w:fill="FFFFFF"/>
        </w:rPr>
      </w:pPr>
    </w:p>
    <w:p w:rsidR="008F6CE1" w:rsidRDefault="00424D77" w:rsidP="00424D77">
      <w:pPr>
        <w:spacing w:line="360" w:lineRule="auto"/>
        <w:rPr>
          <w:b/>
          <w:color w:val="000000"/>
          <w:sz w:val="28"/>
          <w:szCs w:val="28"/>
          <w:shd w:val="clear" w:color="auto" w:fill="FFFFFF"/>
        </w:rPr>
      </w:pPr>
      <w:r>
        <w:rPr>
          <w:b/>
          <w:color w:val="000000"/>
          <w:sz w:val="28"/>
          <w:szCs w:val="28"/>
          <w:shd w:val="clear" w:color="auto" w:fill="FFFFFF"/>
        </w:rPr>
        <w:br w:type="page"/>
      </w:r>
    </w:p>
    <w:p w:rsidR="00401AFC" w:rsidRDefault="00401AFC" w:rsidP="00401AFC">
      <w:pPr>
        <w:pStyle w:val="1"/>
        <w:shd w:val="clear" w:color="auto" w:fill="FFFFFF"/>
        <w:spacing w:before="0" w:beforeAutospacing="0" w:after="0" w:afterAutospacing="0" w:line="360" w:lineRule="auto"/>
        <w:jc w:val="center"/>
        <w:rPr>
          <w:iCs/>
          <w:color w:val="000000"/>
          <w:sz w:val="28"/>
          <w:szCs w:val="28"/>
        </w:rPr>
      </w:pPr>
      <w:r>
        <w:rPr>
          <w:iCs/>
          <w:color w:val="000000"/>
          <w:sz w:val="28"/>
          <w:szCs w:val="28"/>
        </w:rPr>
        <w:t>Оглавление</w:t>
      </w:r>
    </w:p>
    <w:p w:rsidR="00401AFC" w:rsidRDefault="00401AFC" w:rsidP="00401AFC">
      <w:pPr>
        <w:pStyle w:val="1"/>
        <w:shd w:val="clear" w:color="auto" w:fill="FFFFFF"/>
        <w:spacing w:before="0" w:beforeAutospacing="0" w:after="0" w:afterAutospacing="0" w:line="360" w:lineRule="auto"/>
        <w:jc w:val="center"/>
        <w:rPr>
          <w:iCs/>
          <w:color w:val="000000"/>
          <w:sz w:val="28"/>
          <w:szCs w:val="28"/>
        </w:rPr>
      </w:pPr>
    </w:p>
    <w:p w:rsidR="00401AFC" w:rsidRPr="00401AFC" w:rsidRDefault="00401AFC" w:rsidP="00401AFC">
      <w:pPr>
        <w:pStyle w:val="1"/>
        <w:shd w:val="clear" w:color="auto" w:fill="FFFFFF"/>
        <w:spacing w:before="0" w:beforeAutospacing="0" w:after="0" w:afterAutospacing="0" w:line="360" w:lineRule="auto"/>
        <w:jc w:val="both"/>
        <w:rPr>
          <w:b w:val="0"/>
          <w:iCs/>
          <w:color w:val="000000"/>
          <w:sz w:val="28"/>
          <w:szCs w:val="28"/>
        </w:rPr>
      </w:pPr>
      <w:r w:rsidRPr="00401AFC">
        <w:rPr>
          <w:b w:val="0"/>
          <w:iCs/>
          <w:color w:val="000000"/>
          <w:sz w:val="28"/>
          <w:szCs w:val="28"/>
        </w:rPr>
        <w:t>Введение</w:t>
      </w:r>
      <w:r>
        <w:rPr>
          <w:b w:val="0"/>
          <w:iCs/>
          <w:color w:val="000000"/>
          <w:sz w:val="28"/>
          <w:szCs w:val="28"/>
        </w:rPr>
        <w:t>…………………………………………………………………………….</w:t>
      </w:r>
      <w:r w:rsidRPr="00401AFC">
        <w:rPr>
          <w:b w:val="0"/>
          <w:iCs/>
          <w:color w:val="000000"/>
          <w:sz w:val="28"/>
          <w:szCs w:val="28"/>
        </w:rPr>
        <w:t>3</w:t>
      </w:r>
    </w:p>
    <w:p w:rsidR="00401AFC" w:rsidRPr="00401AFC" w:rsidRDefault="00401AFC" w:rsidP="00401AFC">
      <w:pPr>
        <w:pStyle w:val="1"/>
        <w:shd w:val="clear" w:color="auto" w:fill="FFFFFF"/>
        <w:spacing w:before="0" w:beforeAutospacing="0" w:after="0" w:afterAutospacing="0" w:line="360" w:lineRule="auto"/>
        <w:jc w:val="both"/>
        <w:rPr>
          <w:b w:val="0"/>
          <w:iCs/>
          <w:color w:val="000000"/>
          <w:sz w:val="28"/>
          <w:szCs w:val="28"/>
        </w:rPr>
      </w:pPr>
      <w:r w:rsidRPr="00401AFC">
        <w:rPr>
          <w:b w:val="0"/>
          <w:iCs/>
          <w:color w:val="000000"/>
          <w:sz w:val="28"/>
          <w:szCs w:val="28"/>
        </w:rPr>
        <w:t>Глава 1. Административно-политическая сфера и особенности государственного управления</w:t>
      </w:r>
      <w:r>
        <w:rPr>
          <w:b w:val="0"/>
          <w:iCs/>
          <w:color w:val="000000"/>
          <w:sz w:val="28"/>
          <w:szCs w:val="28"/>
        </w:rPr>
        <w:t>……………………………………………………..</w:t>
      </w:r>
      <w:r w:rsidRPr="00401AFC">
        <w:rPr>
          <w:b w:val="0"/>
          <w:iCs/>
          <w:color w:val="000000"/>
          <w:sz w:val="28"/>
          <w:szCs w:val="28"/>
        </w:rPr>
        <w:t>5</w:t>
      </w:r>
    </w:p>
    <w:p w:rsidR="00401AFC" w:rsidRPr="00401AFC" w:rsidRDefault="00401AFC" w:rsidP="00401AFC">
      <w:pPr>
        <w:pStyle w:val="1"/>
        <w:shd w:val="clear" w:color="auto" w:fill="FFFFFF"/>
        <w:spacing w:before="0" w:beforeAutospacing="0" w:after="0" w:afterAutospacing="0" w:line="360" w:lineRule="auto"/>
        <w:ind w:firstLine="708"/>
        <w:jc w:val="both"/>
        <w:rPr>
          <w:b w:val="0"/>
          <w:iCs/>
          <w:color w:val="000000"/>
          <w:sz w:val="28"/>
          <w:szCs w:val="28"/>
        </w:rPr>
      </w:pPr>
      <w:r w:rsidRPr="00401AFC">
        <w:rPr>
          <w:b w:val="0"/>
          <w:iCs/>
          <w:color w:val="000000"/>
          <w:sz w:val="28"/>
          <w:szCs w:val="28"/>
        </w:rPr>
        <w:t>1.1. Особенности управления административно-политической сферой</w:t>
      </w:r>
      <w:r>
        <w:rPr>
          <w:b w:val="0"/>
          <w:iCs/>
          <w:color w:val="000000"/>
          <w:sz w:val="28"/>
          <w:szCs w:val="28"/>
        </w:rPr>
        <w:t>…</w:t>
      </w:r>
      <w:r w:rsidRPr="00401AFC">
        <w:rPr>
          <w:b w:val="0"/>
          <w:iCs/>
          <w:color w:val="000000"/>
          <w:sz w:val="28"/>
          <w:szCs w:val="28"/>
        </w:rPr>
        <w:t>5</w:t>
      </w:r>
    </w:p>
    <w:p w:rsidR="00401AFC" w:rsidRPr="00401AFC" w:rsidRDefault="00401AFC" w:rsidP="00401AFC">
      <w:pPr>
        <w:pStyle w:val="1"/>
        <w:shd w:val="clear" w:color="auto" w:fill="FFFFFF"/>
        <w:spacing w:before="0" w:beforeAutospacing="0" w:after="0" w:afterAutospacing="0" w:line="360" w:lineRule="auto"/>
        <w:ind w:firstLine="708"/>
        <w:jc w:val="both"/>
        <w:rPr>
          <w:b w:val="0"/>
          <w:iCs/>
          <w:color w:val="000000"/>
          <w:sz w:val="28"/>
          <w:szCs w:val="28"/>
        </w:rPr>
      </w:pPr>
      <w:r w:rsidRPr="00401AFC">
        <w:rPr>
          <w:b w:val="0"/>
          <w:iCs/>
          <w:color w:val="000000"/>
          <w:sz w:val="28"/>
          <w:szCs w:val="28"/>
        </w:rPr>
        <w:t>1.2. Управление административно-политической сферой в условиях обострения социальной напряженности</w:t>
      </w:r>
      <w:r>
        <w:rPr>
          <w:b w:val="0"/>
          <w:iCs/>
          <w:color w:val="000000"/>
          <w:sz w:val="28"/>
          <w:szCs w:val="28"/>
        </w:rPr>
        <w:t>………………………………………….</w:t>
      </w:r>
      <w:r w:rsidRPr="00401AFC">
        <w:rPr>
          <w:b w:val="0"/>
          <w:iCs/>
          <w:color w:val="000000"/>
          <w:sz w:val="28"/>
          <w:szCs w:val="28"/>
        </w:rPr>
        <w:t>6</w:t>
      </w:r>
    </w:p>
    <w:p w:rsidR="00401AFC" w:rsidRPr="00401AFC" w:rsidRDefault="00401AFC" w:rsidP="00401AFC">
      <w:pPr>
        <w:spacing w:line="360" w:lineRule="auto"/>
        <w:jc w:val="both"/>
        <w:rPr>
          <w:sz w:val="28"/>
          <w:szCs w:val="28"/>
        </w:rPr>
      </w:pPr>
      <w:r w:rsidRPr="00401AFC">
        <w:rPr>
          <w:sz w:val="28"/>
          <w:szCs w:val="28"/>
        </w:rPr>
        <w:t>Глава 2. Административно-правовое регулирование в сфере обеспечения обороны и безопасности</w:t>
      </w:r>
      <w:r>
        <w:rPr>
          <w:sz w:val="28"/>
          <w:szCs w:val="28"/>
        </w:rPr>
        <w:t>………………………………………………………….</w:t>
      </w:r>
      <w:r w:rsidRPr="00401AFC">
        <w:rPr>
          <w:sz w:val="28"/>
          <w:szCs w:val="28"/>
        </w:rPr>
        <w:t>13</w:t>
      </w:r>
    </w:p>
    <w:p w:rsidR="00401AFC" w:rsidRPr="00401AFC" w:rsidRDefault="00401AFC" w:rsidP="00401AFC">
      <w:pPr>
        <w:spacing w:line="360" w:lineRule="auto"/>
        <w:ind w:firstLine="708"/>
        <w:jc w:val="both"/>
        <w:rPr>
          <w:sz w:val="28"/>
          <w:szCs w:val="28"/>
        </w:rPr>
      </w:pPr>
      <w:r w:rsidRPr="00401AFC">
        <w:rPr>
          <w:sz w:val="28"/>
          <w:szCs w:val="28"/>
        </w:rPr>
        <w:t>2.1. Разрешительная деятельность органов государственной власти в оборонной сфере</w:t>
      </w:r>
      <w:r>
        <w:rPr>
          <w:sz w:val="28"/>
          <w:szCs w:val="28"/>
        </w:rPr>
        <w:t>………………………………………………………………….</w:t>
      </w:r>
      <w:r w:rsidRPr="00401AFC">
        <w:rPr>
          <w:sz w:val="28"/>
          <w:szCs w:val="28"/>
        </w:rPr>
        <w:t>13</w:t>
      </w:r>
    </w:p>
    <w:p w:rsidR="00401AFC" w:rsidRPr="00401AFC" w:rsidRDefault="00401AFC" w:rsidP="00401AFC">
      <w:pPr>
        <w:spacing w:line="360" w:lineRule="auto"/>
        <w:ind w:firstLine="708"/>
        <w:jc w:val="both"/>
        <w:rPr>
          <w:sz w:val="28"/>
          <w:szCs w:val="28"/>
        </w:rPr>
      </w:pPr>
      <w:r w:rsidRPr="00401AFC">
        <w:rPr>
          <w:sz w:val="28"/>
          <w:szCs w:val="28"/>
        </w:rPr>
        <w:t>2.2. Административно-правовые режимы и национальная безопасность</w:t>
      </w:r>
      <w:r>
        <w:rPr>
          <w:sz w:val="28"/>
          <w:szCs w:val="28"/>
        </w:rPr>
        <w:t>………………………………………………………………………</w:t>
      </w:r>
      <w:r w:rsidRPr="00401AFC">
        <w:rPr>
          <w:sz w:val="28"/>
          <w:szCs w:val="28"/>
        </w:rPr>
        <w:t>25</w:t>
      </w:r>
    </w:p>
    <w:p w:rsidR="00401AFC" w:rsidRPr="00401AFC" w:rsidRDefault="00401AFC" w:rsidP="00401AFC">
      <w:pPr>
        <w:spacing w:line="360" w:lineRule="auto"/>
        <w:jc w:val="both"/>
        <w:rPr>
          <w:sz w:val="28"/>
          <w:szCs w:val="28"/>
        </w:rPr>
      </w:pPr>
      <w:r w:rsidRPr="00401AFC">
        <w:rPr>
          <w:sz w:val="28"/>
          <w:szCs w:val="28"/>
        </w:rPr>
        <w:t>Заключение</w:t>
      </w:r>
      <w:r>
        <w:rPr>
          <w:sz w:val="28"/>
          <w:szCs w:val="28"/>
        </w:rPr>
        <w:t>………………………………………………………………………..</w:t>
      </w:r>
      <w:r w:rsidRPr="00401AFC">
        <w:rPr>
          <w:sz w:val="28"/>
          <w:szCs w:val="28"/>
        </w:rPr>
        <w:t>35</w:t>
      </w:r>
    </w:p>
    <w:p w:rsidR="00401AFC" w:rsidRPr="00401AFC" w:rsidRDefault="00401AFC" w:rsidP="00401AFC">
      <w:pPr>
        <w:spacing w:line="360" w:lineRule="auto"/>
        <w:jc w:val="both"/>
        <w:rPr>
          <w:sz w:val="28"/>
          <w:szCs w:val="28"/>
        </w:rPr>
      </w:pPr>
      <w:r w:rsidRPr="00401AFC">
        <w:rPr>
          <w:sz w:val="28"/>
          <w:szCs w:val="28"/>
        </w:rPr>
        <w:t>Библиографический список</w:t>
      </w:r>
      <w:r>
        <w:rPr>
          <w:sz w:val="28"/>
          <w:szCs w:val="28"/>
        </w:rPr>
        <w:t>………………………………………………………</w:t>
      </w:r>
      <w:r w:rsidRPr="00401AFC">
        <w:rPr>
          <w:sz w:val="28"/>
          <w:szCs w:val="28"/>
        </w:rPr>
        <w:t>3</w:t>
      </w:r>
      <w:r w:rsidR="00D9600B">
        <w:rPr>
          <w:sz w:val="28"/>
          <w:szCs w:val="28"/>
        </w:rPr>
        <w:t>6</w:t>
      </w:r>
    </w:p>
    <w:p w:rsidR="008F6CE1" w:rsidRDefault="00424D77" w:rsidP="00424D77">
      <w:pPr>
        <w:spacing w:line="360" w:lineRule="auto"/>
        <w:rPr>
          <w:b/>
          <w:color w:val="000000"/>
          <w:sz w:val="28"/>
          <w:szCs w:val="28"/>
          <w:shd w:val="clear" w:color="auto" w:fill="FFFFFF"/>
        </w:rPr>
      </w:pPr>
      <w:r>
        <w:rPr>
          <w:b/>
          <w:color w:val="000000"/>
          <w:sz w:val="28"/>
          <w:szCs w:val="28"/>
          <w:shd w:val="clear" w:color="auto" w:fill="FFFFFF"/>
        </w:rPr>
        <w:br w:type="page"/>
      </w:r>
    </w:p>
    <w:p w:rsidR="008F6CE1" w:rsidRDefault="00401AFC" w:rsidP="00424D77">
      <w:pPr>
        <w:spacing w:line="360" w:lineRule="auto"/>
        <w:jc w:val="center"/>
        <w:rPr>
          <w:b/>
          <w:color w:val="000000"/>
          <w:sz w:val="28"/>
          <w:szCs w:val="28"/>
          <w:shd w:val="clear" w:color="auto" w:fill="FFFFFF"/>
        </w:rPr>
      </w:pPr>
      <w:r>
        <w:rPr>
          <w:b/>
          <w:color w:val="000000"/>
          <w:sz w:val="28"/>
          <w:szCs w:val="28"/>
          <w:shd w:val="clear" w:color="auto" w:fill="FFFFFF"/>
        </w:rPr>
        <w:t>Введение</w:t>
      </w:r>
    </w:p>
    <w:p w:rsidR="00401AFC" w:rsidRPr="00401AFC" w:rsidRDefault="00401AFC" w:rsidP="00401AFC">
      <w:pPr>
        <w:pStyle w:val="1"/>
        <w:shd w:val="clear" w:color="auto" w:fill="FFFFFF"/>
        <w:spacing w:before="0" w:beforeAutospacing="0" w:after="0" w:afterAutospacing="0" w:line="360" w:lineRule="auto"/>
        <w:ind w:firstLine="708"/>
        <w:jc w:val="both"/>
        <w:rPr>
          <w:b w:val="0"/>
          <w:bCs w:val="0"/>
          <w:color w:val="000000"/>
          <w:sz w:val="28"/>
          <w:szCs w:val="28"/>
        </w:rPr>
      </w:pPr>
      <w:r>
        <w:rPr>
          <w:b w:val="0"/>
          <w:bCs w:val="0"/>
          <w:color w:val="000000"/>
          <w:sz w:val="28"/>
          <w:szCs w:val="28"/>
        </w:rPr>
        <w:t xml:space="preserve">Управление </w:t>
      </w:r>
      <w:r w:rsidRPr="00401AFC">
        <w:rPr>
          <w:color w:val="000000"/>
          <w:sz w:val="28"/>
          <w:szCs w:val="28"/>
        </w:rPr>
        <w:t>–</w:t>
      </w:r>
      <w:r w:rsidRPr="00401AFC">
        <w:rPr>
          <w:b w:val="0"/>
          <w:bCs w:val="0"/>
          <w:color w:val="000000"/>
          <w:sz w:val="28"/>
          <w:szCs w:val="28"/>
        </w:rPr>
        <w:t xml:space="preserve"> совокупность действий совершаемых для достижения определённых целей путём использования имеющихся ресурсов (финансовых, материальных, кадровых, информационных); руководства чем-либо, когда осуществляется воздействие со стороны субъекта управления на управляемый объект с использованием разнообразных механизмов и средств.</w:t>
      </w:r>
    </w:p>
    <w:p w:rsidR="00401AFC" w:rsidRPr="00401AFC" w:rsidRDefault="00401AFC" w:rsidP="00401AFC">
      <w:pPr>
        <w:pStyle w:val="1"/>
        <w:shd w:val="clear" w:color="auto" w:fill="FFFFFF"/>
        <w:spacing w:before="0" w:beforeAutospacing="0" w:after="0" w:afterAutospacing="0" w:line="360" w:lineRule="auto"/>
        <w:ind w:firstLine="708"/>
        <w:jc w:val="both"/>
        <w:rPr>
          <w:b w:val="0"/>
          <w:bCs w:val="0"/>
          <w:color w:val="000000"/>
          <w:sz w:val="28"/>
          <w:szCs w:val="28"/>
        </w:rPr>
      </w:pPr>
      <w:r w:rsidRPr="00401AFC">
        <w:rPr>
          <w:b w:val="0"/>
          <w:bCs w:val="0"/>
          <w:color w:val="000000"/>
          <w:sz w:val="28"/>
          <w:szCs w:val="28"/>
        </w:rPr>
        <w:t>Государственное управление представляет собой разновидность социального управления. Социальное управление возникает в обществе между людьми для упорядочения возникающих общественных отношений.</w:t>
      </w:r>
    </w:p>
    <w:p w:rsidR="00401AFC" w:rsidRPr="00401AFC" w:rsidRDefault="00401AFC" w:rsidP="00401AFC">
      <w:pPr>
        <w:pStyle w:val="1"/>
        <w:shd w:val="clear" w:color="auto" w:fill="FFFFFF"/>
        <w:spacing w:before="0" w:beforeAutospacing="0" w:after="0" w:afterAutospacing="0" w:line="360" w:lineRule="auto"/>
        <w:ind w:firstLine="708"/>
        <w:jc w:val="both"/>
        <w:rPr>
          <w:b w:val="0"/>
          <w:bCs w:val="0"/>
          <w:color w:val="000000"/>
          <w:sz w:val="28"/>
          <w:szCs w:val="28"/>
        </w:rPr>
      </w:pPr>
      <w:r w:rsidRPr="00401AFC">
        <w:rPr>
          <w:b w:val="0"/>
          <w:bCs w:val="0"/>
          <w:color w:val="000000"/>
          <w:sz w:val="28"/>
          <w:szCs w:val="28"/>
        </w:rPr>
        <w:t>Адми</w:t>
      </w:r>
      <w:r w:rsidR="000C7073">
        <w:rPr>
          <w:b w:val="0"/>
          <w:bCs w:val="0"/>
          <w:color w:val="000000"/>
          <w:sz w:val="28"/>
          <w:szCs w:val="28"/>
        </w:rPr>
        <w:t xml:space="preserve">нистративно-политическая сфера </w:t>
      </w:r>
      <w:r w:rsidR="000C7073" w:rsidRPr="000C7073">
        <w:rPr>
          <w:color w:val="000000"/>
          <w:sz w:val="28"/>
          <w:szCs w:val="28"/>
        </w:rPr>
        <w:t>–</w:t>
      </w:r>
      <w:r w:rsidRPr="00401AFC">
        <w:rPr>
          <w:b w:val="0"/>
          <w:bCs w:val="0"/>
          <w:color w:val="000000"/>
          <w:sz w:val="28"/>
          <w:szCs w:val="28"/>
        </w:rPr>
        <w:t xml:space="preserve"> это сфера деятельности государственных учреждений, которые активно осуществляют функции государства и ориентированы на обеспечение законности и правопорядка, на обеспечение безопасности государства и общества и их защиту, как внутри государства, так и за рубежом.</w:t>
      </w:r>
    </w:p>
    <w:p w:rsidR="00401AFC" w:rsidRDefault="00401AFC" w:rsidP="000C7073">
      <w:pPr>
        <w:pStyle w:val="1"/>
        <w:shd w:val="clear" w:color="auto" w:fill="FFFFFF"/>
        <w:spacing w:before="0" w:beforeAutospacing="0" w:after="0" w:afterAutospacing="0" w:line="360" w:lineRule="auto"/>
        <w:ind w:firstLine="708"/>
        <w:jc w:val="both"/>
        <w:rPr>
          <w:b w:val="0"/>
          <w:bCs w:val="0"/>
          <w:color w:val="000000"/>
          <w:sz w:val="28"/>
          <w:szCs w:val="28"/>
        </w:rPr>
      </w:pPr>
      <w:r w:rsidRPr="00401AFC">
        <w:rPr>
          <w:b w:val="0"/>
          <w:bCs w:val="0"/>
          <w:color w:val="000000"/>
          <w:sz w:val="28"/>
          <w:szCs w:val="28"/>
        </w:rPr>
        <w:t>К сфере административно-политической деятельности относятся следующие отрасли: оборона</w:t>
      </w:r>
      <w:r w:rsidR="000C7073">
        <w:rPr>
          <w:b w:val="0"/>
          <w:bCs w:val="0"/>
          <w:color w:val="000000"/>
          <w:sz w:val="28"/>
          <w:szCs w:val="28"/>
        </w:rPr>
        <w:t>,</w:t>
      </w:r>
      <w:r w:rsidRPr="00401AFC">
        <w:rPr>
          <w:b w:val="0"/>
          <w:bCs w:val="0"/>
          <w:color w:val="000000"/>
          <w:sz w:val="28"/>
          <w:szCs w:val="28"/>
        </w:rPr>
        <w:t xml:space="preserve"> охрана</w:t>
      </w:r>
      <w:r w:rsidR="000C7073">
        <w:rPr>
          <w:b w:val="0"/>
          <w:bCs w:val="0"/>
          <w:color w:val="000000"/>
          <w:sz w:val="28"/>
          <w:szCs w:val="28"/>
        </w:rPr>
        <w:t xml:space="preserve"> правопорядка и внутренние дела,</w:t>
      </w:r>
      <w:r w:rsidRPr="00401AFC">
        <w:rPr>
          <w:b w:val="0"/>
          <w:bCs w:val="0"/>
          <w:color w:val="000000"/>
          <w:sz w:val="28"/>
          <w:szCs w:val="28"/>
        </w:rPr>
        <w:t xml:space="preserve"> государственная безопасность, иностранные дела,</w:t>
      </w:r>
      <w:r w:rsidR="000C7073">
        <w:rPr>
          <w:b w:val="0"/>
          <w:bCs w:val="0"/>
          <w:color w:val="000000"/>
          <w:sz w:val="28"/>
          <w:szCs w:val="28"/>
        </w:rPr>
        <w:t xml:space="preserve"> юстиция,</w:t>
      </w:r>
      <w:r w:rsidRPr="00401AFC">
        <w:rPr>
          <w:b w:val="0"/>
          <w:bCs w:val="0"/>
          <w:color w:val="000000"/>
          <w:sz w:val="28"/>
          <w:szCs w:val="28"/>
        </w:rPr>
        <w:t xml:space="preserve"> ликвидация природных бедствий и технологических катастроф.</w:t>
      </w:r>
    </w:p>
    <w:p w:rsidR="000C7073" w:rsidRDefault="000C7073" w:rsidP="000C7073">
      <w:pPr>
        <w:pStyle w:val="1"/>
        <w:shd w:val="clear" w:color="auto" w:fill="FFFFFF"/>
        <w:spacing w:before="0" w:beforeAutospacing="0" w:after="0" w:afterAutospacing="0" w:line="360" w:lineRule="auto"/>
        <w:ind w:firstLine="708"/>
        <w:jc w:val="both"/>
        <w:rPr>
          <w:b w:val="0"/>
          <w:bCs w:val="0"/>
          <w:color w:val="000000"/>
          <w:sz w:val="28"/>
          <w:szCs w:val="28"/>
        </w:rPr>
      </w:pPr>
      <w:r w:rsidRPr="00401AFC">
        <w:rPr>
          <w:b w:val="0"/>
          <w:bCs w:val="0"/>
          <w:color w:val="000000"/>
          <w:sz w:val="28"/>
          <w:szCs w:val="28"/>
        </w:rPr>
        <w:t>Управление, в том числе и государственное, должно быть определенным образом организовано: без организации нет и не может быть управления, ибо они связаны между собой как форма и содержание, они дополняют друг друга и их отдельное существование бессмысленно. От того, как сформирована и функционирует организационная структура государственного управления во всех сферах, зависит его эффективность.</w:t>
      </w:r>
    </w:p>
    <w:p w:rsidR="000C7073" w:rsidRDefault="000C7073" w:rsidP="000C7073">
      <w:pPr>
        <w:pStyle w:val="1"/>
        <w:shd w:val="clear" w:color="auto" w:fill="FFFFFF"/>
        <w:spacing w:before="0" w:beforeAutospacing="0" w:after="0" w:afterAutospacing="0" w:line="360" w:lineRule="auto"/>
        <w:ind w:firstLine="708"/>
        <w:jc w:val="both"/>
        <w:rPr>
          <w:b w:val="0"/>
          <w:bCs w:val="0"/>
          <w:color w:val="000000"/>
          <w:sz w:val="28"/>
          <w:szCs w:val="28"/>
        </w:rPr>
      </w:pPr>
      <w:r>
        <w:rPr>
          <w:b w:val="0"/>
          <w:bCs w:val="0"/>
          <w:color w:val="000000"/>
          <w:sz w:val="28"/>
          <w:szCs w:val="28"/>
        </w:rPr>
        <w:t xml:space="preserve">Изложенным выше обоснована </w:t>
      </w:r>
      <w:r w:rsidRPr="000C7073">
        <w:rPr>
          <w:bCs w:val="0"/>
          <w:i/>
          <w:color w:val="000000"/>
          <w:sz w:val="28"/>
          <w:szCs w:val="28"/>
        </w:rPr>
        <w:t>актуальность</w:t>
      </w:r>
      <w:r>
        <w:rPr>
          <w:b w:val="0"/>
          <w:bCs w:val="0"/>
          <w:color w:val="000000"/>
          <w:sz w:val="28"/>
          <w:szCs w:val="28"/>
        </w:rPr>
        <w:t xml:space="preserve"> выбранной темы исследования. </w:t>
      </w:r>
    </w:p>
    <w:p w:rsidR="000C7073" w:rsidRDefault="000C7073" w:rsidP="000C7073">
      <w:pPr>
        <w:pStyle w:val="1"/>
        <w:shd w:val="clear" w:color="auto" w:fill="FFFFFF"/>
        <w:spacing w:before="0" w:beforeAutospacing="0" w:after="0" w:afterAutospacing="0" w:line="360" w:lineRule="auto"/>
        <w:ind w:firstLine="708"/>
        <w:jc w:val="both"/>
        <w:rPr>
          <w:b w:val="0"/>
          <w:bCs w:val="0"/>
          <w:color w:val="000000"/>
          <w:sz w:val="28"/>
          <w:szCs w:val="28"/>
        </w:rPr>
      </w:pPr>
      <w:r w:rsidRPr="000C7073">
        <w:rPr>
          <w:bCs w:val="0"/>
          <w:i/>
          <w:color w:val="000000"/>
          <w:sz w:val="28"/>
          <w:szCs w:val="28"/>
        </w:rPr>
        <w:t>Цель</w:t>
      </w:r>
      <w:r>
        <w:rPr>
          <w:b w:val="0"/>
          <w:bCs w:val="0"/>
          <w:color w:val="000000"/>
          <w:sz w:val="28"/>
          <w:szCs w:val="28"/>
        </w:rPr>
        <w:t xml:space="preserve"> курсовой работы состоит в исследовании механизма государственного управления административно-политической сферой. Для достижения указанной цели необходимо решить ряд поставленных </w:t>
      </w:r>
      <w:r w:rsidRPr="000C7073">
        <w:rPr>
          <w:bCs w:val="0"/>
          <w:i/>
          <w:color w:val="000000"/>
          <w:sz w:val="28"/>
          <w:szCs w:val="28"/>
        </w:rPr>
        <w:t>задач</w:t>
      </w:r>
      <w:r>
        <w:rPr>
          <w:b w:val="0"/>
          <w:bCs w:val="0"/>
          <w:color w:val="000000"/>
          <w:sz w:val="28"/>
          <w:szCs w:val="28"/>
        </w:rPr>
        <w:t>:</w:t>
      </w:r>
    </w:p>
    <w:p w:rsidR="000C7073" w:rsidRPr="00401AFC" w:rsidRDefault="000C7073" w:rsidP="000C7073">
      <w:pPr>
        <w:pStyle w:val="1"/>
        <w:shd w:val="clear" w:color="auto" w:fill="FFFFFF"/>
        <w:spacing w:before="0" w:beforeAutospacing="0" w:after="0" w:afterAutospacing="0" w:line="360" w:lineRule="auto"/>
        <w:ind w:firstLine="708"/>
        <w:jc w:val="both"/>
        <w:rPr>
          <w:b w:val="0"/>
          <w:iCs/>
          <w:color w:val="000000"/>
          <w:sz w:val="28"/>
          <w:szCs w:val="28"/>
        </w:rPr>
      </w:pPr>
      <w:r w:rsidRPr="000C7073">
        <w:rPr>
          <w:iCs/>
          <w:color w:val="000000"/>
          <w:sz w:val="28"/>
          <w:szCs w:val="28"/>
        </w:rPr>
        <w:t>1)</w:t>
      </w:r>
      <w:r>
        <w:rPr>
          <w:b w:val="0"/>
          <w:iCs/>
          <w:color w:val="000000"/>
          <w:sz w:val="28"/>
          <w:szCs w:val="28"/>
        </w:rPr>
        <w:t xml:space="preserve"> Рассмотреть о</w:t>
      </w:r>
      <w:r w:rsidRPr="00401AFC">
        <w:rPr>
          <w:b w:val="0"/>
          <w:iCs/>
          <w:color w:val="000000"/>
          <w:sz w:val="28"/>
          <w:szCs w:val="28"/>
        </w:rPr>
        <w:t>собенности управления административно-политической сферой</w:t>
      </w:r>
      <w:r>
        <w:rPr>
          <w:b w:val="0"/>
          <w:iCs/>
          <w:color w:val="000000"/>
          <w:sz w:val="28"/>
          <w:szCs w:val="28"/>
        </w:rPr>
        <w:t>,</w:t>
      </w:r>
    </w:p>
    <w:p w:rsidR="000C7073" w:rsidRPr="00401AFC" w:rsidRDefault="000C7073" w:rsidP="000C7073">
      <w:pPr>
        <w:pStyle w:val="1"/>
        <w:shd w:val="clear" w:color="auto" w:fill="FFFFFF"/>
        <w:spacing w:before="0" w:beforeAutospacing="0" w:after="0" w:afterAutospacing="0" w:line="360" w:lineRule="auto"/>
        <w:ind w:firstLine="708"/>
        <w:jc w:val="both"/>
        <w:rPr>
          <w:b w:val="0"/>
          <w:iCs/>
          <w:color w:val="000000"/>
          <w:sz w:val="28"/>
          <w:szCs w:val="28"/>
        </w:rPr>
      </w:pPr>
      <w:r w:rsidRPr="000C7073">
        <w:rPr>
          <w:iCs/>
          <w:color w:val="000000"/>
          <w:sz w:val="28"/>
          <w:szCs w:val="28"/>
        </w:rPr>
        <w:t>2)</w:t>
      </w:r>
      <w:r>
        <w:rPr>
          <w:b w:val="0"/>
          <w:iCs/>
          <w:color w:val="000000"/>
          <w:sz w:val="28"/>
          <w:szCs w:val="28"/>
        </w:rPr>
        <w:t xml:space="preserve"> Дать характеристику у</w:t>
      </w:r>
      <w:r w:rsidRPr="00401AFC">
        <w:rPr>
          <w:b w:val="0"/>
          <w:iCs/>
          <w:color w:val="000000"/>
          <w:sz w:val="28"/>
          <w:szCs w:val="28"/>
        </w:rPr>
        <w:t>правлени</w:t>
      </w:r>
      <w:r>
        <w:rPr>
          <w:b w:val="0"/>
          <w:iCs/>
          <w:color w:val="000000"/>
          <w:sz w:val="28"/>
          <w:szCs w:val="28"/>
        </w:rPr>
        <w:t>ю</w:t>
      </w:r>
      <w:r w:rsidRPr="00401AFC">
        <w:rPr>
          <w:b w:val="0"/>
          <w:iCs/>
          <w:color w:val="000000"/>
          <w:sz w:val="28"/>
          <w:szCs w:val="28"/>
        </w:rPr>
        <w:t xml:space="preserve"> административно-политической сферой в условиях обострения социальной напряженности</w:t>
      </w:r>
      <w:r>
        <w:rPr>
          <w:b w:val="0"/>
          <w:iCs/>
          <w:color w:val="000000"/>
          <w:sz w:val="28"/>
          <w:szCs w:val="28"/>
        </w:rPr>
        <w:t>,</w:t>
      </w:r>
    </w:p>
    <w:p w:rsidR="000C7073" w:rsidRPr="00401AFC" w:rsidRDefault="000C7073" w:rsidP="000C7073">
      <w:pPr>
        <w:spacing w:line="360" w:lineRule="auto"/>
        <w:ind w:firstLine="708"/>
        <w:jc w:val="both"/>
        <w:rPr>
          <w:sz w:val="28"/>
          <w:szCs w:val="28"/>
        </w:rPr>
      </w:pPr>
      <w:r w:rsidRPr="000C7073">
        <w:rPr>
          <w:b/>
          <w:sz w:val="28"/>
          <w:szCs w:val="28"/>
        </w:rPr>
        <w:t>3)</w:t>
      </w:r>
      <w:r>
        <w:rPr>
          <w:sz w:val="28"/>
          <w:szCs w:val="28"/>
        </w:rPr>
        <w:t xml:space="preserve"> Проанализировать разрешительную</w:t>
      </w:r>
      <w:r w:rsidRPr="00401AFC">
        <w:rPr>
          <w:sz w:val="28"/>
          <w:szCs w:val="28"/>
        </w:rPr>
        <w:t xml:space="preserve"> деятельность органов государственной власти в оборонной сфере</w:t>
      </w:r>
      <w:r>
        <w:rPr>
          <w:sz w:val="28"/>
          <w:szCs w:val="28"/>
        </w:rPr>
        <w:t>,</w:t>
      </w:r>
    </w:p>
    <w:p w:rsidR="000C7073" w:rsidRDefault="000C7073" w:rsidP="000C7073">
      <w:pPr>
        <w:pStyle w:val="1"/>
        <w:shd w:val="clear" w:color="auto" w:fill="FFFFFF"/>
        <w:spacing w:before="0" w:beforeAutospacing="0" w:after="0" w:afterAutospacing="0" w:line="360" w:lineRule="auto"/>
        <w:ind w:firstLine="708"/>
        <w:jc w:val="both"/>
        <w:rPr>
          <w:b w:val="0"/>
          <w:sz w:val="28"/>
          <w:szCs w:val="28"/>
        </w:rPr>
      </w:pPr>
      <w:r w:rsidRPr="000C7073">
        <w:rPr>
          <w:sz w:val="28"/>
          <w:szCs w:val="28"/>
        </w:rPr>
        <w:t>4)</w:t>
      </w:r>
      <w:r w:rsidRPr="00401AFC">
        <w:rPr>
          <w:b w:val="0"/>
          <w:sz w:val="28"/>
          <w:szCs w:val="28"/>
        </w:rPr>
        <w:t xml:space="preserve"> </w:t>
      </w:r>
      <w:r>
        <w:rPr>
          <w:b w:val="0"/>
          <w:sz w:val="28"/>
          <w:szCs w:val="28"/>
        </w:rPr>
        <w:t>Охарактеризовать а</w:t>
      </w:r>
      <w:r w:rsidRPr="00401AFC">
        <w:rPr>
          <w:b w:val="0"/>
          <w:sz w:val="28"/>
          <w:szCs w:val="28"/>
        </w:rPr>
        <w:t xml:space="preserve">дминистративно-правовые режимы </w:t>
      </w:r>
      <w:r>
        <w:rPr>
          <w:b w:val="0"/>
          <w:sz w:val="28"/>
          <w:szCs w:val="28"/>
        </w:rPr>
        <w:t>относительно национальной</w:t>
      </w:r>
      <w:r w:rsidRPr="00401AFC">
        <w:rPr>
          <w:b w:val="0"/>
          <w:sz w:val="28"/>
          <w:szCs w:val="28"/>
        </w:rPr>
        <w:t xml:space="preserve"> безопасност</w:t>
      </w:r>
      <w:r>
        <w:rPr>
          <w:b w:val="0"/>
          <w:sz w:val="28"/>
          <w:szCs w:val="28"/>
        </w:rPr>
        <w:t>и.</w:t>
      </w:r>
    </w:p>
    <w:p w:rsidR="000C7073" w:rsidRDefault="000C7073" w:rsidP="000C7073">
      <w:pPr>
        <w:pStyle w:val="1"/>
        <w:shd w:val="clear" w:color="auto" w:fill="FFFFFF"/>
        <w:spacing w:before="0" w:beforeAutospacing="0" w:after="0" w:afterAutospacing="0" w:line="360" w:lineRule="auto"/>
        <w:ind w:firstLine="708"/>
        <w:jc w:val="both"/>
        <w:rPr>
          <w:b w:val="0"/>
          <w:sz w:val="28"/>
          <w:szCs w:val="28"/>
        </w:rPr>
      </w:pPr>
      <w:r w:rsidRPr="000C7073">
        <w:rPr>
          <w:i/>
          <w:sz w:val="28"/>
          <w:szCs w:val="28"/>
        </w:rPr>
        <w:t>Объект</w:t>
      </w:r>
      <w:r>
        <w:rPr>
          <w:b w:val="0"/>
          <w:sz w:val="28"/>
          <w:szCs w:val="28"/>
        </w:rPr>
        <w:t xml:space="preserve"> курсовой работы составляют общественные отношения, возникающие в процессе осуществления государственного управления административно-политической сферой.</w:t>
      </w:r>
    </w:p>
    <w:p w:rsidR="000C7073" w:rsidRDefault="000C7073" w:rsidP="000C7073">
      <w:pPr>
        <w:pStyle w:val="1"/>
        <w:shd w:val="clear" w:color="auto" w:fill="FFFFFF"/>
        <w:spacing w:before="0" w:beforeAutospacing="0" w:after="0" w:afterAutospacing="0" w:line="360" w:lineRule="auto"/>
        <w:ind w:firstLine="708"/>
        <w:jc w:val="both"/>
        <w:rPr>
          <w:b w:val="0"/>
          <w:sz w:val="28"/>
          <w:szCs w:val="28"/>
        </w:rPr>
      </w:pPr>
      <w:r w:rsidRPr="000C7073">
        <w:rPr>
          <w:i/>
          <w:sz w:val="28"/>
          <w:szCs w:val="28"/>
        </w:rPr>
        <w:t>Предметом</w:t>
      </w:r>
      <w:r>
        <w:rPr>
          <w:b w:val="0"/>
          <w:sz w:val="28"/>
          <w:szCs w:val="28"/>
        </w:rPr>
        <w:t xml:space="preserve"> исследования выступают нормы права, регулирующие общественные отношения, возникающие в процессе осуществления государственного управления административно-политической сферой.</w:t>
      </w:r>
    </w:p>
    <w:p w:rsidR="000C7073" w:rsidRPr="00923368" w:rsidRDefault="000C7073" w:rsidP="000C7073">
      <w:pPr>
        <w:spacing w:line="360" w:lineRule="auto"/>
        <w:ind w:left="75" w:firstLine="645"/>
        <w:jc w:val="both"/>
        <w:rPr>
          <w:sz w:val="28"/>
          <w:szCs w:val="28"/>
        </w:rPr>
      </w:pPr>
      <w:r w:rsidRPr="000C7073">
        <w:rPr>
          <w:b/>
          <w:i/>
          <w:sz w:val="28"/>
          <w:szCs w:val="28"/>
        </w:rPr>
        <w:t>Теоретическая основа исследования</w:t>
      </w:r>
      <w:r w:rsidRPr="00923368">
        <w:rPr>
          <w:b/>
          <w:sz w:val="28"/>
          <w:szCs w:val="28"/>
        </w:rPr>
        <w:t>.</w:t>
      </w:r>
      <w:r>
        <w:rPr>
          <w:sz w:val="28"/>
          <w:szCs w:val="28"/>
        </w:rPr>
        <w:t xml:space="preserve"> </w:t>
      </w:r>
      <w:r>
        <w:rPr>
          <w:sz w:val="28"/>
          <w:szCs w:val="28"/>
          <w:lang w:val="ru-RU"/>
        </w:rPr>
        <w:t>Изучению вопросов</w:t>
      </w:r>
      <w:r>
        <w:rPr>
          <w:sz w:val="28"/>
          <w:szCs w:val="28"/>
        </w:rPr>
        <w:t xml:space="preserve">, касающихся использования органами исполнительной власти административных регламентов </w:t>
      </w:r>
      <w:r>
        <w:rPr>
          <w:sz w:val="28"/>
          <w:szCs w:val="28"/>
          <w:lang w:val="ru-RU"/>
        </w:rPr>
        <w:t xml:space="preserve">посвящено множество фундаментальных и современных работ, исследованием этой темы занимались такие авторы, как </w:t>
      </w:r>
      <w:r w:rsidRPr="00B52447">
        <w:rPr>
          <w:sz w:val="28"/>
          <w:szCs w:val="28"/>
        </w:rPr>
        <w:t>Коннов В.А., Лебедь С.В.</w:t>
      </w:r>
      <w:r>
        <w:rPr>
          <w:sz w:val="28"/>
          <w:szCs w:val="28"/>
        </w:rPr>
        <w:t xml:space="preserve">, </w:t>
      </w:r>
      <w:r w:rsidRPr="00B52447">
        <w:rPr>
          <w:sz w:val="28"/>
          <w:szCs w:val="28"/>
        </w:rPr>
        <w:t>Бахрах Д.Н.</w:t>
      </w:r>
      <w:r>
        <w:rPr>
          <w:sz w:val="28"/>
          <w:szCs w:val="28"/>
        </w:rPr>
        <w:t xml:space="preserve">, </w:t>
      </w:r>
      <w:r w:rsidRPr="00B52447">
        <w:rPr>
          <w:sz w:val="28"/>
          <w:szCs w:val="28"/>
        </w:rPr>
        <w:t>Насонов В.Я., Коньшин В.А., Петров К.С.</w:t>
      </w:r>
      <w:r>
        <w:rPr>
          <w:sz w:val="28"/>
          <w:szCs w:val="28"/>
        </w:rPr>
        <w:t xml:space="preserve">, </w:t>
      </w:r>
      <w:r w:rsidRPr="00B52447">
        <w:rPr>
          <w:sz w:val="28"/>
          <w:szCs w:val="28"/>
        </w:rPr>
        <w:t>Опалева А.В.</w:t>
      </w:r>
      <w:r>
        <w:rPr>
          <w:sz w:val="28"/>
          <w:szCs w:val="28"/>
        </w:rPr>
        <w:t xml:space="preserve">, </w:t>
      </w:r>
      <w:r w:rsidRPr="00B52447">
        <w:rPr>
          <w:sz w:val="28"/>
          <w:szCs w:val="28"/>
        </w:rPr>
        <w:t>Редкоус В.М.</w:t>
      </w:r>
      <w:r>
        <w:rPr>
          <w:sz w:val="28"/>
          <w:szCs w:val="28"/>
        </w:rPr>
        <w:t xml:space="preserve"> </w:t>
      </w:r>
      <w:r w:rsidRPr="00E2708A">
        <w:rPr>
          <w:sz w:val="28"/>
          <w:szCs w:val="28"/>
          <w:lang w:val="ru-RU"/>
        </w:rPr>
        <w:t>и др.</w:t>
      </w:r>
      <w:r>
        <w:rPr>
          <w:sz w:val="28"/>
          <w:szCs w:val="28"/>
        </w:rPr>
        <w:t>. Их работы были использованы при написании настоящего исследования.</w:t>
      </w:r>
    </w:p>
    <w:p w:rsidR="000C7073" w:rsidRPr="00B549A0" w:rsidRDefault="000C7073" w:rsidP="000C7073">
      <w:pPr>
        <w:spacing w:line="360" w:lineRule="auto"/>
        <w:ind w:left="75" w:firstLine="645"/>
        <w:jc w:val="both"/>
        <w:rPr>
          <w:sz w:val="28"/>
          <w:szCs w:val="28"/>
        </w:rPr>
      </w:pPr>
      <w:r w:rsidRPr="000C7073">
        <w:rPr>
          <w:b/>
          <w:i/>
          <w:color w:val="000000"/>
          <w:sz w:val="28"/>
          <w:szCs w:val="28"/>
          <w:shd w:val="clear" w:color="auto" w:fill="FFFFFF"/>
        </w:rPr>
        <w:t>Методологической основой исследования</w:t>
      </w:r>
      <w:r w:rsidRPr="00D82A35">
        <w:rPr>
          <w:color w:val="000000"/>
          <w:sz w:val="28"/>
          <w:szCs w:val="28"/>
          <w:shd w:val="clear" w:color="auto" w:fill="FFFFFF"/>
        </w:rPr>
        <w:t xml:space="preserve"> являются общенаучные методы познания, а также ряд частно-научных методов: историко-юридический, системно-структурный, сравнительно-правовой, формально-логический и другие</w:t>
      </w:r>
      <w:r>
        <w:rPr>
          <w:color w:val="000000"/>
          <w:sz w:val="28"/>
          <w:szCs w:val="28"/>
          <w:shd w:val="clear" w:color="auto" w:fill="FFFFFF"/>
        </w:rPr>
        <w:t>.</w:t>
      </w:r>
    </w:p>
    <w:p w:rsidR="000C7073" w:rsidRPr="000C7073" w:rsidRDefault="000C7073" w:rsidP="000C7073">
      <w:pPr>
        <w:pStyle w:val="1"/>
        <w:shd w:val="clear" w:color="auto" w:fill="FFFFFF"/>
        <w:spacing w:before="0" w:beforeAutospacing="0" w:after="0" w:afterAutospacing="0" w:line="360" w:lineRule="auto"/>
        <w:ind w:firstLine="708"/>
        <w:jc w:val="both"/>
        <w:rPr>
          <w:b w:val="0"/>
          <w:bCs w:val="0"/>
          <w:color w:val="000000"/>
          <w:sz w:val="28"/>
          <w:szCs w:val="28"/>
        </w:rPr>
      </w:pPr>
      <w:r w:rsidRPr="000C7073">
        <w:rPr>
          <w:b w:val="0"/>
          <w:sz w:val="28"/>
          <w:szCs w:val="28"/>
        </w:rPr>
        <w:t xml:space="preserve">Курсовая работа </w:t>
      </w:r>
      <w:r w:rsidRPr="000C7073">
        <w:rPr>
          <w:i/>
          <w:sz w:val="28"/>
          <w:szCs w:val="28"/>
        </w:rPr>
        <w:t>состоит</w:t>
      </w:r>
      <w:r>
        <w:rPr>
          <w:b w:val="0"/>
          <w:sz w:val="28"/>
          <w:szCs w:val="28"/>
        </w:rPr>
        <w:t xml:space="preserve"> из введения, двух</w:t>
      </w:r>
      <w:r w:rsidRPr="000C7073">
        <w:rPr>
          <w:b w:val="0"/>
          <w:sz w:val="28"/>
          <w:szCs w:val="28"/>
        </w:rPr>
        <w:t xml:space="preserve"> глав, заключения и библиографического списка, что позволяет в полной мере раскрыть выбранную тему исследования.</w:t>
      </w:r>
    </w:p>
    <w:p w:rsidR="008F6CE1" w:rsidRDefault="00424D77" w:rsidP="00424D77">
      <w:pPr>
        <w:spacing w:line="360" w:lineRule="auto"/>
        <w:rPr>
          <w:b/>
          <w:color w:val="000000"/>
          <w:sz w:val="28"/>
          <w:szCs w:val="28"/>
          <w:shd w:val="clear" w:color="auto" w:fill="FFFFFF"/>
        </w:rPr>
      </w:pPr>
      <w:r>
        <w:rPr>
          <w:color w:val="000000"/>
          <w:kern w:val="36"/>
          <w:sz w:val="28"/>
          <w:szCs w:val="28"/>
        </w:rPr>
        <w:br w:type="page"/>
      </w:r>
    </w:p>
    <w:p w:rsidR="00145498" w:rsidRPr="00424D77" w:rsidRDefault="00582F78" w:rsidP="00582F78">
      <w:pPr>
        <w:pStyle w:val="1"/>
        <w:shd w:val="clear" w:color="auto" w:fill="FFFFFF"/>
        <w:spacing w:before="0" w:beforeAutospacing="0" w:after="0" w:afterAutospacing="0" w:line="360" w:lineRule="auto"/>
        <w:jc w:val="center"/>
        <w:rPr>
          <w:iCs/>
          <w:caps/>
          <w:color w:val="000000"/>
          <w:sz w:val="28"/>
          <w:szCs w:val="28"/>
        </w:rPr>
      </w:pPr>
      <w:r>
        <w:rPr>
          <w:iCs/>
          <w:color w:val="000000"/>
          <w:sz w:val="28"/>
          <w:szCs w:val="28"/>
        </w:rPr>
        <w:t>Глава 1.</w:t>
      </w:r>
      <w:r w:rsidR="00EC29FA">
        <w:rPr>
          <w:iCs/>
          <w:color w:val="000000"/>
          <w:sz w:val="28"/>
          <w:szCs w:val="28"/>
        </w:rPr>
        <w:t xml:space="preserve"> </w:t>
      </w:r>
      <w:r w:rsidR="00EC29FA" w:rsidRPr="00424D77">
        <w:rPr>
          <w:iCs/>
          <w:caps/>
          <w:color w:val="000000"/>
          <w:sz w:val="28"/>
          <w:szCs w:val="28"/>
        </w:rPr>
        <w:t xml:space="preserve">Административно-политическая сфера </w:t>
      </w:r>
    </w:p>
    <w:p w:rsidR="00582F78" w:rsidRPr="00424D77" w:rsidRDefault="00EC29FA" w:rsidP="00582F78">
      <w:pPr>
        <w:pStyle w:val="1"/>
        <w:shd w:val="clear" w:color="auto" w:fill="FFFFFF"/>
        <w:spacing w:before="0" w:beforeAutospacing="0" w:after="0" w:afterAutospacing="0" w:line="360" w:lineRule="auto"/>
        <w:jc w:val="center"/>
        <w:rPr>
          <w:iCs/>
          <w:caps/>
          <w:color w:val="000000"/>
          <w:sz w:val="28"/>
          <w:szCs w:val="28"/>
        </w:rPr>
      </w:pPr>
      <w:r w:rsidRPr="00424D77">
        <w:rPr>
          <w:iCs/>
          <w:caps/>
          <w:color w:val="000000"/>
          <w:sz w:val="28"/>
          <w:szCs w:val="28"/>
        </w:rPr>
        <w:t xml:space="preserve">и </w:t>
      </w:r>
      <w:r w:rsidR="00145498" w:rsidRPr="00424D77">
        <w:rPr>
          <w:iCs/>
          <w:caps/>
          <w:color w:val="000000"/>
          <w:sz w:val="28"/>
          <w:szCs w:val="28"/>
        </w:rPr>
        <w:t>особенности государственного управления</w:t>
      </w:r>
    </w:p>
    <w:p w:rsidR="00EC29FA" w:rsidRDefault="00EC29FA" w:rsidP="00582F78">
      <w:pPr>
        <w:pStyle w:val="1"/>
        <w:shd w:val="clear" w:color="auto" w:fill="FFFFFF"/>
        <w:spacing w:before="0" w:beforeAutospacing="0" w:after="0" w:afterAutospacing="0" w:line="360" w:lineRule="auto"/>
        <w:jc w:val="center"/>
        <w:rPr>
          <w:iCs/>
          <w:color w:val="000000"/>
          <w:sz w:val="28"/>
          <w:szCs w:val="28"/>
        </w:rPr>
      </w:pPr>
    </w:p>
    <w:p w:rsidR="00EC29FA" w:rsidRPr="00424D77" w:rsidRDefault="00EC29FA" w:rsidP="00582F78">
      <w:pPr>
        <w:pStyle w:val="1"/>
        <w:shd w:val="clear" w:color="auto" w:fill="FFFFFF"/>
        <w:spacing w:before="0" w:beforeAutospacing="0" w:after="0" w:afterAutospacing="0" w:line="360" w:lineRule="auto"/>
        <w:jc w:val="center"/>
        <w:rPr>
          <w:iCs/>
          <w:caps/>
          <w:color w:val="000000"/>
          <w:sz w:val="28"/>
          <w:szCs w:val="28"/>
        </w:rPr>
      </w:pPr>
      <w:r>
        <w:rPr>
          <w:iCs/>
          <w:color w:val="000000"/>
          <w:sz w:val="28"/>
          <w:szCs w:val="28"/>
        </w:rPr>
        <w:t>1.1</w:t>
      </w:r>
      <w:r w:rsidRPr="00424D77">
        <w:rPr>
          <w:iCs/>
          <w:caps/>
          <w:color w:val="000000"/>
          <w:sz w:val="28"/>
          <w:szCs w:val="28"/>
        </w:rPr>
        <w:t xml:space="preserve">. Особенности управления </w:t>
      </w:r>
    </w:p>
    <w:p w:rsidR="00EC29FA" w:rsidRPr="00424D77" w:rsidRDefault="00EC29FA" w:rsidP="00582F78">
      <w:pPr>
        <w:pStyle w:val="1"/>
        <w:shd w:val="clear" w:color="auto" w:fill="FFFFFF"/>
        <w:spacing w:before="0" w:beforeAutospacing="0" w:after="0" w:afterAutospacing="0" w:line="360" w:lineRule="auto"/>
        <w:jc w:val="center"/>
        <w:rPr>
          <w:iCs/>
          <w:caps/>
          <w:color w:val="000000"/>
          <w:sz w:val="28"/>
          <w:szCs w:val="28"/>
        </w:rPr>
      </w:pPr>
      <w:r w:rsidRPr="00424D77">
        <w:rPr>
          <w:iCs/>
          <w:caps/>
          <w:color w:val="000000"/>
          <w:sz w:val="28"/>
          <w:szCs w:val="28"/>
        </w:rPr>
        <w:t xml:space="preserve">административно-политической сферой </w:t>
      </w:r>
    </w:p>
    <w:p w:rsidR="00EC29FA" w:rsidRDefault="00EC29FA" w:rsidP="00582F78">
      <w:pPr>
        <w:pStyle w:val="1"/>
        <w:shd w:val="clear" w:color="auto" w:fill="FFFFFF"/>
        <w:spacing w:before="0" w:beforeAutospacing="0" w:after="0" w:afterAutospacing="0" w:line="360" w:lineRule="auto"/>
        <w:jc w:val="center"/>
        <w:rPr>
          <w:iCs/>
          <w:color w:val="000000"/>
          <w:sz w:val="28"/>
          <w:szCs w:val="28"/>
        </w:rPr>
      </w:pPr>
    </w:p>
    <w:p w:rsidR="00EC29FA" w:rsidRPr="00EC29FA" w:rsidRDefault="00EC29FA" w:rsidP="00EC29FA">
      <w:pPr>
        <w:pStyle w:val="1"/>
        <w:shd w:val="clear" w:color="auto" w:fill="FFFFFF"/>
        <w:spacing w:before="0" w:beforeAutospacing="0" w:after="0" w:afterAutospacing="0" w:line="360" w:lineRule="auto"/>
        <w:ind w:firstLine="708"/>
        <w:jc w:val="both"/>
        <w:rPr>
          <w:b w:val="0"/>
          <w:bCs w:val="0"/>
          <w:color w:val="000000"/>
          <w:sz w:val="28"/>
          <w:szCs w:val="28"/>
        </w:rPr>
      </w:pPr>
      <w:r w:rsidRPr="00EC29FA">
        <w:rPr>
          <w:b w:val="0"/>
          <w:bCs w:val="0"/>
          <w:color w:val="000000"/>
          <w:sz w:val="28"/>
          <w:szCs w:val="28"/>
        </w:rPr>
        <w:t>Административно-политическая сфера представляет собой комплекс, охватывающий вопросы обороны, безопасности государства, внешнеэкономической и внешнеполитической деятельности, обеспечения защиты прав и свобод личности, безопасности граждан</w:t>
      </w:r>
      <w:r>
        <w:rPr>
          <w:rStyle w:val="a6"/>
          <w:b w:val="0"/>
          <w:bCs w:val="0"/>
          <w:color w:val="000000"/>
          <w:sz w:val="28"/>
          <w:szCs w:val="28"/>
        </w:rPr>
        <w:footnoteReference w:id="1"/>
      </w:r>
      <w:r w:rsidRPr="00EC29FA">
        <w:rPr>
          <w:b w:val="0"/>
          <w:bCs w:val="0"/>
          <w:color w:val="000000"/>
          <w:sz w:val="28"/>
          <w:szCs w:val="28"/>
        </w:rPr>
        <w:t>.</w:t>
      </w:r>
    </w:p>
    <w:p w:rsidR="00EC29FA" w:rsidRPr="00EC29FA" w:rsidRDefault="00EC29FA" w:rsidP="00EC29FA">
      <w:pPr>
        <w:pStyle w:val="1"/>
        <w:shd w:val="clear" w:color="auto" w:fill="FFFFFF"/>
        <w:spacing w:before="0" w:beforeAutospacing="0" w:after="0" w:afterAutospacing="0" w:line="360" w:lineRule="auto"/>
        <w:ind w:firstLine="708"/>
        <w:jc w:val="both"/>
        <w:rPr>
          <w:b w:val="0"/>
          <w:bCs w:val="0"/>
          <w:color w:val="000000"/>
          <w:sz w:val="28"/>
          <w:szCs w:val="28"/>
        </w:rPr>
      </w:pPr>
      <w:r w:rsidRPr="00EC29FA">
        <w:rPr>
          <w:b w:val="0"/>
          <w:bCs w:val="0"/>
          <w:color w:val="000000"/>
          <w:sz w:val="28"/>
          <w:szCs w:val="28"/>
        </w:rPr>
        <w:t>Любое государство заинтересовано в обеспечении стабильности, правопорядка, искоренении преступности.</w:t>
      </w:r>
    </w:p>
    <w:p w:rsidR="00EC29FA" w:rsidRDefault="00EC29FA" w:rsidP="00EC29FA">
      <w:pPr>
        <w:pStyle w:val="1"/>
        <w:shd w:val="clear" w:color="auto" w:fill="FFFFFF"/>
        <w:spacing w:before="0" w:beforeAutospacing="0" w:after="0" w:afterAutospacing="0" w:line="360" w:lineRule="auto"/>
        <w:ind w:firstLine="708"/>
        <w:jc w:val="both"/>
        <w:rPr>
          <w:b w:val="0"/>
          <w:bCs w:val="0"/>
          <w:color w:val="000000"/>
          <w:sz w:val="28"/>
          <w:szCs w:val="28"/>
        </w:rPr>
      </w:pPr>
      <w:r w:rsidRPr="00EC29FA">
        <w:rPr>
          <w:b w:val="0"/>
          <w:bCs w:val="0"/>
          <w:color w:val="000000"/>
          <w:sz w:val="28"/>
          <w:szCs w:val="28"/>
        </w:rPr>
        <w:t xml:space="preserve">Государственное управление административно-политической сферой имеет ряд существенных особенностей. К ним относится то, что она находится в исключительном ведении государства. Исключительными управленческими полномочиями </w:t>
      </w:r>
      <w:r>
        <w:rPr>
          <w:b w:val="0"/>
          <w:bCs w:val="0"/>
          <w:color w:val="000000"/>
          <w:sz w:val="28"/>
          <w:szCs w:val="28"/>
        </w:rPr>
        <w:t>в соответствии с Конституцией РФ</w:t>
      </w:r>
      <w:r w:rsidRPr="00EC29FA">
        <w:rPr>
          <w:b w:val="0"/>
          <w:bCs w:val="0"/>
          <w:color w:val="000000"/>
          <w:sz w:val="28"/>
          <w:szCs w:val="28"/>
        </w:rPr>
        <w:t xml:space="preserve"> обладает Президент, парламент и правительство. К примеру, Глава государства руководит деятельностью республиканских органов исполнительной власти, ведающих, в частности, вопросами обороны, безопасности, внутренних дел, иностранных дел, а также осуществляет иные полномочия как Верховный Главнокомандующий Вооружении Силами и Председатель Совета Безопасности. Данное положение отражается в указах Президента о структуре республиканских органов исполнительной власти. Так, Президенту непосредственно подчиняется Министерство внутренних дел, Министерство обороны, М</w:t>
      </w:r>
      <w:r>
        <w:rPr>
          <w:b w:val="0"/>
          <w:bCs w:val="0"/>
          <w:color w:val="000000"/>
          <w:sz w:val="28"/>
          <w:szCs w:val="28"/>
        </w:rPr>
        <w:t>инистерство иностранных дел,</w:t>
      </w:r>
      <w:r w:rsidRPr="00EC29FA">
        <w:rPr>
          <w:b w:val="0"/>
          <w:bCs w:val="0"/>
          <w:color w:val="000000"/>
          <w:sz w:val="28"/>
          <w:szCs w:val="28"/>
        </w:rPr>
        <w:t xml:space="preserve"> и некоторые другие органы исполнительной власти. </w:t>
      </w:r>
    </w:p>
    <w:p w:rsidR="00EC29FA" w:rsidRPr="00EC29FA" w:rsidRDefault="00EC29FA" w:rsidP="00EC29FA">
      <w:pPr>
        <w:pStyle w:val="1"/>
        <w:shd w:val="clear" w:color="auto" w:fill="FFFFFF"/>
        <w:spacing w:before="0" w:beforeAutospacing="0" w:after="0" w:afterAutospacing="0" w:line="360" w:lineRule="auto"/>
        <w:ind w:firstLine="708"/>
        <w:jc w:val="both"/>
        <w:rPr>
          <w:b w:val="0"/>
          <w:bCs w:val="0"/>
          <w:color w:val="000000"/>
          <w:sz w:val="28"/>
          <w:szCs w:val="28"/>
        </w:rPr>
      </w:pPr>
      <w:r>
        <w:rPr>
          <w:b w:val="0"/>
          <w:bCs w:val="0"/>
          <w:color w:val="000000"/>
          <w:sz w:val="28"/>
          <w:szCs w:val="28"/>
        </w:rPr>
        <w:t>Г</w:t>
      </w:r>
      <w:r w:rsidRPr="00EC29FA">
        <w:rPr>
          <w:b w:val="0"/>
          <w:bCs w:val="0"/>
          <w:color w:val="000000"/>
          <w:sz w:val="28"/>
          <w:szCs w:val="28"/>
        </w:rPr>
        <w:t>лава государства осуществляет руководство внешней политикой; ведет переговоры и подпи</w:t>
      </w:r>
      <w:r>
        <w:rPr>
          <w:b w:val="0"/>
          <w:bCs w:val="0"/>
          <w:color w:val="000000"/>
          <w:sz w:val="28"/>
          <w:szCs w:val="28"/>
        </w:rPr>
        <w:t>сывает международные договоры РФ</w:t>
      </w:r>
      <w:r w:rsidRPr="00EC29FA">
        <w:rPr>
          <w:b w:val="0"/>
          <w:bCs w:val="0"/>
          <w:color w:val="000000"/>
          <w:sz w:val="28"/>
          <w:szCs w:val="28"/>
        </w:rPr>
        <w:t xml:space="preserve"> и ратификационные грамоты; принимает верительные и отзывные грамоты аккредитуемых при нем дипломатическ</w:t>
      </w:r>
      <w:r>
        <w:rPr>
          <w:b w:val="0"/>
          <w:bCs w:val="0"/>
          <w:color w:val="000000"/>
          <w:sz w:val="28"/>
          <w:szCs w:val="28"/>
        </w:rPr>
        <w:t>их представителей</w:t>
      </w:r>
      <w:r>
        <w:rPr>
          <w:rStyle w:val="a6"/>
          <w:b w:val="0"/>
          <w:bCs w:val="0"/>
          <w:color w:val="000000"/>
          <w:sz w:val="28"/>
          <w:szCs w:val="28"/>
        </w:rPr>
        <w:footnoteReference w:id="2"/>
      </w:r>
      <w:r>
        <w:rPr>
          <w:b w:val="0"/>
          <w:bCs w:val="0"/>
          <w:color w:val="000000"/>
          <w:sz w:val="28"/>
          <w:szCs w:val="28"/>
        </w:rPr>
        <w:t>.</w:t>
      </w:r>
    </w:p>
    <w:p w:rsidR="00EC29FA" w:rsidRPr="00EC29FA" w:rsidRDefault="00EC29FA" w:rsidP="00EC29FA">
      <w:pPr>
        <w:pStyle w:val="1"/>
        <w:shd w:val="clear" w:color="auto" w:fill="FFFFFF"/>
        <w:spacing w:before="0" w:beforeAutospacing="0" w:after="0" w:afterAutospacing="0" w:line="360" w:lineRule="auto"/>
        <w:ind w:firstLine="708"/>
        <w:jc w:val="both"/>
        <w:rPr>
          <w:b w:val="0"/>
          <w:bCs w:val="0"/>
          <w:color w:val="000000"/>
          <w:sz w:val="28"/>
          <w:szCs w:val="28"/>
        </w:rPr>
      </w:pPr>
      <w:r w:rsidRPr="00EC29FA">
        <w:rPr>
          <w:b w:val="0"/>
          <w:bCs w:val="0"/>
          <w:color w:val="000000"/>
          <w:sz w:val="28"/>
          <w:szCs w:val="28"/>
        </w:rPr>
        <w:t>Обширными полномочиями обладает Национальное собрание и Совет Министров. Так, Правительство обеспечивает представительство республики в иностранных государствах, международных организациях; в пределах своих полномочий заключает международные договоры, обеспечивает выполнение обязательств по международным договорам, а также наблюдает за выполнением другими участниками указанных договоров и их обязательств; отстаивает геополитические интересы, защищает своих граждан за пределами ее территории ряд других.</w:t>
      </w:r>
    </w:p>
    <w:p w:rsidR="00EC29FA" w:rsidRDefault="00EC29FA" w:rsidP="00EC29FA">
      <w:pPr>
        <w:pStyle w:val="1"/>
        <w:shd w:val="clear" w:color="auto" w:fill="FFFFFF"/>
        <w:spacing w:before="0" w:beforeAutospacing="0" w:after="0" w:afterAutospacing="0" w:line="360" w:lineRule="auto"/>
        <w:ind w:firstLine="708"/>
        <w:jc w:val="both"/>
        <w:rPr>
          <w:b w:val="0"/>
          <w:bCs w:val="0"/>
          <w:color w:val="000000"/>
          <w:sz w:val="28"/>
          <w:szCs w:val="28"/>
        </w:rPr>
      </w:pPr>
      <w:r w:rsidRPr="00EC29FA">
        <w:rPr>
          <w:b w:val="0"/>
          <w:bCs w:val="0"/>
          <w:color w:val="000000"/>
          <w:sz w:val="28"/>
          <w:szCs w:val="28"/>
        </w:rPr>
        <w:t xml:space="preserve">Важнейшее значение в административно-политической сфере политики имеет деятельность Парламента. Он утверждает концепцию внешнеполитической деятельности, военную доктрину, ратифицирует международные соглашения, принимает законы о партиях и других общественных объединениях, которые регламентируют вопросы внутреннего характера общественных объединений. В законах определяется роль партий и общественных организаций в обществе, регулируется и членство в партиях. Государство устанавливает правила, касающиеся порядка регистрации, материальной базы, и особенно финансов, общественных объединений. </w:t>
      </w:r>
    </w:p>
    <w:p w:rsidR="00EC29FA" w:rsidRPr="00EC29FA" w:rsidRDefault="00EC29FA" w:rsidP="00424D77">
      <w:pPr>
        <w:pStyle w:val="1"/>
        <w:shd w:val="clear" w:color="auto" w:fill="FFFFFF"/>
        <w:spacing w:before="0" w:beforeAutospacing="0" w:after="0" w:afterAutospacing="0" w:line="360" w:lineRule="auto"/>
        <w:ind w:firstLine="708"/>
        <w:jc w:val="both"/>
        <w:rPr>
          <w:b w:val="0"/>
          <w:bCs w:val="0"/>
          <w:color w:val="000000"/>
          <w:sz w:val="28"/>
          <w:szCs w:val="28"/>
        </w:rPr>
      </w:pPr>
      <w:r>
        <w:rPr>
          <w:b w:val="0"/>
          <w:bCs w:val="0"/>
          <w:color w:val="000000"/>
          <w:sz w:val="28"/>
          <w:szCs w:val="28"/>
        </w:rPr>
        <w:t>Таким образом, р</w:t>
      </w:r>
      <w:r w:rsidRPr="00EC29FA">
        <w:rPr>
          <w:b w:val="0"/>
          <w:bCs w:val="0"/>
          <w:color w:val="000000"/>
          <w:sz w:val="28"/>
          <w:szCs w:val="28"/>
        </w:rPr>
        <w:t>егулируя политические отношения, государство не только использует право, но опирается на деятельность своих органов.</w:t>
      </w:r>
    </w:p>
    <w:p w:rsidR="00582F78" w:rsidRPr="00424D77" w:rsidRDefault="00401AFC" w:rsidP="00424D77">
      <w:pPr>
        <w:pStyle w:val="1"/>
        <w:shd w:val="clear" w:color="auto" w:fill="FFFFFF"/>
        <w:spacing w:before="0" w:beforeAutospacing="0" w:after="0" w:afterAutospacing="0" w:line="360" w:lineRule="auto"/>
        <w:jc w:val="center"/>
        <w:rPr>
          <w:iCs/>
          <w:color w:val="000000"/>
          <w:sz w:val="28"/>
          <w:szCs w:val="28"/>
        </w:rPr>
      </w:pPr>
      <w:r>
        <w:rPr>
          <w:iCs/>
          <w:color w:val="000000"/>
          <w:sz w:val="28"/>
          <w:szCs w:val="28"/>
        </w:rPr>
        <w:t>1.2</w:t>
      </w:r>
      <w:r w:rsidR="00582F78">
        <w:rPr>
          <w:iCs/>
          <w:color w:val="000000"/>
          <w:sz w:val="28"/>
          <w:szCs w:val="28"/>
        </w:rPr>
        <w:t xml:space="preserve">. </w:t>
      </w:r>
      <w:r w:rsidR="00EC29FA" w:rsidRPr="00924A24">
        <w:rPr>
          <w:iCs/>
          <w:caps/>
          <w:color w:val="000000"/>
          <w:sz w:val="28"/>
          <w:szCs w:val="28"/>
        </w:rPr>
        <w:t>Управление</w:t>
      </w:r>
      <w:r w:rsidR="00582F78" w:rsidRPr="00924A24">
        <w:rPr>
          <w:iCs/>
          <w:caps/>
          <w:color w:val="000000"/>
          <w:sz w:val="28"/>
          <w:szCs w:val="28"/>
        </w:rPr>
        <w:t xml:space="preserve"> административно-политической сферой</w:t>
      </w:r>
      <w:r w:rsidR="00EC29FA" w:rsidRPr="00924A24">
        <w:rPr>
          <w:iCs/>
          <w:caps/>
          <w:color w:val="000000"/>
          <w:sz w:val="28"/>
          <w:szCs w:val="28"/>
        </w:rPr>
        <w:t xml:space="preserve"> в условиях обострения социальной напряженности</w:t>
      </w:r>
    </w:p>
    <w:p w:rsidR="00806C49" w:rsidRDefault="00806C49" w:rsidP="00806C49">
      <w:pPr>
        <w:spacing w:line="360" w:lineRule="auto"/>
        <w:ind w:firstLine="708"/>
        <w:jc w:val="both"/>
        <w:rPr>
          <w:sz w:val="28"/>
          <w:szCs w:val="28"/>
        </w:rPr>
      </w:pPr>
      <w:r w:rsidRPr="00806C49">
        <w:rPr>
          <w:sz w:val="28"/>
          <w:szCs w:val="28"/>
        </w:rPr>
        <w:t>Развитие общественной сферы в последние годы хара</w:t>
      </w:r>
      <w:r>
        <w:rPr>
          <w:sz w:val="28"/>
          <w:szCs w:val="28"/>
        </w:rPr>
        <w:t>ктеризуется значительным усиле</w:t>
      </w:r>
      <w:r w:rsidRPr="00806C49">
        <w:rPr>
          <w:sz w:val="28"/>
          <w:szCs w:val="28"/>
        </w:rPr>
        <w:t xml:space="preserve">нием политической и социальной напряженности, обострением противоречий, проявляющихся в острых конфликтах на всех уровнях социально-политической структуры. </w:t>
      </w:r>
    </w:p>
    <w:p w:rsidR="00806C49" w:rsidRDefault="00806C49" w:rsidP="00806C49">
      <w:pPr>
        <w:spacing w:line="360" w:lineRule="auto"/>
        <w:ind w:firstLine="708"/>
        <w:jc w:val="both"/>
        <w:rPr>
          <w:sz w:val="28"/>
          <w:szCs w:val="28"/>
        </w:rPr>
      </w:pPr>
      <w:r w:rsidRPr="00806C49">
        <w:rPr>
          <w:sz w:val="28"/>
          <w:szCs w:val="28"/>
        </w:rPr>
        <w:t>В процессе становле</w:t>
      </w:r>
      <w:r>
        <w:rPr>
          <w:sz w:val="28"/>
          <w:szCs w:val="28"/>
        </w:rPr>
        <w:t>ния урбанистиче</w:t>
      </w:r>
      <w:r w:rsidRPr="00806C49">
        <w:rPr>
          <w:sz w:val="28"/>
          <w:szCs w:val="28"/>
        </w:rPr>
        <w:t>ской культуры усиливалось влияние политических фактор</w:t>
      </w:r>
      <w:r>
        <w:rPr>
          <w:sz w:val="28"/>
          <w:szCs w:val="28"/>
        </w:rPr>
        <w:t>ов специфики социальных взаимо</w:t>
      </w:r>
      <w:r w:rsidRPr="00806C49">
        <w:rPr>
          <w:sz w:val="28"/>
          <w:szCs w:val="28"/>
        </w:rPr>
        <w:t>действий, а также актуализировались проблемы мегаполисо</w:t>
      </w:r>
      <w:r>
        <w:rPr>
          <w:sz w:val="28"/>
          <w:szCs w:val="28"/>
        </w:rPr>
        <w:t>в и развития инфраструктуры со</w:t>
      </w:r>
      <w:r w:rsidRPr="00806C49">
        <w:rPr>
          <w:sz w:val="28"/>
          <w:szCs w:val="28"/>
        </w:rPr>
        <w:t>временных городов. Разработка моделей городского зонирования, плани</w:t>
      </w:r>
      <w:r>
        <w:rPr>
          <w:sz w:val="28"/>
          <w:szCs w:val="28"/>
        </w:rPr>
        <w:t>рования развития по</w:t>
      </w:r>
      <w:r w:rsidRPr="00806C49">
        <w:rPr>
          <w:sz w:val="28"/>
          <w:szCs w:val="28"/>
        </w:rPr>
        <w:t xml:space="preserve">селений и городов, внедрения инфраструктурных проектов, </w:t>
      </w:r>
      <w:r>
        <w:rPr>
          <w:sz w:val="28"/>
          <w:szCs w:val="28"/>
        </w:rPr>
        <w:t>определения территорий опережа</w:t>
      </w:r>
      <w:r w:rsidRPr="00806C49">
        <w:rPr>
          <w:sz w:val="28"/>
          <w:szCs w:val="28"/>
        </w:rPr>
        <w:t>ющего развития и способов адаптации к изменениям техноген</w:t>
      </w:r>
      <w:r>
        <w:rPr>
          <w:sz w:val="28"/>
          <w:szCs w:val="28"/>
        </w:rPr>
        <w:t>ного и природного характера со</w:t>
      </w:r>
      <w:r w:rsidRPr="00806C49">
        <w:rPr>
          <w:sz w:val="28"/>
          <w:szCs w:val="28"/>
        </w:rPr>
        <w:t>ставляют прикладной аспект социально-политической экологии</w:t>
      </w:r>
      <w:r>
        <w:rPr>
          <w:sz w:val="28"/>
          <w:szCs w:val="28"/>
        </w:rPr>
        <w:t>, имеющий практическую значи</w:t>
      </w:r>
      <w:r w:rsidRPr="00806C49">
        <w:rPr>
          <w:sz w:val="28"/>
          <w:szCs w:val="28"/>
        </w:rPr>
        <w:t xml:space="preserve">мость, позволяющий увидеть в структурах общества, типах взаимодействия социальных групп </w:t>
      </w:r>
      <w:r w:rsidRPr="000A134C">
        <w:rPr>
          <w:color w:val="000000"/>
          <w:sz w:val="28"/>
          <w:szCs w:val="28"/>
        </w:rPr>
        <w:t>–</w:t>
      </w:r>
      <w:r w:rsidRPr="00806C49">
        <w:rPr>
          <w:sz w:val="28"/>
          <w:szCs w:val="28"/>
        </w:rPr>
        <w:t xml:space="preserve"> детерминированные закономерности, включающие биологические, географические, социально- психологические и политико-культурные факторы. </w:t>
      </w:r>
    </w:p>
    <w:p w:rsidR="00120052" w:rsidRDefault="00806C49" w:rsidP="00806C49">
      <w:pPr>
        <w:spacing w:line="360" w:lineRule="auto"/>
        <w:ind w:firstLine="708"/>
        <w:jc w:val="both"/>
        <w:rPr>
          <w:sz w:val="28"/>
          <w:szCs w:val="28"/>
        </w:rPr>
      </w:pPr>
      <w:r w:rsidRPr="00806C49">
        <w:rPr>
          <w:sz w:val="28"/>
          <w:szCs w:val="28"/>
        </w:rPr>
        <w:t>В России на современном этапе основными предпо</w:t>
      </w:r>
      <w:r>
        <w:rPr>
          <w:sz w:val="28"/>
          <w:szCs w:val="28"/>
        </w:rPr>
        <w:t>сылками формирования конфликто</w:t>
      </w:r>
      <w:r w:rsidRPr="00806C49">
        <w:rPr>
          <w:sz w:val="28"/>
          <w:szCs w:val="28"/>
        </w:rPr>
        <w:t>генного состояния социально-экономической сферы являют</w:t>
      </w:r>
      <w:r>
        <w:rPr>
          <w:sz w:val="28"/>
          <w:szCs w:val="28"/>
        </w:rPr>
        <w:t>ся: глубокая имущественная диф</w:t>
      </w:r>
      <w:r w:rsidRPr="00806C49">
        <w:rPr>
          <w:sz w:val="28"/>
          <w:szCs w:val="28"/>
        </w:rPr>
        <w:t>ференциация, приведшая к расколу общества на большинств</w:t>
      </w:r>
      <w:r>
        <w:rPr>
          <w:sz w:val="28"/>
          <w:szCs w:val="28"/>
        </w:rPr>
        <w:t>о «бедных» и меньшинство «бога</w:t>
      </w:r>
      <w:r w:rsidRPr="00806C49">
        <w:rPr>
          <w:sz w:val="28"/>
          <w:szCs w:val="28"/>
        </w:rPr>
        <w:t>тых»; обнищание около 80% населения, в том числе квалифицированных работников, вследствие реализуемого Правительством курса либерализации экономики и проводимой западными странами политики санкций</w:t>
      </w:r>
      <w:r w:rsidR="00120052">
        <w:rPr>
          <w:rStyle w:val="a6"/>
          <w:sz w:val="28"/>
          <w:szCs w:val="28"/>
        </w:rPr>
        <w:footnoteReference w:id="3"/>
      </w:r>
      <w:r w:rsidRPr="00806C49">
        <w:rPr>
          <w:sz w:val="28"/>
          <w:szCs w:val="28"/>
        </w:rPr>
        <w:t xml:space="preserve">. </w:t>
      </w:r>
    </w:p>
    <w:p w:rsidR="00120052" w:rsidRDefault="00806C49" w:rsidP="00806C49">
      <w:pPr>
        <w:spacing w:line="360" w:lineRule="auto"/>
        <w:ind w:firstLine="708"/>
        <w:jc w:val="both"/>
        <w:rPr>
          <w:sz w:val="28"/>
          <w:szCs w:val="28"/>
        </w:rPr>
      </w:pPr>
      <w:r w:rsidRPr="00806C49">
        <w:rPr>
          <w:sz w:val="28"/>
          <w:szCs w:val="28"/>
        </w:rPr>
        <w:t>Наряду с этим развиваются: деформация важнейших социально- профессиональных групп, вплоть до исчезновения некоторых из них; девальвация ценности труда в материальном производстве, смена представлений о «престижных» и «непрестижных» профессиях; поляризация интересов частных собственников и</w:t>
      </w:r>
      <w:r w:rsidR="00120052">
        <w:rPr>
          <w:sz w:val="28"/>
          <w:szCs w:val="28"/>
        </w:rPr>
        <w:t xml:space="preserve"> директората предприятий, с од</w:t>
      </w:r>
      <w:r w:rsidRPr="00806C49">
        <w:rPr>
          <w:sz w:val="28"/>
          <w:szCs w:val="28"/>
        </w:rPr>
        <w:t>ной стороны, и наемных работников совместно с профсоюзны</w:t>
      </w:r>
      <w:r w:rsidR="00120052">
        <w:rPr>
          <w:sz w:val="28"/>
          <w:szCs w:val="28"/>
        </w:rPr>
        <w:t>ми структурами, с другой. Нако</w:t>
      </w:r>
      <w:r w:rsidRPr="00806C49">
        <w:rPr>
          <w:sz w:val="28"/>
          <w:szCs w:val="28"/>
        </w:rPr>
        <w:t>нец, социальная напряженность, усиливающаяся с ростом социальной стратификации, эрозией понятий «законность» и «справедливость», ослаблением з</w:t>
      </w:r>
      <w:r w:rsidR="00120052">
        <w:rPr>
          <w:sz w:val="28"/>
          <w:szCs w:val="28"/>
        </w:rPr>
        <w:t>ависимости между трудом и дохо</w:t>
      </w:r>
      <w:r w:rsidRPr="00806C49">
        <w:rPr>
          <w:sz w:val="28"/>
          <w:szCs w:val="28"/>
        </w:rPr>
        <w:t>дом</w:t>
      </w:r>
      <w:r w:rsidR="00120052">
        <w:rPr>
          <w:rStyle w:val="a6"/>
          <w:sz w:val="28"/>
          <w:szCs w:val="28"/>
        </w:rPr>
        <w:footnoteReference w:id="4"/>
      </w:r>
      <w:r w:rsidRPr="00806C49">
        <w:rPr>
          <w:sz w:val="28"/>
          <w:szCs w:val="28"/>
        </w:rPr>
        <w:t xml:space="preserve">. </w:t>
      </w:r>
    </w:p>
    <w:p w:rsidR="00120052" w:rsidRDefault="00806C49" w:rsidP="00806C49">
      <w:pPr>
        <w:spacing w:line="360" w:lineRule="auto"/>
        <w:ind w:firstLine="708"/>
        <w:jc w:val="both"/>
        <w:rPr>
          <w:sz w:val="28"/>
          <w:szCs w:val="28"/>
        </w:rPr>
      </w:pPr>
      <w:r w:rsidRPr="00806C49">
        <w:rPr>
          <w:sz w:val="28"/>
          <w:szCs w:val="28"/>
        </w:rPr>
        <w:t>Социальное недовольство и готовность к протесту присутствует во многих социальных группах, но большинство критически настроенных граждан предпочитают использовать иные способы реализации своих интересов – создание социально-ориентированных некоммерческих организаций, использование инструментов лоббирования и др.</w:t>
      </w:r>
      <w:r w:rsidR="00120052">
        <w:rPr>
          <w:sz w:val="28"/>
          <w:szCs w:val="28"/>
        </w:rPr>
        <w:t>.</w:t>
      </w:r>
      <w:r w:rsidRPr="00806C49">
        <w:rPr>
          <w:sz w:val="28"/>
          <w:szCs w:val="28"/>
        </w:rPr>
        <w:t xml:space="preserve"> </w:t>
      </w:r>
    </w:p>
    <w:p w:rsidR="00120052" w:rsidRDefault="00806C49" w:rsidP="00806C49">
      <w:pPr>
        <w:spacing w:line="360" w:lineRule="auto"/>
        <w:ind w:firstLine="708"/>
        <w:jc w:val="both"/>
        <w:rPr>
          <w:sz w:val="28"/>
          <w:szCs w:val="28"/>
        </w:rPr>
      </w:pPr>
      <w:r w:rsidRPr="00806C49">
        <w:rPr>
          <w:sz w:val="28"/>
          <w:szCs w:val="28"/>
        </w:rPr>
        <w:t>Российские партии в силу целой совокупности причин (нестабильность и слабость социально</w:t>
      </w:r>
      <w:r w:rsidR="00120052">
        <w:rPr>
          <w:sz w:val="28"/>
          <w:szCs w:val="28"/>
        </w:rPr>
        <w:t>й базы партий; имитационный ха</w:t>
      </w:r>
      <w:r w:rsidRPr="00806C49">
        <w:rPr>
          <w:sz w:val="28"/>
          <w:szCs w:val="28"/>
        </w:rPr>
        <w:t>рактер политической активности; ограниченность контрольных функций парламента по отношению к правительству; фрагментированность и разобщенность деятельности оппозиции) отчасти эволюционируют в публичный инструмент внутриэлитного противоборства, а отчасти, выступая консолидированно (ситуация с присоединением Крыма) или стремясь максимально привлечь электорат конкурентов в период избирательных кампаний, становятся функци</w:t>
      </w:r>
      <w:r w:rsidR="00120052">
        <w:rPr>
          <w:sz w:val="28"/>
          <w:szCs w:val="28"/>
        </w:rPr>
        <w:t>ей администра</w:t>
      </w:r>
      <w:r w:rsidRPr="00806C49">
        <w:rPr>
          <w:sz w:val="28"/>
          <w:szCs w:val="28"/>
        </w:rPr>
        <w:t>тивно-политической системы, а не</w:t>
      </w:r>
      <w:r w:rsidR="00120052">
        <w:rPr>
          <w:sz w:val="28"/>
          <w:szCs w:val="28"/>
        </w:rPr>
        <w:t xml:space="preserve"> субъектом ее преобразования</w:t>
      </w:r>
      <w:r w:rsidR="00120052">
        <w:rPr>
          <w:rStyle w:val="a6"/>
          <w:sz w:val="28"/>
          <w:szCs w:val="28"/>
        </w:rPr>
        <w:footnoteReference w:id="5"/>
      </w:r>
      <w:r w:rsidRPr="00806C49">
        <w:rPr>
          <w:sz w:val="28"/>
          <w:szCs w:val="28"/>
        </w:rPr>
        <w:t xml:space="preserve">. </w:t>
      </w:r>
    </w:p>
    <w:p w:rsidR="00120052" w:rsidRDefault="00806C49" w:rsidP="00806C49">
      <w:pPr>
        <w:spacing w:line="360" w:lineRule="auto"/>
        <w:ind w:firstLine="708"/>
        <w:jc w:val="both"/>
        <w:rPr>
          <w:sz w:val="28"/>
          <w:szCs w:val="28"/>
        </w:rPr>
      </w:pPr>
      <w:r w:rsidRPr="00806C49">
        <w:rPr>
          <w:sz w:val="28"/>
          <w:szCs w:val="28"/>
        </w:rPr>
        <w:t xml:space="preserve">В процессе административно-политического управления социальным конфликтом важно учитывать этап его формирования и развития. Объективно существующие противоречия могут привести к конфликту лишь в случае их осознания субъектами (лидерами, партиями, группами и т.п.). </w:t>
      </w:r>
    </w:p>
    <w:p w:rsidR="00120052" w:rsidRDefault="00806C49" w:rsidP="00806C49">
      <w:pPr>
        <w:spacing w:line="360" w:lineRule="auto"/>
        <w:ind w:firstLine="708"/>
        <w:jc w:val="both"/>
        <w:rPr>
          <w:sz w:val="28"/>
          <w:szCs w:val="28"/>
        </w:rPr>
      </w:pPr>
      <w:r w:rsidRPr="00806C49">
        <w:rPr>
          <w:sz w:val="28"/>
          <w:szCs w:val="28"/>
        </w:rPr>
        <w:t>На данном этапе важно выявить подлинные причины ко</w:t>
      </w:r>
      <w:r w:rsidR="00120052">
        <w:rPr>
          <w:sz w:val="28"/>
          <w:szCs w:val="28"/>
        </w:rPr>
        <w:t>нфликта, тем самым вскрыть про</w:t>
      </w:r>
      <w:r w:rsidRPr="00806C49">
        <w:rPr>
          <w:sz w:val="28"/>
          <w:szCs w:val="28"/>
        </w:rPr>
        <w:t>тиворечие, лежащее в его основе, установить определенные нормы и правила взаимодействия сторон. Такой анализ может способствовать введению кон</w:t>
      </w:r>
      <w:r w:rsidR="00120052">
        <w:rPr>
          <w:sz w:val="28"/>
          <w:szCs w:val="28"/>
        </w:rPr>
        <w:t>фликта в рамки, позволяющие кон</w:t>
      </w:r>
      <w:r w:rsidRPr="00806C49">
        <w:rPr>
          <w:sz w:val="28"/>
          <w:szCs w:val="28"/>
        </w:rPr>
        <w:t xml:space="preserve">тролировать социально-политическую ситуацию. </w:t>
      </w:r>
    </w:p>
    <w:p w:rsidR="00120052" w:rsidRDefault="00806C49" w:rsidP="00806C49">
      <w:pPr>
        <w:spacing w:line="360" w:lineRule="auto"/>
        <w:ind w:firstLine="708"/>
        <w:jc w:val="both"/>
        <w:rPr>
          <w:sz w:val="28"/>
          <w:szCs w:val="28"/>
        </w:rPr>
      </w:pPr>
      <w:r w:rsidRPr="00806C49">
        <w:rPr>
          <w:sz w:val="28"/>
          <w:szCs w:val="28"/>
        </w:rPr>
        <w:t>Социальная напряженность – это особое состояние о</w:t>
      </w:r>
      <w:r w:rsidR="00120052">
        <w:rPr>
          <w:sz w:val="28"/>
          <w:szCs w:val="28"/>
        </w:rPr>
        <w:t>бщественного сознания и поведе</w:t>
      </w:r>
      <w:r w:rsidRPr="00806C49">
        <w:rPr>
          <w:sz w:val="28"/>
          <w:szCs w:val="28"/>
        </w:rPr>
        <w:t>ния, специфическая ситуация восприятия и оценки действ</w:t>
      </w:r>
      <w:r w:rsidR="00120052">
        <w:rPr>
          <w:sz w:val="28"/>
          <w:szCs w:val="28"/>
        </w:rPr>
        <w:t>ительности. Это состояние свой</w:t>
      </w:r>
      <w:r w:rsidRPr="00806C49">
        <w:rPr>
          <w:sz w:val="28"/>
          <w:szCs w:val="28"/>
        </w:rPr>
        <w:t>ственно конфликту и сопровождает его. Предпосылками ее возникновения является устойчивая и длительное время не разрешаемая ситуация рассогласова</w:t>
      </w:r>
      <w:r w:rsidR="00120052">
        <w:rPr>
          <w:sz w:val="28"/>
          <w:szCs w:val="28"/>
        </w:rPr>
        <w:t>ния между потребностями, интере</w:t>
      </w:r>
      <w:r w:rsidRPr="00806C49">
        <w:rPr>
          <w:sz w:val="28"/>
          <w:szCs w:val="28"/>
        </w:rPr>
        <w:t>сами, социальными ожиданиями всей массы или значительной части населения и мерой их фактического удовлетворения, приводящая к накоплению нед</w:t>
      </w:r>
      <w:r w:rsidR="00120052">
        <w:rPr>
          <w:sz w:val="28"/>
          <w:szCs w:val="28"/>
        </w:rPr>
        <w:t>овольства, усилению агрессивно</w:t>
      </w:r>
      <w:r w:rsidRPr="00806C49">
        <w:rPr>
          <w:sz w:val="28"/>
          <w:szCs w:val="28"/>
        </w:rPr>
        <w:t>сти отдельных групп и категорий людей, нарастанию психичес</w:t>
      </w:r>
      <w:r w:rsidR="00120052">
        <w:rPr>
          <w:sz w:val="28"/>
          <w:szCs w:val="28"/>
        </w:rPr>
        <w:t>кой усталости и раздражительно</w:t>
      </w:r>
      <w:r w:rsidRPr="00806C49">
        <w:rPr>
          <w:sz w:val="28"/>
          <w:szCs w:val="28"/>
        </w:rPr>
        <w:t xml:space="preserve">сти большинства. </w:t>
      </w:r>
    </w:p>
    <w:p w:rsidR="00120052" w:rsidRDefault="00806C49" w:rsidP="00806C49">
      <w:pPr>
        <w:spacing w:line="360" w:lineRule="auto"/>
        <w:ind w:firstLine="708"/>
        <w:jc w:val="both"/>
        <w:rPr>
          <w:sz w:val="28"/>
          <w:szCs w:val="28"/>
        </w:rPr>
      </w:pPr>
      <w:r w:rsidRPr="00806C49">
        <w:rPr>
          <w:sz w:val="28"/>
          <w:szCs w:val="28"/>
        </w:rPr>
        <w:t>Можно утверждать, что возникновение социальной на</w:t>
      </w:r>
      <w:r w:rsidR="00120052">
        <w:rPr>
          <w:sz w:val="28"/>
          <w:szCs w:val="28"/>
        </w:rPr>
        <w:t>пряженности в обществе (террито</w:t>
      </w:r>
      <w:r w:rsidRPr="00806C49">
        <w:rPr>
          <w:sz w:val="28"/>
          <w:szCs w:val="28"/>
        </w:rPr>
        <w:t>риальной общности) можно трактовать двояко. Во-первых, если большинство людей вначале смутно ощущает, а затем по мере развития событий осознает,</w:t>
      </w:r>
      <w:r w:rsidR="00120052">
        <w:rPr>
          <w:sz w:val="28"/>
          <w:szCs w:val="28"/>
        </w:rPr>
        <w:t xml:space="preserve"> что удовлетворение их социаль</w:t>
      </w:r>
      <w:r w:rsidRPr="00806C49">
        <w:rPr>
          <w:sz w:val="28"/>
          <w:szCs w:val="28"/>
        </w:rPr>
        <w:t>ных, экономических, политических, национальных, культурных или каких-либо иных жизненно важных потребностей, интересов и прав находится под угрозо</w:t>
      </w:r>
      <w:r w:rsidR="00120052">
        <w:rPr>
          <w:sz w:val="28"/>
          <w:szCs w:val="28"/>
        </w:rPr>
        <w:t>й или даже становится невозмож</w:t>
      </w:r>
      <w:r w:rsidRPr="00806C49">
        <w:rPr>
          <w:sz w:val="28"/>
          <w:szCs w:val="28"/>
        </w:rPr>
        <w:t>ным. Во-вторых, когда какая-то первоначально сравнительно небольшая часть людей не может удовлетворить свои потребности и реализовать свои интересы в существующих в обществе условиях и поэтому, независимо от того, по каким причинам и</w:t>
      </w:r>
      <w:r w:rsidR="00120052">
        <w:rPr>
          <w:sz w:val="28"/>
          <w:szCs w:val="28"/>
        </w:rPr>
        <w:t xml:space="preserve"> чем конкретно была вызвана та</w:t>
      </w:r>
      <w:r w:rsidRPr="00806C49">
        <w:rPr>
          <w:sz w:val="28"/>
          <w:szCs w:val="28"/>
        </w:rPr>
        <w:t>кая ситуация, вступает в борьбу против действительных и мнимых препятствий и</w:t>
      </w:r>
      <w:r w:rsidR="00120052">
        <w:rPr>
          <w:sz w:val="28"/>
          <w:szCs w:val="28"/>
        </w:rPr>
        <w:t>ли надуманно</w:t>
      </w:r>
      <w:r w:rsidRPr="00806C49">
        <w:rPr>
          <w:sz w:val="28"/>
          <w:szCs w:val="28"/>
        </w:rPr>
        <w:t>го ущемления своих прав, распространяя в обществе настроения неудовлетворенности, страха, пессимизма и т.д.</w:t>
      </w:r>
      <w:r w:rsidR="00120052">
        <w:rPr>
          <w:sz w:val="28"/>
          <w:szCs w:val="28"/>
        </w:rPr>
        <w:t>.</w:t>
      </w:r>
      <w:r w:rsidRPr="00806C49">
        <w:rPr>
          <w:sz w:val="28"/>
          <w:szCs w:val="28"/>
        </w:rPr>
        <w:t xml:space="preserve"> </w:t>
      </w:r>
    </w:p>
    <w:p w:rsidR="00120052" w:rsidRDefault="00806C49" w:rsidP="00806C49">
      <w:pPr>
        <w:spacing w:line="360" w:lineRule="auto"/>
        <w:ind w:firstLine="708"/>
        <w:jc w:val="both"/>
        <w:rPr>
          <w:sz w:val="28"/>
          <w:szCs w:val="28"/>
        </w:rPr>
      </w:pPr>
      <w:r w:rsidRPr="00806C49">
        <w:rPr>
          <w:sz w:val="28"/>
          <w:szCs w:val="28"/>
        </w:rPr>
        <w:t>И в том и в другом варианте социальная напряженность возникает, если назревший кризис своевременно не выявляется, а конфликтное против</w:t>
      </w:r>
      <w:r w:rsidR="00120052">
        <w:rPr>
          <w:sz w:val="28"/>
          <w:szCs w:val="28"/>
        </w:rPr>
        <w:t>остояние никак не раз</w:t>
      </w:r>
      <w:r w:rsidRPr="00806C49">
        <w:rPr>
          <w:sz w:val="28"/>
          <w:szCs w:val="28"/>
        </w:rPr>
        <w:t>решается, если наблюдается, так сказать, «патовая ситуация», тупиковая ветвь логического раз</w:t>
      </w:r>
      <w:r w:rsidR="00120052">
        <w:rPr>
          <w:sz w:val="28"/>
          <w:szCs w:val="28"/>
        </w:rPr>
        <w:t>вития общественных процессов</w:t>
      </w:r>
      <w:r w:rsidR="00120052">
        <w:rPr>
          <w:rStyle w:val="a6"/>
          <w:sz w:val="28"/>
          <w:szCs w:val="28"/>
        </w:rPr>
        <w:footnoteReference w:id="6"/>
      </w:r>
      <w:r w:rsidRPr="00806C49">
        <w:rPr>
          <w:sz w:val="28"/>
          <w:szCs w:val="28"/>
        </w:rPr>
        <w:t xml:space="preserve">. </w:t>
      </w:r>
    </w:p>
    <w:p w:rsidR="00120052" w:rsidRDefault="00806C49" w:rsidP="00806C49">
      <w:pPr>
        <w:spacing w:line="360" w:lineRule="auto"/>
        <w:ind w:firstLine="708"/>
        <w:jc w:val="both"/>
        <w:rPr>
          <w:sz w:val="28"/>
          <w:szCs w:val="28"/>
        </w:rPr>
      </w:pPr>
      <w:r w:rsidRPr="00806C49">
        <w:rPr>
          <w:sz w:val="28"/>
          <w:szCs w:val="28"/>
        </w:rPr>
        <w:t>Современное российское общество находится в высокоактивной стадии социальной трансформации, которая представляет собой сложный, неодноз</w:t>
      </w:r>
      <w:r w:rsidR="00120052">
        <w:rPr>
          <w:sz w:val="28"/>
          <w:szCs w:val="28"/>
        </w:rPr>
        <w:t>начный и многомерный процесс</w:t>
      </w:r>
      <w:r w:rsidRPr="00806C49">
        <w:rPr>
          <w:sz w:val="28"/>
          <w:szCs w:val="28"/>
        </w:rPr>
        <w:t>. Процессы преобразования, сопровождающиеся политиче</w:t>
      </w:r>
      <w:r w:rsidR="00120052">
        <w:rPr>
          <w:sz w:val="28"/>
          <w:szCs w:val="28"/>
        </w:rPr>
        <w:t>ской и экономической нестабиль</w:t>
      </w:r>
      <w:r w:rsidRPr="00806C49">
        <w:rPr>
          <w:sz w:val="28"/>
          <w:szCs w:val="28"/>
        </w:rPr>
        <w:t>ностью, ухудшением уровня жизни, утратой прежней системы социальных гарантий, порождают противоречия, которые начинают развертываться во всех сферах общества, взаимопроникая и усиливая друг друга</w:t>
      </w:r>
      <w:r w:rsidR="00120052">
        <w:rPr>
          <w:rStyle w:val="a6"/>
          <w:sz w:val="28"/>
          <w:szCs w:val="28"/>
        </w:rPr>
        <w:footnoteReference w:id="7"/>
      </w:r>
      <w:r w:rsidRPr="00806C49">
        <w:rPr>
          <w:sz w:val="28"/>
          <w:szCs w:val="28"/>
        </w:rPr>
        <w:t xml:space="preserve">. </w:t>
      </w:r>
    </w:p>
    <w:p w:rsidR="00120052" w:rsidRDefault="00806C49" w:rsidP="00806C49">
      <w:pPr>
        <w:spacing w:line="360" w:lineRule="auto"/>
        <w:ind w:firstLine="708"/>
        <w:jc w:val="both"/>
        <w:rPr>
          <w:sz w:val="28"/>
          <w:szCs w:val="28"/>
        </w:rPr>
      </w:pPr>
      <w:r w:rsidRPr="00806C49">
        <w:rPr>
          <w:sz w:val="28"/>
          <w:szCs w:val="28"/>
        </w:rPr>
        <w:t>Противоречия в обществе и их динамика проявляются в изменениях форм социальной напряженности от осознания людьми реально</w:t>
      </w:r>
      <w:r w:rsidR="00120052">
        <w:rPr>
          <w:sz w:val="28"/>
          <w:szCs w:val="28"/>
        </w:rPr>
        <w:t>го расхождения между провозгла</w:t>
      </w:r>
      <w:r w:rsidRPr="00806C49">
        <w:rPr>
          <w:sz w:val="28"/>
          <w:szCs w:val="28"/>
        </w:rPr>
        <w:t xml:space="preserve">шенными идеалами и целями общественного развития и его действительными результатами до открытых социальных конфликтов, приводящих к дестабилизации общества. </w:t>
      </w:r>
    </w:p>
    <w:p w:rsidR="00120052" w:rsidRPr="00EC29FA" w:rsidRDefault="00806C49" w:rsidP="00120052">
      <w:pPr>
        <w:spacing w:line="360" w:lineRule="auto"/>
        <w:ind w:firstLine="709"/>
        <w:jc w:val="both"/>
        <w:rPr>
          <w:sz w:val="28"/>
          <w:szCs w:val="28"/>
        </w:rPr>
      </w:pPr>
      <w:r w:rsidRPr="00806C49">
        <w:rPr>
          <w:sz w:val="28"/>
          <w:szCs w:val="28"/>
        </w:rPr>
        <w:t>Для устойчивого развития Российского государства су</w:t>
      </w:r>
      <w:r w:rsidR="00120052">
        <w:rPr>
          <w:sz w:val="28"/>
          <w:szCs w:val="28"/>
        </w:rPr>
        <w:t>ществует необходимость своевре</w:t>
      </w:r>
      <w:r w:rsidRPr="00806C49">
        <w:rPr>
          <w:sz w:val="28"/>
          <w:szCs w:val="28"/>
        </w:rPr>
        <w:t xml:space="preserve">менного предвидения и предотвращения опасных тенденций роста социальной напряженности, что, в свою очередь, указывает на необходимость постоянного совершенствования всех направлений деятельности органов государственной власти, включая контроль и управление. Эти обстоятельства требуют от руководства принципиально </w:t>
      </w:r>
      <w:r w:rsidR="00120052">
        <w:rPr>
          <w:sz w:val="28"/>
          <w:szCs w:val="28"/>
        </w:rPr>
        <w:t>новых подходов к административ</w:t>
      </w:r>
      <w:r w:rsidRPr="00806C49">
        <w:rPr>
          <w:sz w:val="28"/>
          <w:szCs w:val="28"/>
        </w:rPr>
        <w:t>но-политическому управлению, основанных на опережающей</w:t>
      </w:r>
      <w:r w:rsidR="00120052">
        <w:rPr>
          <w:sz w:val="28"/>
          <w:szCs w:val="28"/>
        </w:rPr>
        <w:t>, прогнозной информации, позво</w:t>
      </w:r>
      <w:r w:rsidRPr="00806C49">
        <w:rPr>
          <w:sz w:val="28"/>
          <w:szCs w:val="28"/>
        </w:rPr>
        <w:t xml:space="preserve">ляющей перейти от реактивного управления, базирующегося на реакциях системы на текущие проблемы, к проактивному </w:t>
      </w:r>
      <w:r w:rsidRPr="00EC29FA">
        <w:rPr>
          <w:sz w:val="28"/>
          <w:szCs w:val="28"/>
        </w:rPr>
        <w:t>государственному и региональному регулированию, своевременно распознающему вероятные угрозы</w:t>
      </w:r>
      <w:r w:rsidR="00120052" w:rsidRPr="00EC29FA">
        <w:rPr>
          <w:rStyle w:val="a6"/>
          <w:sz w:val="28"/>
          <w:szCs w:val="28"/>
        </w:rPr>
        <w:footnoteReference w:id="8"/>
      </w:r>
      <w:r w:rsidRPr="00EC29FA">
        <w:rPr>
          <w:sz w:val="28"/>
          <w:szCs w:val="28"/>
        </w:rPr>
        <w:t xml:space="preserve">. </w:t>
      </w:r>
    </w:p>
    <w:p w:rsidR="00EC29FA" w:rsidRDefault="00806C49" w:rsidP="00120052">
      <w:pPr>
        <w:spacing w:line="360" w:lineRule="auto"/>
        <w:ind w:firstLine="709"/>
        <w:jc w:val="both"/>
        <w:rPr>
          <w:sz w:val="28"/>
          <w:szCs w:val="28"/>
        </w:rPr>
      </w:pPr>
      <w:r w:rsidRPr="00EC29FA">
        <w:rPr>
          <w:sz w:val="28"/>
          <w:szCs w:val="28"/>
        </w:rPr>
        <w:t>Достигшая высшего – «критического»</w:t>
      </w:r>
      <w:r w:rsidR="00EC29FA" w:rsidRPr="00EC29FA">
        <w:rPr>
          <w:sz w:val="28"/>
          <w:szCs w:val="28"/>
        </w:rPr>
        <w:t xml:space="preserve"> –</w:t>
      </w:r>
      <w:r w:rsidR="00EC29FA">
        <w:rPr>
          <w:sz w:val="28"/>
          <w:szCs w:val="28"/>
        </w:rPr>
        <w:t xml:space="preserve"> </w:t>
      </w:r>
      <w:r w:rsidRPr="00EC29FA">
        <w:rPr>
          <w:sz w:val="28"/>
          <w:szCs w:val="28"/>
        </w:rPr>
        <w:t>уровня социальная напряженность имеет негативные функции, так как формы ее проявления ведут к беспорядку и нестабильности, большим материальным и моральным потерям, возникновению угрозы здоровью и жизни людей. Однако в случае изменения ряда характеристик социальной ситуаци</w:t>
      </w:r>
      <w:r w:rsidR="00EC29FA" w:rsidRPr="00EC29FA">
        <w:rPr>
          <w:sz w:val="28"/>
          <w:szCs w:val="28"/>
        </w:rPr>
        <w:t>и возможно снижение напряженно</w:t>
      </w:r>
      <w:r w:rsidRPr="00EC29FA">
        <w:rPr>
          <w:sz w:val="28"/>
          <w:szCs w:val="28"/>
        </w:rPr>
        <w:t>сти до «фонового» уровня, минуя стадию открытого конфликта, поддержание которого призвано стимулировать социальные группы к преодолению отставани</w:t>
      </w:r>
      <w:r w:rsidR="00EC29FA" w:rsidRPr="00EC29FA">
        <w:rPr>
          <w:sz w:val="28"/>
          <w:szCs w:val="28"/>
        </w:rPr>
        <w:t>я в качестве жизни, способство</w:t>
      </w:r>
      <w:r w:rsidRPr="00EC29FA">
        <w:rPr>
          <w:sz w:val="28"/>
          <w:szCs w:val="28"/>
        </w:rPr>
        <w:t>вать</w:t>
      </w:r>
      <w:r w:rsidRPr="00806C49">
        <w:rPr>
          <w:sz w:val="28"/>
          <w:szCs w:val="28"/>
        </w:rPr>
        <w:t xml:space="preserve"> человеческому прогрессу и формированию более справедливой социальной структуры. </w:t>
      </w:r>
    </w:p>
    <w:p w:rsidR="00EC29FA" w:rsidRDefault="00806C49" w:rsidP="00120052">
      <w:pPr>
        <w:spacing w:line="360" w:lineRule="auto"/>
        <w:ind w:firstLine="709"/>
        <w:jc w:val="both"/>
        <w:rPr>
          <w:sz w:val="28"/>
          <w:szCs w:val="28"/>
        </w:rPr>
      </w:pPr>
      <w:r w:rsidRPr="00806C49">
        <w:rPr>
          <w:sz w:val="28"/>
          <w:szCs w:val="28"/>
        </w:rPr>
        <w:t xml:space="preserve">Важным моментом при определении уровня социальной напряженности и построении модели прогнозирования является учет региональной специфики и человеческого фактора. Это обусловливается тем, что непосредственное влияние на этот уровень оказывают внутренние факторы, которые отражают особенности восприятия индивидами своей социальной среды. </w:t>
      </w:r>
    </w:p>
    <w:p w:rsidR="00EC29FA" w:rsidRDefault="00806C49" w:rsidP="00120052">
      <w:pPr>
        <w:spacing w:line="360" w:lineRule="auto"/>
        <w:ind w:firstLine="709"/>
        <w:jc w:val="both"/>
        <w:rPr>
          <w:sz w:val="28"/>
          <w:szCs w:val="28"/>
        </w:rPr>
      </w:pPr>
      <w:r w:rsidRPr="00806C49">
        <w:rPr>
          <w:sz w:val="28"/>
          <w:szCs w:val="28"/>
        </w:rPr>
        <w:t>Анализ теоретических и методологических подходов к анализу и прогнозированию социальной напряженности, которыми располагает отечественная и зарубежная наука, показывает, что в арсенале социологов и политологов недостаточно инструмент</w:t>
      </w:r>
      <w:r w:rsidR="00EC29FA">
        <w:rPr>
          <w:sz w:val="28"/>
          <w:szCs w:val="28"/>
        </w:rPr>
        <w:t>ария, позволяющего строить про</w:t>
      </w:r>
      <w:r w:rsidRPr="00806C49">
        <w:rPr>
          <w:sz w:val="28"/>
          <w:szCs w:val="28"/>
        </w:rPr>
        <w:t>гноз на будущее, учитывая ее изменение в пространстве и в</w:t>
      </w:r>
      <w:r w:rsidR="00EC29FA">
        <w:rPr>
          <w:sz w:val="28"/>
          <w:szCs w:val="28"/>
        </w:rPr>
        <w:t>ремени, формы проявления и име</w:t>
      </w:r>
      <w:r w:rsidRPr="00806C49">
        <w:rPr>
          <w:sz w:val="28"/>
          <w:szCs w:val="28"/>
        </w:rPr>
        <w:t xml:space="preserve">ющиеся в наличии административно-политические ресурсы. </w:t>
      </w:r>
    </w:p>
    <w:p w:rsidR="00EC29FA" w:rsidRDefault="00EC29FA" w:rsidP="00120052">
      <w:pPr>
        <w:spacing w:line="360" w:lineRule="auto"/>
        <w:ind w:firstLine="709"/>
        <w:jc w:val="both"/>
        <w:rPr>
          <w:sz w:val="28"/>
          <w:szCs w:val="28"/>
        </w:rPr>
      </w:pPr>
      <w:r>
        <w:rPr>
          <w:sz w:val="28"/>
          <w:szCs w:val="28"/>
        </w:rPr>
        <w:t>Для определения уровня социаль</w:t>
      </w:r>
      <w:r w:rsidR="00806C49" w:rsidRPr="00806C49">
        <w:rPr>
          <w:sz w:val="28"/>
          <w:szCs w:val="28"/>
        </w:rPr>
        <w:t>ной напряженности в регионах и отдельных социальных груп</w:t>
      </w:r>
      <w:r>
        <w:rPr>
          <w:sz w:val="28"/>
          <w:szCs w:val="28"/>
        </w:rPr>
        <w:t>пах целесообразным является ис</w:t>
      </w:r>
      <w:r w:rsidR="00806C49" w:rsidRPr="00806C49">
        <w:rPr>
          <w:sz w:val="28"/>
          <w:szCs w:val="28"/>
        </w:rPr>
        <w:t>пользование опросных методов, позволяющих зафиксировать текущие мнения и политические установки индивидов. Это обосновано тем, что социальная напряженность формируется под действием как внешних, так и внутренних факторов. Ее урове</w:t>
      </w:r>
      <w:r>
        <w:rPr>
          <w:sz w:val="28"/>
          <w:szCs w:val="28"/>
        </w:rPr>
        <w:t>нь в обществе определяется уста</w:t>
      </w:r>
      <w:r w:rsidR="00806C49" w:rsidRPr="00806C49">
        <w:rPr>
          <w:sz w:val="28"/>
          <w:szCs w:val="28"/>
        </w:rPr>
        <w:t>новками, намерениями и эмоциональным состоянием людей</w:t>
      </w:r>
      <w:r>
        <w:rPr>
          <w:rStyle w:val="a6"/>
          <w:sz w:val="28"/>
          <w:szCs w:val="28"/>
        </w:rPr>
        <w:footnoteReference w:id="9"/>
      </w:r>
      <w:r w:rsidR="00806C49" w:rsidRPr="00806C49">
        <w:rPr>
          <w:sz w:val="28"/>
          <w:szCs w:val="28"/>
        </w:rPr>
        <w:t xml:space="preserve">. </w:t>
      </w:r>
    </w:p>
    <w:p w:rsidR="00EC29FA" w:rsidRDefault="00806C49" w:rsidP="00120052">
      <w:pPr>
        <w:spacing w:line="360" w:lineRule="auto"/>
        <w:ind w:firstLine="709"/>
        <w:jc w:val="both"/>
        <w:rPr>
          <w:sz w:val="28"/>
          <w:szCs w:val="28"/>
        </w:rPr>
      </w:pPr>
      <w:r w:rsidRPr="00806C49">
        <w:rPr>
          <w:sz w:val="28"/>
          <w:szCs w:val="28"/>
        </w:rPr>
        <w:t>Таким образом, социально-экологическая парадигма как</w:t>
      </w:r>
      <w:r w:rsidR="00EC29FA">
        <w:rPr>
          <w:sz w:val="28"/>
          <w:szCs w:val="28"/>
        </w:rPr>
        <w:t xml:space="preserve"> методология исследования со</w:t>
      </w:r>
      <w:r w:rsidRPr="00806C49">
        <w:rPr>
          <w:sz w:val="28"/>
          <w:szCs w:val="28"/>
        </w:rPr>
        <w:t>циальной напряженности характеризуется использованием многофакторного, полиаспектного социокультурного анализа сложносоставной по природе исто</w:t>
      </w:r>
      <w:r w:rsidR="00EC29FA">
        <w:rPr>
          <w:sz w:val="28"/>
          <w:szCs w:val="28"/>
        </w:rPr>
        <w:t>рико-географической и этнокуль</w:t>
      </w:r>
      <w:r w:rsidRPr="00806C49">
        <w:rPr>
          <w:sz w:val="28"/>
          <w:szCs w:val="28"/>
        </w:rPr>
        <w:t xml:space="preserve">турной детерминации, связанной с взаимодействием различных ментальностей и мотиваций социально-политического участия. </w:t>
      </w:r>
    </w:p>
    <w:p w:rsidR="00EC29FA" w:rsidRDefault="00806C49" w:rsidP="00120052">
      <w:pPr>
        <w:spacing w:line="360" w:lineRule="auto"/>
        <w:ind w:firstLine="709"/>
        <w:jc w:val="both"/>
        <w:rPr>
          <w:sz w:val="28"/>
          <w:szCs w:val="28"/>
        </w:rPr>
      </w:pPr>
      <w:r w:rsidRPr="00806C49">
        <w:rPr>
          <w:sz w:val="28"/>
          <w:szCs w:val="28"/>
        </w:rPr>
        <w:t>Абсолютной и конкретной</w:t>
      </w:r>
      <w:r w:rsidR="00EC29FA">
        <w:rPr>
          <w:sz w:val="28"/>
          <w:szCs w:val="28"/>
        </w:rPr>
        <w:t xml:space="preserve"> детерминированности в социаль</w:t>
      </w:r>
      <w:r w:rsidRPr="00806C49">
        <w:rPr>
          <w:sz w:val="28"/>
          <w:szCs w:val="28"/>
        </w:rPr>
        <w:t>ных явлениях быть не может. Всегда присутствуют элемент</w:t>
      </w:r>
      <w:r w:rsidR="00EC29FA">
        <w:rPr>
          <w:sz w:val="28"/>
          <w:szCs w:val="28"/>
        </w:rPr>
        <w:t>ы случайности и непредсказуемо</w:t>
      </w:r>
      <w:r w:rsidRPr="00806C49">
        <w:rPr>
          <w:sz w:val="28"/>
          <w:szCs w:val="28"/>
        </w:rPr>
        <w:t xml:space="preserve">сти. </w:t>
      </w:r>
    </w:p>
    <w:p w:rsidR="00EC29FA" w:rsidRDefault="00806C49" w:rsidP="00120052">
      <w:pPr>
        <w:spacing w:line="360" w:lineRule="auto"/>
        <w:ind w:firstLine="709"/>
        <w:jc w:val="both"/>
        <w:rPr>
          <w:sz w:val="28"/>
          <w:szCs w:val="28"/>
        </w:rPr>
      </w:pPr>
      <w:r w:rsidRPr="00806C49">
        <w:rPr>
          <w:sz w:val="28"/>
          <w:szCs w:val="28"/>
        </w:rPr>
        <w:t>Для целенаправленных, управляемых, самоорганизующихся систем, какими являются, в целом, регионы, предельная неопределенность означает, что точный прогноз социальной напряженности для них в принципе невозможен. Прогнозир</w:t>
      </w:r>
      <w:r w:rsidR="00EC29FA">
        <w:rPr>
          <w:sz w:val="28"/>
          <w:szCs w:val="28"/>
        </w:rPr>
        <w:t>овать можно только область воз</w:t>
      </w:r>
      <w:r w:rsidRPr="00806C49">
        <w:rPr>
          <w:sz w:val="28"/>
          <w:szCs w:val="28"/>
        </w:rPr>
        <w:t>можных ее значений. Однако такой факт не умоляет важности прогнозирования, так как эффективность прогнозов определяется не только степенью их точности, но прежде всего степенью их воздействия на повышение уровня объективности и, след</w:t>
      </w:r>
      <w:r w:rsidR="00EC29FA">
        <w:rPr>
          <w:sz w:val="28"/>
          <w:szCs w:val="28"/>
        </w:rPr>
        <w:t>овательно, эффективности приня</w:t>
      </w:r>
      <w:r w:rsidRPr="00806C49">
        <w:rPr>
          <w:sz w:val="28"/>
          <w:szCs w:val="28"/>
        </w:rPr>
        <w:t xml:space="preserve">тия административно-политических решений. </w:t>
      </w:r>
    </w:p>
    <w:p w:rsidR="00424D77" w:rsidRDefault="00806C49" w:rsidP="00424D77">
      <w:pPr>
        <w:spacing w:line="360" w:lineRule="auto"/>
        <w:ind w:firstLine="709"/>
        <w:jc w:val="both"/>
        <w:rPr>
          <w:b/>
          <w:sz w:val="28"/>
          <w:szCs w:val="28"/>
        </w:rPr>
      </w:pPr>
      <w:r w:rsidRPr="00806C49">
        <w:rPr>
          <w:sz w:val="28"/>
          <w:szCs w:val="28"/>
        </w:rPr>
        <w:t xml:space="preserve">Использование прогнозной информации способно повлиять на выработку административно-политических решений, существенно повысить их обоснованность и результативность, способствуя тем самым </w:t>
      </w:r>
      <w:r w:rsidR="00EC29FA">
        <w:rPr>
          <w:sz w:val="28"/>
          <w:szCs w:val="28"/>
        </w:rPr>
        <w:t>укреплению Российского государ</w:t>
      </w:r>
      <w:r w:rsidRPr="00806C49">
        <w:rPr>
          <w:sz w:val="28"/>
          <w:szCs w:val="28"/>
        </w:rPr>
        <w:t>ства как социальной системы через контроль и управление. Параметры изменчивости, вариативности политического поведения в сложносоставном пространстве полиэтничного социума фиксируются на основе мониторинга этносоциальных взаимодействий, а также методов ивент-анализа и когнитивного картирования. В терминах социально-экологической парадигмы формулируются социально-гуманитарные технологии управления конфликтным процессом, переводящим деструктивные отношения в состояние эффективного диалога посредством административно-политического управления.</w:t>
      </w:r>
    </w:p>
    <w:p w:rsidR="00582F78" w:rsidRDefault="00424D77" w:rsidP="00424D77">
      <w:pPr>
        <w:spacing w:line="360" w:lineRule="auto"/>
        <w:ind w:firstLine="709"/>
        <w:jc w:val="both"/>
        <w:rPr>
          <w:b/>
          <w:sz w:val="28"/>
          <w:szCs w:val="28"/>
        </w:rPr>
      </w:pPr>
      <w:r>
        <w:rPr>
          <w:b/>
          <w:sz w:val="28"/>
          <w:szCs w:val="28"/>
        </w:rPr>
        <w:br w:type="page"/>
      </w:r>
    </w:p>
    <w:p w:rsidR="00582F78" w:rsidRPr="00424D77" w:rsidRDefault="008F6CE1" w:rsidP="008F6CE1">
      <w:pPr>
        <w:spacing w:line="360" w:lineRule="auto"/>
        <w:jc w:val="center"/>
        <w:rPr>
          <w:b/>
          <w:caps/>
          <w:sz w:val="28"/>
          <w:szCs w:val="28"/>
        </w:rPr>
      </w:pPr>
      <w:r>
        <w:rPr>
          <w:b/>
          <w:sz w:val="28"/>
          <w:szCs w:val="28"/>
        </w:rPr>
        <w:t>Глава 2.</w:t>
      </w:r>
      <w:r w:rsidR="00582F78">
        <w:rPr>
          <w:b/>
          <w:sz w:val="28"/>
          <w:szCs w:val="28"/>
        </w:rPr>
        <w:t xml:space="preserve"> </w:t>
      </w:r>
      <w:r w:rsidR="00582F78" w:rsidRPr="00424D77">
        <w:rPr>
          <w:b/>
          <w:caps/>
          <w:sz w:val="28"/>
          <w:szCs w:val="28"/>
        </w:rPr>
        <w:t xml:space="preserve">Административно-правовое регулирование </w:t>
      </w:r>
    </w:p>
    <w:p w:rsidR="008F6CE1" w:rsidRPr="00424D77" w:rsidRDefault="00582F78" w:rsidP="008F6CE1">
      <w:pPr>
        <w:spacing w:line="360" w:lineRule="auto"/>
        <w:jc w:val="center"/>
        <w:rPr>
          <w:b/>
          <w:caps/>
          <w:sz w:val="28"/>
          <w:szCs w:val="28"/>
        </w:rPr>
      </w:pPr>
      <w:r w:rsidRPr="00424D77">
        <w:rPr>
          <w:b/>
          <w:caps/>
          <w:sz w:val="28"/>
          <w:szCs w:val="28"/>
        </w:rPr>
        <w:t>в сфере обеспечения обороны и безопасности</w:t>
      </w:r>
    </w:p>
    <w:p w:rsidR="008F6CE1" w:rsidRDefault="008F6CE1" w:rsidP="008F6CE1">
      <w:pPr>
        <w:spacing w:line="360" w:lineRule="auto"/>
        <w:jc w:val="center"/>
        <w:rPr>
          <w:b/>
          <w:sz w:val="28"/>
          <w:szCs w:val="28"/>
        </w:rPr>
      </w:pPr>
    </w:p>
    <w:p w:rsidR="008F6CE1" w:rsidRPr="00424D77" w:rsidRDefault="008F6CE1" w:rsidP="00424D77">
      <w:pPr>
        <w:spacing w:line="360" w:lineRule="auto"/>
        <w:jc w:val="center"/>
        <w:rPr>
          <w:b/>
          <w:caps/>
          <w:sz w:val="28"/>
          <w:szCs w:val="28"/>
        </w:rPr>
      </w:pPr>
      <w:r>
        <w:rPr>
          <w:b/>
          <w:sz w:val="28"/>
          <w:szCs w:val="28"/>
        </w:rPr>
        <w:t xml:space="preserve">2.1. </w:t>
      </w:r>
      <w:r w:rsidRPr="00424D77">
        <w:rPr>
          <w:b/>
          <w:caps/>
          <w:sz w:val="28"/>
          <w:szCs w:val="28"/>
        </w:rPr>
        <w:t>Разрешительная деятельность органов государственной власти в оборонной сфере</w:t>
      </w:r>
    </w:p>
    <w:p w:rsidR="00F66C41" w:rsidRDefault="00F66C41" w:rsidP="008F6CE1">
      <w:pPr>
        <w:spacing w:line="360" w:lineRule="auto"/>
        <w:ind w:firstLine="708"/>
        <w:jc w:val="both"/>
        <w:rPr>
          <w:sz w:val="28"/>
          <w:szCs w:val="28"/>
        </w:rPr>
      </w:pPr>
      <w:r>
        <w:rPr>
          <w:sz w:val="28"/>
          <w:szCs w:val="28"/>
        </w:rPr>
        <w:t>Деятельность органов государ</w:t>
      </w:r>
      <w:r w:rsidR="008F6CE1" w:rsidRPr="008F6CE1">
        <w:rPr>
          <w:sz w:val="28"/>
          <w:szCs w:val="28"/>
        </w:rPr>
        <w:t>ственной власти по обеспечению обо</w:t>
      </w:r>
      <w:r>
        <w:rPr>
          <w:sz w:val="28"/>
          <w:szCs w:val="28"/>
        </w:rPr>
        <w:t>роны вызывает пристальное внима</w:t>
      </w:r>
      <w:r w:rsidR="008F6CE1" w:rsidRPr="008F6CE1">
        <w:rPr>
          <w:sz w:val="28"/>
          <w:szCs w:val="28"/>
        </w:rPr>
        <w:t>ни</w:t>
      </w:r>
      <w:r>
        <w:rPr>
          <w:sz w:val="28"/>
          <w:szCs w:val="28"/>
        </w:rPr>
        <w:t>е общества. Государственными ор</w:t>
      </w:r>
      <w:r w:rsidR="008F6CE1" w:rsidRPr="008F6CE1">
        <w:rPr>
          <w:sz w:val="28"/>
          <w:szCs w:val="28"/>
        </w:rPr>
        <w:t>ганами при этом применяе</w:t>
      </w:r>
      <w:r>
        <w:rPr>
          <w:sz w:val="28"/>
          <w:szCs w:val="28"/>
        </w:rPr>
        <w:t>тся ши</w:t>
      </w:r>
      <w:r w:rsidR="008F6CE1" w:rsidRPr="008F6CE1">
        <w:rPr>
          <w:sz w:val="28"/>
          <w:szCs w:val="28"/>
        </w:rPr>
        <w:t>рокий инструментарий правовых ср</w:t>
      </w:r>
      <w:r>
        <w:rPr>
          <w:sz w:val="28"/>
          <w:szCs w:val="28"/>
        </w:rPr>
        <w:t>едств регламентации, в том чис</w:t>
      </w:r>
      <w:r w:rsidR="008F6CE1" w:rsidRPr="008F6CE1">
        <w:rPr>
          <w:sz w:val="28"/>
          <w:szCs w:val="28"/>
        </w:rPr>
        <w:t>л</w:t>
      </w:r>
      <w:r>
        <w:rPr>
          <w:sz w:val="28"/>
          <w:szCs w:val="28"/>
        </w:rPr>
        <w:t>е разрешения. Последние в сово</w:t>
      </w:r>
      <w:r w:rsidR="008F6CE1" w:rsidRPr="008F6CE1">
        <w:rPr>
          <w:sz w:val="28"/>
          <w:szCs w:val="28"/>
        </w:rPr>
        <w:t>купности с иными правовыми сред</w:t>
      </w:r>
      <w:r>
        <w:rPr>
          <w:sz w:val="28"/>
          <w:szCs w:val="28"/>
        </w:rPr>
        <w:t>ствами создают условия осущест</w:t>
      </w:r>
      <w:r w:rsidR="008F6CE1" w:rsidRPr="008F6CE1">
        <w:rPr>
          <w:sz w:val="28"/>
          <w:szCs w:val="28"/>
        </w:rPr>
        <w:t>вл</w:t>
      </w:r>
      <w:r>
        <w:rPr>
          <w:sz w:val="28"/>
          <w:szCs w:val="28"/>
        </w:rPr>
        <w:t>ения социально значимой публич</w:t>
      </w:r>
      <w:r w:rsidR="008F6CE1" w:rsidRPr="008F6CE1">
        <w:rPr>
          <w:sz w:val="28"/>
          <w:szCs w:val="28"/>
        </w:rPr>
        <w:t>ной деятельности субъектов права в оборонной сфере и</w:t>
      </w:r>
      <w:r>
        <w:rPr>
          <w:sz w:val="28"/>
          <w:szCs w:val="28"/>
        </w:rPr>
        <w:t xml:space="preserve"> формируют специальный правовой разрешитель</w:t>
      </w:r>
      <w:r w:rsidR="008F6CE1" w:rsidRPr="008F6CE1">
        <w:rPr>
          <w:sz w:val="28"/>
          <w:szCs w:val="28"/>
        </w:rPr>
        <w:t>ный режим</w:t>
      </w:r>
      <w:r>
        <w:rPr>
          <w:rStyle w:val="a6"/>
          <w:sz w:val="28"/>
          <w:szCs w:val="28"/>
        </w:rPr>
        <w:footnoteReference w:id="10"/>
      </w:r>
      <w:r w:rsidR="008F6CE1" w:rsidRPr="008F6CE1">
        <w:rPr>
          <w:sz w:val="28"/>
          <w:szCs w:val="28"/>
        </w:rPr>
        <w:t xml:space="preserve">. </w:t>
      </w:r>
    </w:p>
    <w:p w:rsidR="00F66C41" w:rsidRDefault="00F66C41" w:rsidP="008F6CE1">
      <w:pPr>
        <w:spacing w:line="360" w:lineRule="auto"/>
        <w:ind w:firstLine="708"/>
        <w:jc w:val="both"/>
        <w:rPr>
          <w:sz w:val="28"/>
          <w:szCs w:val="28"/>
        </w:rPr>
      </w:pPr>
      <w:r>
        <w:rPr>
          <w:sz w:val="28"/>
          <w:szCs w:val="28"/>
        </w:rPr>
        <w:t>Институту правовых разреше</w:t>
      </w:r>
      <w:r w:rsidR="008F6CE1" w:rsidRPr="008F6CE1">
        <w:rPr>
          <w:sz w:val="28"/>
          <w:szCs w:val="28"/>
        </w:rPr>
        <w:t>ний посвящен широкий круг иссле</w:t>
      </w:r>
      <w:r>
        <w:rPr>
          <w:sz w:val="28"/>
          <w:szCs w:val="28"/>
        </w:rPr>
        <w:t>дований</w:t>
      </w:r>
      <w:r w:rsidR="008F6CE1" w:rsidRPr="008F6CE1">
        <w:rPr>
          <w:sz w:val="28"/>
          <w:szCs w:val="28"/>
        </w:rPr>
        <w:t>. Авторами анализируются различные виды разрешений, место, р</w:t>
      </w:r>
      <w:r>
        <w:rPr>
          <w:sz w:val="28"/>
          <w:szCs w:val="28"/>
        </w:rPr>
        <w:t>оль и содержание административ</w:t>
      </w:r>
      <w:r w:rsidR="008F6CE1" w:rsidRPr="008F6CE1">
        <w:rPr>
          <w:sz w:val="28"/>
          <w:szCs w:val="28"/>
        </w:rPr>
        <w:t>но-правового разрешения в системе исполнительной власти Российской Федерации, формулируются доктринальные основы существующей в России разрешительной системы</w:t>
      </w:r>
      <w:r>
        <w:rPr>
          <w:rStyle w:val="a6"/>
          <w:sz w:val="28"/>
          <w:szCs w:val="28"/>
        </w:rPr>
        <w:footnoteReference w:id="11"/>
      </w:r>
      <w:r w:rsidR="008F6CE1" w:rsidRPr="008F6CE1">
        <w:rPr>
          <w:sz w:val="28"/>
          <w:szCs w:val="28"/>
        </w:rPr>
        <w:t xml:space="preserve">. </w:t>
      </w:r>
    </w:p>
    <w:p w:rsidR="00F66C41" w:rsidRDefault="008F6CE1" w:rsidP="008F6CE1">
      <w:pPr>
        <w:spacing w:line="360" w:lineRule="auto"/>
        <w:ind w:firstLine="708"/>
        <w:jc w:val="both"/>
        <w:rPr>
          <w:sz w:val="28"/>
          <w:szCs w:val="28"/>
        </w:rPr>
      </w:pPr>
      <w:r w:rsidRPr="008F6CE1">
        <w:rPr>
          <w:sz w:val="28"/>
          <w:szCs w:val="28"/>
        </w:rPr>
        <w:t>В ча</w:t>
      </w:r>
      <w:r w:rsidR="00F66C41">
        <w:rPr>
          <w:sz w:val="28"/>
          <w:szCs w:val="28"/>
        </w:rPr>
        <w:t>стности, указывается, что субъ</w:t>
      </w:r>
      <w:r w:rsidRPr="008F6CE1">
        <w:rPr>
          <w:sz w:val="28"/>
          <w:szCs w:val="28"/>
        </w:rPr>
        <w:t>ектами административных отношен</w:t>
      </w:r>
      <w:r w:rsidR="00F66C41">
        <w:rPr>
          <w:sz w:val="28"/>
          <w:szCs w:val="28"/>
        </w:rPr>
        <w:t>ий могут выступать органы госу</w:t>
      </w:r>
      <w:r w:rsidRPr="008F6CE1">
        <w:rPr>
          <w:sz w:val="28"/>
          <w:szCs w:val="28"/>
        </w:rPr>
        <w:t>дарственной власти, участвующие в г</w:t>
      </w:r>
      <w:r w:rsidR="00F66C41">
        <w:rPr>
          <w:sz w:val="28"/>
          <w:szCs w:val="28"/>
        </w:rPr>
        <w:t>осударственном управлении и на</w:t>
      </w:r>
      <w:r w:rsidRPr="008F6CE1">
        <w:rPr>
          <w:sz w:val="28"/>
          <w:szCs w:val="28"/>
        </w:rPr>
        <w:t>д</w:t>
      </w:r>
      <w:r w:rsidR="00F66C41">
        <w:rPr>
          <w:sz w:val="28"/>
          <w:szCs w:val="28"/>
        </w:rPr>
        <w:t>еленные специфическими полномочиями управленческого характера</w:t>
      </w:r>
      <w:r w:rsidRPr="008F6CE1">
        <w:rPr>
          <w:sz w:val="28"/>
          <w:szCs w:val="28"/>
        </w:rPr>
        <w:t xml:space="preserve">. </w:t>
      </w:r>
    </w:p>
    <w:p w:rsidR="0050775F" w:rsidRDefault="008F6CE1" w:rsidP="008F6CE1">
      <w:pPr>
        <w:spacing w:line="360" w:lineRule="auto"/>
        <w:ind w:firstLine="708"/>
        <w:jc w:val="both"/>
        <w:rPr>
          <w:sz w:val="28"/>
          <w:szCs w:val="28"/>
        </w:rPr>
      </w:pPr>
      <w:r w:rsidRPr="008F6CE1">
        <w:rPr>
          <w:sz w:val="28"/>
          <w:szCs w:val="28"/>
        </w:rPr>
        <w:t xml:space="preserve">Спектр таких субъектов широк. </w:t>
      </w:r>
      <w:r w:rsidR="0050775F">
        <w:rPr>
          <w:sz w:val="28"/>
          <w:szCs w:val="28"/>
        </w:rPr>
        <w:t>Отдельные авторы в их число включают</w:t>
      </w:r>
      <w:r w:rsidRPr="008F6CE1">
        <w:rPr>
          <w:sz w:val="28"/>
          <w:szCs w:val="28"/>
        </w:rPr>
        <w:t xml:space="preserve"> по</w:t>
      </w:r>
      <w:r w:rsidR="0050775F">
        <w:rPr>
          <w:sz w:val="28"/>
          <w:szCs w:val="28"/>
        </w:rPr>
        <w:t>мимо уполномоченных органов ис</w:t>
      </w:r>
      <w:r w:rsidRPr="008F6CE1">
        <w:rPr>
          <w:sz w:val="28"/>
          <w:szCs w:val="28"/>
        </w:rPr>
        <w:t>п</w:t>
      </w:r>
      <w:r w:rsidR="0050775F">
        <w:rPr>
          <w:sz w:val="28"/>
          <w:szCs w:val="28"/>
        </w:rPr>
        <w:t>олнительной власти, а именно фе</w:t>
      </w:r>
      <w:r w:rsidRPr="008F6CE1">
        <w:rPr>
          <w:sz w:val="28"/>
          <w:szCs w:val="28"/>
        </w:rPr>
        <w:t>деральных органов испо</w:t>
      </w:r>
      <w:r w:rsidR="0050775F">
        <w:rPr>
          <w:sz w:val="28"/>
          <w:szCs w:val="28"/>
        </w:rPr>
        <w:t>лнитель</w:t>
      </w:r>
      <w:r w:rsidRPr="008F6CE1">
        <w:rPr>
          <w:sz w:val="28"/>
          <w:szCs w:val="28"/>
        </w:rPr>
        <w:t>но</w:t>
      </w:r>
      <w:r w:rsidR="0050775F">
        <w:rPr>
          <w:sz w:val="28"/>
          <w:szCs w:val="28"/>
        </w:rPr>
        <w:t>й власти и органов исполнительной власти субъектов РФ, также</w:t>
      </w:r>
      <w:r w:rsidRPr="008F6CE1">
        <w:rPr>
          <w:sz w:val="28"/>
          <w:szCs w:val="28"/>
        </w:rPr>
        <w:t xml:space="preserve"> ф</w:t>
      </w:r>
      <w:r w:rsidR="0050775F">
        <w:rPr>
          <w:sz w:val="28"/>
          <w:szCs w:val="28"/>
        </w:rPr>
        <w:t>едеральные органы государствен</w:t>
      </w:r>
      <w:r w:rsidRPr="008F6CE1">
        <w:rPr>
          <w:sz w:val="28"/>
          <w:szCs w:val="28"/>
        </w:rPr>
        <w:t xml:space="preserve">ной власти, не входящие </w:t>
      </w:r>
      <w:r w:rsidR="0050775F">
        <w:rPr>
          <w:sz w:val="28"/>
          <w:szCs w:val="28"/>
        </w:rPr>
        <w:t>в систему исполнительной власти</w:t>
      </w:r>
      <w:r w:rsidRPr="008F6CE1">
        <w:rPr>
          <w:sz w:val="28"/>
          <w:szCs w:val="28"/>
        </w:rPr>
        <w:t xml:space="preserve">, и органы местного самоуправления. </w:t>
      </w:r>
    </w:p>
    <w:p w:rsidR="00514077" w:rsidRDefault="008F6CE1" w:rsidP="008F6CE1">
      <w:pPr>
        <w:spacing w:line="360" w:lineRule="auto"/>
        <w:ind w:firstLine="708"/>
        <w:jc w:val="both"/>
        <w:rPr>
          <w:sz w:val="28"/>
          <w:szCs w:val="28"/>
        </w:rPr>
      </w:pPr>
      <w:r w:rsidRPr="008F6CE1">
        <w:rPr>
          <w:sz w:val="28"/>
          <w:szCs w:val="28"/>
        </w:rPr>
        <w:t>Таким образом, существует</w:t>
      </w:r>
      <w:r w:rsidR="0050775F">
        <w:rPr>
          <w:sz w:val="28"/>
          <w:szCs w:val="28"/>
        </w:rPr>
        <w:t xml:space="preserve"> определенный круг разрешитель</w:t>
      </w:r>
      <w:r w:rsidRPr="008F6CE1">
        <w:rPr>
          <w:sz w:val="28"/>
          <w:szCs w:val="28"/>
        </w:rPr>
        <w:t>ных отношений, сторонами которых выступают только органы влас</w:t>
      </w:r>
      <w:r w:rsidR="0050775F">
        <w:rPr>
          <w:sz w:val="28"/>
          <w:szCs w:val="28"/>
        </w:rPr>
        <w:t>ти. Широкое применение разрешительных механизмов органами ис</w:t>
      </w:r>
      <w:r w:rsidRPr="008F6CE1">
        <w:rPr>
          <w:sz w:val="28"/>
          <w:szCs w:val="28"/>
        </w:rPr>
        <w:t>пол</w:t>
      </w:r>
      <w:r w:rsidR="00514077">
        <w:rPr>
          <w:sz w:val="28"/>
          <w:szCs w:val="28"/>
        </w:rPr>
        <w:t>нительной власти объясняет, по</w:t>
      </w:r>
      <w:r w:rsidRPr="008F6CE1">
        <w:rPr>
          <w:sz w:val="28"/>
          <w:szCs w:val="28"/>
        </w:rPr>
        <w:t>че</w:t>
      </w:r>
      <w:r w:rsidR="00514077">
        <w:rPr>
          <w:sz w:val="28"/>
          <w:szCs w:val="28"/>
        </w:rPr>
        <w:t>му в литературе основное внима</w:t>
      </w:r>
      <w:r w:rsidRPr="008F6CE1">
        <w:rPr>
          <w:sz w:val="28"/>
          <w:szCs w:val="28"/>
        </w:rPr>
        <w:t>ние сосредоточено на ана</w:t>
      </w:r>
      <w:r w:rsidR="00514077">
        <w:rPr>
          <w:sz w:val="28"/>
          <w:szCs w:val="28"/>
        </w:rPr>
        <w:t>лизе раз</w:t>
      </w:r>
      <w:r w:rsidRPr="008F6CE1">
        <w:rPr>
          <w:sz w:val="28"/>
          <w:szCs w:val="28"/>
        </w:rPr>
        <w:t xml:space="preserve">решительной деятельности органов исполнительной власти. </w:t>
      </w:r>
    </w:p>
    <w:p w:rsidR="00CD46F6" w:rsidRDefault="00514077" w:rsidP="008F6CE1">
      <w:pPr>
        <w:spacing w:line="360" w:lineRule="auto"/>
        <w:ind w:firstLine="708"/>
        <w:jc w:val="both"/>
        <w:rPr>
          <w:sz w:val="28"/>
          <w:szCs w:val="28"/>
        </w:rPr>
      </w:pPr>
      <w:r>
        <w:rPr>
          <w:sz w:val="28"/>
          <w:szCs w:val="28"/>
        </w:rPr>
        <w:t>Значительно меньшее место уделяется раз</w:t>
      </w:r>
      <w:r w:rsidR="008F6CE1" w:rsidRPr="008F6CE1">
        <w:rPr>
          <w:sz w:val="28"/>
          <w:szCs w:val="28"/>
        </w:rPr>
        <w:t xml:space="preserve">решительной деятельности иных властных субъектов. Поэтому предметом рассмотрения в </w:t>
      </w:r>
      <w:r w:rsidR="00CD46F6">
        <w:rPr>
          <w:sz w:val="28"/>
          <w:szCs w:val="28"/>
        </w:rPr>
        <w:t>статье стали разрешительные отношения, складывающиеся в обла</w:t>
      </w:r>
      <w:r w:rsidR="008F6CE1" w:rsidRPr="008F6CE1">
        <w:rPr>
          <w:sz w:val="28"/>
          <w:szCs w:val="28"/>
        </w:rPr>
        <w:t xml:space="preserve">сти государственного управления в </w:t>
      </w:r>
      <w:r w:rsidR="00CD46F6">
        <w:rPr>
          <w:sz w:val="28"/>
          <w:szCs w:val="28"/>
        </w:rPr>
        <w:t>сфере обороны, субъектами кото</w:t>
      </w:r>
      <w:r w:rsidR="008F6CE1" w:rsidRPr="008F6CE1">
        <w:rPr>
          <w:sz w:val="28"/>
          <w:szCs w:val="28"/>
        </w:rPr>
        <w:t>рых</w:t>
      </w:r>
      <w:r w:rsidR="00CD46F6">
        <w:rPr>
          <w:sz w:val="28"/>
          <w:szCs w:val="28"/>
        </w:rPr>
        <w:t xml:space="preserve"> могут быть только органы госу</w:t>
      </w:r>
      <w:r w:rsidR="008F6CE1" w:rsidRPr="008F6CE1">
        <w:rPr>
          <w:sz w:val="28"/>
          <w:szCs w:val="28"/>
        </w:rPr>
        <w:t xml:space="preserve">дарственной власти. </w:t>
      </w:r>
    </w:p>
    <w:p w:rsidR="000943F0" w:rsidRDefault="008F6CE1" w:rsidP="000943F0">
      <w:pPr>
        <w:spacing w:line="360" w:lineRule="auto"/>
        <w:ind w:firstLine="708"/>
        <w:jc w:val="both"/>
        <w:rPr>
          <w:sz w:val="28"/>
          <w:szCs w:val="28"/>
        </w:rPr>
      </w:pPr>
      <w:r w:rsidRPr="008F6CE1">
        <w:rPr>
          <w:sz w:val="28"/>
          <w:szCs w:val="28"/>
        </w:rPr>
        <w:t>Конституция РФ</w:t>
      </w:r>
      <w:r w:rsidR="00CD46F6">
        <w:rPr>
          <w:rStyle w:val="a6"/>
          <w:sz w:val="28"/>
          <w:szCs w:val="28"/>
        </w:rPr>
        <w:footnoteReference w:id="12"/>
      </w:r>
      <w:r w:rsidR="00CD46F6">
        <w:rPr>
          <w:sz w:val="28"/>
          <w:szCs w:val="28"/>
        </w:rPr>
        <w:t xml:space="preserve"> закрепляет ос</w:t>
      </w:r>
      <w:r w:rsidRPr="008F6CE1">
        <w:rPr>
          <w:sz w:val="28"/>
          <w:szCs w:val="28"/>
        </w:rPr>
        <w:t>новные элементы, образующие конс</w:t>
      </w:r>
      <w:r w:rsidR="00CD46F6">
        <w:rPr>
          <w:sz w:val="28"/>
          <w:szCs w:val="28"/>
        </w:rPr>
        <w:t>титуционные основы обороны Рос</w:t>
      </w:r>
      <w:r w:rsidRPr="008F6CE1">
        <w:rPr>
          <w:sz w:val="28"/>
          <w:szCs w:val="28"/>
        </w:rPr>
        <w:t>с</w:t>
      </w:r>
      <w:r w:rsidR="00CD46F6">
        <w:rPr>
          <w:sz w:val="28"/>
          <w:szCs w:val="28"/>
        </w:rPr>
        <w:t>ии. Во-первых, оборона находит</w:t>
      </w:r>
      <w:r w:rsidRPr="008F6CE1">
        <w:rPr>
          <w:sz w:val="28"/>
          <w:szCs w:val="28"/>
        </w:rPr>
        <w:t>ся (п.</w:t>
      </w:r>
      <w:r w:rsidR="00CD46F6">
        <w:rPr>
          <w:sz w:val="28"/>
          <w:szCs w:val="28"/>
        </w:rPr>
        <w:t>«м» ст.</w:t>
      </w:r>
      <w:r w:rsidRPr="008F6CE1">
        <w:rPr>
          <w:sz w:val="28"/>
          <w:szCs w:val="28"/>
        </w:rPr>
        <w:t>71) исключительно в с</w:t>
      </w:r>
      <w:r w:rsidR="00CD46F6">
        <w:rPr>
          <w:sz w:val="28"/>
          <w:szCs w:val="28"/>
        </w:rPr>
        <w:t>фере ведения Российской Федера</w:t>
      </w:r>
      <w:r w:rsidRPr="008F6CE1">
        <w:rPr>
          <w:sz w:val="28"/>
          <w:szCs w:val="28"/>
        </w:rPr>
        <w:t>ц</w:t>
      </w:r>
      <w:r w:rsidR="00CD46F6">
        <w:rPr>
          <w:sz w:val="28"/>
          <w:szCs w:val="28"/>
        </w:rPr>
        <w:t>ии. Во-вторых, мероприятия, осу</w:t>
      </w:r>
      <w:r w:rsidRPr="008F6CE1">
        <w:rPr>
          <w:sz w:val="28"/>
          <w:szCs w:val="28"/>
        </w:rPr>
        <w:t>щ</w:t>
      </w:r>
      <w:r w:rsidR="00CD46F6">
        <w:rPr>
          <w:sz w:val="28"/>
          <w:szCs w:val="28"/>
        </w:rPr>
        <w:t>ествляемые в целях обороны, мо</w:t>
      </w:r>
      <w:r w:rsidRPr="008F6CE1">
        <w:rPr>
          <w:sz w:val="28"/>
          <w:szCs w:val="28"/>
        </w:rPr>
        <w:t>г</w:t>
      </w:r>
      <w:r w:rsidR="00CD46F6">
        <w:rPr>
          <w:sz w:val="28"/>
          <w:szCs w:val="28"/>
        </w:rPr>
        <w:t>ут быть сопряжены с ограничением прав и свобод граждан (ч.3 ст.</w:t>
      </w:r>
      <w:r w:rsidRPr="008F6CE1">
        <w:rPr>
          <w:sz w:val="28"/>
          <w:szCs w:val="28"/>
        </w:rPr>
        <w:t xml:space="preserve">55). В-третьих, осуществление мер по </w:t>
      </w:r>
      <w:r w:rsidR="00CD46F6">
        <w:rPr>
          <w:sz w:val="28"/>
          <w:szCs w:val="28"/>
        </w:rPr>
        <w:t>обеспечению обороны страны входит в исключительную компетенцию Правительства РФ (п.«д» ч.1 ст.114). Четвертым элементом конституционной конструкции оборо</w:t>
      </w:r>
      <w:r w:rsidRPr="008F6CE1">
        <w:rPr>
          <w:sz w:val="28"/>
          <w:szCs w:val="28"/>
        </w:rPr>
        <w:t>н</w:t>
      </w:r>
      <w:r w:rsidR="00CD46F6">
        <w:rPr>
          <w:sz w:val="28"/>
          <w:szCs w:val="28"/>
        </w:rPr>
        <w:t>ы выступает Президент РФ, кото</w:t>
      </w:r>
      <w:r w:rsidRPr="008F6CE1">
        <w:rPr>
          <w:sz w:val="28"/>
          <w:szCs w:val="28"/>
        </w:rPr>
        <w:t xml:space="preserve">рый является Верховным </w:t>
      </w:r>
      <w:r w:rsidR="00CD46F6">
        <w:rPr>
          <w:sz w:val="28"/>
          <w:szCs w:val="28"/>
        </w:rPr>
        <w:t>Главнокомандующим Вооруженными Си</w:t>
      </w:r>
      <w:r w:rsidRPr="008F6CE1">
        <w:rPr>
          <w:sz w:val="28"/>
          <w:szCs w:val="28"/>
        </w:rPr>
        <w:t>лами РФ, предназначенными дл</w:t>
      </w:r>
      <w:r w:rsidR="00CD46F6">
        <w:rPr>
          <w:sz w:val="28"/>
          <w:szCs w:val="28"/>
        </w:rPr>
        <w:t>я вооруженной защиты страны (ч.1 ст.87), а также осуществляет руко</w:t>
      </w:r>
      <w:r w:rsidRPr="008F6CE1">
        <w:rPr>
          <w:sz w:val="28"/>
          <w:szCs w:val="28"/>
        </w:rPr>
        <w:t>в</w:t>
      </w:r>
      <w:r w:rsidR="00CD46F6">
        <w:rPr>
          <w:sz w:val="28"/>
          <w:szCs w:val="28"/>
        </w:rPr>
        <w:t>одство внешней и внутренней по</w:t>
      </w:r>
      <w:r w:rsidRPr="008F6CE1">
        <w:rPr>
          <w:sz w:val="28"/>
          <w:szCs w:val="28"/>
        </w:rPr>
        <w:t>лит</w:t>
      </w:r>
      <w:r w:rsidR="00CD46F6">
        <w:rPr>
          <w:sz w:val="28"/>
          <w:szCs w:val="28"/>
        </w:rPr>
        <w:t>икой государства. В-пятых, обо</w:t>
      </w:r>
      <w:r w:rsidRPr="008F6CE1">
        <w:rPr>
          <w:sz w:val="28"/>
          <w:szCs w:val="28"/>
        </w:rPr>
        <w:t>рона обеспечивается долгом и обязанностью всех граж</w:t>
      </w:r>
      <w:r w:rsidR="00CD46F6">
        <w:rPr>
          <w:sz w:val="28"/>
          <w:szCs w:val="28"/>
        </w:rPr>
        <w:t>дан защищать государство (ч.</w:t>
      </w:r>
      <w:r w:rsidRPr="008F6CE1">
        <w:rPr>
          <w:sz w:val="28"/>
          <w:szCs w:val="28"/>
        </w:rPr>
        <w:t>1 ст.59). В-шестых, о</w:t>
      </w:r>
      <w:r w:rsidR="00CD46F6">
        <w:rPr>
          <w:sz w:val="28"/>
          <w:szCs w:val="28"/>
        </w:rPr>
        <w:t>боронные мероприятия разрабаты</w:t>
      </w:r>
      <w:r w:rsidRPr="008F6CE1">
        <w:rPr>
          <w:sz w:val="28"/>
          <w:szCs w:val="28"/>
        </w:rPr>
        <w:t>ваю</w:t>
      </w:r>
      <w:r w:rsidR="00CD46F6">
        <w:rPr>
          <w:sz w:val="28"/>
          <w:szCs w:val="28"/>
        </w:rPr>
        <w:t>тся и реализуются на основе си</w:t>
      </w:r>
      <w:r w:rsidRPr="008F6CE1">
        <w:rPr>
          <w:sz w:val="28"/>
          <w:szCs w:val="28"/>
        </w:rPr>
        <w:t>стемных положений, закрепляемых в военной доктрине, у</w:t>
      </w:r>
      <w:r w:rsidR="00CD46F6">
        <w:rPr>
          <w:sz w:val="28"/>
          <w:szCs w:val="28"/>
        </w:rPr>
        <w:t>тверждаемой Президентом РФ (ст.</w:t>
      </w:r>
      <w:r w:rsidRPr="008F6CE1">
        <w:rPr>
          <w:sz w:val="28"/>
          <w:szCs w:val="28"/>
        </w:rPr>
        <w:t xml:space="preserve">83). </w:t>
      </w:r>
      <w:r w:rsidR="00CD46F6">
        <w:rPr>
          <w:sz w:val="28"/>
          <w:szCs w:val="28"/>
        </w:rPr>
        <w:t>Такая кон</w:t>
      </w:r>
      <w:r w:rsidRPr="008F6CE1">
        <w:rPr>
          <w:sz w:val="28"/>
          <w:szCs w:val="28"/>
        </w:rPr>
        <w:t>стр</w:t>
      </w:r>
      <w:r w:rsidR="00CD46F6">
        <w:rPr>
          <w:sz w:val="28"/>
          <w:szCs w:val="28"/>
        </w:rPr>
        <w:t>укция предполагает тесное взаи</w:t>
      </w:r>
      <w:r w:rsidRPr="008F6CE1">
        <w:rPr>
          <w:sz w:val="28"/>
          <w:szCs w:val="28"/>
        </w:rPr>
        <w:t>мо</w:t>
      </w:r>
      <w:r w:rsidR="00CD46F6">
        <w:rPr>
          <w:sz w:val="28"/>
          <w:szCs w:val="28"/>
        </w:rPr>
        <w:t>действие органов, осуществляю</w:t>
      </w:r>
      <w:r w:rsidRPr="008F6CE1">
        <w:rPr>
          <w:sz w:val="28"/>
          <w:szCs w:val="28"/>
        </w:rPr>
        <w:t xml:space="preserve">щих государственную власть. </w:t>
      </w:r>
    </w:p>
    <w:p w:rsidR="000943F0" w:rsidRDefault="008F6CE1" w:rsidP="008F6CE1">
      <w:pPr>
        <w:spacing w:line="360" w:lineRule="auto"/>
        <w:ind w:firstLine="708"/>
        <w:jc w:val="both"/>
        <w:rPr>
          <w:sz w:val="28"/>
          <w:szCs w:val="28"/>
        </w:rPr>
      </w:pPr>
      <w:r w:rsidRPr="008F6CE1">
        <w:rPr>
          <w:sz w:val="28"/>
          <w:szCs w:val="28"/>
        </w:rPr>
        <w:t>По</w:t>
      </w:r>
      <w:r w:rsidR="00CD46F6">
        <w:rPr>
          <w:sz w:val="28"/>
          <w:szCs w:val="28"/>
        </w:rPr>
        <w:t>нятие «оборона» определено в п.1 ст.</w:t>
      </w:r>
      <w:r w:rsidRPr="008F6CE1">
        <w:rPr>
          <w:sz w:val="28"/>
          <w:szCs w:val="28"/>
        </w:rPr>
        <w:t xml:space="preserve">1 Федерального закона от 31 мая </w:t>
      </w:r>
      <w:smartTag w:uri="urn:schemas-microsoft-com:office:smarttags" w:element="metricconverter">
        <w:smartTagPr>
          <w:attr w:name="ProductID" w:val="1996 г"/>
        </w:smartTagPr>
        <w:r w:rsidRPr="008F6CE1">
          <w:rPr>
            <w:sz w:val="28"/>
            <w:szCs w:val="28"/>
          </w:rPr>
          <w:t>1996 г</w:t>
        </w:r>
      </w:smartTag>
      <w:r w:rsidRPr="008F6CE1">
        <w:rPr>
          <w:sz w:val="28"/>
          <w:szCs w:val="28"/>
        </w:rPr>
        <w:t>. №</w:t>
      </w:r>
      <w:r w:rsidR="00CD46F6">
        <w:rPr>
          <w:sz w:val="28"/>
          <w:szCs w:val="28"/>
        </w:rPr>
        <w:t>61</w:t>
      </w:r>
      <w:r w:rsidR="00CD46F6">
        <w:rPr>
          <w:sz w:val="28"/>
          <w:szCs w:val="28"/>
        </w:rPr>
        <w:noBreakHyphen/>
        <w:t>ФЗ «Об оборо</w:t>
      </w:r>
      <w:r w:rsidRPr="008F6CE1">
        <w:rPr>
          <w:sz w:val="28"/>
          <w:szCs w:val="28"/>
        </w:rPr>
        <w:t>не»</w:t>
      </w:r>
      <w:r w:rsidR="00CD46F6">
        <w:rPr>
          <w:rStyle w:val="a6"/>
          <w:sz w:val="28"/>
          <w:szCs w:val="28"/>
        </w:rPr>
        <w:footnoteReference w:id="13"/>
      </w:r>
      <w:r w:rsidR="000943F0">
        <w:rPr>
          <w:sz w:val="28"/>
          <w:szCs w:val="28"/>
        </w:rPr>
        <w:t xml:space="preserve"> </w:t>
      </w:r>
      <w:r w:rsidRPr="008F6CE1">
        <w:rPr>
          <w:sz w:val="28"/>
          <w:szCs w:val="28"/>
        </w:rPr>
        <w:t>как с</w:t>
      </w:r>
      <w:r w:rsidR="000943F0">
        <w:rPr>
          <w:sz w:val="28"/>
          <w:szCs w:val="28"/>
        </w:rPr>
        <w:t>истема политических, экономиче</w:t>
      </w:r>
      <w:r w:rsidRPr="008F6CE1">
        <w:rPr>
          <w:sz w:val="28"/>
          <w:szCs w:val="28"/>
        </w:rPr>
        <w:t>с</w:t>
      </w:r>
      <w:r w:rsidR="000943F0">
        <w:rPr>
          <w:sz w:val="28"/>
          <w:szCs w:val="28"/>
        </w:rPr>
        <w:t>ких, военных, социальных, право</w:t>
      </w:r>
      <w:r w:rsidRPr="008F6CE1">
        <w:rPr>
          <w:sz w:val="28"/>
          <w:szCs w:val="28"/>
        </w:rPr>
        <w:t>вы</w:t>
      </w:r>
      <w:r w:rsidR="000943F0">
        <w:rPr>
          <w:sz w:val="28"/>
          <w:szCs w:val="28"/>
        </w:rPr>
        <w:t>х и иных мер по подготовке к во</w:t>
      </w:r>
      <w:r w:rsidRPr="008F6CE1">
        <w:rPr>
          <w:sz w:val="28"/>
          <w:szCs w:val="28"/>
        </w:rPr>
        <w:t>оруженной защите и вооруженная з</w:t>
      </w:r>
      <w:r w:rsidR="000943F0">
        <w:rPr>
          <w:sz w:val="28"/>
          <w:szCs w:val="28"/>
        </w:rPr>
        <w:t>ащита Российской Федерации, це</w:t>
      </w:r>
      <w:r w:rsidRPr="008F6CE1">
        <w:rPr>
          <w:sz w:val="28"/>
          <w:szCs w:val="28"/>
        </w:rPr>
        <w:t>лостности и неприкосновенности ее т</w:t>
      </w:r>
      <w:r w:rsidR="000943F0">
        <w:rPr>
          <w:sz w:val="28"/>
          <w:szCs w:val="28"/>
        </w:rPr>
        <w:t>ерритории. Таким образом, оборо</w:t>
      </w:r>
      <w:r w:rsidRPr="008F6CE1">
        <w:rPr>
          <w:sz w:val="28"/>
          <w:szCs w:val="28"/>
        </w:rPr>
        <w:t>на</w:t>
      </w:r>
      <w:r w:rsidR="000943F0">
        <w:rPr>
          <w:sz w:val="28"/>
          <w:szCs w:val="28"/>
        </w:rPr>
        <w:t xml:space="preserve"> охватывает широкий круг специ</w:t>
      </w:r>
      <w:r w:rsidRPr="008F6CE1">
        <w:rPr>
          <w:sz w:val="28"/>
          <w:szCs w:val="28"/>
        </w:rPr>
        <w:t xml:space="preserve">альных областей государственного управления. </w:t>
      </w:r>
    </w:p>
    <w:p w:rsidR="000943F0" w:rsidRDefault="008F6CE1" w:rsidP="008F6CE1">
      <w:pPr>
        <w:spacing w:line="360" w:lineRule="auto"/>
        <w:ind w:firstLine="708"/>
        <w:jc w:val="both"/>
        <w:rPr>
          <w:sz w:val="28"/>
          <w:szCs w:val="28"/>
        </w:rPr>
      </w:pPr>
      <w:r w:rsidRPr="008F6CE1">
        <w:rPr>
          <w:sz w:val="28"/>
          <w:szCs w:val="28"/>
        </w:rPr>
        <w:t>Действующ</w:t>
      </w:r>
      <w:r w:rsidR="000943F0">
        <w:rPr>
          <w:sz w:val="28"/>
          <w:szCs w:val="28"/>
        </w:rPr>
        <w:t>ая Военная доктрина</w:t>
      </w:r>
      <w:r w:rsidRPr="008F6CE1">
        <w:rPr>
          <w:sz w:val="28"/>
          <w:szCs w:val="28"/>
        </w:rPr>
        <w:t xml:space="preserve"> н</w:t>
      </w:r>
      <w:r w:rsidR="000943F0">
        <w:rPr>
          <w:sz w:val="28"/>
          <w:szCs w:val="28"/>
        </w:rPr>
        <w:t>е является актом, устанавливаю</w:t>
      </w:r>
      <w:r w:rsidRPr="008F6CE1">
        <w:rPr>
          <w:sz w:val="28"/>
          <w:szCs w:val="28"/>
        </w:rPr>
        <w:t>щим</w:t>
      </w:r>
      <w:r w:rsidR="000943F0">
        <w:rPr>
          <w:sz w:val="28"/>
          <w:szCs w:val="28"/>
        </w:rPr>
        <w:t xml:space="preserve"> нормы права, однако она, несо</w:t>
      </w:r>
      <w:r w:rsidRPr="008F6CE1">
        <w:rPr>
          <w:sz w:val="28"/>
          <w:szCs w:val="28"/>
        </w:rPr>
        <w:t>м</w:t>
      </w:r>
      <w:r w:rsidR="000943F0">
        <w:rPr>
          <w:sz w:val="28"/>
          <w:szCs w:val="28"/>
        </w:rPr>
        <w:t>ненно, имеет нормативный правовой характер</w:t>
      </w:r>
      <w:r w:rsidR="000943F0">
        <w:rPr>
          <w:rStyle w:val="a6"/>
          <w:sz w:val="28"/>
          <w:szCs w:val="28"/>
        </w:rPr>
        <w:footnoteReference w:id="14"/>
      </w:r>
      <w:r w:rsidR="000943F0">
        <w:rPr>
          <w:sz w:val="28"/>
          <w:szCs w:val="28"/>
        </w:rPr>
        <w:t>. Как вытекает из Док</w:t>
      </w:r>
      <w:r w:rsidRPr="008F6CE1">
        <w:rPr>
          <w:sz w:val="28"/>
          <w:szCs w:val="28"/>
        </w:rPr>
        <w:t>три</w:t>
      </w:r>
      <w:r w:rsidR="000943F0">
        <w:rPr>
          <w:sz w:val="28"/>
          <w:szCs w:val="28"/>
        </w:rPr>
        <w:t>ны, деятельность в области обо</w:t>
      </w:r>
      <w:r w:rsidRPr="008F6CE1">
        <w:rPr>
          <w:sz w:val="28"/>
          <w:szCs w:val="28"/>
        </w:rPr>
        <w:t xml:space="preserve">роны может быть разделена на две сферы. </w:t>
      </w:r>
    </w:p>
    <w:p w:rsidR="000943F0" w:rsidRDefault="008F6CE1" w:rsidP="008F6CE1">
      <w:pPr>
        <w:spacing w:line="360" w:lineRule="auto"/>
        <w:ind w:firstLine="708"/>
        <w:jc w:val="both"/>
        <w:rPr>
          <w:sz w:val="28"/>
          <w:szCs w:val="28"/>
        </w:rPr>
      </w:pPr>
      <w:r w:rsidRPr="008F6CE1">
        <w:rPr>
          <w:sz w:val="28"/>
          <w:szCs w:val="28"/>
        </w:rPr>
        <w:t>Первая из них предста</w:t>
      </w:r>
      <w:r w:rsidR="000943F0">
        <w:rPr>
          <w:sz w:val="28"/>
          <w:szCs w:val="28"/>
        </w:rPr>
        <w:t>вля</w:t>
      </w:r>
      <w:r w:rsidRPr="008F6CE1">
        <w:rPr>
          <w:sz w:val="28"/>
          <w:szCs w:val="28"/>
        </w:rPr>
        <w:t>е</w:t>
      </w:r>
      <w:r w:rsidR="000943F0">
        <w:rPr>
          <w:sz w:val="28"/>
          <w:szCs w:val="28"/>
        </w:rPr>
        <w:t>т собой военную политику Российской Федерации, включающую дея</w:t>
      </w:r>
      <w:r w:rsidRPr="008F6CE1">
        <w:rPr>
          <w:sz w:val="28"/>
          <w:szCs w:val="28"/>
        </w:rPr>
        <w:t>т</w:t>
      </w:r>
      <w:r w:rsidR="000943F0">
        <w:rPr>
          <w:sz w:val="28"/>
          <w:szCs w:val="28"/>
        </w:rPr>
        <w:t>ельность государства по сдержи</w:t>
      </w:r>
      <w:r w:rsidRPr="008F6CE1">
        <w:rPr>
          <w:sz w:val="28"/>
          <w:szCs w:val="28"/>
        </w:rPr>
        <w:t>ванию и предотвращению военных конфликтов; применению Вооруж</w:t>
      </w:r>
      <w:r w:rsidR="000943F0">
        <w:rPr>
          <w:sz w:val="28"/>
          <w:szCs w:val="28"/>
        </w:rPr>
        <w:t>енных Сил, других войск и орга</w:t>
      </w:r>
      <w:r w:rsidRPr="008F6CE1">
        <w:rPr>
          <w:sz w:val="28"/>
          <w:szCs w:val="28"/>
        </w:rPr>
        <w:t xml:space="preserve">нов в соответствии с их основными задачами в мирное время, в период непосредственной угрозы агрессии и </w:t>
      </w:r>
      <w:r w:rsidR="000943F0">
        <w:rPr>
          <w:sz w:val="28"/>
          <w:szCs w:val="28"/>
        </w:rPr>
        <w:t>в военное время; развитию воен</w:t>
      </w:r>
      <w:r w:rsidRPr="008F6CE1">
        <w:rPr>
          <w:sz w:val="28"/>
          <w:szCs w:val="28"/>
        </w:rPr>
        <w:t>ной организации, строительству и</w:t>
      </w:r>
      <w:r w:rsidR="000943F0">
        <w:rPr>
          <w:sz w:val="28"/>
          <w:szCs w:val="28"/>
        </w:rPr>
        <w:t xml:space="preserve"> развитию Вооруженных Сил, дру</w:t>
      </w:r>
      <w:r w:rsidRPr="008F6CE1">
        <w:rPr>
          <w:sz w:val="28"/>
          <w:szCs w:val="28"/>
        </w:rPr>
        <w:t>гих</w:t>
      </w:r>
      <w:r w:rsidR="000943F0">
        <w:rPr>
          <w:sz w:val="28"/>
          <w:szCs w:val="28"/>
        </w:rPr>
        <w:t xml:space="preserve"> войск и органов; мобилизацион</w:t>
      </w:r>
      <w:r w:rsidRPr="008F6CE1">
        <w:rPr>
          <w:sz w:val="28"/>
          <w:szCs w:val="28"/>
        </w:rPr>
        <w:t xml:space="preserve">ной подготовке и мобилизационной готовности Российской Федерации. </w:t>
      </w:r>
    </w:p>
    <w:p w:rsidR="000943F0" w:rsidRDefault="008F6CE1" w:rsidP="008F6CE1">
      <w:pPr>
        <w:spacing w:line="360" w:lineRule="auto"/>
        <w:ind w:firstLine="708"/>
        <w:jc w:val="both"/>
        <w:rPr>
          <w:sz w:val="28"/>
          <w:szCs w:val="28"/>
        </w:rPr>
      </w:pPr>
      <w:r w:rsidRPr="008F6CE1">
        <w:rPr>
          <w:sz w:val="28"/>
          <w:szCs w:val="28"/>
        </w:rPr>
        <w:t>Вторая область охватывает военноэкономическое обеспечение обороны и в</w:t>
      </w:r>
      <w:r w:rsidR="000943F0">
        <w:rPr>
          <w:sz w:val="28"/>
          <w:szCs w:val="28"/>
        </w:rPr>
        <w:t>ключает в себя оснащение Воору</w:t>
      </w:r>
      <w:r w:rsidRPr="008F6CE1">
        <w:rPr>
          <w:sz w:val="28"/>
          <w:szCs w:val="28"/>
        </w:rPr>
        <w:t>женных Сил и других войск вооруже</w:t>
      </w:r>
      <w:r w:rsidR="000943F0">
        <w:rPr>
          <w:sz w:val="28"/>
          <w:szCs w:val="28"/>
        </w:rPr>
        <w:t>нием, военной и специальной тех</w:t>
      </w:r>
      <w:r w:rsidRPr="008F6CE1">
        <w:rPr>
          <w:sz w:val="28"/>
          <w:szCs w:val="28"/>
        </w:rPr>
        <w:t xml:space="preserve">никой, обеспечение Вооруженных </w:t>
      </w:r>
      <w:r w:rsidR="000943F0">
        <w:rPr>
          <w:sz w:val="28"/>
          <w:szCs w:val="28"/>
        </w:rPr>
        <w:t>Сил и других войск материальны</w:t>
      </w:r>
      <w:r w:rsidRPr="008F6CE1">
        <w:rPr>
          <w:sz w:val="28"/>
          <w:szCs w:val="28"/>
        </w:rPr>
        <w:t xml:space="preserve">ми средствами, развитие </w:t>
      </w:r>
      <w:r w:rsidR="000943F0" w:rsidRPr="008F6CE1">
        <w:rPr>
          <w:sz w:val="28"/>
          <w:szCs w:val="28"/>
        </w:rPr>
        <w:t>оборонно-промышленного</w:t>
      </w:r>
      <w:r w:rsidRPr="008F6CE1">
        <w:rPr>
          <w:sz w:val="28"/>
          <w:szCs w:val="28"/>
        </w:rPr>
        <w:t xml:space="preserve"> комплекса, военнополитическое и военно-техническое со</w:t>
      </w:r>
      <w:r w:rsidR="000943F0">
        <w:rPr>
          <w:sz w:val="28"/>
          <w:szCs w:val="28"/>
        </w:rPr>
        <w:t>трудничество Российской Федерации с иностранными государства</w:t>
      </w:r>
      <w:r w:rsidRPr="008F6CE1">
        <w:rPr>
          <w:sz w:val="28"/>
          <w:szCs w:val="28"/>
        </w:rPr>
        <w:t>ми</w:t>
      </w:r>
      <w:r w:rsidR="000943F0">
        <w:rPr>
          <w:rStyle w:val="a6"/>
          <w:sz w:val="28"/>
          <w:szCs w:val="28"/>
        </w:rPr>
        <w:footnoteReference w:id="15"/>
      </w:r>
      <w:r w:rsidRPr="008F6CE1">
        <w:rPr>
          <w:sz w:val="28"/>
          <w:szCs w:val="28"/>
        </w:rPr>
        <w:t xml:space="preserve">. </w:t>
      </w:r>
    </w:p>
    <w:p w:rsidR="00D2096C" w:rsidRDefault="00D2096C" w:rsidP="008F6CE1">
      <w:pPr>
        <w:spacing w:line="360" w:lineRule="auto"/>
        <w:ind w:firstLine="708"/>
        <w:jc w:val="both"/>
        <w:rPr>
          <w:sz w:val="28"/>
          <w:szCs w:val="28"/>
        </w:rPr>
      </w:pPr>
      <w:r>
        <w:rPr>
          <w:sz w:val="28"/>
          <w:szCs w:val="28"/>
        </w:rPr>
        <w:t>Широкий круг субъектов, наде</w:t>
      </w:r>
      <w:r w:rsidR="008F6CE1" w:rsidRPr="008F6CE1">
        <w:rPr>
          <w:sz w:val="28"/>
          <w:szCs w:val="28"/>
        </w:rPr>
        <w:t>ленных совокупностью полномочий в оборонной сфере, предопределяет необходимость формирования юридическ</w:t>
      </w:r>
      <w:r>
        <w:rPr>
          <w:sz w:val="28"/>
          <w:szCs w:val="28"/>
        </w:rPr>
        <w:t>и точного, четкого и ясного по</w:t>
      </w:r>
      <w:r w:rsidR="008F6CE1" w:rsidRPr="008F6CE1">
        <w:rPr>
          <w:sz w:val="28"/>
          <w:szCs w:val="28"/>
        </w:rPr>
        <w:t>р</w:t>
      </w:r>
      <w:r>
        <w:rPr>
          <w:sz w:val="28"/>
          <w:szCs w:val="28"/>
        </w:rPr>
        <w:t>ядка их реализации, построенно</w:t>
      </w:r>
      <w:r w:rsidR="008F6CE1" w:rsidRPr="008F6CE1">
        <w:rPr>
          <w:sz w:val="28"/>
          <w:szCs w:val="28"/>
        </w:rPr>
        <w:t xml:space="preserve">го на </w:t>
      </w:r>
      <w:r>
        <w:rPr>
          <w:sz w:val="28"/>
          <w:szCs w:val="28"/>
        </w:rPr>
        <w:t>сбалансированном взаимодей</w:t>
      </w:r>
      <w:r w:rsidR="008F6CE1" w:rsidRPr="008F6CE1">
        <w:rPr>
          <w:sz w:val="28"/>
          <w:szCs w:val="28"/>
        </w:rPr>
        <w:t xml:space="preserve">ствии самостоятельных органов государственной власти. </w:t>
      </w:r>
    </w:p>
    <w:p w:rsidR="00D2096C" w:rsidRDefault="008F6CE1" w:rsidP="008F6CE1">
      <w:pPr>
        <w:spacing w:line="360" w:lineRule="auto"/>
        <w:ind w:firstLine="708"/>
        <w:jc w:val="both"/>
        <w:rPr>
          <w:sz w:val="28"/>
          <w:szCs w:val="28"/>
        </w:rPr>
      </w:pPr>
      <w:r w:rsidRPr="008F6CE1">
        <w:rPr>
          <w:sz w:val="28"/>
          <w:szCs w:val="28"/>
        </w:rPr>
        <w:t xml:space="preserve">Оборонные </w:t>
      </w:r>
      <w:r w:rsidR="00D2096C">
        <w:rPr>
          <w:sz w:val="28"/>
          <w:szCs w:val="28"/>
        </w:rPr>
        <w:t>мероприятия охватывают террито</w:t>
      </w:r>
      <w:r w:rsidRPr="008F6CE1">
        <w:rPr>
          <w:sz w:val="28"/>
          <w:szCs w:val="28"/>
        </w:rPr>
        <w:t xml:space="preserve">рию </w:t>
      </w:r>
      <w:r w:rsidR="00D2096C">
        <w:rPr>
          <w:sz w:val="28"/>
          <w:szCs w:val="28"/>
        </w:rPr>
        <w:t>всего государства, требуют ско</w:t>
      </w:r>
      <w:r w:rsidRPr="008F6CE1">
        <w:rPr>
          <w:sz w:val="28"/>
          <w:szCs w:val="28"/>
        </w:rPr>
        <w:t>ординированной с</w:t>
      </w:r>
      <w:r w:rsidR="00D2096C">
        <w:rPr>
          <w:sz w:val="28"/>
          <w:szCs w:val="28"/>
        </w:rPr>
        <w:t>истемы стратеги</w:t>
      </w:r>
      <w:r w:rsidRPr="008F6CE1">
        <w:rPr>
          <w:sz w:val="28"/>
          <w:szCs w:val="28"/>
        </w:rPr>
        <w:t>чес</w:t>
      </w:r>
      <w:r w:rsidR="00D2096C">
        <w:rPr>
          <w:sz w:val="28"/>
          <w:szCs w:val="28"/>
        </w:rPr>
        <w:t>ких планов и поддерживаются соответствующим нормативным обес</w:t>
      </w:r>
      <w:r w:rsidRPr="008F6CE1">
        <w:rPr>
          <w:sz w:val="28"/>
          <w:szCs w:val="28"/>
        </w:rPr>
        <w:t xml:space="preserve">печением, включая особые правовые институты, режимы, в том числе в составе разрешительной системы. </w:t>
      </w:r>
      <w:r w:rsidR="00D2096C">
        <w:rPr>
          <w:sz w:val="28"/>
          <w:szCs w:val="28"/>
        </w:rPr>
        <w:t>Таким образом, публичный харак</w:t>
      </w:r>
      <w:r w:rsidRPr="008F6CE1">
        <w:rPr>
          <w:sz w:val="28"/>
          <w:szCs w:val="28"/>
        </w:rPr>
        <w:t>тер оборонной деятельности государственных органов, исполнение ими оборонных функций, связанных с подготовкой к вооруженной защите и в</w:t>
      </w:r>
      <w:r w:rsidR="00D2096C">
        <w:rPr>
          <w:sz w:val="28"/>
          <w:szCs w:val="28"/>
        </w:rPr>
        <w:t>ооруженной защитой России, тре</w:t>
      </w:r>
      <w:r w:rsidRPr="008F6CE1">
        <w:rPr>
          <w:sz w:val="28"/>
          <w:szCs w:val="28"/>
        </w:rPr>
        <w:t>бую</w:t>
      </w:r>
      <w:r w:rsidR="00D2096C">
        <w:rPr>
          <w:sz w:val="28"/>
          <w:szCs w:val="28"/>
        </w:rPr>
        <w:t>т установления достаточно высо</w:t>
      </w:r>
      <w:r w:rsidRPr="008F6CE1">
        <w:rPr>
          <w:sz w:val="28"/>
          <w:szCs w:val="28"/>
        </w:rPr>
        <w:t>ких</w:t>
      </w:r>
      <w:r w:rsidR="00D2096C">
        <w:rPr>
          <w:sz w:val="28"/>
          <w:szCs w:val="28"/>
        </w:rPr>
        <w:t xml:space="preserve"> барьеров безопасности при реа</w:t>
      </w:r>
      <w:r w:rsidRPr="008F6CE1">
        <w:rPr>
          <w:sz w:val="28"/>
          <w:szCs w:val="28"/>
        </w:rPr>
        <w:t xml:space="preserve">лизации субъектами </w:t>
      </w:r>
      <w:r w:rsidR="00D2096C">
        <w:rPr>
          <w:sz w:val="28"/>
          <w:szCs w:val="28"/>
        </w:rPr>
        <w:t>предоставлен</w:t>
      </w:r>
      <w:r w:rsidRPr="008F6CE1">
        <w:rPr>
          <w:sz w:val="28"/>
          <w:szCs w:val="28"/>
        </w:rPr>
        <w:t xml:space="preserve">ных им прав и полномочий. </w:t>
      </w:r>
    </w:p>
    <w:p w:rsidR="00D2096C" w:rsidRDefault="00D2096C" w:rsidP="008F6CE1">
      <w:pPr>
        <w:spacing w:line="360" w:lineRule="auto"/>
        <w:ind w:firstLine="708"/>
        <w:jc w:val="both"/>
        <w:rPr>
          <w:sz w:val="28"/>
          <w:szCs w:val="28"/>
        </w:rPr>
      </w:pPr>
      <w:r>
        <w:rPr>
          <w:sz w:val="28"/>
          <w:szCs w:val="28"/>
        </w:rPr>
        <w:t>В каждой из названных сфер во</w:t>
      </w:r>
      <w:r w:rsidR="008F6CE1" w:rsidRPr="008F6CE1">
        <w:rPr>
          <w:sz w:val="28"/>
          <w:szCs w:val="28"/>
        </w:rPr>
        <w:t>енно-оборонной деятельности кроме уполномоченных в области обороны ор</w:t>
      </w:r>
      <w:r>
        <w:rPr>
          <w:sz w:val="28"/>
          <w:szCs w:val="28"/>
        </w:rPr>
        <w:t>ганов государственного управле</w:t>
      </w:r>
      <w:r w:rsidR="008F6CE1" w:rsidRPr="008F6CE1">
        <w:rPr>
          <w:sz w:val="28"/>
          <w:szCs w:val="28"/>
        </w:rPr>
        <w:t xml:space="preserve">ния действует широкий круг иных </w:t>
      </w:r>
      <w:r>
        <w:rPr>
          <w:sz w:val="28"/>
          <w:szCs w:val="28"/>
        </w:rPr>
        <w:t>субъектов, участие которых обу</w:t>
      </w:r>
      <w:r w:rsidR="008F6CE1" w:rsidRPr="008F6CE1">
        <w:rPr>
          <w:sz w:val="28"/>
          <w:szCs w:val="28"/>
        </w:rPr>
        <w:t>словлено необходимостью получения по</w:t>
      </w:r>
      <w:r>
        <w:rPr>
          <w:sz w:val="28"/>
          <w:szCs w:val="28"/>
        </w:rPr>
        <w:t>следними различных видов разре</w:t>
      </w:r>
      <w:r w:rsidR="008F6CE1" w:rsidRPr="008F6CE1">
        <w:rPr>
          <w:sz w:val="28"/>
          <w:szCs w:val="28"/>
        </w:rPr>
        <w:t>ше</w:t>
      </w:r>
      <w:r>
        <w:rPr>
          <w:sz w:val="28"/>
          <w:szCs w:val="28"/>
        </w:rPr>
        <w:t>ний: лицензий, разрешений, специальных разрешений, согласова</w:t>
      </w:r>
      <w:r w:rsidR="008F6CE1" w:rsidRPr="008F6CE1">
        <w:rPr>
          <w:sz w:val="28"/>
          <w:szCs w:val="28"/>
        </w:rPr>
        <w:t>ний,</w:t>
      </w:r>
      <w:r>
        <w:rPr>
          <w:sz w:val="28"/>
          <w:szCs w:val="28"/>
        </w:rPr>
        <w:t xml:space="preserve"> пропусков, свидетельств, пове</w:t>
      </w:r>
      <w:r w:rsidR="008F6CE1" w:rsidRPr="008F6CE1">
        <w:rPr>
          <w:sz w:val="28"/>
          <w:szCs w:val="28"/>
        </w:rPr>
        <w:t>рок</w:t>
      </w:r>
      <w:r>
        <w:rPr>
          <w:sz w:val="28"/>
          <w:szCs w:val="28"/>
        </w:rPr>
        <w:t>, экспертиз, аттестаций, аккре</w:t>
      </w:r>
      <w:r w:rsidR="008F6CE1" w:rsidRPr="008F6CE1">
        <w:rPr>
          <w:sz w:val="28"/>
          <w:szCs w:val="28"/>
        </w:rPr>
        <w:t>дитаций, дипломов, сертификаций, квот, специальных прав. Между тем можн</w:t>
      </w:r>
      <w:r>
        <w:rPr>
          <w:sz w:val="28"/>
          <w:szCs w:val="28"/>
        </w:rPr>
        <w:t>о указать и на такие разреше</w:t>
      </w:r>
      <w:r w:rsidR="008F6CE1" w:rsidRPr="008F6CE1">
        <w:rPr>
          <w:sz w:val="28"/>
          <w:szCs w:val="28"/>
        </w:rPr>
        <w:t>ния, получение которых властными о</w:t>
      </w:r>
      <w:r>
        <w:rPr>
          <w:sz w:val="28"/>
          <w:szCs w:val="28"/>
        </w:rPr>
        <w:t>рганами является условием реали</w:t>
      </w:r>
      <w:r w:rsidR="008F6CE1" w:rsidRPr="008F6CE1">
        <w:rPr>
          <w:sz w:val="28"/>
          <w:szCs w:val="28"/>
        </w:rPr>
        <w:t xml:space="preserve">зации последними их полномочий. </w:t>
      </w:r>
    </w:p>
    <w:p w:rsidR="00C33463" w:rsidRDefault="008F6CE1" w:rsidP="008F6CE1">
      <w:pPr>
        <w:spacing w:line="360" w:lineRule="auto"/>
        <w:ind w:firstLine="708"/>
        <w:jc w:val="both"/>
        <w:rPr>
          <w:sz w:val="28"/>
          <w:szCs w:val="28"/>
        </w:rPr>
      </w:pPr>
      <w:r w:rsidRPr="008F6CE1">
        <w:rPr>
          <w:sz w:val="28"/>
          <w:szCs w:val="28"/>
        </w:rPr>
        <w:t xml:space="preserve">Ряд ученых </w:t>
      </w:r>
      <w:r w:rsidR="00D2096C">
        <w:rPr>
          <w:sz w:val="28"/>
          <w:szCs w:val="28"/>
        </w:rPr>
        <w:t>полагают, что существо разреше</w:t>
      </w:r>
      <w:r w:rsidRPr="008F6CE1">
        <w:rPr>
          <w:sz w:val="28"/>
          <w:szCs w:val="28"/>
        </w:rPr>
        <w:t>ния состоит в особом порядке р</w:t>
      </w:r>
      <w:r w:rsidR="00D2096C">
        <w:rPr>
          <w:sz w:val="28"/>
          <w:szCs w:val="28"/>
        </w:rPr>
        <w:t>еализации субъектом принадлежа</w:t>
      </w:r>
      <w:r w:rsidRPr="008F6CE1">
        <w:rPr>
          <w:sz w:val="28"/>
          <w:szCs w:val="28"/>
        </w:rPr>
        <w:t>щего ему права</w:t>
      </w:r>
      <w:r w:rsidR="00D2096C">
        <w:rPr>
          <w:rStyle w:val="a6"/>
          <w:sz w:val="28"/>
          <w:szCs w:val="28"/>
        </w:rPr>
        <w:footnoteReference w:id="16"/>
      </w:r>
      <w:r w:rsidRPr="008F6CE1">
        <w:rPr>
          <w:sz w:val="28"/>
          <w:szCs w:val="28"/>
        </w:rPr>
        <w:t>. Суть разреш</w:t>
      </w:r>
      <w:r w:rsidR="00D2096C">
        <w:rPr>
          <w:sz w:val="28"/>
          <w:szCs w:val="28"/>
        </w:rPr>
        <w:t xml:space="preserve">ения, считает </w:t>
      </w:r>
      <w:r w:rsidRPr="008F6CE1">
        <w:rPr>
          <w:sz w:val="28"/>
          <w:szCs w:val="28"/>
        </w:rPr>
        <w:t>состоит не</w:t>
      </w:r>
      <w:r w:rsidR="00D2096C">
        <w:rPr>
          <w:sz w:val="28"/>
          <w:szCs w:val="28"/>
        </w:rPr>
        <w:t xml:space="preserve"> в предоставлении права физиче</w:t>
      </w:r>
      <w:r w:rsidRPr="008F6CE1">
        <w:rPr>
          <w:sz w:val="28"/>
          <w:szCs w:val="28"/>
        </w:rPr>
        <w:t xml:space="preserve">скому лицу или юридическому лицу совершать запрещенные действия, </w:t>
      </w:r>
      <w:r w:rsidR="00D2096C">
        <w:rPr>
          <w:sz w:val="28"/>
          <w:szCs w:val="28"/>
        </w:rPr>
        <w:t>а в обеспечении квалифицирован</w:t>
      </w:r>
      <w:r w:rsidRPr="008F6CE1">
        <w:rPr>
          <w:sz w:val="28"/>
          <w:szCs w:val="28"/>
        </w:rPr>
        <w:t>ного, технически и технологически об</w:t>
      </w:r>
      <w:r w:rsidR="00D2096C">
        <w:rPr>
          <w:sz w:val="28"/>
          <w:szCs w:val="28"/>
        </w:rPr>
        <w:t>основанного, безопасного осуще</w:t>
      </w:r>
      <w:r w:rsidRPr="008F6CE1">
        <w:rPr>
          <w:sz w:val="28"/>
          <w:szCs w:val="28"/>
        </w:rPr>
        <w:t>ст</w:t>
      </w:r>
      <w:r w:rsidR="00D2096C">
        <w:rPr>
          <w:sz w:val="28"/>
          <w:szCs w:val="28"/>
        </w:rPr>
        <w:t>вления соответствующей деятель</w:t>
      </w:r>
      <w:r w:rsidRPr="008F6CE1">
        <w:rPr>
          <w:sz w:val="28"/>
          <w:szCs w:val="28"/>
        </w:rPr>
        <w:t>ности</w:t>
      </w:r>
      <w:r w:rsidR="00D2096C">
        <w:rPr>
          <w:rStyle w:val="a6"/>
          <w:sz w:val="28"/>
          <w:szCs w:val="28"/>
        </w:rPr>
        <w:footnoteReference w:id="17"/>
      </w:r>
      <w:r w:rsidRPr="008F6CE1">
        <w:rPr>
          <w:sz w:val="28"/>
          <w:szCs w:val="28"/>
        </w:rPr>
        <w:t xml:space="preserve">. </w:t>
      </w:r>
    </w:p>
    <w:p w:rsidR="00C33463" w:rsidRDefault="00C33463" w:rsidP="008F6CE1">
      <w:pPr>
        <w:spacing w:line="360" w:lineRule="auto"/>
        <w:ind w:firstLine="708"/>
        <w:jc w:val="both"/>
        <w:rPr>
          <w:sz w:val="28"/>
          <w:szCs w:val="28"/>
        </w:rPr>
      </w:pPr>
      <w:r>
        <w:rPr>
          <w:sz w:val="28"/>
          <w:szCs w:val="28"/>
        </w:rPr>
        <w:t>Отдельные авторы указывают, что «классическое «полицейское разре</w:t>
      </w:r>
      <w:r w:rsidR="008F6CE1" w:rsidRPr="008F6CE1">
        <w:rPr>
          <w:sz w:val="28"/>
          <w:szCs w:val="28"/>
        </w:rPr>
        <w:t>шение</w:t>
      </w:r>
      <w:r>
        <w:rPr>
          <w:sz w:val="28"/>
          <w:szCs w:val="28"/>
        </w:rPr>
        <w:t xml:space="preserve">» </w:t>
      </w:r>
      <w:r w:rsidRPr="00C5325B">
        <w:rPr>
          <w:color w:val="000000"/>
          <w:sz w:val="28"/>
          <w:szCs w:val="28"/>
        </w:rPr>
        <w:t>–</w:t>
      </w:r>
      <w:r w:rsidR="008F6CE1" w:rsidRPr="008F6CE1">
        <w:rPr>
          <w:sz w:val="28"/>
          <w:szCs w:val="28"/>
        </w:rPr>
        <w:t xml:space="preserve"> это способ </w:t>
      </w:r>
      <w:r>
        <w:rPr>
          <w:sz w:val="28"/>
          <w:szCs w:val="28"/>
        </w:rPr>
        <w:t>правового воз</w:t>
      </w:r>
      <w:r w:rsidR="008F6CE1" w:rsidRPr="008F6CE1">
        <w:rPr>
          <w:sz w:val="28"/>
          <w:szCs w:val="28"/>
        </w:rPr>
        <w:t>действия уполномоченных органов п</w:t>
      </w:r>
      <w:r>
        <w:rPr>
          <w:sz w:val="28"/>
          <w:szCs w:val="28"/>
        </w:rPr>
        <w:t>осредством предоставления граж</w:t>
      </w:r>
      <w:r w:rsidR="008F6CE1" w:rsidRPr="008F6CE1">
        <w:rPr>
          <w:sz w:val="28"/>
          <w:szCs w:val="28"/>
        </w:rPr>
        <w:t xml:space="preserve">данину (юридическому лицу) </w:t>
      </w:r>
      <w:r>
        <w:rPr>
          <w:sz w:val="28"/>
          <w:szCs w:val="28"/>
        </w:rPr>
        <w:t>«раз</w:t>
      </w:r>
      <w:r w:rsidR="008F6CE1" w:rsidRPr="008F6CE1">
        <w:rPr>
          <w:sz w:val="28"/>
          <w:szCs w:val="28"/>
        </w:rPr>
        <w:t>решения</w:t>
      </w:r>
      <w:r>
        <w:rPr>
          <w:sz w:val="28"/>
          <w:szCs w:val="28"/>
        </w:rPr>
        <w:t>» на реализацию своего пра</w:t>
      </w:r>
      <w:r w:rsidR="008F6CE1" w:rsidRPr="008F6CE1">
        <w:rPr>
          <w:sz w:val="28"/>
          <w:szCs w:val="28"/>
        </w:rPr>
        <w:t>ва</w:t>
      </w:r>
      <w:r>
        <w:rPr>
          <w:sz w:val="28"/>
          <w:szCs w:val="28"/>
        </w:rPr>
        <w:t xml:space="preserve"> осуществлять определенные дей</w:t>
      </w:r>
      <w:r w:rsidR="008F6CE1" w:rsidRPr="008F6CE1">
        <w:rPr>
          <w:sz w:val="28"/>
          <w:szCs w:val="28"/>
        </w:rPr>
        <w:t>ств</w:t>
      </w:r>
      <w:r>
        <w:rPr>
          <w:sz w:val="28"/>
          <w:szCs w:val="28"/>
        </w:rPr>
        <w:t>ия в условиях осуществления об</w:t>
      </w:r>
      <w:r w:rsidR="008F6CE1" w:rsidRPr="008F6CE1">
        <w:rPr>
          <w:sz w:val="28"/>
          <w:szCs w:val="28"/>
        </w:rPr>
        <w:t>щего запрета на данные действия для других лиц»</w:t>
      </w:r>
      <w:r>
        <w:rPr>
          <w:rStyle w:val="a6"/>
          <w:sz w:val="28"/>
          <w:szCs w:val="28"/>
        </w:rPr>
        <w:footnoteReference w:id="18"/>
      </w:r>
      <w:r w:rsidR="008F6CE1" w:rsidRPr="008F6CE1">
        <w:rPr>
          <w:sz w:val="28"/>
          <w:szCs w:val="28"/>
        </w:rPr>
        <w:t xml:space="preserve">. </w:t>
      </w:r>
    </w:p>
    <w:p w:rsidR="00DF2736" w:rsidRDefault="008F6CE1" w:rsidP="008F6CE1">
      <w:pPr>
        <w:spacing w:line="360" w:lineRule="auto"/>
        <w:ind w:firstLine="708"/>
        <w:jc w:val="both"/>
        <w:rPr>
          <w:sz w:val="28"/>
          <w:szCs w:val="28"/>
        </w:rPr>
      </w:pPr>
      <w:r w:rsidRPr="008F6CE1">
        <w:rPr>
          <w:sz w:val="28"/>
          <w:szCs w:val="28"/>
        </w:rPr>
        <w:t>Другими словами, ра</w:t>
      </w:r>
      <w:r w:rsidR="00C33463">
        <w:rPr>
          <w:sz w:val="28"/>
          <w:szCs w:val="28"/>
        </w:rPr>
        <w:t>зрешение есть санкция уполномо</w:t>
      </w:r>
      <w:r w:rsidRPr="008F6CE1">
        <w:rPr>
          <w:sz w:val="28"/>
          <w:szCs w:val="28"/>
        </w:rPr>
        <w:t>ченного должным образом субъекта права на реализацию имеющегося у указанных лиц права. Отсутствие т</w:t>
      </w:r>
      <w:r w:rsidR="00C33463">
        <w:rPr>
          <w:sz w:val="28"/>
          <w:szCs w:val="28"/>
        </w:rPr>
        <w:t>акой санкции не означает отсут</w:t>
      </w:r>
      <w:r w:rsidRPr="008F6CE1">
        <w:rPr>
          <w:sz w:val="28"/>
          <w:szCs w:val="28"/>
        </w:rPr>
        <w:t xml:space="preserve">ствие права на разрешаемую деятельность. Санкция лишь означает </w:t>
      </w:r>
      <w:r w:rsidR="00C33463">
        <w:rPr>
          <w:sz w:val="28"/>
          <w:szCs w:val="28"/>
        </w:rPr>
        <w:t>«признание или подтверждение го</w:t>
      </w:r>
      <w:r w:rsidRPr="008F6CE1">
        <w:rPr>
          <w:sz w:val="28"/>
          <w:szCs w:val="28"/>
        </w:rPr>
        <w:t>су</w:t>
      </w:r>
      <w:r w:rsidR="00C33463">
        <w:rPr>
          <w:sz w:val="28"/>
          <w:szCs w:val="28"/>
        </w:rPr>
        <w:t>дарством возникновения, ограни</w:t>
      </w:r>
      <w:r w:rsidRPr="008F6CE1">
        <w:rPr>
          <w:sz w:val="28"/>
          <w:szCs w:val="28"/>
        </w:rPr>
        <w:t>чения, перехода или прекращения пр</w:t>
      </w:r>
      <w:r w:rsidR="00C33463">
        <w:rPr>
          <w:sz w:val="28"/>
          <w:szCs w:val="28"/>
        </w:rPr>
        <w:t>ав на объекты (предметы) разрешительной системы или на осуще</w:t>
      </w:r>
      <w:r w:rsidRPr="008F6CE1">
        <w:rPr>
          <w:sz w:val="28"/>
          <w:szCs w:val="28"/>
        </w:rPr>
        <w:t>с</w:t>
      </w:r>
      <w:r w:rsidR="00C33463">
        <w:rPr>
          <w:sz w:val="28"/>
          <w:szCs w:val="28"/>
        </w:rPr>
        <w:t>твление определенной деятельно</w:t>
      </w:r>
      <w:r w:rsidRPr="008F6CE1">
        <w:rPr>
          <w:sz w:val="28"/>
          <w:szCs w:val="28"/>
        </w:rPr>
        <w:t>с</w:t>
      </w:r>
      <w:r w:rsidR="00C33463">
        <w:rPr>
          <w:sz w:val="28"/>
          <w:szCs w:val="28"/>
        </w:rPr>
        <w:t>ти»</w:t>
      </w:r>
      <w:r w:rsidR="00C33463">
        <w:rPr>
          <w:rStyle w:val="a6"/>
          <w:sz w:val="28"/>
          <w:szCs w:val="28"/>
        </w:rPr>
        <w:footnoteReference w:id="19"/>
      </w:r>
      <w:r w:rsidRPr="008F6CE1">
        <w:rPr>
          <w:sz w:val="28"/>
          <w:szCs w:val="28"/>
        </w:rPr>
        <w:t xml:space="preserve">. </w:t>
      </w:r>
    </w:p>
    <w:p w:rsidR="00DF2736" w:rsidRDefault="00DF2736" w:rsidP="008F6CE1">
      <w:pPr>
        <w:spacing w:line="360" w:lineRule="auto"/>
        <w:ind w:firstLine="708"/>
        <w:jc w:val="both"/>
        <w:rPr>
          <w:sz w:val="28"/>
          <w:szCs w:val="28"/>
        </w:rPr>
      </w:pPr>
      <w:r>
        <w:rPr>
          <w:sz w:val="28"/>
          <w:szCs w:val="28"/>
        </w:rPr>
        <w:t>Указывая на осо</w:t>
      </w:r>
      <w:r w:rsidR="008F6CE1" w:rsidRPr="008F6CE1">
        <w:rPr>
          <w:sz w:val="28"/>
          <w:szCs w:val="28"/>
        </w:rPr>
        <w:t xml:space="preserve">бенности разрешительного способа регулирования отношений, </w:t>
      </w:r>
      <w:r>
        <w:rPr>
          <w:sz w:val="28"/>
          <w:szCs w:val="28"/>
        </w:rPr>
        <w:t xml:space="preserve">ученые-юристы </w:t>
      </w:r>
      <w:r w:rsidR="008F6CE1" w:rsidRPr="008F6CE1">
        <w:rPr>
          <w:sz w:val="28"/>
          <w:szCs w:val="28"/>
        </w:rPr>
        <w:t>обраща</w:t>
      </w:r>
      <w:r>
        <w:rPr>
          <w:sz w:val="28"/>
          <w:szCs w:val="28"/>
        </w:rPr>
        <w:t>ю</w:t>
      </w:r>
      <w:r w:rsidR="008F6CE1" w:rsidRPr="008F6CE1">
        <w:rPr>
          <w:sz w:val="28"/>
          <w:szCs w:val="28"/>
        </w:rPr>
        <w:t>т внимание на ряд обстоятельств</w:t>
      </w:r>
      <w:r>
        <w:rPr>
          <w:rStyle w:val="a6"/>
          <w:sz w:val="28"/>
          <w:szCs w:val="28"/>
        </w:rPr>
        <w:footnoteReference w:id="20"/>
      </w:r>
      <w:r w:rsidR="008F6CE1" w:rsidRPr="008F6CE1">
        <w:rPr>
          <w:sz w:val="28"/>
          <w:szCs w:val="28"/>
        </w:rPr>
        <w:t xml:space="preserve">. </w:t>
      </w:r>
    </w:p>
    <w:p w:rsidR="00DF2736" w:rsidRDefault="008F6CE1" w:rsidP="008F6CE1">
      <w:pPr>
        <w:spacing w:line="360" w:lineRule="auto"/>
        <w:ind w:firstLine="708"/>
        <w:jc w:val="both"/>
        <w:rPr>
          <w:sz w:val="28"/>
          <w:szCs w:val="28"/>
        </w:rPr>
      </w:pPr>
      <w:r w:rsidRPr="008F6CE1">
        <w:rPr>
          <w:sz w:val="28"/>
          <w:szCs w:val="28"/>
        </w:rPr>
        <w:t>Во</w:t>
      </w:r>
      <w:r w:rsidR="00DF2736">
        <w:rPr>
          <w:sz w:val="28"/>
          <w:szCs w:val="28"/>
        </w:rPr>
        <w:t>-первых, «обращение к уполномо</w:t>
      </w:r>
      <w:r w:rsidRPr="008F6CE1">
        <w:rPr>
          <w:sz w:val="28"/>
          <w:szCs w:val="28"/>
        </w:rPr>
        <w:t>ченному государственному органу за р</w:t>
      </w:r>
      <w:r w:rsidR="00DF2736">
        <w:rPr>
          <w:sz w:val="28"/>
          <w:szCs w:val="28"/>
        </w:rPr>
        <w:t xml:space="preserve">азрешением </w:t>
      </w:r>
      <w:r w:rsidR="00DF2736" w:rsidRPr="00C5325B">
        <w:rPr>
          <w:color w:val="000000"/>
          <w:sz w:val="28"/>
          <w:szCs w:val="28"/>
        </w:rPr>
        <w:t>–</w:t>
      </w:r>
      <w:r w:rsidR="00DF2736">
        <w:rPr>
          <w:sz w:val="28"/>
          <w:szCs w:val="28"/>
        </w:rPr>
        <w:t xml:space="preserve"> акт свободного во</w:t>
      </w:r>
      <w:r w:rsidRPr="008F6CE1">
        <w:rPr>
          <w:sz w:val="28"/>
          <w:szCs w:val="28"/>
        </w:rPr>
        <w:t>леизъявления ча</w:t>
      </w:r>
      <w:r w:rsidR="00DF2736">
        <w:rPr>
          <w:sz w:val="28"/>
          <w:szCs w:val="28"/>
        </w:rPr>
        <w:t>стного лица»</w:t>
      </w:r>
      <w:r w:rsidRPr="008F6CE1">
        <w:rPr>
          <w:sz w:val="28"/>
          <w:szCs w:val="28"/>
        </w:rPr>
        <w:t xml:space="preserve">. Это утверждение следует расширить в </w:t>
      </w:r>
      <w:r w:rsidR="00DF2736">
        <w:rPr>
          <w:sz w:val="28"/>
          <w:szCs w:val="28"/>
        </w:rPr>
        <w:t>том отношении, что оно действи</w:t>
      </w:r>
      <w:r w:rsidRPr="008F6CE1">
        <w:rPr>
          <w:sz w:val="28"/>
          <w:szCs w:val="28"/>
        </w:rPr>
        <w:t xml:space="preserve">тельно и для публичных лиц. При этом свобода воли публичных лиц в ряде случаев просто отсутствует. Так, заказ и поставка вооружения и военной техники, не принятых на вооружение Вооруженных Сил РФ, представляются противоправными. </w:t>
      </w:r>
    </w:p>
    <w:p w:rsidR="00DF2736" w:rsidRDefault="008F6CE1" w:rsidP="008F6CE1">
      <w:pPr>
        <w:spacing w:line="360" w:lineRule="auto"/>
        <w:ind w:firstLine="708"/>
        <w:jc w:val="both"/>
        <w:rPr>
          <w:sz w:val="28"/>
          <w:szCs w:val="28"/>
        </w:rPr>
      </w:pPr>
      <w:r w:rsidRPr="008F6CE1">
        <w:rPr>
          <w:sz w:val="28"/>
          <w:szCs w:val="28"/>
        </w:rPr>
        <w:t>Во-вторых, «следствием получения разрешения становится новый стат</w:t>
      </w:r>
      <w:r w:rsidR="00DF2736">
        <w:rPr>
          <w:sz w:val="28"/>
          <w:szCs w:val="28"/>
        </w:rPr>
        <w:t>ус, включающий юридические обя</w:t>
      </w:r>
      <w:r w:rsidRPr="008F6CE1">
        <w:rPr>
          <w:sz w:val="28"/>
          <w:szCs w:val="28"/>
        </w:rPr>
        <w:t>занности, в том числе реализуемые в</w:t>
      </w:r>
      <w:r w:rsidR="00DF2736">
        <w:rPr>
          <w:sz w:val="28"/>
          <w:szCs w:val="28"/>
        </w:rPr>
        <w:t xml:space="preserve"> административно-правовых отношениях». Однако в рассматривае</w:t>
      </w:r>
      <w:r w:rsidRPr="008F6CE1">
        <w:rPr>
          <w:sz w:val="28"/>
          <w:szCs w:val="28"/>
        </w:rPr>
        <w:t>м</w:t>
      </w:r>
      <w:r w:rsidR="00DF2736">
        <w:rPr>
          <w:sz w:val="28"/>
          <w:szCs w:val="28"/>
        </w:rPr>
        <w:t>ых отношениях обращение к упол</w:t>
      </w:r>
      <w:r w:rsidRPr="008F6CE1">
        <w:rPr>
          <w:sz w:val="28"/>
          <w:szCs w:val="28"/>
        </w:rPr>
        <w:t>н</w:t>
      </w:r>
      <w:r w:rsidR="00DF2736">
        <w:rPr>
          <w:sz w:val="28"/>
          <w:szCs w:val="28"/>
        </w:rPr>
        <w:t>омоченным органам государствен</w:t>
      </w:r>
      <w:r w:rsidRPr="008F6CE1">
        <w:rPr>
          <w:sz w:val="28"/>
          <w:szCs w:val="28"/>
        </w:rPr>
        <w:t>ной власти (Совет Федерации РФ, ор</w:t>
      </w:r>
      <w:r w:rsidR="00DF2736">
        <w:rPr>
          <w:sz w:val="28"/>
          <w:szCs w:val="28"/>
        </w:rPr>
        <w:t>ган исполнительной власти субъ</w:t>
      </w:r>
      <w:r w:rsidRPr="008F6CE1">
        <w:rPr>
          <w:sz w:val="28"/>
          <w:szCs w:val="28"/>
        </w:rPr>
        <w:t>екта РФ и др.) осуществляется не ча</w:t>
      </w:r>
      <w:r w:rsidR="00DF2736">
        <w:rPr>
          <w:sz w:val="28"/>
          <w:szCs w:val="28"/>
        </w:rPr>
        <w:t>стным лицом, а органом государ</w:t>
      </w:r>
      <w:r w:rsidRPr="008F6CE1">
        <w:rPr>
          <w:sz w:val="28"/>
          <w:szCs w:val="28"/>
        </w:rPr>
        <w:t xml:space="preserve">ственной власти. При </w:t>
      </w:r>
      <w:r w:rsidR="00DF2736">
        <w:rPr>
          <w:sz w:val="28"/>
          <w:szCs w:val="28"/>
        </w:rPr>
        <w:t>этом процеду</w:t>
      </w:r>
      <w:r w:rsidRPr="008F6CE1">
        <w:rPr>
          <w:sz w:val="28"/>
          <w:szCs w:val="28"/>
        </w:rPr>
        <w:t>рам получения разреше</w:t>
      </w:r>
      <w:r w:rsidR="00DF2736">
        <w:rPr>
          <w:sz w:val="28"/>
          <w:szCs w:val="28"/>
        </w:rPr>
        <w:t>ний не корреспондированы какие-либо юри</w:t>
      </w:r>
      <w:r w:rsidRPr="008F6CE1">
        <w:rPr>
          <w:sz w:val="28"/>
          <w:szCs w:val="28"/>
        </w:rPr>
        <w:t>дические обязанности (кроме тех, которые прямо указаны в законе),</w:t>
      </w:r>
      <w:r w:rsidR="00DF2736">
        <w:rPr>
          <w:sz w:val="28"/>
          <w:szCs w:val="28"/>
        </w:rPr>
        <w:t xml:space="preserve"> связанные с возникающими адми</w:t>
      </w:r>
      <w:r w:rsidRPr="008F6CE1">
        <w:rPr>
          <w:sz w:val="28"/>
          <w:szCs w:val="28"/>
        </w:rPr>
        <w:t>нистративными правоотношениям</w:t>
      </w:r>
      <w:r w:rsidR="00DF2736">
        <w:rPr>
          <w:sz w:val="28"/>
          <w:szCs w:val="28"/>
        </w:rPr>
        <w:t xml:space="preserve">и. </w:t>
      </w:r>
    </w:p>
    <w:p w:rsidR="00DF2736" w:rsidRDefault="00DF2736" w:rsidP="008F6CE1">
      <w:pPr>
        <w:spacing w:line="360" w:lineRule="auto"/>
        <w:ind w:firstLine="708"/>
        <w:jc w:val="both"/>
        <w:rPr>
          <w:sz w:val="28"/>
          <w:szCs w:val="28"/>
        </w:rPr>
      </w:pPr>
      <w:r>
        <w:rPr>
          <w:sz w:val="28"/>
          <w:szCs w:val="28"/>
        </w:rPr>
        <w:t>Разрешение на применение Во</w:t>
      </w:r>
      <w:r w:rsidR="008F6CE1" w:rsidRPr="008F6CE1">
        <w:rPr>
          <w:sz w:val="28"/>
          <w:szCs w:val="28"/>
        </w:rPr>
        <w:t>о</w:t>
      </w:r>
      <w:r>
        <w:rPr>
          <w:sz w:val="28"/>
          <w:szCs w:val="28"/>
        </w:rPr>
        <w:t>руженных Сил, других войск, во</w:t>
      </w:r>
      <w:r w:rsidR="008F6CE1" w:rsidRPr="008F6CE1">
        <w:rPr>
          <w:sz w:val="28"/>
          <w:szCs w:val="28"/>
        </w:rPr>
        <w:t>инских формирований и органов к выполнению задач с использованием в</w:t>
      </w:r>
      <w:r>
        <w:rPr>
          <w:sz w:val="28"/>
          <w:szCs w:val="28"/>
        </w:rPr>
        <w:t>ооружения не по их предназначе</w:t>
      </w:r>
      <w:r w:rsidR="008F6CE1" w:rsidRPr="008F6CE1">
        <w:rPr>
          <w:sz w:val="28"/>
          <w:szCs w:val="28"/>
        </w:rPr>
        <w:t>н</w:t>
      </w:r>
      <w:r>
        <w:rPr>
          <w:sz w:val="28"/>
          <w:szCs w:val="28"/>
        </w:rPr>
        <w:t>ию. Возможность привлечения Вооруженных Сил, других войск, во</w:t>
      </w:r>
      <w:r w:rsidR="008F6CE1" w:rsidRPr="008F6CE1">
        <w:rPr>
          <w:sz w:val="28"/>
          <w:szCs w:val="28"/>
        </w:rPr>
        <w:t>ин</w:t>
      </w:r>
      <w:r>
        <w:rPr>
          <w:sz w:val="28"/>
          <w:szCs w:val="28"/>
        </w:rPr>
        <w:t>ских формирований и органов ре</w:t>
      </w:r>
      <w:r w:rsidR="008F6CE1" w:rsidRPr="008F6CE1">
        <w:rPr>
          <w:sz w:val="28"/>
          <w:szCs w:val="28"/>
        </w:rPr>
        <w:t>гламентируется в соответствующих федеральных закона</w:t>
      </w:r>
      <w:r>
        <w:rPr>
          <w:sz w:val="28"/>
          <w:szCs w:val="28"/>
        </w:rPr>
        <w:t>х</w:t>
      </w:r>
      <w:r>
        <w:rPr>
          <w:rStyle w:val="a6"/>
          <w:sz w:val="28"/>
          <w:szCs w:val="28"/>
        </w:rPr>
        <w:footnoteReference w:id="21"/>
      </w:r>
      <w:r w:rsidR="008F6CE1" w:rsidRPr="008F6CE1">
        <w:rPr>
          <w:sz w:val="28"/>
          <w:szCs w:val="28"/>
        </w:rPr>
        <w:t xml:space="preserve">. </w:t>
      </w:r>
    </w:p>
    <w:p w:rsidR="00DF2736" w:rsidRDefault="008F6CE1" w:rsidP="008F6CE1">
      <w:pPr>
        <w:spacing w:line="360" w:lineRule="auto"/>
        <w:ind w:firstLine="708"/>
        <w:jc w:val="both"/>
        <w:rPr>
          <w:sz w:val="28"/>
          <w:szCs w:val="28"/>
        </w:rPr>
      </w:pPr>
      <w:r w:rsidRPr="008F6CE1">
        <w:rPr>
          <w:sz w:val="28"/>
          <w:szCs w:val="28"/>
        </w:rPr>
        <w:t>В действующ</w:t>
      </w:r>
      <w:r w:rsidR="00DF2736">
        <w:rPr>
          <w:sz w:val="28"/>
          <w:szCs w:val="28"/>
        </w:rPr>
        <w:t>ем за</w:t>
      </w:r>
      <w:r w:rsidRPr="008F6CE1">
        <w:rPr>
          <w:sz w:val="28"/>
          <w:szCs w:val="28"/>
        </w:rPr>
        <w:t>конодательстве предусмотрен ряд так</w:t>
      </w:r>
      <w:r w:rsidR="00DF2736">
        <w:rPr>
          <w:sz w:val="28"/>
          <w:szCs w:val="28"/>
        </w:rPr>
        <w:t>их случаев, а именно: для обес</w:t>
      </w:r>
      <w:r w:rsidRPr="008F6CE1">
        <w:rPr>
          <w:sz w:val="28"/>
          <w:szCs w:val="28"/>
        </w:rPr>
        <w:t>п</w:t>
      </w:r>
      <w:r w:rsidR="00DF2736">
        <w:rPr>
          <w:sz w:val="28"/>
          <w:szCs w:val="28"/>
        </w:rPr>
        <w:t>ечения режима чрезвычайного положения</w:t>
      </w:r>
      <w:r w:rsidRPr="008F6CE1">
        <w:rPr>
          <w:sz w:val="28"/>
          <w:szCs w:val="28"/>
        </w:rPr>
        <w:t>; для выполнения задач в со</w:t>
      </w:r>
      <w:r w:rsidR="00DF2736">
        <w:rPr>
          <w:sz w:val="28"/>
          <w:szCs w:val="28"/>
        </w:rPr>
        <w:t>ответствии с международными договорами</w:t>
      </w:r>
      <w:r w:rsidRPr="008F6CE1">
        <w:rPr>
          <w:sz w:val="28"/>
          <w:szCs w:val="28"/>
        </w:rPr>
        <w:t xml:space="preserve"> России; для пресечения тер</w:t>
      </w:r>
      <w:r w:rsidR="00DF2736">
        <w:rPr>
          <w:sz w:val="28"/>
          <w:szCs w:val="28"/>
        </w:rPr>
        <w:t>рористической деятельности, ко</w:t>
      </w:r>
      <w:r w:rsidRPr="008F6CE1">
        <w:rPr>
          <w:sz w:val="28"/>
          <w:szCs w:val="28"/>
        </w:rPr>
        <w:t>торая осуществляется за пределами территории Российской Федерации; привлечение Вооруженны</w:t>
      </w:r>
      <w:r w:rsidR="00DF2736">
        <w:rPr>
          <w:sz w:val="28"/>
          <w:szCs w:val="28"/>
        </w:rPr>
        <w:t>х Сил без использования оружия. Данный пе</w:t>
      </w:r>
      <w:r w:rsidRPr="008F6CE1">
        <w:rPr>
          <w:sz w:val="28"/>
          <w:szCs w:val="28"/>
        </w:rPr>
        <w:t>речень не является исчерпывающим</w:t>
      </w:r>
      <w:r w:rsidR="00DF2736">
        <w:rPr>
          <w:rStyle w:val="a6"/>
          <w:sz w:val="28"/>
          <w:szCs w:val="28"/>
        </w:rPr>
        <w:footnoteReference w:id="22"/>
      </w:r>
      <w:r w:rsidRPr="008F6CE1">
        <w:rPr>
          <w:sz w:val="28"/>
          <w:szCs w:val="28"/>
        </w:rPr>
        <w:t>.</w:t>
      </w:r>
    </w:p>
    <w:p w:rsidR="00DF2736" w:rsidRDefault="008F6CE1" w:rsidP="008F6CE1">
      <w:pPr>
        <w:spacing w:line="360" w:lineRule="auto"/>
        <w:ind w:firstLine="708"/>
        <w:jc w:val="both"/>
        <w:rPr>
          <w:sz w:val="28"/>
          <w:szCs w:val="28"/>
        </w:rPr>
      </w:pPr>
      <w:r w:rsidRPr="008F6CE1">
        <w:rPr>
          <w:sz w:val="28"/>
          <w:szCs w:val="28"/>
        </w:rPr>
        <w:t xml:space="preserve"> </w:t>
      </w:r>
      <w:r w:rsidR="00DF2736">
        <w:rPr>
          <w:sz w:val="28"/>
          <w:szCs w:val="28"/>
        </w:rPr>
        <w:t>Необходимость получения разрешения на использование Во</w:t>
      </w:r>
      <w:r w:rsidRPr="008F6CE1">
        <w:rPr>
          <w:sz w:val="28"/>
          <w:szCs w:val="28"/>
        </w:rPr>
        <w:t>оруженных Сил РФ за пределам</w:t>
      </w:r>
      <w:r w:rsidR="00DF2736">
        <w:rPr>
          <w:sz w:val="28"/>
          <w:szCs w:val="28"/>
        </w:rPr>
        <w:t>и территории Российской Федерации обусловлена п.</w:t>
      </w:r>
      <w:r w:rsidRPr="008F6CE1">
        <w:rPr>
          <w:sz w:val="28"/>
          <w:szCs w:val="28"/>
        </w:rPr>
        <w:t>«г» ч.</w:t>
      </w:r>
      <w:r w:rsidR="00DF2736">
        <w:rPr>
          <w:sz w:val="28"/>
          <w:szCs w:val="28"/>
        </w:rPr>
        <w:t>1 ст.</w:t>
      </w:r>
      <w:r w:rsidRPr="008F6CE1">
        <w:rPr>
          <w:sz w:val="28"/>
          <w:szCs w:val="28"/>
        </w:rPr>
        <w:t>102 Конституции РФ</w:t>
      </w:r>
      <w:r w:rsidR="00DF2736">
        <w:rPr>
          <w:rStyle w:val="a6"/>
          <w:sz w:val="28"/>
          <w:szCs w:val="28"/>
        </w:rPr>
        <w:footnoteReference w:id="23"/>
      </w:r>
      <w:r w:rsidR="00DF2736">
        <w:rPr>
          <w:sz w:val="28"/>
          <w:szCs w:val="28"/>
        </w:rPr>
        <w:t>. Обстоя</w:t>
      </w:r>
      <w:r w:rsidRPr="008F6CE1">
        <w:rPr>
          <w:sz w:val="28"/>
          <w:szCs w:val="28"/>
        </w:rPr>
        <w:t>тельства, при наступлении которы</w:t>
      </w:r>
      <w:r w:rsidR="00DF2736">
        <w:rPr>
          <w:sz w:val="28"/>
          <w:szCs w:val="28"/>
        </w:rPr>
        <w:t>х необходимо получение разреше</w:t>
      </w:r>
      <w:r w:rsidRPr="008F6CE1">
        <w:rPr>
          <w:sz w:val="28"/>
          <w:szCs w:val="28"/>
        </w:rPr>
        <w:t>н</w:t>
      </w:r>
      <w:r w:rsidR="00DF2736">
        <w:rPr>
          <w:sz w:val="28"/>
          <w:szCs w:val="28"/>
        </w:rPr>
        <w:t>ия такого типа, закреплены в фе</w:t>
      </w:r>
      <w:r w:rsidRPr="008F6CE1">
        <w:rPr>
          <w:sz w:val="28"/>
          <w:szCs w:val="28"/>
        </w:rPr>
        <w:t>де</w:t>
      </w:r>
      <w:r w:rsidR="00DF2736">
        <w:rPr>
          <w:sz w:val="28"/>
          <w:szCs w:val="28"/>
        </w:rPr>
        <w:t>ральных законах. Так, нормы, за</w:t>
      </w:r>
      <w:r w:rsidRPr="008F6CE1">
        <w:rPr>
          <w:sz w:val="28"/>
          <w:szCs w:val="28"/>
        </w:rPr>
        <w:t xml:space="preserve">крепленные в Федеральном законе от 23 июня </w:t>
      </w:r>
      <w:smartTag w:uri="urn:schemas-microsoft-com:office:smarttags" w:element="metricconverter">
        <w:smartTagPr>
          <w:attr w:name="ProductID" w:val="1995 г"/>
        </w:smartTagPr>
        <w:r w:rsidRPr="008F6CE1">
          <w:rPr>
            <w:sz w:val="28"/>
            <w:szCs w:val="28"/>
          </w:rPr>
          <w:t>1995 г</w:t>
        </w:r>
      </w:smartTag>
      <w:r w:rsidR="00DF2736">
        <w:rPr>
          <w:sz w:val="28"/>
          <w:szCs w:val="28"/>
        </w:rPr>
        <w:t>. №93</w:t>
      </w:r>
      <w:r w:rsidR="00DF2736">
        <w:rPr>
          <w:sz w:val="28"/>
          <w:szCs w:val="28"/>
        </w:rPr>
        <w:noBreakHyphen/>
        <w:t>ФЗ «О по</w:t>
      </w:r>
      <w:r w:rsidRPr="008F6CE1">
        <w:rPr>
          <w:sz w:val="28"/>
          <w:szCs w:val="28"/>
        </w:rPr>
        <w:t>рядке предоставления Российской</w:t>
      </w:r>
      <w:r w:rsidR="00DF2736">
        <w:rPr>
          <w:sz w:val="28"/>
          <w:szCs w:val="28"/>
        </w:rPr>
        <w:t xml:space="preserve"> Федерацией военного и граждан</w:t>
      </w:r>
      <w:r w:rsidRPr="008F6CE1">
        <w:rPr>
          <w:sz w:val="28"/>
          <w:szCs w:val="28"/>
        </w:rPr>
        <w:t>ско</w:t>
      </w:r>
      <w:r w:rsidR="00DF2736">
        <w:rPr>
          <w:sz w:val="28"/>
          <w:szCs w:val="28"/>
        </w:rPr>
        <w:t>го персонала для участия в дея</w:t>
      </w:r>
      <w:r w:rsidRPr="008F6CE1">
        <w:rPr>
          <w:sz w:val="28"/>
          <w:szCs w:val="28"/>
        </w:rPr>
        <w:t>тельности по поддержанию или восстановлению международного мира и безопасности»</w:t>
      </w:r>
      <w:r w:rsidR="00DF2736">
        <w:rPr>
          <w:rStyle w:val="a6"/>
          <w:sz w:val="28"/>
          <w:szCs w:val="28"/>
        </w:rPr>
        <w:footnoteReference w:id="24"/>
      </w:r>
      <w:r w:rsidRPr="008F6CE1">
        <w:rPr>
          <w:sz w:val="28"/>
          <w:szCs w:val="28"/>
        </w:rPr>
        <w:t>, охватывают отно</w:t>
      </w:r>
      <w:r w:rsidR="00DF2736">
        <w:rPr>
          <w:sz w:val="28"/>
          <w:szCs w:val="28"/>
        </w:rPr>
        <w:t>шения по предоставлению Россий</w:t>
      </w:r>
      <w:r w:rsidRPr="008F6CE1">
        <w:rPr>
          <w:sz w:val="28"/>
          <w:szCs w:val="28"/>
        </w:rPr>
        <w:t>ской Федерацией военного и гражданского персонала для участия в м</w:t>
      </w:r>
      <w:r w:rsidR="00DF2736">
        <w:rPr>
          <w:sz w:val="28"/>
          <w:szCs w:val="28"/>
        </w:rPr>
        <w:t>иротворческой деятельности (ст.</w:t>
      </w:r>
      <w:r w:rsidRPr="008F6CE1">
        <w:rPr>
          <w:sz w:val="28"/>
          <w:szCs w:val="28"/>
        </w:rPr>
        <w:t xml:space="preserve">3), </w:t>
      </w:r>
      <w:r w:rsidR="00DF2736">
        <w:rPr>
          <w:sz w:val="28"/>
          <w:szCs w:val="28"/>
        </w:rPr>
        <w:t>воинских формирований Вооружен</w:t>
      </w:r>
      <w:r w:rsidRPr="008F6CE1">
        <w:rPr>
          <w:sz w:val="28"/>
          <w:szCs w:val="28"/>
        </w:rPr>
        <w:t>ных Сил</w:t>
      </w:r>
      <w:r w:rsidR="00DF2736">
        <w:rPr>
          <w:sz w:val="28"/>
          <w:szCs w:val="28"/>
        </w:rPr>
        <w:t xml:space="preserve"> </w:t>
      </w:r>
      <w:r w:rsidRPr="008F6CE1">
        <w:rPr>
          <w:sz w:val="28"/>
          <w:szCs w:val="28"/>
        </w:rPr>
        <w:t>РФ для участия в международных принудительных действиях с испо</w:t>
      </w:r>
      <w:r w:rsidR="00DF2736">
        <w:rPr>
          <w:sz w:val="28"/>
          <w:szCs w:val="28"/>
        </w:rPr>
        <w:t>льзованием вооруженных сил (ст.</w:t>
      </w:r>
      <w:r w:rsidRPr="008F6CE1">
        <w:rPr>
          <w:sz w:val="28"/>
          <w:szCs w:val="28"/>
        </w:rPr>
        <w:t xml:space="preserve">10) и о направлении за пределы территории Российской Федерации </w:t>
      </w:r>
      <w:r w:rsidR="00DF2736">
        <w:rPr>
          <w:sz w:val="28"/>
          <w:szCs w:val="28"/>
        </w:rPr>
        <w:t>воинских формирований Вооруженных Сил РФ для участия в между</w:t>
      </w:r>
      <w:r w:rsidRPr="008F6CE1">
        <w:rPr>
          <w:sz w:val="28"/>
          <w:szCs w:val="28"/>
        </w:rPr>
        <w:t>н</w:t>
      </w:r>
      <w:r w:rsidR="00DF2736">
        <w:rPr>
          <w:sz w:val="28"/>
          <w:szCs w:val="28"/>
        </w:rPr>
        <w:t>ародных принудительных действи</w:t>
      </w:r>
      <w:r w:rsidRPr="008F6CE1">
        <w:rPr>
          <w:sz w:val="28"/>
          <w:szCs w:val="28"/>
        </w:rPr>
        <w:t>ях с использованием вооруженных си</w:t>
      </w:r>
      <w:r w:rsidR="00DF2736">
        <w:rPr>
          <w:sz w:val="28"/>
          <w:szCs w:val="28"/>
        </w:rPr>
        <w:t>л, предоставляемых в распоряже</w:t>
      </w:r>
      <w:r w:rsidRPr="008F6CE1">
        <w:rPr>
          <w:sz w:val="28"/>
          <w:szCs w:val="28"/>
        </w:rPr>
        <w:t>н</w:t>
      </w:r>
      <w:r w:rsidR="00DF2736">
        <w:rPr>
          <w:sz w:val="28"/>
          <w:szCs w:val="28"/>
        </w:rPr>
        <w:t>ие Совета Безопасности ООН (ст.</w:t>
      </w:r>
      <w:r w:rsidRPr="008F6CE1">
        <w:rPr>
          <w:sz w:val="28"/>
          <w:szCs w:val="28"/>
        </w:rPr>
        <w:t xml:space="preserve">11). </w:t>
      </w:r>
    </w:p>
    <w:p w:rsidR="006709FD" w:rsidRDefault="00DF2736" w:rsidP="008F6CE1">
      <w:pPr>
        <w:spacing w:line="360" w:lineRule="auto"/>
        <w:ind w:firstLine="708"/>
        <w:jc w:val="both"/>
        <w:rPr>
          <w:sz w:val="28"/>
          <w:szCs w:val="28"/>
        </w:rPr>
      </w:pPr>
      <w:r>
        <w:rPr>
          <w:sz w:val="28"/>
          <w:szCs w:val="28"/>
        </w:rPr>
        <w:t>При таких обстоятельствах Пре</w:t>
      </w:r>
      <w:r w:rsidR="008F6CE1" w:rsidRPr="008F6CE1">
        <w:rPr>
          <w:sz w:val="28"/>
          <w:szCs w:val="28"/>
        </w:rPr>
        <w:t>зидент</w:t>
      </w:r>
      <w:r>
        <w:rPr>
          <w:sz w:val="28"/>
          <w:szCs w:val="28"/>
        </w:rPr>
        <w:t xml:space="preserve"> </w:t>
      </w:r>
      <w:r w:rsidR="008F6CE1" w:rsidRPr="008F6CE1">
        <w:rPr>
          <w:sz w:val="28"/>
          <w:szCs w:val="28"/>
        </w:rPr>
        <w:t xml:space="preserve">РФ </w:t>
      </w:r>
      <w:r>
        <w:rPr>
          <w:sz w:val="28"/>
          <w:szCs w:val="28"/>
        </w:rPr>
        <w:t>принимает соответствую</w:t>
      </w:r>
      <w:r w:rsidR="008F6CE1" w:rsidRPr="008F6CE1">
        <w:rPr>
          <w:sz w:val="28"/>
          <w:szCs w:val="28"/>
        </w:rPr>
        <w:t>щее</w:t>
      </w:r>
      <w:r>
        <w:rPr>
          <w:sz w:val="28"/>
          <w:szCs w:val="28"/>
        </w:rPr>
        <w:t xml:space="preserve"> решение на основании постанов</w:t>
      </w:r>
      <w:r w:rsidR="008F6CE1" w:rsidRPr="008F6CE1">
        <w:rPr>
          <w:sz w:val="28"/>
          <w:szCs w:val="28"/>
        </w:rPr>
        <w:t>лений Совета Федерации</w:t>
      </w:r>
      <w:r>
        <w:rPr>
          <w:sz w:val="28"/>
          <w:szCs w:val="28"/>
        </w:rPr>
        <w:t xml:space="preserve"> РФ. Содер</w:t>
      </w:r>
      <w:r w:rsidR="008F6CE1" w:rsidRPr="008F6CE1">
        <w:rPr>
          <w:sz w:val="28"/>
          <w:szCs w:val="28"/>
        </w:rPr>
        <w:t>жание вносимых Президентом РФ предложений регламентировано ст.7 и ст.</w:t>
      </w:r>
      <w:r>
        <w:rPr>
          <w:sz w:val="28"/>
          <w:szCs w:val="28"/>
        </w:rPr>
        <w:t>10 названного Федерального закона. Предложения должны вклю</w:t>
      </w:r>
      <w:r w:rsidR="008F6CE1" w:rsidRPr="008F6CE1">
        <w:rPr>
          <w:sz w:val="28"/>
          <w:szCs w:val="28"/>
        </w:rPr>
        <w:t>чать сведения о районе действий указанных воинских формирований, об их задачах, общей численности, о ти</w:t>
      </w:r>
      <w:r>
        <w:rPr>
          <w:sz w:val="28"/>
          <w:szCs w:val="28"/>
        </w:rPr>
        <w:t>пе и составе вооружений, подчи</w:t>
      </w:r>
      <w:r w:rsidR="008F6CE1" w:rsidRPr="008F6CE1">
        <w:rPr>
          <w:sz w:val="28"/>
          <w:szCs w:val="28"/>
        </w:rPr>
        <w:t>нен</w:t>
      </w:r>
      <w:r>
        <w:rPr>
          <w:sz w:val="28"/>
          <w:szCs w:val="28"/>
        </w:rPr>
        <w:t>ности, сроке пребывания или по</w:t>
      </w:r>
      <w:r w:rsidR="008F6CE1" w:rsidRPr="008F6CE1">
        <w:rPr>
          <w:sz w:val="28"/>
          <w:szCs w:val="28"/>
        </w:rPr>
        <w:t>ряд</w:t>
      </w:r>
      <w:r>
        <w:rPr>
          <w:sz w:val="28"/>
          <w:szCs w:val="28"/>
        </w:rPr>
        <w:t>ке его продления, порядке заме</w:t>
      </w:r>
      <w:r w:rsidR="008F6CE1" w:rsidRPr="008F6CE1">
        <w:rPr>
          <w:sz w:val="28"/>
          <w:szCs w:val="28"/>
        </w:rPr>
        <w:t xml:space="preserve">ны и об условиях вывода, а также об устанавливаемых в соответствии с федеральными </w:t>
      </w:r>
      <w:r>
        <w:rPr>
          <w:sz w:val="28"/>
          <w:szCs w:val="28"/>
        </w:rPr>
        <w:t>законами дополни</w:t>
      </w:r>
      <w:r w:rsidR="008F6CE1" w:rsidRPr="008F6CE1">
        <w:rPr>
          <w:sz w:val="28"/>
          <w:szCs w:val="28"/>
        </w:rPr>
        <w:t xml:space="preserve">тельных гарантиях и компенсациях военнослужащим и членам их семей. </w:t>
      </w:r>
    </w:p>
    <w:p w:rsidR="006709FD" w:rsidRDefault="006709FD" w:rsidP="008F6CE1">
      <w:pPr>
        <w:spacing w:line="360" w:lineRule="auto"/>
        <w:ind w:firstLine="708"/>
        <w:jc w:val="both"/>
        <w:rPr>
          <w:sz w:val="28"/>
          <w:szCs w:val="28"/>
        </w:rPr>
      </w:pPr>
      <w:r>
        <w:rPr>
          <w:sz w:val="28"/>
          <w:szCs w:val="28"/>
        </w:rPr>
        <w:t>Процедура может быть разделе</w:t>
      </w:r>
      <w:r w:rsidR="008F6CE1" w:rsidRPr="008F6CE1">
        <w:rPr>
          <w:sz w:val="28"/>
          <w:szCs w:val="28"/>
        </w:rPr>
        <w:t>на на два этапа: предварительный и и</w:t>
      </w:r>
      <w:r>
        <w:rPr>
          <w:sz w:val="28"/>
          <w:szCs w:val="28"/>
        </w:rPr>
        <w:t xml:space="preserve">сполнительный. </w:t>
      </w:r>
    </w:p>
    <w:p w:rsidR="006709FD" w:rsidRDefault="006709FD" w:rsidP="008F6CE1">
      <w:pPr>
        <w:spacing w:line="360" w:lineRule="auto"/>
        <w:ind w:firstLine="708"/>
        <w:jc w:val="both"/>
        <w:rPr>
          <w:sz w:val="28"/>
          <w:szCs w:val="28"/>
        </w:rPr>
      </w:pPr>
      <w:r>
        <w:rPr>
          <w:sz w:val="28"/>
          <w:szCs w:val="28"/>
        </w:rPr>
        <w:t>На предваритель</w:t>
      </w:r>
      <w:r w:rsidR="008F6CE1" w:rsidRPr="008F6CE1">
        <w:rPr>
          <w:sz w:val="28"/>
          <w:szCs w:val="28"/>
        </w:rPr>
        <w:t>ном этапе вырабатывается и обоснов</w:t>
      </w:r>
      <w:r>
        <w:rPr>
          <w:sz w:val="28"/>
          <w:szCs w:val="28"/>
        </w:rPr>
        <w:t>ывается решение проблемы, пред</w:t>
      </w:r>
      <w:r w:rsidR="008F6CE1" w:rsidRPr="008F6CE1">
        <w:rPr>
          <w:sz w:val="28"/>
          <w:szCs w:val="28"/>
        </w:rPr>
        <w:t>усматривающее использование Вооруженных Сил РФ</w:t>
      </w:r>
      <w:r>
        <w:rPr>
          <w:sz w:val="28"/>
          <w:szCs w:val="28"/>
        </w:rPr>
        <w:t>, которое оформляется в виде проектов указа, предложения или обращения</w:t>
      </w:r>
      <w:r>
        <w:rPr>
          <w:rStyle w:val="a6"/>
          <w:sz w:val="28"/>
          <w:szCs w:val="28"/>
        </w:rPr>
        <w:footnoteReference w:id="25"/>
      </w:r>
      <w:r w:rsidR="008F6CE1" w:rsidRPr="008F6CE1">
        <w:rPr>
          <w:sz w:val="28"/>
          <w:szCs w:val="28"/>
        </w:rPr>
        <w:t>. При этом юридическая форма двух последних актов не представляется достаточно определенной. Как и не вполне ясна процедура их подгото</w:t>
      </w:r>
      <w:r>
        <w:rPr>
          <w:sz w:val="28"/>
          <w:szCs w:val="28"/>
        </w:rPr>
        <w:t>вки. Здесь, оче</w:t>
      </w:r>
      <w:r w:rsidR="008F6CE1" w:rsidRPr="008F6CE1">
        <w:rPr>
          <w:sz w:val="28"/>
          <w:szCs w:val="28"/>
        </w:rPr>
        <w:t>ви</w:t>
      </w:r>
      <w:r>
        <w:rPr>
          <w:sz w:val="28"/>
          <w:szCs w:val="28"/>
        </w:rPr>
        <w:t>дно, важна роль Совета безопас</w:t>
      </w:r>
      <w:r w:rsidR="008F6CE1" w:rsidRPr="008F6CE1">
        <w:rPr>
          <w:sz w:val="28"/>
          <w:szCs w:val="28"/>
        </w:rPr>
        <w:t>но</w:t>
      </w:r>
      <w:r>
        <w:rPr>
          <w:sz w:val="28"/>
          <w:szCs w:val="28"/>
        </w:rPr>
        <w:t>сти РФ. Этап завершается приня</w:t>
      </w:r>
      <w:r w:rsidR="008F6CE1" w:rsidRPr="008F6CE1">
        <w:rPr>
          <w:sz w:val="28"/>
          <w:szCs w:val="28"/>
        </w:rPr>
        <w:t>т</w:t>
      </w:r>
      <w:r>
        <w:rPr>
          <w:sz w:val="28"/>
          <w:szCs w:val="28"/>
        </w:rPr>
        <w:t>ием Советом Федерации постанов</w:t>
      </w:r>
      <w:r w:rsidR="008F6CE1" w:rsidRPr="008F6CE1">
        <w:rPr>
          <w:sz w:val="28"/>
          <w:szCs w:val="28"/>
        </w:rPr>
        <w:t>ления, положительное содержание к</w:t>
      </w:r>
      <w:r>
        <w:rPr>
          <w:sz w:val="28"/>
          <w:szCs w:val="28"/>
        </w:rPr>
        <w:t>оторого дает возможность перей</w:t>
      </w:r>
      <w:r w:rsidR="008F6CE1" w:rsidRPr="008F6CE1">
        <w:rPr>
          <w:sz w:val="28"/>
          <w:szCs w:val="28"/>
        </w:rPr>
        <w:t>ти</w:t>
      </w:r>
      <w:r>
        <w:rPr>
          <w:sz w:val="28"/>
          <w:szCs w:val="28"/>
        </w:rPr>
        <w:t xml:space="preserve"> к исполнительному этапу. </w:t>
      </w:r>
    </w:p>
    <w:p w:rsidR="006709FD" w:rsidRDefault="006709FD" w:rsidP="008F6CE1">
      <w:pPr>
        <w:spacing w:line="360" w:lineRule="auto"/>
        <w:ind w:firstLine="708"/>
        <w:jc w:val="both"/>
        <w:rPr>
          <w:sz w:val="28"/>
          <w:szCs w:val="28"/>
        </w:rPr>
      </w:pPr>
      <w:r>
        <w:rPr>
          <w:sz w:val="28"/>
          <w:szCs w:val="28"/>
        </w:rPr>
        <w:t>На ис</w:t>
      </w:r>
      <w:r w:rsidR="008F6CE1" w:rsidRPr="008F6CE1">
        <w:rPr>
          <w:sz w:val="28"/>
          <w:szCs w:val="28"/>
        </w:rPr>
        <w:t>п</w:t>
      </w:r>
      <w:r>
        <w:rPr>
          <w:sz w:val="28"/>
          <w:szCs w:val="28"/>
        </w:rPr>
        <w:t>олнительном этапе акт Президен</w:t>
      </w:r>
      <w:r w:rsidR="008F6CE1" w:rsidRPr="008F6CE1">
        <w:rPr>
          <w:sz w:val="28"/>
          <w:szCs w:val="28"/>
        </w:rPr>
        <w:t>та</w:t>
      </w:r>
      <w:r>
        <w:rPr>
          <w:sz w:val="28"/>
          <w:szCs w:val="28"/>
        </w:rPr>
        <w:t xml:space="preserve"> </w:t>
      </w:r>
      <w:r w:rsidR="008F6CE1" w:rsidRPr="008F6CE1">
        <w:rPr>
          <w:sz w:val="28"/>
          <w:szCs w:val="28"/>
        </w:rPr>
        <w:t>РФ,</w:t>
      </w:r>
      <w:r>
        <w:rPr>
          <w:sz w:val="28"/>
          <w:szCs w:val="28"/>
        </w:rPr>
        <w:t xml:space="preserve"> санкционирующий использо</w:t>
      </w:r>
      <w:r w:rsidR="008F6CE1" w:rsidRPr="008F6CE1">
        <w:rPr>
          <w:sz w:val="28"/>
          <w:szCs w:val="28"/>
        </w:rPr>
        <w:t>в</w:t>
      </w:r>
      <w:r>
        <w:rPr>
          <w:sz w:val="28"/>
          <w:szCs w:val="28"/>
        </w:rPr>
        <w:t>ание вооруженной силы, приобре</w:t>
      </w:r>
      <w:r w:rsidR="008F6CE1" w:rsidRPr="008F6CE1">
        <w:rPr>
          <w:sz w:val="28"/>
          <w:szCs w:val="28"/>
        </w:rPr>
        <w:t>тает юридическое значение и делае</w:t>
      </w:r>
      <w:r>
        <w:rPr>
          <w:sz w:val="28"/>
          <w:szCs w:val="28"/>
        </w:rPr>
        <w:t>т правомерным применение воору</w:t>
      </w:r>
      <w:r w:rsidR="008F6CE1" w:rsidRPr="008F6CE1">
        <w:rPr>
          <w:sz w:val="28"/>
          <w:szCs w:val="28"/>
        </w:rPr>
        <w:t xml:space="preserve">женных сил (вооружения). </w:t>
      </w:r>
    </w:p>
    <w:p w:rsidR="006709FD" w:rsidRDefault="008F6CE1" w:rsidP="008F6CE1">
      <w:pPr>
        <w:spacing w:line="360" w:lineRule="auto"/>
        <w:ind w:firstLine="708"/>
        <w:jc w:val="both"/>
        <w:rPr>
          <w:sz w:val="28"/>
          <w:szCs w:val="28"/>
        </w:rPr>
      </w:pPr>
      <w:r w:rsidRPr="008F6CE1">
        <w:rPr>
          <w:sz w:val="28"/>
          <w:szCs w:val="28"/>
        </w:rPr>
        <w:t>Законом №61</w:t>
      </w:r>
      <w:r w:rsidRPr="008F6CE1">
        <w:rPr>
          <w:sz w:val="28"/>
          <w:szCs w:val="28"/>
        </w:rPr>
        <w:noBreakHyphen/>
        <w:t>ФЗ предусмотрена возможность оперативного исполь</w:t>
      </w:r>
      <w:r w:rsidR="006709FD">
        <w:rPr>
          <w:sz w:val="28"/>
          <w:szCs w:val="28"/>
        </w:rPr>
        <w:t>зования формирований Вооружен</w:t>
      </w:r>
      <w:r w:rsidRPr="008F6CE1">
        <w:rPr>
          <w:sz w:val="28"/>
          <w:szCs w:val="28"/>
        </w:rPr>
        <w:t>ных Сил РФ за</w:t>
      </w:r>
      <w:r w:rsidR="006709FD">
        <w:rPr>
          <w:sz w:val="28"/>
          <w:szCs w:val="28"/>
        </w:rPr>
        <w:t xml:space="preserve"> пределами террито</w:t>
      </w:r>
      <w:r w:rsidRPr="008F6CE1">
        <w:rPr>
          <w:sz w:val="28"/>
          <w:szCs w:val="28"/>
        </w:rPr>
        <w:t>рии Российской Федерации</w:t>
      </w:r>
      <w:r w:rsidR="006709FD">
        <w:rPr>
          <w:sz w:val="28"/>
          <w:szCs w:val="28"/>
        </w:rPr>
        <w:t xml:space="preserve">. </w:t>
      </w:r>
    </w:p>
    <w:p w:rsidR="006709FD" w:rsidRDefault="006709FD" w:rsidP="008F6CE1">
      <w:pPr>
        <w:spacing w:line="360" w:lineRule="auto"/>
        <w:ind w:firstLine="708"/>
        <w:jc w:val="both"/>
        <w:rPr>
          <w:sz w:val="28"/>
          <w:szCs w:val="28"/>
        </w:rPr>
      </w:pPr>
      <w:r>
        <w:rPr>
          <w:sz w:val="28"/>
          <w:szCs w:val="28"/>
        </w:rPr>
        <w:t>Во всех перечисленных случа</w:t>
      </w:r>
      <w:r w:rsidR="008F6CE1" w:rsidRPr="008F6CE1">
        <w:rPr>
          <w:sz w:val="28"/>
          <w:szCs w:val="28"/>
        </w:rPr>
        <w:t>ях Президенту РФ кроме наличи</w:t>
      </w:r>
      <w:r>
        <w:rPr>
          <w:sz w:val="28"/>
          <w:szCs w:val="28"/>
        </w:rPr>
        <w:t>я установленных федеральными законами и международными договорами условий необходимо получе</w:t>
      </w:r>
      <w:r w:rsidR="008F6CE1" w:rsidRPr="008F6CE1">
        <w:rPr>
          <w:sz w:val="28"/>
          <w:szCs w:val="28"/>
        </w:rPr>
        <w:t xml:space="preserve">ние разрешения Совета Федерации. </w:t>
      </w:r>
    </w:p>
    <w:p w:rsidR="002112D9" w:rsidRDefault="006709FD" w:rsidP="008F6CE1">
      <w:pPr>
        <w:spacing w:line="360" w:lineRule="auto"/>
        <w:ind w:firstLine="708"/>
        <w:jc w:val="both"/>
        <w:rPr>
          <w:sz w:val="28"/>
          <w:szCs w:val="28"/>
        </w:rPr>
      </w:pPr>
      <w:r>
        <w:rPr>
          <w:sz w:val="28"/>
          <w:szCs w:val="28"/>
        </w:rPr>
        <w:t>Испытания ядерного оружия сопряжены с большими опасностями. Современный международный режим их проведения ре</w:t>
      </w:r>
      <w:r w:rsidR="008F6CE1" w:rsidRPr="008F6CE1">
        <w:rPr>
          <w:sz w:val="28"/>
          <w:szCs w:val="28"/>
        </w:rPr>
        <w:t>гулируется рядом международны</w:t>
      </w:r>
      <w:r>
        <w:rPr>
          <w:sz w:val="28"/>
          <w:szCs w:val="28"/>
        </w:rPr>
        <w:t>х договоров. Важнейшими междуна</w:t>
      </w:r>
      <w:r w:rsidR="008F6CE1" w:rsidRPr="008F6CE1">
        <w:rPr>
          <w:sz w:val="28"/>
          <w:szCs w:val="28"/>
        </w:rPr>
        <w:t>родными догово</w:t>
      </w:r>
      <w:r>
        <w:rPr>
          <w:sz w:val="28"/>
          <w:szCs w:val="28"/>
        </w:rPr>
        <w:t>ренностями явля</w:t>
      </w:r>
      <w:r w:rsidR="008F6CE1" w:rsidRPr="008F6CE1">
        <w:rPr>
          <w:sz w:val="28"/>
          <w:szCs w:val="28"/>
        </w:rPr>
        <w:t xml:space="preserve">ются Договор о нераспространении ядерного оружия </w:t>
      </w:r>
      <w:smartTag w:uri="urn:schemas-microsoft-com:office:smarttags" w:element="metricconverter">
        <w:smartTagPr>
          <w:attr w:name="ProductID" w:val="1968 г"/>
        </w:smartTagPr>
        <w:r w:rsidR="008F6CE1" w:rsidRPr="008F6CE1">
          <w:rPr>
            <w:sz w:val="28"/>
            <w:szCs w:val="28"/>
          </w:rPr>
          <w:t>1968 г</w:t>
        </w:r>
      </w:smartTag>
      <w:r w:rsidR="008F6CE1" w:rsidRPr="008F6CE1">
        <w:rPr>
          <w:sz w:val="28"/>
          <w:szCs w:val="28"/>
        </w:rPr>
        <w:t>.</w:t>
      </w:r>
      <w:r>
        <w:rPr>
          <w:rStyle w:val="a6"/>
          <w:sz w:val="28"/>
          <w:szCs w:val="28"/>
        </w:rPr>
        <w:footnoteReference w:id="26"/>
      </w:r>
      <w:r w:rsidR="008F6CE1" w:rsidRPr="008F6CE1">
        <w:rPr>
          <w:sz w:val="28"/>
          <w:szCs w:val="28"/>
        </w:rPr>
        <w:t xml:space="preserve"> и Договор о всеобъемлющем запрещении ядерных испытаний </w:t>
      </w:r>
      <w:r>
        <w:rPr>
          <w:sz w:val="28"/>
          <w:szCs w:val="28"/>
        </w:rPr>
        <w:t xml:space="preserve">      </w:t>
      </w:r>
      <w:smartTag w:uri="urn:schemas-microsoft-com:office:smarttags" w:element="metricconverter">
        <w:smartTagPr>
          <w:attr w:name="ProductID" w:val="1996 г"/>
        </w:smartTagPr>
        <w:r w:rsidR="008F6CE1" w:rsidRPr="008F6CE1">
          <w:rPr>
            <w:sz w:val="28"/>
            <w:szCs w:val="28"/>
          </w:rPr>
          <w:t>1996 г</w:t>
        </w:r>
      </w:smartTag>
      <w:r w:rsidR="008F6CE1" w:rsidRPr="008F6CE1">
        <w:rPr>
          <w:sz w:val="28"/>
          <w:szCs w:val="28"/>
        </w:rPr>
        <w:t>.</w:t>
      </w:r>
      <w:r>
        <w:rPr>
          <w:rStyle w:val="a6"/>
          <w:sz w:val="28"/>
          <w:szCs w:val="28"/>
        </w:rPr>
        <w:footnoteReference w:id="27"/>
      </w:r>
      <w:r w:rsidR="008F6CE1" w:rsidRPr="008F6CE1">
        <w:rPr>
          <w:sz w:val="28"/>
          <w:szCs w:val="28"/>
        </w:rPr>
        <w:t xml:space="preserve"> Запрещено </w:t>
      </w:r>
      <w:r>
        <w:rPr>
          <w:sz w:val="28"/>
          <w:szCs w:val="28"/>
        </w:rPr>
        <w:t>проведение испытаний в атмосфе</w:t>
      </w:r>
      <w:r w:rsidR="008F6CE1" w:rsidRPr="008F6CE1">
        <w:rPr>
          <w:sz w:val="28"/>
          <w:szCs w:val="28"/>
        </w:rPr>
        <w:t>ре, космическом пространстве и под в</w:t>
      </w:r>
      <w:r>
        <w:rPr>
          <w:sz w:val="28"/>
          <w:szCs w:val="28"/>
        </w:rPr>
        <w:t>одой. Однако добиться всеобъем</w:t>
      </w:r>
      <w:r w:rsidR="008F6CE1" w:rsidRPr="008F6CE1">
        <w:rPr>
          <w:sz w:val="28"/>
          <w:szCs w:val="28"/>
        </w:rPr>
        <w:t>лющ</w:t>
      </w:r>
      <w:r>
        <w:rPr>
          <w:sz w:val="28"/>
          <w:szCs w:val="28"/>
        </w:rPr>
        <w:t>его запрещения испытаний по</w:t>
      </w:r>
      <w:r w:rsidR="008F6CE1" w:rsidRPr="008F6CE1">
        <w:rPr>
          <w:sz w:val="28"/>
          <w:szCs w:val="28"/>
        </w:rPr>
        <w:t xml:space="preserve">ка не удалось. </w:t>
      </w:r>
    </w:p>
    <w:p w:rsidR="002112D9" w:rsidRDefault="008F6CE1" w:rsidP="008F6CE1">
      <w:pPr>
        <w:spacing w:line="360" w:lineRule="auto"/>
        <w:ind w:firstLine="708"/>
        <w:jc w:val="both"/>
        <w:rPr>
          <w:sz w:val="28"/>
          <w:szCs w:val="28"/>
        </w:rPr>
      </w:pPr>
      <w:r w:rsidRPr="008F6CE1">
        <w:rPr>
          <w:sz w:val="28"/>
          <w:szCs w:val="28"/>
        </w:rPr>
        <w:t>Учитывая особое международное значение деятельности по испытани</w:t>
      </w:r>
      <w:r w:rsidR="002112D9">
        <w:rPr>
          <w:sz w:val="28"/>
          <w:szCs w:val="28"/>
        </w:rPr>
        <w:t>ям ядерного оружия и иных ядерных устройств, подп.9 п.2 ст.4 За</w:t>
      </w:r>
      <w:r w:rsidRPr="008F6CE1">
        <w:rPr>
          <w:sz w:val="28"/>
          <w:szCs w:val="28"/>
        </w:rPr>
        <w:t>ко</w:t>
      </w:r>
      <w:r w:rsidR="002112D9">
        <w:rPr>
          <w:sz w:val="28"/>
          <w:szCs w:val="28"/>
        </w:rPr>
        <w:t>на №61</w:t>
      </w:r>
      <w:r w:rsidR="002112D9">
        <w:rPr>
          <w:sz w:val="28"/>
          <w:szCs w:val="28"/>
        </w:rPr>
        <w:noBreakHyphen/>
        <w:t>ФЗ установлено, что раз</w:t>
      </w:r>
      <w:r w:rsidRPr="008F6CE1">
        <w:rPr>
          <w:sz w:val="28"/>
          <w:szCs w:val="28"/>
        </w:rPr>
        <w:t>р</w:t>
      </w:r>
      <w:r w:rsidR="002112D9">
        <w:rPr>
          <w:sz w:val="28"/>
          <w:szCs w:val="28"/>
        </w:rPr>
        <w:t>ешение проведения указанных ис</w:t>
      </w:r>
      <w:r w:rsidRPr="008F6CE1">
        <w:rPr>
          <w:sz w:val="28"/>
          <w:szCs w:val="28"/>
        </w:rPr>
        <w:t xml:space="preserve">пытаний является исключительной компетенцией Президента РФ. </w:t>
      </w:r>
    </w:p>
    <w:p w:rsidR="002112D9" w:rsidRDefault="002112D9" w:rsidP="008F6CE1">
      <w:pPr>
        <w:spacing w:line="360" w:lineRule="auto"/>
        <w:ind w:firstLine="708"/>
        <w:jc w:val="both"/>
        <w:rPr>
          <w:sz w:val="28"/>
          <w:szCs w:val="28"/>
        </w:rPr>
      </w:pPr>
      <w:r>
        <w:rPr>
          <w:sz w:val="28"/>
          <w:szCs w:val="28"/>
        </w:rPr>
        <w:t>Эффективность оборонных</w:t>
      </w:r>
      <w:r w:rsidR="008F6CE1" w:rsidRPr="008F6CE1">
        <w:rPr>
          <w:sz w:val="28"/>
          <w:szCs w:val="28"/>
        </w:rPr>
        <w:t xml:space="preserve"> </w:t>
      </w:r>
      <w:r>
        <w:rPr>
          <w:sz w:val="28"/>
          <w:szCs w:val="28"/>
        </w:rPr>
        <w:t>мероприятий во многом определя</w:t>
      </w:r>
      <w:r w:rsidR="008F6CE1" w:rsidRPr="008F6CE1">
        <w:rPr>
          <w:sz w:val="28"/>
          <w:szCs w:val="28"/>
        </w:rPr>
        <w:t>е</w:t>
      </w:r>
      <w:r>
        <w:rPr>
          <w:sz w:val="28"/>
          <w:szCs w:val="28"/>
        </w:rPr>
        <w:t>тся наличием современных эффективных средств вооруженной борь</w:t>
      </w:r>
      <w:r w:rsidR="008F6CE1" w:rsidRPr="008F6CE1">
        <w:rPr>
          <w:sz w:val="28"/>
          <w:szCs w:val="28"/>
        </w:rPr>
        <w:t>бы</w:t>
      </w:r>
      <w:r>
        <w:rPr>
          <w:sz w:val="28"/>
          <w:szCs w:val="28"/>
        </w:rPr>
        <w:t>, укомплектованности и оснащен</w:t>
      </w:r>
      <w:r w:rsidR="008F6CE1" w:rsidRPr="008F6CE1">
        <w:rPr>
          <w:sz w:val="28"/>
          <w:szCs w:val="28"/>
        </w:rPr>
        <w:t>ности современными вооружениями и военной техникой Вооруженных Сил РФ, других войск и воинских формирований</w:t>
      </w:r>
      <w:r>
        <w:rPr>
          <w:sz w:val="28"/>
          <w:szCs w:val="28"/>
        </w:rPr>
        <w:t xml:space="preserve">. </w:t>
      </w:r>
    </w:p>
    <w:p w:rsidR="002112D9" w:rsidRDefault="002112D9" w:rsidP="008F6CE1">
      <w:pPr>
        <w:spacing w:line="360" w:lineRule="auto"/>
        <w:ind w:firstLine="708"/>
        <w:jc w:val="both"/>
        <w:rPr>
          <w:sz w:val="28"/>
          <w:szCs w:val="28"/>
        </w:rPr>
      </w:pPr>
      <w:r>
        <w:rPr>
          <w:sz w:val="28"/>
          <w:szCs w:val="28"/>
        </w:rPr>
        <w:t>Согласно Стратегии националь</w:t>
      </w:r>
      <w:r w:rsidR="008F6CE1" w:rsidRPr="008F6CE1">
        <w:rPr>
          <w:sz w:val="28"/>
          <w:szCs w:val="28"/>
        </w:rPr>
        <w:t>но</w:t>
      </w:r>
      <w:r>
        <w:rPr>
          <w:sz w:val="28"/>
          <w:szCs w:val="28"/>
        </w:rPr>
        <w:t>й безопасности Российской Феде</w:t>
      </w:r>
      <w:r w:rsidR="008F6CE1" w:rsidRPr="008F6CE1">
        <w:rPr>
          <w:sz w:val="28"/>
          <w:szCs w:val="28"/>
        </w:rPr>
        <w:t>рации</w:t>
      </w:r>
      <w:r>
        <w:rPr>
          <w:rStyle w:val="a6"/>
          <w:sz w:val="28"/>
          <w:szCs w:val="28"/>
        </w:rPr>
        <w:footnoteReference w:id="28"/>
      </w:r>
      <w:r w:rsidR="008F6CE1" w:rsidRPr="008F6CE1">
        <w:rPr>
          <w:sz w:val="28"/>
          <w:szCs w:val="28"/>
        </w:rPr>
        <w:t xml:space="preserve"> достижение стратегических </w:t>
      </w:r>
      <w:r>
        <w:rPr>
          <w:sz w:val="28"/>
          <w:szCs w:val="28"/>
        </w:rPr>
        <w:t>целей национальной обороны осу</w:t>
      </w:r>
      <w:r w:rsidR="008F6CE1" w:rsidRPr="008F6CE1">
        <w:rPr>
          <w:sz w:val="28"/>
          <w:szCs w:val="28"/>
        </w:rPr>
        <w:t>ществляется путем р</w:t>
      </w:r>
      <w:r>
        <w:rPr>
          <w:sz w:val="28"/>
          <w:szCs w:val="28"/>
        </w:rPr>
        <w:t>азвития систе</w:t>
      </w:r>
      <w:r w:rsidR="008F6CE1" w:rsidRPr="008F6CE1">
        <w:rPr>
          <w:sz w:val="28"/>
          <w:szCs w:val="28"/>
        </w:rPr>
        <w:t>м</w:t>
      </w:r>
      <w:r>
        <w:rPr>
          <w:sz w:val="28"/>
          <w:szCs w:val="28"/>
        </w:rPr>
        <w:t>ы обеспечения национальной без</w:t>
      </w:r>
      <w:r w:rsidR="008F6CE1" w:rsidRPr="008F6CE1">
        <w:rPr>
          <w:sz w:val="28"/>
          <w:szCs w:val="28"/>
        </w:rPr>
        <w:t>оп</w:t>
      </w:r>
      <w:r>
        <w:rPr>
          <w:sz w:val="28"/>
          <w:szCs w:val="28"/>
        </w:rPr>
        <w:t>асности, проведения перспектив</w:t>
      </w:r>
      <w:r w:rsidR="008F6CE1" w:rsidRPr="008F6CE1">
        <w:rPr>
          <w:sz w:val="28"/>
          <w:szCs w:val="28"/>
        </w:rPr>
        <w:t>ной военно-технической политики и развития военной инфраструктуры, а также за счет совершенствования с</w:t>
      </w:r>
      <w:r>
        <w:rPr>
          <w:sz w:val="28"/>
          <w:szCs w:val="28"/>
        </w:rPr>
        <w:t>истемы управления военной орга</w:t>
      </w:r>
      <w:r w:rsidR="008F6CE1" w:rsidRPr="008F6CE1">
        <w:rPr>
          <w:sz w:val="28"/>
          <w:szCs w:val="28"/>
        </w:rPr>
        <w:t>низацией государства и реализации компле</w:t>
      </w:r>
      <w:r>
        <w:rPr>
          <w:sz w:val="28"/>
          <w:szCs w:val="28"/>
        </w:rPr>
        <w:t>кса мер по повышению пре</w:t>
      </w:r>
      <w:r w:rsidR="008F6CE1" w:rsidRPr="008F6CE1">
        <w:rPr>
          <w:sz w:val="28"/>
          <w:szCs w:val="28"/>
        </w:rPr>
        <w:t>стижа военной службы. В</w:t>
      </w:r>
      <w:r>
        <w:rPr>
          <w:sz w:val="28"/>
          <w:szCs w:val="28"/>
        </w:rPr>
        <w:t xml:space="preserve"> </w:t>
      </w:r>
      <w:r w:rsidR="008F6CE1" w:rsidRPr="008F6CE1">
        <w:rPr>
          <w:sz w:val="28"/>
          <w:szCs w:val="28"/>
        </w:rPr>
        <w:t xml:space="preserve">этих целях в </w:t>
      </w:r>
      <w:r>
        <w:rPr>
          <w:sz w:val="28"/>
          <w:szCs w:val="28"/>
        </w:rPr>
        <w:t>рамках государственного оборон</w:t>
      </w:r>
      <w:r w:rsidR="008F6CE1" w:rsidRPr="008F6CE1">
        <w:rPr>
          <w:sz w:val="28"/>
          <w:szCs w:val="28"/>
        </w:rPr>
        <w:t>но</w:t>
      </w:r>
      <w:r>
        <w:rPr>
          <w:sz w:val="28"/>
          <w:szCs w:val="28"/>
        </w:rPr>
        <w:t>го заказа обеспечивается выпол</w:t>
      </w:r>
      <w:r w:rsidR="008F6CE1" w:rsidRPr="008F6CE1">
        <w:rPr>
          <w:sz w:val="28"/>
          <w:szCs w:val="28"/>
        </w:rPr>
        <w:t xml:space="preserve">нение государственных программ и заказов на разработку, создание и модернизацию вооружения, военной и специальной техники. </w:t>
      </w:r>
    </w:p>
    <w:p w:rsidR="002112D9" w:rsidRDefault="008F6CE1" w:rsidP="008F6CE1">
      <w:pPr>
        <w:spacing w:line="360" w:lineRule="auto"/>
        <w:ind w:firstLine="708"/>
        <w:jc w:val="both"/>
        <w:rPr>
          <w:sz w:val="28"/>
          <w:szCs w:val="28"/>
        </w:rPr>
      </w:pPr>
      <w:r w:rsidRPr="008F6CE1">
        <w:rPr>
          <w:sz w:val="28"/>
          <w:szCs w:val="28"/>
        </w:rPr>
        <w:t xml:space="preserve">В России вооруженные силы могут оснащаться только разрешенными по </w:t>
      </w:r>
      <w:r w:rsidR="002112D9">
        <w:rPr>
          <w:sz w:val="28"/>
          <w:szCs w:val="28"/>
        </w:rPr>
        <w:t>специальной процедуре средствами вооруженной борьбы. Эта про</w:t>
      </w:r>
      <w:r w:rsidRPr="008F6CE1">
        <w:rPr>
          <w:sz w:val="28"/>
          <w:szCs w:val="28"/>
        </w:rPr>
        <w:t>цедура имеет название «принятие на во</w:t>
      </w:r>
      <w:r w:rsidR="002112D9">
        <w:rPr>
          <w:sz w:val="28"/>
          <w:szCs w:val="28"/>
        </w:rPr>
        <w:t>оружение (снабжение, в эксплуа</w:t>
      </w:r>
      <w:r w:rsidRPr="008F6CE1">
        <w:rPr>
          <w:sz w:val="28"/>
          <w:szCs w:val="28"/>
        </w:rPr>
        <w:t>тацию)»</w:t>
      </w:r>
      <w:r w:rsidR="002112D9">
        <w:rPr>
          <w:rStyle w:val="a6"/>
          <w:sz w:val="28"/>
          <w:szCs w:val="28"/>
        </w:rPr>
        <w:footnoteReference w:id="29"/>
      </w:r>
      <w:r w:rsidR="002112D9">
        <w:rPr>
          <w:sz w:val="28"/>
          <w:szCs w:val="28"/>
        </w:rPr>
        <w:t xml:space="preserve"> образцов (систем, комплек</w:t>
      </w:r>
      <w:r w:rsidRPr="008F6CE1">
        <w:rPr>
          <w:sz w:val="28"/>
          <w:szCs w:val="28"/>
        </w:rPr>
        <w:t>сов) вооружения, военной техники и военно-технического имущества и осуществляется в соответствии с н</w:t>
      </w:r>
      <w:r w:rsidR="002112D9">
        <w:rPr>
          <w:sz w:val="28"/>
          <w:szCs w:val="28"/>
        </w:rPr>
        <w:t>ормами ряда актов государствен</w:t>
      </w:r>
      <w:r w:rsidRPr="008F6CE1">
        <w:rPr>
          <w:sz w:val="28"/>
          <w:szCs w:val="28"/>
        </w:rPr>
        <w:t>но</w:t>
      </w:r>
      <w:r w:rsidR="002112D9">
        <w:rPr>
          <w:sz w:val="28"/>
          <w:szCs w:val="28"/>
        </w:rPr>
        <w:t>го управления: актами Президента РФ, Правительства РФ, прика</w:t>
      </w:r>
      <w:r w:rsidRPr="008F6CE1">
        <w:rPr>
          <w:sz w:val="28"/>
          <w:szCs w:val="28"/>
        </w:rPr>
        <w:t>зами компетентных должностных л</w:t>
      </w:r>
      <w:r w:rsidR="002112D9">
        <w:rPr>
          <w:sz w:val="28"/>
          <w:szCs w:val="28"/>
        </w:rPr>
        <w:t>иц федеральных органов исполни</w:t>
      </w:r>
      <w:r w:rsidRPr="008F6CE1">
        <w:rPr>
          <w:sz w:val="28"/>
          <w:szCs w:val="28"/>
        </w:rPr>
        <w:t>тельной власти, полн</w:t>
      </w:r>
      <w:r w:rsidR="002112D9">
        <w:rPr>
          <w:sz w:val="28"/>
          <w:szCs w:val="28"/>
        </w:rPr>
        <w:t>омочных при</w:t>
      </w:r>
      <w:r w:rsidRPr="008F6CE1">
        <w:rPr>
          <w:sz w:val="28"/>
          <w:szCs w:val="28"/>
        </w:rPr>
        <w:t>нимать решения по рассматривае</w:t>
      </w:r>
      <w:r w:rsidR="002112D9">
        <w:rPr>
          <w:sz w:val="28"/>
          <w:szCs w:val="28"/>
        </w:rPr>
        <w:t>мому вопросу</w:t>
      </w:r>
      <w:r w:rsidRPr="008F6CE1">
        <w:rPr>
          <w:sz w:val="28"/>
          <w:szCs w:val="28"/>
        </w:rPr>
        <w:t xml:space="preserve">. </w:t>
      </w:r>
    </w:p>
    <w:p w:rsidR="002112D9" w:rsidRDefault="002112D9" w:rsidP="008F6CE1">
      <w:pPr>
        <w:spacing w:line="360" w:lineRule="auto"/>
        <w:ind w:firstLine="708"/>
        <w:jc w:val="both"/>
        <w:rPr>
          <w:sz w:val="28"/>
          <w:szCs w:val="28"/>
        </w:rPr>
      </w:pPr>
      <w:r>
        <w:rPr>
          <w:sz w:val="28"/>
          <w:szCs w:val="28"/>
        </w:rPr>
        <w:t>Президент РФ принимает реше</w:t>
      </w:r>
      <w:r w:rsidR="008F6CE1" w:rsidRPr="008F6CE1">
        <w:rPr>
          <w:sz w:val="28"/>
          <w:szCs w:val="28"/>
        </w:rPr>
        <w:t>ние о создании новых типов и новых ви</w:t>
      </w:r>
      <w:r>
        <w:rPr>
          <w:sz w:val="28"/>
          <w:szCs w:val="28"/>
        </w:rPr>
        <w:t>дов стратегических наступатель</w:t>
      </w:r>
      <w:r w:rsidR="008F6CE1" w:rsidRPr="008F6CE1">
        <w:rPr>
          <w:sz w:val="28"/>
          <w:szCs w:val="28"/>
        </w:rPr>
        <w:t>ных вооружений, а та</w:t>
      </w:r>
      <w:r>
        <w:rPr>
          <w:sz w:val="28"/>
          <w:szCs w:val="28"/>
        </w:rPr>
        <w:t xml:space="preserve">кже о вводе их в боевой состав. </w:t>
      </w:r>
    </w:p>
    <w:p w:rsidR="002112D9" w:rsidRDefault="002112D9" w:rsidP="008F6CE1">
      <w:pPr>
        <w:spacing w:line="360" w:lineRule="auto"/>
        <w:ind w:firstLine="708"/>
        <w:jc w:val="both"/>
        <w:rPr>
          <w:sz w:val="28"/>
          <w:szCs w:val="28"/>
        </w:rPr>
      </w:pPr>
      <w:r>
        <w:rPr>
          <w:sz w:val="28"/>
          <w:szCs w:val="28"/>
        </w:rPr>
        <w:t>Перечисленные ре</w:t>
      </w:r>
      <w:r w:rsidR="008F6CE1" w:rsidRPr="008F6CE1">
        <w:rPr>
          <w:sz w:val="28"/>
          <w:szCs w:val="28"/>
        </w:rPr>
        <w:t>шения по своей природе не что иное, к</w:t>
      </w:r>
      <w:r>
        <w:rPr>
          <w:sz w:val="28"/>
          <w:szCs w:val="28"/>
        </w:rPr>
        <w:t>ак особый вид разрешения на выполнение федеральными органа</w:t>
      </w:r>
      <w:r w:rsidR="008F6CE1" w:rsidRPr="008F6CE1">
        <w:rPr>
          <w:sz w:val="28"/>
          <w:szCs w:val="28"/>
        </w:rPr>
        <w:t>ми исполни</w:t>
      </w:r>
      <w:r>
        <w:rPr>
          <w:sz w:val="28"/>
          <w:szCs w:val="28"/>
        </w:rPr>
        <w:t>тельной власти соответ</w:t>
      </w:r>
      <w:r w:rsidR="008F6CE1" w:rsidRPr="008F6CE1">
        <w:rPr>
          <w:sz w:val="28"/>
          <w:szCs w:val="28"/>
        </w:rPr>
        <w:t>ст</w:t>
      </w:r>
      <w:r>
        <w:rPr>
          <w:sz w:val="28"/>
          <w:szCs w:val="28"/>
        </w:rPr>
        <w:t>вующих мероприятий в рамках ис</w:t>
      </w:r>
      <w:r w:rsidR="008F6CE1" w:rsidRPr="008F6CE1">
        <w:rPr>
          <w:sz w:val="28"/>
          <w:szCs w:val="28"/>
        </w:rPr>
        <w:t>по</w:t>
      </w:r>
      <w:r>
        <w:rPr>
          <w:sz w:val="28"/>
          <w:szCs w:val="28"/>
        </w:rPr>
        <w:t>лнения государственного оборон</w:t>
      </w:r>
      <w:r w:rsidR="008F6CE1" w:rsidRPr="008F6CE1">
        <w:rPr>
          <w:sz w:val="28"/>
          <w:szCs w:val="28"/>
        </w:rPr>
        <w:t>ного заказа.</w:t>
      </w:r>
      <w:r>
        <w:rPr>
          <w:sz w:val="28"/>
          <w:szCs w:val="28"/>
        </w:rPr>
        <w:t xml:space="preserve"> Указами Президента РФ и поста</w:t>
      </w:r>
      <w:r w:rsidR="008F6CE1" w:rsidRPr="008F6CE1">
        <w:rPr>
          <w:sz w:val="28"/>
          <w:szCs w:val="28"/>
        </w:rPr>
        <w:t>новлениями Правительства РФ на в</w:t>
      </w:r>
      <w:r>
        <w:rPr>
          <w:sz w:val="28"/>
          <w:szCs w:val="28"/>
        </w:rPr>
        <w:t>ооружение (в эксплуатацию) принимаются важнейшие образцы си</w:t>
      </w:r>
      <w:r w:rsidR="008F6CE1" w:rsidRPr="008F6CE1">
        <w:rPr>
          <w:sz w:val="28"/>
          <w:szCs w:val="28"/>
        </w:rPr>
        <w:t>стем (комплексов) вооруже</w:t>
      </w:r>
      <w:r>
        <w:rPr>
          <w:sz w:val="28"/>
          <w:szCs w:val="28"/>
        </w:rPr>
        <w:t>ния и во</w:t>
      </w:r>
      <w:r w:rsidR="008F6CE1" w:rsidRPr="008F6CE1">
        <w:rPr>
          <w:sz w:val="28"/>
          <w:szCs w:val="28"/>
        </w:rPr>
        <w:t>енн</w:t>
      </w:r>
      <w:r>
        <w:rPr>
          <w:sz w:val="28"/>
          <w:szCs w:val="28"/>
        </w:rPr>
        <w:t>ой техники. Так, перечни боево</w:t>
      </w:r>
      <w:r w:rsidR="008F6CE1" w:rsidRPr="008F6CE1">
        <w:rPr>
          <w:sz w:val="28"/>
          <w:szCs w:val="28"/>
        </w:rPr>
        <w:t xml:space="preserve">го оружия, </w:t>
      </w:r>
      <w:r>
        <w:rPr>
          <w:sz w:val="28"/>
          <w:szCs w:val="28"/>
        </w:rPr>
        <w:t>боеприпасов, специаль</w:t>
      </w:r>
      <w:r w:rsidR="008F6CE1" w:rsidRPr="008F6CE1">
        <w:rPr>
          <w:sz w:val="28"/>
          <w:szCs w:val="28"/>
        </w:rPr>
        <w:t xml:space="preserve">ной техники и специальных средств, состоящих на вооружении органов внутренних дел, внутренних войск и </w:t>
      </w:r>
      <w:r>
        <w:rPr>
          <w:sz w:val="28"/>
          <w:szCs w:val="28"/>
        </w:rPr>
        <w:t>органов федеральной службы без</w:t>
      </w:r>
      <w:r w:rsidR="008F6CE1" w:rsidRPr="008F6CE1">
        <w:rPr>
          <w:sz w:val="28"/>
          <w:szCs w:val="28"/>
        </w:rPr>
        <w:t>оп</w:t>
      </w:r>
      <w:r>
        <w:rPr>
          <w:sz w:val="28"/>
          <w:szCs w:val="28"/>
        </w:rPr>
        <w:t>асности, утверждены постановле</w:t>
      </w:r>
      <w:r w:rsidR="008F6CE1" w:rsidRPr="008F6CE1">
        <w:rPr>
          <w:sz w:val="28"/>
          <w:szCs w:val="28"/>
        </w:rPr>
        <w:t>ниями Правительства РФ. Н</w:t>
      </w:r>
      <w:r>
        <w:rPr>
          <w:sz w:val="28"/>
          <w:szCs w:val="28"/>
        </w:rPr>
        <w:t>а основании названных актов фе</w:t>
      </w:r>
      <w:r w:rsidR="008F6CE1" w:rsidRPr="008F6CE1">
        <w:rPr>
          <w:sz w:val="28"/>
          <w:szCs w:val="28"/>
        </w:rPr>
        <w:t>деральные органы исполнительной власти планируют и осуществляют за</w:t>
      </w:r>
      <w:r>
        <w:rPr>
          <w:sz w:val="28"/>
          <w:szCs w:val="28"/>
        </w:rPr>
        <w:t xml:space="preserve"> счет средств федерального бюд</w:t>
      </w:r>
      <w:r w:rsidR="008F6CE1" w:rsidRPr="008F6CE1">
        <w:rPr>
          <w:sz w:val="28"/>
          <w:szCs w:val="28"/>
        </w:rPr>
        <w:t>же</w:t>
      </w:r>
      <w:r>
        <w:rPr>
          <w:sz w:val="28"/>
          <w:szCs w:val="28"/>
        </w:rPr>
        <w:t>та закупки принятых на вооруже</w:t>
      </w:r>
      <w:r w:rsidR="008F6CE1" w:rsidRPr="008F6CE1">
        <w:rPr>
          <w:sz w:val="28"/>
          <w:szCs w:val="28"/>
        </w:rPr>
        <w:t>ние (снабжение) средств вооруженной бо</w:t>
      </w:r>
      <w:r>
        <w:rPr>
          <w:sz w:val="28"/>
          <w:szCs w:val="28"/>
        </w:rPr>
        <w:t>рьбы; разрабатывают и утвержда</w:t>
      </w:r>
      <w:r w:rsidR="008F6CE1" w:rsidRPr="008F6CE1">
        <w:rPr>
          <w:sz w:val="28"/>
          <w:szCs w:val="28"/>
        </w:rPr>
        <w:t>ют шта</w:t>
      </w:r>
      <w:r>
        <w:rPr>
          <w:sz w:val="28"/>
          <w:szCs w:val="28"/>
        </w:rPr>
        <w:t>ты и табели к штатам, вклю</w:t>
      </w:r>
      <w:r w:rsidR="008F6CE1" w:rsidRPr="008F6CE1">
        <w:rPr>
          <w:sz w:val="28"/>
          <w:szCs w:val="28"/>
        </w:rPr>
        <w:t>ча</w:t>
      </w:r>
      <w:r>
        <w:rPr>
          <w:sz w:val="28"/>
          <w:szCs w:val="28"/>
        </w:rPr>
        <w:t>я образцы, принятые на вооруже</w:t>
      </w:r>
      <w:r w:rsidR="008F6CE1" w:rsidRPr="008F6CE1">
        <w:rPr>
          <w:sz w:val="28"/>
          <w:szCs w:val="28"/>
        </w:rPr>
        <w:t>ние (снабжение, в эксплуатацию), штаты и табели к штатам конкретных подведомственных организаций; пла</w:t>
      </w:r>
      <w:r>
        <w:rPr>
          <w:sz w:val="28"/>
          <w:szCs w:val="28"/>
        </w:rPr>
        <w:t>нируют штатную и штатно-табель</w:t>
      </w:r>
      <w:r w:rsidR="008F6CE1" w:rsidRPr="008F6CE1">
        <w:rPr>
          <w:sz w:val="28"/>
          <w:szCs w:val="28"/>
        </w:rPr>
        <w:t>ную потребность подведомственных организаций в специалистах</w:t>
      </w:r>
      <w:r>
        <w:rPr>
          <w:sz w:val="28"/>
          <w:szCs w:val="28"/>
        </w:rPr>
        <w:t xml:space="preserve"> и систе</w:t>
      </w:r>
      <w:r w:rsidR="008F6CE1" w:rsidRPr="008F6CE1">
        <w:rPr>
          <w:sz w:val="28"/>
          <w:szCs w:val="28"/>
        </w:rPr>
        <w:t>мах (комплексах); организовывают эк</w:t>
      </w:r>
      <w:r>
        <w:rPr>
          <w:sz w:val="28"/>
          <w:szCs w:val="28"/>
        </w:rPr>
        <w:t>сплуатацию в войсках, предусма</w:t>
      </w:r>
      <w:r w:rsidR="008F6CE1" w:rsidRPr="008F6CE1">
        <w:rPr>
          <w:sz w:val="28"/>
          <w:szCs w:val="28"/>
        </w:rPr>
        <w:t xml:space="preserve">тривая соответствующие денежные средства и материально-технические ресурсы на эти цели. </w:t>
      </w:r>
    </w:p>
    <w:p w:rsidR="00DF3CC6" w:rsidRDefault="002112D9" w:rsidP="008F6CE1">
      <w:pPr>
        <w:spacing w:line="360" w:lineRule="auto"/>
        <w:ind w:firstLine="708"/>
        <w:jc w:val="both"/>
        <w:rPr>
          <w:sz w:val="28"/>
          <w:szCs w:val="28"/>
        </w:rPr>
      </w:pPr>
      <w:r>
        <w:rPr>
          <w:sz w:val="28"/>
          <w:szCs w:val="28"/>
        </w:rPr>
        <w:t>Правовое ре</w:t>
      </w:r>
      <w:r w:rsidR="008F6CE1" w:rsidRPr="008F6CE1">
        <w:rPr>
          <w:sz w:val="28"/>
          <w:szCs w:val="28"/>
        </w:rPr>
        <w:t>гулирование отношений, связанных с в</w:t>
      </w:r>
      <w:r>
        <w:rPr>
          <w:sz w:val="28"/>
          <w:szCs w:val="28"/>
        </w:rPr>
        <w:t>ыполнением обязательств Россий</w:t>
      </w:r>
      <w:r w:rsidR="008F6CE1" w:rsidRPr="008F6CE1">
        <w:rPr>
          <w:sz w:val="28"/>
          <w:szCs w:val="28"/>
        </w:rPr>
        <w:t>ск</w:t>
      </w:r>
      <w:r>
        <w:rPr>
          <w:sz w:val="28"/>
          <w:szCs w:val="28"/>
        </w:rPr>
        <w:t>ой Федерации, вытекающих из ра</w:t>
      </w:r>
      <w:r w:rsidR="008F6CE1" w:rsidRPr="008F6CE1">
        <w:rPr>
          <w:sz w:val="28"/>
          <w:szCs w:val="28"/>
        </w:rPr>
        <w:t>тифицированной Россией Конвенции о з</w:t>
      </w:r>
      <w:r>
        <w:rPr>
          <w:sz w:val="28"/>
          <w:szCs w:val="28"/>
        </w:rPr>
        <w:t>апрещении разработки, производ</w:t>
      </w:r>
      <w:r w:rsidR="008F6CE1" w:rsidRPr="008F6CE1">
        <w:rPr>
          <w:sz w:val="28"/>
          <w:szCs w:val="28"/>
        </w:rPr>
        <w:t>ст</w:t>
      </w:r>
      <w:r>
        <w:rPr>
          <w:sz w:val="28"/>
          <w:szCs w:val="28"/>
        </w:rPr>
        <w:t>ва, накопления и применения хи</w:t>
      </w:r>
      <w:r w:rsidR="008F6CE1" w:rsidRPr="008F6CE1">
        <w:rPr>
          <w:sz w:val="28"/>
          <w:szCs w:val="28"/>
        </w:rPr>
        <w:t>м</w:t>
      </w:r>
      <w:r>
        <w:rPr>
          <w:sz w:val="28"/>
          <w:szCs w:val="28"/>
        </w:rPr>
        <w:t>ического оружия и о его уничто</w:t>
      </w:r>
      <w:r w:rsidR="008F6CE1" w:rsidRPr="008F6CE1">
        <w:rPr>
          <w:sz w:val="28"/>
          <w:szCs w:val="28"/>
        </w:rPr>
        <w:t xml:space="preserve">жении </w:t>
      </w:r>
      <w:smartTag w:uri="urn:schemas-microsoft-com:office:smarttags" w:element="metricconverter">
        <w:smartTagPr>
          <w:attr w:name="ProductID" w:val="1993 г"/>
        </w:smartTagPr>
        <w:r w:rsidR="008F6CE1" w:rsidRPr="008F6CE1">
          <w:rPr>
            <w:sz w:val="28"/>
            <w:szCs w:val="28"/>
          </w:rPr>
          <w:t>1993 г</w:t>
        </w:r>
      </w:smartTag>
      <w:r w:rsidR="008F6CE1" w:rsidRPr="008F6CE1">
        <w:rPr>
          <w:sz w:val="28"/>
          <w:szCs w:val="28"/>
        </w:rPr>
        <w:t>.</w:t>
      </w:r>
      <w:r>
        <w:rPr>
          <w:rStyle w:val="a6"/>
          <w:sz w:val="28"/>
          <w:szCs w:val="28"/>
        </w:rPr>
        <w:footnoteReference w:id="30"/>
      </w:r>
      <w:r w:rsidR="008F6CE1" w:rsidRPr="008F6CE1">
        <w:rPr>
          <w:sz w:val="28"/>
          <w:szCs w:val="28"/>
        </w:rPr>
        <w:t>, п</w:t>
      </w:r>
      <w:r w:rsidR="00DF3CC6">
        <w:rPr>
          <w:sz w:val="28"/>
          <w:szCs w:val="28"/>
        </w:rPr>
        <w:t>редусматривает установление по</w:t>
      </w:r>
      <w:r w:rsidR="008F6CE1" w:rsidRPr="008F6CE1">
        <w:rPr>
          <w:sz w:val="28"/>
          <w:szCs w:val="28"/>
        </w:rPr>
        <w:t>рядка и процедур уничтожения хим</w:t>
      </w:r>
      <w:r w:rsidR="00DF3CC6">
        <w:rPr>
          <w:sz w:val="28"/>
          <w:szCs w:val="28"/>
        </w:rPr>
        <w:t>ического оружия. Указанные нор</w:t>
      </w:r>
      <w:r w:rsidR="008F6CE1" w:rsidRPr="008F6CE1">
        <w:rPr>
          <w:sz w:val="28"/>
          <w:szCs w:val="28"/>
        </w:rPr>
        <w:t>мы закреплены в ч.4 приложения к Конвенции. При э</w:t>
      </w:r>
      <w:r w:rsidR="00DF3CC6">
        <w:rPr>
          <w:sz w:val="28"/>
          <w:szCs w:val="28"/>
        </w:rPr>
        <w:t xml:space="preserve">том каждому государству </w:t>
      </w:r>
      <w:r w:rsidR="00DF3CC6" w:rsidRPr="000A134C">
        <w:rPr>
          <w:color w:val="000000"/>
          <w:sz w:val="28"/>
          <w:szCs w:val="28"/>
        </w:rPr>
        <w:t>–</w:t>
      </w:r>
      <w:r w:rsidR="008F6CE1" w:rsidRPr="008F6CE1">
        <w:rPr>
          <w:sz w:val="28"/>
          <w:szCs w:val="28"/>
        </w:rPr>
        <w:t xml:space="preserve"> участнику Конвенции в ходе транспортировки, отбора проб,</w:t>
      </w:r>
      <w:r w:rsidR="00DF3CC6">
        <w:rPr>
          <w:sz w:val="28"/>
          <w:szCs w:val="28"/>
        </w:rPr>
        <w:t xml:space="preserve"> хранения и уничтожения химического оружия предписано (п.</w:t>
      </w:r>
      <w:r w:rsidR="008F6CE1" w:rsidRPr="008F6CE1">
        <w:rPr>
          <w:sz w:val="28"/>
          <w:szCs w:val="28"/>
        </w:rPr>
        <w:t>10 ст.IV Конвенции) уделять первостепенное внимание обеспечению безопасности людей и защите окружающей среды. Ка</w:t>
      </w:r>
      <w:r w:rsidR="00DF3CC6">
        <w:rPr>
          <w:sz w:val="28"/>
          <w:szCs w:val="28"/>
        </w:rPr>
        <w:t>к известно, поражающее дей</w:t>
      </w:r>
      <w:r w:rsidR="008F6CE1" w:rsidRPr="008F6CE1">
        <w:rPr>
          <w:sz w:val="28"/>
          <w:szCs w:val="28"/>
        </w:rPr>
        <w:t>с</w:t>
      </w:r>
      <w:r w:rsidR="00DF3CC6">
        <w:rPr>
          <w:sz w:val="28"/>
          <w:szCs w:val="28"/>
        </w:rPr>
        <w:t>твие химического оружия основа</w:t>
      </w:r>
      <w:r w:rsidR="008F6CE1" w:rsidRPr="008F6CE1">
        <w:rPr>
          <w:sz w:val="28"/>
          <w:szCs w:val="28"/>
        </w:rPr>
        <w:t xml:space="preserve">но на использовании ядовитых химических веществ. </w:t>
      </w:r>
    </w:p>
    <w:p w:rsidR="00DF3CC6" w:rsidRDefault="00DF3CC6" w:rsidP="008F6CE1">
      <w:pPr>
        <w:spacing w:line="360" w:lineRule="auto"/>
        <w:ind w:firstLine="708"/>
        <w:jc w:val="both"/>
        <w:rPr>
          <w:sz w:val="28"/>
          <w:szCs w:val="28"/>
        </w:rPr>
      </w:pPr>
      <w:r>
        <w:rPr>
          <w:sz w:val="28"/>
          <w:szCs w:val="28"/>
        </w:rPr>
        <w:t>В соответствии с п.«м» ст.</w:t>
      </w:r>
      <w:r w:rsidR="008F6CE1" w:rsidRPr="008F6CE1">
        <w:rPr>
          <w:sz w:val="28"/>
          <w:szCs w:val="28"/>
        </w:rPr>
        <w:t>71 Конституции</w:t>
      </w:r>
      <w:r>
        <w:rPr>
          <w:sz w:val="28"/>
          <w:szCs w:val="28"/>
        </w:rPr>
        <w:t xml:space="preserve"> РФ оборон</w:t>
      </w:r>
      <w:r w:rsidR="008F6CE1" w:rsidRPr="008F6CE1">
        <w:rPr>
          <w:sz w:val="28"/>
          <w:szCs w:val="28"/>
        </w:rPr>
        <w:t>но</w:t>
      </w:r>
      <w:r>
        <w:rPr>
          <w:sz w:val="28"/>
          <w:szCs w:val="28"/>
        </w:rPr>
        <w:t>е производство, определение по</w:t>
      </w:r>
      <w:r w:rsidR="008F6CE1" w:rsidRPr="008F6CE1">
        <w:rPr>
          <w:sz w:val="28"/>
          <w:szCs w:val="28"/>
        </w:rPr>
        <w:t>рядка продажи и покупки оружия, производство ядовитых веществ, наркотических средств и порядок их использования находятся в ведении Российской Феде</w:t>
      </w:r>
      <w:r>
        <w:rPr>
          <w:sz w:val="28"/>
          <w:szCs w:val="28"/>
        </w:rPr>
        <w:t>рации. Вместе с тем согласно п.«д» ч.1 ст.72 Конститу</w:t>
      </w:r>
      <w:r w:rsidR="008F6CE1" w:rsidRPr="008F6CE1">
        <w:rPr>
          <w:sz w:val="28"/>
          <w:szCs w:val="28"/>
        </w:rPr>
        <w:t>ц</w:t>
      </w:r>
      <w:r>
        <w:rPr>
          <w:sz w:val="28"/>
          <w:szCs w:val="28"/>
        </w:rPr>
        <w:t>ии РФ природопользование, охра</w:t>
      </w:r>
      <w:r w:rsidR="008F6CE1" w:rsidRPr="008F6CE1">
        <w:rPr>
          <w:sz w:val="28"/>
          <w:szCs w:val="28"/>
        </w:rPr>
        <w:t>на окружающей среды и обеспечение</w:t>
      </w:r>
      <w:r>
        <w:rPr>
          <w:sz w:val="28"/>
          <w:szCs w:val="28"/>
        </w:rPr>
        <w:t xml:space="preserve"> экологической безопасности на</w:t>
      </w:r>
      <w:r w:rsidR="008F6CE1" w:rsidRPr="008F6CE1">
        <w:rPr>
          <w:sz w:val="28"/>
          <w:szCs w:val="28"/>
        </w:rPr>
        <w:t xml:space="preserve">ходятся </w:t>
      </w:r>
      <w:r>
        <w:rPr>
          <w:sz w:val="28"/>
          <w:szCs w:val="28"/>
        </w:rPr>
        <w:t>в совместном ведении Рос</w:t>
      </w:r>
      <w:r w:rsidR="008F6CE1" w:rsidRPr="008F6CE1">
        <w:rPr>
          <w:sz w:val="28"/>
          <w:szCs w:val="28"/>
        </w:rPr>
        <w:t>сийской Федерации и ее субъектов. Приведенные положения Конститу</w:t>
      </w:r>
      <w:r>
        <w:rPr>
          <w:sz w:val="28"/>
          <w:szCs w:val="28"/>
        </w:rPr>
        <w:t>ции РФ составляют конституцион</w:t>
      </w:r>
      <w:r w:rsidR="008F6CE1" w:rsidRPr="008F6CE1">
        <w:rPr>
          <w:sz w:val="28"/>
          <w:szCs w:val="28"/>
        </w:rPr>
        <w:t>но</w:t>
      </w:r>
      <w:r>
        <w:rPr>
          <w:sz w:val="28"/>
          <w:szCs w:val="28"/>
        </w:rPr>
        <w:t>-правовую основу механизма реа</w:t>
      </w:r>
      <w:r w:rsidR="008F6CE1" w:rsidRPr="008F6CE1">
        <w:rPr>
          <w:sz w:val="28"/>
          <w:szCs w:val="28"/>
        </w:rPr>
        <w:t>л</w:t>
      </w:r>
      <w:r>
        <w:rPr>
          <w:sz w:val="28"/>
          <w:szCs w:val="28"/>
        </w:rPr>
        <w:t>изации Конвенции, в котором су</w:t>
      </w:r>
      <w:r w:rsidR="008F6CE1" w:rsidRPr="008F6CE1">
        <w:rPr>
          <w:sz w:val="28"/>
          <w:szCs w:val="28"/>
        </w:rPr>
        <w:t>щ</w:t>
      </w:r>
      <w:r>
        <w:rPr>
          <w:sz w:val="28"/>
          <w:szCs w:val="28"/>
        </w:rPr>
        <w:t>ественное место занимают разре</w:t>
      </w:r>
      <w:r w:rsidR="008F6CE1" w:rsidRPr="008F6CE1">
        <w:rPr>
          <w:sz w:val="28"/>
          <w:szCs w:val="28"/>
        </w:rPr>
        <w:t xml:space="preserve">шительные полномочия субъектов Российской Федерации. </w:t>
      </w:r>
      <w:r>
        <w:rPr>
          <w:sz w:val="28"/>
          <w:szCs w:val="28"/>
        </w:rPr>
        <w:t>Обеспечение экологической без</w:t>
      </w:r>
      <w:r w:rsidR="008F6CE1" w:rsidRPr="008F6CE1">
        <w:rPr>
          <w:sz w:val="28"/>
          <w:szCs w:val="28"/>
        </w:rPr>
        <w:t xml:space="preserve">опасности при уничтожении химического оружия регламентировано системой нормативных правовых актов международного, федерального и регионального уровней. </w:t>
      </w:r>
    </w:p>
    <w:p w:rsidR="00DF3CC6" w:rsidRDefault="008F6CE1" w:rsidP="008F6CE1">
      <w:pPr>
        <w:spacing w:line="360" w:lineRule="auto"/>
        <w:ind w:firstLine="708"/>
        <w:jc w:val="both"/>
        <w:rPr>
          <w:sz w:val="28"/>
          <w:szCs w:val="28"/>
        </w:rPr>
      </w:pPr>
      <w:r w:rsidRPr="008F6CE1">
        <w:rPr>
          <w:sz w:val="28"/>
          <w:szCs w:val="28"/>
        </w:rPr>
        <w:t>Круг полн</w:t>
      </w:r>
      <w:r w:rsidR="00DF3CC6">
        <w:rPr>
          <w:sz w:val="28"/>
          <w:szCs w:val="28"/>
        </w:rPr>
        <w:t>омочий Правительства РФ и орга</w:t>
      </w:r>
      <w:r w:rsidRPr="008F6CE1">
        <w:rPr>
          <w:sz w:val="28"/>
          <w:szCs w:val="28"/>
        </w:rPr>
        <w:t>нов г</w:t>
      </w:r>
      <w:r w:rsidR="00DF3CC6">
        <w:rPr>
          <w:sz w:val="28"/>
          <w:szCs w:val="28"/>
        </w:rPr>
        <w:t>осударственной власти субъек</w:t>
      </w:r>
      <w:r w:rsidRPr="008F6CE1">
        <w:rPr>
          <w:sz w:val="28"/>
          <w:szCs w:val="28"/>
        </w:rPr>
        <w:t>тов РФ по испо</w:t>
      </w:r>
      <w:r w:rsidR="00DF3CC6">
        <w:rPr>
          <w:sz w:val="28"/>
          <w:szCs w:val="28"/>
        </w:rPr>
        <w:t>лнению Конвенции очерчены в ст.</w:t>
      </w:r>
      <w:r w:rsidRPr="008F6CE1">
        <w:rPr>
          <w:sz w:val="28"/>
          <w:szCs w:val="28"/>
        </w:rPr>
        <w:t xml:space="preserve">2 Федерального закона от 5 ноября </w:t>
      </w:r>
      <w:smartTag w:uri="urn:schemas-microsoft-com:office:smarttags" w:element="metricconverter">
        <w:smartTagPr>
          <w:attr w:name="ProductID" w:val="1997 г"/>
        </w:smartTagPr>
        <w:r w:rsidRPr="008F6CE1">
          <w:rPr>
            <w:sz w:val="28"/>
            <w:szCs w:val="28"/>
          </w:rPr>
          <w:t>1997 г</w:t>
        </w:r>
      </w:smartTag>
      <w:r w:rsidR="00DF3CC6">
        <w:rPr>
          <w:sz w:val="28"/>
          <w:szCs w:val="28"/>
        </w:rPr>
        <w:t>. №138</w:t>
      </w:r>
      <w:r w:rsidR="00DF3CC6">
        <w:rPr>
          <w:sz w:val="28"/>
          <w:szCs w:val="28"/>
        </w:rPr>
        <w:noBreakHyphen/>
        <w:t>ФЗ «О ра</w:t>
      </w:r>
      <w:r w:rsidRPr="008F6CE1">
        <w:rPr>
          <w:sz w:val="28"/>
          <w:szCs w:val="28"/>
        </w:rPr>
        <w:t>тификации Конвенции о запрещении раз</w:t>
      </w:r>
      <w:r w:rsidR="00DF3CC6">
        <w:rPr>
          <w:sz w:val="28"/>
          <w:szCs w:val="28"/>
        </w:rPr>
        <w:t>работки, производства, накопле</w:t>
      </w:r>
      <w:r w:rsidRPr="008F6CE1">
        <w:rPr>
          <w:sz w:val="28"/>
          <w:szCs w:val="28"/>
        </w:rPr>
        <w:t>ни</w:t>
      </w:r>
      <w:r w:rsidR="00DF3CC6">
        <w:rPr>
          <w:sz w:val="28"/>
          <w:szCs w:val="28"/>
        </w:rPr>
        <w:t>я и применения химического ору</w:t>
      </w:r>
      <w:r w:rsidRPr="008F6CE1">
        <w:rPr>
          <w:sz w:val="28"/>
          <w:szCs w:val="28"/>
        </w:rPr>
        <w:t>жия и о его уничтожении»</w:t>
      </w:r>
      <w:r w:rsidR="00DF3CC6">
        <w:rPr>
          <w:rStyle w:val="a6"/>
          <w:sz w:val="28"/>
          <w:szCs w:val="28"/>
        </w:rPr>
        <w:footnoteReference w:id="31"/>
      </w:r>
      <w:r w:rsidRPr="008F6CE1">
        <w:rPr>
          <w:sz w:val="28"/>
          <w:szCs w:val="28"/>
        </w:rPr>
        <w:t xml:space="preserve"> </w:t>
      </w:r>
      <w:r w:rsidR="00DF3CC6">
        <w:rPr>
          <w:sz w:val="28"/>
          <w:szCs w:val="28"/>
        </w:rPr>
        <w:t>и в ст.2 Федераль</w:t>
      </w:r>
      <w:r w:rsidRPr="008F6CE1">
        <w:rPr>
          <w:sz w:val="28"/>
          <w:szCs w:val="28"/>
        </w:rPr>
        <w:t xml:space="preserve">ного закона от 2 мая </w:t>
      </w:r>
      <w:smartTag w:uri="urn:schemas-microsoft-com:office:smarttags" w:element="metricconverter">
        <w:smartTagPr>
          <w:attr w:name="ProductID" w:val="1997 г"/>
        </w:smartTagPr>
        <w:r w:rsidRPr="008F6CE1">
          <w:rPr>
            <w:sz w:val="28"/>
            <w:szCs w:val="28"/>
          </w:rPr>
          <w:t>1997 г</w:t>
        </w:r>
      </w:smartTag>
      <w:r w:rsidR="00DF3CC6">
        <w:rPr>
          <w:sz w:val="28"/>
          <w:szCs w:val="28"/>
        </w:rPr>
        <w:t>. №</w:t>
      </w:r>
      <w:r w:rsidRPr="008F6CE1">
        <w:rPr>
          <w:sz w:val="28"/>
          <w:szCs w:val="28"/>
        </w:rPr>
        <w:t>76</w:t>
      </w:r>
      <w:r w:rsidRPr="008F6CE1">
        <w:rPr>
          <w:sz w:val="28"/>
          <w:szCs w:val="28"/>
        </w:rPr>
        <w:noBreakHyphen/>
        <w:t>ФЗ «</w:t>
      </w:r>
      <w:r w:rsidR="00DF3CC6">
        <w:rPr>
          <w:sz w:val="28"/>
          <w:szCs w:val="28"/>
        </w:rPr>
        <w:t>Об уничтожении химического оружия»</w:t>
      </w:r>
      <w:r w:rsidR="00DF3CC6">
        <w:rPr>
          <w:rStyle w:val="a6"/>
          <w:sz w:val="28"/>
          <w:szCs w:val="28"/>
        </w:rPr>
        <w:footnoteReference w:id="32"/>
      </w:r>
      <w:r w:rsidR="00DF3CC6">
        <w:rPr>
          <w:sz w:val="28"/>
          <w:szCs w:val="28"/>
        </w:rPr>
        <w:t>, ко</w:t>
      </w:r>
      <w:r w:rsidRPr="008F6CE1">
        <w:rPr>
          <w:sz w:val="28"/>
          <w:szCs w:val="28"/>
        </w:rPr>
        <w:t>т</w:t>
      </w:r>
      <w:r w:rsidR="00DF3CC6">
        <w:rPr>
          <w:sz w:val="28"/>
          <w:szCs w:val="28"/>
        </w:rPr>
        <w:t>орым установлены правовые осно</w:t>
      </w:r>
      <w:r w:rsidRPr="008F6CE1">
        <w:rPr>
          <w:sz w:val="28"/>
          <w:szCs w:val="28"/>
        </w:rPr>
        <w:t xml:space="preserve">вы </w:t>
      </w:r>
      <w:r w:rsidR="00DF3CC6">
        <w:rPr>
          <w:sz w:val="28"/>
          <w:szCs w:val="28"/>
        </w:rPr>
        <w:t>обеспечения безопасности граж</w:t>
      </w:r>
      <w:r w:rsidRPr="008F6CE1">
        <w:rPr>
          <w:sz w:val="28"/>
          <w:szCs w:val="28"/>
        </w:rPr>
        <w:t>дан и защиты окружающей среды при проведении указанны</w:t>
      </w:r>
      <w:r w:rsidR="00DF3CC6">
        <w:rPr>
          <w:sz w:val="28"/>
          <w:szCs w:val="28"/>
        </w:rPr>
        <w:t xml:space="preserve">х работ. </w:t>
      </w:r>
    </w:p>
    <w:p w:rsidR="00582F78" w:rsidRDefault="00DF3CC6" w:rsidP="008F6CE1">
      <w:pPr>
        <w:spacing w:line="360" w:lineRule="auto"/>
        <w:ind w:firstLine="708"/>
        <w:jc w:val="both"/>
        <w:rPr>
          <w:sz w:val="28"/>
          <w:szCs w:val="28"/>
        </w:rPr>
      </w:pPr>
      <w:r>
        <w:rPr>
          <w:sz w:val="28"/>
          <w:szCs w:val="28"/>
        </w:rPr>
        <w:t>В соответствии с подп.«а» п.6 ст.2 Закона №138</w:t>
      </w:r>
      <w:r>
        <w:rPr>
          <w:sz w:val="28"/>
          <w:szCs w:val="28"/>
        </w:rPr>
        <w:noBreakHyphen/>
        <w:t>ФЗ органы государ</w:t>
      </w:r>
      <w:r w:rsidR="008F6CE1" w:rsidRPr="008F6CE1">
        <w:rPr>
          <w:sz w:val="28"/>
          <w:szCs w:val="28"/>
        </w:rPr>
        <w:t>ст</w:t>
      </w:r>
      <w:r>
        <w:rPr>
          <w:sz w:val="28"/>
          <w:szCs w:val="28"/>
        </w:rPr>
        <w:t>венной власти субъектов РФ уча</w:t>
      </w:r>
      <w:r w:rsidR="008F6CE1" w:rsidRPr="008F6CE1">
        <w:rPr>
          <w:sz w:val="28"/>
          <w:szCs w:val="28"/>
        </w:rPr>
        <w:t xml:space="preserve">ствуют в пределах своих полномочий в разработке проектов </w:t>
      </w:r>
      <w:r>
        <w:rPr>
          <w:sz w:val="28"/>
          <w:szCs w:val="28"/>
        </w:rPr>
        <w:t>феде</w:t>
      </w:r>
      <w:r w:rsidR="008F6CE1" w:rsidRPr="008F6CE1">
        <w:rPr>
          <w:sz w:val="28"/>
          <w:szCs w:val="28"/>
        </w:rPr>
        <w:t>ральных законов и актов, регламентирующих вопросы обеспечения безопасности и социальной защиты населения и охраны окружающей</w:t>
      </w:r>
      <w:r>
        <w:rPr>
          <w:sz w:val="28"/>
          <w:szCs w:val="28"/>
        </w:rPr>
        <w:t xml:space="preserve"> среды в ходе уничтожения хими</w:t>
      </w:r>
      <w:r w:rsidR="008F6CE1" w:rsidRPr="008F6CE1">
        <w:rPr>
          <w:sz w:val="28"/>
          <w:szCs w:val="28"/>
        </w:rPr>
        <w:t>ческого оружия, а также по другим во</w:t>
      </w:r>
      <w:r>
        <w:rPr>
          <w:sz w:val="28"/>
          <w:szCs w:val="28"/>
        </w:rPr>
        <w:t>просам, связанным с обеспечени</w:t>
      </w:r>
      <w:r w:rsidR="008F6CE1" w:rsidRPr="008F6CE1">
        <w:rPr>
          <w:sz w:val="28"/>
          <w:szCs w:val="28"/>
        </w:rPr>
        <w:t>ем выполнения обязательс</w:t>
      </w:r>
      <w:r>
        <w:rPr>
          <w:sz w:val="28"/>
          <w:szCs w:val="28"/>
        </w:rPr>
        <w:t>тв Рос</w:t>
      </w:r>
      <w:r w:rsidR="008F6CE1" w:rsidRPr="008F6CE1">
        <w:rPr>
          <w:sz w:val="28"/>
          <w:szCs w:val="28"/>
        </w:rPr>
        <w:t>сийской Федерации, вытекающих из</w:t>
      </w:r>
      <w:r>
        <w:rPr>
          <w:sz w:val="28"/>
          <w:szCs w:val="28"/>
        </w:rPr>
        <w:t xml:space="preserve"> Конвенции. В свою очередь, ст.2 Закона №76</w:t>
      </w:r>
      <w:r>
        <w:rPr>
          <w:sz w:val="28"/>
          <w:szCs w:val="28"/>
        </w:rPr>
        <w:noBreakHyphen/>
        <w:t>ФЗ предписывает не</w:t>
      </w:r>
      <w:r w:rsidR="008F6CE1" w:rsidRPr="008F6CE1">
        <w:rPr>
          <w:sz w:val="28"/>
          <w:szCs w:val="28"/>
        </w:rPr>
        <w:t>о</w:t>
      </w:r>
      <w:r>
        <w:rPr>
          <w:sz w:val="28"/>
          <w:szCs w:val="28"/>
        </w:rPr>
        <w:t>бходимость согласования субъек</w:t>
      </w:r>
      <w:r w:rsidR="008F6CE1" w:rsidRPr="008F6CE1">
        <w:rPr>
          <w:sz w:val="28"/>
          <w:szCs w:val="28"/>
        </w:rPr>
        <w:t xml:space="preserve">тами РФ, на территориях которых хранится и уничтожается химическое </w:t>
      </w:r>
      <w:r>
        <w:rPr>
          <w:sz w:val="28"/>
          <w:szCs w:val="28"/>
        </w:rPr>
        <w:t>оружие, а также осуществля</w:t>
      </w:r>
      <w:r w:rsidR="008F6CE1" w:rsidRPr="008F6CE1">
        <w:rPr>
          <w:sz w:val="28"/>
          <w:szCs w:val="28"/>
        </w:rPr>
        <w:t>ются перевозки химич</w:t>
      </w:r>
      <w:r>
        <w:rPr>
          <w:sz w:val="28"/>
          <w:szCs w:val="28"/>
        </w:rPr>
        <w:t>еского оружия, порядка проведения и объе</w:t>
      </w:r>
      <w:r w:rsidR="008F6CE1" w:rsidRPr="008F6CE1">
        <w:rPr>
          <w:sz w:val="28"/>
          <w:szCs w:val="28"/>
        </w:rPr>
        <w:t>ма работ по хранению, перевозке и уничтожению химического оружия,</w:t>
      </w:r>
      <w:r>
        <w:rPr>
          <w:sz w:val="28"/>
          <w:szCs w:val="28"/>
        </w:rPr>
        <w:t xml:space="preserve"> который устанавливается Прави</w:t>
      </w:r>
      <w:r w:rsidR="008F6CE1" w:rsidRPr="008F6CE1">
        <w:rPr>
          <w:sz w:val="28"/>
          <w:szCs w:val="28"/>
        </w:rPr>
        <w:t xml:space="preserve">тельством РФ. </w:t>
      </w:r>
    </w:p>
    <w:p w:rsidR="00582F78" w:rsidRDefault="008F6CE1" w:rsidP="008F6CE1">
      <w:pPr>
        <w:spacing w:line="360" w:lineRule="auto"/>
        <w:ind w:firstLine="708"/>
        <w:jc w:val="both"/>
        <w:rPr>
          <w:sz w:val="28"/>
          <w:szCs w:val="28"/>
        </w:rPr>
      </w:pPr>
      <w:r w:rsidRPr="008F6CE1">
        <w:rPr>
          <w:sz w:val="28"/>
          <w:szCs w:val="28"/>
        </w:rPr>
        <w:t>Конвенция обязывает (п.</w:t>
      </w:r>
      <w:r w:rsidR="00582F78">
        <w:rPr>
          <w:sz w:val="28"/>
          <w:szCs w:val="28"/>
        </w:rPr>
        <w:t xml:space="preserve"> 10 ст. IV) каждое государство </w:t>
      </w:r>
      <w:r w:rsidR="00582F78" w:rsidRPr="00C5325B">
        <w:rPr>
          <w:color w:val="000000"/>
          <w:sz w:val="28"/>
          <w:szCs w:val="28"/>
        </w:rPr>
        <w:t>–</w:t>
      </w:r>
      <w:r w:rsidRPr="008F6CE1">
        <w:rPr>
          <w:sz w:val="28"/>
          <w:szCs w:val="28"/>
        </w:rPr>
        <w:t xml:space="preserve"> участника </w:t>
      </w:r>
      <w:r w:rsidR="00582F78">
        <w:rPr>
          <w:sz w:val="28"/>
          <w:szCs w:val="28"/>
        </w:rPr>
        <w:t>Конвенции в ходе транспортиров</w:t>
      </w:r>
      <w:r w:rsidRPr="008F6CE1">
        <w:rPr>
          <w:sz w:val="28"/>
          <w:szCs w:val="28"/>
        </w:rPr>
        <w:t xml:space="preserve">ки, </w:t>
      </w:r>
      <w:r w:rsidR="00582F78">
        <w:rPr>
          <w:sz w:val="28"/>
          <w:szCs w:val="28"/>
        </w:rPr>
        <w:t>отбора проб, хранения и уничто</w:t>
      </w:r>
      <w:r w:rsidRPr="008F6CE1">
        <w:rPr>
          <w:sz w:val="28"/>
          <w:szCs w:val="28"/>
        </w:rPr>
        <w:t>жения химического оружия уделять пе</w:t>
      </w:r>
      <w:r w:rsidR="00582F78">
        <w:rPr>
          <w:sz w:val="28"/>
          <w:szCs w:val="28"/>
        </w:rPr>
        <w:t>рвостепенное внимание обеспече</w:t>
      </w:r>
      <w:r w:rsidRPr="008F6CE1">
        <w:rPr>
          <w:sz w:val="28"/>
          <w:szCs w:val="28"/>
        </w:rPr>
        <w:t>нию безопасности людей и защите окружающей среды. С этой целью Законом №</w:t>
      </w:r>
      <w:r w:rsidR="00582F78">
        <w:rPr>
          <w:sz w:val="28"/>
          <w:szCs w:val="28"/>
        </w:rPr>
        <w:t>76</w:t>
      </w:r>
      <w:r w:rsidR="00582F78">
        <w:rPr>
          <w:sz w:val="28"/>
          <w:szCs w:val="28"/>
        </w:rPr>
        <w:noBreakHyphen/>
        <w:t>ФЗ (ст.15) предусмо</w:t>
      </w:r>
      <w:r w:rsidRPr="008F6CE1">
        <w:rPr>
          <w:sz w:val="28"/>
          <w:szCs w:val="28"/>
        </w:rPr>
        <w:t>трена подготовка плана действий по предупреждению возникно</w:t>
      </w:r>
      <w:r w:rsidR="00582F78">
        <w:rPr>
          <w:sz w:val="28"/>
          <w:szCs w:val="28"/>
        </w:rPr>
        <w:t>ве</w:t>
      </w:r>
      <w:r w:rsidRPr="008F6CE1">
        <w:rPr>
          <w:sz w:val="28"/>
          <w:szCs w:val="28"/>
        </w:rPr>
        <w:t>ния чрезвычайных ситуаций при перевозке химического оружия и ли</w:t>
      </w:r>
      <w:r w:rsidR="00582F78">
        <w:rPr>
          <w:sz w:val="28"/>
          <w:szCs w:val="28"/>
        </w:rPr>
        <w:t>квидации их последствий. В пол</w:t>
      </w:r>
      <w:r w:rsidRPr="008F6CE1">
        <w:rPr>
          <w:sz w:val="28"/>
          <w:szCs w:val="28"/>
        </w:rPr>
        <w:t>но</w:t>
      </w:r>
      <w:r w:rsidR="00582F78">
        <w:rPr>
          <w:sz w:val="28"/>
          <w:szCs w:val="28"/>
        </w:rPr>
        <w:t>м соответствии с указанными вы</w:t>
      </w:r>
      <w:r w:rsidRPr="008F6CE1">
        <w:rPr>
          <w:sz w:val="28"/>
          <w:szCs w:val="28"/>
        </w:rPr>
        <w:t>ш</w:t>
      </w:r>
      <w:r w:rsidR="00582F78">
        <w:rPr>
          <w:sz w:val="28"/>
          <w:szCs w:val="28"/>
        </w:rPr>
        <w:t>е нормами Конституции РФ, законов №138</w:t>
      </w:r>
      <w:r w:rsidR="00582F78">
        <w:rPr>
          <w:sz w:val="28"/>
          <w:szCs w:val="28"/>
        </w:rPr>
        <w:noBreakHyphen/>
        <w:t>ФЗ и №76</w:t>
      </w:r>
      <w:r w:rsidR="00582F78">
        <w:rPr>
          <w:sz w:val="28"/>
          <w:szCs w:val="28"/>
        </w:rPr>
        <w:noBreakHyphen/>
        <w:t>ФЗ, законодательством субъектов РФ преду</w:t>
      </w:r>
      <w:r w:rsidRPr="008F6CE1">
        <w:rPr>
          <w:sz w:val="28"/>
          <w:szCs w:val="28"/>
        </w:rPr>
        <w:t>смотрены правила, регулирующие пор</w:t>
      </w:r>
      <w:r w:rsidR="00582F78">
        <w:rPr>
          <w:sz w:val="28"/>
          <w:szCs w:val="28"/>
        </w:rPr>
        <w:t>ядок согласования государствен</w:t>
      </w:r>
      <w:r w:rsidRPr="008F6CE1">
        <w:rPr>
          <w:sz w:val="28"/>
          <w:szCs w:val="28"/>
        </w:rPr>
        <w:t>ными органами субъектов</w:t>
      </w:r>
      <w:r w:rsidR="00582F78">
        <w:rPr>
          <w:sz w:val="28"/>
          <w:szCs w:val="28"/>
        </w:rPr>
        <w:t xml:space="preserve"> </w:t>
      </w:r>
      <w:r w:rsidRPr="008F6CE1">
        <w:rPr>
          <w:sz w:val="28"/>
          <w:szCs w:val="28"/>
        </w:rPr>
        <w:t>РФ актов, предусматривающих меры по охране окружающей среды и обеспечению экологической безопасност</w:t>
      </w:r>
      <w:r w:rsidR="00582F78">
        <w:rPr>
          <w:sz w:val="28"/>
          <w:szCs w:val="28"/>
        </w:rPr>
        <w:t xml:space="preserve">и. </w:t>
      </w:r>
    </w:p>
    <w:p w:rsidR="00582F78" w:rsidRDefault="008F6CE1" w:rsidP="008F6CE1">
      <w:pPr>
        <w:spacing w:line="360" w:lineRule="auto"/>
        <w:ind w:firstLine="708"/>
        <w:jc w:val="both"/>
        <w:rPr>
          <w:sz w:val="28"/>
          <w:szCs w:val="28"/>
        </w:rPr>
      </w:pPr>
      <w:r w:rsidRPr="008F6CE1">
        <w:rPr>
          <w:sz w:val="28"/>
          <w:szCs w:val="28"/>
        </w:rPr>
        <w:t>Особая значимость применения р</w:t>
      </w:r>
      <w:r w:rsidR="00582F78">
        <w:rPr>
          <w:sz w:val="28"/>
          <w:szCs w:val="28"/>
        </w:rPr>
        <w:t>азрешительного способа правово</w:t>
      </w:r>
      <w:r w:rsidRPr="008F6CE1">
        <w:rPr>
          <w:sz w:val="28"/>
          <w:szCs w:val="28"/>
        </w:rPr>
        <w:t>го регулирования в сфере обороны о</w:t>
      </w:r>
      <w:r w:rsidR="00582F78">
        <w:rPr>
          <w:sz w:val="28"/>
          <w:szCs w:val="28"/>
        </w:rPr>
        <w:t>чевидна. При этом следует выделить особую группу разрешительных отношений, субъектами которых являются исключительно органы государственной власти. Де</w:t>
      </w:r>
      <w:r w:rsidRPr="008F6CE1">
        <w:rPr>
          <w:sz w:val="28"/>
          <w:szCs w:val="28"/>
        </w:rPr>
        <w:t>тальная регламентация названной группы отношений представляется ос</w:t>
      </w:r>
      <w:r w:rsidR="00582F78">
        <w:rPr>
          <w:sz w:val="28"/>
          <w:szCs w:val="28"/>
        </w:rPr>
        <w:t>обенно важной, поскольку затра</w:t>
      </w:r>
      <w:r w:rsidRPr="008F6CE1">
        <w:rPr>
          <w:sz w:val="28"/>
          <w:szCs w:val="28"/>
        </w:rPr>
        <w:t>ги</w:t>
      </w:r>
      <w:r w:rsidR="00582F78">
        <w:rPr>
          <w:sz w:val="28"/>
          <w:szCs w:val="28"/>
        </w:rPr>
        <w:t>вает основные условия обеспече</w:t>
      </w:r>
      <w:r w:rsidRPr="008F6CE1">
        <w:rPr>
          <w:sz w:val="28"/>
          <w:szCs w:val="28"/>
        </w:rPr>
        <w:t>ния безопасности граждан и сущес</w:t>
      </w:r>
      <w:r w:rsidR="00582F78">
        <w:rPr>
          <w:sz w:val="28"/>
          <w:szCs w:val="28"/>
        </w:rPr>
        <w:t xml:space="preserve">твования государства. </w:t>
      </w:r>
    </w:p>
    <w:p w:rsidR="00582F78" w:rsidRDefault="00582F78" w:rsidP="008F6CE1">
      <w:pPr>
        <w:spacing w:line="360" w:lineRule="auto"/>
        <w:ind w:firstLine="708"/>
        <w:jc w:val="both"/>
        <w:rPr>
          <w:sz w:val="28"/>
          <w:szCs w:val="28"/>
        </w:rPr>
      </w:pPr>
      <w:r>
        <w:rPr>
          <w:sz w:val="28"/>
          <w:szCs w:val="28"/>
        </w:rPr>
        <w:t>Использо</w:t>
      </w:r>
      <w:r w:rsidR="008F6CE1" w:rsidRPr="008F6CE1">
        <w:rPr>
          <w:sz w:val="28"/>
          <w:szCs w:val="28"/>
        </w:rPr>
        <w:t>вание Вооруженных Сил РФ не связано с применением средств мирного урегулирования конфликтов, и в этом смысле использование вооруж</w:t>
      </w:r>
      <w:r>
        <w:rPr>
          <w:sz w:val="28"/>
          <w:szCs w:val="28"/>
        </w:rPr>
        <w:t>енной силы должно быть исключе</w:t>
      </w:r>
      <w:r w:rsidR="008F6CE1" w:rsidRPr="008F6CE1">
        <w:rPr>
          <w:sz w:val="28"/>
          <w:szCs w:val="28"/>
        </w:rPr>
        <w:t>нием из практики защиты государством прав своих граждан. Вместе с те</w:t>
      </w:r>
      <w:r>
        <w:rPr>
          <w:sz w:val="28"/>
          <w:szCs w:val="28"/>
        </w:rPr>
        <w:t>м в случае необходимости разре</w:t>
      </w:r>
      <w:r w:rsidR="008F6CE1" w:rsidRPr="008F6CE1">
        <w:rPr>
          <w:sz w:val="28"/>
          <w:szCs w:val="28"/>
        </w:rPr>
        <w:t>шение на применение вооруженной силы должно быть детально урегули</w:t>
      </w:r>
      <w:r>
        <w:rPr>
          <w:sz w:val="28"/>
          <w:szCs w:val="28"/>
        </w:rPr>
        <w:t>ровано внутренним законодатель</w:t>
      </w:r>
      <w:r w:rsidR="008F6CE1" w:rsidRPr="008F6CE1">
        <w:rPr>
          <w:sz w:val="28"/>
          <w:szCs w:val="28"/>
        </w:rPr>
        <w:t>ством, включая установление юрид</w:t>
      </w:r>
      <w:r>
        <w:rPr>
          <w:sz w:val="28"/>
          <w:szCs w:val="28"/>
        </w:rPr>
        <w:t>ических форм вносимых Президен</w:t>
      </w:r>
      <w:r w:rsidR="008F6CE1" w:rsidRPr="008F6CE1">
        <w:rPr>
          <w:sz w:val="28"/>
          <w:szCs w:val="28"/>
        </w:rPr>
        <w:t>том</w:t>
      </w:r>
      <w:r>
        <w:rPr>
          <w:sz w:val="28"/>
          <w:szCs w:val="28"/>
        </w:rPr>
        <w:t xml:space="preserve"> РФ предложений об использова</w:t>
      </w:r>
      <w:r w:rsidR="008F6CE1" w:rsidRPr="008F6CE1">
        <w:rPr>
          <w:sz w:val="28"/>
          <w:szCs w:val="28"/>
        </w:rPr>
        <w:t xml:space="preserve">нии вооруженной силы государства. </w:t>
      </w:r>
    </w:p>
    <w:p w:rsidR="00D31FCF" w:rsidRDefault="00582F78" w:rsidP="00582F78">
      <w:pPr>
        <w:spacing w:line="360" w:lineRule="auto"/>
        <w:ind w:firstLine="708"/>
        <w:jc w:val="both"/>
        <w:rPr>
          <w:sz w:val="28"/>
          <w:szCs w:val="28"/>
        </w:rPr>
      </w:pPr>
      <w:r>
        <w:rPr>
          <w:sz w:val="28"/>
          <w:szCs w:val="28"/>
        </w:rPr>
        <w:t>Таким образом, мож</w:t>
      </w:r>
      <w:r w:rsidR="008F6CE1" w:rsidRPr="008F6CE1">
        <w:rPr>
          <w:sz w:val="28"/>
          <w:szCs w:val="28"/>
        </w:rPr>
        <w:t>но у</w:t>
      </w:r>
      <w:r>
        <w:rPr>
          <w:sz w:val="28"/>
          <w:szCs w:val="28"/>
        </w:rPr>
        <w:t>тверждать, что правовое регули</w:t>
      </w:r>
      <w:r w:rsidR="008F6CE1" w:rsidRPr="008F6CE1">
        <w:rPr>
          <w:sz w:val="28"/>
          <w:szCs w:val="28"/>
        </w:rPr>
        <w:t>ро</w:t>
      </w:r>
      <w:r>
        <w:rPr>
          <w:sz w:val="28"/>
          <w:szCs w:val="28"/>
        </w:rPr>
        <w:t>вание в области обороны, осуще</w:t>
      </w:r>
      <w:r w:rsidR="008F6CE1" w:rsidRPr="008F6CE1">
        <w:rPr>
          <w:sz w:val="28"/>
          <w:szCs w:val="28"/>
        </w:rPr>
        <w:t>ствляемое в рассмотренных случаях разрешительным способо</w:t>
      </w:r>
      <w:r>
        <w:rPr>
          <w:sz w:val="28"/>
          <w:szCs w:val="28"/>
        </w:rPr>
        <w:t>м, требу</w:t>
      </w:r>
      <w:r w:rsidR="008F6CE1" w:rsidRPr="008F6CE1">
        <w:rPr>
          <w:sz w:val="28"/>
          <w:szCs w:val="28"/>
        </w:rPr>
        <w:t>ет формирования соответствующей «оболочки» административно-правового регулирования, образующей разрешительный административно</w:t>
      </w:r>
      <w:r>
        <w:rPr>
          <w:sz w:val="28"/>
          <w:szCs w:val="28"/>
        </w:rPr>
        <w:t>-</w:t>
      </w:r>
      <w:r w:rsidR="008F6CE1" w:rsidRPr="008F6CE1">
        <w:rPr>
          <w:sz w:val="28"/>
          <w:szCs w:val="28"/>
        </w:rPr>
        <w:t>п</w:t>
      </w:r>
      <w:r>
        <w:rPr>
          <w:sz w:val="28"/>
          <w:szCs w:val="28"/>
        </w:rPr>
        <w:t>равовой режим использования Во</w:t>
      </w:r>
      <w:r w:rsidR="008F6CE1" w:rsidRPr="008F6CE1">
        <w:rPr>
          <w:sz w:val="28"/>
          <w:szCs w:val="28"/>
        </w:rPr>
        <w:t>оруженных Сил РФ.</w:t>
      </w:r>
    </w:p>
    <w:p w:rsidR="00582F78" w:rsidRDefault="00582F78" w:rsidP="00582F78">
      <w:pPr>
        <w:spacing w:line="360" w:lineRule="auto"/>
        <w:jc w:val="both"/>
        <w:rPr>
          <w:sz w:val="28"/>
          <w:szCs w:val="28"/>
        </w:rPr>
      </w:pPr>
    </w:p>
    <w:p w:rsidR="00582F78" w:rsidRPr="00424D77" w:rsidRDefault="00582F78" w:rsidP="00582F78">
      <w:pPr>
        <w:spacing w:line="360" w:lineRule="auto"/>
        <w:jc w:val="center"/>
        <w:rPr>
          <w:b/>
          <w:caps/>
          <w:sz w:val="28"/>
          <w:szCs w:val="28"/>
        </w:rPr>
      </w:pPr>
      <w:r w:rsidRPr="00582F78">
        <w:rPr>
          <w:b/>
          <w:sz w:val="28"/>
          <w:szCs w:val="28"/>
        </w:rPr>
        <w:t xml:space="preserve">2.2. </w:t>
      </w:r>
      <w:r w:rsidRPr="00424D77">
        <w:rPr>
          <w:b/>
          <w:caps/>
          <w:sz w:val="28"/>
          <w:szCs w:val="28"/>
        </w:rPr>
        <w:t xml:space="preserve">Административно-правовые режимы </w:t>
      </w:r>
    </w:p>
    <w:p w:rsidR="00582F78" w:rsidRPr="00424D77" w:rsidRDefault="00582F78" w:rsidP="00582F78">
      <w:pPr>
        <w:spacing w:line="360" w:lineRule="auto"/>
        <w:jc w:val="center"/>
        <w:rPr>
          <w:b/>
          <w:caps/>
          <w:sz w:val="28"/>
          <w:szCs w:val="28"/>
        </w:rPr>
      </w:pPr>
      <w:r w:rsidRPr="00424D77">
        <w:rPr>
          <w:b/>
          <w:caps/>
          <w:sz w:val="28"/>
          <w:szCs w:val="28"/>
        </w:rPr>
        <w:t>и национальная безопасность</w:t>
      </w:r>
    </w:p>
    <w:p w:rsidR="00582F78" w:rsidRDefault="00582F78" w:rsidP="00582F78">
      <w:pPr>
        <w:spacing w:line="360" w:lineRule="auto"/>
        <w:ind w:firstLine="708"/>
        <w:jc w:val="both"/>
        <w:rPr>
          <w:sz w:val="28"/>
          <w:szCs w:val="28"/>
        </w:rPr>
      </w:pPr>
    </w:p>
    <w:p w:rsidR="00DF02B7" w:rsidRDefault="00582F78" w:rsidP="00582F78">
      <w:pPr>
        <w:spacing w:line="360" w:lineRule="auto"/>
        <w:ind w:firstLine="708"/>
        <w:jc w:val="both"/>
        <w:rPr>
          <w:sz w:val="28"/>
          <w:szCs w:val="28"/>
        </w:rPr>
      </w:pPr>
      <w:r>
        <w:rPr>
          <w:sz w:val="28"/>
          <w:szCs w:val="28"/>
        </w:rPr>
        <w:t>П</w:t>
      </w:r>
      <w:r w:rsidRPr="00582F78">
        <w:rPr>
          <w:sz w:val="28"/>
          <w:szCs w:val="28"/>
        </w:rPr>
        <w:t>равовые режимы, достаточно широко применяемые в международно- правовой и во внутригосударственно</w:t>
      </w:r>
      <w:r w:rsidR="00DF02B7">
        <w:rPr>
          <w:sz w:val="28"/>
          <w:szCs w:val="28"/>
        </w:rPr>
        <w:t xml:space="preserve">й практике, представляют собой </w:t>
      </w:r>
      <w:r w:rsidRPr="00582F78">
        <w:rPr>
          <w:sz w:val="28"/>
          <w:szCs w:val="28"/>
        </w:rPr>
        <w:t>своеобразный правовой институт с организационными обеспечивающими элементами и соответствующими са</w:t>
      </w:r>
      <w:r w:rsidR="00DF02B7">
        <w:rPr>
          <w:sz w:val="28"/>
          <w:szCs w:val="28"/>
        </w:rPr>
        <w:t>нкциями, направленны</w:t>
      </w:r>
      <w:r w:rsidRPr="00582F78">
        <w:rPr>
          <w:sz w:val="28"/>
          <w:szCs w:val="28"/>
        </w:rPr>
        <w:t>ми на установление оптимальных для инт</w:t>
      </w:r>
      <w:r w:rsidR="00DF02B7">
        <w:rPr>
          <w:sz w:val="28"/>
          <w:szCs w:val="28"/>
        </w:rPr>
        <w:t>ересов государства правоотноше</w:t>
      </w:r>
      <w:r w:rsidRPr="00582F78">
        <w:rPr>
          <w:sz w:val="28"/>
          <w:szCs w:val="28"/>
        </w:rPr>
        <w:t>ний в конкретной жизненно важной, но и д</w:t>
      </w:r>
      <w:r w:rsidR="00DF02B7">
        <w:rPr>
          <w:sz w:val="28"/>
          <w:szCs w:val="28"/>
        </w:rPr>
        <w:t>остаточно узкой сфере обеспече</w:t>
      </w:r>
      <w:r w:rsidRPr="00582F78">
        <w:rPr>
          <w:sz w:val="28"/>
          <w:szCs w:val="28"/>
        </w:rPr>
        <w:t xml:space="preserve">ния безопасности. </w:t>
      </w:r>
    </w:p>
    <w:p w:rsidR="00DF02B7" w:rsidRDefault="00582F78" w:rsidP="00582F78">
      <w:pPr>
        <w:spacing w:line="360" w:lineRule="auto"/>
        <w:ind w:firstLine="708"/>
        <w:jc w:val="both"/>
        <w:rPr>
          <w:sz w:val="28"/>
          <w:szCs w:val="28"/>
        </w:rPr>
      </w:pPr>
      <w:r w:rsidRPr="00582F78">
        <w:rPr>
          <w:sz w:val="28"/>
          <w:szCs w:val="28"/>
        </w:rPr>
        <w:t>В силу особой важности той или иной с</w:t>
      </w:r>
      <w:r w:rsidR="00DF02B7">
        <w:rPr>
          <w:sz w:val="28"/>
          <w:szCs w:val="28"/>
        </w:rPr>
        <w:t>феры, регулируемой нормами пра</w:t>
      </w:r>
      <w:r w:rsidRPr="00582F78">
        <w:rPr>
          <w:sz w:val="28"/>
          <w:szCs w:val="28"/>
        </w:rPr>
        <w:t>ва, неизбежно возникает необходимость с</w:t>
      </w:r>
      <w:r w:rsidR="00DF02B7">
        <w:rPr>
          <w:sz w:val="28"/>
          <w:szCs w:val="28"/>
        </w:rPr>
        <w:t>опровождения принятых норм осо</w:t>
      </w:r>
      <w:r w:rsidRPr="00582F78">
        <w:rPr>
          <w:sz w:val="28"/>
          <w:szCs w:val="28"/>
        </w:rPr>
        <w:t>быми гарантиями, обеспечивающими порядок их реализации. Именно поэтому правовые акты, относящиеся к конкр</w:t>
      </w:r>
      <w:r w:rsidR="00DF02B7">
        <w:rPr>
          <w:sz w:val="28"/>
          <w:szCs w:val="28"/>
        </w:rPr>
        <w:t>етному аспекту обеспечения жиз</w:t>
      </w:r>
      <w:r w:rsidRPr="00582F78">
        <w:rPr>
          <w:sz w:val="28"/>
          <w:szCs w:val="28"/>
        </w:rPr>
        <w:t>ненно важных видов деятельности государства, оснащаются и необходимым организационно-техническим механизмом их неукоснительной реализации (строгая регламентация порядка примене</w:t>
      </w:r>
      <w:r w:rsidR="00DF02B7">
        <w:rPr>
          <w:sz w:val="28"/>
          <w:szCs w:val="28"/>
        </w:rPr>
        <w:t>ния, специальные органы обеспе</w:t>
      </w:r>
      <w:r w:rsidRPr="00582F78">
        <w:rPr>
          <w:sz w:val="28"/>
          <w:szCs w:val="28"/>
        </w:rPr>
        <w:t xml:space="preserve">чения конкретного режима и т.д.). </w:t>
      </w:r>
    </w:p>
    <w:p w:rsidR="00DF02B7" w:rsidRDefault="00DF02B7" w:rsidP="00582F78">
      <w:pPr>
        <w:spacing w:line="360" w:lineRule="auto"/>
        <w:ind w:firstLine="708"/>
        <w:jc w:val="both"/>
        <w:rPr>
          <w:sz w:val="28"/>
          <w:szCs w:val="28"/>
        </w:rPr>
      </w:pPr>
      <w:r>
        <w:rPr>
          <w:sz w:val="28"/>
          <w:szCs w:val="28"/>
        </w:rPr>
        <w:t>С</w:t>
      </w:r>
      <w:r w:rsidR="00582F78" w:rsidRPr="00582F78">
        <w:rPr>
          <w:sz w:val="28"/>
          <w:szCs w:val="28"/>
        </w:rPr>
        <w:t>и</w:t>
      </w:r>
      <w:r>
        <w:rPr>
          <w:sz w:val="28"/>
          <w:szCs w:val="28"/>
        </w:rPr>
        <w:t>стема подобных правовых и орга</w:t>
      </w:r>
      <w:r w:rsidR="00582F78" w:rsidRPr="00582F78">
        <w:rPr>
          <w:sz w:val="28"/>
          <w:szCs w:val="28"/>
        </w:rPr>
        <w:t>низационно-технических мер в совокупности с санкциями за нарушение установленных правил и образует в сфере безопасности комплексный</w:t>
      </w:r>
      <w:r>
        <w:rPr>
          <w:sz w:val="28"/>
          <w:szCs w:val="28"/>
        </w:rPr>
        <w:t xml:space="preserve"> юридико-организационный инсти</w:t>
      </w:r>
      <w:r w:rsidR="00582F78" w:rsidRPr="00582F78">
        <w:rPr>
          <w:sz w:val="28"/>
          <w:szCs w:val="28"/>
        </w:rPr>
        <w:t>т</w:t>
      </w:r>
      <w:r>
        <w:rPr>
          <w:sz w:val="28"/>
          <w:szCs w:val="28"/>
        </w:rPr>
        <w:t>ут, именуемый правовым режимом</w:t>
      </w:r>
      <w:r>
        <w:rPr>
          <w:rStyle w:val="a6"/>
          <w:sz w:val="28"/>
          <w:szCs w:val="28"/>
        </w:rPr>
        <w:footnoteReference w:id="33"/>
      </w:r>
      <w:r w:rsidR="00582F78" w:rsidRPr="00582F78">
        <w:rPr>
          <w:sz w:val="28"/>
          <w:szCs w:val="28"/>
        </w:rPr>
        <w:t xml:space="preserve">. В целом же правовой режим есть установленная в законодательном порядке совокупность правил деятельности </w:t>
      </w:r>
      <w:r>
        <w:rPr>
          <w:sz w:val="28"/>
          <w:szCs w:val="28"/>
        </w:rPr>
        <w:t>государственных учреж</w:t>
      </w:r>
      <w:r w:rsidR="00582F78" w:rsidRPr="00582F78">
        <w:rPr>
          <w:sz w:val="28"/>
          <w:szCs w:val="28"/>
        </w:rPr>
        <w:t>дений, де</w:t>
      </w:r>
      <w:r>
        <w:rPr>
          <w:sz w:val="28"/>
          <w:szCs w:val="28"/>
        </w:rPr>
        <w:t>йствий и поведения граж</w:t>
      </w:r>
      <w:r w:rsidR="00582F78" w:rsidRPr="00582F78">
        <w:rPr>
          <w:sz w:val="28"/>
          <w:szCs w:val="28"/>
        </w:rPr>
        <w:t>дан</w:t>
      </w:r>
      <w:r>
        <w:rPr>
          <w:sz w:val="28"/>
          <w:szCs w:val="28"/>
        </w:rPr>
        <w:t xml:space="preserve"> и юридических лиц, а также по</w:t>
      </w:r>
      <w:r w:rsidR="00582F78" w:rsidRPr="00582F78">
        <w:rPr>
          <w:sz w:val="28"/>
          <w:szCs w:val="28"/>
        </w:rPr>
        <w:t>рядок реализации ими своих прав в определенных условиях обеспечения и</w:t>
      </w:r>
      <w:r>
        <w:rPr>
          <w:sz w:val="28"/>
          <w:szCs w:val="28"/>
        </w:rPr>
        <w:t xml:space="preserve"> поддержания суверенитета и обо</w:t>
      </w:r>
      <w:r w:rsidR="00582F78" w:rsidRPr="00582F78">
        <w:rPr>
          <w:sz w:val="28"/>
          <w:szCs w:val="28"/>
        </w:rPr>
        <w:t>ро</w:t>
      </w:r>
      <w:r>
        <w:rPr>
          <w:sz w:val="28"/>
          <w:szCs w:val="28"/>
        </w:rPr>
        <w:t>ны государства, интересов безо</w:t>
      </w:r>
      <w:r w:rsidR="00582F78" w:rsidRPr="00582F78">
        <w:rPr>
          <w:sz w:val="28"/>
          <w:szCs w:val="28"/>
        </w:rPr>
        <w:t xml:space="preserve">пасности и охраны общественного порядка, специально созданными </w:t>
      </w:r>
      <w:r>
        <w:rPr>
          <w:sz w:val="28"/>
          <w:szCs w:val="28"/>
        </w:rPr>
        <w:t>для этой цели службами исполнительной власти</w:t>
      </w:r>
      <w:r>
        <w:rPr>
          <w:rStyle w:val="a6"/>
          <w:sz w:val="28"/>
          <w:szCs w:val="28"/>
        </w:rPr>
        <w:footnoteReference w:id="34"/>
      </w:r>
      <w:r w:rsidR="00582F78" w:rsidRPr="00582F78">
        <w:rPr>
          <w:sz w:val="28"/>
          <w:szCs w:val="28"/>
        </w:rPr>
        <w:t xml:space="preserve">. </w:t>
      </w:r>
      <w:r>
        <w:rPr>
          <w:sz w:val="28"/>
          <w:szCs w:val="28"/>
        </w:rPr>
        <w:t>Общей целью и главным предназначением правовых режимов явля</w:t>
      </w:r>
      <w:r w:rsidR="00582F78" w:rsidRPr="00582F78">
        <w:rPr>
          <w:sz w:val="28"/>
          <w:szCs w:val="28"/>
        </w:rPr>
        <w:t>етс</w:t>
      </w:r>
      <w:r>
        <w:rPr>
          <w:sz w:val="28"/>
          <w:szCs w:val="28"/>
        </w:rPr>
        <w:t>я создание правовых и обеспечи</w:t>
      </w:r>
      <w:r w:rsidR="00582F78" w:rsidRPr="00582F78">
        <w:rPr>
          <w:sz w:val="28"/>
          <w:szCs w:val="28"/>
        </w:rPr>
        <w:t>в</w:t>
      </w:r>
      <w:r>
        <w:rPr>
          <w:sz w:val="28"/>
          <w:szCs w:val="28"/>
        </w:rPr>
        <w:t>ающих их организационных барье</w:t>
      </w:r>
      <w:r w:rsidR="00582F78" w:rsidRPr="00582F78">
        <w:rPr>
          <w:sz w:val="28"/>
          <w:szCs w:val="28"/>
        </w:rPr>
        <w:t>ров, которые затрудняли бы, а в ряде слу</w:t>
      </w:r>
      <w:r>
        <w:rPr>
          <w:sz w:val="28"/>
          <w:szCs w:val="28"/>
        </w:rPr>
        <w:t>чаев и вовсе исключали достиже</w:t>
      </w:r>
      <w:r w:rsidR="00582F78" w:rsidRPr="00582F78">
        <w:rPr>
          <w:sz w:val="28"/>
          <w:szCs w:val="28"/>
        </w:rPr>
        <w:t>ние</w:t>
      </w:r>
      <w:r>
        <w:rPr>
          <w:sz w:val="28"/>
          <w:szCs w:val="28"/>
        </w:rPr>
        <w:t xml:space="preserve"> преступных целей в сфере обес</w:t>
      </w:r>
      <w:r w:rsidR="00582F78" w:rsidRPr="00582F78">
        <w:rPr>
          <w:sz w:val="28"/>
          <w:szCs w:val="28"/>
        </w:rPr>
        <w:t xml:space="preserve">печения безопасности государства. </w:t>
      </w:r>
    </w:p>
    <w:p w:rsidR="00DF02B7" w:rsidRDefault="00DF02B7" w:rsidP="00582F78">
      <w:pPr>
        <w:spacing w:line="360" w:lineRule="auto"/>
        <w:ind w:firstLine="708"/>
        <w:jc w:val="both"/>
        <w:rPr>
          <w:sz w:val="28"/>
          <w:szCs w:val="28"/>
        </w:rPr>
      </w:pPr>
      <w:r>
        <w:rPr>
          <w:sz w:val="28"/>
          <w:szCs w:val="28"/>
        </w:rPr>
        <w:t>Характерным признаком уста</w:t>
      </w:r>
      <w:r w:rsidR="00582F78" w:rsidRPr="00582F78">
        <w:rPr>
          <w:sz w:val="28"/>
          <w:szCs w:val="28"/>
        </w:rPr>
        <w:t>новления подобных мер является</w:t>
      </w:r>
      <w:r>
        <w:rPr>
          <w:sz w:val="28"/>
          <w:szCs w:val="28"/>
        </w:rPr>
        <w:t xml:space="preserve"> </w:t>
      </w:r>
      <w:r w:rsidR="00582F78" w:rsidRPr="00582F78">
        <w:rPr>
          <w:sz w:val="28"/>
          <w:szCs w:val="28"/>
        </w:rPr>
        <w:t>выну</w:t>
      </w:r>
      <w:r>
        <w:rPr>
          <w:sz w:val="28"/>
          <w:szCs w:val="28"/>
        </w:rPr>
        <w:t>жденная (в силу высших государ</w:t>
      </w:r>
      <w:r w:rsidR="00582F78" w:rsidRPr="00582F78">
        <w:rPr>
          <w:sz w:val="28"/>
          <w:szCs w:val="28"/>
        </w:rPr>
        <w:t>ственных интересов) детальная реглам</w:t>
      </w:r>
      <w:r>
        <w:rPr>
          <w:sz w:val="28"/>
          <w:szCs w:val="28"/>
        </w:rPr>
        <w:t>ентация деятельности государст</w:t>
      </w:r>
      <w:r w:rsidR="00582F78" w:rsidRPr="00582F78">
        <w:rPr>
          <w:sz w:val="28"/>
          <w:szCs w:val="28"/>
        </w:rPr>
        <w:t>венных органов и общественных организаций, поведения граждан, введения некоторых дополнительных</w:t>
      </w:r>
      <w:r>
        <w:rPr>
          <w:sz w:val="28"/>
          <w:szCs w:val="28"/>
        </w:rPr>
        <w:t xml:space="preserve"> правил или изъятия их из обще</w:t>
      </w:r>
      <w:r w:rsidR="00582F78" w:rsidRPr="00582F78">
        <w:rPr>
          <w:sz w:val="28"/>
          <w:szCs w:val="28"/>
        </w:rPr>
        <w:t>при</w:t>
      </w:r>
      <w:r>
        <w:rPr>
          <w:sz w:val="28"/>
          <w:szCs w:val="28"/>
        </w:rPr>
        <w:t>нятых норм, установление особо</w:t>
      </w:r>
      <w:r w:rsidR="00582F78" w:rsidRPr="00582F78">
        <w:rPr>
          <w:sz w:val="28"/>
          <w:szCs w:val="28"/>
        </w:rPr>
        <w:t>г</w:t>
      </w:r>
      <w:r>
        <w:rPr>
          <w:sz w:val="28"/>
          <w:szCs w:val="28"/>
        </w:rPr>
        <w:t>о контроля за надлежащим поряд</w:t>
      </w:r>
      <w:r w:rsidR="00582F78" w:rsidRPr="00582F78">
        <w:rPr>
          <w:sz w:val="28"/>
          <w:szCs w:val="28"/>
        </w:rPr>
        <w:t>ком развития правоотношений в охра</w:t>
      </w:r>
      <w:r>
        <w:rPr>
          <w:sz w:val="28"/>
          <w:szCs w:val="28"/>
        </w:rPr>
        <w:t>няемой сфере. Вместе с тем пра</w:t>
      </w:r>
      <w:r w:rsidR="00582F78" w:rsidRPr="00582F78">
        <w:rPr>
          <w:sz w:val="28"/>
          <w:szCs w:val="28"/>
        </w:rPr>
        <w:t>вовые режимы призваны служить не только обеспечению безопасности гос</w:t>
      </w:r>
      <w:r>
        <w:rPr>
          <w:sz w:val="28"/>
          <w:szCs w:val="28"/>
        </w:rPr>
        <w:t>ударства, но и отвечать интере</w:t>
      </w:r>
      <w:r w:rsidR="00582F78" w:rsidRPr="00582F78">
        <w:rPr>
          <w:sz w:val="28"/>
          <w:szCs w:val="28"/>
        </w:rPr>
        <w:t>са</w:t>
      </w:r>
      <w:r>
        <w:rPr>
          <w:sz w:val="28"/>
          <w:szCs w:val="28"/>
        </w:rPr>
        <w:t>м общества, отражать обществен</w:t>
      </w:r>
      <w:r w:rsidR="00582F78" w:rsidRPr="00582F78">
        <w:rPr>
          <w:sz w:val="28"/>
          <w:szCs w:val="28"/>
        </w:rPr>
        <w:t xml:space="preserve">ные потребности и международные обязательства государства в сфере гуманитарного права. </w:t>
      </w:r>
    </w:p>
    <w:p w:rsidR="00DF02B7" w:rsidRDefault="00DF02B7" w:rsidP="00582F78">
      <w:pPr>
        <w:spacing w:line="360" w:lineRule="auto"/>
        <w:ind w:firstLine="708"/>
        <w:jc w:val="both"/>
        <w:rPr>
          <w:sz w:val="28"/>
          <w:szCs w:val="28"/>
        </w:rPr>
      </w:pPr>
      <w:r>
        <w:rPr>
          <w:sz w:val="28"/>
          <w:szCs w:val="28"/>
        </w:rPr>
        <w:t>К</w:t>
      </w:r>
      <w:r w:rsidR="00582F78" w:rsidRPr="00582F78">
        <w:rPr>
          <w:sz w:val="28"/>
          <w:szCs w:val="28"/>
        </w:rPr>
        <w:t>о всем особым правовым режимам</w:t>
      </w:r>
      <w:r>
        <w:rPr>
          <w:sz w:val="28"/>
          <w:szCs w:val="28"/>
        </w:rPr>
        <w:t xml:space="preserve"> предъявляются следующие основ</w:t>
      </w:r>
      <w:r w:rsidR="00582F78" w:rsidRPr="00582F78">
        <w:rPr>
          <w:sz w:val="28"/>
          <w:szCs w:val="28"/>
        </w:rPr>
        <w:t xml:space="preserve">ные требования: </w:t>
      </w:r>
    </w:p>
    <w:p w:rsidR="00DF02B7" w:rsidRDefault="00582F78" w:rsidP="00582F78">
      <w:pPr>
        <w:spacing w:line="360" w:lineRule="auto"/>
        <w:ind w:firstLine="708"/>
        <w:jc w:val="both"/>
        <w:rPr>
          <w:sz w:val="28"/>
          <w:szCs w:val="28"/>
        </w:rPr>
      </w:pPr>
      <w:r w:rsidRPr="00582F78">
        <w:rPr>
          <w:sz w:val="28"/>
          <w:szCs w:val="28"/>
        </w:rPr>
        <w:t>– открытость всего комплекс</w:t>
      </w:r>
      <w:r w:rsidR="00DF02B7">
        <w:rPr>
          <w:sz w:val="28"/>
          <w:szCs w:val="28"/>
        </w:rPr>
        <w:t>а международно-правовых, национальных законодательных и подза</w:t>
      </w:r>
      <w:r w:rsidRPr="00582F78">
        <w:rPr>
          <w:sz w:val="28"/>
          <w:szCs w:val="28"/>
        </w:rPr>
        <w:t>ко</w:t>
      </w:r>
      <w:r w:rsidR="00DF02B7">
        <w:rPr>
          <w:sz w:val="28"/>
          <w:szCs w:val="28"/>
        </w:rPr>
        <w:t>нных актов, касающихся правово</w:t>
      </w:r>
      <w:r w:rsidRPr="00582F78">
        <w:rPr>
          <w:sz w:val="28"/>
          <w:szCs w:val="28"/>
        </w:rPr>
        <w:t xml:space="preserve">го положения субъектов режима и правоотношений между ними; </w:t>
      </w:r>
    </w:p>
    <w:p w:rsidR="00DF02B7" w:rsidRDefault="00DF02B7" w:rsidP="00582F78">
      <w:pPr>
        <w:spacing w:line="360" w:lineRule="auto"/>
        <w:ind w:firstLine="708"/>
        <w:jc w:val="both"/>
        <w:rPr>
          <w:sz w:val="28"/>
          <w:szCs w:val="28"/>
        </w:rPr>
      </w:pPr>
      <w:r>
        <w:rPr>
          <w:sz w:val="28"/>
          <w:szCs w:val="28"/>
        </w:rPr>
        <w:t>– эффективность реализации ре</w:t>
      </w:r>
      <w:r w:rsidR="00582F78" w:rsidRPr="00582F78">
        <w:rPr>
          <w:sz w:val="28"/>
          <w:szCs w:val="28"/>
        </w:rPr>
        <w:t>жимных законодательных актов осно</w:t>
      </w:r>
      <w:r>
        <w:rPr>
          <w:sz w:val="28"/>
          <w:szCs w:val="28"/>
        </w:rPr>
        <w:t>вывается на неукоснительном ис</w:t>
      </w:r>
      <w:r w:rsidR="00582F78" w:rsidRPr="00582F78">
        <w:rPr>
          <w:sz w:val="28"/>
          <w:szCs w:val="28"/>
        </w:rPr>
        <w:t xml:space="preserve">полнении принятых решений всеми субъектами права; </w:t>
      </w:r>
    </w:p>
    <w:p w:rsidR="00DF02B7" w:rsidRDefault="00582F78" w:rsidP="00582F78">
      <w:pPr>
        <w:spacing w:line="360" w:lineRule="auto"/>
        <w:ind w:firstLine="708"/>
        <w:jc w:val="both"/>
        <w:rPr>
          <w:sz w:val="28"/>
          <w:szCs w:val="28"/>
        </w:rPr>
      </w:pPr>
      <w:r w:rsidRPr="00582F78">
        <w:rPr>
          <w:sz w:val="28"/>
          <w:szCs w:val="28"/>
        </w:rPr>
        <w:t xml:space="preserve">– возможность расширительного толкования мер принуждения при реализации конкретного режима должна быть исключена; </w:t>
      </w:r>
    </w:p>
    <w:p w:rsidR="00DF02B7" w:rsidRDefault="00582F78" w:rsidP="00582F78">
      <w:pPr>
        <w:spacing w:line="360" w:lineRule="auto"/>
        <w:ind w:firstLine="708"/>
        <w:jc w:val="both"/>
        <w:rPr>
          <w:sz w:val="28"/>
          <w:szCs w:val="28"/>
        </w:rPr>
      </w:pPr>
      <w:r w:rsidRPr="00582F78">
        <w:rPr>
          <w:sz w:val="28"/>
          <w:szCs w:val="28"/>
        </w:rPr>
        <w:t>– необходимость ограничения прав и свобод граждан</w:t>
      </w:r>
      <w:r w:rsidR="00DF02B7">
        <w:rPr>
          <w:sz w:val="28"/>
          <w:szCs w:val="28"/>
        </w:rPr>
        <w:t xml:space="preserve"> </w:t>
      </w:r>
      <w:r w:rsidRPr="00582F78">
        <w:rPr>
          <w:sz w:val="28"/>
          <w:szCs w:val="28"/>
        </w:rPr>
        <w:t>должна быть предусмотрена законодательными актами, соответствовать нормам ме</w:t>
      </w:r>
      <w:r w:rsidR="00DF02B7">
        <w:rPr>
          <w:sz w:val="28"/>
          <w:szCs w:val="28"/>
        </w:rPr>
        <w:t>ждународного права, основывать</w:t>
      </w:r>
      <w:r w:rsidRPr="00582F78">
        <w:rPr>
          <w:sz w:val="28"/>
          <w:szCs w:val="28"/>
        </w:rPr>
        <w:t xml:space="preserve">ся </w:t>
      </w:r>
      <w:r w:rsidR="00DF02B7">
        <w:rPr>
          <w:sz w:val="28"/>
          <w:szCs w:val="28"/>
        </w:rPr>
        <w:t>на принципе разумности и приме</w:t>
      </w:r>
      <w:r w:rsidRPr="00582F78">
        <w:rPr>
          <w:sz w:val="28"/>
          <w:szCs w:val="28"/>
        </w:rPr>
        <w:t>н</w:t>
      </w:r>
      <w:r w:rsidR="00DF02B7">
        <w:rPr>
          <w:sz w:val="28"/>
          <w:szCs w:val="28"/>
        </w:rPr>
        <w:t>яться соответственно складываю</w:t>
      </w:r>
      <w:r w:rsidRPr="00582F78">
        <w:rPr>
          <w:sz w:val="28"/>
          <w:szCs w:val="28"/>
        </w:rPr>
        <w:t xml:space="preserve">щейся обстановке. </w:t>
      </w:r>
    </w:p>
    <w:p w:rsidR="00DF02B7" w:rsidRDefault="00DF02B7" w:rsidP="00582F78">
      <w:pPr>
        <w:spacing w:line="360" w:lineRule="auto"/>
        <w:ind w:firstLine="708"/>
        <w:jc w:val="both"/>
        <w:rPr>
          <w:sz w:val="28"/>
          <w:szCs w:val="28"/>
        </w:rPr>
      </w:pPr>
      <w:r>
        <w:rPr>
          <w:sz w:val="28"/>
          <w:szCs w:val="28"/>
        </w:rPr>
        <w:t>О</w:t>
      </w:r>
      <w:r w:rsidR="00582F78" w:rsidRPr="00582F78">
        <w:rPr>
          <w:sz w:val="28"/>
          <w:szCs w:val="28"/>
        </w:rPr>
        <w:t>собы</w:t>
      </w:r>
      <w:r>
        <w:rPr>
          <w:sz w:val="28"/>
          <w:szCs w:val="28"/>
        </w:rPr>
        <w:t>е административные режимы</w:t>
      </w:r>
      <w:r w:rsidR="00582F78" w:rsidRPr="00582F78">
        <w:rPr>
          <w:sz w:val="28"/>
          <w:szCs w:val="28"/>
        </w:rPr>
        <w:t xml:space="preserve"> </w:t>
      </w:r>
      <w:r>
        <w:rPr>
          <w:sz w:val="28"/>
          <w:szCs w:val="28"/>
        </w:rPr>
        <w:t>вводятся в ин</w:t>
      </w:r>
      <w:r w:rsidR="00582F78" w:rsidRPr="00582F78">
        <w:rPr>
          <w:sz w:val="28"/>
          <w:szCs w:val="28"/>
        </w:rPr>
        <w:t>тересах обеспечения общегосударственных потребност</w:t>
      </w:r>
      <w:r>
        <w:rPr>
          <w:sz w:val="28"/>
          <w:szCs w:val="28"/>
        </w:rPr>
        <w:t>ей и предусматривают установле</w:t>
      </w:r>
      <w:r w:rsidR="00582F78" w:rsidRPr="00582F78">
        <w:rPr>
          <w:sz w:val="28"/>
          <w:szCs w:val="28"/>
        </w:rPr>
        <w:t>ние бессудн</w:t>
      </w:r>
      <w:r>
        <w:rPr>
          <w:sz w:val="28"/>
          <w:szCs w:val="28"/>
        </w:rPr>
        <w:t>ых (административных) ограниче</w:t>
      </w:r>
      <w:r w:rsidR="00582F78" w:rsidRPr="00582F78">
        <w:rPr>
          <w:sz w:val="28"/>
          <w:szCs w:val="28"/>
        </w:rPr>
        <w:t>ний частноправовой и публичной деятельности. Административные режимы вводятся только в тех случаях, когда цели общего</w:t>
      </w:r>
      <w:r>
        <w:rPr>
          <w:sz w:val="28"/>
          <w:szCs w:val="28"/>
        </w:rPr>
        <w:t>сударственно</w:t>
      </w:r>
      <w:r w:rsidR="00582F78" w:rsidRPr="00582F78">
        <w:rPr>
          <w:sz w:val="28"/>
          <w:szCs w:val="28"/>
        </w:rPr>
        <w:t>го воздействия не могут быть достигнуты на основе иных</w:t>
      </w:r>
      <w:r>
        <w:rPr>
          <w:sz w:val="28"/>
          <w:szCs w:val="28"/>
        </w:rPr>
        <w:t xml:space="preserve"> методов публичного регулирова</w:t>
      </w:r>
      <w:r w:rsidR="00582F78" w:rsidRPr="00582F78">
        <w:rPr>
          <w:sz w:val="28"/>
          <w:szCs w:val="28"/>
        </w:rPr>
        <w:t>ния</w:t>
      </w:r>
      <w:r>
        <w:rPr>
          <w:rStyle w:val="a6"/>
          <w:sz w:val="28"/>
          <w:szCs w:val="28"/>
        </w:rPr>
        <w:footnoteReference w:id="35"/>
      </w:r>
      <w:r w:rsidR="00582F78" w:rsidRPr="00582F78">
        <w:rPr>
          <w:sz w:val="28"/>
          <w:szCs w:val="28"/>
        </w:rPr>
        <w:t xml:space="preserve">. </w:t>
      </w:r>
    </w:p>
    <w:p w:rsidR="00DF02B7" w:rsidRDefault="00DF02B7" w:rsidP="00582F78">
      <w:pPr>
        <w:spacing w:line="360" w:lineRule="auto"/>
        <w:ind w:firstLine="708"/>
        <w:jc w:val="both"/>
        <w:rPr>
          <w:sz w:val="28"/>
          <w:szCs w:val="28"/>
        </w:rPr>
      </w:pPr>
      <w:r>
        <w:rPr>
          <w:sz w:val="28"/>
          <w:szCs w:val="28"/>
        </w:rPr>
        <w:t>Можно в</w:t>
      </w:r>
      <w:r w:rsidR="00582F78" w:rsidRPr="00582F78">
        <w:rPr>
          <w:sz w:val="28"/>
          <w:szCs w:val="28"/>
        </w:rPr>
        <w:t>ыдели</w:t>
      </w:r>
      <w:r>
        <w:rPr>
          <w:sz w:val="28"/>
          <w:szCs w:val="28"/>
        </w:rPr>
        <w:t>ть</w:t>
      </w:r>
      <w:r w:rsidR="00582F78" w:rsidRPr="00582F78">
        <w:rPr>
          <w:sz w:val="28"/>
          <w:szCs w:val="28"/>
        </w:rPr>
        <w:t xml:space="preserve"> характерные черты административно-правовых режимов: </w:t>
      </w:r>
    </w:p>
    <w:p w:rsidR="00DF02B7" w:rsidRDefault="00DF02B7" w:rsidP="00582F78">
      <w:pPr>
        <w:spacing w:line="360" w:lineRule="auto"/>
        <w:ind w:firstLine="708"/>
        <w:jc w:val="both"/>
        <w:rPr>
          <w:sz w:val="28"/>
          <w:szCs w:val="28"/>
        </w:rPr>
      </w:pPr>
      <w:r>
        <w:rPr>
          <w:sz w:val="28"/>
          <w:szCs w:val="28"/>
        </w:rPr>
        <w:t>– включенность в сферу государ</w:t>
      </w:r>
      <w:r w:rsidR="00582F78" w:rsidRPr="00582F78">
        <w:rPr>
          <w:sz w:val="28"/>
          <w:szCs w:val="28"/>
        </w:rPr>
        <w:t>ственного управления, напр</w:t>
      </w:r>
      <w:r>
        <w:rPr>
          <w:sz w:val="28"/>
          <w:szCs w:val="28"/>
        </w:rPr>
        <w:t>авлен</w:t>
      </w:r>
      <w:r w:rsidR="00582F78" w:rsidRPr="00582F78">
        <w:rPr>
          <w:sz w:val="28"/>
          <w:szCs w:val="28"/>
        </w:rPr>
        <w:t>н</w:t>
      </w:r>
      <w:r>
        <w:rPr>
          <w:sz w:val="28"/>
          <w:szCs w:val="28"/>
        </w:rPr>
        <w:t>ость на решение наиболее значи</w:t>
      </w:r>
      <w:r w:rsidR="00582F78" w:rsidRPr="00582F78">
        <w:rPr>
          <w:sz w:val="28"/>
          <w:szCs w:val="28"/>
        </w:rPr>
        <w:t xml:space="preserve">мых задач правового регулирования </w:t>
      </w:r>
      <w:r>
        <w:rPr>
          <w:sz w:val="28"/>
          <w:szCs w:val="28"/>
        </w:rPr>
        <w:t>управленческих отношений в опре</w:t>
      </w:r>
      <w:r w:rsidR="00582F78" w:rsidRPr="00582F78">
        <w:rPr>
          <w:sz w:val="28"/>
          <w:szCs w:val="28"/>
        </w:rPr>
        <w:t xml:space="preserve">деленной сфере; </w:t>
      </w:r>
    </w:p>
    <w:p w:rsidR="00DF02B7" w:rsidRDefault="00DF02B7" w:rsidP="00582F78">
      <w:pPr>
        <w:spacing w:line="360" w:lineRule="auto"/>
        <w:ind w:firstLine="708"/>
        <w:jc w:val="both"/>
        <w:rPr>
          <w:sz w:val="28"/>
          <w:szCs w:val="28"/>
        </w:rPr>
      </w:pPr>
      <w:r>
        <w:rPr>
          <w:sz w:val="28"/>
          <w:szCs w:val="28"/>
        </w:rPr>
        <w:t>– наличие конкретной обще</w:t>
      </w:r>
      <w:r w:rsidR="00582F78" w:rsidRPr="00582F78">
        <w:rPr>
          <w:sz w:val="28"/>
          <w:szCs w:val="28"/>
        </w:rPr>
        <w:t>с</w:t>
      </w:r>
      <w:r>
        <w:rPr>
          <w:sz w:val="28"/>
          <w:szCs w:val="28"/>
        </w:rPr>
        <w:t>твенно значимой цели, для дости</w:t>
      </w:r>
      <w:r w:rsidR="00582F78" w:rsidRPr="00582F78">
        <w:rPr>
          <w:sz w:val="28"/>
          <w:szCs w:val="28"/>
        </w:rPr>
        <w:t>же</w:t>
      </w:r>
      <w:r>
        <w:rPr>
          <w:sz w:val="28"/>
          <w:szCs w:val="28"/>
        </w:rPr>
        <w:t>ния которой устанавливается режим</w:t>
      </w:r>
      <w:r w:rsidR="00582F78" w:rsidRPr="00582F78">
        <w:rPr>
          <w:sz w:val="28"/>
          <w:szCs w:val="28"/>
        </w:rPr>
        <w:t xml:space="preserve">; </w:t>
      </w:r>
    </w:p>
    <w:p w:rsidR="005638FA" w:rsidRDefault="00582F78" w:rsidP="00582F78">
      <w:pPr>
        <w:spacing w:line="360" w:lineRule="auto"/>
        <w:ind w:firstLine="708"/>
        <w:jc w:val="both"/>
        <w:rPr>
          <w:sz w:val="28"/>
          <w:szCs w:val="28"/>
        </w:rPr>
      </w:pPr>
      <w:r w:rsidRPr="00582F78">
        <w:rPr>
          <w:sz w:val="28"/>
          <w:szCs w:val="28"/>
        </w:rPr>
        <w:t>– наличие строго определенного объекта применения режимных мер (</w:t>
      </w:r>
      <w:r w:rsidR="005638FA">
        <w:rPr>
          <w:sz w:val="28"/>
          <w:szCs w:val="28"/>
        </w:rPr>
        <w:t>например, какого-либо вида дея</w:t>
      </w:r>
      <w:r w:rsidRPr="00582F78">
        <w:rPr>
          <w:sz w:val="28"/>
          <w:szCs w:val="28"/>
        </w:rPr>
        <w:t xml:space="preserve">тельности, территории, субъектов); </w:t>
      </w:r>
    </w:p>
    <w:p w:rsidR="00BD69BA" w:rsidRDefault="00BD69BA" w:rsidP="00582F78">
      <w:pPr>
        <w:spacing w:line="360" w:lineRule="auto"/>
        <w:ind w:firstLine="708"/>
        <w:jc w:val="both"/>
        <w:rPr>
          <w:sz w:val="28"/>
          <w:szCs w:val="28"/>
        </w:rPr>
      </w:pPr>
      <w:r>
        <w:rPr>
          <w:sz w:val="28"/>
          <w:szCs w:val="28"/>
        </w:rPr>
        <w:t>– вынужденная легальная регла</w:t>
      </w:r>
      <w:r w:rsidR="00582F78" w:rsidRPr="00582F78">
        <w:rPr>
          <w:sz w:val="28"/>
          <w:szCs w:val="28"/>
        </w:rPr>
        <w:t>ментация поведения и порядка дея</w:t>
      </w:r>
      <w:r>
        <w:rPr>
          <w:sz w:val="28"/>
          <w:szCs w:val="28"/>
        </w:rPr>
        <w:t>тельности индивидуальных и кол</w:t>
      </w:r>
      <w:r w:rsidR="00582F78" w:rsidRPr="00582F78">
        <w:rPr>
          <w:sz w:val="28"/>
          <w:szCs w:val="28"/>
        </w:rPr>
        <w:t>лективных субъектов административного права, вв</w:t>
      </w:r>
      <w:r>
        <w:rPr>
          <w:sz w:val="28"/>
          <w:szCs w:val="28"/>
        </w:rPr>
        <w:t>едение дополни</w:t>
      </w:r>
      <w:r w:rsidR="00582F78" w:rsidRPr="00582F78">
        <w:rPr>
          <w:sz w:val="28"/>
          <w:szCs w:val="28"/>
        </w:rPr>
        <w:t xml:space="preserve">тельных правил поведения; </w:t>
      </w:r>
    </w:p>
    <w:p w:rsidR="00BD69BA" w:rsidRDefault="00582F78" w:rsidP="00582F78">
      <w:pPr>
        <w:spacing w:line="360" w:lineRule="auto"/>
        <w:ind w:firstLine="708"/>
        <w:jc w:val="both"/>
        <w:rPr>
          <w:sz w:val="28"/>
          <w:szCs w:val="28"/>
        </w:rPr>
      </w:pPr>
      <w:r w:rsidRPr="00582F78">
        <w:rPr>
          <w:sz w:val="28"/>
          <w:szCs w:val="28"/>
        </w:rPr>
        <w:t>– комплексное использование всей системы правовых средств воздейст</w:t>
      </w:r>
      <w:r w:rsidR="00BD69BA">
        <w:rPr>
          <w:sz w:val="28"/>
          <w:szCs w:val="28"/>
        </w:rPr>
        <w:t>вия (разрешений, запретов, доз</w:t>
      </w:r>
      <w:r w:rsidRPr="00582F78">
        <w:rPr>
          <w:sz w:val="28"/>
          <w:szCs w:val="28"/>
        </w:rPr>
        <w:t xml:space="preserve">волений) для достижения правомерного поведения субъектов, сочетание правовых и организационных форм; </w:t>
      </w:r>
    </w:p>
    <w:p w:rsidR="00BD69BA" w:rsidRDefault="00582F78" w:rsidP="00582F78">
      <w:pPr>
        <w:spacing w:line="360" w:lineRule="auto"/>
        <w:ind w:firstLine="708"/>
        <w:jc w:val="both"/>
        <w:rPr>
          <w:sz w:val="28"/>
          <w:szCs w:val="28"/>
        </w:rPr>
      </w:pPr>
      <w:r w:rsidRPr="00582F78">
        <w:rPr>
          <w:sz w:val="28"/>
          <w:szCs w:val="28"/>
        </w:rPr>
        <w:t>– установление дополнительных га</w:t>
      </w:r>
      <w:r w:rsidR="00BD69BA">
        <w:rPr>
          <w:sz w:val="28"/>
          <w:szCs w:val="28"/>
        </w:rPr>
        <w:t>рантий соблюдения прав и закон</w:t>
      </w:r>
      <w:r w:rsidRPr="00582F78">
        <w:rPr>
          <w:sz w:val="28"/>
          <w:szCs w:val="28"/>
        </w:rPr>
        <w:t>н</w:t>
      </w:r>
      <w:r w:rsidR="00BD69BA">
        <w:rPr>
          <w:sz w:val="28"/>
          <w:szCs w:val="28"/>
        </w:rPr>
        <w:t>ых интересов участников отноше</w:t>
      </w:r>
      <w:r w:rsidRPr="00582F78">
        <w:rPr>
          <w:sz w:val="28"/>
          <w:szCs w:val="28"/>
        </w:rPr>
        <w:t>ни</w:t>
      </w:r>
      <w:r w:rsidR="00BD69BA">
        <w:rPr>
          <w:sz w:val="28"/>
          <w:szCs w:val="28"/>
        </w:rPr>
        <w:t>й в рамках административно-пра</w:t>
      </w:r>
      <w:r w:rsidRPr="00582F78">
        <w:rPr>
          <w:sz w:val="28"/>
          <w:szCs w:val="28"/>
        </w:rPr>
        <w:t xml:space="preserve">вового режима; </w:t>
      </w:r>
    </w:p>
    <w:p w:rsidR="00BD69BA" w:rsidRDefault="00BD69BA" w:rsidP="00582F78">
      <w:pPr>
        <w:spacing w:line="360" w:lineRule="auto"/>
        <w:ind w:firstLine="708"/>
        <w:jc w:val="both"/>
        <w:rPr>
          <w:sz w:val="28"/>
          <w:szCs w:val="28"/>
        </w:rPr>
      </w:pPr>
      <w:r>
        <w:rPr>
          <w:sz w:val="28"/>
          <w:szCs w:val="28"/>
        </w:rPr>
        <w:t>– создание постоянно или вре</w:t>
      </w:r>
      <w:r w:rsidR="00582F78" w:rsidRPr="00582F78">
        <w:rPr>
          <w:sz w:val="28"/>
          <w:szCs w:val="28"/>
        </w:rPr>
        <w:t>менно действующих органов, уполномоченных специально применять режимные меры, а также координиро</w:t>
      </w:r>
      <w:r>
        <w:rPr>
          <w:sz w:val="28"/>
          <w:szCs w:val="28"/>
        </w:rPr>
        <w:t>вать деятельность иных исполни</w:t>
      </w:r>
      <w:r w:rsidR="00582F78" w:rsidRPr="00582F78">
        <w:rPr>
          <w:sz w:val="28"/>
          <w:szCs w:val="28"/>
        </w:rPr>
        <w:t xml:space="preserve">тельных органов; </w:t>
      </w:r>
    </w:p>
    <w:p w:rsidR="00BD69BA" w:rsidRDefault="00582F78" w:rsidP="00582F78">
      <w:pPr>
        <w:spacing w:line="360" w:lineRule="auto"/>
        <w:ind w:firstLine="708"/>
        <w:jc w:val="both"/>
        <w:rPr>
          <w:sz w:val="28"/>
          <w:szCs w:val="28"/>
        </w:rPr>
      </w:pPr>
      <w:r w:rsidRPr="00582F78">
        <w:rPr>
          <w:sz w:val="28"/>
          <w:szCs w:val="28"/>
        </w:rPr>
        <w:t xml:space="preserve">– установление особого контроля за надлежащим соблюдением правопорядка в сфере действия режима и установление некоторых ограничительных мер; </w:t>
      </w:r>
    </w:p>
    <w:p w:rsidR="00BD69BA" w:rsidRDefault="00582F78" w:rsidP="00582F78">
      <w:pPr>
        <w:spacing w:line="360" w:lineRule="auto"/>
        <w:ind w:firstLine="708"/>
        <w:jc w:val="both"/>
        <w:rPr>
          <w:sz w:val="28"/>
          <w:szCs w:val="28"/>
        </w:rPr>
      </w:pPr>
      <w:r w:rsidRPr="00582F78">
        <w:rPr>
          <w:sz w:val="28"/>
          <w:szCs w:val="28"/>
        </w:rPr>
        <w:t>– повышенная ответственность за нарушение режимных правил</w:t>
      </w:r>
      <w:r w:rsidR="00BD69BA">
        <w:rPr>
          <w:rStyle w:val="a6"/>
          <w:sz w:val="28"/>
          <w:szCs w:val="28"/>
        </w:rPr>
        <w:footnoteReference w:id="36"/>
      </w:r>
      <w:r w:rsidRPr="00582F78">
        <w:rPr>
          <w:sz w:val="28"/>
          <w:szCs w:val="28"/>
        </w:rPr>
        <w:t xml:space="preserve">. </w:t>
      </w:r>
    </w:p>
    <w:p w:rsidR="00BD69BA" w:rsidRDefault="00BD69BA" w:rsidP="00582F78">
      <w:pPr>
        <w:spacing w:line="360" w:lineRule="auto"/>
        <w:ind w:firstLine="708"/>
        <w:jc w:val="both"/>
        <w:rPr>
          <w:sz w:val="28"/>
          <w:szCs w:val="28"/>
        </w:rPr>
      </w:pPr>
      <w:r>
        <w:rPr>
          <w:sz w:val="28"/>
          <w:szCs w:val="28"/>
        </w:rPr>
        <w:t>А</w:t>
      </w:r>
      <w:r w:rsidR="00582F78" w:rsidRPr="00582F78">
        <w:rPr>
          <w:sz w:val="28"/>
          <w:szCs w:val="28"/>
        </w:rPr>
        <w:t>д</w:t>
      </w:r>
      <w:r>
        <w:rPr>
          <w:sz w:val="28"/>
          <w:szCs w:val="28"/>
        </w:rPr>
        <w:t>министративно-правовой</w:t>
      </w:r>
      <w:r w:rsidR="00582F78" w:rsidRPr="00582F78">
        <w:rPr>
          <w:sz w:val="28"/>
          <w:szCs w:val="28"/>
        </w:rPr>
        <w:t xml:space="preserve"> режим</w:t>
      </w:r>
      <w:r>
        <w:rPr>
          <w:sz w:val="28"/>
          <w:szCs w:val="28"/>
        </w:rPr>
        <w:t>, устанавливаемый</w:t>
      </w:r>
      <w:r w:rsidR="00582F78" w:rsidRPr="00582F78">
        <w:rPr>
          <w:sz w:val="28"/>
          <w:szCs w:val="28"/>
        </w:rPr>
        <w:t xml:space="preserve"> в сфере обеспечения наци</w:t>
      </w:r>
      <w:r>
        <w:rPr>
          <w:sz w:val="28"/>
          <w:szCs w:val="28"/>
        </w:rPr>
        <w:t>ональной безопасности являет собой</w:t>
      </w:r>
      <w:r w:rsidR="00582F78" w:rsidRPr="00582F78">
        <w:rPr>
          <w:sz w:val="28"/>
          <w:szCs w:val="28"/>
        </w:rPr>
        <w:t xml:space="preserve"> нормативно закрепленный и организационно обеспеченный порядок регулирования поведения гражд</w:t>
      </w:r>
      <w:r>
        <w:rPr>
          <w:sz w:val="28"/>
          <w:szCs w:val="28"/>
        </w:rPr>
        <w:t>ан и деятельности государствен</w:t>
      </w:r>
      <w:r w:rsidR="00582F78" w:rsidRPr="00582F78">
        <w:rPr>
          <w:sz w:val="28"/>
          <w:szCs w:val="28"/>
        </w:rPr>
        <w:t>ны</w:t>
      </w:r>
      <w:r>
        <w:rPr>
          <w:sz w:val="28"/>
          <w:szCs w:val="28"/>
        </w:rPr>
        <w:t>х и негосударственных организа</w:t>
      </w:r>
      <w:r w:rsidR="00582F78" w:rsidRPr="00582F78">
        <w:rPr>
          <w:sz w:val="28"/>
          <w:szCs w:val="28"/>
        </w:rPr>
        <w:t>ций,</w:t>
      </w:r>
      <w:r>
        <w:rPr>
          <w:sz w:val="28"/>
          <w:szCs w:val="28"/>
        </w:rPr>
        <w:t xml:space="preserve"> их должностных лиц, направлен</w:t>
      </w:r>
      <w:r w:rsidR="00582F78" w:rsidRPr="00582F78">
        <w:rPr>
          <w:sz w:val="28"/>
          <w:szCs w:val="28"/>
        </w:rPr>
        <w:t>ный на четкую регламента</w:t>
      </w:r>
      <w:r>
        <w:rPr>
          <w:sz w:val="28"/>
          <w:szCs w:val="28"/>
        </w:rPr>
        <w:t>цию обще</w:t>
      </w:r>
      <w:r w:rsidR="00582F78" w:rsidRPr="00582F78">
        <w:rPr>
          <w:sz w:val="28"/>
          <w:szCs w:val="28"/>
        </w:rPr>
        <w:t>ственных отношений в конкретной области обеспечения национальной без</w:t>
      </w:r>
      <w:r>
        <w:rPr>
          <w:sz w:val="28"/>
          <w:szCs w:val="28"/>
        </w:rPr>
        <w:t>опасности, недопущение противо</w:t>
      </w:r>
      <w:r w:rsidR="00582F78" w:rsidRPr="00582F78">
        <w:rPr>
          <w:sz w:val="28"/>
          <w:szCs w:val="28"/>
        </w:rPr>
        <w:t>правной деятельности, угрожающей национальной безопасности, а также предусматривающий возможность применения режимных, специальных (оперативных), силовых (оперативно- боевых) и иных мер, форм и методов де</w:t>
      </w:r>
      <w:r>
        <w:rPr>
          <w:sz w:val="28"/>
          <w:szCs w:val="28"/>
        </w:rPr>
        <w:t>ятельности уполномоченных орга</w:t>
      </w:r>
      <w:r w:rsidR="00582F78" w:rsidRPr="00582F78">
        <w:rPr>
          <w:sz w:val="28"/>
          <w:szCs w:val="28"/>
        </w:rPr>
        <w:t>нов, обусловленных необходимостью адек</w:t>
      </w:r>
      <w:r>
        <w:rPr>
          <w:sz w:val="28"/>
          <w:szCs w:val="28"/>
        </w:rPr>
        <w:t>ватного противодействия указан</w:t>
      </w:r>
      <w:r w:rsidR="00582F78" w:rsidRPr="00582F78">
        <w:rPr>
          <w:sz w:val="28"/>
          <w:szCs w:val="28"/>
        </w:rPr>
        <w:t>ной деятельности</w:t>
      </w:r>
      <w:r>
        <w:rPr>
          <w:rStyle w:val="a6"/>
          <w:sz w:val="28"/>
          <w:szCs w:val="28"/>
        </w:rPr>
        <w:footnoteReference w:id="37"/>
      </w:r>
      <w:r w:rsidR="00582F78" w:rsidRPr="00582F78">
        <w:rPr>
          <w:sz w:val="28"/>
          <w:szCs w:val="28"/>
        </w:rPr>
        <w:t xml:space="preserve">. </w:t>
      </w:r>
    </w:p>
    <w:p w:rsidR="00BD69BA" w:rsidRDefault="00BD69BA" w:rsidP="00582F78">
      <w:pPr>
        <w:spacing w:line="360" w:lineRule="auto"/>
        <w:ind w:firstLine="708"/>
        <w:jc w:val="both"/>
        <w:rPr>
          <w:sz w:val="28"/>
          <w:szCs w:val="28"/>
        </w:rPr>
      </w:pPr>
      <w:r>
        <w:rPr>
          <w:sz w:val="28"/>
          <w:szCs w:val="28"/>
        </w:rPr>
        <w:t>А</w:t>
      </w:r>
      <w:r w:rsidR="00582F78" w:rsidRPr="00582F78">
        <w:rPr>
          <w:sz w:val="28"/>
          <w:szCs w:val="28"/>
        </w:rPr>
        <w:t xml:space="preserve">дминистративно-правовые </w:t>
      </w:r>
      <w:r>
        <w:rPr>
          <w:sz w:val="28"/>
          <w:szCs w:val="28"/>
        </w:rPr>
        <w:t>режимы, устанавливаемые в об</w:t>
      </w:r>
      <w:r w:rsidR="00582F78" w:rsidRPr="00582F78">
        <w:rPr>
          <w:sz w:val="28"/>
          <w:szCs w:val="28"/>
        </w:rPr>
        <w:t>ласти обеспечения наци</w:t>
      </w:r>
      <w:r>
        <w:rPr>
          <w:sz w:val="28"/>
          <w:szCs w:val="28"/>
        </w:rPr>
        <w:t>ональной бе</w:t>
      </w:r>
      <w:r w:rsidR="00582F78" w:rsidRPr="00582F78">
        <w:rPr>
          <w:sz w:val="28"/>
          <w:szCs w:val="28"/>
        </w:rPr>
        <w:t>зопасности, являются конкретными о</w:t>
      </w:r>
      <w:r>
        <w:rPr>
          <w:sz w:val="28"/>
          <w:szCs w:val="28"/>
        </w:rPr>
        <w:t>рганизационно-правовыми резуль</w:t>
      </w:r>
      <w:r w:rsidR="00582F78" w:rsidRPr="00582F78">
        <w:rPr>
          <w:sz w:val="28"/>
          <w:szCs w:val="28"/>
        </w:rPr>
        <w:t>татами административно-правового об</w:t>
      </w:r>
      <w:r>
        <w:rPr>
          <w:sz w:val="28"/>
          <w:szCs w:val="28"/>
        </w:rPr>
        <w:t>еспечения национальной безопас</w:t>
      </w:r>
      <w:r w:rsidR="00582F78" w:rsidRPr="00582F78">
        <w:rPr>
          <w:sz w:val="28"/>
          <w:szCs w:val="28"/>
        </w:rPr>
        <w:t>ности, так как в них проявляется своеобразное сочетание используемых для их поддержания правовых, специальных и силовых средств, форм и методов деятельности органов Федеральной службы безопасности, иных правоохранительных органов, спец</w:t>
      </w:r>
      <w:r>
        <w:rPr>
          <w:sz w:val="28"/>
          <w:szCs w:val="28"/>
        </w:rPr>
        <w:t>иальных служб, других уполномо</w:t>
      </w:r>
      <w:r w:rsidR="00582F78" w:rsidRPr="00582F78">
        <w:rPr>
          <w:sz w:val="28"/>
          <w:szCs w:val="28"/>
        </w:rPr>
        <w:t>ченных государственных структур. Это дает основание утверждать, что административно-правовы</w:t>
      </w:r>
      <w:r>
        <w:rPr>
          <w:sz w:val="28"/>
          <w:szCs w:val="28"/>
        </w:rPr>
        <w:t>е режи</w:t>
      </w:r>
      <w:r w:rsidR="00582F78" w:rsidRPr="00582F78">
        <w:rPr>
          <w:sz w:val="28"/>
          <w:szCs w:val="28"/>
        </w:rPr>
        <w:t xml:space="preserve">мы, </w:t>
      </w:r>
      <w:r>
        <w:rPr>
          <w:sz w:val="28"/>
          <w:szCs w:val="28"/>
        </w:rPr>
        <w:t>устанавливаемые в области обес</w:t>
      </w:r>
      <w:r w:rsidR="00582F78" w:rsidRPr="00582F78">
        <w:rPr>
          <w:sz w:val="28"/>
          <w:szCs w:val="28"/>
        </w:rPr>
        <w:t>п</w:t>
      </w:r>
      <w:r>
        <w:rPr>
          <w:sz w:val="28"/>
          <w:szCs w:val="28"/>
        </w:rPr>
        <w:t>ечения национальной безопаснос</w:t>
      </w:r>
      <w:r w:rsidR="00582F78" w:rsidRPr="00582F78">
        <w:rPr>
          <w:sz w:val="28"/>
          <w:szCs w:val="28"/>
        </w:rPr>
        <w:t>ти, необходимо рассматривать в рамках системы мер обеспечения на</w:t>
      </w:r>
      <w:r>
        <w:rPr>
          <w:sz w:val="28"/>
          <w:szCs w:val="28"/>
        </w:rPr>
        <w:t>циональной безопасности Россий</w:t>
      </w:r>
      <w:r w:rsidR="00582F78" w:rsidRPr="00582F78">
        <w:rPr>
          <w:sz w:val="28"/>
          <w:szCs w:val="28"/>
        </w:rPr>
        <w:t xml:space="preserve">ской Федерации. </w:t>
      </w:r>
    </w:p>
    <w:p w:rsidR="00BD69BA" w:rsidRDefault="00BD69BA" w:rsidP="00582F78">
      <w:pPr>
        <w:spacing w:line="360" w:lineRule="auto"/>
        <w:ind w:firstLine="708"/>
        <w:jc w:val="both"/>
        <w:rPr>
          <w:sz w:val="28"/>
          <w:szCs w:val="28"/>
        </w:rPr>
      </w:pPr>
      <w:r>
        <w:rPr>
          <w:sz w:val="28"/>
          <w:szCs w:val="28"/>
        </w:rPr>
        <w:t>Реализация административно-правовых режимов вносит значи</w:t>
      </w:r>
      <w:r w:rsidR="00582F78" w:rsidRPr="00582F78">
        <w:rPr>
          <w:sz w:val="28"/>
          <w:szCs w:val="28"/>
        </w:rPr>
        <w:t xml:space="preserve">тельный </w:t>
      </w:r>
      <w:r>
        <w:rPr>
          <w:sz w:val="28"/>
          <w:szCs w:val="28"/>
        </w:rPr>
        <w:t>вклад в обеспечение нацио</w:t>
      </w:r>
      <w:r w:rsidR="00582F78" w:rsidRPr="00582F78">
        <w:rPr>
          <w:sz w:val="28"/>
          <w:szCs w:val="28"/>
        </w:rPr>
        <w:t>нал</w:t>
      </w:r>
      <w:r>
        <w:rPr>
          <w:sz w:val="28"/>
          <w:szCs w:val="28"/>
        </w:rPr>
        <w:t>ьной безопасности, так как ока</w:t>
      </w:r>
      <w:r w:rsidR="00582F78" w:rsidRPr="00582F78">
        <w:rPr>
          <w:sz w:val="28"/>
          <w:szCs w:val="28"/>
        </w:rPr>
        <w:t>зы</w:t>
      </w:r>
      <w:r>
        <w:rPr>
          <w:sz w:val="28"/>
          <w:szCs w:val="28"/>
        </w:rPr>
        <w:t>вает общерегулирующее воздейст</w:t>
      </w:r>
      <w:r w:rsidR="00582F78" w:rsidRPr="00582F78">
        <w:rPr>
          <w:sz w:val="28"/>
          <w:szCs w:val="28"/>
        </w:rPr>
        <w:t>вие на общественные отношения в той</w:t>
      </w:r>
      <w:r>
        <w:rPr>
          <w:sz w:val="28"/>
          <w:szCs w:val="28"/>
        </w:rPr>
        <w:t xml:space="preserve"> или иной сфере обеспечения на</w:t>
      </w:r>
      <w:r w:rsidR="00582F78" w:rsidRPr="00582F78">
        <w:rPr>
          <w:sz w:val="28"/>
          <w:szCs w:val="28"/>
        </w:rPr>
        <w:t xml:space="preserve">циональной безопасности, а также </w:t>
      </w:r>
      <w:r>
        <w:rPr>
          <w:sz w:val="28"/>
          <w:szCs w:val="28"/>
        </w:rPr>
        <w:t>предупредительно-профилактичес</w:t>
      </w:r>
      <w:r w:rsidR="00582F78" w:rsidRPr="00582F78">
        <w:rPr>
          <w:sz w:val="28"/>
          <w:szCs w:val="28"/>
        </w:rPr>
        <w:t>кое. Последнее проявляется в том, ч</w:t>
      </w:r>
      <w:r>
        <w:rPr>
          <w:sz w:val="28"/>
          <w:szCs w:val="28"/>
        </w:rPr>
        <w:t>то реализация режимных мер, во-</w:t>
      </w:r>
      <w:r w:rsidR="00582F78" w:rsidRPr="00582F78">
        <w:rPr>
          <w:sz w:val="28"/>
          <w:szCs w:val="28"/>
        </w:rPr>
        <w:t>первых, способствует получению первичной, упреждающей информаци</w:t>
      </w:r>
      <w:r>
        <w:rPr>
          <w:sz w:val="28"/>
          <w:szCs w:val="28"/>
        </w:rPr>
        <w:t>и о возникновении угроз безопас</w:t>
      </w:r>
      <w:r w:rsidR="00582F78" w:rsidRPr="00582F78">
        <w:rPr>
          <w:sz w:val="28"/>
          <w:szCs w:val="28"/>
        </w:rPr>
        <w:t>ност</w:t>
      </w:r>
      <w:r>
        <w:rPr>
          <w:sz w:val="28"/>
          <w:szCs w:val="28"/>
        </w:rPr>
        <w:t>и личности, общества и государ</w:t>
      </w:r>
      <w:r w:rsidR="00582F78" w:rsidRPr="00582F78">
        <w:rPr>
          <w:sz w:val="28"/>
          <w:szCs w:val="28"/>
        </w:rPr>
        <w:t>с</w:t>
      </w:r>
      <w:r>
        <w:rPr>
          <w:sz w:val="28"/>
          <w:szCs w:val="28"/>
        </w:rPr>
        <w:t>тва, о готовящихся правонаруше</w:t>
      </w:r>
      <w:r w:rsidR="00582F78" w:rsidRPr="00582F78">
        <w:rPr>
          <w:sz w:val="28"/>
          <w:szCs w:val="28"/>
        </w:rPr>
        <w:t>ниях, противоправных акциях спецслужб иностранных государств, а, в</w:t>
      </w:r>
      <w:r>
        <w:rPr>
          <w:sz w:val="28"/>
          <w:szCs w:val="28"/>
        </w:rPr>
        <w:t>о-вторых, содействует недопуще</w:t>
      </w:r>
      <w:r w:rsidR="00582F78" w:rsidRPr="00582F78">
        <w:rPr>
          <w:sz w:val="28"/>
          <w:szCs w:val="28"/>
        </w:rPr>
        <w:t>нию совершения правонарушений ка</w:t>
      </w:r>
      <w:r>
        <w:rPr>
          <w:sz w:val="28"/>
          <w:szCs w:val="28"/>
        </w:rPr>
        <w:t>к из-за необходимости для конк</w:t>
      </w:r>
      <w:r w:rsidR="00582F78" w:rsidRPr="00582F78">
        <w:rPr>
          <w:sz w:val="28"/>
          <w:szCs w:val="28"/>
        </w:rPr>
        <w:t>рет</w:t>
      </w:r>
      <w:r>
        <w:rPr>
          <w:sz w:val="28"/>
          <w:szCs w:val="28"/>
        </w:rPr>
        <w:t>ных организаций и лиц преодоле</w:t>
      </w:r>
      <w:r w:rsidR="00582F78" w:rsidRPr="00582F78">
        <w:rPr>
          <w:sz w:val="28"/>
          <w:szCs w:val="28"/>
        </w:rPr>
        <w:t>ния</w:t>
      </w:r>
      <w:r>
        <w:rPr>
          <w:sz w:val="28"/>
          <w:szCs w:val="28"/>
        </w:rPr>
        <w:t xml:space="preserve"> режимных мер, так и установле</w:t>
      </w:r>
      <w:r w:rsidR="00582F78" w:rsidRPr="00582F78">
        <w:rPr>
          <w:sz w:val="28"/>
          <w:szCs w:val="28"/>
        </w:rPr>
        <w:t>ния юридической ответственности за их нарушение</w:t>
      </w:r>
      <w:r>
        <w:rPr>
          <w:rStyle w:val="a6"/>
          <w:sz w:val="28"/>
          <w:szCs w:val="28"/>
        </w:rPr>
        <w:footnoteReference w:id="38"/>
      </w:r>
      <w:r w:rsidR="00582F78" w:rsidRPr="00582F78">
        <w:rPr>
          <w:sz w:val="28"/>
          <w:szCs w:val="28"/>
        </w:rPr>
        <w:t xml:space="preserve">. </w:t>
      </w:r>
    </w:p>
    <w:p w:rsidR="00BD69BA" w:rsidRDefault="00BD69BA" w:rsidP="00582F78">
      <w:pPr>
        <w:spacing w:line="360" w:lineRule="auto"/>
        <w:ind w:firstLine="708"/>
        <w:jc w:val="both"/>
        <w:rPr>
          <w:sz w:val="28"/>
          <w:szCs w:val="28"/>
        </w:rPr>
      </w:pPr>
      <w:r>
        <w:rPr>
          <w:sz w:val="28"/>
          <w:szCs w:val="28"/>
        </w:rPr>
        <w:t>Административно-правовое обес</w:t>
      </w:r>
      <w:r w:rsidR="00582F78" w:rsidRPr="00582F78">
        <w:rPr>
          <w:sz w:val="28"/>
          <w:szCs w:val="28"/>
        </w:rPr>
        <w:t>печение установления и функциони</w:t>
      </w:r>
      <w:r>
        <w:rPr>
          <w:sz w:val="28"/>
          <w:szCs w:val="28"/>
        </w:rPr>
        <w:t>рования административно-право</w:t>
      </w:r>
      <w:r w:rsidR="00582F78" w:rsidRPr="00582F78">
        <w:rPr>
          <w:sz w:val="28"/>
          <w:szCs w:val="28"/>
        </w:rPr>
        <w:t>вых режимов – достаточно сложная го</w:t>
      </w:r>
      <w:r>
        <w:rPr>
          <w:sz w:val="28"/>
          <w:szCs w:val="28"/>
        </w:rPr>
        <w:t>сударственно-управленческая за</w:t>
      </w:r>
      <w:r w:rsidR="00582F78" w:rsidRPr="00582F78">
        <w:rPr>
          <w:sz w:val="28"/>
          <w:szCs w:val="28"/>
        </w:rPr>
        <w:t>дача</w:t>
      </w:r>
      <w:r>
        <w:rPr>
          <w:rStyle w:val="a6"/>
          <w:sz w:val="28"/>
          <w:szCs w:val="28"/>
        </w:rPr>
        <w:footnoteReference w:id="39"/>
      </w:r>
      <w:r w:rsidR="00582F78" w:rsidRPr="00582F78">
        <w:rPr>
          <w:sz w:val="28"/>
          <w:szCs w:val="28"/>
        </w:rPr>
        <w:t xml:space="preserve">. </w:t>
      </w:r>
    </w:p>
    <w:p w:rsidR="00BD69BA" w:rsidRDefault="00582F78" w:rsidP="00582F78">
      <w:pPr>
        <w:spacing w:line="360" w:lineRule="auto"/>
        <w:ind w:firstLine="708"/>
        <w:jc w:val="both"/>
        <w:rPr>
          <w:sz w:val="28"/>
          <w:szCs w:val="28"/>
        </w:rPr>
      </w:pPr>
      <w:r w:rsidRPr="00582F78">
        <w:rPr>
          <w:sz w:val="28"/>
          <w:szCs w:val="28"/>
        </w:rPr>
        <w:t xml:space="preserve">Для административно-правового режима важны: его нормативно-регулирующая </w:t>
      </w:r>
      <w:r w:rsidR="00BD69BA">
        <w:rPr>
          <w:sz w:val="28"/>
          <w:szCs w:val="28"/>
        </w:rPr>
        <w:t>составляющая, т.е. чет</w:t>
      </w:r>
      <w:r w:rsidRPr="00582F78">
        <w:rPr>
          <w:sz w:val="28"/>
          <w:szCs w:val="28"/>
        </w:rPr>
        <w:t>к</w:t>
      </w:r>
      <w:r w:rsidR="00BD69BA">
        <w:rPr>
          <w:sz w:val="28"/>
          <w:szCs w:val="28"/>
        </w:rPr>
        <w:t>ое закрепление в нормативных ак</w:t>
      </w:r>
      <w:r w:rsidRPr="00582F78">
        <w:rPr>
          <w:sz w:val="28"/>
          <w:szCs w:val="28"/>
        </w:rPr>
        <w:t>тах</w:t>
      </w:r>
      <w:r w:rsidR="00BD69BA">
        <w:rPr>
          <w:sz w:val="28"/>
          <w:szCs w:val="28"/>
        </w:rPr>
        <w:t xml:space="preserve"> различного уровня правил пове</w:t>
      </w:r>
      <w:r w:rsidRPr="00582F78">
        <w:rPr>
          <w:sz w:val="28"/>
          <w:szCs w:val="28"/>
        </w:rPr>
        <w:t>дения субъектов административного пра</w:t>
      </w:r>
      <w:r w:rsidR="00BD69BA">
        <w:rPr>
          <w:sz w:val="28"/>
          <w:szCs w:val="28"/>
        </w:rPr>
        <w:t>ва, перечня режимных мер, осно</w:t>
      </w:r>
      <w:r w:rsidRPr="00582F78">
        <w:rPr>
          <w:sz w:val="28"/>
          <w:szCs w:val="28"/>
        </w:rPr>
        <w:t>ва</w:t>
      </w:r>
      <w:r w:rsidR="00BD69BA">
        <w:rPr>
          <w:sz w:val="28"/>
          <w:szCs w:val="28"/>
        </w:rPr>
        <w:t>ний их применения, а также организационная составляющая, свя</w:t>
      </w:r>
      <w:r w:rsidRPr="00582F78">
        <w:rPr>
          <w:sz w:val="28"/>
          <w:szCs w:val="28"/>
        </w:rPr>
        <w:t>занная с созданием соответст</w:t>
      </w:r>
      <w:r w:rsidR="00BD69BA">
        <w:rPr>
          <w:sz w:val="28"/>
          <w:szCs w:val="28"/>
        </w:rPr>
        <w:t>вующих режимных органов, определе</w:t>
      </w:r>
      <w:r w:rsidRPr="00582F78">
        <w:rPr>
          <w:sz w:val="28"/>
          <w:szCs w:val="28"/>
        </w:rPr>
        <w:t>ние</w:t>
      </w:r>
      <w:r w:rsidR="00BD69BA">
        <w:rPr>
          <w:sz w:val="28"/>
          <w:szCs w:val="28"/>
        </w:rPr>
        <w:t>м их структуры, порядка коорди</w:t>
      </w:r>
      <w:r w:rsidRPr="00582F78">
        <w:rPr>
          <w:sz w:val="28"/>
          <w:szCs w:val="28"/>
        </w:rPr>
        <w:t>нации деятельности и взаимодейс</w:t>
      </w:r>
      <w:r w:rsidR="00BD69BA">
        <w:rPr>
          <w:sz w:val="28"/>
          <w:szCs w:val="28"/>
        </w:rPr>
        <w:t>твия при применении, прежде все</w:t>
      </w:r>
      <w:r w:rsidRPr="00582F78">
        <w:rPr>
          <w:sz w:val="28"/>
          <w:szCs w:val="28"/>
        </w:rPr>
        <w:t xml:space="preserve">го режимных и иных мер. Однако это не </w:t>
      </w:r>
      <w:r w:rsidR="00BD69BA">
        <w:rPr>
          <w:sz w:val="28"/>
          <w:szCs w:val="28"/>
        </w:rPr>
        <w:t>говорит об отсутствии у админи</w:t>
      </w:r>
      <w:r w:rsidRPr="00582F78">
        <w:rPr>
          <w:sz w:val="28"/>
          <w:szCs w:val="28"/>
        </w:rPr>
        <w:t xml:space="preserve">стративно-правового режима и иных составляющих: информационной, </w:t>
      </w:r>
      <w:r w:rsidR="00BD69BA">
        <w:rPr>
          <w:sz w:val="28"/>
          <w:szCs w:val="28"/>
        </w:rPr>
        <w:t>материально-технической, кадро</w:t>
      </w:r>
      <w:r w:rsidRPr="00582F78">
        <w:rPr>
          <w:sz w:val="28"/>
          <w:szCs w:val="28"/>
        </w:rPr>
        <w:t>вой и др.</w:t>
      </w:r>
      <w:r w:rsidR="00BD69BA">
        <w:rPr>
          <w:sz w:val="28"/>
          <w:szCs w:val="28"/>
        </w:rPr>
        <w:t>.</w:t>
      </w:r>
      <w:r w:rsidRPr="00582F78">
        <w:rPr>
          <w:sz w:val="28"/>
          <w:szCs w:val="28"/>
        </w:rPr>
        <w:t xml:space="preserve"> </w:t>
      </w:r>
    </w:p>
    <w:p w:rsidR="000B5B35" w:rsidRDefault="00BD69BA" w:rsidP="00582F78">
      <w:pPr>
        <w:spacing w:line="360" w:lineRule="auto"/>
        <w:ind w:firstLine="708"/>
        <w:jc w:val="both"/>
        <w:rPr>
          <w:sz w:val="28"/>
          <w:szCs w:val="28"/>
        </w:rPr>
      </w:pPr>
      <w:r>
        <w:rPr>
          <w:sz w:val="28"/>
          <w:szCs w:val="28"/>
        </w:rPr>
        <w:t>Как известно, видами националь</w:t>
      </w:r>
      <w:r w:rsidR="00582F78" w:rsidRPr="00582F78">
        <w:rPr>
          <w:sz w:val="28"/>
          <w:szCs w:val="28"/>
        </w:rPr>
        <w:t>ной безопасности являются госу</w:t>
      </w:r>
      <w:r>
        <w:rPr>
          <w:sz w:val="28"/>
          <w:szCs w:val="28"/>
        </w:rPr>
        <w:t>дарственная, экономическая, эко</w:t>
      </w:r>
      <w:r w:rsidR="00582F78" w:rsidRPr="00582F78">
        <w:rPr>
          <w:sz w:val="28"/>
          <w:szCs w:val="28"/>
        </w:rPr>
        <w:t>ло</w:t>
      </w:r>
      <w:r>
        <w:rPr>
          <w:sz w:val="28"/>
          <w:szCs w:val="28"/>
        </w:rPr>
        <w:t>гическая, информационная, воен</w:t>
      </w:r>
      <w:r w:rsidR="00582F78" w:rsidRPr="00582F78">
        <w:rPr>
          <w:sz w:val="28"/>
          <w:szCs w:val="28"/>
        </w:rPr>
        <w:t xml:space="preserve">ная </w:t>
      </w:r>
      <w:r>
        <w:rPr>
          <w:sz w:val="28"/>
          <w:szCs w:val="28"/>
        </w:rPr>
        <w:t>и ряд иных. Поэтому вполне правомерно говорить об административно-правовых режимах конкрет</w:t>
      </w:r>
      <w:r w:rsidR="00582F78" w:rsidRPr="00582F78">
        <w:rPr>
          <w:sz w:val="28"/>
          <w:szCs w:val="28"/>
        </w:rPr>
        <w:t>ны</w:t>
      </w:r>
      <w:r>
        <w:rPr>
          <w:sz w:val="28"/>
          <w:szCs w:val="28"/>
        </w:rPr>
        <w:t>х видов национальной безопасно</w:t>
      </w:r>
      <w:r w:rsidR="00582F78" w:rsidRPr="00582F78">
        <w:rPr>
          <w:sz w:val="28"/>
          <w:szCs w:val="28"/>
        </w:rPr>
        <w:t>сти</w:t>
      </w:r>
      <w:r w:rsidR="000B5B35">
        <w:rPr>
          <w:rStyle w:val="a6"/>
          <w:sz w:val="28"/>
          <w:szCs w:val="28"/>
        </w:rPr>
        <w:footnoteReference w:id="40"/>
      </w:r>
      <w:r w:rsidR="00582F78" w:rsidRPr="00582F78">
        <w:rPr>
          <w:sz w:val="28"/>
          <w:szCs w:val="28"/>
        </w:rPr>
        <w:t xml:space="preserve">. </w:t>
      </w:r>
    </w:p>
    <w:p w:rsidR="000B5B35" w:rsidRDefault="00582F78" w:rsidP="00582F78">
      <w:pPr>
        <w:spacing w:line="360" w:lineRule="auto"/>
        <w:ind w:firstLine="708"/>
        <w:jc w:val="both"/>
        <w:rPr>
          <w:sz w:val="28"/>
          <w:szCs w:val="28"/>
        </w:rPr>
      </w:pPr>
      <w:r w:rsidRPr="00582F78">
        <w:rPr>
          <w:sz w:val="28"/>
          <w:szCs w:val="28"/>
        </w:rPr>
        <w:t>Для обеспечения национальной б</w:t>
      </w:r>
      <w:r w:rsidR="000B5B35">
        <w:rPr>
          <w:sz w:val="28"/>
          <w:szCs w:val="28"/>
        </w:rPr>
        <w:t>езопасности уполномоченные орга</w:t>
      </w:r>
      <w:r w:rsidRPr="00582F78">
        <w:rPr>
          <w:sz w:val="28"/>
          <w:szCs w:val="28"/>
        </w:rPr>
        <w:t>ны и должностные лица используют специальные силы, средства, формы и ме</w:t>
      </w:r>
      <w:r w:rsidR="000B5B35">
        <w:rPr>
          <w:sz w:val="28"/>
          <w:szCs w:val="28"/>
        </w:rPr>
        <w:t>тоды деятельности в рамках кон</w:t>
      </w:r>
      <w:r w:rsidRPr="00582F78">
        <w:rPr>
          <w:sz w:val="28"/>
          <w:szCs w:val="28"/>
        </w:rPr>
        <w:t>трразведывательной,</w:t>
      </w:r>
      <w:r w:rsidR="000B5B35">
        <w:rPr>
          <w:sz w:val="28"/>
          <w:szCs w:val="28"/>
        </w:rPr>
        <w:t xml:space="preserve"> разведыва</w:t>
      </w:r>
      <w:r w:rsidRPr="00582F78">
        <w:rPr>
          <w:sz w:val="28"/>
          <w:szCs w:val="28"/>
        </w:rPr>
        <w:t>тельной, оперативно-розыскной, оп</w:t>
      </w:r>
      <w:r w:rsidR="000B5B35">
        <w:rPr>
          <w:sz w:val="28"/>
          <w:szCs w:val="28"/>
        </w:rPr>
        <w:t>еративно-боевой и других специальных видов деятельности. Это по</w:t>
      </w:r>
      <w:r w:rsidRPr="00582F78">
        <w:rPr>
          <w:sz w:val="28"/>
          <w:szCs w:val="28"/>
        </w:rPr>
        <w:t>звол</w:t>
      </w:r>
      <w:r w:rsidR="000B5B35">
        <w:rPr>
          <w:sz w:val="28"/>
          <w:szCs w:val="28"/>
        </w:rPr>
        <w:t>яет говорить о комплексных пра</w:t>
      </w:r>
      <w:r w:rsidRPr="00582F78">
        <w:rPr>
          <w:sz w:val="28"/>
          <w:szCs w:val="28"/>
        </w:rPr>
        <w:t xml:space="preserve">вовых режимах специальных видов деятельности в области обеспечения национальной безопасности. </w:t>
      </w:r>
    </w:p>
    <w:p w:rsidR="000B5B35" w:rsidRDefault="00582F78" w:rsidP="00582F78">
      <w:pPr>
        <w:spacing w:line="360" w:lineRule="auto"/>
        <w:ind w:firstLine="708"/>
        <w:jc w:val="both"/>
        <w:rPr>
          <w:sz w:val="28"/>
          <w:szCs w:val="28"/>
        </w:rPr>
      </w:pPr>
      <w:r w:rsidRPr="00582F78">
        <w:rPr>
          <w:sz w:val="28"/>
          <w:szCs w:val="28"/>
        </w:rPr>
        <w:t>Для обеспече</w:t>
      </w:r>
      <w:r w:rsidR="000B5B35">
        <w:rPr>
          <w:sz w:val="28"/>
          <w:szCs w:val="28"/>
        </w:rPr>
        <w:t>ния функционирова</w:t>
      </w:r>
      <w:r w:rsidRPr="00582F78">
        <w:rPr>
          <w:sz w:val="28"/>
          <w:szCs w:val="28"/>
        </w:rPr>
        <w:t>ния административно-правовых режи</w:t>
      </w:r>
      <w:r w:rsidR="000B5B35">
        <w:rPr>
          <w:sz w:val="28"/>
          <w:szCs w:val="28"/>
        </w:rPr>
        <w:t>мов специально могут создавать</w:t>
      </w:r>
      <w:r w:rsidRPr="00582F78">
        <w:rPr>
          <w:sz w:val="28"/>
          <w:szCs w:val="28"/>
        </w:rPr>
        <w:t xml:space="preserve">ся режимные органы, которые, как правило, являются структурными </w:t>
      </w:r>
      <w:r w:rsidR="000B5B35">
        <w:rPr>
          <w:sz w:val="28"/>
          <w:szCs w:val="28"/>
        </w:rPr>
        <w:t>подразделениями действующих го</w:t>
      </w:r>
      <w:r w:rsidRPr="00582F78">
        <w:rPr>
          <w:sz w:val="28"/>
          <w:szCs w:val="28"/>
        </w:rPr>
        <w:t>суд</w:t>
      </w:r>
      <w:r w:rsidR="000B5B35">
        <w:rPr>
          <w:sz w:val="28"/>
          <w:szCs w:val="28"/>
        </w:rPr>
        <w:t>арственных органов и негосудар</w:t>
      </w:r>
      <w:r w:rsidRPr="00582F78">
        <w:rPr>
          <w:sz w:val="28"/>
          <w:szCs w:val="28"/>
        </w:rPr>
        <w:t>ственных организаций и предназначение</w:t>
      </w:r>
      <w:r w:rsidR="000B5B35">
        <w:rPr>
          <w:sz w:val="28"/>
          <w:szCs w:val="28"/>
        </w:rPr>
        <w:t>м которых является осуществ</w:t>
      </w:r>
      <w:r w:rsidRPr="00582F78">
        <w:rPr>
          <w:sz w:val="28"/>
          <w:szCs w:val="28"/>
        </w:rPr>
        <w:t>ление режимных мер, контроль за с</w:t>
      </w:r>
      <w:r w:rsidR="000B5B35">
        <w:rPr>
          <w:sz w:val="28"/>
          <w:szCs w:val="28"/>
        </w:rPr>
        <w:t>облюдением режимных правил, вы</w:t>
      </w:r>
      <w:r w:rsidRPr="00582F78">
        <w:rPr>
          <w:sz w:val="28"/>
          <w:szCs w:val="28"/>
        </w:rPr>
        <w:t>явление правонарушений и привлечение виновных в их совершении к юр</w:t>
      </w:r>
      <w:r w:rsidR="000B5B35">
        <w:rPr>
          <w:sz w:val="28"/>
          <w:szCs w:val="28"/>
        </w:rPr>
        <w:t xml:space="preserve">идической ответственности. </w:t>
      </w:r>
    </w:p>
    <w:p w:rsidR="000B5B35" w:rsidRDefault="000B5B35" w:rsidP="00582F78">
      <w:pPr>
        <w:spacing w:line="360" w:lineRule="auto"/>
        <w:ind w:firstLine="708"/>
        <w:jc w:val="both"/>
        <w:rPr>
          <w:sz w:val="28"/>
          <w:szCs w:val="28"/>
        </w:rPr>
      </w:pPr>
      <w:r>
        <w:rPr>
          <w:sz w:val="28"/>
          <w:szCs w:val="28"/>
        </w:rPr>
        <w:t>Ука</w:t>
      </w:r>
      <w:r w:rsidR="00582F78" w:rsidRPr="00582F78">
        <w:rPr>
          <w:sz w:val="28"/>
          <w:szCs w:val="28"/>
        </w:rPr>
        <w:t>занные режимные органы в рамках предоставленной компетенции пр</w:t>
      </w:r>
      <w:r>
        <w:rPr>
          <w:sz w:val="28"/>
          <w:szCs w:val="28"/>
        </w:rPr>
        <w:t>а</w:t>
      </w:r>
      <w:r w:rsidR="00582F78" w:rsidRPr="00582F78">
        <w:rPr>
          <w:sz w:val="28"/>
          <w:szCs w:val="28"/>
        </w:rPr>
        <w:t xml:space="preserve">вомочны: </w:t>
      </w:r>
    </w:p>
    <w:p w:rsidR="000B5B35" w:rsidRDefault="000B5B35" w:rsidP="00582F78">
      <w:pPr>
        <w:spacing w:line="360" w:lineRule="auto"/>
        <w:ind w:firstLine="708"/>
        <w:jc w:val="both"/>
        <w:rPr>
          <w:sz w:val="28"/>
          <w:szCs w:val="28"/>
        </w:rPr>
      </w:pPr>
      <w:r>
        <w:rPr>
          <w:sz w:val="28"/>
          <w:szCs w:val="28"/>
        </w:rPr>
        <w:t>– осуществлять контроль за со</w:t>
      </w:r>
      <w:r w:rsidR="00582F78" w:rsidRPr="00582F78">
        <w:rPr>
          <w:sz w:val="28"/>
          <w:szCs w:val="28"/>
        </w:rPr>
        <w:t xml:space="preserve">блюдением режимных правил в охраняемой сфере; </w:t>
      </w:r>
    </w:p>
    <w:p w:rsidR="000B5B35" w:rsidRDefault="000B5B35" w:rsidP="00582F78">
      <w:pPr>
        <w:spacing w:line="360" w:lineRule="auto"/>
        <w:ind w:firstLine="708"/>
        <w:jc w:val="both"/>
        <w:rPr>
          <w:sz w:val="28"/>
          <w:szCs w:val="28"/>
        </w:rPr>
      </w:pPr>
      <w:r>
        <w:rPr>
          <w:sz w:val="28"/>
          <w:szCs w:val="28"/>
        </w:rPr>
        <w:t>– практически реализовывать ус</w:t>
      </w:r>
      <w:r w:rsidR="00582F78" w:rsidRPr="00582F78">
        <w:rPr>
          <w:sz w:val="28"/>
          <w:szCs w:val="28"/>
        </w:rPr>
        <w:t>та</w:t>
      </w:r>
      <w:r>
        <w:rPr>
          <w:sz w:val="28"/>
          <w:szCs w:val="28"/>
        </w:rPr>
        <w:t>новленную в данной сфере систе</w:t>
      </w:r>
      <w:r w:rsidR="00582F78" w:rsidRPr="00582F78">
        <w:rPr>
          <w:sz w:val="28"/>
          <w:szCs w:val="28"/>
        </w:rPr>
        <w:t>му</w:t>
      </w:r>
      <w:r>
        <w:rPr>
          <w:sz w:val="28"/>
          <w:szCs w:val="28"/>
        </w:rPr>
        <w:t xml:space="preserve"> разрешений и санкций на осуще</w:t>
      </w:r>
      <w:r w:rsidR="00582F78" w:rsidRPr="00582F78">
        <w:rPr>
          <w:sz w:val="28"/>
          <w:szCs w:val="28"/>
        </w:rPr>
        <w:t>с</w:t>
      </w:r>
      <w:r>
        <w:rPr>
          <w:sz w:val="28"/>
          <w:szCs w:val="28"/>
        </w:rPr>
        <w:t>твление определенных видов деятельности организациями и граж</w:t>
      </w:r>
      <w:r w:rsidR="00582F78" w:rsidRPr="00582F78">
        <w:rPr>
          <w:sz w:val="28"/>
          <w:szCs w:val="28"/>
        </w:rPr>
        <w:t xml:space="preserve">данами; </w:t>
      </w:r>
    </w:p>
    <w:p w:rsidR="000B5B35" w:rsidRDefault="000B5B35" w:rsidP="00582F78">
      <w:pPr>
        <w:spacing w:line="360" w:lineRule="auto"/>
        <w:ind w:firstLine="708"/>
        <w:jc w:val="both"/>
        <w:rPr>
          <w:sz w:val="28"/>
          <w:szCs w:val="28"/>
        </w:rPr>
      </w:pPr>
      <w:r>
        <w:rPr>
          <w:sz w:val="28"/>
          <w:szCs w:val="28"/>
        </w:rPr>
        <w:t>– осуществлять прямое запреще</w:t>
      </w:r>
      <w:r w:rsidR="00582F78" w:rsidRPr="00582F78">
        <w:rPr>
          <w:sz w:val="28"/>
          <w:szCs w:val="28"/>
        </w:rPr>
        <w:t>ние отдельных действий, которые мо</w:t>
      </w:r>
      <w:r>
        <w:rPr>
          <w:sz w:val="28"/>
          <w:szCs w:val="28"/>
        </w:rPr>
        <w:t>гут нарушить интересы обеспече</w:t>
      </w:r>
      <w:r w:rsidR="00582F78" w:rsidRPr="00582F78">
        <w:rPr>
          <w:sz w:val="28"/>
          <w:szCs w:val="28"/>
        </w:rPr>
        <w:t xml:space="preserve">ния национальной безопасности в охраняемой сфере; </w:t>
      </w:r>
    </w:p>
    <w:p w:rsidR="000B5B35" w:rsidRDefault="000B5B35" w:rsidP="00582F78">
      <w:pPr>
        <w:spacing w:line="360" w:lineRule="auto"/>
        <w:ind w:firstLine="708"/>
        <w:jc w:val="both"/>
        <w:rPr>
          <w:sz w:val="28"/>
          <w:szCs w:val="28"/>
        </w:rPr>
      </w:pPr>
      <w:r>
        <w:rPr>
          <w:sz w:val="28"/>
          <w:szCs w:val="28"/>
        </w:rPr>
        <w:t>– что особенно важно, в необхо</w:t>
      </w:r>
      <w:r w:rsidR="00582F78" w:rsidRPr="00582F78">
        <w:rPr>
          <w:sz w:val="28"/>
          <w:szCs w:val="28"/>
        </w:rPr>
        <w:t>димых случаях разрабатывать и реал</w:t>
      </w:r>
      <w:r>
        <w:rPr>
          <w:sz w:val="28"/>
          <w:szCs w:val="28"/>
        </w:rPr>
        <w:t>изовывать меры физической охра</w:t>
      </w:r>
      <w:r w:rsidR="00582F78" w:rsidRPr="00582F78">
        <w:rPr>
          <w:sz w:val="28"/>
          <w:szCs w:val="28"/>
        </w:rPr>
        <w:t>ны</w:t>
      </w:r>
      <w:r>
        <w:rPr>
          <w:sz w:val="28"/>
          <w:szCs w:val="28"/>
        </w:rPr>
        <w:t xml:space="preserve"> и технической защиты на режим</w:t>
      </w:r>
      <w:r w:rsidR="00582F78" w:rsidRPr="00582F78">
        <w:rPr>
          <w:sz w:val="28"/>
          <w:szCs w:val="28"/>
        </w:rPr>
        <w:t xml:space="preserve">ных объектах и территориях; </w:t>
      </w:r>
    </w:p>
    <w:p w:rsidR="000B5B35" w:rsidRDefault="000B5B35" w:rsidP="00582F78">
      <w:pPr>
        <w:spacing w:line="360" w:lineRule="auto"/>
        <w:ind w:firstLine="708"/>
        <w:jc w:val="both"/>
        <w:rPr>
          <w:sz w:val="28"/>
          <w:szCs w:val="28"/>
        </w:rPr>
      </w:pPr>
      <w:r>
        <w:rPr>
          <w:sz w:val="28"/>
          <w:szCs w:val="28"/>
        </w:rPr>
        <w:t>– прибегать к мерам пропаганди</w:t>
      </w:r>
      <w:r w:rsidR="00582F78" w:rsidRPr="00582F78">
        <w:rPr>
          <w:sz w:val="28"/>
          <w:szCs w:val="28"/>
        </w:rPr>
        <w:t xml:space="preserve">стского обеспечения режимных мер, специального обучения и подготовки лиц, занятых в сфере данного режима; </w:t>
      </w:r>
    </w:p>
    <w:p w:rsidR="000B5B35" w:rsidRDefault="000B5B35" w:rsidP="00582F78">
      <w:pPr>
        <w:spacing w:line="360" w:lineRule="auto"/>
        <w:ind w:firstLine="708"/>
        <w:jc w:val="both"/>
        <w:rPr>
          <w:sz w:val="28"/>
          <w:szCs w:val="28"/>
        </w:rPr>
      </w:pPr>
      <w:r>
        <w:rPr>
          <w:sz w:val="28"/>
          <w:szCs w:val="28"/>
        </w:rPr>
        <w:t>– осуществлять профилактичес</w:t>
      </w:r>
      <w:r w:rsidR="00582F78" w:rsidRPr="00582F78">
        <w:rPr>
          <w:sz w:val="28"/>
          <w:szCs w:val="28"/>
        </w:rPr>
        <w:t>кую деятельность и применят</w:t>
      </w:r>
      <w:r>
        <w:rPr>
          <w:sz w:val="28"/>
          <w:szCs w:val="28"/>
        </w:rPr>
        <w:t>ь в не</w:t>
      </w:r>
      <w:r w:rsidR="00582F78" w:rsidRPr="00582F78">
        <w:rPr>
          <w:sz w:val="28"/>
          <w:szCs w:val="28"/>
        </w:rPr>
        <w:t>обходимых случаях установленные законом меры административного в</w:t>
      </w:r>
      <w:r>
        <w:rPr>
          <w:sz w:val="28"/>
          <w:szCs w:val="28"/>
        </w:rPr>
        <w:t>оздействия к нарушителям режим</w:t>
      </w:r>
      <w:r w:rsidR="00582F78" w:rsidRPr="00582F78">
        <w:rPr>
          <w:sz w:val="28"/>
          <w:szCs w:val="28"/>
        </w:rPr>
        <w:t>ных правил</w:t>
      </w:r>
      <w:r>
        <w:rPr>
          <w:rStyle w:val="a6"/>
          <w:sz w:val="28"/>
          <w:szCs w:val="28"/>
        </w:rPr>
        <w:footnoteReference w:id="41"/>
      </w:r>
      <w:r w:rsidR="00582F78" w:rsidRPr="00582F78">
        <w:rPr>
          <w:sz w:val="28"/>
          <w:szCs w:val="28"/>
        </w:rPr>
        <w:t xml:space="preserve">. </w:t>
      </w:r>
    </w:p>
    <w:p w:rsidR="000B5B35" w:rsidRDefault="000B5B35" w:rsidP="00582F78">
      <w:pPr>
        <w:spacing w:line="360" w:lineRule="auto"/>
        <w:ind w:firstLine="708"/>
        <w:jc w:val="both"/>
        <w:rPr>
          <w:sz w:val="28"/>
          <w:szCs w:val="28"/>
        </w:rPr>
      </w:pPr>
      <w:r>
        <w:rPr>
          <w:sz w:val="28"/>
          <w:szCs w:val="28"/>
        </w:rPr>
        <w:t>М</w:t>
      </w:r>
      <w:r w:rsidR="00582F78" w:rsidRPr="00582F78">
        <w:rPr>
          <w:sz w:val="28"/>
          <w:szCs w:val="28"/>
        </w:rPr>
        <w:t>ожно заключить, что административно-правовые режимы в области обеспечения национальной бе</w:t>
      </w:r>
      <w:r>
        <w:rPr>
          <w:sz w:val="28"/>
          <w:szCs w:val="28"/>
        </w:rPr>
        <w:t>зопасности являются как важней</w:t>
      </w:r>
      <w:r w:rsidR="00582F78" w:rsidRPr="00582F78">
        <w:rPr>
          <w:sz w:val="28"/>
          <w:szCs w:val="28"/>
        </w:rPr>
        <w:t xml:space="preserve">шими организационно-правовыми </w:t>
      </w:r>
      <w:r>
        <w:rPr>
          <w:sz w:val="28"/>
          <w:szCs w:val="28"/>
        </w:rPr>
        <w:t>институтами регулирования обще</w:t>
      </w:r>
      <w:r w:rsidR="00582F78" w:rsidRPr="00582F78">
        <w:rPr>
          <w:sz w:val="28"/>
          <w:szCs w:val="28"/>
        </w:rPr>
        <w:t>ств</w:t>
      </w:r>
      <w:r>
        <w:rPr>
          <w:sz w:val="28"/>
          <w:szCs w:val="28"/>
        </w:rPr>
        <w:t>енных отношений, так и барьера</w:t>
      </w:r>
      <w:r w:rsidR="00582F78" w:rsidRPr="00582F78">
        <w:rPr>
          <w:sz w:val="28"/>
          <w:szCs w:val="28"/>
        </w:rPr>
        <w:t>м</w:t>
      </w:r>
      <w:r>
        <w:rPr>
          <w:sz w:val="28"/>
          <w:szCs w:val="28"/>
        </w:rPr>
        <w:t>и для осуществления специальны</w:t>
      </w:r>
      <w:r w:rsidR="00582F78" w:rsidRPr="00582F78">
        <w:rPr>
          <w:sz w:val="28"/>
          <w:szCs w:val="28"/>
        </w:rPr>
        <w:t>м</w:t>
      </w:r>
      <w:r>
        <w:rPr>
          <w:sz w:val="28"/>
          <w:szCs w:val="28"/>
        </w:rPr>
        <w:t>и службами и организациями ино</w:t>
      </w:r>
      <w:r w:rsidR="00582F78" w:rsidRPr="00582F78">
        <w:rPr>
          <w:sz w:val="28"/>
          <w:szCs w:val="28"/>
        </w:rPr>
        <w:t>странных государств, внутренними э</w:t>
      </w:r>
      <w:r>
        <w:rPr>
          <w:sz w:val="28"/>
          <w:szCs w:val="28"/>
        </w:rPr>
        <w:t>кстремистскими силами, формированиями организованной преступ</w:t>
      </w:r>
      <w:r w:rsidR="00582F78" w:rsidRPr="00582F78">
        <w:rPr>
          <w:sz w:val="28"/>
          <w:szCs w:val="28"/>
        </w:rPr>
        <w:t>ности, а также отдельными лицами де</w:t>
      </w:r>
      <w:r>
        <w:rPr>
          <w:sz w:val="28"/>
          <w:szCs w:val="28"/>
        </w:rPr>
        <w:t>ятельности, направленной на на</w:t>
      </w:r>
      <w:r w:rsidR="00582F78" w:rsidRPr="00582F78">
        <w:rPr>
          <w:sz w:val="28"/>
          <w:szCs w:val="28"/>
        </w:rPr>
        <w:t>н</w:t>
      </w:r>
      <w:r>
        <w:rPr>
          <w:sz w:val="28"/>
          <w:szCs w:val="28"/>
        </w:rPr>
        <w:t>есение ущерба безопасности Рос</w:t>
      </w:r>
      <w:r w:rsidR="00582F78" w:rsidRPr="00582F78">
        <w:rPr>
          <w:sz w:val="28"/>
          <w:szCs w:val="28"/>
        </w:rPr>
        <w:t xml:space="preserve">сийской Федерации. </w:t>
      </w:r>
    </w:p>
    <w:p w:rsidR="000B5B35" w:rsidRDefault="000B5B35" w:rsidP="00582F78">
      <w:pPr>
        <w:spacing w:line="360" w:lineRule="auto"/>
        <w:ind w:firstLine="708"/>
        <w:jc w:val="both"/>
        <w:rPr>
          <w:sz w:val="28"/>
          <w:szCs w:val="28"/>
        </w:rPr>
      </w:pPr>
      <w:r>
        <w:rPr>
          <w:sz w:val="28"/>
          <w:szCs w:val="28"/>
        </w:rPr>
        <w:t>П</w:t>
      </w:r>
      <w:r w:rsidR="00582F78" w:rsidRPr="00582F78">
        <w:rPr>
          <w:sz w:val="28"/>
          <w:szCs w:val="28"/>
        </w:rPr>
        <w:t xml:space="preserve">редусмотренные Конституцией </w:t>
      </w:r>
      <w:r>
        <w:rPr>
          <w:sz w:val="28"/>
          <w:szCs w:val="28"/>
        </w:rPr>
        <w:t xml:space="preserve">РФ </w:t>
      </w:r>
      <w:r w:rsidR="00582F78" w:rsidRPr="00582F78">
        <w:rPr>
          <w:sz w:val="28"/>
          <w:szCs w:val="28"/>
        </w:rPr>
        <w:t>и действующим федеральным законодательство</w:t>
      </w:r>
      <w:r>
        <w:rPr>
          <w:sz w:val="28"/>
          <w:szCs w:val="28"/>
        </w:rPr>
        <w:t>м административ</w:t>
      </w:r>
      <w:r w:rsidR="00582F78" w:rsidRPr="00582F78">
        <w:rPr>
          <w:sz w:val="28"/>
          <w:szCs w:val="28"/>
        </w:rPr>
        <w:t>но-правовые режимы</w:t>
      </w:r>
      <w:r>
        <w:rPr>
          <w:sz w:val="28"/>
          <w:szCs w:val="28"/>
        </w:rPr>
        <w:t xml:space="preserve"> </w:t>
      </w:r>
      <w:r w:rsidR="00582F78" w:rsidRPr="00582F78">
        <w:rPr>
          <w:sz w:val="28"/>
          <w:szCs w:val="28"/>
        </w:rPr>
        <w:t xml:space="preserve">существенно отличаются по своему назначению и органам, их осуществляющим. Их можно классифицировать по ряду оснований: </w:t>
      </w:r>
    </w:p>
    <w:p w:rsidR="000B5B35" w:rsidRDefault="00582F78" w:rsidP="00582F78">
      <w:pPr>
        <w:spacing w:line="360" w:lineRule="auto"/>
        <w:ind w:firstLine="708"/>
        <w:jc w:val="both"/>
        <w:rPr>
          <w:sz w:val="28"/>
          <w:szCs w:val="28"/>
        </w:rPr>
      </w:pPr>
      <w:r w:rsidRPr="00582F78">
        <w:rPr>
          <w:sz w:val="28"/>
          <w:szCs w:val="28"/>
        </w:rPr>
        <w:t>– режимы состояний (правовой режим контртеррористической опер</w:t>
      </w:r>
      <w:r w:rsidR="000B5B35">
        <w:rPr>
          <w:sz w:val="28"/>
          <w:szCs w:val="28"/>
        </w:rPr>
        <w:t>ации, режим чрезвычайного поло</w:t>
      </w:r>
      <w:r w:rsidRPr="00582F78">
        <w:rPr>
          <w:sz w:val="28"/>
          <w:szCs w:val="28"/>
        </w:rPr>
        <w:t>жения, режим военного положения, ре</w:t>
      </w:r>
      <w:r w:rsidR="000B5B35">
        <w:rPr>
          <w:sz w:val="28"/>
          <w:szCs w:val="28"/>
        </w:rPr>
        <w:t>жим защиты государственной тай</w:t>
      </w:r>
      <w:r w:rsidRPr="00582F78">
        <w:rPr>
          <w:sz w:val="28"/>
          <w:szCs w:val="28"/>
        </w:rPr>
        <w:t>ны, режим безопасности полетов гр</w:t>
      </w:r>
      <w:r w:rsidR="000B5B35">
        <w:rPr>
          <w:sz w:val="28"/>
          <w:szCs w:val="28"/>
        </w:rPr>
        <w:t>ажданских воздушных судов, пас</w:t>
      </w:r>
      <w:r w:rsidRPr="00582F78">
        <w:rPr>
          <w:sz w:val="28"/>
          <w:szCs w:val="28"/>
        </w:rPr>
        <w:t>портная система, режим карантина, ре</w:t>
      </w:r>
      <w:r w:rsidR="000B5B35">
        <w:rPr>
          <w:sz w:val="28"/>
          <w:szCs w:val="28"/>
        </w:rPr>
        <w:t>жим безопасного проведения мас</w:t>
      </w:r>
      <w:r w:rsidRPr="00582F78">
        <w:rPr>
          <w:sz w:val="28"/>
          <w:szCs w:val="28"/>
        </w:rPr>
        <w:t xml:space="preserve">совых мероприятий); </w:t>
      </w:r>
    </w:p>
    <w:p w:rsidR="000B5B35" w:rsidRDefault="00582F78" w:rsidP="00582F78">
      <w:pPr>
        <w:spacing w:line="360" w:lineRule="auto"/>
        <w:ind w:firstLine="708"/>
        <w:jc w:val="both"/>
        <w:rPr>
          <w:sz w:val="28"/>
          <w:szCs w:val="28"/>
        </w:rPr>
      </w:pPr>
      <w:r w:rsidRPr="00582F78">
        <w:rPr>
          <w:sz w:val="28"/>
          <w:szCs w:val="28"/>
        </w:rPr>
        <w:t>– режимы территорий (режим закрытого административно-территориального образования, режим пограничной зоны, режим в пункте проп</w:t>
      </w:r>
      <w:r w:rsidR="000B5B35">
        <w:rPr>
          <w:sz w:val="28"/>
          <w:szCs w:val="28"/>
        </w:rPr>
        <w:t>уска через государственную гра</w:t>
      </w:r>
      <w:r w:rsidRPr="00582F78">
        <w:rPr>
          <w:sz w:val="28"/>
          <w:szCs w:val="28"/>
        </w:rPr>
        <w:t>ницу, режим природоохранной зоны, р</w:t>
      </w:r>
      <w:r w:rsidR="000B5B35">
        <w:rPr>
          <w:sz w:val="28"/>
          <w:szCs w:val="28"/>
        </w:rPr>
        <w:t>ежим заповедника, режим охраня</w:t>
      </w:r>
      <w:r w:rsidRPr="00582F78">
        <w:rPr>
          <w:sz w:val="28"/>
          <w:szCs w:val="28"/>
        </w:rPr>
        <w:t xml:space="preserve">емого объекта); </w:t>
      </w:r>
    </w:p>
    <w:p w:rsidR="000B5B35" w:rsidRDefault="000B5B35" w:rsidP="00582F78">
      <w:pPr>
        <w:spacing w:line="360" w:lineRule="auto"/>
        <w:ind w:firstLine="708"/>
        <w:jc w:val="both"/>
        <w:rPr>
          <w:sz w:val="28"/>
          <w:szCs w:val="28"/>
        </w:rPr>
      </w:pPr>
      <w:r>
        <w:rPr>
          <w:sz w:val="28"/>
          <w:szCs w:val="28"/>
        </w:rPr>
        <w:t>– режимы оборота (производ</w:t>
      </w:r>
      <w:r w:rsidR="00582F78" w:rsidRPr="00582F78">
        <w:rPr>
          <w:sz w:val="28"/>
          <w:szCs w:val="28"/>
        </w:rPr>
        <w:t>ства, перевозки, использования, утили</w:t>
      </w:r>
      <w:r>
        <w:rPr>
          <w:sz w:val="28"/>
          <w:szCs w:val="28"/>
        </w:rPr>
        <w:t>зации) предметов и веществ, ре</w:t>
      </w:r>
      <w:r w:rsidR="00582F78" w:rsidRPr="00582F78">
        <w:rPr>
          <w:sz w:val="28"/>
          <w:szCs w:val="28"/>
        </w:rPr>
        <w:t>жим оборота оружия и боеприпасов, режим оборота наркотических средств и психотропных веществ, ре</w:t>
      </w:r>
      <w:r>
        <w:rPr>
          <w:sz w:val="28"/>
          <w:szCs w:val="28"/>
        </w:rPr>
        <w:t>жимы оборота взрывчатых, ядови</w:t>
      </w:r>
      <w:r w:rsidR="00582F78" w:rsidRPr="00582F78">
        <w:rPr>
          <w:sz w:val="28"/>
          <w:szCs w:val="28"/>
        </w:rPr>
        <w:t xml:space="preserve">тых, радиоактивных веществ, режим оборота специальных технических средств; </w:t>
      </w:r>
    </w:p>
    <w:p w:rsidR="000B5B35" w:rsidRDefault="00582F78" w:rsidP="00582F78">
      <w:pPr>
        <w:spacing w:line="360" w:lineRule="auto"/>
        <w:ind w:firstLine="708"/>
        <w:jc w:val="both"/>
        <w:rPr>
          <w:sz w:val="28"/>
          <w:szCs w:val="28"/>
        </w:rPr>
      </w:pPr>
      <w:r w:rsidRPr="00582F78">
        <w:rPr>
          <w:sz w:val="28"/>
          <w:szCs w:val="28"/>
        </w:rPr>
        <w:t xml:space="preserve">– режимы видов деятельности (режим функционирования средств </w:t>
      </w:r>
      <w:r w:rsidR="000B5B35">
        <w:rPr>
          <w:sz w:val="28"/>
          <w:szCs w:val="28"/>
        </w:rPr>
        <w:t>массовой информации, режимы лицензионных видов деятельности)</w:t>
      </w:r>
      <w:r w:rsidR="000B5B35">
        <w:rPr>
          <w:rStyle w:val="a6"/>
          <w:sz w:val="28"/>
          <w:szCs w:val="28"/>
        </w:rPr>
        <w:footnoteReference w:id="42"/>
      </w:r>
      <w:r w:rsidRPr="00582F78">
        <w:rPr>
          <w:sz w:val="28"/>
          <w:szCs w:val="28"/>
        </w:rPr>
        <w:t xml:space="preserve">. </w:t>
      </w:r>
    </w:p>
    <w:p w:rsidR="000B5B35" w:rsidRDefault="000B5B35" w:rsidP="00582F78">
      <w:pPr>
        <w:spacing w:line="360" w:lineRule="auto"/>
        <w:ind w:firstLine="708"/>
        <w:jc w:val="both"/>
        <w:rPr>
          <w:sz w:val="28"/>
          <w:szCs w:val="28"/>
        </w:rPr>
      </w:pPr>
      <w:r>
        <w:rPr>
          <w:sz w:val="28"/>
          <w:szCs w:val="28"/>
        </w:rPr>
        <w:t xml:space="preserve">Считаем </w:t>
      </w:r>
      <w:r w:rsidR="00582F78" w:rsidRPr="00582F78">
        <w:rPr>
          <w:sz w:val="28"/>
          <w:szCs w:val="28"/>
        </w:rPr>
        <w:t xml:space="preserve">целесообразным выделять административно-правовые режимы, устанавливаемые в целях: </w:t>
      </w:r>
    </w:p>
    <w:p w:rsidR="000B5B35" w:rsidRDefault="00582F78" w:rsidP="00582F78">
      <w:pPr>
        <w:spacing w:line="360" w:lineRule="auto"/>
        <w:ind w:firstLine="708"/>
        <w:jc w:val="both"/>
        <w:rPr>
          <w:sz w:val="28"/>
          <w:szCs w:val="28"/>
        </w:rPr>
      </w:pPr>
      <w:r w:rsidRPr="00582F78">
        <w:rPr>
          <w:sz w:val="28"/>
          <w:szCs w:val="28"/>
        </w:rPr>
        <w:t xml:space="preserve">– обеспечения государственной безопасности; </w:t>
      </w:r>
    </w:p>
    <w:p w:rsidR="000B5B35" w:rsidRDefault="00582F78" w:rsidP="00582F78">
      <w:pPr>
        <w:spacing w:line="360" w:lineRule="auto"/>
        <w:ind w:firstLine="708"/>
        <w:jc w:val="both"/>
        <w:rPr>
          <w:sz w:val="28"/>
          <w:szCs w:val="28"/>
        </w:rPr>
      </w:pPr>
      <w:r w:rsidRPr="00582F78">
        <w:rPr>
          <w:sz w:val="28"/>
          <w:szCs w:val="28"/>
        </w:rPr>
        <w:t>– обеспечения государственной и общественной безопасности;</w:t>
      </w:r>
      <w:r w:rsidR="000B5B35">
        <w:rPr>
          <w:sz w:val="28"/>
          <w:szCs w:val="28"/>
        </w:rPr>
        <w:t xml:space="preserve"> </w:t>
      </w:r>
    </w:p>
    <w:p w:rsidR="000B5B35" w:rsidRDefault="000B5B35" w:rsidP="00582F78">
      <w:pPr>
        <w:spacing w:line="360" w:lineRule="auto"/>
        <w:ind w:firstLine="708"/>
        <w:jc w:val="both"/>
        <w:rPr>
          <w:sz w:val="28"/>
          <w:szCs w:val="28"/>
        </w:rPr>
      </w:pPr>
      <w:r>
        <w:rPr>
          <w:sz w:val="28"/>
          <w:szCs w:val="28"/>
        </w:rPr>
        <w:t>– обеспечения военной безопас</w:t>
      </w:r>
      <w:r w:rsidR="00582F78" w:rsidRPr="00582F78">
        <w:rPr>
          <w:sz w:val="28"/>
          <w:szCs w:val="28"/>
        </w:rPr>
        <w:t>ност</w:t>
      </w:r>
      <w:r>
        <w:rPr>
          <w:sz w:val="28"/>
          <w:szCs w:val="28"/>
        </w:rPr>
        <w:t>и, а также обеспечения безопас</w:t>
      </w:r>
      <w:r w:rsidR="00582F78" w:rsidRPr="00582F78">
        <w:rPr>
          <w:sz w:val="28"/>
          <w:szCs w:val="28"/>
        </w:rPr>
        <w:t>н</w:t>
      </w:r>
      <w:r>
        <w:rPr>
          <w:sz w:val="28"/>
          <w:szCs w:val="28"/>
        </w:rPr>
        <w:t>ости при наступлении чрезвычай</w:t>
      </w:r>
      <w:r w:rsidR="00582F78" w:rsidRPr="00582F78">
        <w:rPr>
          <w:sz w:val="28"/>
          <w:szCs w:val="28"/>
        </w:rPr>
        <w:t>н</w:t>
      </w:r>
      <w:r>
        <w:rPr>
          <w:sz w:val="28"/>
          <w:szCs w:val="28"/>
        </w:rPr>
        <w:t>ых и иных исключительных обсто</w:t>
      </w:r>
      <w:r w:rsidR="00582F78" w:rsidRPr="00582F78">
        <w:rPr>
          <w:sz w:val="28"/>
          <w:szCs w:val="28"/>
        </w:rPr>
        <w:t xml:space="preserve">ятельств; </w:t>
      </w:r>
    </w:p>
    <w:p w:rsidR="00B3208A" w:rsidRDefault="00B3208A" w:rsidP="00582F78">
      <w:pPr>
        <w:spacing w:line="360" w:lineRule="auto"/>
        <w:ind w:firstLine="708"/>
        <w:jc w:val="both"/>
        <w:rPr>
          <w:sz w:val="28"/>
          <w:szCs w:val="28"/>
        </w:rPr>
      </w:pPr>
      <w:r>
        <w:rPr>
          <w:sz w:val="28"/>
          <w:szCs w:val="28"/>
        </w:rPr>
        <w:t>– обеспечения иных видов наци</w:t>
      </w:r>
      <w:r w:rsidR="00582F78" w:rsidRPr="00582F78">
        <w:rPr>
          <w:sz w:val="28"/>
          <w:szCs w:val="28"/>
        </w:rPr>
        <w:t>ональной безопасности (экономической,</w:t>
      </w:r>
      <w:r>
        <w:rPr>
          <w:sz w:val="28"/>
          <w:szCs w:val="28"/>
        </w:rPr>
        <w:t xml:space="preserve"> экологической, продовольствен</w:t>
      </w:r>
      <w:r w:rsidR="00582F78" w:rsidRPr="00582F78">
        <w:rPr>
          <w:sz w:val="28"/>
          <w:szCs w:val="28"/>
        </w:rPr>
        <w:t xml:space="preserve">ной, информационной и иных); </w:t>
      </w:r>
    </w:p>
    <w:p w:rsidR="00B3208A" w:rsidRDefault="00B3208A" w:rsidP="00582F78">
      <w:pPr>
        <w:spacing w:line="360" w:lineRule="auto"/>
        <w:ind w:firstLine="708"/>
        <w:jc w:val="both"/>
        <w:rPr>
          <w:sz w:val="28"/>
          <w:szCs w:val="28"/>
        </w:rPr>
      </w:pPr>
      <w:r>
        <w:rPr>
          <w:sz w:val="28"/>
          <w:szCs w:val="28"/>
        </w:rPr>
        <w:t>– осуществления государствен</w:t>
      </w:r>
      <w:r w:rsidR="00582F78" w:rsidRPr="00582F78">
        <w:rPr>
          <w:sz w:val="28"/>
          <w:szCs w:val="28"/>
        </w:rPr>
        <w:t>ного управления в тех областях, где мог</w:t>
      </w:r>
      <w:r>
        <w:rPr>
          <w:sz w:val="28"/>
          <w:szCs w:val="28"/>
        </w:rPr>
        <w:t>ут возникнуть угрозы националь</w:t>
      </w:r>
      <w:r w:rsidR="00582F78" w:rsidRPr="00582F78">
        <w:rPr>
          <w:sz w:val="28"/>
          <w:szCs w:val="28"/>
        </w:rPr>
        <w:t>ной безопасности, нейтрализация которых возможна при помощ</w:t>
      </w:r>
      <w:r>
        <w:rPr>
          <w:sz w:val="28"/>
          <w:szCs w:val="28"/>
        </w:rPr>
        <w:t>и вве</w:t>
      </w:r>
      <w:r w:rsidR="00582F78" w:rsidRPr="00582F78">
        <w:rPr>
          <w:sz w:val="28"/>
          <w:szCs w:val="28"/>
        </w:rPr>
        <w:t>дения ад</w:t>
      </w:r>
      <w:r>
        <w:rPr>
          <w:sz w:val="28"/>
          <w:szCs w:val="28"/>
        </w:rPr>
        <w:t>министративно-правовых режимов</w:t>
      </w:r>
      <w:r>
        <w:rPr>
          <w:rStyle w:val="a6"/>
          <w:sz w:val="28"/>
          <w:szCs w:val="28"/>
        </w:rPr>
        <w:footnoteReference w:id="43"/>
      </w:r>
      <w:r w:rsidR="00582F78" w:rsidRPr="00582F78">
        <w:rPr>
          <w:sz w:val="28"/>
          <w:szCs w:val="28"/>
        </w:rPr>
        <w:t xml:space="preserve">. </w:t>
      </w:r>
    </w:p>
    <w:p w:rsidR="00B3208A" w:rsidRDefault="00B3208A" w:rsidP="00582F78">
      <w:pPr>
        <w:spacing w:line="360" w:lineRule="auto"/>
        <w:ind w:firstLine="708"/>
        <w:jc w:val="both"/>
        <w:rPr>
          <w:sz w:val="28"/>
          <w:szCs w:val="28"/>
        </w:rPr>
      </w:pPr>
      <w:r>
        <w:rPr>
          <w:sz w:val="28"/>
          <w:szCs w:val="28"/>
        </w:rPr>
        <w:t>Таким образом, можно выделить два основных направления совершенствования админист</w:t>
      </w:r>
      <w:r w:rsidR="00582F78" w:rsidRPr="00582F78">
        <w:rPr>
          <w:sz w:val="28"/>
          <w:szCs w:val="28"/>
        </w:rPr>
        <w:t xml:space="preserve">ративно-правового обеспечения: </w:t>
      </w:r>
    </w:p>
    <w:p w:rsidR="00B3208A" w:rsidRDefault="00582F78" w:rsidP="00582F78">
      <w:pPr>
        <w:spacing w:line="360" w:lineRule="auto"/>
        <w:ind w:firstLine="708"/>
        <w:jc w:val="both"/>
        <w:rPr>
          <w:sz w:val="28"/>
          <w:szCs w:val="28"/>
        </w:rPr>
      </w:pPr>
      <w:r w:rsidRPr="00582F78">
        <w:rPr>
          <w:sz w:val="28"/>
          <w:szCs w:val="28"/>
        </w:rPr>
        <w:t>– первое направление связано с совершенствованием администрати</w:t>
      </w:r>
      <w:r w:rsidR="00B3208A">
        <w:rPr>
          <w:sz w:val="28"/>
          <w:szCs w:val="28"/>
        </w:rPr>
        <w:t>вно-правового обеспечения госу</w:t>
      </w:r>
      <w:r w:rsidRPr="00582F78">
        <w:rPr>
          <w:sz w:val="28"/>
          <w:szCs w:val="28"/>
        </w:rPr>
        <w:t>дарственного упр</w:t>
      </w:r>
      <w:r w:rsidR="00B3208A">
        <w:rPr>
          <w:sz w:val="28"/>
          <w:szCs w:val="28"/>
        </w:rPr>
        <w:t>авления в конкрет</w:t>
      </w:r>
      <w:r w:rsidRPr="00582F78">
        <w:rPr>
          <w:sz w:val="28"/>
          <w:szCs w:val="28"/>
        </w:rPr>
        <w:t>ной</w:t>
      </w:r>
      <w:r w:rsidR="00B3208A">
        <w:rPr>
          <w:sz w:val="28"/>
          <w:szCs w:val="28"/>
        </w:rPr>
        <w:t xml:space="preserve"> сфере жизнедеятельности, в которую включен тот или иной адми</w:t>
      </w:r>
      <w:r w:rsidRPr="00582F78">
        <w:rPr>
          <w:sz w:val="28"/>
          <w:szCs w:val="28"/>
        </w:rPr>
        <w:t>нистративно-правовой режим</w:t>
      </w:r>
      <w:r w:rsidR="00B3208A">
        <w:rPr>
          <w:sz w:val="28"/>
          <w:szCs w:val="28"/>
        </w:rPr>
        <w:t>;</w:t>
      </w:r>
    </w:p>
    <w:p w:rsidR="00B3208A" w:rsidRDefault="00582F78" w:rsidP="00582F78">
      <w:pPr>
        <w:spacing w:line="360" w:lineRule="auto"/>
        <w:ind w:firstLine="708"/>
        <w:jc w:val="both"/>
        <w:rPr>
          <w:sz w:val="28"/>
          <w:szCs w:val="28"/>
        </w:rPr>
      </w:pPr>
      <w:r w:rsidRPr="00582F78">
        <w:rPr>
          <w:sz w:val="28"/>
          <w:szCs w:val="28"/>
        </w:rPr>
        <w:t>– второе направление, в свою оч</w:t>
      </w:r>
      <w:r w:rsidR="00B3208A">
        <w:rPr>
          <w:sz w:val="28"/>
          <w:szCs w:val="28"/>
        </w:rPr>
        <w:t>ередь, связано с совершенствова</w:t>
      </w:r>
      <w:r w:rsidRPr="00582F78">
        <w:rPr>
          <w:sz w:val="28"/>
          <w:szCs w:val="28"/>
        </w:rPr>
        <w:t>нием административно-правового об</w:t>
      </w:r>
      <w:r w:rsidR="00B3208A">
        <w:rPr>
          <w:sz w:val="28"/>
          <w:szCs w:val="28"/>
        </w:rPr>
        <w:t>еспечения установленного поряд</w:t>
      </w:r>
      <w:r w:rsidRPr="00582F78">
        <w:rPr>
          <w:sz w:val="28"/>
          <w:szCs w:val="28"/>
        </w:rPr>
        <w:t>ка деятельности государственных ор</w:t>
      </w:r>
      <w:r w:rsidR="00B3208A">
        <w:rPr>
          <w:sz w:val="28"/>
          <w:szCs w:val="28"/>
        </w:rPr>
        <w:t>ганов и негосударственных орга</w:t>
      </w:r>
      <w:r w:rsidRPr="00582F78">
        <w:rPr>
          <w:sz w:val="28"/>
          <w:szCs w:val="28"/>
        </w:rPr>
        <w:t xml:space="preserve">низаций, </w:t>
      </w:r>
      <w:r w:rsidR="00B3208A">
        <w:rPr>
          <w:sz w:val="28"/>
          <w:szCs w:val="28"/>
        </w:rPr>
        <w:t>их должностных лиц, обще</w:t>
      </w:r>
      <w:r w:rsidRPr="00582F78">
        <w:rPr>
          <w:sz w:val="28"/>
          <w:szCs w:val="28"/>
        </w:rPr>
        <w:t>ственных объединений, поведения гр</w:t>
      </w:r>
      <w:r w:rsidR="00B3208A">
        <w:rPr>
          <w:sz w:val="28"/>
          <w:szCs w:val="28"/>
        </w:rPr>
        <w:t>аждан, а также порядка реализа</w:t>
      </w:r>
      <w:r w:rsidRPr="00582F78">
        <w:rPr>
          <w:sz w:val="28"/>
          <w:szCs w:val="28"/>
        </w:rPr>
        <w:t>ции</w:t>
      </w:r>
      <w:r w:rsidR="00B3208A">
        <w:rPr>
          <w:sz w:val="28"/>
          <w:szCs w:val="28"/>
        </w:rPr>
        <w:t xml:space="preserve"> ими своих прав в условиях фун</w:t>
      </w:r>
      <w:r w:rsidRPr="00582F78">
        <w:rPr>
          <w:sz w:val="28"/>
          <w:szCs w:val="28"/>
        </w:rPr>
        <w:t>кци</w:t>
      </w:r>
      <w:r w:rsidR="00B3208A">
        <w:rPr>
          <w:sz w:val="28"/>
          <w:szCs w:val="28"/>
        </w:rPr>
        <w:t>онирования того или иного адми</w:t>
      </w:r>
      <w:r w:rsidRPr="00582F78">
        <w:rPr>
          <w:sz w:val="28"/>
          <w:szCs w:val="28"/>
        </w:rPr>
        <w:t xml:space="preserve">нистративно-правового режима. </w:t>
      </w:r>
    </w:p>
    <w:p w:rsidR="00B3208A" w:rsidRDefault="00582F78" w:rsidP="00582F78">
      <w:pPr>
        <w:spacing w:line="360" w:lineRule="auto"/>
        <w:ind w:firstLine="708"/>
        <w:jc w:val="both"/>
        <w:rPr>
          <w:sz w:val="28"/>
          <w:szCs w:val="28"/>
        </w:rPr>
      </w:pPr>
      <w:r w:rsidRPr="00582F78">
        <w:rPr>
          <w:sz w:val="28"/>
          <w:szCs w:val="28"/>
        </w:rPr>
        <w:t>В качестве конкретных направлений совершенствования административно-правового обеспечения правовых реж</w:t>
      </w:r>
      <w:r w:rsidR="00B3208A">
        <w:rPr>
          <w:sz w:val="28"/>
          <w:szCs w:val="28"/>
        </w:rPr>
        <w:t>имов для обеспечения националь</w:t>
      </w:r>
      <w:r w:rsidRPr="00582F78">
        <w:rPr>
          <w:sz w:val="28"/>
          <w:szCs w:val="28"/>
        </w:rPr>
        <w:t xml:space="preserve">ной безопасности следует выделить: </w:t>
      </w:r>
    </w:p>
    <w:p w:rsidR="00B3208A" w:rsidRDefault="00582F78" w:rsidP="00582F78">
      <w:pPr>
        <w:spacing w:line="360" w:lineRule="auto"/>
        <w:ind w:firstLine="708"/>
        <w:jc w:val="both"/>
        <w:rPr>
          <w:sz w:val="28"/>
          <w:szCs w:val="28"/>
        </w:rPr>
      </w:pPr>
      <w:r w:rsidRPr="00582F78">
        <w:rPr>
          <w:sz w:val="28"/>
          <w:szCs w:val="28"/>
        </w:rPr>
        <w:t xml:space="preserve">– совершенствование административно-правовой основы функционирования административно-правовых режимов; </w:t>
      </w:r>
    </w:p>
    <w:p w:rsidR="00B3208A" w:rsidRDefault="00582F78" w:rsidP="00582F78">
      <w:pPr>
        <w:spacing w:line="360" w:lineRule="auto"/>
        <w:ind w:firstLine="708"/>
        <w:jc w:val="both"/>
        <w:rPr>
          <w:sz w:val="28"/>
          <w:szCs w:val="28"/>
        </w:rPr>
      </w:pPr>
      <w:r w:rsidRPr="00582F78">
        <w:rPr>
          <w:sz w:val="28"/>
          <w:szCs w:val="28"/>
        </w:rPr>
        <w:t xml:space="preserve">– четкую регламентацию порядка деятельности всех субъектов административного права в режимных областях; </w:t>
      </w:r>
    </w:p>
    <w:p w:rsidR="00B3208A" w:rsidRDefault="00582F78" w:rsidP="00582F78">
      <w:pPr>
        <w:spacing w:line="360" w:lineRule="auto"/>
        <w:ind w:firstLine="708"/>
        <w:jc w:val="both"/>
        <w:rPr>
          <w:sz w:val="28"/>
          <w:szCs w:val="28"/>
        </w:rPr>
      </w:pPr>
      <w:r w:rsidRPr="00582F78">
        <w:rPr>
          <w:sz w:val="28"/>
          <w:szCs w:val="28"/>
        </w:rPr>
        <w:t xml:space="preserve">– установление перечня разрешений, необходимых для осуществления того или иного вида режимной деятельности, а также перечня действий, подлежащих обязательной регистрации; </w:t>
      </w:r>
    </w:p>
    <w:p w:rsidR="00B3208A" w:rsidRDefault="00582F78" w:rsidP="00582F78">
      <w:pPr>
        <w:spacing w:line="360" w:lineRule="auto"/>
        <w:ind w:firstLine="708"/>
        <w:jc w:val="both"/>
        <w:rPr>
          <w:sz w:val="28"/>
          <w:szCs w:val="28"/>
        </w:rPr>
      </w:pPr>
      <w:r w:rsidRPr="00582F78">
        <w:rPr>
          <w:sz w:val="28"/>
          <w:szCs w:val="28"/>
        </w:rPr>
        <w:t>– закрепление перечня действий, запре</w:t>
      </w:r>
      <w:r w:rsidR="00B3208A">
        <w:rPr>
          <w:sz w:val="28"/>
          <w:szCs w:val="28"/>
        </w:rPr>
        <w:t>щенных к осуществлению без спе</w:t>
      </w:r>
      <w:r w:rsidRPr="00582F78">
        <w:rPr>
          <w:sz w:val="28"/>
          <w:szCs w:val="28"/>
        </w:rPr>
        <w:t xml:space="preserve">циального разрешения; </w:t>
      </w:r>
    </w:p>
    <w:p w:rsidR="00B3208A" w:rsidRDefault="00582F78" w:rsidP="00582F78">
      <w:pPr>
        <w:spacing w:line="360" w:lineRule="auto"/>
        <w:ind w:firstLine="708"/>
        <w:jc w:val="both"/>
        <w:rPr>
          <w:sz w:val="28"/>
          <w:szCs w:val="28"/>
        </w:rPr>
      </w:pPr>
      <w:r w:rsidRPr="00582F78">
        <w:rPr>
          <w:sz w:val="28"/>
          <w:szCs w:val="28"/>
        </w:rPr>
        <w:t>– уточнение видов ответственности и иных административно-правовых мер воздействия, которые могут последов</w:t>
      </w:r>
      <w:r w:rsidR="00B3208A">
        <w:rPr>
          <w:sz w:val="28"/>
          <w:szCs w:val="28"/>
        </w:rPr>
        <w:t>ать за допущенные нарушения ре</w:t>
      </w:r>
      <w:r w:rsidRPr="00582F78">
        <w:rPr>
          <w:sz w:val="28"/>
          <w:szCs w:val="28"/>
        </w:rPr>
        <w:t xml:space="preserve">жимных правил; </w:t>
      </w:r>
    </w:p>
    <w:p w:rsidR="00B3208A" w:rsidRDefault="00582F78" w:rsidP="00582F78">
      <w:pPr>
        <w:spacing w:line="360" w:lineRule="auto"/>
        <w:ind w:firstLine="708"/>
        <w:jc w:val="both"/>
        <w:rPr>
          <w:sz w:val="28"/>
          <w:szCs w:val="28"/>
        </w:rPr>
      </w:pPr>
      <w:r w:rsidRPr="00582F78">
        <w:rPr>
          <w:sz w:val="28"/>
          <w:szCs w:val="28"/>
        </w:rPr>
        <w:t>– установление порядка обжалования неправомерных действий должностных лиц органов исполнительной власти и иных государственных органов, негосударственных организаций, в том ч</w:t>
      </w:r>
      <w:r w:rsidR="00B3208A">
        <w:rPr>
          <w:sz w:val="28"/>
          <w:szCs w:val="28"/>
        </w:rPr>
        <w:t>исле и сотрудников режимных ор</w:t>
      </w:r>
      <w:r w:rsidRPr="00582F78">
        <w:rPr>
          <w:sz w:val="28"/>
          <w:szCs w:val="28"/>
        </w:rPr>
        <w:t xml:space="preserve">ганов, в условиях функционирования административно-правовых режимов; </w:t>
      </w:r>
    </w:p>
    <w:p w:rsidR="00B3208A" w:rsidRDefault="00582F78" w:rsidP="00582F78">
      <w:pPr>
        <w:spacing w:line="360" w:lineRule="auto"/>
        <w:ind w:firstLine="708"/>
        <w:jc w:val="both"/>
        <w:rPr>
          <w:sz w:val="28"/>
          <w:szCs w:val="28"/>
        </w:rPr>
      </w:pPr>
      <w:r w:rsidRPr="00582F78">
        <w:rPr>
          <w:sz w:val="28"/>
          <w:szCs w:val="28"/>
        </w:rPr>
        <w:t xml:space="preserve">– наделение режимных органов конкретными административными полномочиями в соответствии с их предназначением; </w:t>
      </w:r>
    </w:p>
    <w:p w:rsidR="00424D77" w:rsidRDefault="00582F78" w:rsidP="00424D77">
      <w:pPr>
        <w:spacing w:line="360" w:lineRule="auto"/>
        <w:ind w:firstLine="708"/>
        <w:jc w:val="both"/>
        <w:rPr>
          <w:sz w:val="28"/>
          <w:szCs w:val="28"/>
        </w:rPr>
      </w:pPr>
      <w:r w:rsidRPr="00582F78">
        <w:rPr>
          <w:sz w:val="28"/>
          <w:szCs w:val="28"/>
        </w:rPr>
        <w:t>– усиление профессиональной подготов</w:t>
      </w:r>
      <w:r w:rsidR="00B3208A">
        <w:rPr>
          <w:sz w:val="28"/>
          <w:szCs w:val="28"/>
        </w:rPr>
        <w:t>ки сотрудников правоохранитель</w:t>
      </w:r>
      <w:r w:rsidRPr="00582F78">
        <w:rPr>
          <w:sz w:val="28"/>
          <w:szCs w:val="28"/>
        </w:rPr>
        <w:t>ных органов и специальных служб по четкому соблюдению законодательства в области применения режимных мер.</w:t>
      </w:r>
    </w:p>
    <w:p w:rsidR="00401AFC" w:rsidRDefault="00424D77" w:rsidP="00424D77">
      <w:pPr>
        <w:spacing w:line="360" w:lineRule="auto"/>
        <w:ind w:firstLine="708"/>
        <w:jc w:val="both"/>
        <w:rPr>
          <w:sz w:val="28"/>
          <w:szCs w:val="28"/>
        </w:rPr>
      </w:pPr>
      <w:r>
        <w:rPr>
          <w:sz w:val="28"/>
          <w:szCs w:val="28"/>
        </w:rPr>
        <w:br w:type="page"/>
      </w:r>
    </w:p>
    <w:p w:rsidR="00401AFC" w:rsidRPr="00424D77" w:rsidRDefault="00401AFC" w:rsidP="00401AFC">
      <w:pPr>
        <w:spacing w:line="360" w:lineRule="auto"/>
        <w:jc w:val="center"/>
        <w:rPr>
          <w:b/>
          <w:caps/>
          <w:color w:val="000000"/>
          <w:sz w:val="28"/>
          <w:szCs w:val="28"/>
        </w:rPr>
      </w:pPr>
      <w:r w:rsidRPr="00424D77">
        <w:rPr>
          <w:b/>
          <w:caps/>
          <w:color w:val="000000"/>
          <w:sz w:val="28"/>
          <w:szCs w:val="28"/>
        </w:rPr>
        <w:t>Заключение</w:t>
      </w:r>
    </w:p>
    <w:p w:rsidR="00401AFC" w:rsidRDefault="00401AFC" w:rsidP="00401AFC">
      <w:pPr>
        <w:spacing w:line="360" w:lineRule="auto"/>
        <w:jc w:val="center"/>
        <w:rPr>
          <w:b/>
          <w:color w:val="000000"/>
          <w:sz w:val="28"/>
          <w:szCs w:val="28"/>
        </w:rPr>
      </w:pPr>
    </w:p>
    <w:p w:rsidR="00D9600B" w:rsidRPr="006502C4" w:rsidRDefault="00D9600B" w:rsidP="00D9600B">
      <w:pPr>
        <w:pStyle w:val="1"/>
        <w:shd w:val="clear" w:color="auto" w:fill="FFFFFF"/>
        <w:spacing w:before="0" w:beforeAutospacing="0" w:after="0" w:afterAutospacing="0" w:line="360" w:lineRule="auto"/>
        <w:ind w:firstLine="708"/>
        <w:jc w:val="both"/>
        <w:rPr>
          <w:b w:val="0"/>
          <w:bCs w:val="0"/>
          <w:color w:val="000000"/>
          <w:sz w:val="28"/>
          <w:szCs w:val="28"/>
        </w:rPr>
      </w:pPr>
      <w:r w:rsidRPr="006502C4">
        <w:rPr>
          <w:b w:val="0"/>
          <w:bCs w:val="0"/>
          <w:color w:val="000000"/>
          <w:sz w:val="28"/>
          <w:szCs w:val="28"/>
        </w:rPr>
        <w:t>Административное право является ведущей отраслью права в правовой системе государства. Оно в большей мере регулирует общественные отношения, которые складываются в ходе формирования и функционирования органов государственного управления, т.е. в ходе реализации исполнительной власти.</w:t>
      </w:r>
    </w:p>
    <w:p w:rsidR="00D9600B" w:rsidRPr="006502C4" w:rsidRDefault="00D9600B" w:rsidP="00D9600B">
      <w:pPr>
        <w:pStyle w:val="1"/>
        <w:shd w:val="clear" w:color="auto" w:fill="FFFFFF"/>
        <w:spacing w:before="0" w:beforeAutospacing="0" w:after="0" w:afterAutospacing="0" w:line="360" w:lineRule="auto"/>
        <w:ind w:firstLine="708"/>
        <w:jc w:val="both"/>
        <w:rPr>
          <w:b w:val="0"/>
          <w:bCs w:val="0"/>
          <w:color w:val="000000"/>
          <w:sz w:val="28"/>
          <w:szCs w:val="28"/>
        </w:rPr>
      </w:pPr>
      <w:r w:rsidRPr="006502C4">
        <w:rPr>
          <w:b w:val="0"/>
          <w:bCs w:val="0"/>
          <w:color w:val="000000"/>
          <w:sz w:val="28"/>
          <w:szCs w:val="28"/>
        </w:rPr>
        <w:t>Под влиянием административного права постоянно находится множество общественных отношений, возникающих, как во внутриорганизационной, так и во внешней деятельности органов исполнительной власти. Трудно найти такую среду жизни, где так или иначе мы не вступали бы в соответствующие контакты с исполнительной властью, а следовательно с административным правом.</w:t>
      </w:r>
    </w:p>
    <w:p w:rsidR="00D9600B" w:rsidRPr="006502C4" w:rsidRDefault="00D9600B" w:rsidP="00D9600B">
      <w:pPr>
        <w:pStyle w:val="1"/>
        <w:shd w:val="clear" w:color="auto" w:fill="FFFFFF"/>
        <w:spacing w:before="0" w:beforeAutospacing="0" w:after="0" w:afterAutospacing="0" w:line="360" w:lineRule="auto"/>
        <w:ind w:firstLine="708"/>
        <w:jc w:val="both"/>
        <w:rPr>
          <w:b w:val="0"/>
          <w:bCs w:val="0"/>
          <w:color w:val="000000"/>
          <w:sz w:val="28"/>
          <w:szCs w:val="28"/>
        </w:rPr>
      </w:pPr>
      <w:r w:rsidRPr="006502C4">
        <w:rPr>
          <w:b w:val="0"/>
          <w:bCs w:val="0"/>
          <w:color w:val="000000"/>
          <w:sz w:val="28"/>
          <w:szCs w:val="28"/>
        </w:rPr>
        <w:t>Кроме того, административное право вникает и в те общественные отношения, которые происходят за рамками деятельности исполнительной власти, а именно во внутриорганизационной работе других ветвей и органов государственной власти республики законодательной, судебной и других.</w:t>
      </w:r>
    </w:p>
    <w:p w:rsidR="00D9600B" w:rsidRDefault="00D9600B" w:rsidP="00D9600B">
      <w:pPr>
        <w:pStyle w:val="1"/>
        <w:shd w:val="clear" w:color="auto" w:fill="FFFFFF"/>
        <w:spacing w:before="0" w:beforeAutospacing="0" w:after="0" w:afterAutospacing="0" w:line="360" w:lineRule="auto"/>
        <w:ind w:firstLine="708"/>
        <w:jc w:val="both"/>
        <w:rPr>
          <w:b w:val="0"/>
          <w:bCs w:val="0"/>
          <w:color w:val="000000"/>
          <w:sz w:val="28"/>
          <w:szCs w:val="28"/>
        </w:rPr>
      </w:pPr>
      <w:r>
        <w:rPr>
          <w:b w:val="0"/>
          <w:bCs w:val="0"/>
          <w:color w:val="000000"/>
          <w:sz w:val="28"/>
          <w:szCs w:val="28"/>
        </w:rPr>
        <w:t xml:space="preserve">Административное право </w:t>
      </w:r>
      <w:r w:rsidRPr="00071B79">
        <w:rPr>
          <w:rFonts w:eastAsia="Arial Unicode MS" w:hAnsi="Arial Unicode MS"/>
          <w:sz w:val="24"/>
          <w:szCs w:val="24"/>
        </w:rPr>
        <w:t>‒</w:t>
      </w:r>
      <w:r w:rsidRPr="006502C4">
        <w:rPr>
          <w:b w:val="0"/>
          <w:bCs w:val="0"/>
          <w:color w:val="000000"/>
          <w:sz w:val="28"/>
          <w:szCs w:val="28"/>
        </w:rPr>
        <w:t xml:space="preserve"> юридическая база организации и практического осуществления управления в экономической, социально- культурной и административно-политической сферах.</w:t>
      </w:r>
    </w:p>
    <w:p w:rsidR="00D9600B" w:rsidRPr="006502C4" w:rsidRDefault="00D9600B" w:rsidP="00D9600B">
      <w:pPr>
        <w:spacing w:line="360" w:lineRule="auto"/>
        <w:ind w:firstLine="708"/>
        <w:jc w:val="both"/>
        <w:rPr>
          <w:bCs/>
          <w:color w:val="000000"/>
          <w:sz w:val="28"/>
          <w:szCs w:val="28"/>
        </w:rPr>
      </w:pPr>
      <w:r w:rsidRPr="006502C4">
        <w:rPr>
          <w:bCs/>
          <w:color w:val="000000"/>
          <w:sz w:val="28"/>
          <w:szCs w:val="28"/>
        </w:rPr>
        <w:t>Административно-политическая сфера представляет собой комплекс, охватывающий вопросы обороны, безопасности государства, внешнеэкономической и внешнеполитической деятельности, обеспечения защиты прав и свобод личности, безопасности граждан.</w:t>
      </w:r>
    </w:p>
    <w:p w:rsidR="00D9600B" w:rsidRPr="006502C4" w:rsidRDefault="00D9600B" w:rsidP="00D9600B">
      <w:pPr>
        <w:pStyle w:val="1"/>
        <w:shd w:val="clear" w:color="auto" w:fill="FFFFFF"/>
        <w:spacing w:before="0" w:beforeAutospacing="0" w:after="0" w:afterAutospacing="0" w:line="360" w:lineRule="auto"/>
        <w:ind w:firstLine="708"/>
        <w:jc w:val="both"/>
        <w:rPr>
          <w:b w:val="0"/>
          <w:bCs w:val="0"/>
          <w:color w:val="000000"/>
          <w:sz w:val="28"/>
          <w:szCs w:val="28"/>
        </w:rPr>
      </w:pPr>
      <w:r w:rsidRPr="006502C4">
        <w:rPr>
          <w:b w:val="0"/>
          <w:bCs w:val="0"/>
          <w:color w:val="000000"/>
          <w:sz w:val="28"/>
          <w:szCs w:val="28"/>
        </w:rPr>
        <w:t>Социальный субъект адми</w:t>
      </w:r>
      <w:r>
        <w:rPr>
          <w:b w:val="0"/>
          <w:bCs w:val="0"/>
          <w:color w:val="000000"/>
          <w:sz w:val="28"/>
          <w:szCs w:val="28"/>
        </w:rPr>
        <w:t xml:space="preserve">нистративно-правовых отношений </w:t>
      </w:r>
      <w:r w:rsidRPr="006502C4">
        <w:rPr>
          <w:b w:val="0"/>
          <w:bCs w:val="0"/>
          <w:color w:val="000000"/>
          <w:sz w:val="28"/>
          <w:szCs w:val="28"/>
        </w:rPr>
        <w:t xml:space="preserve"> органы государственного управления (исполнительной власти) и их должностные лица, наделенные властными полномочиями исполнительно-распорядительного характера.</w:t>
      </w:r>
    </w:p>
    <w:p w:rsidR="00401AFC" w:rsidRDefault="00401AFC" w:rsidP="00401AFC">
      <w:pPr>
        <w:spacing w:line="360" w:lineRule="auto"/>
        <w:jc w:val="center"/>
        <w:rPr>
          <w:b/>
          <w:color w:val="000000"/>
          <w:sz w:val="28"/>
          <w:szCs w:val="28"/>
        </w:rPr>
      </w:pPr>
    </w:p>
    <w:p w:rsidR="00401AFC" w:rsidRDefault="00401AFC" w:rsidP="00401AFC">
      <w:pPr>
        <w:spacing w:line="360" w:lineRule="auto"/>
        <w:jc w:val="center"/>
        <w:rPr>
          <w:b/>
          <w:color w:val="000000"/>
          <w:sz w:val="28"/>
          <w:szCs w:val="28"/>
        </w:rPr>
      </w:pPr>
    </w:p>
    <w:p w:rsidR="00401AFC" w:rsidRPr="00424D77" w:rsidRDefault="00401AFC" w:rsidP="00401AFC">
      <w:pPr>
        <w:spacing w:line="360" w:lineRule="auto"/>
        <w:jc w:val="center"/>
        <w:rPr>
          <w:b/>
          <w:caps/>
          <w:color w:val="000000"/>
          <w:sz w:val="28"/>
          <w:szCs w:val="28"/>
        </w:rPr>
      </w:pPr>
      <w:r w:rsidRPr="00424D77">
        <w:rPr>
          <w:b/>
          <w:caps/>
          <w:color w:val="000000"/>
          <w:sz w:val="28"/>
          <w:szCs w:val="28"/>
        </w:rPr>
        <w:t>Библиографический список</w:t>
      </w:r>
    </w:p>
    <w:p w:rsidR="00401AFC" w:rsidRPr="00B52447" w:rsidRDefault="00401AFC" w:rsidP="00401AFC">
      <w:pPr>
        <w:spacing w:line="360" w:lineRule="auto"/>
        <w:jc w:val="center"/>
        <w:rPr>
          <w:b/>
          <w:color w:val="000000"/>
          <w:sz w:val="28"/>
          <w:szCs w:val="28"/>
        </w:rPr>
      </w:pPr>
    </w:p>
    <w:p w:rsidR="00401AFC" w:rsidRPr="00B52447" w:rsidRDefault="00401AFC" w:rsidP="00401AFC">
      <w:pPr>
        <w:spacing w:line="360" w:lineRule="auto"/>
        <w:jc w:val="center"/>
        <w:rPr>
          <w:b/>
          <w:i/>
          <w:color w:val="000000"/>
          <w:sz w:val="28"/>
          <w:szCs w:val="28"/>
        </w:rPr>
      </w:pPr>
      <w:r w:rsidRPr="00B52447">
        <w:rPr>
          <w:b/>
          <w:i/>
          <w:color w:val="000000"/>
          <w:sz w:val="28"/>
          <w:szCs w:val="28"/>
        </w:rPr>
        <w:t>Нормативно-правовые акты</w:t>
      </w:r>
    </w:p>
    <w:p w:rsidR="00401AFC" w:rsidRPr="00B52447" w:rsidRDefault="00401AFC" w:rsidP="00401AFC">
      <w:pPr>
        <w:spacing w:line="360" w:lineRule="auto"/>
        <w:ind w:firstLine="708"/>
        <w:jc w:val="both"/>
        <w:rPr>
          <w:color w:val="000000"/>
          <w:sz w:val="28"/>
          <w:szCs w:val="28"/>
          <w:shd w:val="clear" w:color="auto" w:fill="FFFFFF"/>
        </w:rPr>
      </w:pPr>
      <w:r w:rsidRPr="00B52447">
        <w:rPr>
          <w:b/>
          <w:color w:val="000000"/>
          <w:sz w:val="28"/>
          <w:szCs w:val="28"/>
        </w:rPr>
        <w:t>1)</w:t>
      </w:r>
      <w:r>
        <w:rPr>
          <w:color w:val="000000"/>
          <w:sz w:val="28"/>
          <w:szCs w:val="28"/>
        </w:rPr>
        <w:t xml:space="preserve"> </w:t>
      </w:r>
      <w:r w:rsidRPr="00B52447">
        <w:rPr>
          <w:color w:val="000000"/>
          <w:sz w:val="28"/>
          <w:szCs w:val="28"/>
        </w:rPr>
        <w:t>Конституция РФ (</w:t>
      </w:r>
      <w:r w:rsidRPr="00B52447">
        <w:rPr>
          <w:color w:val="000000"/>
          <w:sz w:val="28"/>
          <w:szCs w:val="28"/>
          <w:shd w:val="clear" w:color="auto" w:fill="FFFFFF"/>
        </w:rPr>
        <w:t xml:space="preserve">принята всенародным голосованием 12 декабря </w:t>
      </w:r>
      <w:smartTag w:uri="urn:schemas-microsoft-com:office:smarttags" w:element="metricconverter">
        <w:smartTagPr>
          <w:attr w:name="ProductID" w:val="1993 г"/>
        </w:smartTagPr>
        <w:r w:rsidRPr="00B52447">
          <w:rPr>
            <w:color w:val="000000"/>
            <w:sz w:val="28"/>
            <w:szCs w:val="28"/>
            <w:shd w:val="clear" w:color="auto" w:fill="FFFFFF"/>
          </w:rPr>
          <w:t>1993 г</w:t>
        </w:r>
      </w:smartTag>
      <w:r w:rsidRPr="00B52447">
        <w:rPr>
          <w:color w:val="000000"/>
          <w:sz w:val="28"/>
          <w:szCs w:val="28"/>
          <w:shd w:val="clear" w:color="auto" w:fill="FFFFFF"/>
        </w:rPr>
        <w:t xml:space="preserve">.) (с учетом поправок, внесенных законами РФ о поправках к Конституции РФ от 30 декабря </w:t>
      </w:r>
      <w:smartTag w:uri="urn:schemas-microsoft-com:office:smarttags" w:element="metricconverter">
        <w:smartTagPr>
          <w:attr w:name="ProductID" w:val="2008 г"/>
        </w:smartTagPr>
        <w:r w:rsidRPr="00B52447">
          <w:rPr>
            <w:color w:val="000000"/>
            <w:sz w:val="28"/>
            <w:szCs w:val="28"/>
            <w:shd w:val="clear" w:color="auto" w:fill="FFFFFF"/>
          </w:rPr>
          <w:t>2008 г</w:t>
        </w:r>
      </w:smartTag>
      <w:r w:rsidRPr="00B52447">
        <w:rPr>
          <w:color w:val="000000"/>
          <w:sz w:val="28"/>
          <w:szCs w:val="28"/>
          <w:shd w:val="clear" w:color="auto" w:fill="FFFFFF"/>
        </w:rPr>
        <w:t xml:space="preserve">., 5 февраля </w:t>
      </w:r>
      <w:smartTag w:uri="urn:schemas-microsoft-com:office:smarttags" w:element="metricconverter">
        <w:smartTagPr>
          <w:attr w:name="ProductID" w:val="2014 г"/>
        </w:smartTagPr>
        <w:r w:rsidRPr="00B52447">
          <w:rPr>
            <w:color w:val="000000"/>
            <w:sz w:val="28"/>
            <w:szCs w:val="28"/>
            <w:shd w:val="clear" w:color="auto" w:fill="FFFFFF"/>
          </w:rPr>
          <w:t>2014 г</w:t>
        </w:r>
      </w:smartTag>
      <w:r w:rsidRPr="00B52447">
        <w:rPr>
          <w:color w:val="000000"/>
          <w:sz w:val="28"/>
          <w:szCs w:val="28"/>
          <w:shd w:val="clear" w:color="auto" w:fill="FFFFFF"/>
        </w:rPr>
        <w:t xml:space="preserve">., 21 июля </w:t>
      </w:r>
      <w:smartTag w:uri="urn:schemas-microsoft-com:office:smarttags" w:element="metricconverter">
        <w:smartTagPr>
          <w:attr w:name="ProductID" w:val="2014 г"/>
        </w:smartTagPr>
        <w:r w:rsidRPr="00B52447">
          <w:rPr>
            <w:color w:val="000000"/>
            <w:sz w:val="28"/>
            <w:szCs w:val="28"/>
            <w:shd w:val="clear" w:color="auto" w:fill="FFFFFF"/>
          </w:rPr>
          <w:t>2014 г</w:t>
        </w:r>
      </w:smartTag>
      <w:r w:rsidRPr="00B52447">
        <w:rPr>
          <w:color w:val="000000"/>
          <w:sz w:val="28"/>
          <w:szCs w:val="28"/>
          <w:shd w:val="clear" w:color="auto" w:fill="FFFFFF"/>
        </w:rPr>
        <w:t>.) // Российская газета.</w:t>
      </w:r>
      <w:r w:rsidRPr="00B52447">
        <w:rPr>
          <w:color w:val="000000"/>
          <w:sz w:val="28"/>
          <w:szCs w:val="28"/>
        </w:rPr>
        <w:t xml:space="preserve"> –</w:t>
      </w:r>
      <w:r w:rsidRPr="00B52447">
        <w:rPr>
          <w:color w:val="000000"/>
          <w:sz w:val="28"/>
          <w:szCs w:val="28"/>
          <w:shd w:val="clear" w:color="auto" w:fill="FFFFFF"/>
        </w:rPr>
        <w:t xml:space="preserve"> 2014.</w:t>
      </w:r>
      <w:r w:rsidRPr="00B52447">
        <w:rPr>
          <w:color w:val="000000"/>
          <w:sz w:val="28"/>
          <w:szCs w:val="28"/>
        </w:rPr>
        <w:t xml:space="preserve"> –</w:t>
      </w:r>
      <w:r w:rsidRPr="00B52447">
        <w:rPr>
          <w:color w:val="000000"/>
          <w:sz w:val="28"/>
          <w:szCs w:val="28"/>
          <w:shd w:val="clear" w:color="auto" w:fill="FFFFFF"/>
        </w:rPr>
        <w:t xml:space="preserve"> №163.</w:t>
      </w:r>
      <w:r w:rsidRPr="00B52447">
        <w:rPr>
          <w:color w:val="000000"/>
          <w:sz w:val="28"/>
          <w:szCs w:val="28"/>
        </w:rPr>
        <w:t xml:space="preserve"> –</w:t>
      </w:r>
      <w:r w:rsidRPr="00B52447">
        <w:rPr>
          <w:color w:val="000000"/>
          <w:sz w:val="28"/>
          <w:szCs w:val="28"/>
          <w:shd w:val="clear" w:color="auto" w:fill="FFFFFF"/>
        </w:rPr>
        <w:t xml:space="preserve"> 23 июля.</w:t>
      </w:r>
    </w:p>
    <w:p w:rsidR="00401AFC" w:rsidRPr="00B52447" w:rsidRDefault="00401AFC" w:rsidP="00401AFC">
      <w:pPr>
        <w:spacing w:line="360" w:lineRule="auto"/>
        <w:ind w:firstLine="708"/>
        <w:jc w:val="both"/>
        <w:rPr>
          <w:bCs/>
          <w:color w:val="000000"/>
          <w:sz w:val="28"/>
          <w:szCs w:val="28"/>
        </w:rPr>
      </w:pPr>
      <w:r w:rsidRPr="00B52447">
        <w:rPr>
          <w:b/>
          <w:bCs/>
          <w:color w:val="000000"/>
          <w:sz w:val="28"/>
          <w:szCs w:val="28"/>
        </w:rPr>
        <w:t>2)</w:t>
      </w:r>
      <w:r>
        <w:rPr>
          <w:bCs/>
          <w:color w:val="000000"/>
          <w:sz w:val="28"/>
          <w:szCs w:val="28"/>
        </w:rPr>
        <w:t xml:space="preserve"> </w:t>
      </w:r>
      <w:r w:rsidR="00FF2AA7">
        <w:rPr>
          <w:bCs/>
          <w:color w:val="000000"/>
          <w:sz w:val="28"/>
          <w:szCs w:val="28"/>
        </w:rPr>
        <w:t>Об обороне:</w:t>
      </w:r>
      <w:r w:rsidR="00FF2AA7" w:rsidRPr="005F7CC3">
        <w:rPr>
          <w:bCs/>
          <w:color w:val="000000"/>
          <w:sz w:val="28"/>
          <w:szCs w:val="28"/>
        </w:rPr>
        <w:t>[</w:t>
      </w:r>
      <w:r w:rsidRPr="00B52447">
        <w:rPr>
          <w:bCs/>
          <w:color w:val="000000"/>
          <w:sz w:val="28"/>
          <w:szCs w:val="28"/>
        </w:rPr>
        <w:t>Фед</w:t>
      </w:r>
      <w:r w:rsidR="005F7CC3">
        <w:rPr>
          <w:bCs/>
          <w:color w:val="000000"/>
          <w:sz w:val="28"/>
          <w:szCs w:val="28"/>
        </w:rPr>
        <w:t>. Закон РФ:</w:t>
      </w:r>
      <w:r w:rsidRPr="00B52447">
        <w:rPr>
          <w:bCs/>
          <w:color w:val="000000"/>
          <w:sz w:val="28"/>
          <w:szCs w:val="28"/>
        </w:rPr>
        <w:t xml:space="preserve">от 31 мая </w:t>
      </w:r>
      <w:smartTag w:uri="urn:schemas-microsoft-com:office:smarttags" w:element="metricconverter">
        <w:smartTagPr>
          <w:attr w:name="ProductID" w:val="1996 г"/>
        </w:smartTagPr>
        <w:r w:rsidRPr="00B52447">
          <w:rPr>
            <w:bCs/>
            <w:color w:val="000000"/>
            <w:sz w:val="28"/>
            <w:szCs w:val="28"/>
          </w:rPr>
          <w:t>1996 г</w:t>
        </w:r>
      </w:smartTag>
      <w:r w:rsidRPr="00B52447">
        <w:rPr>
          <w:bCs/>
          <w:color w:val="000000"/>
          <w:sz w:val="28"/>
          <w:szCs w:val="28"/>
        </w:rPr>
        <w:t xml:space="preserve">. №61-ФЗ  (с изм. и доп. от </w:t>
      </w:r>
      <w:r w:rsidRPr="00B52447">
        <w:rPr>
          <w:color w:val="000000"/>
          <w:sz w:val="28"/>
          <w:szCs w:val="28"/>
          <w:shd w:val="clear" w:color="auto" w:fill="FFFFFF"/>
        </w:rPr>
        <w:t xml:space="preserve">30 декабря </w:t>
      </w:r>
      <w:smartTag w:uri="urn:schemas-microsoft-com:office:smarttags" w:element="metricconverter">
        <w:smartTagPr>
          <w:attr w:name="ProductID" w:val="2015 г"/>
        </w:smartTagPr>
        <w:r w:rsidRPr="00B52447">
          <w:rPr>
            <w:color w:val="000000"/>
            <w:sz w:val="28"/>
            <w:szCs w:val="28"/>
            <w:shd w:val="clear" w:color="auto" w:fill="FFFFFF"/>
          </w:rPr>
          <w:t>2015 г</w:t>
        </w:r>
      </w:smartTag>
      <w:r w:rsidR="005F7CC3">
        <w:rPr>
          <w:color w:val="000000"/>
          <w:sz w:val="28"/>
          <w:szCs w:val="28"/>
          <w:shd w:val="clear" w:color="auto" w:fill="FFFFFF"/>
        </w:rPr>
        <w:t>. №460-ФЗ]</w:t>
      </w:r>
      <w:r w:rsidRPr="00B52447">
        <w:rPr>
          <w:color w:val="000000"/>
          <w:sz w:val="28"/>
          <w:szCs w:val="28"/>
          <w:shd w:val="clear" w:color="auto" w:fill="FFFFFF"/>
        </w:rPr>
        <w:t xml:space="preserve"> // </w:t>
      </w:r>
      <w:r w:rsidRPr="00B52447">
        <w:rPr>
          <w:bCs/>
          <w:color w:val="000000"/>
          <w:sz w:val="28"/>
          <w:szCs w:val="28"/>
          <w:shd w:val="clear" w:color="auto" w:fill="FFFFFF"/>
        </w:rPr>
        <w:t xml:space="preserve">Собрание законодательства </w:t>
      </w:r>
      <w:r>
        <w:rPr>
          <w:bCs/>
          <w:color w:val="000000"/>
          <w:sz w:val="28"/>
          <w:szCs w:val="28"/>
          <w:shd w:val="clear" w:color="auto" w:fill="FFFFFF"/>
        </w:rPr>
        <w:t xml:space="preserve">   </w:t>
      </w:r>
      <w:r w:rsidRPr="00B52447">
        <w:rPr>
          <w:bCs/>
          <w:color w:val="000000"/>
          <w:sz w:val="28"/>
          <w:szCs w:val="28"/>
          <w:shd w:val="clear" w:color="auto" w:fill="FFFFFF"/>
        </w:rPr>
        <w:t>РФ.</w:t>
      </w:r>
      <w:r w:rsidRPr="00B52447">
        <w:rPr>
          <w:color w:val="000000"/>
          <w:sz w:val="28"/>
          <w:szCs w:val="28"/>
        </w:rPr>
        <w:t xml:space="preserve"> –</w:t>
      </w:r>
      <w:r w:rsidRPr="00B52447">
        <w:rPr>
          <w:bCs/>
          <w:color w:val="000000"/>
          <w:sz w:val="28"/>
          <w:szCs w:val="28"/>
          <w:shd w:val="clear" w:color="auto" w:fill="FFFFFF"/>
        </w:rPr>
        <w:t xml:space="preserve"> 2016.</w:t>
      </w:r>
      <w:r w:rsidRPr="00B52447">
        <w:rPr>
          <w:color w:val="000000"/>
          <w:sz w:val="28"/>
          <w:szCs w:val="28"/>
        </w:rPr>
        <w:t xml:space="preserve"> –</w:t>
      </w:r>
      <w:r w:rsidRPr="00B52447">
        <w:rPr>
          <w:bCs/>
          <w:color w:val="000000"/>
          <w:sz w:val="28"/>
          <w:szCs w:val="28"/>
          <w:shd w:val="clear" w:color="auto" w:fill="FFFFFF"/>
        </w:rPr>
        <w:t xml:space="preserve"> №1 (ч.I).</w:t>
      </w:r>
      <w:r w:rsidRPr="00B52447">
        <w:rPr>
          <w:color w:val="000000"/>
          <w:sz w:val="28"/>
          <w:szCs w:val="28"/>
        </w:rPr>
        <w:t xml:space="preserve"> –</w:t>
      </w:r>
      <w:r w:rsidRPr="00B52447">
        <w:rPr>
          <w:bCs/>
          <w:color w:val="000000"/>
          <w:sz w:val="28"/>
          <w:szCs w:val="28"/>
          <w:shd w:val="clear" w:color="auto" w:fill="FFFFFF"/>
        </w:rPr>
        <w:t xml:space="preserve"> ст.80</w:t>
      </w:r>
      <w:r w:rsidRPr="00B52447">
        <w:rPr>
          <w:bCs/>
          <w:color w:val="000000"/>
          <w:sz w:val="28"/>
          <w:szCs w:val="28"/>
        </w:rPr>
        <w:t>.</w:t>
      </w:r>
    </w:p>
    <w:p w:rsidR="00401AFC" w:rsidRPr="00B52447" w:rsidRDefault="00401AFC" w:rsidP="00401AFC">
      <w:pPr>
        <w:spacing w:line="360" w:lineRule="auto"/>
        <w:ind w:firstLine="708"/>
        <w:jc w:val="both"/>
        <w:rPr>
          <w:bCs/>
          <w:color w:val="000000"/>
          <w:sz w:val="28"/>
          <w:szCs w:val="28"/>
        </w:rPr>
      </w:pPr>
      <w:r w:rsidRPr="00B52447">
        <w:rPr>
          <w:b/>
          <w:bCs/>
          <w:color w:val="000000"/>
          <w:sz w:val="28"/>
          <w:szCs w:val="28"/>
          <w:shd w:val="clear" w:color="auto" w:fill="FFFFFF"/>
        </w:rPr>
        <w:t>3)</w:t>
      </w:r>
      <w:r>
        <w:rPr>
          <w:bCs/>
          <w:color w:val="000000"/>
          <w:sz w:val="28"/>
          <w:szCs w:val="28"/>
          <w:shd w:val="clear" w:color="auto" w:fill="FFFFFF"/>
        </w:rPr>
        <w:t xml:space="preserve"> </w:t>
      </w:r>
      <w:r w:rsidR="005B06F0" w:rsidRPr="00B52447">
        <w:rPr>
          <w:bCs/>
          <w:color w:val="000000"/>
          <w:sz w:val="28"/>
          <w:szCs w:val="28"/>
          <w:shd w:val="clear" w:color="auto" w:fill="FFFFFF"/>
        </w:rPr>
        <w: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w:t>
      </w:r>
      <w:r w:rsidR="005B06F0">
        <w:rPr>
          <w:color w:val="000000"/>
          <w:sz w:val="28"/>
          <w:szCs w:val="28"/>
          <w:shd w:val="clear" w:color="auto" w:fill="FFFFFF"/>
        </w:rPr>
        <w:t>.</w:t>
      </w:r>
      <w:r w:rsidR="005F7CC3" w:rsidRPr="005F7CC3">
        <w:rPr>
          <w:color w:val="000000"/>
          <w:sz w:val="28"/>
          <w:szCs w:val="28"/>
          <w:shd w:val="clear" w:color="auto" w:fill="FFFFFF"/>
        </w:rPr>
        <w:t xml:space="preserve"> [</w:t>
      </w:r>
      <w:r w:rsidR="005F7CC3">
        <w:rPr>
          <w:bCs/>
          <w:color w:val="000000"/>
          <w:sz w:val="28"/>
          <w:szCs w:val="28"/>
          <w:shd w:val="clear" w:color="auto" w:fill="FFFFFF"/>
        </w:rPr>
        <w:t>Фед.</w:t>
      </w:r>
      <w:r w:rsidRPr="00B52447">
        <w:rPr>
          <w:bCs/>
          <w:color w:val="000000"/>
          <w:sz w:val="28"/>
          <w:szCs w:val="28"/>
          <w:shd w:val="clear" w:color="auto" w:fill="FFFFFF"/>
        </w:rPr>
        <w:t xml:space="preserve"> закон РФ от 23 июня </w:t>
      </w:r>
      <w:smartTag w:uri="urn:schemas-microsoft-com:office:smarttags" w:element="metricconverter">
        <w:smartTagPr>
          <w:attr w:name="ProductID" w:val="1995 г"/>
        </w:smartTagPr>
        <w:r w:rsidRPr="00B52447">
          <w:rPr>
            <w:bCs/>
            <w:color w:val="000000"/>
            <w:sz w:val="28"/>
            <w:szCs w:val="28"/>
            <w:shd w:val="clear" w:color="auto" w:fill="FFFFFF"/>
          </w:rPr>
          <w:t>1995 г</w:t>
        </w:r>
      </w:smartTag>
      <w:r w:rsidR="005B06F0">
        <w:rPr>
          <w:bCs/>
          <w:color w:val="000000"/>
          <w:sz w:val="28"/>
          <w:szCs w:val="28"/>
          <w:shd w:val="clear" w:color="auto" w:fill="FFFFFF"/>
        </w:rPr>
        <w:t>. №93-ФЗ</w:t>
      </w:r>
      <w:r w:rsidRPr="00B52447">
        <w:rPr>
          <w:bCs/>
          <w:color w:val="000000"/>
          <w:sz w:val="28"/>
          <w:szCs w:val="28"/>
          <w:shd w:val="clear" w:color="auto" w:fill="FFFFFF"/>
        </w:rPr>
        <w:t xml:space="preserve"> (с изм. и доп. от </w:t>
      </w:r>
      <w:r w:rsidRPr="00B52447">
        <w:rPr>
          <w:color w:val="000000"/>
          <w:sz w:val="28"/>
          <w:szCs w:val="28"/>
          <w:shd w:val="clear" w:color="auto" w:fill="FFFFFF"/>
        </w:rPr>
        <w:t xml:space="preserve">7 февраля </w:t>
      </w:r>
      <w:smartTag w:uri="urn:schemas-microsoft-com:office:smarttags" w:element="metricconverter">
        <w:smartTagPr>
          <w:attr w:name="ProductID" w:val="2011 г"/>
        </w:smartTagPr>
        <w:r w:rsidRPr="00B52447">
          <w:rPr>
            <w:color w:val="000000"/>
            <w:sz w:val="28"/>
            <w:szCs w:val="28"/>
            <w:shd w:val="clear" w:color="auto" w:fill="FFFFFF"/>
          </w:rPr>
          <w:t>2011 г</w:t>
        </w:r>
      </w:smartTag>
      <w:r w:rsidR="005F7CC3">
        <w:rPr>
          <w:color w:val="000000"/>
          <w:sz w:val="28"/>
          <w:szCs w:val="28"/>
          <w:shd w:val="clear" w:color="auto" w:fill="FFFFFF"/>
        </w:rPr>
        <w:t>. №4-ФЗ]</w:t>
      </w:r>
      <w:r w:rsidRPr="00B52447">
        <w:rPr>
          <w:color w:val="000000"/>
          <w:sz w:val="28"/>
          <w:szCs w:val="28"/>
          <w:shd w:val="clear" w:color="auto" w:fill="FFFFFF"/>
        </w:rPr>
        <w:t xml:space="preserve"> // </w:t>
      </w:r>
      <w:r w:rsidRPr="00B52447">
        <w:rPr>
          <w:bCs/>
          <w:color w:val="000000"/>
          <w:sz w:val="28"/>
          <w:szCs w:val="28"/>
          <w:shd w:val="clear" w:color="auto" w:fill="FFFFFF"/>
        </w:rPr>
        <w:t>Собрание законодательства РФ.</w:t>
      </w:r>
      <w:r w:rsidRPr="00B52447">
        <w:rPr>
          <w:color w:val="000000"/>
          <w:sz w:val="28"/>
          <w:szCs w:val="28"/>
        </w:rPr>
        <w:t xml:space="preserve"> –</w:t>
      </w:r>
      <w:r w:rsidRPr="00B52447">
        <w:rPr>
          <w:bCs/>
          <w:color w:val="000000"/>
          <w:sz w:val="28"/>
          <w:szCs w:val="28"/>
          <w:shd w:val="clear" w:color="auto" w:fill="FFFFFF"/>
        </w:rPr>
        <w:t xml:space="preserve"> 1995.</w:t>
      </w:r>
      <w:r w:rsidRPr="00B52447">
        <w:rPr>
          <w:color w:val="000000"/>
          <w:sz w:val="28"/>
          <w:szCs w:val="28"/>
        </w:rPr>
        <w:t xml:space="preserve"> –</w:t>
      </w:r>
      <w:r w:rsidRPr="00B52447">
        <w:rPr>
          <w:bCs/>
          <w:color w:val="000000"/>
          <w:sz w:val="28"/>
          <w:szCs w:val="28"/>
          <w:shd w:val="clear" w:color="auto" w:fill="FFFFFF"/>
        </w:rPr>
        <w:t xml:space="preserve"> №26.</w:t>
      </w:r>
      <w:r w:rsidRPr="00B52447">
        <w:rPr>
          <w:color w:val="000000"/>
          <w:sz w:val="28"/>
          <w:szCs w:val="28"/>
        </w:rPr>
        <w:t xml:space="preserve"> –</w:t>
      </w:r>
      <w:r w:rsidRPr="00B52447">
        <w:rPr>
          <w:bCs/>
          <w:color w:val="000000"/>
          <w:sz w:val="28"/>
          <w:szCs w:val="28"/>
          <w:shd w:val="clear" w:color="auto" w:fill="FFFFFF"/>
        </w:rPr>
        <w:t xml:space="preserve"> ст.2401</w:t>
      </w:r>
      <w:r w:rsidRPr="00B52447">
        <w:rPr>
          <w:bCs/>
          <w:color w:val="000000"/>
          <w:sz w:val="28"/>
          <w:szCs w:val="28"/>
        </w:rPr>
        <w:t>.</w:t>
      </w:r>
    </w:p>
    <w:p w:rsidR="00401AFC" w:rsidRPr="00B52447" w:rsidRDefault="00401AFC" w:rsidP="00401AFC">
      <w:pPr>
        <w:spacing w:line="360" w:lineRule="auto"/>
        <w:ind w:firstLine="708"/>
        <w:jc w:val="both"/>
        <w:rPr>
          <w:bCs/>
          <w:color w:val="000000"/>
          <w:sz w:val="28"/>
          <w:szCs w:val="28"/>
        </w:rPr>
      </w:pPr>
      <w:r w:rsidRPr="00B52447">
        <w:rPr>
          <w:b/>
          <w:bCs/>
          <w:color w:val="000000"/>
          <w:sz w:val="28"/>
          <w:szCs w:val="28"/>
          <w:shd w:val="clear" w:color="auto" w:fill="FFFFFF"/>
        </w:rPr>
        <w:t>4)</w:t>
      </w:r>
      <w:r>
        <w:rPr>
          <w:bCs/>
          <w:color w:val="000000"/>
          <w:sz w:val="28"/>
          <w:szCs w:val="28"/>
          <w:shd w:val="clear" w:color="auto" w:fill="FFFFFF"/>
        </w:rPr>
        <w:t xml:space="preserve"> </w:t>
      </w:r>
      <w:r w:rsidRPr="00B52447">
        <w:rPr>
          <w:bCs/>
          <w:color w:val="000000"/>
          <w:sz w:val="28"/>
          <w:szCs w:val="28"/>
          <w:shd w:val="clear" w:color="auto" w:fill="FFFFFF"/>
        </w:rPr>
        <w:t>О ратификации Конвенции о запрещении разработки, производства, накопления и применения химиче</w:t>
      </w:r>
      <w:r w:rsidR="005B06F0">
        <w:rPr>
          <w:bCs/>
          <w:color w:val="000000"/>
          <w:sz w:val="28"/>
          <w:szCs w:val="28"/>
          <w:shd w:val="clear" w:color="auto" w:fill="FFFFFF"/>
        </w:rPr>
        <w:t>ского оружия и о его уничтожени</w:t>
      </w:r>
      <w:r w:rsidRPr="00B52447">
        <w:rPr>
          <w:color w:val="000000"/>
          <w:sz w:val="28"/>
          <w:szCs w:val="28"/>
        </w:rPr>
        <w:t xml:space="preserve"> //</w:t>
      </w:r>
      <w:r w:rsidR="005F7CC3">
        <w:rPr>
          <w:bCs/>
          <w:color w:val="000000"/>
          <w:sz w:val="28"/>
          <w:szCs w:val="28"/>
          <w:shd w:val="clear" w:color="auto" w:fill="FFFFFF"/>
        </w:rPr>
        <w:t>[Фед.</w:t>
      </w:r>
      <w:r w:rsidR="005B06F0" w:rsidRPr="00B52447">
        <w:rPr>
          <w:bCs/>
          <w:color w:val="000000"/>
          <w:sz w:val="28"/>
          <w:szCs w:val="28"/>
          <w:shd w:val="clear" w:color="auto" w:fill="FFFFFF"/>
        </w:rPr>
        <w:t xml:space="preserve"> закон от 5 ноября </w:t>
      </w:r>
      <w:smartTag w:uri="urn:schemas-microsoft-com:office:smarttags" w:element="metricconverter">
        <w:smartTagPr>
          <w:attr w:name="ProductID" w:val="1997 г"/>
        </w:smartTagPr>
        <w:r w:rsidR="005B06F0" w:rsidRPr="00B52447">
          <w:rPr>
            <w:bCs/>
            <w:color w:val="000000"/>
            <w:sz w:val="28"/>
            <w:szCs w:val="28"/>
            <w:shd w:val="clear" w:color="auto" w:fill="FFFFFF"/>
          </w:rPr>
          <w:t>1997 г</w:t>
        </w:r>
      </w:smartTag>
      <w:r w:rsidR="005B06F0" w:rsidRPr="00B52447">
        <w:rPr>
          <w:bCs/>
          <w:color w:val="000000"/>
          <w:sz w:val="28"/>
          <w:szCs w:val="28"/>
          <w:shd w:val="clear" w:color="auto" w:fill="FFFFFF"/>
        </w:rPr>
        <w:t>. №138-ФЗ</w:t>
      </w:r>
      <w:r w:rsidR="005F7CC3" w:rsidRPr="005F7CC3">
        <w:rPr>
          <w:bCs/>
          <w:color w:val="000000"/>
          <w:sz w:val="28"/>
          <w:szCs w:val="28"/>
          <w:shd w:val="clear" w:color="auto" w:fill="FFFFFF"/>
        </w:rPr>
        <w:t>]</w:t>
      </w:r>
      <w:r w:rsidR="005B06F0" w:rsidRPr="00B52447">
        <w:rPr>
          <w:bCs/>
          <w:color w:val="000000"/>
          <w:sz w:val="28"/>
          <w:szCs w:val="28"/>
          <w:shd w:val="clear" w:color="auto" w:fill="FFFFFF"/>
        </w:rPr>
        <w:t xml:space="preserve"> «</w:t>
      </w:r>
      <w:r w:rsidRPr="00B52447">
        <w:rPr>
          <w:color w:val="000000"/>
          <w:sz w:val="28"/>
          <w:szCs w:val="28"/>
        </w:rPr>
        <w:t xml:space="preserve"> </w:t>
      </w:r>
      <w:r w:rsidRPr="00B52447">
        <w:rPr>
          <w:bCs/>
          <w:color w:val="000000"/>
          <w:sz w:val="28"/>
          <w:szCs w:val="28"/>
          <w:shd w:val="clear" w:color="auto" w:fill="FFFFFF"/>
        </w:rPr>
        <w:t xml:space="preserve">Собрание законодательства </w:t>
      </w:r>
      <w:r>
        <w:rPr>
          <w:bCs/>
          <w:color w:val="000000"/>
          <w:sz w:val="28"/>
          <w:szCs w:val="28"/>
          <w:shd w:val="clear" w:color="auto" w:fill="FFFFFF"/>
        </w:rPr>
        <w:t xml:space="preserve">   </w:t>
      </w:r>
      <w:r w:rsidRPr="00B52447">
        <w:rPr>
          <w:bCs/>
          <w:color w:val="000000"/>
          <w:sz w:val="28"/>
          <w:szCs w:val="28"/>
          <w:shd w:val="clear" w:color="auto" w:fill="FFFFFF"/>
        </w:rPr>
        <w:t xml:space="preserve">РФ. </w:t>
      </w:r>
      <w:r w:rsidRPr="00B52447">
        <w:rPr>
          <w:color w:val="000000"/>
          <w:sz w:val="28"/>
          <w:szCs w:val="28"/>
        </w:rPr>
        <w:t xml:space="preserve">– </w:t>
      </w:r>
      <w:r w:rsidRPr="00B52447">
        <w:rPr>
          <w:bCs/>
          <w:color w:val="000000"/>
          <w:sz w:val="28"/>
          <w:szCs w:val="28"/>
          <w:shd w:val="clear" w:color="auto" w:fill="FFFFFF"/>
        </w:rPr>
        <w:t>1997.</w:t>
      </w:r>
      <w:r w:rsidRPr="00B52447">
        <w:rPr>
          <w:color w:val="000000"/>
          <w:sz w:val="28"/>
          <w:szCs w:val="28"/>
        </w:rPr>
        <w:t xml:space="preserve"> –</w:t>
      </w:r>
      <w:r w:rsidRPr="00B52447">
        <w:rPr>
          <w:bCs/>
          <w:color w:val="000000"/>
          <w:sz w:val="28"/>
          <w:szCs w:val="28"/>
          <w:shd w:val="clear" w:color="auto" w:fill="FFFFFF"/>
        </w:rPr>
        <w:t xml:space="preserve"> №45.</w:t>
      </w:r>
      <w:r w:rsidRPr="00B52447">
        <w:rPr>
          <w:color w:val="000000"/>
          <w:sz w:val="28"/>
          <w:szCs w:val="28"/>
        </w:rPr>
        <w:t xml:space="preserve"> –</w:t>
      </w:r>
      <w:r w:rsidRPr="00B52447">
        <w:rPr>
          <w:bCs/>
          <w:color w:val="000000"/>
          <w:sz w:val="28"/>
          <w:szCs w:val="28"/>
          <w:shd w:val="clear" w:color="auto" w:fill="FFFFFF"/>
        </w:rPr>
        <w:t xml:space="preserve"> ст.5138</w:t>
      </w:r>
      <w:r w:rsidRPr="00B52447">
        <w:rPr>
          <w:bCs/>
          <w:color w:val="000000"/>
          <w:sz w:val="28"/>
          <w:szCs w:val="28"/>
        </w:rPr>
        <w:t>.</w:t>
      </w:r>
    </w:p>
    <w:p w:rsidR="00401AFC" w:rsidRPr="00B52447" w:rsidRDefault="00401AFC" w:rsidP="00401AFC">
      <w:pPr>
        <w:spacing w:line="360" w:lineRule="auto"/>
        <w:ind w:firstLine="708"/>
        <w:jc w:val="both"/>
        <w:rPr>
          <w:bCs/>
          <w:color w:val="000000"/>
          <w:sz w:val="28"/>
          <w:szCs w:val="28"/>
        </w:rPr>
      </w:pPr>
      <w:r w:rsidRPr="00B52447">
        <w:rPr>
          <w:b/>
          <w:bCs/>
          <w:color w:val="000000"/>
          <w:sz w:val="28"/>
          <w:szCs w:val="28"/>
        </w:rPr>
        <w:t>5)</w:t>
      </w:r>
      <w:r w:rsidR="00FF2AA7">
        <w:rPr>
          <w:bCs/>
          <w:color w:val="000000"/>
          <w:sz w:val="28"/>
          <w:szCs w:val="28"/>
        </w:rPr>
        <w:t xml:space="preserve"> </w:t>
      </w:r>
      <w:r w:rsidRPr="00B52447">
        <w:rPr>
          <w:bCs/>
          <w:color w:val="000000"/>
          <w:sz w:val="28"/>
          <w:szCs w:val="28"/>
        </w:rPr>
        <w:t>Об</w:t>
      </w:r>
      <w:r w:rsidR="00FF2AA7">
        <w:rPr>
          <w:bCs/>
          <w:color w:val="000000"/>
          <w:sz w:val="28"/>
          <w:szCs w:val="28"/>
        </w:rPr>
        <w:t xml:space="preserve"> уничтожении химического оружия</w:t>
      </w:r>
      <w:r w:rsidR="005B06F0" w:rsidRPr="005B06F0">
        <w:rPr>
          <w:bCs/>
          <w:color w:val="000000"/>
          <w:sz w:val="28"/>
          <w:szCs w:val="28"/>
        </w:rPr>
        <w:t xml:space="preserve"> </w:t>
      </w:r>
      <w:r w:rsidR="005F7CC3" w:rsidRPr="005F7CC3">
        <w:rPr>
          <w:bCs/>
          <w:color w:val="000000"/>
          <w:sz w:val="28"/>
          <w:szCs w:val="28"/>
        </w:rPr>
        <w:t>[</w:t>
      </w:r>
      <w:r w:rsidR="005F7CC3">
        <w:rPr>
          <w:bCs/>
          <w:color w:val="000000"/>
          <w:sz w:val="28"/>
          <w:szCs w:val="28"/>
        </w:rPr>
        <w:t>Фед.</w:t>
      </w:r>
      <w:r w:rsidR="005B06F0" w:rsidRPr="00B52447">
        <w:rPr>
          <w:bCs/>
          <w:color w:val="000000"/>
          <w:sz w:val="28"/>
          <w:szCs w:val="28"/>
        </w:rPr>
        <w:t xml:space="preserve"> закон от 2 мая </w:t>
      </w:r>
      <w:smartTag w:uri="urn:schemas-microsoft-com:office:smarttags" w:element="metricconverter">
        <w:smartTagPr>
          <w:attr w:name="ProductID" w:val="1997 г"/>
        </w:smartTagPr>
        <w:r w:rsidR="005B06F0" w:rsidRPr="00B52447">
          <w:rPr>
            <w:bCs/>
            <w:color w:val="000000"/>
            <w:sz w:val="28"/>
            <w:szCs w:val="28"/>
          </w:rPr>
          <w:t>1997 г</w:t>
        </w:r>
      </w:smartTag>
      <w:r w:rsidR="005B06F0" w:rsidRPr="00B52447">
        <w:rPr>
          <w:bCs/>
          <w:color w:val="000000"/>
          <w:sz w:val="28"/>
          <w:szCs w:val="28"/>
        </w:rPr>
        <w:t>. №76-ФЗ</w:t>
      </w:r>
      <w:r w:rsidRPr="00B52447">
        <w:rPr>
          <w:bCs/>
          <w:color w:val="000000"/>
          <w:sz w:val="28"/>
          <w:szCs w:val="28"/>
        </w:rPr>
        <w:t xml:space="preserve"> (с изм. и доп. от </w:t>
      </w:r>
      <w:r w:rsidRPr="00B52447">
        <w:rPr>
          <w:color w:val="000000"/>
          <w:sz w:val="28"/>
          <w:szCs w:val="28"/>
          <w:shd w:val="clear" w:color="auto" w:fill="FFFFFF"/>
        </w:rPr>
        <w:t xml:space="preserve">23 мая </w:t>
      </w:r>
      <w:smartTag w:uri="urn:schemas-microsoft-com:office:smarttags" w:element="metricconverter">
        <w:smartTagPr>
          <w:attr w:name="ProductID" w:val="2015 г"/>
        </w:smartTagPr>
        <w:r w:rsidRPr="00B52447">
          <w:rPr>
            <w:color w:val="000000"/>
            <w:sz w:val="28"/>
            <w:szCs w:val="28"/>
            <w:shd w:val="clear" w:color="auto" w:fill="FFFFFF"/>
          </w:rPr>
          <w:t>2015 г</w:t>
        </w:r>
      </w:smartTag>
      <w:r w:rsidR="005F7CC3">
        <w:rPr>
          <w:color w:val="000000"/>
          <w:sz w:val="28"/>
          <w:szCs w:val="28"/>
          <w:shd w:val="clear" w:color="auto" w:fill="FFFFFF"/>
        </w:rPr>
        <w:t>. №134-ФЗ</w:t>
      </w:r>
      <w:r w:rsidR="005F7CC3" w:rsidRPr="005F7CC3">
        <w:rPr>
          <w:color w:val="000000"/>
          <w:sz w:val="28"/>
          <w:szCs w:val="28"/>
          <w:shd w:val="clear" w:color="auto" w:fill="FFFFFF"/>
        </w:rPr>
        <w:t>]</w:t>
      </w:r>
      <w:r w:rsidRPr="00B52447">
        <w:rPr>
          <w:color w:val="000000"/>
          <w:sz w:val="28"/>
          <w:szCs w:val="28"/>
          <w:shd w:val="clear" w:color="auto" w:fill="FFFFFF"/>
        </w:rPr>
        <w:t xml:space="preserve"> // </w:t>
      </w:r>
      <w:r w:rsidRPr="00B52447">
        <w:rPr>
          <w:bCs/>
          <w:color w:val="000000"/>
          <w:sz w:val="28"/>
          <w:szCs w:val="28"/>
          <w:shd w:val="clear" w:color="auto" w:fill="FFFFFF"/>
        </w:rPr>
        <w:t>Собрание законодательства РФ.</w:t>
      </w:r>
      <w:r w:rsidRPr="00B52447">
        <w:rPr>
          <w:color w:val="000000"/>
          <w:sz w:val="28"/>
          <w:szCs w:val="28"/>
        </w:rPr>
        <w:t xml:space="preserve"> –</w:t>
      </w:r>
      <w:r w:rsidRPr="00B52447">
        <w:rPr>
          <w:bCs/>
          <w:color w:val="000000"/>
          <w:sz w:val="28"/>
          <w:szCs w:val="28"/>
          <w:shd w:val="clear" w:color="auto" w:fill="FFFFFF"/>
        </w:rPr>
        <w:t xml:space="preserve"> 2015.</w:t>
      </w:r>
      <w:r w:rsidRPr="00B52447">
        <w:rPr>
          <w:color w:val="000000"/>
          <w:sz w:val="28"/>
          <w:szCs w:val="28"/>
        </w:rPr>
        <w:t xml:space="preserve"> –</w:t>
      </w:r>
      <w:r w:rsidRPr="00B52447">
        <w:rPr>
          <w:bCs/>
          <w:color w:val="000000"/>
          <w:sz w:val="28"/>
          <w:szCs w:val="28"/>
          <w:shd w:val="clear" w:color="auto" w:fill="FFFFFF"/>
        </w:rPr>
        <w:t xml:space="preserve"> №21.</w:t>
      </w:r>
      <w:r w:rsidRPr="00B52447">
        <w:rPr>
          <w:color w:val="000000"/>
          <w:sz w:val="28"/>
          <w:szCs w:val="28"/>
        </w:rPr>
        <w:t xml:space="preserve"> –</w:t>
      </w:r>
      <w:r w:rsidRPr="00B52447">
        <w:rPr>
          <w:bCs/>
          <w:color w:val="000000"/>
          <w:sz w:val="28"/>
          <w:szCs w:val="28"/>
          <w:shd w:val="clear" w:color="auto" w:fill="FFFFFF"/>
        </w:rPr>
        <w:t xml:space="preserve"> ст.2986</w:t>
      </w:r>
      <w:r w:rsidRPr="00B52447">
        <w:rPr>
          <w:bCs/>
          <w:color w:val="000000"/>
          <w:sz w:val="28"/>
          <w:szCs w:val="28"/>
        </w:rPr>
        <w:t>.</w:t>
      </w:r>
    </w:p>
    <w:p w:rsidR="00401AFC" w:rsidRPr="00B52447" w:rsidRDefault="00401AFC" w:rsidP="00401AFC">
      <w:pPr>
        <w:spacing w:line="360" w:lineRule="auto"/>
        <w:ind w:firstLine="708"/>
        <w:jc w:val="both"/>
        <w:rPr>
          <w:bCs/>
          <w:color w:val="000000"/>
          <w:sz w:val="28"/>
          <w:szCs w:val="28"/>
        </w:rPr>
      </w:pPr>
      <w:r w:rsidRPr="00B52447">
        <w:rPr>
          <w:b/>
          <w:bCs/>
          <w:color w:val="000000"/>
          <w:sz w:val="28"/>
          <w:szCs w:val="28"/>
          <w:shd w:val="clear" w:color="auto" w:fill="FFFFFF"/>
        </w:rPr>
        <w:t>6)</w:t>
      </w:r>
      <w:r>
        <w:rPr>
          <w:bCs/>
          <w:color w:val="000000"/>
          <w:sz w:val="28"/>
          <w:szCs w:val="28"/>
          <w:shd w:val="clear" w:color="auto" w:fill="FFFFFF"/>
        </w:rPr>
        <w:t xml:space="preserve"> </w:t>
      </w:r>
      <w:r w:rsidRPr="00B52447">
        <w:rPr>
          <w:bCs/>
          <w:color w:val="000000"/>
          <w:sz w:val="28"/>
          <w:szCs w:val="28"/>
          <w:shd w:val="clear" w:color="auto" w:fill="FFFFFF"/>
        </w:rPr>
        <w:t>О Стратегии национальной безопасн</w:t>
      </w:r>
      <w:r w:rsidR="00FF2AA7">
        <w:rPr>
          <w:bCs/>
          <w:color w:val="000000"/>
          <w:sz w:val="28"/>
          <w:szCs w:val="28"/>
          <w:shd w:val="clear" w:color="auto" w:fill="FFFFFF"/>
        </w:rPr>
        <w:t>ости Российской Федерации</w:t>
      </w:r>
      <w:r w:rsidR="00FF2AA7" w:rsidRPr="00FF2AA7">
        <w:rPr>
          <w:b/>
          <w:bCs/>
          <w:color w:val="000000"/>
          <w:sz w:val="28"/>
          <w:szCs w:val="28"/>
          <w:shd w:val="clear" w:color="auto" w:fill="FFFFFF"/>
        </w:rPr>
        <w:t xml:space="preserve"> </w:t>
      </w:r>
      <w:r w:rsidR="005F7CC3">
        <w:rPr>
          <w:b/>
          <w:bCs/>
          <w:color w:val="000000"/>
          <w:sz w:val="28"/>
          <w:szCs w:val="28"/>
          <w:shd w:val="clear" w:color="auto" w:fill="FFFFFF"/>
        </w:rPr>
        <w:t>[</w:t>
      </w:r>
      <w:r w:rsidR="00FF2AA7" w:rsidRPr="00B52447">
        <w:rPr>
          <w:bCs/>
          <w:color w:val="000000"/>
          <w:sz w:val="28"/>
          <w:szCs w:val="28"/>
          <w:shd w:val="clear" w:color="auto" w:fill="FFFFFF"/>
        </w:rPr>
        <w:t xml:space="preserve">Указ Президента РФ от 31 декабря </w:t>
      </w:r>
      <w:smartTag w:uri="urn:schemas-microsoft-com:office:smarttags" w:element="metricconverter">
        <w:smartTagPr>
          <w:attr w:name="ProductID" w:val="2015 г"/>
        </w:smartTagPr>
        <w:r w:rsidR="00FF2AA7" w:rsidRPr="00B52447">
          <w:rPr>
            <w:bCs/>
            <w:color w:val="000000"/>
            <w:sz w:val="28"/>
            <w:szCs w:val="28"/>
            <w:shd w:val="clear" w:color="auto" w:fill="FFFFFF"/>
          </w:rPr>
          <w:t>2015 г</w:t>
        </w:r>
      </w:smartTag>
      <w:r w:rsidR="00FF2AA7" w:rsidRPr="00B52447">
        <w:rPr>
          <w:bCs/>
          <w:color w:val="000000"/>
          <w:sz w:val="28"/>
          <w:szCs w:val="28"/>
          <w:shd w:val="clear" w:color="auto" w:fill="FFFFFF"/>
        </w:rPr>
        <w:t>. №683</w:t>
      </w:r>
      <w:r w:rsidR="005F7CC3">
        <w:rPr>
          <w:color w:val="000000"/>
          <w:sz w:val="28"/>
          <w:szCs w:val="28"/>
        </w:rPr>
        <w:t>]</w:t>
      </w:r>
      <w:r w:rsidRPr="00B52447">
        <w:rPr>
          <w:color w:val="000000"/>
          <w:sz w:val="28"/>
          <w:szCs w:val="28"/>
        </w:rPr>
        <w:t xml:space="preserve">// </w:t>
      </w:r>
      <w:r w:rsidRPr="00B52447">
        <w:rPr>
          <w:bCs/>
          <w:color w:val="000000"/>
          <w:sz w:val="28"/>
          <w:szCs w:val="28"/>
          <w:shd w:val="clear" w:color="auto" w:fill="FFFFFF"/>
        </w:rPr>
        <w:t>Собрание законодательства РФ.</w:t>
      </w:r>
      <w:r w:rsidRPr="00B52447">
        <w:rPr>
          <w:color w:val="000000"/>
          <w:sz w:val="28"/>
          <w:szCs w:val="28"/>
        </w:rPr>
        <w:t xml:space="preserve"> –</w:t>
      </w:r>
      <w:r w:rsidRPr="00B52447">
        <w:rPr>
          <w:bCs/>
          <w:color w:val="000000"/>
          <w:sz w:val="28"/>
          <w:szCs w:val="28"/>
          <w:shd w:val="clear" w:color="auto" w:fill="FFFFFF"/>
        </w:rPr>
        <w:t xml:space="preserve"> 2016.</w:t>
      </w:r>
      <w:r w:rsidRPr="00B52447">
        <w:rPr>
          <w:color w:val="000000"/>
          <w:sz w:val="28"/>
          <w:szCs w:val="28"/>
        </w:rPr>
        <w:t xml:space="preserve"> –</w:t>
      </w:r>
      <w:r w:rsidRPr="00B52447">
        <w:rPr>
          <w:bCs/>
          <w:color w:val="000000"/>
          <w:sz w:val="28"/>
          <w:szCs w:val="28"/>
          <w:shd w:val="clear" w:color="auto" w:fill="FFFFFF"/>
        </w:rPr>
        <w:t xml:space="preserve"> №1 (ч.II).</w:t>
      </w:r>
      <w:r w:rsidRPr="00B52447">
        <w:rPr>
          <w:color w:val="000000"/>
          <w:sz w:val="28"/>
          <w:szCs w:val="28"/>
        </w:rPr>
        <w:t xml:space="preserve"> –</w:t>
      </w:r>
      <w:r w:rsidRPr="00B52447">
        <w:rPr>
          <w:bCs/>
          <w:color w:val="000000"/>
          <w:sz w:val="28"/>
          <w:szCs w:val="28"/>
          <w:shd w:val="clear" w:color="auto" w:fill="FFFFFF"/>
        </w:rPr>
        <w:t xml:space="preserve"> ст.212</w:t>
      </w:r>
      <w:r w:rsidRPr="00B52447">
        <w:rPr>
          <w:bCs/>
          <w:color w:val="000000"/>
          <w:sz w:val="28"/>
          <w:szCs w:val="28"/>
        </w:rPr>
        <w:t>.</w:t>
      </w:r>
    </w:p>
    <w:p w:rsidR="00401AFC" w:rsidRDefault="00401AFC" w:rsidP="00401AFC">
      <w:pPr>
        <w:spacing w:line="360" w:lineRule="auto"/>
        <w:ind w:firstLine="708"/>
        <w:jc w:val="both"/>
        <w:rPr>
          <w:bCs/>
          <w:color w:val="000000"/>
          <w:sz w:val="28"/>
          <w:szCs w:val="28"/>
        </w:rPr>
      </w:pPr>
      <w:r w:rsidRPr="00B52447">
        <w:rPr>
          <w:b/>
          <w:bCs/>
          <w:color w:val="000000"/>
          <w:sz w:val="28"/>
          <w:szCs w:val="28"/>
          <w:shd w:val="clear" w:color="auto" w:fill="FFFFFF"/>
        </w:rPr>
        <w:t>7)</w:t>
      </w:r>
      <w:r>
        <w:rPr>
          <w:bCs/>
          <w:color w:val="000000"/>
          <w:sz w:val="28"/>
          <w:szCs w:val="28"/>
          <w:shd w:val="clear" w:color="auto" w:fill="FFFFFF"/>
        </w:rPr>
        <w:t xml:space="preserve"> </w:t>
      </w:r>
      <w:r w:rsidRPr="00B52447">
        <w:rPr>
          <w:bCs/>
          <w:color w:val="000000"/>
          <w:sz w:val="28"/>
          <w:szCs w:val="28"/>
          <w:shd w:val="clear" w:color="auto" w:fill="FFFFFF"/>
        </w:rPr>
        <w:t xml:space="preserve">О Стратегии национальной безопасности Российской Федерации до </w:t>
      </w:r>
      <w:smartTag w:uri="urn:schemas-microsoft-com:office:smarttags" w:element="metricconverter">
        <w:smartTagPr>
          <w:attr w:name="ProductID" w:val="2020 г"/>
        </w:smartTagPr>
        <w:r w:rsidRPr="00B52447">
          <w:rPr>
            <w:bCs/>
            <w:color w:val="000000"/>
            <w:sz w:val="28"/>
            <w:szCs w:val="28"/>
            <w:shd w:val="clear" w:color="auto" w:fill="FFFFFF"/>
          </w:rPr>
          <w:t>2020 г</w:t>
        </w:r>
      </w:smartTag>
      <w:r w:rsidRPr="00B52447">
        <w:rPr>
          <w:bCs/>
          <w:color w:val="000000"/>
          <w:sz w:val="28"/>
          <w:szCs w:val="28"/>
          <w:shd w:val="clear" w:color="auto" w:fill="FFFFFF"/>
        </w:rPr>
        <w:t>.</w:t>
      </w:r>
      <w:r w:rsidR="005F7CC3" w:rsidRPr="005F7CC3">
        <w:rPr>
          <w:bCs/>
          <w:color w:val="000000"/>
          <w:sz w:val="28"/>
          <w:szCs w:val="28"/>
          <w:shd w:val="clear" w:color="auto" w:fill="FFFFFF"/>
        </w:rPr>
        <w:t xml:space="preserve"> </w:t>
      </w:r>
      <w:r w:rsidR="005F7CC3">
        <w:rPr>
          <w:color w:val="000000"/>
          <w:sz w:val="28"/>
          <w:szCs w:val="28"/>
        </w:rPr>
        <w:t>[</w:t>
      </w:r>
      <w:r w:rsidR="005F7CC3" w:rsidRPr="00B52447">
        <w:rPr>
          <w:bCs/>
          <w:color w:val="000000"/>
          <w:sz w:val="28"/>
          <w:szCs w:val="28"/>
          <w:shd w:val="clear" w:color="auto" w:fill="FFFFFF"/>
        </w:rPr>
        <w:t xml:space="preserve">Указ Президента РФ от 12 мая </w:t>
      </w:r>
      <w:smartTag w:uri="urn:schemas-microsoft-com:office:smarttags" w:element="metricconverter">
        <w:smartTagPr>
          <w:attr w:name="ProductID" w:val="2009 г"/>
        </w:smartTagPr>
        <w:r w:rsidR="005F7CC3" w:rsidRPr="00B52447">
          <w:rPr>
            <w:bCs/>
            <w:color w:val="000000"/>
            <w:sz w:val="28"/>
            <w:szCs w:val="28"/>
            <w:shd w:val="clear" w:color="auto" w:fill="FFFFFF"/>
          </w:rPr>
          <w:t>2009 г</w:t>
        </w:r>
      </w:smartTag>
      <w:r w:rsidR="005F7CC3" w:rsidRPr="00B52447">
        <w:rPr>
          <w:bCs/>
          <w:color w:val="000000"/>
          <w:sz w:val="28"/>
          <w:szCs w:val="28"/>
          <w:shd w:val="clear" w:color="auto" w:fill="FFFFFF"/>
        </w:rPr>
        <w:t xml:space="preserve">. №537 </w:t>
      </w:r>
      <w:r w:rsidR="005F7CC3" w:rsidRPr="005F7CC3">
        <w:rPr>
          <w:bCs/>
          <w:color w:val="000000"/>
          <w:sz w:val="28"/>
          <w:szCs w:val="28"/>
          <w:shd w:val="clear" w:color="auto" w:fill="FFFFFF"/>
        </w:rPr>
        <w:t>]</w:t>
      </w:r>
      <w:r w:rsidRPr="00B52447">
        <w:rPr>
          <w:color w:val="000000"/>
          <w:sz w:val="28"/>
          <w:szCs w:val="28"/>
        </w:rPr>
        <w:t xml:space="preserve">// </w:t>
      </w:r>
      <w:r w:rsidRPr="00B52447">
        <w:rPr>
          <w:bCs/>
          <w:color w:val="000000"/>
          <w:sz w:val="28"/>
          <w:szCs w:val="28"/>
        </w:rPr>
        <w:t>Собрание законодательства РФ.</w:t>
      </w:r>
      <w:r w:rsidRPr="00B52447">
        <w:rPr>
          <w:color w:val="000000"/>
          <w:sz w:val="28"/>
          <w:szCs w:val="28"/>
        </w:rPr>
        <w:t xml:space="preserve"> –</w:t>
      </w:r>
      <w:r w:rsidRPr="00B52447">
        <w:rPr>
          <w:bCs/>
          <w:color w:val="000000"/>
          <w:sz w:val="28"/>
          <w:szCs w:val="28"/>
        </w:rPr>
        <w:t xml:space="preserve"> 2009.</w:t>
      </w:r>
      <w:r w:rsidRPr="00B52447">
        <w:rPr>
          <w:color w:val="000000"/>
          <w:sz w:val="28"/>
          <w:szCs w:val="28"/>
        </w:rPr>
        <w:t xml:space="preserve"> –</w:t>
      </w:r>
      <w:r w:rsidRPr="00B52447">
        <w:rPr>
          <w:bCs/>
          <w:color w:val="000000"/>
          <w:sz w:val="28"/>
          <w:szCs w:val="28"/>
        </w:rPr>
        <w:t xml:space="preserve"> №20.</w:t>
      </w:r>
      <w:r w:rsidRPr="00B52447">
        <w:rPr>
          <w:color w:val="000000"/>
          <w:sz w:val="28"/>
          <w:szCs w:val="28"/>
        </w:rPr>
        <w:t xml:space="preserve"> –</w:t>
      </w:r>
      <w:r w:rsidRPr="00B52447">
        <w:rPr>
          <w:bCs/>
          <w:color w:val="000000"/>
          <w:sz w:val="28"/>
          <w:szCs w:val="28"/>
        </w:rPr>
        <w:t xml:space="preserve"> ст.2444.</w:t>
      </w:r>
    </w:p>
    <w:p w:rsidR="00401AFC" w:rsidRDefault="00401AFC" w:rsidP="00401AFC">
      <w:pPr>
        <w:spacing w:line="360" w:lineRule="auto"/>
        <w:ind w:firstLine="708"/>
        <w:jc w:val="both"/>
        <w:rPr>
          <w:bCs/>
          <w:color w:val="000000"/>
          <w:sz w:val="28"/>
          <w:szCs w:val="28"/>
        </w:rPr>
      </w:pPr>
    </w:p>
    <w:p w:rsidR="00401AFC" w:rsidRPr="00B52447" w:rsidRDefault="00401AFC" w:rsidP="00401AFC">
      <w:pPr>
        <w:spacing w:line="360" w:lineRule="auto"/>
        <w:ind w:firstLine="708"/>
        <w:jc w:val="both"/>
        <w:rPr>
          <w:bCs/>
          <w:color w:val="000000"/>
          <w:sz w:val="28"/>
          <w:szCs w:val="28"/>
        </w:rPr>
      </w:pPr>
    </w:p>
    <w:p w:rsidR="00401AFC" w:rsidRPr="00B52447" w:rsidRDefault="00401AFC" w:rsidP="00401AFC">
      <w:pPr>
        <w:spacing w:line="360" w:lineRule="auto"/>
        <w:jc w:val="center"/>
        <w:rPr>
          <w:b/>
          <w:bCs/>
          <w:i/>
          <w:color w:val="000000"/>
          <w:sz w:val="28"/>
          <w:szCs w:val="28"/>
        </w:rPr>
      </w:pPr>
      <w:r w:rsidRPr="00B52447">
        <w:rPr>
          <w:b/>
          <w:bCs/>
          <w:i/>
          <w:color w:val="000000"/>
          <w:sz w:val="28"/>
          <w:szCs w:val="28"/>
        </w:rPr>
        <w:t>Официальные документы</w:t>
      </w:r>
    </w:p>
    <w:p w:rsidR="00401AFC" w:rsidRPr="00B52447" w:rsidRDefault="00401AFC" w:rsidP="00401AFC">
      <w:pPr>
        <w:spacing w:line="360" w:lineRule="auto"/>
        <w:ind w:firstLine="708"/>
        <w:jc w:val="both"/>
        <w:rPr>
          <w:sz w:val="28"/>
          <w:szCs w:val="28"/>
        </w:rPr>
      </w:pPr>
      <w:r w:rsidRPr="00B52447">
        <w:rPr>
          <w:b/>
          <w:sz w:val="28"/>
          <w:szCs w:val="28"/>
        </w:rPr>
        <w:t>8)</w:t>
      </w:r>
      <w:r>
        <w:rPr>
          <w:sz w:val="28"/>
          <w:szCs w:val="28"/>
        </w:rPr>
        <w:t xml:space="preserve"> </w:t>
      </w:r>
      <w:r w:rsidRPr="00B52447">
        <w:rPr>
          <w:sz w:val="28"/>
          <w:szCs w:val="28"/>
        </w:rPr>
        <w:t xml:space="preserve">Конвенция о запрещении разработки, производства, накопления и применения химического оружия и о его уничтожении (заключена в г.Париж 13 января </w:t>
      </w:r>
      <w:smartTag w:uri="urn:schemas-microsoft-com:office:smarttags" w:element="metricconverter">
        <w:smartTagPr>
          <w:attr w:name="ProductID" w:val="1993 г"/>
        </w:smartTagPr>
        <w:r w:rsidRPr="00B52447">
          <w:rPr>
            <w:sz w:val="28"/>
            <w:szCs w:val="28"/>
          </w:rPr>
          <w:t>1993 г</w:t>
        </w:r>
      </w:smartTag>
      <w:r w:rsidRPr="00B52447">
        <w:rPr>
          <w:sz w:val="28"/>
          <w:szCs w:val="28"/>
        </w:rPr>
        <w:t>.) // СПС «КонсультантПлюс».</w:t>
      </w:r>
    </w:p>
    <w:p w:rsidR="00401AFC" w:rsidRPr="00B52447" w:rsidRDefault="00401AFC" w:rsidP="00401AFC">
      <w:pPr>
        <w:spacing w:line="360" w:lineRule="auto"/>
        <w:ind w:firstLine="708"/>
        <w:jc w:val="both"/>
        <w:rPr>
          <w:bCs/>
          <w:color w:val="000000"/>
          <w:sz w:val="28"/>
          <w:szCs w:val="28"/>
          <w:shd w:val="clear" w:color="auto" w:fill="FFFFFF"/>
        </w:rPr>
      </w:pPr>
      <w:r w:rsidRPr="00B52447">
        <w:rPr>
          <w:b/>
          <w:bCs/>
          <w:color w:val="000000"/>
          <w:sz w:val="28"/>
          <w:szCs w:val="28"/>
          <w:shd w:val="clear" w:color="auto" w:fill="FFFFFF"/>
        </w:rPr>
        <w:t>9)</w:t>
      </w:r>
      <w:r>
        <w:rPr>
          <w:bCs/>
          <w:color w:val="000000"/>
          <w:sz w:val="28"/>
          <w:szCs w:val="28"/>
          <w:shd w:val="clear" w:color="auto" w:fill="FFFFFF"/>
        </w:rPr>
        <w:t xml:space="preserve"> </w:t>
      </w:r>
      <w:r w:rsidRPr="00B52447">
        <w:rPr>
          <w:bCs/>
          <w:color w:val="000000"/>
          <w:sz w:val="28"/>
          <w:szCs w:val="28"/>
          <w:shd w:val="clear" w:color="auto" w:fill="FFFFFF"/>
        </w:rPr>
        <w:t>Военная доктрина Российской Федерации</w:t>
      </w:r>
      <w:r w:rsidR="002328F2">
        <w:rPr>
          <w:bCs/>
          <w:color w:val="000000"/>
          <w:sz w:val="28"/>
          <w:szCs w:val="28"/>
          <w:shd w:val="clear" w:color="auto" w:fill="FFFFFF"/>
        </w:rPr>
        <w:t xml:space="preserve"> [</w:t>
      </w:r>
      <w:r w:rsidRPr="00B52447">
        <w:rPr>
          <w:bCs/>
          <w:color w:val="000000"/>
          <w:sz w:val="28"/>
          <w:szCs w:val="28"/>
          <w:shd w:val="clear" w:color="auto" w:fill="FFFFFF"/>
        </w:rPr>
        <w:t>утв. Президентом РФ №Пр-2976</w:t>
      </w:r>
      <w:r w:rsidR="002328F2">
        <w:rPr>
          <w:bCs/>
          <w:color w:val="000000"/>
          <w:sz w:val="28"/>
          <w:szCs w:val="28"/>
          <w:shd w:val="clear" w:color="auto" w:fill="FFFFFF"/>
        </w:rPr>
        <w:t>]</w:t>
      </w:r>
      <w:r w:rsidRPr="00B52447">
        <w:rPr>
          <w:color w:val="000000"/>
          <w:sz w:val="28"/>
          <w:szCs w:val="28"/>
        </w:rPr>
        <w:t xml:space="preserve"> // </w:t>
      </w:r>
      <w:r w:rsidRPr="00B52447">
        <w:rPr>
          <w:bCs/>
          <w:color w:val="000000"/>
          <w:sz w:val="28"/>
          <w:szCs w:val="28"/>
          <w:shd w:val="clear" w:color="auto" w:fill="FFFFFF"/>
        </w:rPr>
        <w:t>Российская газета.</w:t>
      </w:r>
      <w:r w:rsidRPr="00B52447">
        <w:rPr>
          <w:color w:val="000000"/>
          <w:sz w:val="28"/>
          <w:szCs w:val="28"/>
        </w:rPr>
        <w:t xml:space="preserve"> –</w:t>
      </w:r>
      <w:r w:rsidRPr="00B52447">
        <w:rPr>
          <w:bCs/>
          <w:color w:val="000000"/>
          <w:sz w:val="28"/>
          <w:szCs w:val="28"/>
          <w:shd w:val="clear" w:color="auto" w:fill="FFFFFF"/>
        </w:rPr>
        <w:t xml:space="preserve"> 2014.</w:t>
      </w:r>
      <w:r w:rsidRPr="00B52447">
        <w:rPr>
          <w:color w:val="000000"/>
          <w:sz w:val="28"/>
          <w:szCs w:val="28"/>
        </w:rPr>
        <w:t xml:space="preserve"> –</w:t>
      </w:r>
      <w:r w:rsidRPr="00B52447">
        <w:rPr>
          <w:bCs/>
          <w:color w:val="000000"/>
          <w:sz w:val="28"/>
          <w:szCs w:val="28"/>
          <w:shd w:val="clear" w:color="auto" w:fill="FFFFFF"/>
        </w:rPr>
        <w:t xml:space="preserve"> №298.</w:t>
      </w:r>
      <w:r w:rsidRPr="00B52447">
        <w:rPr>
          <w:color w:val="000000"/>
          <w:sz w:val="28"/>
          <w:szCs w:val="28"/>
        </w:rPr>
        <w:t xml:space="preserve"> –</w:t>
      </w:r>
      <w:r w:rsidRPr="00B52447">
        <w:rPr>
          <w:bCs/>
          <w:color w:val="000000"/>
          <w:sz w:val="28"/>
          <w:szCs w:val="28"/>
          <w:shd w:val="clear" w:color="auto" w:fill="FFFFFF"/>
        </w:rPr>
        <w:t xml:space="preserve"> 30 декабря.</w:t>
      </w:r>
    </w:p>
    <w:p w:rsidR="00401AFC" w:rsidRPr="00B52447" w:rsidRDefault="00401AFC" w:rsidP="00401AFC">
      <w:pPr>
        <w:spacing w:line="360" w:lineRule="auto"/>
        <w:ind w:firstLine="708"/>
        <w:jc w:val="both"/>
        <w:rPr>
          <w:sz w:val="28"/>
          <w:szCs w:val="28"/>
        </w:rPr>
      </w:pPr>
      <w:r w:rsidRPr="00B52447">
        <w:rPr>
          <w:b/>
          <w:sz w:val="28"/>
          <w:szCs w:val="28"/>
        </w:rPr>
        <w:t>10)</w:t>
      </w:r>
      <w:r>
        <w:rPr>
          <w:sz w:val="28"/>
          <w:szCs w:val="28"/>
        </w:rPr>
        <w:t xml:space="preserve"> </w:t>
      </w:r>
      <w:r w:rsidRPr="00B52447">
        <w:rPr>
          <w:sz w:val="28"/>
          <w:szCs w:val="28"/>
        </w:rPr>
        <w:t>Договор о нер</w:t>
      </w:r>
      <w:r w:rsidR="002328F2">
        <w:rPr>
          <w:sz w:val="28"/>
          <w:szCs w:val="28"/>
        </w:rPr>
        <w:t>аспространении ядерного оружия [</w:t>
      </w:r>
      <w:r w:rsidRPr="00B52447">
        <w:rPr>
          <w:sz w:val="28"/>
          <w:szCs w:val="28"/>
        </w:rPr>
        <w:t xml:space="preserve">одобрен резолюцией 2373 (XXII) Генеральной Ассамблеи от 12 июня </w:t>
      </w:r>
      <w:smartTag w:uri="urn:schemas-microsoft-com:office:smarttags" w:element="metricconverter">
        <w:smartTagPr>
          <w:attr w:name="ProductID" w:val="1968 г"/>
        </w:smartTagPr>
        <w:r w:rsidRPr="00B52447">
          <w:rPr>
            <w:sz w:val="28"/>
            <w:szCs w:val="28"/>
          </w:rPr>
          <w:t>1968 г</w:t>
        </w:r>
      </w:smartTag>
      <w:r w:rsidR="002328F2">
        <w:rPr>
          <w:sz w:val="28"/>
          <w:szCs w:val="28"/>
        </w:rPr>
        <w:t>]</w:t>
      </w:r>
      <w:r w:rsidRPr="00B52447">
        <w:rPr>
          <w:sz w:val="28"/>
          <w:szCs w:val="28"/>
        </w:rPr>
        <w:t>) // СПС «КонсультантПлюс».</w:t>
      </w:r>
    </w:p>
    <w:p w:rsidR="00401AFC" w:rsidRPr="00B52447" w:rsidRDefault="00401AFC" w:rsidP="00401AFC">
      <w:pPr>
        <w:spacing w:line="360" w:lineRule="auto"/>
        <w:ind w:firstLine="708"/>
        <w:jc w:val="both"/>
        <w:rPr>
          <w:bCs/>
          <w:color w:val="000000"/>
          <w:sz w:val="28"/>
          <w:szCs w:val="28"/>
          <w:shd w:val="clear" w:color="auto" w:fill="FFFFFF"/>
        </w:rPr>
      </w:pPr>
      <w:r w:rsidRPr="00B52447">
        <w:rPr>
          <w:b/>
          <w:sz w:val="28"/>
          <w:szCs w:val="28"/>
        </w:rPr>
        <w:t>11)</w:t>
      </w:r>
      <w:r>
        <w:rPr>
          <w:sz w:val="28"/>
          <w:szCs w:val="28"/>
        </w:rPr>
        <w:t xml:space="preserve"> </w:t>
      </w:r>
      <w:r w:rsidRPr="00B52447">
        <w:rPr>
          <w:sz w:val="28"/>
          <w:szCs w:val="28"/>
        </w:rPr>
        <w:t>Договор о всеобъемлюще</w:t>
      </w:r>
      <w:r w:rsidR="002328F2">
        <w:rPr>
          <w:sz w:val="28"/>
          <w:szCs w:val="28"/>
        </w:rPr>
        <w:t>м запрещении ядерных испытаний [</w:t>
      </w:r>
      <w:r w:rsidRPr="00B52447">
        <w:rPr>
          <w:sz w:val="28"/>
          <w:szCs w:val="28"/>
        </w:rPr>
        <w:t xml:space="preserve">принят Генеральной ассамблеей ООН от 10 сентября </w:t>
      </w:r>
      <w:smartTag w:uri="urn:schemas-microsoft-com:office:smarttags" w:element="metricconverter">
        <w:smartTagPr>
          <w:attr w:name="ProductID" w:val="1996 г"/>
        </w:smartTagPr>
        <w:r w:rsidRPr="00B52447">
          <w:rPr>
            <w:sz w:val="28"/>
            <w:szCs w:val="28"/>
          </w:rPr>
          <w:t>1996 г</w:t>
        </w:r>
      </w:smartTag>
      <w:r w:rsidR="002328F2">
        <w:rPr>
          <w:sz w:val="28"/>
          <w:szCs w:val="28"/>
        </w:rPr>
        <w:t>.</w:t>
      </w:r>
      <w:r w:rsidR="002328F2" w:rsidRPr="002328F2">
        <w:rPr>
          <w:sz w:val="28"/>
          <w:szCs w:val="28"/>
        </w:rPr>
        <w:t>]</w:t>
      </w:r>
      <w:r w:rsidRPr="00B52447">
        <w:rPr>
          <w:sz w:val="28"/>
          <w:szCs w:val="28"/>
        </w:rPr>
        <w:t xml:space="preserve"> // СПС «КонсультантПлюс».</w:t>
      </w:r>
    </w:p>
    <w:p w:rsidR="00401AFC" w:rsidRPr="00B52447" w:rsidRDefault="00401AFC" w:rsidP="00401AFC">
      <w:pPr>
        <w:spacing w:line="360" w:lineRule="auto"/>
        <w:jc w:val="center"/>
        <w:rPr>
          <w:b/>
          <w:bCs/>
          <w:i/>
          <w:color w:val="000000"/>
          <w:sz w:val="28"/>
          <w:szCs w:val="28"/>
        </w:rPr>
      </w:pPr>
      <w:r w:rsidRPr="00B52447">
        <w:rPr>
          <w:b/>
          <w:bCs/>
          <w:i/>
          <w:color w:val="000000"/>
          <w:sz w:val="28"/>
          <w:szCs w:val="28"/>
        </w:rPr>
        <w:t>Научная и учебная литература</w:t>
      </w:r>
    </w:p>
    <w:p w:rsidR="00401AFC" w:rsidRPr="00B52447" w:rsidRDefault="00401AFC" w:rsidP="00401AFC">
      <w:pPr>
        <w:spacing w:line="360" w:lineRule="auto"/>
        <w:ind w:firstLine="708"/>
        <w:jc w:val="both"/>
        <w:rPr>
          <w:sz w:val="28"/>
          <w:szCs w:val="28"/>
        </w:rPr>
      </w:pPr>
      <w:r w:rsidRPr="00B52447">
        <w:rPr>
          <w:b/>
          <w:sz w:val="28"/>
          <w:szCs w:val="28"/>
        </w:rPr>
        <w:t>12)</w:t>
      </w:r>
      <w:r>
        <w:rPr>
          <w:sz w:val="28"/>
          <w:szCs w:val="28"/>
        </w:rPr>
        <w:t xml:space="preserve"> </w:t>
      </w:r>
      <w:r w:rsidRPr="002328F2">
        <w:rPr>
          <w:b/>
          <w:sz w:val="28"/>
          <w:szCs w:val="28"/>
        </w:rPr>
        <w:t>Бахрах Д.Н.</w:t>
      </w:r>
      <w:r w:rsidRPr="00B52447">
        <w:rPr>
          <w:sz w:val="28"/>
          <w:szCs w:val="28"/>
        </w:rPr>
        <w:t xml:space="preserve"> Административное право России.</w:t>
      </w:r>
      <w:r w:rsidRPr="00B52447">
        <w:rPr>
          <w:color w:val="000000"/>
          <w:sz w:val="28"/>
          <w:szCs w:val="28"/>
        </w:rPr>
        <w:t xml:space="preserve"> –</w:t>
      </w:r>
      <w:r w:rsidRPr="00B52447">
        <w:rPr>
          <w:sz w:val="28"/>
          <w:szCs w:val="28"/>
        </w:rPr>
        <w:t xml:space="preserve"> М., 2010.</w:t>
      </w:r>
      <w:r w:rsidRPr="00B52447">
        <w:rPr>
          <w:color w:val="000000"/>
          <w:sz w:val="28"/>
          <w:szCs w:val="28"/>
        </w:rPr>
        <w:t xml:space="preserve"> –</w:t>
      </w:r>
      <w:r>
        <w:rPr>
          <w:sz w:val="28"/>
          <w:szCs w:val="28"/>
        </w:rPr>
        <w:t xml:space="preserve"> 56</w:t>
      </w:r>
      <w:r w:rsidRPr="00B52447">
        <w:rPr>
          <w:sz w:val="28"/>
          <w:szCs w:val="28"/>
        </w:rPr>
        <w:t>4</w:t>
      </w:r>
      <w:r>
        <w:rPr>
          <w:sz w:val="28"/>
          <w:szCs w:val="28"/>
        </w:rPr>
        <w:t xml:space="preserve"> с</w:t>
      </w:r>
      <w:r w:rsidRPr="00B52447">
        <w:rPr>
          <w:sz w:val="28"/>
          <w:szCs w:val="28"/>
        </w:rPr>
        <w:t>.</w:t>
      </w:r>
    </w:p>
    <w:p w:rsidR="00401AFC" w:rsidRPr="00B52447" w:rsidRDefault="00401AFC" w:rsidP="00401AFC">
      <w:pPr>
        <w:spacing w:line="360" w:lineRule="auto"/>
        <w:ind w:firstLine="708"/>
        <w:jc w:val="both"/>
        <w:rPr>
          <w:sz w:val="28"/>
          <w:szCs w:val="28"/>
        </w:rPr>
      </w:pPr>
      <w:r w:rsidRPr="00B52447">
        <w:rPr>
          <w:b/>
          <w:sz w:val="28"/>
          <w:szCs w:val="28"/>
        </w:rPr>
        <w:t>13)</w:t>
      </w:r>
      <w:r>
        <w:rPr>
          <w:sz w:val="28"/>
          <w:szCs w:val="28"/>
        </w:rPr>
        <w:t xml:space="preserve"> </w:t>
      </w:r>
      <w:r w:rsidRPr="002328F2">
        <w:rPr>
          <w:b/>
          <w:sz w:val="28"/>
          <w:szCs w:val="28"/>
        </w:rPr>
        <w:t>Коннов В.А.</w:t>
      </w:r>
      <w:r w:rsidRPr="002328F2">
        <w:rPr>
          <w:sz w:val="28"/>
          <w:szCs w:val="28"/>
        </w:rPr>
        <w:t>,</w:t>
      </w:r>
      <w:r w:rsidRPr="00B52447">
        <w:rPr>
          <w:sz w:val="28"/>
          <w:szCs w:val="28"/>
        </w:rPr>
        <w:t xml:space="preserve"> Лебедь С.В. Международное право и режим чрезвычайного положения: проблемы обеспечения прав человека в условиях внутренней напряженности.</w:t>
      </w:r>
      <w:r w:rsidRPr="00B52447">
        <w:rPr>
          <w:color w:val="000000"/>
          <w:sz w:val="28"/>
          <w:szCs w:val="28"/>
        </w:rPr>
        <w:t xml:space="preserve"> –</w:t>
      </w:r>
      <w:r w:rsidRPr="00B52447">
        <w:rPr>
          <w:sz w:val="28"/>
          <w:szCs w:val="28"/>
        </w:rPr>
        <w:t xml:space="preserve"> М.: Университет МВД России, 2013.</w:t>
      </w:r>
      <w:r w:rsidRPr="00B52447">
        <w:rPr>
          <w:color w:val="000000"/>
          <w:sz w:val="28"/>
          <w:szCs w:val="28"/>
        </w:rPr>
        <w:t xml:space="preserve"> –</w:t>
      </w:r>
      <w:r>
        <w:rPr>
          <w:sz w:val="28"/>
          <w:szCs w:val="28"/>
        </w:rPr>
        <w:t xml:space="preserve"> 461 с</w:t>
      </w:r>
      <w:r w:rsidRPr="00B52447">
        <w:rPr>
          <w:sz w:val="28"/>
          <w:szCs w:val="28"/>
        </w:rPr>
        <w:t>.</w:t>
      </w:r>
    </w:p>
    <w:p w:rsidR="00401AFC" w:rsidRPr="00B52447" w:rsidRDefault="00401AFC" w:rsidP="00401AFC">
      <w:pPr>
        <w:spacing w:line="360" w:lineRule="auto"/>
        <w:ind w:firstLine="708"/>
        <w:jc w:val="both"/>
        <w:rPr>
          <w:sz w:val="28"/>
          <w:szCs w:val="28"/>
        </w:rPr>
      </w:pPr>
      <w:r w:rsidRPr="00B52447">
        <w:rPr>
          <w:b/>
          <w:sz w:val="28"/>
          <w:szCs w:val="28"/>
        </w:rPr>
        <w:t>14)</w:t>
      </w:r>
      <w:r>
        <w:rPr>
          <w:sz w:val="28"/>
          <w:szCs w:val="28"/>
        </w:rPr>
        <w:t xml:space="preserve"> </w:t>
      </w:r>
      <w:r w:rsidRPr="002328F2">
        <w:rPr>
          <w:b/>
          <w:sz w:val="28"/>
          <w:szCs w:val="28"/>
        </w:rPr>
        <w:t>Насонов В.Я.</w:t>
      </w:r>
      <w:r w:rsidRPr="00B52447">
        <w:rPr>
          <w:sz w:val="28"/>
          <w:szCs w:val="28"/>
        </w:rPr>
        <w:t xml:space="preserve">, Коньшин В.А., Петров К.С. и др. Административное право Российской Федерации. </w:t>
      </w:r>
      <w:r w:rsidRPr="00B52447">
        <w:rPr>
          <w:color w:val="000000"/>
          <w:sz w:val="28"/>
          <w:szCs w:val="28"/>
        </w:rPr>
        <w:t xml:space="preserve">– </w:t>
      </w:r>
      <w:r w:rsidRPr="00B52447">
        <w:rPr>
          <w:sz w:val="28"/>
          <w:szCs w:val="28"/>
        </w:rPr>
        <w:t>М.: ИЦ «Академия», 2016.</w:t>
      </w:r>
      <w:r w:rsidRPr="00B52447">
        <w:rPr>
          <w:color w:val="000000"/>
          <w:sz w:val="28"/>
          <w:szCs w:val="28"/>
        </w:rPr>
        <w:t xml:space="preserve"> –</w:t>
      </w:r>
      <w:r w:rsidRPr="00B52447">
        <w:rPr>
          <w:sz w:val="28"/>
          <w:szCs w:val="28"/>
        </w:rPr>
        <w:t xml:space="preserve"> </w:t>
      </w:r>
      <w:r>
        <w:rPr>
          <w:sz w:val="28"/>
          <w:szCs w:val="28"/>
        </w:rPr>
        <w:t>723 с</w:t>
      </w:r>
      <w:r w:rsidRPr="00B52447">
        <w:rPr>
          <w:sz w:val="28"/>
          <w:szCs w:val="28"/>
        </w:rPr>
        <w:t>.</w:t>
      </w:r>
    </w:p>
    <w:p w:rsidR="00401AFC" w:rsidRPr="00B52447" w:rsidRDefault="00401AFC" w:rsidP="00401AFC">
      <w:pPr>
        <w:spacing w:line="360" w:lineRule="auto"/>
        <w:ind w:firstLine="708"/>
        <w:jc w:val="both"/>
        <w:rPr>
          <w:sz w:val="28"/>
          <w:szCs w:val="28"/>
        </w:rPr>
      </w:pPr>
      <w:r w:rsidRPr="00B52447">
        <w:rPr>
          <w:b/>
          <w:sz w:val="28"/>
          <w:szCs w:val="28"/>
        </w:rPr>
        <w:t>15</w:t>
      </w:r>
      <w:r w:rsidRPr="008B3904">
        <w:rPr>
          <w:b/>
          <w:sz w:val="28"/>
          <w:szCs w:val="28"/>
        </w:rPr>
        <w:t>)</w:t>
      </w:r>
      <w:r w:rsidR="008B3904">
        <w:rPr>
          <w:b/>
          <w:sz w:val="28"/>
          <w:szCs w:val="28"/>
        </w:rPr>
        <w:t xml:space="preserve"> </w:t>
      </w:r>
      <w:r w:rsidRPr="002328F2">
        <w:rPr>
          <w:b/>
          <w:sz w:val="28"/>
          <w:szCs w:val="28"/>
        </w:rPr>
        <w:t>Опалева А.В.</w:t>
      </w:r>
      <w:r w:rsidRPr="00B52447">
        <w:rPr>
          <w:sz w:val="28"/>
          <w:szCs w:val="28"/>
        </w:rPr>
        <w:t xml:space="preserve"> Правовая основа обеспечения национальной безопасности Российской Федерации: монография.</w:t>
      </w:r>
      <w:r w:rsidRPr="00B52447">
        <w:rPr>
          <w:color w:val="000000"/>
          <w:sz w:val="28"/>
          <w:szCs w:val="28"/>
        </w:rPr>
        <w:t xml:space="preserve"> –</w:t>
      </w:r>
      <w:r w:rsidRPr="00B52447">
        <w:rPr>
          <w:sz w:val="28"/>
          <w:szCs w:val="28"/>
        </w:rPr>
        <w:t xml:space="preserve"> М., 2014.</w:t>
      </w:r>
      <w:r w:rsidRPr="00B52447">
        <w:rPr>
          <w:color w:val="000000"/>
          <w:sz w:val="28"/>
          <w:szCs w:val="28"/>
        </w:rPr>
        <w:t xml:space="preserve"> –</w:t>
      </w:r>
      <w:r>
        <w:rPr>
          <w:sz w:val="28"/>
          <w:szCs w:val="28"/>
        </w:rPr>
        <w:t xml:space="preserve"> 389 с</w:t>
      </w:r>
      <w:r w:rsidRPr="00B52447">
        <w:rPr>
          <w:sz w:val="28"/>
          <w:szCs w:val="28"/>
        </w:rPr>
        <w:t>.</w:t>
      </w:r>
    </w:p>
    <w:p w:rsidR="00401AFC" w:rsidRPr="00B52447" w:rsidRDefault="00401AFC" w:rsidP="00401AFC">
      <w:pPr>
        <w:spacing w:line="360" w:lineRule="auto"/>
        <w:ind w:firstLine="708"/>
        <w:jc w:val="both"/>
        <w:rPr>
          <w:sz w:val="28"/>
          <w:szCs w:val="28"/>
        </w:rPr>
      </w:pPr>
      <w:r w:rsidRPr="00B52447">
        <w:rPr>
          <w:b/>
          <w:sz w:val="28"/>
          <w:szCs w:val="28"/>
        </w:rPr>
        <w:t>16)</w:t>
      </w:r>
      <w:r w:rsidR="002328F2">
        <w:rPr>
          <w:sz w:val="28"/>
          <w:szCs w:val="28"/>
        </w:rPr>
        <w:t xml:space="preserve"> </w:t>
      </w:r>
      <w:r w:rsidRPr="002328F2">
        <w:rPr>
          <w:b/>
          <w:sz w:val="28"/>
          <w:szCs w:val="28"/>
        </w:rPr>
        <w:t>Редкоус В.М.</w:t>
      </w:r>
      <w:r w:rsidRPr="00B52447">
        <w:rPr>
          <w:sz w:val="28"/>
          <w:szCs w:val="28"/>
        </w:rPr>
        <w:t xml:space="preserve"> Административно-правовое обеспечение национальной безопасности в государствах – участниках Содружества Независимых Государств.</w:t>
      </w:r>
      <w:r w:rsidRPr="00B52447">
        <w:rPr>
          <w:color w:val="000000"/>
          <w:sz w:val="28"/>
          <w:szCs w:val="28"/>
        </w:rPr>
        <w:t xml:space="preserve"> –</w:t>
      </w:r>
      <w:r w:rsidRPr="00B52447">
        <w:rPr>
          <w:sz w:val="28"/>
          <w:szCs w:val="28"/>
        </w:rPr>
        <w:t xml:space="preserve"> М., 2012. </w:t>
      </w:r>
      <w:r w:rsidRPr="00B52447">
        <w:rPr>
          <w:color w:val="000000"/>
          <w:sz w:val="28"/>
          <w:szCs w:val="28"/>
        </w:rPr>
        <w:t xml:space="preserve">– </w:t>
      </w:r>
      <w:r>
        <w:rPr>
          <w:sz w:val="28"/>
          <w:szCs w:val="28"/>
        </w:rPr>
        <w:t>288 с</w:t>
      </w:r>
      <w:r w:rsidRPr="00B52447">
        <w:rPr>
          <w:sz w:val="28"/>
          <w:szCs w:val="28"/>
        </w:rPr>
        <w:t>.</w:t>
      </w:r>
    </w:p>
    <w:p w:rsidR="00401AFC" w:rsidRPr="00B52447" w:rsidRDefault="00401AFC" w:rsidP="00401AFC">
      <w:pPr>
        <w:spacing w:line="360" w:lineRule="auto"/>
        <w:ind w:firstLine="708"/>
        <w:jc w:val="both"/>
        <w:rPr>
          <w:sz w:val="28"/>
          <w:szCs w:val="28"/>
        </w:rPr>
      </w:pPr>
      <w:r w:rsidRPr="00B52447">
        <w:rPr>
          <w:b/>
          <w:sz w:val="28"/>
          <w:szCs w:val="28"/>
        </w:rPr>
        <w:t>17)</w:t>
      </w:r>
      <w:r>
        <w:rPr>
          <w:sz w:val="28"/>
          <w:szCs w:val="28"/>
        </w:rPr>
        <w:t xml:space="preserve"> </w:t>
      </w:r>
      <w:r w:rsidRPr="002328F2">
        <w:rPr>
          <w:b/>
          <w:sz w:val="28"/>
          <w:szCs w:val="28"/>
        </w:rPr>
        <w:t>Редкоус В.М.</w:t>
      </w:r>
      <w:r w:rsidRPr="00B52447">
        <w:rPr>
          <w:sz w:val="28"/>
          <w:szCs w:val="28"/>
        </w:rPr>
        <w:t xml:space="preserve"> Административное право Российской Федерации.</w:t>
      </w:r>
      <w:r w:rsidRPr="00B52447">
        <w:rPr>
          <w:color w:val="000000"/>
          <w:sz w:val="28"/>
          <w:szCs w:val="28"/>
        </w:rPr>
        <w:t xml:space="preserve"> –</w:t>
      </w:r>
      <w:r w:rsidRPr="00B52447">
        <w:rPr>
          <w:sz w:val="28"/>
          <w:szCs w:val="28"/>
        </w:rPr>
        <w:t xml:space="preserve"> М., 2014.</w:t>
      </w:r>
      <w:r w:rsidRPr="00B52447">
        <w:rPr>
          <w:color w:val="000000"/>
          <w:sz w:val="28"/>
          <w:szCs w:val="28"/>
        </w:rPr>
        <w:t xml:space="preserve"> –</w:t>
      </w:r>
      <w:r>
        <w:rPr>
          <w:sz w:val="28"/>
          <w:szCs w:val="28"/>
        </w:rPr>
        <w:t xml:space="preserve"> 804 с</w:t>
      </w:r>
      <w:r w:rsidRPr="00B52447">
        <w:rPr>
          <w:sz w:val="28"/>
          <w:szCs w:val="28"/>
        </w:rPr>
        <w:t>.</w:t>
      </w:r>
    </w:p>
    <w:p w:rsidR="00401AFC" w:rsidRPr="00B52447" w:rsidRDefault="00401AFC" w:rsidP="00401AFC">
      <w:pPr>
        <w:spacing w:line="360" w:lineRule="auto"/>
        <w:ind w:firstLine="708"/>
        <w:jc w:val="both"/>
        <w:rPr>
          <w:sz w:val="28"/>
          <w:szCs w:val="28"/>
        </w:rPr>
      </w:pPr>
      <w:r w:rsidRPr="00B52447">
        <w:rPr>
          <w:b/>
          <w:sz w:val="28"/>
          <w:szCs w:val="28"/>
        </w:rPr>
        <w:t>18)</w:t>
      </w:r>
      <w:r>
        <w:rPr>
          <w:sz w:val="28"/>
          <w:szCs w:val="28"/>
        </w:rPr>
        <w:t xml:space="preserve"> </w:t>
      </w:r>
      <w:r w:rsidRPr="002328F2">
        <w:rPr>
          <w:b/>
          <w:sz w:val="28"/>
          <w:szCs w:val="28"/>
        </w:rPr>
        <w:t>Субанова Н.В.</w:t>
      </w:r>
      <w:r w:rsidRPr="00B52447">
        <w:rPr>
          <w:sz w:val="28"/>
          <w:szCs w:val="28"/>
        </w:rPr>
        <w:t xml:space="preserve"> Разрешительные полномочия органов исполнительной власти в Российской Федерации.</w:t>
      </w:r>
      <w:r w:rsidRPr="00B52447">
        <w:rPr>
          <w:color w:val="000000"/>
          <w:sz w:val="28"/>
          <w:szCs w:val="28"/>
        </w:rPr>
        <w:t xml:space="preserve"> –</w:t>
      </w:r>
      <w:r w:rsidRPr="00B52447">
        <w:rPr>
          <w:sz w:val="28"/>
          <w:szCs w:val="28"/>
        </w:rPr>
        <w:t xml:space="preserve"> М., 2012.</w:t>
      </w:r>
      <w:r w:rsidRPr="00B52447">
        <w:rPr>
          <w:color w:val="000000"/>
          <w:sz w:val="28"/>
          <w:szCs w:val="28"/>
        </w:rPr>
        <w:t xml:space="preserve"> –</w:t>
      </w:r>
      <w:r>
        <w:rPr>
          <w:sz w:val="28"/>
          <w:szCs w:val="28"/>
        </w:rPr>
        <w:t xml:space="preserve"> 450 </w:t>
      </w:r>
      <w:r w:rsidRPr="00B52447">
        <w:rPr>
          <w:sz w:val="28"/>
          <w:szCs w:val="28"/>
        </w:rPr>
        <w:t>.</w:t>
      </w:r>
    </w:p>
    <w:p w:rsidR="00401AFC" w:rsidRPr="00B52447" w:rsidRDefault="00401AFC" w:rsidP="00401AFC">
      <w:pPr>
        <w:spacing w:line="360" w:lineRule="auto"/>
        <w:ind w:firstLine="708"/>
        <w:jc w:val="both"/>
        <w:rPr>
          <w:sz w:val="28"/>
          <w:szCs w:val="28"/>
        </w:rPr>
      </w:pPr>
      <w:r w:rsidRPr="00B52447">
        <w:rPr>
          <w:b/>
          <w:sz w:val="28"/>
          <w:szCs w:val="28"/>
        </w:rPr>
        <w:t>19)</w:t>
      </w:r>
      <w:r>
        <w:rPr>
          <w:sz w:val="28"/>
          <w:szCs w:val="28"/>
        </w:rPr>
        <w:t xml:space="preserve"> </w:t>
      </w:r>
      <w:r w:rsidRPr="002328F2">
        <w:rPr>
          <w:b/>
          <w:sz w:val="28"/>
          <w:szCs w:val="28"/>
        </w:rPr>
        <w:t>Чувашова Н.И.</w:t>
      </w:r>
      <w:r w:rsidRPr="00B52447">
        <w:rPr>
          <w:sz w:val="28"/>
          <w:szCs w:val="28"/>
        </w:rPr>
        <w:t xml:space="preserve"> Структура и динамика социально-политических конфликтов в современном российском обществе: автореф. дис. … д-ра полит. наук. </w:t>
      </w:r>
      <w:r w:rsidRPr="00B52447">
        <w:rPr>
          <w:rFonts w:eastAsia="Arial Unicode MS" w:hAnsi="Arial Unicode MS"/>
          <w:sz w:val="28"/>
          <w:szCs w:val="28"/>
        </w:rPr>
        <w:t>‒</w:t>
      </w:r>
      <w:r w:rsidRPr="00B52447">
        <w:rPr>
          <w:sz w:val="28"/>
          <w:szCs w:val="28"/>
        </w:rPr>
        <w:t xml:space="preserve"> М., 2014.</w:t>
      </w:r>
      <w:r w:rsidRPr="00B52447">
        <w:rPr>
          <w:color w:val="000000"/>
          <w:sz w:val="28"/>
          <w:szCs w:val="28"/>
        </w:rPr>
        <w:t xml:space="preserve"> –</w:t>
      </w:r>
      <w:r>
        <w:rPr>
          <w:sz w:val="28"/>
          <w:szCs w:val="28"/>
        </w:rPr>
        <w:t xml:space="preserve"> 279 с</w:t>
      </w:r>
      <w:r w:rsidRPr="00B52447">
        <w:rPr>
          <w:sz w:val="28"/>
          <w:szCs w:val="28"/>
        </w:rPr>
        <w:t>.</w:t>
      </w:r>
    </w:p>
    <w:p w:rsidR="00401AFC" w:rsidRPr="00B52447" w:rsidRDefault="00401AFC" w:rsidP="00401AFC">
      <w:pPr>
        <w:spacing w:line="360" w:lineRule="auto"/>
        <w:ind w:firstLine="708"/>
        <w:jc w:val="both"/>
        <w:rPr>
          <w:sz w:val="28"/>
          <w:szCs w:val="28"/>
        </w:rPr>
      </w:pPr>
      <w:r w:rsidRPr="00B52447">
        <w:rPr>
          <w:b/>
          <w:sz w:val="28"/>
          <w:szCs w:val="28"/>
        </w:rPr>
        <w:t>20</w:t>
      </w:r>
      <w:r w:rsidRPr="002328F2">
        <w:rPr>
          <w:b/>
          <w:sz w:val="28"/>
          <w:szCs w:val="28"/>
        </w:rPr>
        <w:t>) Юрченко Н.Н</w:t>
      </w:r>
      <w:r w:rsidRPr="00B52447">
        <w:rPr>
          <w:sz w:val="28"/>
          <w:szCs w:val="28"/>
        </w:rPr>
        <w:t>. Актуальные проблемы совершенствования Викулова С.Ф., Хрусталев Е.Ю. Методология оценки и повышения эффективности оборонного потенциала государства // Политематический сетевой электронный научный журнал Кубанского государственного аграрного университета.</w:t>
      </w:r>
      <w:r w:rsidRPr="00B52447">
        <w:rPr>
          <w:color w:val="000000"/>
          <w:sz w:val="28"/>
          <w:szCs w:val="28"/>
        </w:rPr>
        <w:t xml:space="preserve"> –</w:t>
      </w:r>
      <w:r w:rsidRPr="00B52447">
        <w:rPr>
          <w:sz w:val="28"/>
          <w:szCs w:val="28"/>
        </w:rPr>
        <w:t xml:space="preserve"> 2015. </w:t>
      </w:r>
      <w:r w:rsidRPr="00B52447">
        <w:rPr>
          <w:color w:val="000000"/>
          <w:sz w:val="28"/>
          <w:szCs w:val="28"/>
        </w:rPr>
        <w:t xml:space="preserve">– </w:t>
      </w:r>
      <w:r w:rsidRPr="00B52447">
        <w:rPr>
          <w:sz w:val="28"/>
          <w:szCs w:val="28"/>
        </w:rPr>
        <w:t>№108.</w:t>
      </w:r>
      <w:r w:rsidRPr="00B52447">
        <w:rPr>
          <w:color w:val="000000"/>
          <w:sz w:val="28"/>
          <w:szCs w:val="28"/>
        </w:rPr>
        <w:t xml:space="preserve"> –</w:t>
      </w:r>
      <w:r w:rsidRPr="00B52447">
        <w:rPr>
          <w:sz w:val="28"/>
          <w:szCs w:val="28"/>
        </w:rPr>
        <w:t xml:space="preserve"> С.533-556. политико-административного управления. </w:t>
      </w:r>
      <w:r w:rsidRPr="00B52447">
        <w:rPr>
          <w:rFonts w:eastAsia="Arial Unicode MS" w:hAnsi="Arial Unicode MS"/>
          <w:sz w:val="28"/>
          <w:szCs w:val="28"/>
        </w:rPr>
        <w:t>‒</w:t>
      </w:r>
      <w:r w:rsidRPr="00B52447">
        <w:rPr>
          <w:sz w:val="28"/>
          <w:szCs w:val="28"/>
        </w:rPr>
        <w:t xml:space="preserve"> Краснодар: Изд-во КубГУ, 2014.</w:t>
      </w:r>
      <w:r w:rsidRPr="00B52447">
        <w:rPr>
          <w:color w:val="000000"/>
          <w:sz w:val="28"/>
          <w:szCs w:val="28"/>
        </w:rPr>
        <w:t xml:space="preserve"> –</w:t>
      </w:r>
      <w:r>
        <w:rPr>
          <w:sz w:val="28"/>
          <w:szCs w:val="28"/>
        </w:rPr>
        <w:t xml:space="preserve"> 1273 с</w:t>
      </w:r>
      <w:r w:rsidRPr="00B52447">
        <w:rPr>
          <w:sz w:val="28"/>
          <w:szCs w:val="28"/>
        </w:rPr>
        <w:t>.</w:t>
      </w:r>
    </w:p>
    <w:p w:rsidR="00401AFC" w:rsidRPr="00B52447" w:rsidRDefault="00401AFC" w:rsidP="00401AFC">
      <w:pPr>
        <w:spacing w:line="360" w:lineRule="auto"/>
        <w:jc w:val="center"/>
        <w:rPr>
          <w:b/>
          <w:i/>
          <w:sz w:val="28"/>
          <w:szCs w:val="28"/>
        </w:rPr>
      </w:pPr>
      <w:r w:rsidRPr="00B52447">
        <w:rPr>
          <w:b/>
          <w:i/>
          <w:sz w:val="28"/>
          <w:szCs w:val="28"/>
        </w:rPr>
        <w:t>Научные статьи</w:t>
      </w:r>
    </w:p>
    <w:p w:rsidR="00401AFC" w:rsidRPr="00B52447" w:rsidRDefault="00401AFC" w:rsidP="00401AFC">
      <w:pPr>
        <w:spacing w:line="360" w:lineRule="auto"/>
        <w:ind w:firstLine="708"/>
        <w:jc w:val="both"/>
        <w:rPr>
          <w:sz w:val="28"/>
          <w:szCs w:val="28"/>
        </w:rPr>
      </w:pPr>
      <w:r w:rsidRPr="00B52447">
        <w:rPr>
          <w:b/>
          <w:sz w:val="28"/>
          <w:szCs w:val="28"/>
        </w:rPr>
        <w:t>21)</w:t>
      </w:r>
      <w:r>
        <w:rPr>
          <w:sz w:val="28"/>
          <w:szCs w:val="28"/>
        </w:rPr>
        <w:t xml:space="preserve"> </w:t>
      </w:r>
      <w:r w:rsidRPr="007B134C">
        <w:rPr>
          <w:b/>
          <w:sz w:val="28"/>
          <w:szCs w:val="28"/>
        </w:rPr>
        <w:t>Викулова С.Ф., Хрусталев Е.Ю.</w:t>
      </w:r>
      <w:r w:rsidRPr="00B52447">
        <w:rPr>
          <w:sz w:val="28"/>
          <w:szCs w:val="28"/>
        </w:rPr>
        <w:t xml:space="preserve"> Методология оценки и повышения эффективности оборонного потенциала государства // Политематический сетевой электронный научный журнал Кубанского государственного аграрного университета.</w:t>
      </w:r>
      <w:r w:rsidRPr="00B52447">
        <w:rPr>
          <w:color w:val="000000"/>
          <w:sz w:val="28"/>
          <w:szCs w:val="28"/>
        </w:rPr>
        <w:t xml:space="preserve"> –</w:t>
      </w:r>
      <w:r w:rsidRPr="00B52447">
        <w:rPr>
          <w:sz w:val="28"/>
          <w:szCs w:val="28"/>
        </w:rPr>
        <w:t xml:space="preserve"> 2015. </w:t>
      </w:r>
      <w:r w:rsidRPr="00B52447">
        <w:rPr>
          <w:color w:val="000000"/>
          <w:sz w:val="28"/>
          <w:szCs w:val="28"/>
        </w:rPr>
        <w:t xml:space="preserve">– </w:t>
      </w:r>
      <w:r w:rsidRPr="00B52447">
        <w:rPr>
          <w:sz w:val="28"/>
          <w:szCs w:val="28"/>
        </w:rPr>
        <w:t>№108.</w:t>
      </w:r>
      <w:r w:rsidRPr="00B52447">
        <w:rPr>
          <w:color w:val="000000"/>
          <w:sz w:val="28"/>
          <w:szCs w:val="28"/>
        </w:rPr>
        <w:t xml:space="preserve"> –</w:t>
      </w:r>
      <w:r w:rsidRPr="00B52447">
        <w:rPr>
          <w:sz w:val="28"/>
          <w:szCs w:val="28"/>
        </w:rPr>
        <w:t xml:space="preserve"> С.533-556. </w:t>
      </w:r>
    </w:p>
    <w:p w:rsidR="00401AFC" w:rsidRPr="00B52447" w:rsidRDefault="00401AFC" w:rsidP="00401AFC">
      <w:pPr>
        <w:spacing w:line="360" w:lineRule="auto"/>
        <w:ind w:firstLine="708"/>
        <w:jc w:val="both"/>
        <w:rPr>
          <w:sz w:val="28"/>
          <w:szCs w:val="28"/>
        </w:rPr>
      </w:pPr>
      <w:r w:rsidRPr="00B52447">
        <w:rPr>
          <w:b/>
          <w:sz w:val="28"/>
          <w:szCs w:val="28"/>
        </w:rPr>
        <w:t>22)</w:t>
      </w:r>
      <w:r>
        <w:rPr>
          <w:sz w:val="28"/>
          <w:szCs w:val="28"/>
        </w:rPr>
        <w:t xml:space="preserve"> </w:t>
      </w:r>
      <w:r w:rsidRPr="007B134C">
        <w:rPr>
          <w:b/>
          <w:sz w:val="28"/>
          <w:szCs w:val="28"/>
        </w:rPr>
        <w:t>Кисилев В.И.</w:t>
      </w:r>
      <w:r w:rsidRPr="00B52447">
        <w:rPr>
          <w:sz w:val="28"/>
          <w:szCs w:val="28"/>
        </w:rPr>
        <w:t xml:space="preserve"> Социальная напряженность как социально-философская категория // Известия российского государственного педагогического университета имени А.И. Герцена.</w:t>
      </w:r>
      <w:r w:rsidRPr="00B52447">
        <w:rPr>
          <w:color w:val="000000"/>
          <w:sz w:val="28"/>
          <w:szCs w:val="28"/>
        </w:rPr>
        <w:t xml:space="preserve"> –</w:t>
      </w:r>
      <w:r w:rsidRPr="00B52447">
        <w:rPr>
          <w:sz w:val="28"/>
          <w:szCs w:val="28"/>
        </w:rPr>
        <w:t xml:space="preserve"> 2013.</w:t>
      </w:r>
      <w:r w:rsidRPr="00B52447">
        <w:rPr>
          <w:color w:val="000000"/>
          <w:sz w:val="28"/>
          <w:szCs w:val="28"/>
        </w:rPr>
        <w:t xml:space="preserve"> –</w:t>
      </w:r>
      <w:r w:rsidRPr="00B52447">
        <w:rPr>
          <w:sz w:val="28"/>
          <w:szCs w:val="28"/>
        </w:rPr>
        <w:t xml:space="preserve"> №160.</w:t>
      </w:r>
      <w:r w:rsidRPr="00B52447">
        <w:rPr>
          <w:color w:val="000000"/>
          <w:sz w:val="28"/>
          <w:szCs w:val="28"/>
        </w:rPr>
        <w:t xml:space="preserve"> –</w:t>
      </w:r>
      <w:r w:rsidRPr="00B52447">
        <w:rPr>
          <w:sz w:val="28"/>
          <w:szCs w:val="28"/>
        </w:rPr>
        <w:t xml:space="preserve"> С.56-59.</w:t>
      </w:r>
    </w:p>
    <w:p w:rsidR="00401AFC" w:rsidRPr="00B52447" w:rsidRDefault="00401AFC" w:rsidP="00401AFC">
      <w:pPr>
        <w:spacing w:line="360" w:lineRule="auto"/>
        <w:ind w:firstLine="708"/>
        <w:jc w:val="both"/>
        <w:rPr>
          <w:color w:val="000000"/>
          <w:sz w:val="28"/>
          <w:szCs w:val="28"/>
        </w:rPr>
      </w:pPr>
      <w:r w:rsidRPr="00B52447">
        <w:rPr>
          <w:b/>
          <w:sz w:val="28"/>
          <w:szCs w:val="28"/>
        </w:rPr>
        <w:t>23)</w:t>
      </w:r>
      <w:r>
        <w:rPr>
          <w:sz w:val="28"/>
          <w:szCs w:val="28"/>
        </w:rPr>
        <w:t xml:space="preserve"> </w:t>
      </w:r>
      <w:r w:rsidRPr="007B134C">
        <w:rPr>
          <w:b/>
          <w:sz w:val="28"/>
          <w:szCs w:val="28"/>
        </w:rPr>
        <w:t>Кузнецов В.И</w:t>
      </w:r>
      <w:r w:rsidRPr="00B52447">
        <w:rPr>
          <w:sz w:val="28"/>
          <w:szCs w:val="28"/>
        </w:rPr>
        <w:t>. Разрешительная деятельность органов государственной власти в оборонной сфере // Журнал российского права.</w:t>
      </w:r>
      <w:r w:rsidRPr="00B52447">
        <w:rPr>
          <w:color w:val="000000"/>
          <w:sz w:val="28"/>
          <w:szCs w:val="28"/>
        </w:rPr>
        <w:t xml:space="preserve"> –</w:t>
      </w:r>
      <w:r w:rsidRPr="00B52447">
        <w:rPr>
          <w:sz w:val="28"/>
          <w:szCs w:val="28"/>
        </w:rPr>
        <w:t xml:space="preserve"> 2016.</w:t>
      </w:r>
      <w:r w:rsidRPr="00B52447">
        <w:rPr>
          <w:color w:val="000000"/>
          <w:sz w:val="28"/>
          <w:szCs w:val="28"/>
        </w:rPr>
        <w:t xml:space="preserve"> –</w:t>
      </w:r>
      <w:r w:rsidRPr="00B52447">
        <w:rPr>
          <w:sz w:val="28"/>
          <w:szCs w:val="28"/>
        </w:rPr>
        <w:t xml:space="preserve"> №3 (231).</w:t>
      </w:r>
      <w:r w:rsidRPr="00B52447">
        <w:rPr>
          <w:color w:val="000000"/>
          <w:sz w:val="28"/>
          <w:szCs w:val="28"/>
        </w:rPr>
        <w:t xml:space="preserve"> –</w:t>
      </w:r>
      <w:r w:rsidRPr="00B52447">
        <w:rPr>
          <w:sz w:val="28"/>
          <w:szCs w:val="28"/>
        </w:rPr>
        <w:t xml:space="preserve"> С.105-114. </w:t>
      </w:r>
      <w:r w:rsidRPr="00B52447">
        <w:rPr>
          <w:color w:val="000000"/>
          <w:sz w:val="28"/>
          <w:szCs w:val="28"/>
        </w:rPr>
        <w:t xml:space="preserve"> </w:t>
      </w:r>
    </w:p>
    <w:p w:rsidR="00401AFC" w:rsidRPr="00B52447" w:rsidRDefault="00401AFC" w:rsidP="00401AFC">
      <w:pPr>
        <w:spacing w:line="360" w:lineRule="auto"/>
        <w:ind w:firstLine="708"/>
        <w:jc w:val="both"/>
        <w:rPr>
          <w:sz w:val="28"/>
          <w:szCs w:val="28"/>
        </w:rPr>
      </w:pPr>
      <w:r w:rsidRPr="00B52447">
        <w:rPr>
          <w:b/>
          <w:sz w:val="28"/>
          <w:szCs w:val="28"/>
        </w:rPr>
        <w:t>24)</w:t>
      </w:r>
      <w:r>
        <w:rPr>
          <w:sz w:val="28"/>
          <w:szCs w:val="28"/>
        </w:rPr>
        <w:t xml:space="preserve"> </w:t>
      </w:r>
      <w:r w:rsidRPr="007B134C">
        <w:rPr>
          <w:b/>
          <w:sz w:val="28"/>
          <w:szCs w:val="28"/>
        </w:rPr>
        <w:t>Ноздрачев А.Ф</w:t>
      </w:r>
      <w:r w:rsidRPr="00B52447">
        <w:rPr>
          <w:sz w:val="28"/>
          <w:szCs w:val="28"/>
        </w:rPr>
        <w:t>. Административная разрешительная система: происхождение и содержание современного понятия // Журнал российского права.</w:t>
      </w:r>
      <w:r w:rsidRPr="00B52447">
        <w:rPr>
          <w:color w:val="000000"/>
          <w:sz w:val="28"/>
          <w:szCs w:val="28"/>
        </w:rPr>
        <w:t xml:space="preserve"> –</w:t>
      </w:r>
      <w:r w:rsidRPr="00B52447">
        <w:rPr>
          <w:sz w:val="28"/>
          <w:szCs w:val="28"/>
        </w:rPr>
        <w:t xml:space="preserve"> 2014.</w:t>
      </w:r>
      <w:r w:rsidRPr="00B52447">
        <w:rPr>
          <w:color w:val="000000"/>
          <w:sz w:val="28"/>
          <w:szCs w:val="28"/>
        </w:rPr>
        <w:t xml:space="preserve"> –</w:t>
      </w:r>
      <w:r w:rsidRPr="00B52447">
        <w:rPr>
          <w:sz w:val="28"/>
          <w:szCs w:val="28"/>
        </w:rPr>
        <w:t xml:space="preserve"> №5.</w:t>
      </w:r>
      <w:r w:rsidRPr="00B52447">
        <w:rPr>
          <w:color w:val="000000"/>
          <w:sz w:val="28"/>
          <w:szCs w:val="28"/>
        </w:rPr>
        <w:t xml:space="preserve"> –</w:t>
      </w:r>
      <w:r w:rsidRPr="00B52447">
        <w:rPr>
          <w:sz w:val="28"/>
          <w:szCs w:val="28"/>
        </w:rPr>
        <w:t xml:space="preserve"> С.45-48.</w:t>
      </w:r>
    </w:p>
    <w:p w:rsidR="00401AFC" w:rsidRPr="00B52447" w:rsidRDefault="00401AFC" w:rsidP="00401AFC">
      <w:pPr>
        <w:spacing w:line="360" w:lineRule="auto"/>
        <w:ind w:firstLine="708"/>
        <w:jc w:val="both"/>
        <w:rPr>
          <w:sz w:val="28"/>
          <w:szCs w:val="28"/>
        </w:rPr>
      </w:pPr>
      <w:r w:rsidRPr="00B52447">
        <w:rPr>
          <w:b/>
          <w:sz w:val="28"/>
          <w:szCs w:val="28"/>
        </w:rPr>
        <w:t>25)</w:t>
      </w:r>
      <w:r>
        <w:rPr>
          <w:sz w:val="28"/>
          <w:szCs w:val="28"/>
        </w:rPr>
        <w:t xml:space="preserve"> </w:t>
      </w:r>
      <w:r w:rsidRPr="007B134C">
        <w:rPr>
          <w:b/>
          <w:sz w:val="28"/>
          <w:szCs w:val="28"/>
        </w:rPr>
        <w:t>Ордина О.Н.</w:t>
      </w:r>
      <w:r w:rsidRPr="00B52447">
        <w:rPr>
          <w:sz w:val="28"/>
          <w:szCs w:val="28"/>
        </w:rPr>
        <w:t xml:space="preserve"> К вопросу о совершенствовании доктринальных нормативных правовых актов // Административное право и процесс.</w:t>
      </w:r>
      <w:r w:rsidRPr="00B52447">
        <w:rPr>
          <w:color w:val="000000"/>
          <w:sz w:val="28"/>
          <w:szCs w:val="28"/>
        </w:rPr>
        <w:t xml:space="preserve"> –</w:t>
      </w:r>
      <w:r w:rsidRPr="00B52447">
        <w:rPr>
          <w:sz w:val="28"/>
          <w:szCs w:val="28"/>
        </w:rPr>
        <w:t xml:space="preserve"> 2014.</w:t>
      </w:r>
      <w:r w:rsidRPr="00B52447">
        <w:rPr>
          <w:color w:val="000000"/>
          <w:sz w:val="28"/>
          <w:szCs w:val="28"/>
        </w:rPr>
        <w:t xml:space="preserve"> –</w:t>
      </w:r>
      <w:r w:rsidRPr="00B52447">
        <w:rPr>
          <w:sz w:val="28"/>
          <w:szCs w:val="28"/>
        </w:rPr>
        <w:t xml:space="preserve"> №12.</w:t>
      </w:r>
      <w:r w:rsidRPr="00B52447">
        <w:rPr>
          <w:color w:val="000000"/>
          <w:sz w:val="28"/>
          <w:szCs w:val="28"/>
        </w:rPr>
        <w:t xml:space="preserve"> –</w:t>
      </w:r>
      <w:r w:rsidRPr="00B52447">
        <w:rPr>
          <w:sz w:val="28"/>
          <w:szCs w:val="28"/>
        </w:rPr>
        <w:t xml:space="preserve"> С.90-94.</w:t>
      </w:r>
    </w:p>
    <w:p w:rsidR="00401AFC" w:rsidRPr="00B52447" w:rsidRDefault="00401AFC" w:rsidP="00401AFC">
      <w:pPr>
        <w:spacing w:line="360" w:lineRule="auto"/>
        <w:ind w:firstLine="708"/>
        <w:jc w:val="both"/>
        <w:rPr>
          <w:color w:val="000000"/>
          <w:sz w:val="28"/>
          <w:szCs w:val="28"/>
        </w:rPr>
      </w:pPr>
      <w:r w:rsidRPr="00B52447">
        <w:rPr>
          <w:b/>
          <w:sz w:val="28"/>
          <w:szCs w:val="28"/>
        </w:rPr>
        <w:t>26)</w:t>
      </w:r>
      <w:r>
        <w:rPr>
          <w:sz w:val="28"/>
          <w:szCs w:val="28"/>
        </w:rPr>
        <w:t xml:space="preserve"> </w:t>
      </w:r>
      <w:r w:rsidRPr="007B134C">
        <w:rPr>
          <w:b/>
          <w:sz w:val="28"/>
          <w:szCs w:val="28"/>
        </w:rPr>
        <w:t>Остапенко О.Н.</w:t>
      </w:r>
      <w:r w:rsidRPr="00B52447">
        <w:rPr>
          <w:sz w:val="28"/>
          <w:szCs w:val="28"/>
        </w:rPr>
        <w:t>, Левкин И.М. Особенности организации инновационной деятельности в министерстве обороны РФ // Управленческое консультирование.</w:t>
      </w:r>
      <w:r w:rsidRPr="00B52447">
        <w:rPr>
          <w:color w:val="000000"/>
          <w:sz w:val="28"/>
          <w:szCs w:val="28"/>
        </w:rPr>
        <w:t xml:space="preserve"> –</w:t>
      </w:r>
      <w:r w:rsidRPr="00B52447">
        <w:rPr>
          <w:sz w:val="28"/>
          <w:szCs w:val="28"/>
        </w:rPr>
        <w:t xml:space="preserve"> 2013.</w:t>
      </w:r>
      <w:r w:rsidRPr="00B52447">
        <w:rPr>
          <w:color w:val="000000"/>
          <w:sz w:val="28"/>
          <w:szCs w:val="28"/>
        </w:rPr>
        <w:t xml:space="preserve"> –</w:t>
      </w:r>
      <w:r w:rsidRPr="00B52447">
        <w:rPr>
          <w:sz w:val="28"/>
          <w:szCs w:val="28"/>
        </w:rPr>
        <w:t xml:space="preserve"> №11 (59).</w:t>
      </w:r>
      <w:r w:rsidRPr="00B52447">
        <w:rPr>
          <w:color w:val="000000"/>
          <w:sz w:val="28"/>
          <w:szCs w:val="28"/>
        </w:rPr>
        <w:t xml:space="preserve"> –</w:t>
      </w:r>
      <w:r w:rsidRPr="00B52447">
        <w:rPr>
          <w:sz w:val="28"/>
          <w:szCs w:val="28"/>
        </w:rPr>
        <w:t xml:space="preserve"> С.7-13.</w:t>
      </w:r>
      <w:r w:rsidRPr="00B52447">
        <w:rPr>
          <w:color w:val="000000"/>
          <w:sz w:val="28"/>
          <w:szCs w:val="28"/>
        </w:rPr>
        <w:t xml:space="preserve"> </w:t>
      </w:r>
    </w:p>
    <w:p w:rsidR="00401AFC" w:rsidRPr="00B52447" w:rsidRDefault="00401AFC" w:rsidP="00401AFC">
      <w:pPr>
        <w:spacing w:line="360" w:lineRule="auto"/>
        <w:ind w:firstLine="708"/>
        <w:jc w:val="both"/>
        <w:rPr>
          <w:sz w:val="28"/>
          <w:szCs w:val="28"/>
        </w:rPr>
      </w:pPr>
      <w:r w:rsidRPr="00B52447">
        <w:rPr>
          <w:b/>
          <w:sz w:val="28"/>
          <w:szCs w:val="28"/>
        </w:rPr>
        <w:t>27)</w:t>
      </w:r>
      <w:r>
        <w:rPr>
          <w:sz w:val="28"/>
          <w:szCs w:val="28"/>
        </w:rPr>
        <w:t xml:space="preserve"> </w:t>
      </w:r>
      <w:r w:rsidRPr="007B134C">
        <w:rPr>
          <w:b/>
          <w:sz w:val="28"/>
          <w:szCs w:val="28"/>
        </w:rPr>
        <w:t>Розанов И.С.</w:t>
      </w:r>
      <w:r w:rsidRPr="00B52447">
        <w:rPr>
          <w:sz w:val="28"/>
          <w:szCs w:val="28"/>
        </w:rPr>
        <w:t xml:space="preserve"> Административно-правовые режимы по законодательству Российской Федерации, их значение и структура // Государство и право.</w:t>
      </w:r>
      <w:r w:rsidRPr="00B52447">
        <w:rPr>
          <w:color w:val="000000"/>
          <w:sz w:val="28"/>
          <w:szCs w:val="28"/>
        </w:rPr>
        <w:t xml:space="preserve"> –</w:t>
      </w:r>
      <w:r w:rsidRPr="00B52447">
        <w:rPr>
          <w:sz w:val="28"/>
          <w:szCs w:val="28"/>
        </w:rPr>
        <w:t xml:space="preserve"> 2013.</w:t>
      </w:r>
      <w:r w:rsidRPr="00B52447">
        <w:rPr>
          <w:color w:val="000000"/>
          <w:sz w:val="28"/>
          <w:szCs w:val="28"/>
        </w:rPr>
        <w:t xml:space="preserve"> –</w:t>
      </w:r>
      <w:r w:rsidRPr="00B52447">
        <w:rPr>
          <w:sz w:val="28"/>
          <w:szCs w:val="28"/>
        </w:rPr>
        <w:t xml:space="preserve"> №9.</w:t>
      </w:r>
      <w:r w:rsidRPr="00B52447">
        <w:rPr>
          <w:color w:val="000000"/>
          <w:sz w:val="28"/>
          <w:szCs w:val="28"/>
        </w:rPr>
        <w:t xml:space="preserve"> –</w:t>
      </w:r>
      <w:r w:rsidRPr="00B52447">
        <w:rPr>
          <w:sz w:val="28"/>
          <w:szCs w:val="28"/>
        </w:rPr>
        <w:t xml:space="preserve"> С.84-92.</w:t>
      </w:r>
    </w:p>
    <w:p w:rsidR="00401AFC" w:rsidRPr="00B52447" w:rsidRDefault="00401AFC" w:rsidP="00401AFC">
      <w:pPr>
        <w:spacing w:line="360" w:lineRule="auto"/>
        <w:ind w:firstLine="708"/>
        <w:jc w:val="both"/>
        <w:rPr>
          <w:color w:val="000000"/>
          <w:sz w:val="28"/>
          <w:szCs w:val="28"/>
        </w:rPr>
      </w:pPr>
      <w:r w:rsidRPr="00B52447">
        <w:rPr>
          <w:b/>
          <w:sz w:val="28"/>
          <w:szCs w:val="28"/>
        </w:rPr>
        <w:t>28)</w:t>
      </w:r>
      <w:r>
        <w:rPr>
          <w:sz w:val="28"/>
          <w:szCs w:val="28"/>
        </w:rPr>
        <w:t xml:space="preserve"> </w:t>
      </w:r>
      <w:r w:rsidRPr="007B134C">
        <w:rPr>
          <w:b/>
          <w:sz w:val="28"/>
          <w:szCs w:val="28"/>
        </w:rPr>
        <w:t>Строителев А.Н.</w:t>
      </w:r>
      <w:r w:rsidRPr="00B52447">
        <w:rPr>
          <w:sz w:val="28"/>
          <w:szCs w:val="28"/>
        </w:rPr>
        <w:t xml:space="preserve"> Административно-правовые режимы и национальная безопасность // Научно-аналитический журнал.</w:t>
      </w:r>
      <w:r w:rsidRPr="00B52447">
        <w:rPr>
          <w:color w:val="000000"/>
          <w:sz w:val="28"/>
          <w:szCs w:val="28"/>
        </w:rPr>
        <w:t xml:space="preserve"> –</w:t>
      </w:r>
      <w:r w:rsidRPr="00B52447">
        <w:rPr>
          <w:sz w:val="28"/>
          <w:szCs w:val="28"/>
        </w:rPr>
        <w:t xml:space="preserve"> 2013.</w:t>
      </w:r>
      <w:r w:rsidRPr="00B52447">
        <w:rPr>
          <w:color w:val="000000"/>
          <w:sz w:val="28"/>
          <w:szCs w:val="28"/>
        </w:rPr>
        <w:t xml:space="preserve"> –</w:t>
      </w:r>
      <w:r w:rsidRPr="00B52447">
        <w:rPr>
          <w:sz w:val="28"/>
          <w:szCs w:val="28"/>
        </w:rPr>
        <w:t xml:space="preserve"> №3 (278).</w:t>
      </w:r>
      <w:r w:rsidRPr="00B52447">
        <w:rPr>
          <w:color w:val="000000"/>
          <w:sz w:val="28"/>
          <w:szCs w:val="28"/>
        </w:rPr>
        <w:t xml:space="preserve"> –</w:t>
      </w:r>
      <w:r w:rsidRPr="00B52447">
        <w:rPr>
          <w:sz w:val="28"/>
          <w:szCs w:val="28"/>
        </w:rPr>
        <w:t xml:space="preserve"> С.47-56.</w:t>
      </w:r>
      <w:r w:rsidRPr="00B52447">
        <w:rPr>
          <w:color w:val="000000"/>
          <w:sz w:val="28"/>
          <w:szCs w:val="28"/>
        </w:rPr>
        <w:t xml:space="preserve"> </w:t>
      </w:r>
    </w:p>
    <w:p w:rsidR="00401AFC" w:rsidRPr="00B52447" w:rsidRDefault="00401AFC" w:rsidP="00401AFC">
      <w:pPr>
        <w:spacing w:line="360" w:lineRule="auto"/>
        <w:ind w:firstLine="708"/>
        <w:jc w:val="both"/>
        <w:rPr>
          <w:sz w:val="28"/>
          <w:szCs w:val="28"/>
        </w:rPr>
      </w:pPr>
      <w:r w:rsidRPr="00B52447">
        <w:rPr>
          <w:b/>
          <w:sz w:val="28"/>
          <w:szCs w:val="28"/>
        </w:rPr>
        <w:t>29)</w:t>
      </w:r>
      <w:r>
        <w:rPr>
          <w:sz w:val="28"/>
          <w:szCs w:val="28"/>
        </w:rPr>
        <w:t xml:space="preserve"> </w:t>
      </w:r>
      <w:r w:rsidRPr="007B134C">
        <w:rPr>
          <w:b/>
          <w:sz w:val="28"/>
          <w:szCs w:val="28"/>
        </w:rPr>
        <w:t>Туровский А.А.,</w:t>
      </w:r>
      <w:r w:rsidRPr="00B52447">
        <w:rPr>
          <w:sz w:val="28"/>
          <w:szCs w:val="28"/>
        </w:rPr>
        <w:t xml:space="preserve"> Ефремов Р.Ю. Стратегия модернизации государственного управления // Вестник Университета (Государственный университет управления).</w:t>
      </w:r>
      <w:r w:rsidRPr="00B52447">
        <w:rPr>
          <w:color w:val="000000"/>
          <w:sz w:val="28"/>
          <w:szCs w:val="28"/>
        </w:rPr>
        <w:t xml:space="preserve"> –</w:t>
      </w:r>
      <w:r w:rsidRPr="00B52447">
        <w:rPr>
          <w:sz w:val="28"/>
          <w:szCs w:val="28"/>
        </w:rPr>
        <w:t xml:space="preserve"> 2014.</w:t>
      </w:r>
      <w:r w:rsidRPr="00B52447">
        <w:rPr>
          <w:color w:val="000000"/>
          <w:sz w:val="28"/>
          <w:szCs w:val="28"/>
        </w:rPr>
        <w:t xml:space="preserve"> –</w:t>
      </w:r>
      <w:r w:rsidRPr="00B52447">
        <w:rPr>
          <w:sz w:val="28"/>
          <w:szCs w:val="28"/>
        </w:rPr>
        <w:t xml:space="preserve"> №7.</w:t>
      </w:r>
      <w:r w:rsidRPr="00B52447">
        <w:rPr>
          <w:color w:val="000000"/>
          <w:sz w:val="28"/>
          <w:szCs w:val="28"/>
        </w:rPr>
        <w:t xml:space="preserve"> –</w:t>
      </w:r>
      <w:r w:rsidRPr="00B52447">
        <w:rPr>
          <w:sz w:val="28"/>
          <w:szCs w:val="28"/>
        </w:rPr>
        <w:t xml:space="preserve"> С.85-88.</w:t>
      </w:r>
    </w:p>
    <w:p w:rsidR="00401AFC" w:rsidRPr="00B52447" w:rsidRDefault="00401AFC" w:rsidP="00401AFC">
      <w:pPr>
        <w:spacing w:line="360" w:lineRule="auto"/>
        <w:ind w:firstLine="708"/>
        <w:jc w:val="both"/>
        <w:rPr>
          <w:color w:val="000000"/>
          <w:sz w:val="28"/>
          <w:szCs w:val="28"/>
        </w:rPr>
      </w:pPr>
      <w:r w:rsidRPr="00B52447">
        <w:rPr>
          <w:b/>
          <w:sz w:val="28"/>
          <w:szCs w:val="28"/>
        </w:rPr>
        <w:t>30)</w:t>
      </w:r>
      <w:r>
        <w:rPr>
          <w:sz w:val="28"/>
          <w:szCs w:val="28"/>
        </w:rPr>
        <w:t xml:space="preserve"> </w:t>
      </w:r>
      <w:r w:rsidRPr="007B134C">
        <w:rPr>
          <w:b/>
          <w:sz w:val="28"/>
          <w:szCs w:val="28"/>
        </w:rPr>
        <w:t>Шаламберидзе Е.Г</w:t>
      </w:r>
      <w:r w:rsidRPr="00B52447">
        <w:rPr>
          <w:sz w:val="28"/>
          <w:szCs w:val="28"/>
        </w:rPr>
        <w:t>. Национальная оборона Российской Федерации: стратегические задачи и возможные перспективы // Вестник академии военных наук.</w:t>
      </w:r>
      <w:r w:rsidRPr="00B52447">
        <w:rPr>
          <w:color w:val="000000"/>
          <w:sz w:val="28"/>
          <w:szCs w:val="28"/>
        </w:rPr>
        <w:t xml:space="preserve"> –</w:t>
      </w:r>
      <w:r w:rsidRPr="00B52447">
        <w:rPr>
          <w:sz w:val="28"/>
          <w:szCs w:val="28"/>
        </w:rPr>
        <w:t xml:space="preserve"> 2012.</w:t>
      </w:r>
      <w:r w:rsidRPr="00B52447">
        <w:rPr>
          <w:color w:val="000000"/>
          <w:sz w:val="28"/>
          <w:szCs w:val="28"/>
        </w:rPr>
        <w:t xml:space="preserve"> –</w:t>
      </w:r>
      <w:r w:rsidRPr="00B52447">
        <w:rPr>
          <w:sz w:val="28"/>
          <w:szCs w:val="28"/>
        </w:rPr>
        <w:t xml:space="preserve"> №4 (41).</w:t>
      </w:r>
      <w:r w:rsidRPr="00B52447">
        <w:rPr>
          <w:color w:val="000000"/>
          <w:sz w:val="28"/>
          <w:szCs w:val="28"/>
        </w:rPr>
        <w:t xml:space="preserve"> –</w:t>
      </w:r>
      <w:r w:rsidRPr="00B52447">
        <w:rPr>
          <w:sz w:val="28"/>
          <w:szCs w:val="28"/>
        </w:rPr>
        <w:t xml:space="preserve"> С.30-37.</w:t>
      </w:r>
      <w:r w:rsidRPr="00B52447">
        <w:rPr>
          <w:color w:val="000000"/>
          <w:sz w:val="28"/>
          <w:szCs w:val="28"/>
        </w:rPr>
        <w:t xml:space="preserve"> </w:t>
      </w:r>
    </w:p>
    <w:p w:rsidR="00401AFC" w:rsidRPr="00B52447" w:rsidRDefault="00401AFC" w:rsidP="00401AFC">
      <w:pPr>
        <w:spacing w:line="360" w:lineRule="auto"/>
        <w:ind w:firstLine="708"/>
        <w:jc w:val="both"/>
        <w:rPr>
          <w:color w:val="000000"/>
          <w:sz w:val="28"/>
          <w:szCs w:val="28"/>
        </w:rPr>
      </w:pPr>
      <w:r w:rsidRPr="00B52447">
        <w:rPr>
          <w:b/>
          <w:sz w:val="28"/>
          <w:szCs w:val="28"/>
        </w:rPr>
        <w:t>31</w:t>
      </w:r>
      <w:r w:rsidRPr="007B134C">
        <w:rPr>
          <w:b/>
          <w:sz w:val="28"/>
          <w:szCs w:val="28"/>
        </w:rPr>
        <w:t>) Щукин А.В</w:t>
      </w:r>
      <w:r w:rsidRPr="00B52447">
        <w:rPr>
          <w:sz w:val="28"/>
          <w:szCs w:val="28"/>
        </w:rPr>
        <w:t>. Некоторые вопросы законодательного обеспечения обороны страны в деятельности государственной думы // Право в Вооруженных силах.</w:t>
      </w:r>
      <w:r w:rsidRPr="00B52447">
        <w:rPr>
          <w:color w:val="000000"/>
          <w:sz w:val="28"/>
          <w:szCs w:val="28"/>
        </w:rPr>
        <w:t xml:space="preserve"> –</w:t>
      </w:r>
      <w:r w:rsidRPr="00B52447">
        <w:rPr>
          <w:sz w:val="28"/>
          <w:szCs w:val="28"/>
        </w:rPr>
        <w:t xml:space="preserve"> 2014.</w:t>
      </w:r>
      <w:r w:rsidRPr="00B52447">
        <w:rPr>
          <w:color w:val="000000"/>
          <w:sz w:val="28"/>
          <w:szCs w:val="28"/>
        </w:rPr>
        <w:t xml:space="preserve"> –</w:t>
      </w:r>
      <w:r w:rsidRPr="00B52447">
        <w:rPr>
          <w:sz w:val="28"/>
          <w:szCs w:val="28"/>
        </w:rPr>
        <w:t xml:space="preserve"> №5 (203).</w:t>
      </w:r>
      <w:r w:rsidRPr="00B52447">
        <w:rPr>
          <w:color w:val="000000"/>
          <w:sz w:val="28"/>
          <w:szCs w:val="28"/>
        </w:rPr>
        <w:t xml:space="preserve"> –</w:t>
      </w:r>
      <w:r w:rsidRPr="00B52447">
        <w:rPr>
          <w:sz w:val="28"/>
          <w:szCs w:val="28"/>
        </w:rPr>
        <w:t xml:space="preserve"> С.2-8.</w:t>
      </w:r>
      <w:r w:rsidRPr="00B52447">
        <w:rPr>
          <w:color w:val="000000"/>
          <w:sz w:val="28"/>
          <w:szCs w:val="28"/>
        </w:rPr>
        <w:t xml:space="preserve"> </w:t>
      </w:r>
    </w:p>
    <w:p w:rsidR="00401AFC" w:rsidRPr="00B52447" w:rsidRDefault="00401AFC" w:rsidP="00401AFC">
      <w:pPr>
        <w:spacing w:line="360" w:lineRule="auto"/>
        <w:ind w:firstLine="708"/>
        <w:jc w:val="both"/>
        <w:rPr>
          <w:sz w:val="28"/>
          <w:szCs w:val="28"/>
        </w:rPr>
      </w:pPr>
      <w:r w:rsidRPr="00B52447">
        <w:rPr>
          <w:b/>
          <w:sz w:val="28"/>
          <w:szCs w:val="28"/>
        </w:rPr>
        <w:t>32)</w:t>
      </w:r>
      <w:r>
        <w:rPr>
          <w:sz w:val="28"/>
          <w:szCs w:val="28"/>
        </w:rPr>
        <w:t xml:space="preserve"> </w:t>
      </w:r>
      <w:r w:rsidRPr="007B134C">
        <w:rPr>
          <w:b/>
          <w:sz w:val="28"/>
          <w:szCs w:val="28"/>
        </w:rPr>
        <w:t>Юрченко Н.Н.</w:t>
      </w:r>
      <w:r w:rsidRPr="00B52447">
        <w:rPr>
          <w:sz w:val="28"/>
          <w:szCs w:val="28"/>
        </w:rPr>
        <w:t xml:space="preserve"> Роль властной и управленческой подсистем в процессе административной реформы в современной России // Социально-гуманитарное знание.</w:t>
      </w:r>
      <w:r w:rsidRPr="00B52447">
        <w:rPr>
          <w:color w:val="000000"/>
          <w:sz w:val="28"/>
          <w:szCs w:val="28"/>
        </w:rPr>
        <w:t xml:space="preserve"> –</w:t>
      </w:r>
      <w:r w:rsidRPr="00B52447">
        <w:rPr>
          <w:sz w:val="28"/>
          <w:szCs w:val="28"/>
        </w:rPr>
        <w:t xml:space="preserve"> 2013.</w:t>
      </w:r>
      <w:r w:rsidRPr="00B52447">
        <w:rPr>
          <w:color w:val="000000"/>
          <w:sz w:val="28"/>
          <w:szCs w:val="28"/>
        </w:rPr>
        <w:t xml:space="preserve"> –</w:t>
      </w:r>
      <w:r w:rsidRPr="00B52447">
        <w:rPr>
          <w:sz w:val="28"/>
          <w:szCs w:val="28"/>
        </w:rPr>
        <w:t xml:space="preserve"> №9.</w:t>
      </w:r>
      <w:r w:rsidRPr="00B52447">
        <w:rPr>
          <w:color w:val="000000"/>
          <w:sz w:val="28"/>
          <w:szCs w:val="28"/>
        </w:rPr>
        <w:t xml:space="preserve"> –</w:t>
      </w:r>
      <w:r w:rsidRPr="00B52447">
        <w:rPr>
          <w:sz w:val="28"/>
          <w:szCs w:val="28"/>
        </w:rPr>
        <w:t xml:space="preserve"> С.89.</w:t>
      </w:r>
    </w:p>
    <w:p w:rsidR="00401AFC" w:rsidRPr="00B52447" w:rsidRDefault="00401AFC" w:rsidP="00401AFC">
      <w:pPr>
        <w:spacing w:line="360" w:lineRule="auto"/>
        <w:ind w:firstLine="708"/>
        <w:jc w:val="both"/>
        <w:rPr>
          <w:b/>
          <w:sz w:val="28"/>
          <w:szCs w:val="28"/>
        </w:rPr>
      </w:pPr>
      <w:r w:rsidRPr="00B52447">
        <w:rPr>
          <w:b/>
          <w:sz w:val="28"/>
          <w:szCs w:val="28"/>
        </w:rPr>
        <w:t>33)</w:t>
      </w:r>
      <w:r>
        <w:rPr>
          <w:sz w:val="28"/>
          <w:szCs w:val="28"/>
        </w:rPr>
        <w:t xml:space="preserve"> </w:t>
      </w:r>
      <w:r w:rsidRPr="007B134C">
        <w:rPr>
          <w:b/>
          <w:sz w:val="28"/>
          <w:szCs w:val="28"/>
        </w:rPr>
        <w:t>Юрченко Н.Н.</w:t>
      </w:r>
      <w:r w:rsidRPr="00B52447">
        <w:rPr>
          <w:sz w:val="28"/>
          <w:szCs w:val="28"/>
        </w:rPr>
        <w:t>, Бедная В.А. Административно-политическое управление в РФ в условиях обострения социальной напряженности: предпосылки возникновения конфликтного состояния // Историческая и социально-образовательная мысль.</w:t>
      </w:r>
      <w:r w:rsidRPr="00B52447">
        <w:rPr>
          <w:color w:val="000000"/>
          <w:sz w:val="28"/>
          <w:szCs w:val="28"/>
        </w:rPr>
        <w:t xml:space="preserve"> –</w:t>
      </w:r>
      <w:r w:rsidRPr="00B52447">
        <w:rPr>
          <w:sz w:val="28"/>
          <w:szCs w:val="28"/>
        </w:rPr>
        <w:t xml:space="preserve"> 2015.</w:t>
      </w:r>
      <w:r w:rsidRPr="00B52447">
        <w:rPr>
          <w:color w:val="000000"/>
          <w:sz w:val="28"/>
          <w:szCs w:val="28"/>
        </w:rPr>
        <w:t xml:space="preserve"> –</w:t>
      </w:r>
      <w:r w:rsidRPr="00B52447">
        <w:rPr>
          <w:sz w:val="28"/>
          <w:szCs w:val="28"/>
        </w:rPr>
        <w:t xml:space="preserve"> №7-2.</w:t>
      </w:r>
      <w:r w:rsidRPr="00B52447">
        <w:rPr>
          <w:color w:val="000000"/>
          <w:sz w:val="28"/>
          <w:szCs w:val="28"/>
        </w:rPr>
        <w:t xml:space="preserve"> –</w:t>
      </w:r>
      <w:r w:rsidRPr="00B52447">
        <w:rPr>
          <w:sz w:val="28"/>
          <w:szCs w:val="28"/>
        </w:rPr>
        <w:t xml:space="preserve"> С.188-191.</w:t>
      </w:r>
    </w:p>
    <w:p w:rsidR="00401AFC" w:rsidRPr="00582F78" w:rsidRDefault="00401AFC" w:rsidP="00424D77">
      <w:pPr>
        <w:spacing w:line="360" w:lineRule="auto"/>
        <w:jc w:val="both"/>
        <w:rPr>
          <w:sz w:val="28"/>
          <w:szCs w:val="28"/>
        </w:rPr>
      </w:pPr>
    </w:p>
    <w:sectPr w:rsidR="00401AFC" w:rsidRPr="00582F78" w:rsidSect="00D31FCF">
      <w:headerReference w:type="even" r:id="rId6"/>
      <w:headerReference w:type="default" r:id="rId7"/>
      <w:footerReference w:type="first" r:id="rId8"/>
      <w:pgSz w:w="11906" w:h="16838"/>
      <w:pgMar w:top="1134" w:right="70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E9" w:rsidRDefault="005F14E9">
      <w:r>
        <w:separator/>
      </w:r>
    </w:p>
  </w:endnote>
  <w:endnote w:type="continuationSeparator" w:id="0">
    <w:p w:rsidR="005F14E9" w:rsidRDefault="005F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77" w:rsidRPr="00424D77" w:rsidRDefault="00424D77" w:rsidP="00424D77">
    <w:pPr>
      <w:pStyle w:val="ab"/>
      <w:jc w:val="center"/>
      <w:rPr>
        <w:sz w:val="28"/>
        <w:szCs w:val="28"/>
      </w:rPr>
    </w:pPr>
    <w:r w:rsidRPr="00424D77">
      <w:rPr>
        <w:sz w:val="28"/>
        <w:szCs w:val="28"/>
      </w:rPr>
      <w:t>Владимир 2016</w:t>
    </w:r>
  </w:p>
  <w:p w:rsidR="00424D77" w:rsidRDefault="00424D7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E9" w:rsidRDefault="005F14E9">
      <w:r>
        <w:separator/>
      </w:r>
    </w:p>
  </w:footnote>
  <w:footnote w:type="continuationSeparator" w:id="0">
    <w:p w:rsidR="005F14E9" w:rsidRDefault="005F14E9">
      <w:r>
        <w:continuationSeparator/>
      </w:r>
    </w:p>
  </w:footnote>
  <w:footnote w:id="1">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Туровский А.А., Ефремов Р.Ю. Стратегия модернизации государственного управления // Вестник Университета (Государственный университет управления).</w:t>
      </w:r>
      <w:r w:rsidRPr="00071B79">
        <w:rPr>
          <w:color w:val="000000"/>
          <w:sz w:val="28"/>
          <w:szCs w:val="28"/>
        </w:rPr>
        <w:t xml:space="preserve"> </w:t>
      </w:r>
      <w:r w:rsidRPr="00071B79">
        <w:rPr>
          <w:color w:val="000000"/>
          <w:sz w:val="24"/>
          <w:szCs w:val="24"/>
        </w:rPr>
        <w:t>–</w:t>
      </w:r>
      <w:r w:rsidRPr="00071B79">
        <w:rPr>
          <w:sz w:val="24"/>
          <w:szCs w:val="24"/>
        </w:rPr>
        <w:t xml:space="preserve"> 2014.</w:t>
      </w:r>
      <w:r w:rsidRPr="00071B79">
        <w:rPr>
          <w:color w:val="000000"/>
          <w:sz w:val="24"/>
          <w:szCs w:val="24"/>
        </w:rPr>
        <w:t xml:space="preserve"> –</w:t>
      </w:r>
      <w:r w:rsidRPr="00071B79">
        <w:rPr>
          <w:sz w:val="24"/>
          <w:szCs w:val="24"/>
        </w:rPr>
        <w:t xml:space="preserve"> №7.</w:t>
      </w:r>
      <w:r w:rsidRPr="00071B79">
        <w:rPr>
          <w:color w:val="000000"/>
          <w:sz w:val="24"/>
          <w:szCs w:val="24"/>
        </w:rPr>
        <w:t xml:space="preserve"> –</w:t>
      </w:r>
      <w:r w:rsidRPr="00071B79">
        <w:rPr>
          <w:sz w:val="24"/>
          <w:szCs w:val="24"/>
        </w:rPr>
        <w:t xml:space="preserve"> С.85-88.</w:t>
      </w:r>
      <w:r w:rsidRPr="00071B79">
        <w:rPr>
          <w:color w:val="000000"/>
          <w:sz w:val="24"/>
          <w:szCs w:val="24"/>
        </w:rPr>
        <w:t xml:space="preserve"> </w:t>
      </w:r>
    </w:p>
  </w:footnote>
  <w:footnote w:id="2">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Юрченко Н.Н. Роль властной и управленческой подсистем в процессе административной реформы в современной России //</w:t>
      </w:r>
      <w:r>
        <w:rPr>
          <w:sz w:val="24"/>
          <w:szCs w:val="24"/>
        </w:rPr>
        <w:t xml:space="preserve"> Социально-гуманитарное знание.</w:t>
      </w:r>
      <w:r w:rsidRPr="00071B79">
        <w:rPr>
          <w:color w:val="000000"/>
          <w:sz w:val="24"/>
          <w:szCs w:val="24"/>
        </w:rPr>
        <w:t xml:space="preserve"> –</w:t>
      </w:r>
      <w:r w:rsidRPr="00071B79">
        <w:rPr>
          <w:sz w:val="24"/>
          <w:szCs w:val="24"/>
        </w:rPr>
        <w:t xml:space="preserve"> 2013. </w:t>
      </w:r>
      <w:r w:rsidRPr="00071B79">
        <w:rPr>
          <w:rFonts w:eastAsia="Arial Unicode MS" w:hAnsi="Arial Unicode MS"/>
          <w:sz w:val="24"/>
          <w:szCs w:val="24"/>
        </w:rPr>
        <w:t>‒</w:t>
      </w:r>
      <w:r w:rsidRPr="00071B79">
        <w:rPr>
          <w:sz w:val="24"/>
          <w:szCs w:val="24"/>
        </w:rPr>
        <w:t xml:space="preserve"> №9.</w:t>
      </w:r>
      <w:r w:rsidRPr="00071B79">
        <w:rPr>
          <w:color w:val="000000"/>
          <w:sz w:val="24"/>
          <w:szCs w:val="24"/>
        </w:rPr>
        <w:t xml:space="preserve"> –</w:t>
      </w:r>
      <w:r w:rsidRPr="00071B79">
        <w:rPr>
          <w:sz w:val="24"/>
          <w:szCs w:val="24"/>
        </w:rPr>
        <w:t xml:space="preserve"> С.89.</w:t>
      </w:r>
    </w:p>
  </w:footnote>
  <w:footnote w:id="3">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Чувашова Н.И. Структура и динамика социально-политических конфликтов в современном российском обществе: автореф. дис. … д-ра полит. наук. </w:t>
      </w:r>
      <w:r w:rsidRPr="00071B79">
        <w:rPr>
          <w:rFonts w:eastAsia="Arial Unicode MS" w:hAnsi="Arial Unicode MS"/>
          <w:sz w:val="24"/>
          <w:szCs w:val="24"/>
        </w:rPr>
        <w:t>‒</w:t>
      </w:r>
      <w:r w:rsidRPr="00071B79">
        <w:rPr>
          <w:sz w:val="24"/>
          <w:szCs w:val="24"/>
        </w:rPr>
        <w:t xml:space="preserve"> М., 2014.</w:t>
      </w:r>
      <w:r w:rsidRPr="00071B79">
        <w:rPr>
          <w:color w:val="000000"/>
          <w:sz w:val="24"/>
          <w:szCs w:val="24"/>
        </w:rPr>
        <w:t xml:space="preserve"> –</w:t>
      </w:r>
      <w:r w:rsidRPr="00071B79">
        <w:rPr>
          <w:sz w:val="24"/>
          <w:szCs w:val="24"/>
        </w:rPr>
        <w:t xml:space="preserve"> С.90.</w:t>
      </w:r>
    </w:p>
  </w:footnote>
  <w:footnote w:id="4">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Кисилев В.И. Социальная напряженность как социально-философская категория // Известия российского государственного педагогического университета имени А.И. Герцена. </w:t>
      </w:r>
      <w:r w:rsidRPr="00071B79">
        <w:rPr>
          <w:rFonts w:eastAsia="Arial Unicode MS" w:hAnsi="Arial Unicode MS"/>
          <w:sz w:val="24"/>
          <w:szCs w:val="24"/>
        </w:rPr>
        <w:t>‒</w:t>
      </w:r>
      <w:r w:rsidRPr="00071B79">
        <w:rPr>
          <w:sz w:val="24"/>
          <w:szCs w:val="24"/>
        </w:rPr>
        <w:t xml:space="preserve"> 2013. </w:t>
      </w:r>
      <w:r w:rsidRPr="00071B79">
        <w:rPr>
          <w:rFonts w:eastAsia="Arial Unicode MS" w:hAnsi="Arial Unicode MS"/>
          <w:sz w:val="24"/>
          <w:szCs w:val="24"/>
        </w:rPr>
        <w:t>‒</w:t>
      </w:r>
      <w:r w:rsidRPr="00071B79">
        <w:rPr>
          <w:sz w:val="24"/>
          <w:szCs w:val="24"/>
        </w:rPr>
        <w:t xml:space="preserve"> №160.</w:t>
      </w:r>
      <w:r w:rsidRPr="00071B79">
        <w:rPr>
          <w:color w:val="000000"/>
          <w:sz w:val="24"/>
          <w:szCs w:val="24"/>
        </w:rPr>
        <w:t xml:space="preserve"> –</w:t>
      </w:r>
      <w:r w:rsidRPr="00071B79">
        <w:rPr>
          <w:sz w:val="24"/>
          <w:szCs w:val="24"/>
        </w:rPr>
        <w:t xml:space="preserve"> С.56-59.</w:t>
      </w:r>
    </w:p>
  </w:footnote>
  <w:footnote w:id="5">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Юрченко Н.Н. Актуальные проблемы совершенствования политико-административного управления. </w:t>
      </w:r>
      <w:r w:rsidRPr="00071B79">
        <w:rPr>
          <w:rFonts w:eastAsia="Arial Unicode MS" w:hAnsi="Arial Unicode MS"/>
          <w:sz w:val="24"/>
          <w:szCs w:val="24"/>
        </w:rPr>
        <w:t>‒</w:t>
      </w:r>
      <w:r w:rsidRPr="00071B79">
        <w:rPr>
          <w:sz w:val="24"/>
          <w:szCs w:val="24"/>
        </w:rPr>
        <w:t xml:space="preserve"> Краснодар: Изд-во КубГУ, 2014.</w:t>
      </w:r>
      <w:r w:rsidRPr="00071B79">
        <w:rPr>
          <w:color w:val="000000"/>
          <w:sz w:val="24"/>
          <w:szCs w:val="24"/>
        </w:rPr>
        <w:t xml:space="preserve"> –</w:t>
      </w:r>
      <w:r w:rsidRPr="00071B79">
        <w:rPr>
          <w:sz w:val="24"/>
          <w:szCs w:val="24"/>
        </w:rPr>
        <w:t xml:space="preserve"> С.45.</w:t>
      </w:r>
    </w:p>
  </w:footnote>
  <w:footnote w:id="6">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Юрченко Н.Н. Роль властной и управленческой подсистем в процессе административной реформы в современной России // Социально-гуманитарное знание. </w:t>
      </w:r>
      <w:r w:rsidRPr="00071B79">
        <w:rPr>
          <w:rFonts w:eastAsia="Arial Unicode MS" w:hAnsi="Arial Unicode MS"/>
          <w:sz w:val="24"/>
          <w:szCs w:val="24"/>
        </w:rPr>
        <w:t>‒</w:t>
      </w:r>
      <w:r>
        <w:rPr>
          <w:sz w:val="24"/>
          <w:szCs w:val="24"/>
        </w:rPr>
        <w:t xml:space="preserve"> </w:t>
      </w:r>
      <w:r w:rsidRPr="00071B79">
        <w:rPr>
          <w:sz w:val="24"/>
          <w:szCs w:val="24"/>
        </w:rPr>
        <w:t xml:space="preserve">2013. </w:t>
      </w:r>
      <w:r w:rsidRPr="00071B79">
        <w:rPr>
          <w:rFonts w:eastAsia="Arial Unicode MS" w:hAnsi="Arial Unicode MS"/>
          <w:sz w:val="24"/>
          <w:szCs w:val="24"/>
        </w:rPr>
        <w:t>‒</w:t>
      </w:r>
      <w:r w:rsidRPr="00071B79">
        <w:rPr>
          <w:sz w:val="24"/>
          <w:szCs w:val="24"/>
        </w:rPr>
        <w:t xml:space="preserve"> №9.</w:t>
      </w:r>
      <w:r w:rsidRPr="00071B79">
        <w:rPr>
          <w:color w:val="000000"/>
          <w:sz w:val="24"/>
          <w:szCs w:val="24"/>
        </w:rPr>
        <w:t xml:space="preserve"> –</w:t>
      </w:r>
      <w:r w:rsidRPr="00071B79">
        <w:rPr>
          <w:sz w:val="24"/>
          <w:szCs w:val="24"/>
        </w:rPr>
        <w:t xml:space="preserve"> С.89.</w:t>
      </w:r>
    </w:p>
  </w:footnote>
  <w:footnote w:id="7">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Юрченко Н.Н., Бедная В.А. Административно-политическое управление в РФ в условиях обострения социальной напряженности: предпосылки возникновения конфликтного состояния // Историческая и социально-образовательная мысль.</w:t>
      </w:r>
      <w:r w:rsidRPr="00071B79">
        <w:rPr>
          <w:color w:val="000000"/>
          <w:sz w:val="24"/>
          <w:szCs w:val="24"/>
        </w:rPr>
        <w:t xml:space="preserve"> –</w:t>
      </w:r>
      <w:r w:rsidRPr="00071B79">
        <w:rPr>
          <w:sz w:val="24"/>
          <w:szCs w:val="24"/>
        </w:rPr>
        <w:t xml:space="preserve"> 2015.</w:t>
      </w:r>
      <w:r w:rsidRPr="00071B79">
        <w:rPr>
          <w:color w:val="000000"/>
          <w:sz w:val="24"/>
          <w:szCs w:val="24"/>
        </w:rPr>
        <w:t xml:space="preserve"> –</w:t>
      </w:r>
      <w:r w:rsidRPr="00071B79">
        <w:rPr>
          <w:sz w:val="24"/>
          <w:szCs w:val="24"/>
        </w:rPr>
        <w:t xml:space="preserve"> №7-2.</w:t>
      </w:r>
      <w:r w:rsidRPr="00071B79">
        <w:rPr>
          <w:color w:val="000000"/>
          <w:sz w:val="24"/>
          <w:szCs w:val="24"/>
        </w:rPr>
        <w:t xml:space="preserve"> –</w:t>
      </w:r>
      <w:r w:rsidRPr="00071B79">
        <w:rPr>
          <w:sz w:val="24"/>
          <w:szCs w:val="24"/>
        </w:rPr>
        <w:t xml:space="preserve"> С.188-191.</w:t>
      </w:r>
      <w:r w:rsidRPr="00071B79">
        <w:rPr>
          <w:color w:val="000000"/>
          <w:sz w:val="24"/>
          <w:szCs w:val="24"/>
        </w:rPr>
        <w:t xml:space="preserve"> </w:t>
      </w:r>
    </w:p>
  </w:footnote>
  <w:footnote w:id="8">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Юрченко Н.Н. Роль властной и управленческой подсистем в процессе административной реформы в современной России // Социально-гуманитарное знание. </w:t>
      </w:r>
      <w:r w:rsidRPr="00071B79">
        <w:rPr>
          <w:rFonts w:eastAsia="Arial Unicode MS" w:hAnsi="Arial Unicode MS"/>
          <w:sz w:val="24"/>
          <w:szCs w:val="24"/>
        </w:rPr>
        <w:t>‒</w:t>
      </w:r>
      <w:r w:rsidRPr="00071B79">
        <w:rPr>
          <w:sz w:val="24"/>
          <w:szCs w:val="24"/>
        </w:rPr>
        <w:t xml:space="preserve"> 2013. </w:t>
      </w:r>
      <w:r w:rsidRPr="00071B79">
        <w:rPr>
          <w:rFonts w:eastAsia="Arial Unicode MS" w:hAnsi="Arial Unicode MS"/>
          <w:sz w:val="24"/>
          <w:szCs w:val="24"/>
        </w:rPr>
        <w:t>‒</w:t>
      </w:r>
      <w:r w:rsidRPr="00071B79">
        <w:rPr>
          <w:sz w:val="24"/>
          <w:szCs w:val="24"/>
        </w:rPr>
        <w:t xml:space="preserve"> №9.</w:t>
      </w:r>
      <w:r w:rsidRPr="00071B79">
        <w:rPr>
          <w:color w:val="000000"/>
          <w:sz w:val="24"/>
          <w:szCs w:val="24"/>
        </w:rPr>
        <w:t xml:space="preserve"> –</w:t>
      </w:r>
      <w:r w:rsidRPr="00071B79">
        <w:rPr>
          <w:sz w:val="24"/>
          <w:szCs w:val="24"/>
        </w:rPr>
        <w:t xml:space="preserve"> С.90.</w:t>
      </w:r>
    </w:p>
  </w:footnote>
  <w:footnote w:id="9">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Юрченко Н.Н., Бедная В.А. Административно-политическое управление в РФ в условиях обострения социальной напряженности: предпосылки возникновения конфликтного состояния // Историческая и социально-образовательная мысль. </w:t>
      </w:r>
      <w:r w:rsidRPr="00071B79">
        <w:rPr>
          <w:color w:val="000000"/>
          <w:sz w:val="24"/>
          <w:szCs w:val="24"/>
        </w:rPr>
        <w:t>–</w:t>
      </w:r>
      <w:r>
        <w:rPr>
          <w:color w:val="000000"/>
          <w:sz w:val="24"/>
          <w:szCs w:val="24"/>
        </w:rPr>
        <w:t xml:space="preserve"> </w:t>
      </w:r>
      <w:r w:rsidRPr="00071B79">
        <w:rPr>
          <w:sz w:val="24"/>
          <w:szCs w:val="24"/>
        </w:rPr>
        <w:t>2015.</w:t>
      </w:r>
      <w:r w:rsidRPr="00071B79">
        <w:rPr>
          <w:color w:val="000000"/>
          <w:sz w:val="24"/>
          <w:szCs w:val="24"/>
        </w:rPr>
        <w:t xml:space="preserve"> –</w:t>
      </w:r>
      <w:r w:rsidRPr="00071B79">
        <w:rPr>
          <w:sz w:val="24"/>
          <w:szCs w:val="24"/>
        </w:rPr>
        <w:t xml:space="preserve"> №7-2.</w:t>
      </w:r>
      <w:r w:rsidRPr="00071B79">
        <w:rPr>
          <w:color w:val="000000"/>
          <w:sz w:val="24"/>
          <w:szCs w:val="24"/>
        </w:rPr>
        <w:t xml:space="preserve"> –</w:t>
      </w:r>
      <w:r w:rsidRPr="00071B79">
        <w:rPr>
          <w:sz w:val="24"/>
          <w:szCs w:val="24"/>
        </w:rPr>
        <w:t xml:space="preserve"> С.188-191.</w:t>
      </w:r>
    </w:p>
  </w:footnote>
  <w:footnote w:id="10">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Шаламберидзе Е.Г. На</w:t>
      </w:r>
      <w:r>
        <w:rPr>
          <w:sz w:val="24"/>
          <w:szCs w:val="24"/>
        </w:rPr>
        <w:t>ц</w:t>
      </w:r>
      <w:r w:rsidRPr="00071B79">
        <w:rPr>
          <w:sz w:val="24"/>
          <w:szCs w:val="24"/>
        </w:rPr>
        <w:t>иональная оборона Российской Федерации: стратегические задачи и возможные перспективы // Вестник академии военных наук.</w:t>
      </w:r>
      <w:r w:rsidRPr="00071B79">
        <w:rPr>
          <w:color w:val="000000"/>
          <w:sz w:val="24"/>
          <w:szCs w:val="24"/>
        </w:rPr>
        <w:t xml:space="preserve"> –</w:t>
      </w:r>
      <w:r w:rsidRPr="00071B79">
        <w:rPr>
          <w:sz w:val="24"/>
          <w:szCs w:val="24"/>
        </w:rPr>
        <w:t xml:space="preserve"> 2012.</w:t>
      </w:r>
      <w:r w:rsidRPr="00071B79">
        <w:rPr>
          <w:color w:val="000000"/>
          <w:sz w:val="24"/>
          <w:szCs w:val="24"/>
        </w:rPr>
        <w:t xml:space="preserve"> –</w:t>
      </w:r>
      <w:r w:rsidRPr="00071B79">
        <w:rPr>
          <w:sz w:val="24"/>
          <w:szCs w:val="24"/>
        </w:rPr>
        <w:t xml:space="preserve"> №4 (41).</w:t>
      </w:r>
      <w:r w:rsidRPr="00071B79">
        <w:rPr>
          <w:color w:val="000000"/>
          <w:sz w:val="24"/>
          <w:szCs w:val="24"/>
        </w:rPr>
        <w:t xml:space="preserve"> –</w:t>
      </w:r>
      <w:r w:rsidRPr="00071B79">
        <w:rPr>
          <w:sz w:val="24"/>
          <w:szCs w:val="24"/>
        </w:rPr>
        <w:t xml:space="preserve"> С.30-37.</w:t>
      </w:r>
      <w:r w:rsidRPr="00071B79">
        <w:rPr>
          <w:color w:val="000000"/>
          <w:sz w:val="24"/>
          <w:szCs w:val="24"/>
        </w:rPr>
        <w:t xml:space="preserve"> </w:t>
      </w:r>
    </w:p>
  </w:footnote>
  <w:footnote w:id="11">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Ордина О.Н. К вопросу о совершенствовании доктринальных нормативных правовых актов // Административное право и процесс.</w:t>
      </w:r>
      <w:r w:rsidRPr="00071B79">
        <w:rPr>
          <w:color w:val="000000"/>
          <w:sz w:val="24"/>
          <w:szCs w:val="24"/>
        </w:rPr>
        <w:t xml:space="preserve"> –</w:t>
      </w:r>
      <w:r w:rsidRPr="00071B79">
        <w:rPr>
          <w:sz w:val="24"/>
          <w:szCs w:val="24"/>
        </w:rPr>
        <w:t xml:space="preserve"> 2014.</w:t>
      </w:r>
      <w:r w:rsidRPr="00071B79">
        <w:rPr>
          <w:color w:val="000000"/>
          <w:sz w:val="24"/>
          <w:szCs w:val="24"/>
        </w:rPr>
        <w:t xml:space="preserve"> –</w:t>
      </w:r>
      <w:r w:rsidRPr="00071B79">
        <w:rPr>
          <w:sz w:val="24"/>
          <w:szCs w:val="24"/>
        </w:rPr>
        <w:t xml:space="preserve"> №12.</w:t>
      </w:r>
      <w:r w:rsidRPr="00071B79">
        <w:rPr>
          <w:color w:val="000000"/>
          <w:sz w:val="24"/>
          <w:szCs w:val="24"/>
        </w:rPr>
        <w:t xml:space="preserve"> –</w:t>
      </w:r>
      <w:r w:rsidRPr="00071B79">
        <w:rPr>
          <w:sz w:val="24"/>
          <w:szCs w:val="24"/>
        </w:rPr>
        <w:t xml:space="preserve"> С.90-94.</w:t>
      </w:r>
    </w:p>
  </w:footnote>
  <w:footnote w:id="12">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w:t>
      </w:r>
      <w:r w:rsidRPr="00071B79">
        <w:rPr>
          <w:color w:val="000000"/>
          <w:sz w:val="24"/>
          <w:szCs w:val="24"/>
        </w:rPr>
        <w:t>Конституция РФ (</w:t>
      </w:r>
      <w:r w:rsidRPr="00071B79">
        <w:rPr>
          <w:color w:val="000000"/>
          <w:sz w:val="24"/>
          <w:szCs w:val="24"/>
          <w:shd w:val="clear" w:color="auto" w:fill="FFFFFF"/>
        </w:rPr>
        <w:t xml:space="preserve">принята всенародным голосованием 12 декабря </w:t>
      </w:r>
      <w:smartTag w:uri="urn:schemas-microsoft-com:office:smarttags" w:element="metricconverter">
        <w:smartTagPr>
          <w:attr w:name="ProductID" w:val="1993 г"/>
        </w:smartTagPr>
        <w:r w:rsidRPr="00071B79">
          <w:rPr>
            <w:color w:val="000000"/>
            <w:sz w:val="24"/>
            <w:szCs w:val="24"/>
            <w:shd w:val="clear" w:color="auto" w:fill="FFFFFF"/>
          </w:rPr>
          <w:t>1993 г</w:t>
        </w:r>
      </w:smartTag>
      <w:r w:rsidRPr="00071B79">
        <w:rPr>
          <w:color w:val="000000"/>
          <w:sz w:val="24"/>
          <w:szCs w:val="24"/>
          <w:shd w:val="clear" w:color="auto" w:fill="FFFFFF"/>
        </w:rPr>
        <w:t xml:space="preserve">.) (с учетом поправок, внесенных законами РФ о поправках к Конституции РФ от 30 декабря </w:t>
      </w:r>
      <w:smartTag w:uri="urn:schemas-microsoft-com:office:smarttags" w:element="metricconverter">
        <w:smartTagPr>
          <w:attr w:name="ProductID" w:val="2008 г"/>
        </w:smartTagPr>
        <w:r w:rsidRPr="00071B79">
          <w:rPr>
            <w:color w:val="000000"/>
            <w:sz w:val="24"/>
            <w:szCs w:val="24"/>
            <w:shd w:val="clear" w:color="auto" w:fill="FFFFFF"/>
          </w:rPr>
          <w:t>2008 г</w:t>
        </w:r>
      </w:smartTag>
      <w:r w:rsidRPr="00071B79">
        <w:rPr>
          <w:color w:val="000000"/>
          <w:sz w:val="24"/>
          <w:szCs w:val="24"/>
          <w:shd w:val="clear" w:color="auto" w:fill="FFFFFF"/>
        </w:rPr>
        <w:t xml:space="preserve">., 5 февраля </w:t>
      </w:r>
      <w:smartTag w:uri="urn:schemas-microsoft-com:office:smarttags" w:element="metricconverter">
        <w:smartTagPr>
          <w:attr w:name="ProductID" w:val="2014 г"/>
        </w:smartTagPr>
        <w:r w:rsidRPr="00071B79">
          <w:rPr>
            <w:color w:val="000000"/>
            <w:sz w:val="24"/>
            <w:szCs w:val="24"/>
            <w:shd w:val="clear" w:color="auto" w:fill="FFFFFF"/>
          </w:rPr>
          <w:t>2014 г</w:t>
        </w:r>
      </w:smartTag>
      <w:r w:rsidRPr="00071B79">
        <w:rPr>
          <w:color w:val="000000"/>
          <w:sz w:val="24"/>
          <w:szCs w:val="24"/>
          <w:shd w:val="clear" w:color="auto" w:fill="FFFFFF"/>
        </w:rPr>
        <w:t xml:space="preserve">., 21 июля </w:t>
      </w:r>
      <w:smartTag w:uri="urn:schemas-microsoft-com:office:smarttags" w:element="metricconverter">
        <w:smartTagPr>
          <w:attr w:name="ProductID" w:val="2014 г"/>
        </w:smartTagPr>
        <w:r w:rsidRPr="00071B79">
          <w:rPr>
            <w:color w:val="000000"/>
            <w:sz w:val="24"/>
            <w:szCs w:val="24"/>
            <w:shd w:val="clear" w:color="auto" w:fill="FFFFFF"/>
          </w:rPr>
          <w:t>2014 г</w:t>
        </w:r>
      </w:smartTag>
      <w:r w:rsidRPr="00071B79">
        <w:rPr>
          <w:color w:val="000000"/>
          <w:sz w:val="24"/>
          <w:szCs w:val="24"/>
          <w:shd w:val="clear" w:color="auto" w:fill="FFFFFF"/>
        </w:rPr>
        <w:t>.) // Российская газета.</w:t>
      </w:r>
      <w:r w:rsidRPr="00071B79">
        <w:rPr>
          <w:color w:val="000000"/>
          <w:sz w:val="24"/>
          <w:szCs w:val="24"/>
        </w:rPr>
        <w:t xml:space="preserve"> –</w:t>
      </w:r>
      <w:r w:rsidRPr="00071B79">
        <w:rPr>
          <w:color w:val="000000"/>
          <w:sz w:val="24"/>
          <w:szCs w:val="24"/>
          <w:shd w:val="clear" w:color="auto" w:fill="FFFFFF"/>
        </w:rPr>
        <w:t xml:space="preserve"> 2014.</w:t>
      </w:r>
      <w:r w:rsidRPr="00071B79">
        <w:rPr>
          <w:color w:val="000000"/>
          <w:sz w:val="24"/>
          <w:szCs w:val="24"/>
        </w:rPr>
        <w:t xml:space="preserve"> –</w:t>
      </w:r>
      <w:r w:rsidRPr="00071B79">
        <w:rPr>
          <w:color w:val="000000"/>
          <w:sz w:val="24"/>
          <w:szCs w:val="24"/>
          <w:shd w:val="clear" w:color="auto" w:fill="FFFFFF"/>
        </w:rPr>
        <w:t xml:space="preserve"> №163.</w:t>
      </w:r>
      <w:r w:rsidRPr="00071B79">
        <w:rPr>
          <w:color w:val="000000"/>
          <w:sz w:val="24"/>
          <w:szCs w:val="24"/>
        </w:rPr>
        <w:t xml:space="preserve"> –</w:t>
      </w:r>
      <w:r w:rsidRPr="00071B79">
        <w:rPr>
          <w:color w:val="000000"/>
          <w:sz w:val="24"/>
          <w:szCs w:val="24"/>
          <w:shd w:val="clear" w:color="auto" w:fill="FFFFFF"/>
        </w:rPr>
        <w:t xml:space="preserve"> 23 июля.</w:t>
      </w:r>
    </w:p>
  </w:footnote>
  <w:footnote w:id="13">
    <w:p w:rsidR="00F12814" w:rsidRPr="00071B79" w:rsidRDefault="00F12814" w:rsidP="00774DC2">
      <w:pPr>
        <w:pStyle w:val="a5"/>
        <w:jc w:val="both"/>
        <w:rPr>
          <w:color w:val="000000"/>
          <w:sz w:val="24"/>
          <w:szCs w:val="24"/>
        </w:rPr>
      </w:pPr>
      <w:r w:rsidRPr="00071B79">
        <w:rPr>
          <w:rStyle w:val="a6"/>
          <w:sz w:val="24"/>
          <w:szCs w:val="24"/>
        </w:rPr>
        <w:footnoteRef/>
      </w:r>
      <w:r w:rsidRPr="00071B79">
        <w:rPr>
          <w:sz w:val="24"/>
          <w:szCs w:val="24"/>
        </w:rPr>
        <w:t xml:space="preserve"> </w:t>
      </w:r>
      <w:r w:rsidRPr="00071B79">
        <w:rPr>
          <w:bCs/>
          <w:color w:val="000000"/>
          <w:sz w:val="24"/>
          <w:szCs w:val="24"/>
        </w:rPr>
        <w:t xml:space="preserve">Федеральный закон РФ от 31 мая </w:t>
      </w:r>
      <w:smartTag w:uri="urn:schemas-microsoft-com:office:smarttags" w:element="metricconverter">
        <w:smartTagPr>
          <w:attr w:name="ProductID" w:val="1996 г"/>
        </w:smartTagPr>
        <w:r w:rsidRPr="00071B79">
          <w:rPr>
            <w:bCs/>
            <w:color w:val="000000"/>
            <w:sz w:val="24"/>
            <w:szCs w:val="24"/>
          </w:rPr>
          <w:t>1996 г</w:t>
        </w:r>
      </w:smartTag>
      <w:r w:rsidRPr="00071B79">
        <w:rPr>
          <w:bCs/>
          <w:color w:val="000000"/>
          <w:sz w:val="24"/>
          <w:szCs w:val="24"/>
        </w:rPr>
        <w:t xml:space="preserve">. №61-ФЗ «Об обороне» (с изм. и доп. от </w:t>
      </w:r>
      <w:r w:rsidRPr="00071B79">
        <w:rPr>
          <w:color w:val="000000"/>
          <w:sz w:val="24"/>
          <w:szCs w:val="24"/>
          <w:shd w:val="clear" w:color="auto" w:fill="FFFFFF"/>
        </w:rPr>
        <w:t xml:space="preserve">30 декабря </w:t>
      </w:r>
      <w:smartTag w:uri="urn:schemas-microsoft-com:office:smarttags" w:element="metricconverter">
        <w:smartTagPr>
          <w:attr w:name="ProductID" w:val="2015 г"/>
        </w:smartTagPr>
        <w:r w:rsidRPr="00071B79">
          <w:rPr>
            <w:color w:val="000000"/>
            <w:sz w:val="24"/>
            <w:szCs w:val="24"/>
            <w:shd w:val="clear" w:color="auto" w:fill="FFFFFF"/>
          </w:rPr>
          <w:t>2015 г</w:t>
        </w:r>
      </w:smartTag>
      <w:r w:rsidRPr="00071B79">
        <w:rPr>
          <w:color w:val="000000"/>
          <w:sz w:val="24"/>
          <w:szCs w:val="24"/>
          <w:shd w:val="clear" w:color="auto" w:fill="FFFFFF"/>
        </w:rPr>
        <w:t xml:space="preserve">. №460-ФЗ) // </w:t>
      </w:r>
      <w:r w:rsidRPr="00071B79">
        <w:rPr>
          <w:bCs/>
          <w:color w:val="000000"/>
          <w:sz w:val="24"/>
          <w:szCs w:val="24"/>
          <w:shd w:val="clear" w:color="auto" w:fill="FFFFFF"/>
        </w:rPr>
        <w:t>Собрание законодательства РФ.</w:t>
      </w:r>
      <w:r w:rsidRPr="00071B79">
        <w:rPr>
          <w:color w:val="000000"/>
          <w:sz w:val="24"/>
          <w:szCs w:val="24"/>
        </w:rPr>
        <w:t xml:space="preserve"> –</w:t>
      </w:r>
      <w:r w:rsidRPr="00071B79">
        <w:rPr>
          <w:bCs/>
          <w:color w:val="000000"/>
          <w:sz w:val="24"/>
          <w:szCs w:val="24"/>
          <w:shd w:val="clear" w:color="auto" w:fill="FFFFFF"/>
        </w:rPr>
        <w:t xml:space="preserve"> 2016.</w:t>
      </w:r>
      <w:r w:rsidRPr="00071B79">
        <w:rPr>
          <w:color w:val="000000"/>
          <w:sz w:val="24"/>
          <w:szCs w:val="24"/>
        </w:rPr>
        <w:t xml:space="preserve"> –</w:t>
      </w:r>
      <w:r w:rsidRPr="00071B79">
        <w:rPr>
          <w:bCs/>
          <w:color w:val="000000"/>
          <w:sz w:val="24"/>
          <w:szCs w:val="24"/>
          <w:shd w:val="clear" w:color="auto" w:fill="FFFFFF"/>
        </w:rPr>
        <w:t xml:space="preserve"> №1 (ч.I).</w:t>
      </w:r>
      <w:r w:rsidRPr="00071B79">
        <w:rPr>
          <w:color w:val="000000"/>
          <w:sz w:val="24"/>
          <w:szCs w:val="24"/>
        </w:rPr>
        <w:t xml:space="preserve"> –</w:t>
      </w:r>
      <w:r w:rsidRPr="00071B79">
        <w:rPr>
          <w:bCs/>
          <w:color w:val="000000"/>
          <w:sz w:val="24"/>
          <w:szCs w:val="24"/>
          <w:shd w:val="clear" w:color="auto" w:fill="FFFFFF"/>
        </w:rPr>
        <w:t xml:space="preserve"> ст.80</w:t>
      </w:r>
      <w:r w:rsidRPr="00071B79">
        <w:rPr>
          <w:bCs/>
          <w:color w:val="000000"/>
          <w:sz w:val="24"/>
          <w:szCs w:val="24"/>
        </w:rPr>
        <w:t>.</w:t>
      </w:r>
    </w:p>
  </w:footnote>
  <w:footnote w:id="14">
    <w:p w:rsidR="00F12814" w:rsidRPr="00071B79" w:rsidRDefault="00F12814" w:rsidP="00774DC2">
      <w:pPr>
        <w:pStyle w:val="a5"/>
        <w:jc w:val="both"/>
        <w:rPr>
          <w:sz w:val="24"/>
          <w:szCs w:val="24"/>
        </w:rPr>
      </w:pPr>
      <w:r w:rsidRPr="00071B79">
        <w:rPr>
          <w:rStyle w:val="a6"/>
          <w:color w:val="000000"/>
          <w:sz w:val="24"/>
          <w:szCs w:val="24"/>
        </w:rPr>
        <w:footnoteRef/>
      </w:r>
      <w:r w:rsidRPr="00071B79">
        <w:rPr>
          <w:color w:val="000000"/>
          <w:sz w:val="24"/>
          <w:szCs w:val="24"/>
        </w:rPr>
        <w:t xml:space="preserve"> </w:t>
      </w:r>
      <w:r w:rsidRPr="00071B79">
        <w:rPr>
          <w:bCs/>
          <w:color w:val="000000"/>
          <w:sz w:val="24"/>
          <w:szCs w:val="24"/>
          <w:shd w:val="clear" w:color="auto" w:fill="FFFFFF"/>
        </w:rPr>
        <w:t>Военная доктрина Российской Федерации (утв. Президентом РФ №Пр-2976)</w:t>
      </w:r>
      <w:r w:rsidRPr="00071B79">
        <w:rPr>
          <w:color w:val="000000"/>
          <w:sz w:val="24"/>
          <w:szCs w:val="24"/>
        </w:rPr>
        <w:t xml:space="preserve"> // </w:t>
      </w:r>
      <w:r w:rsidRPr="00071B79">
        <w:rPr>
          <w:bCs/>
          <w:color w:val="000000"/>
          <w:sz w:val="24"/>
          <w:szCs w:val="24"/>
          <w:shd w:val="clear" w:color="auto" w:fill="FFFFFF"/>
        </w:rPr>
        <w:t>Российская газета.</w:t>
      </w:r>
      <w:r w:rsidRPr="00071B79">
        <w:rPr>
          <w:color w:val="000000"/>
          <w:sz w:val="24"/>
          <w:szCs w:val="24"/>
        </w:rPr>
        <w:t xml:space="preserve"> –</w:t>
      </w:r>
      <w:r w:rsidRPr="00071B79">
        <w:rPr>
          <w:bCs/>
          <w:color w:val="000000"/>
          <w:sz w:val="24"/>
          <w:szCs w:val="24"/>
          <w:shd w:val="clear" w:color="auto" w:fill="FFFFFF"/>
        </w:rPr>
        <w:t xml:space="preserve"> 2014.</w:t>
      </w:r>
      <w:r w:rsidRPr="00071B79">
        <w:rPr>
          <w:color w:val="000000"/>
          <w:sz w:val="24"/>
          <w:szCs w:val="24"/>
        </w:rPr>
        <w:t xml:space="preserve"> –</w:t>
      </w:r>
      <w:r w:rsidRPr="00071B79">
        <w:rPr>
          <w:bCs/>
          <w:color w:val="000000"/>
          <w:sz w:val="24"/>
          <w:szCs w:val="24"/>
          <w:shd w:val="clear" w:color="auto" w:fill="FFFFFF"/>
        </w:rPr>
        <w:t xml:space="preserve"> №298.</w:t>
      </w:r>
      <w:r w:rsidRPr="00071B79">
        <w:rPr>
          <w:color w:val="000000"/>
          <w:sz w:val="24"/>
          <w:szCs w:val="24"/>
        </w:rPr>
        <w:t xml:space="preserve"> –</w:t>
      </w:r>
      <w:r w:rsidRPr="00071B79">
        <w:rPr>
          <w:bCs/>
          <w:color w:val="000000"/>
          <w:sz w:val="24"/>
          <w:szCs w:val="24"/>
          <w:shd w:val="clear" w:color="auto" w:fill="FFFFFF"/>
        </w:rPr>
        <w:t xml:space="preserve"> 30 декабря.</w:t>
      </w:r>
      <w:r w:rsidRPr="00071B79">
        <w:rPr>
          <w:sz w:val="24"/>
          <w:szCs w:val="24"/>
        </w:rPr>
        <w:t xml:space="preserve"> </w:t>
      </w:r>
    </w:p>
  </w:footnote>
  <w:footnote w:id="15">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Субанова Н.В. Разрешительные полномочия органов исполнительной власти в Российской Федерации.</w:t>
      </w:r>
      <w:r w:rsidRPr="00071B79">
        <w:rPr>
          <w:color w:val="000000"/>
          <w:sz w:val="24"/>
          <w:szCs w:val="24"/>
        </w:rPr>
        <w:t xml:space="preserve"> –</w:t>
      </w:r>
      <w:r w:rsidRPr="00071B79">
        <w:rPr>
          <w:sz w:val="24"/>
          <w:szCs w:val="24"/>
        </w:rPr>
        <w:t xml:space="preserve"> М., 2012.</w:t>
      </w:r>
      <w:r w:rsidRPr="00071B79">
        <w:rPr>
          <w:color w:val="000000"/>
          <w:sz w:val="24"/>
          <w:szCs w:val="24"/>
        </w:rPr>
        <w:t xml:space="preserve"> –</w:t>
      </w:r>
      <w:r w:rsidRPr="00071B79">
        <w:rPr>
          <w:sz w:val="24"/>
          <w:szCs w:val="24"/>
        </w:rPr>
        <w:t xml:space="preserve"> С.45.</w:t>
      </w:r>
    </w:p>
  </w:footnote>
  <w:footnote w:id="16">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Викулова С.Ф., Хрусталев Е.Ю. Методология оценки и повышения эффективности оборонного потенциала государства // Политематический сетевой электронный научный журнал Кубанского государственного аграрного университета.</w:t>
      </w:r>
      <w:r w:rsidRPr="00071B79">
        <w:rPr>
          <w:color w:val="000000"/>
          <w:sz w:val="24"/>
          <w:szCs w:val="24"/>
        </w:rPr>
        <w:t xml:space="preserve"> –</w:t>
      </w:r>
      <w:r w:rsidRPr="00071B79">
        <w:rPr>
          <w:sz w:val="24"/>
          <w:szCs w:val="24"/>
        </w:rPr>
        <w:t xml:space="preserve"> 2015. </w:t>
      </w:r>
      <w:r w:rsidRPr="00071B79">
        <w:rPr>
          <w:color w:val="000000"/>
          <w:sz w:val="24"/>
          <w:szCs w:val="24"/>
        </w:rPr>
        <w:t>–</w:t>
      </w:r>
      <w:r>
        <w:rPr>
          <w:color w:val="000000"/>
          <w:sz w:val="24"/>
          <w:szCs w:val="24"/>
        </w:rPr>
        <w:t xml:space="preserve"> </w:t>
      </w:r>
      <w:r w:rsidRPr="00071B79">
        <w:rPr>
          <w:sz w:val="24"/>
          <w:szCs w:val="24"/>
        </w:rPr>
        <w:t>№108.</w:t>
      </w:r>
      <w:r w:rsidRPr="00071B79">
        <w:rPr>
          <w:color w:val="000000"/>
          <w:sz w:val="24"/>
          <w:szCs w:val="24"/>
        </w:rPr>
        <w:t xml:space="preserve"> –</w:t>
      </w:r>
      <w:r w:rsidRPr="00071B79">
        <w:rPr>
          <w:sz w:val="24"/>
          <w:szCs w:val="24"/>
        </w:rPr>
        <w:t xml:space="preserve"> С.533-556. </w:t>
      </w:r>
    </w:p>
  </w:footnote>
  <w:footnote w:id="17">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Ноздрачев А.Ф. Административная разрешительная система: происхождение и содержание современного понятия // Журнал российского права.</w:t>
      </w:r>
      <w:r w:rsidRPr="00071B79">
        <w:rPr>
          <w:color w:val="000000"/>
          <w:sz w:val="24"/>
          <w:szCs w:val="24"/>
        </w:rPr>
        <w:t xml:space="preserve"> –</w:t>
      </w:r>
      <w:r w:rsidRPr="00071B79">
        <w:rPr>
          <w:sz w:val="24"/>
          <w:szCs w:val="24"/>
        </w:rPr>
        <w:t xml:space="preserve"> 2014.</w:t>
      </w:r>
      <w:r w:rsidRPr="00071B79">
        <w:rPr>
          <w:color w:val="000000"/>
          <w:sz w:val="24"/>
          <w:szCs w:val="24"/>
        </w:rPr>
        <w:t xml:space="preserve"> –</w:t>
      </w:r>
      <w:r w:rsidRPr="00071B79">
        <w:rPr>
          <w:sz w:val="24"/>
          <w:szCs w:val="24"/>
        </w:rPr>
        <w:t xml:space="preserve"> №5.</w:t>
      </w:r>
      <w:r w:rsidRPr="00071B79">
        <w:rPr>
          <w:color w:val="000000"/>
          <w:sz w:val="24"/>
          <w:szCs w:val="24"/>
        </w:rPr>
        <w:t xml:space="preserve"> –</w:t>
      </w:r>
      <w:r w:rsidRPr="00071B79">
        <w:rPr>
          <w:sz w:val="24"/>
          <w:szCs w:val="24"/>
        </w:rPr>
        <w:t xml:space="preserve"> С.45-48.</w:t>
      </w:r>
    </w:p>
  </w:footnote>
  <w:footnote w:id="18">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Кузнецов В.И. Разрешительная деятельность органов государственной власти в оборонной сфере // Журнал российского права.</w:t>
      </w:r>
      <w:r w:rsidRPr="00071B79">
        <w:rPr>
          <w:color w:val="000000"/>
          <w:sz w:val="24"/>
          <w:szCs w:val="24"/>
        </w:rPr>
        <w:t xml:space="preserve"> –</w:t>
      </w:r>
      <w:r w:rsidRPr="00071B79">
        <w:rPr>
          <w:sz w:val="24"/>
          <w:szCs w:val="24"/>
        </w:rPr>
        <w:t xml:space="preserve"> 2016.</w:t>
      </w:r>
      <w:r w:rsidRPr="00071B79">
        <w:rPr>
          <w:color w:val="000000"/>
          <w:sz w:val="24"/>
          <w:szCs w:val="24"/>
        </w:rPr>
        <w:t xml:space="preserve"> –</w:t>
      </w:r>
      <w:r w:rsidRPr="00071B79">
        <w:rPr>
          <w:sz w:val="24"/>
          <w:szCs w:val="24"/>
        </w:rPr>
        <w:t xml:space="preserve"> №3 (231).</w:t>
      </w:r>
      <w:r w:rsidRPr="00071B79">
        <w:rPr>
          <w:color w:val="000000"/>
          <w:sz w:val="24"/>
          <w:szCs w:val="24"/>
        </w:rPr>
        <w:t xml:space="preserve"> –</w:t>
      </w:r>
      <w:r w:rsidRPr="00071B79">
        <w:rPr>
          <w:sz w:val="24"/>
          <w:szCs w:val="24"/>
        </w:rPr>
        <w:t xml:space="preserve"> С.105-114. </w:t>
      </w:r>
      <w:r w:rsidRPr="00071B79">
        <w:rPr>
          <w:color w:val="000000"/>
          <w:sz w:val="24"/>
          <w:szCs w:val="24"/>
        </w:rPr>
        <w:t xml:space="preserve"> </w:t>
      </w:r>
    </w:p>
  </w:footnote>
  <w:footnote w:id="19">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Щукин А.В. Некоторые вопросы законодательного обеспечения обороны страны в деятельности государственной думы // Право в Вооруженных силах.</w:t>
      </w:r>
      <w:r w:rsidRPr="00071B79">
        <w:rPr>
          <w:color w:val="000000"/>
          <w:sz w:val="24"/>
          <w:szCs w:val="24"/>
        </w:rPr>
        <w:t xml:space="preserve"> –</w:t>
      </w:r>
      <w:r w:rsidRPr="00071B79">
        <w:rPr>
          <w:sz w:val="24"/>
          <w:szCs w:val="24"/>
        </w:rPr>
        <w:t xml:space="preserve"> 2014.</w:t>
      </w:r>
      <w:r w:rsidRPr="00071B79">
        <w:rPr>
          <w:color w:val="000000"/>
          <w:sz w:val="24"/>
          <w:szCs w:val="24"/>
        </w:rPr>
        <w:t xml:space="preserve"> –</w:t>
      </w:r>
      <w:r w:rsidRPr="00071B79">
        <w:rPr>
          <w:sz w:val="24"/>
          <w:szCs w:val="24"/>
        </w:rPr>
        <w:t xml:space="preserve"> №5 (203).</w:t>
      </w:r>
      <w:r w:rsidRPr="00071B79">
        <w:rPr>
          <w:color w:val="000000"/>
          <w:sz w:val="24"/>
          <w:szCs w:val="24"/>
        </w:rPr>
        <w:t xml:space="preserve"> –</w:t>
      </w:r>
      <w:r w:rsidRPr="00071B79">
        <w:rPr>
          <w:sz w:val="24"/>
          <w:szCs w:val="24"/>
        </w:rPr>
        <w:t xml:space="preserve"> С.2-8.</w:t>
      </w:r>
      <w:r w:rsidRPr="00071B79">
        <w:rPr>
          <w:color w:val="000000"/>
          <w:sz w:val="24"/>
          <w:szCs w:val="24"/>
        </w:rPr>
        <w:t xml:space="preserve"> </w:t>
      </w:r>
    </w:p>
  </w:footnote>
  <w:footnote w:id="20">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Ноздрачев А.Ф. Административная разрешительная система: происхождение и содержание современного понятия // Журнал российского права.</w:t>
      </w:r>
      <w:r w:rsidRPr="00071B79">
        <w:rPr>
          <w:color w:val="000000"/>
          <w:sz w:val="24"/>
          <w:szCs w:val="24"/>
        </w:rPr>
        <w:t xml:space="preserve"> –</w:t>
      </w:r>
      <w:r w:rsidRPr="00071B79">
        <w:rPr>
          <w:sz w:val="24"/>
          <w:szCs w:val="24"/>
        </w:rPr>
        <w:t xml:space="preserve"> 2014.</w:t>
      </w:r>
      <w:r w:rsidRPr="00071B79">
        <w:rPr>
          <w:color w:val="000000"/>
          <w:sz w:val="24"/>
          <w:szCs w:val="24"/>
        </w:rPr>
        <w:t xml:space="preserve"> –</w:t>
      </w:r>
      <w:r w:rsidRPr="00071B79">
        <w:rPr>
          <w:sz w:val="24"/>
          <w:szCs w:val="24"/>
        </w:rPr>
        <w:t xml:space="preserve"> №5.</w:t>
      </w:r>
      <w:r w:rsidRPr="00071B79">
        <w:rPr>
          <w:color w:val="000000"/>
          <w:sz w:val="24"/>
          <w:szCs w:val="24"/>
        </w:rPr>
        <w:t xml:space="preserve"> –</w:t>
      </w:r>
      <w:r w:rsidRPr="00071B79">
        <w:rPr>
          <w:sz w:val="24"/>
          <w:szCs w:val="24"/>
        </w:rPr>
        <w:t xml:space="preserve"> С.45-48.</w:t>
      </w:r>
    </w:p>
  </w:footnote>
  <w:footnote w:id="21">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w:t>
      </w:r>
      <w:r w:rsidRPr="00071B79">
        <w:rPr>
          <w:color w:val="000000"/>
          <w:sz w:val="24"/>
          <w:szCs w:val="24"/>
          <w:shd w:val="clear" w:color="auto" w:fill="FFFFFF"/>
        </w:rPr>
        <w:t xml:space="preserve">Федеральный закон РФ от 31 мая </w:t>
      </w:r>
      <w:smartTag w:uri="urn:schemas-microsoft-com:office:smarttags" w:element="metricconverter">
        <w:smartTagPr>
          <w:attr w:name="ProductID" w:val="1996 г"/>
        </w:smartTagPr>
        <w:r w:rsidRPr="00071B79">
          <w:rPr>
            <w:color w:val="000000"/>
            <w:sz w:val="24"/>
            <w:szCs w:val="24"/>
            <w:shd w:val="clear" w:color="auto" w:fill="FFFFFF"/>
          </w:rPr>
          <w:t>1996 г</w:t>
        </w:r>
      </w:smartTag>
      <w:r w:rsidRPr="00071B79">
        <w:rPr>
          <w:color w:val="000000"/>
          <w:sz w:val="24"/>
          <w:szCs w:val="24"/>
          <w:shd w:val="clear" w:color="auto" w:fill="FFFFFF"/>
        </w:rPr>
        <w:t xml:space="preserve">. №61-ФЗ «Об обороне» (с изм. и доп. от 30 декабря </w:t>
      </w:r>
      <w:smartTag w:uri="urn:schemas-microsoft-com:office:smarttags" w:element="metricconverter">
        <w:smartTagPr>
          <w:attr w:name="ProductID" w:val="2015 г"/>
        </w:smartTagPr>
        <w:r w:rsidRPr="00071B79">
          <w:rPr>
            <w:color w:val="000000"/>
            <w:sz w:val="24"/>
            <w:szCs w:val="24"/>
            <w:shd w:val="clear" w:color="auto" w:fill="FFFFFF"/>
          </w:rPr>
          <w:t>2015 г</w:t>
        </w:r>
      </w:smartTag>
      <w:r w:rsidRPr="00071B79">
        <w:rPr>
          <w:color w:val="000000"/>
          <w:sz w:val="24"/>
          <w:szCs w:val="24"/>
          <w:shd w:val="clear" w:color="auto" w:fill="FFFFFF"/>
        </w:rPr>
        <w:t>. №460-ФЗ) // Собрание законодательства РФ.</w:t>
      </w:r>
      <w:r w:rsidRPr="00071B79">
        <w:rPr>
          <w:color w:val="000000"/>
          <w:sz w:val="24"/>
          <w:szCs w:val="24"/>
        </w:rPr>
        <w:t xml:space="preserve"> –</w:t>
      </w:r>
      <w:r w:rsidRPr="00071B79">
        <w:rPr>
          <w:color w:val="000000"/>
          <w:sz w:val="24"/>
          <w:szCs w:val="24"/>
          <w:shd w:val="clear" w:color="auto" w:fill="FFFFFF"/>
        </w:rPr>
        <w:t xml:space="preserve"> 2016.</w:t>
      </w:r>
      <w:r w:rsidRPr="00071B79">
        <w:rPr>
          <w:color w:val="000000"/>
          <w:sz w:val="24"/>
          <w:szCs w:val="24"/>
        </w:rPr>
        <w:t xml:space="preserve"> –</w:t>
      </w:r>
      <w:r w:rsidRPr="00071B79">
        <w:rPr>
          <w:color w:val="000000"/>
          <w:sz w:val="24"/>
          <w:szCs w:val="24"/>
          <w:shd w:val="clear" w:color="auto" w:fill="FFFFFF"/>
        </w:rPr>
        <w:t xml:space="preserve"> №1 (ч.I).</w:t>
      </w:r>
      <w:r w:rsidRPr="00071B79">
        <w:rPr>
          <w:color w:val="000000"/>
          <w:sz w:val="24"/>
          <w:szCs w:val="24"/>
        </w:rPr>
        <w:t xml:space="preserve"> –</w:t>
      </w:r>
      <w:r w:rsidRPr="00071B79">
        <w:rPr>
          <w:color w:val="000000"/>
          <w:sz w:val="24"/>
          <w:szCs w:val="24"/>
          <w:shd w:val="clear" w:color="auto" w:fill="FFFFFF"/>
        </w:rPr>
        <w:t xml:space="preserve"> ст.80.</w:t>
      </w:r>
    </w:p>
  </w:footnote>
  <w:footnote w:id="22">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Остапенко О.Н., Левкин И.М. Особенности организации инновационной деятельности в министерстве обороны РФ // Управленческое консультирование.</w:t>
      </w:r>
      <w:r w:rsidRPr="00071B79">
        <w:rPr>
          <w:color w:val="000000"/>
          <w:sz w:val="24"/>
          <w:szCs w:val="24"/>
        </w:rPr>
        <w:t xml:space="preserve"> –</w:t>
      </w:r>
      <w:r w:rsidRPr="00071B79">
        <w:rPr>
          <w:sz w:val="24"/>
          <w:szCs w:val="24"/>
        </w:rPr>
        <w:t xml:space="preserve"> 2013.</w:t>
      </w:r>
      <w:r w:rsidRPr="00071B79">
        <w:rPr>
          <w:color w:val="000000"/>
          <w:sz w:val="24"/>
          <w:szCs w:val="24"/>
        </w:rPr>
        <w:t xml:space="preserve"> –</w:t>
      </w:r>
      <w:r w:rsidRPr="00071B79">
        <w:rPr>
          <w:sz w:val="24"/>
          <w:szCs w:val="24"/>
        </w:rPr>
        <w:t xml:space="preserve"> №11 (59).</w:t>
      </w:r>
      <w:r w:rsidRPr="00071B79">
        <w:rPr>
          <w:color w:val="000000"/>
          <w:sz w:val="24"/>
          <w:szCs w:val="24"/>
        </w:rPr>
        <w:t xml:space="preserve"> –</w:t>
      </w:r>
      <w:r w:rsidRPr="00071B79">
        <w:rPr>
          <w:sz w:val="24"/>
          <w:szCs w:val="24"/>
        </w:rPr>
        <w:t xml:space="preserve"> С.7-13.</w:t>
      </w:r>
      <w:r w:rsidRPr="00071B79">
        <w:rPr>
          <w:color w:val="000000"/>
          <w:sz w:val="24"/>
          <w:szCs w:val="24"/>
        </w:rPr>
        <w:t xml:space="preserve"> </w:t>
      </w:r>
    </w:p>
  </w:footnote>
  <w:footnote w:id="23">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w:t>
      </w:r>
      <w:r w:rsidRPr="00071B79">
        <w:rPr>
          <w:color w:val="000000"/>
          <w:sz w:val="24"/>
          <w:szCs w:val="24"/>
        </w:rPr>
        <w:t>Конституция РФ (</w:t>
      </w:r>
      <w:r w:rsidRPr="00071B79">
        <w:rPr>
          <w:color w:val="000000"/>
          <w:sz w:val="24"/>
          <w:szCs w:val="24"/>
          <w:shd w:val="clear" w:color="auto" w:fill="FFFFFF"/>
        </w:rPr>
        <w:t xml:space="preserve">принята всенародным голосованием 12 декабря </w:t>
      </w:r>
      <w:smartTag w:uri="urn:schemas-microsoft-com:office:smarttags" w:element="metricconverter">
        <w:smartTagPr>
          <w:attr w:name="ProductID" w:val="1993 г"/>
        </w:smartTagPr>
        <w:r w:rsidRPr="00071B79">
          <w:rPr>
            <w:color w:val="000000"/>
            <w:sz w:val="24"/>
            <w:szCs w:val="24"/>
            <w:shd w:val="clear" w:color="auto" w:fill="FFFFFF"/>
          </w:rPr>
          <w:t>1993 г</w:t>
        </w:r>
      </w:smartTag>
      <w:r w:rsidRPr="00071B79">
        <w:rPr>
          <w:color w:val="000000"/>
          <w:sz w:val="24"/>
          <w:szCs w:val="24"/>
          <w:shd w:val="clear" w:color="auto" w:fill="FFFFFF"/>
        </w:rPr>
        <w:t xml:space="preserve">.) (с учетом поправок, внесенных законами РФ о поправках к Конституции РФ от 30 декабря </w:t>
      </w:r>
      <w:smartTag w:uri="urn:schemas-microsoft-com:office:smarttags" w:element="metricconverter">
        <w:smartTagPr>
          <w:attr w:name="ProductID" w:val="2008 г"/>
        </w:smartTagPr>
        <w:r w:rsidRPr="00071B79">
          <w:rPr>
            <w:color w:val="000000"/>
            <w:sz w:val="24"/>
            <w:szCs w:val="24"/>
            <w:shd w:val="clear" w:color="auto" w:fill="FFFFFF"/>
          </w:rPr>
          <w:t>2008 г</w:t>
        </w:r>
      </w:smartTag>
      <w:r w:rsidRPr="00071B79">
        <w:rPr>
          <w:color w:val="000000"/>
          <w:sz w:val="24"/>
          <w:szCs w:val="24"/>
          <w:shd w:val="clear" w:color="auto" w:fill="FFFFFF"/>
        </w:rPr>
        <w:t xml:space="preserve">., 5 февраля </w:t>
      </w:r>
      <w:smartTag w:uri="urn:schemas-microsoft-com:office:smarttags" w:element="metricconverter">
        <w:smartTagPr>
          <w:attr w:name="ProductID" w:val="2014 г"/>
        </w:smartTagPr>
        <w:r w:rsidRPr="00071B79">
          <w:rPr>
            <w:color w:val="000000"/>
            <w:sz w:val="24"/>
            <w:szCs w:val="24"/>
            <w:shd w:val="clear" w:color="auto" w:fill="FFFFFF"/>
          </w:rPr>
          <w:t>2014 г</w:t>
        </w:r>
      </w:smartTag>
      <w:r w:rsidRPr="00071B79">
        <w:rPr>
          <w:color w:val="000000"/>
          <w:sz w:val="24"/>
          <w:szCs w:val="24"/>
          <w:shd w:val="clear" w:color="auto" w:fill="FFFFFF"/>
        </w:rPr>
        <w:t xml:space="preserve">., 21 июля </w:t>
      </w:r>
      <w:smartTag w:uri="urn:schemas-microsoft-com:office:smarttags" w:element="metricconverter">
        <w:smartTagPr>
          <w:attr w:name="ProductID" w:val="2014 г"/>
        </w:smartTagPr>
        <w:r w:rsidRPr="00071B79">
          <w:rPr>
            <w:color w:val="000000"/>
            <w:sz w:val="24"/>
            <w:szCs w:val="24"/>
            <w:shd w:val="clear" w:color="auto" w:fill="FFFFFF"/>
          </w:rPr>
          <w:t>2014 г</w:t>
        </w:r>
      </w:smartTag>
      <w:r w:rsidRPr="00071B79">
        <w:rPr>
          <w:color w:val="000000"/>
          <w:sz w:val="24"/>
          <w:szCs w:val="24"/>
          <w:shd w:val="clear" w:color="auto" w:fill="FFFFFF"/>
        </w:rPr>
        <w:t>.) // Российская газета.</w:t>
      </w:r>
      <w:r w:rsidRPr="00071B79">
        <w:rPr>
          <w:color w:val="000000"/>
          <w:sz w:val="24"/>
          <w:szCs w:val="24"/>
        </w:rPr>
        <w:t xml:space="preserve"> –</w:t>
      </w:r>
      <w:r w:rsidRPr="00071B79">
        <w:rPr>
          <w:color w:val="000000"/>
          <w:sz w:val="24"/>
          <w:szCs w:val="24"/>
          <w:shd w:val="clear" w:color="auto" w:fill="FFFFFF"/>
        </w:rPr>
        <w:t xml:space="preserve"> 2014.</w:t>
      </w:r>
      <w:r w:rsidRPr="00071B79">
        <w:rPr>
          <w:color w:val="000000"/>
          <w:sz w:val="24"/>
          <w:szCs w:val="24"/>
        </w:rPr>
        <w:t xml:space="preserve"> –</w:t>
      </w:r>
      <w:r w:rsidRPr="00071B79">
        <w:rPr>
          <w:color w:val="000000"/>
          <w:sz w:val="24"/>
          <w:szCs w:val="24"/>
          <w:shd w:val="clear" w:color="auto" w:fill="FFFFFF"/>
        </w:rPr>
        <w:t xml:space="preserve"> №163.</w:t>
      </w:r>
      <w:r w:rsidRPr="00071B79">
        <w:rPr>
          <w:color w:val="000000"/>
          <w:sz w:val="24"/>
          <w:szCs w:val="24"/>
        </w:rPr>
        <w:t xml:space="preserve"> –</w:t>
      </w:r>
      <w:r w:rsidRPr="00071B79">
        <w:rPr>
          <w:color w:val="000000"/>
          <w:sz w:val="24"/>
          <w:szCs w:val="24"/>
          <w:shd w:val="clear" w:color="auto" w:fill="FFFFFF"/>
        </w:rPr>
        <w:t xml:space="preserve"> 23 июля.</w:t>
      </w:r>
    </w:p>
  </w:footnote>
  <w:footnote w:id="24">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w:t>
      </w:r>
      <w:r w:rsidRPr="00071B79">
        <w:rPr>
          <w:bCs/>
          <w:color w:val="000000"/>
          <w:sz w:val="24"/>
          <w:szCs w:val="24"/>
          <w:shd w:val="clear" w:color="auto" w:fill="FFFFFF"/>
        </w:rPr>
        <w:t xml:space="preserve">Федеральный закон РФ от 23 июня </w:t>
      </w:r>
      <w:smartTag w:uri="urn:schemas-microsoft-com:office:smarttags" w:element="metricconverter">
        <w:smartTagPr>
          <w:attr w:name="ProductID" w:val="1995 г"/>
        </w:smartTagPr>
        <w:r w:rsidRPr="00071B79">
          <w:rPr>
            <w:bCs/>
            <w:color w:val="000000"/>
            <w:sz w:val="24"/>
            <w:szCs w:val="24"/>
            <w:shd w:val="clear" w:color="auto" w:fill="FFFFFF"/>
          </w:rPr>
          <w:t>1995 г</w:t>
        </w:r>
      </w:smartTag>
      <w:r w:rsidRPr="00071B79">
        <w:rPr>
          <w:bCs/>
          <w:color w:val="000000"/>
          <w:sz w:val="24"/>
          <w:szCs w:val="24"/>
          <w:shd w:val="clear" w:color="auto" w:fill="FFFFFF"/>
        </w:rPr>
        <w:t xml:space="preserve">. №93-ФЗ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(с изм. и доп. от </w:t>
      </w:r>
      <w:r w:rsidRPr="00071B79">
        <w:rPr>
          <w:color w:val="000000"/>
          <w:sz w:val="24"/>
          <w:szCs w:val="24"/>
          <w:shd w:val="clear" w:color="auto" w:fill="FFFFFF"/>
        </w:rPr>
        <w:t xml:space="preserve">7 февраля </w:t>
      </w:r>
      <w:smartTag w:uri="urn:schemas-microsoft-com:office:smarttags" w:element="metricconverter">
        <w:smartTagPr>
          <w:attr w:name="ProductID" w:val="2011 г"/>
        </w:smartTagPr>
        <w:r w:rsidRPr="00071B79">
          <w:rPr>
            <w:color w:val="000000"/>
            <w:sz w:val="24"/>
            <w:szCs w:val="24"/>
            <w:shd w:val="clear" w:color="auto" w:fill="FFFFFF"/>
          </w:rPr>
          <w:t>2011 г</w:t>
        </w:r>
      </w:smartTag>
      <w:r w:rsidRPr="00071B79">
        <w:rPr>
          <w:color w:val="000000"/>
          <w:sz w:val="24"/>
          <w:szCs w:val="24"/>
          <w:shd w:val="clear" w:color="auto" w:fill="FFFFFF"/>
        </w:rPr>
        <w:t xml:space="preserve">. №4-ФЗ) // </w:t>
      </w:r>
      <w:r w:rsidRPr="00071B79">
        <w:rPr>
          <w:bCs/>
          <w:color w:val="000000"/>
          <w:sz w:val="24"/>
          <w:szCs w:val="24"/>
          <w:shd w:val="clear" w:color="auto" w:fill="FFFFFF"/>
        </w:rPr>
        <w:t>Собрание законодательства РФ.</w:t>
      </w:r>
      <w:r w:rsidRPr="00071B79">
        <w:rPr>
          <w:color w:val="000000"/>
          <w:sz w:val="24"/>
          <w:szCs w:val="24"/>
        </w:rPr>
        <w:t xml:space="preserve"> –</w:t>
      </w:r>
      <w:r>
        <w:rPr>
          <w:bCs/>
          <w:color w:val="000000"/>
          <w:sz w:val="24"/>
          <w:szCs w:val="24"/>
          <w:shd w:val="clear" w:color="auto" w:fill="FFFFFF"/>
        </w:rPr>
        <w:t xml:space="preserve"> 1995.</w:t>
      </w:r>
      <w:r w:rsidRPr="00071B79">
        <w:rPr>
          <w:color w:val="000000"/>
          <w:sz w:val="24"/>
          <w:szCs w:val="24"/>
        </w:rPr>
        <w:t xml:space="preserve"> –</w:t>
      </w:r>
      <w:r w:rsidRPr="00071B79">
        <w:rPr>
          <w:bCs/>
          <w:color w:val="000000"/>
          <w:sz w:val="24"/>
          <w:szCs w:val="24"/>
          <w:shd w:val="clear" w:color="auto" w:fill="FFFFFF"/>
        </w:rPr>
        <w:t xml:space="preserve"> №26</w:t>
      </w:r>
      <w:r>
        <w:rPr>
          <w:bCs/>
          <w:color w:val="000000"/>
          <w:sz w:val="24"/>
          <w:szCs w:val="24"/>
          <w:shd w:val="clear" w:color="auto" w:fill="FFFFFF"/>
        </w:rPr>
        <w:t>.</w:t>
      </w:r>
      <w:r w:rsidRPr="00071B79">
        <w:rPr>
          <w:color w:val="000000"/>
          <w:sz w:val="24"/>
          <w:szCs w:val="24"/>
        </w:rPr>
        <w:t xml:space="preserve"> –</w:t>
      </w:r>
      <w:r w:rsidRPr="00071B79">
        <w:rPr>
          <w:bCs/>
          <w:color w:val="000000"/>
          <w:sz w:val="24"/>
          <w:szCs w:val="24"/>
          <w:shd w:val="clear" w:color="auto" w:fill="FFFFFF"/>
        </w:rPr>
        <w:t xml:space="preserve"> ст.2401</w:t>
      </w:r>
      <w:r w:rsidRPr="00071B79">
        <w:rPr>
          <w:bCs/>
          <w:color w:val="000000"/>
          <w:sz w:val="24"/>
          <w:szCs w:val="24"/>
        </w:rPr>
        <w:t>.</w:t>
      </w:r>
    </w:p>
  </w:footnote>
  <w:footnote w:id="25">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Ордина О.Н. К вопросу о совершенствовании доктринальных нормативных правовых актов // Административное право и процесс.</w:t>
      </w:r>
      <w:r w:rsidRPr="00071B79">
        <w:rPr>
          <w:color w:val="000000"/>
          <w:sz w:val="24"/>
          <w:szCs w:val="24"/>
        </w:rPr>
        <w:t xml:space="preserve"> –</w:t>
      </w:r>
      <w:r w:rsidRPr="00071B79">
        <w:rPr>
          <w:sz w:val="24"/>
          <w:szCs w:val="24"/>
        </w:rPr>
        <w:t xml:space="preserve"> 2014. </w:t>
      </w:r>
      <w:r w:rsidRPr="00071B79">
        <w:rPr>
          <w:color w:val="000000"/>
          <w:sz w:val="24"/>
          <w:szCs w:val="24"/>
        </w:rPr>
        <w:t>–</w:t>
      </w:r>
      <w:r>
        <w:rPr>
          <w:color w:val="000000"/>
          <w:sz w:val="24"/>
          <w:szCs w:val="24"/>
        </w:rPr>
        <w:t xml:space="preserve"> </w:t>
      </w:r>
      <w:r w:rsidRPr="00071B79">
        <w:rPr>
          <w:sz w:val="24"/>
          <w:szCs w:val="24"/>
        </w:rPr>
        <w:t xml:space="preserve">№12. </w:t>
      </w:r>
      <w:r w:rsidRPr="00071B79">
        <w:rPr>
          <w:color w:val="000000"/>
          <w:sz w:val="24"/>
          <w:szCs w:val="24"/>
        </w:rPr>
        <w:t>–</w:t>
      </w:r>
      <w:r>
        <w:rPr>
          <w:color w:val="000000"/>
          <w:sz w:val="24"/>
          <w:szCs w:val="24"/>
        </w:rPr>
        <w:t xml:space="preserve"> </w:t>
      </w:r>
      <w:r w:rsidRPr="00071B79">
        <w:rPr>
          <w:sz w:val="24"/>
          <w:szCs w:val="24"/>
        </w:rPr>
        <w:t>С.33-38.</w:t>
      </w:r>
    </w:p>
  </w:footnote>
  <w:footnote w:id="26">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Договор о нераспространении ядерного оружия (одобрен резолюцией 2373 (XXII) Генеральной Ассамблеи от 12 июня </w:t>
      </w:r>
      <w:smartTag w:uri="urn:schemas-microsoft-com:office:smarttags" w:element="metricconverter">
        <w:smartTagPr>
          <w:attr w:name="ProductID" w:val="1968 г"/>
        </w:smartTagPr>
        <w:r w:rsidRPr="00071B79">
          <w:rPr>
            <w:sz w:val="24"/>
            <w:szCs w:val="24"/>
          </w:rPr>
          <w:t>1968 г</w:t>
        </w:r>
      </w:smartTag>
      <w:r w:rsidRPr="00071B79">
        <w:rPr>
          <w:sz w:val="24"/>
          <w:szCs w:val="24"/>
        </w:rPr>
        <w:t>.) // СПС «КонсультантПлюс».</w:t>
      </w:r>
    </w:p>
  </w:footnote>
  <w:footnote w:id="27">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Договор о всеобъемлющем запрещении ядерных испытаний (принят Генеральной ассамблеей ООН от 10 сентября </w:t>
      </w:r>
      <w:smartTag w:uri="urn:schemas-microsoft-com:office:smarttags" w:element="metricconverter">
        <w:smartTagPr>
          <w:attr w:name="ProductID" w:val="1996 г"/>
        </w:smartTagPr>
        <w:r w:rsidRPr="00071B79">
          <w:rPr>
            <w:sz w:val="24"/>
            <w:szCs w:val="24"/>
          </w:rPr>
          <w:t>1996 г</w:t>
        </w:r>
      </w:smartTag>
      <w:r w:rsidRPr="00071B79">
        <w:rPr>
          <w:sz w:val="24"/>
          <w:szCs w:val="24"/>
        </w:rPr>
        <w:t>.) // СПС «КонсультантПлюс».</w:t>
      </w:r>
    </w:p>
  </w:footnote>
  <w:footnote w:id="28">
    <w:p w:rsidR="00F12814" w:rsidRPr="00AE6AC6" w:rsidRDefault="00F12814" w:rsidP="00774DC2">
      <w:pPr>
        <w:pStyle w:val="a5"/>
        <w:jc w:val="both"/>
        <w:rPr>
          <w:color w:val="000000"/>
          <w:sz w:val="24"/>
          <w:szCs w:val="24"/>
        </w:rPr>
      </w:pPr>
      <w:r w:rsidRPr="00071B79">
        <w:rPr>
          <w:rStyle w:val="a6"/>
          <w:sz w:val="24"/>
          <w:szCs w:val="24"/>
        </w:rPr>
        <w:footnoteRef/>
      </w:r>
      <w:r w:rsidRPr="00071B79">
        <w:rPr>
          <w:sz w:val="24"/>
          <w:szCs w:val="24"/>
        </w:rPr>
        <w:t xml:space="preserve"> </w:t>
      </w:r>
      <w:r w:rsidRPr="00AE6AC6">
        <w:rPr>
          <w:bCs/>
          <w:color w:val="000000"/>
          <w:sz w:val="24"/>
          <w:szCs w:val="24"/>
          <w:shd w:val="clear" w:color="auto" w:fill="FFFFFF"/>
        </w:rPr>
        <w:t xml:space="preserve">Указ Президента РФ от 31 декабря </w:t>
      </w:r>
      <w:smartTag w:uri="urn:schemas-microsoft-com:office:smarttags" w:element="metricconverter">
        <w:smartTagPr>
          <w:attr w:name="ProductID" w:val="2015 г"/>
        </w:smartTagPr>
        <w:r w:rsidRPr="00AE6AC6">
          <w:rPr>
            <w:bCs/>
            <w:color w:val="000000"/>
            <w:sz w:val="24"/>
            <w:szCs w:val="24"/>
            <w:shd w:val="clear" w:color="auto" w:fill="FFFFFF"/>
          </w:rPr>
          <w:t>2015 г</w:t>
        </w:r>
      </w:smartTag>
      <w:r w:rsidRPr="00AE6AC6">
        <w:rPr>
          <w:bCs/>
          <w:color w:val="000000"/>
          <w:sz w:val="24"/>
          <w:szCs w:val="24"/>
          <w:shd w:val="clear" w:color="auto" w:fill="FFFFFF"/>
        </w:rPr>
        <w:t>. №683 «О Стратегии национальной безопасности Российской Федерации»</w:t>
      </w:r>
      <w:r w:rsidRPr="00AE6AC6">
        <w:rPr>
          <w:color w:val="000000"/>
          <w:sz w:val="24"/>
          <w:szCs w:val="24"/>
        </w:rPr>
        <w:t xml:space="preserve"> // </w:t>
      </w:r>
      <w:r w:rsidRPr="00AE6AC6">
        <w:rPr>
          <w:bCs/>
          <w:color w:val="000000"/>
          <w:sz w:val="24"/>
          <w:szCs w:val="24"/>
          <w:shd w:val="clear" w:color="auto" w:fill="FFFFFF"/>
        </w:rPr>
        <w:t>Собрание законодательства РФ.</w:t>
      </w:r>
      <w:r w:rsidRPr="00AE6AC6">
        <w:rPr>
          <w:color w:val="000000"/>
          <w:sz w:val="24"/>
          <w:szCs w:val="24"/>
        </w:rPr>
        <w:t xml:space="preserve"> </w:t>
      </w:r>
      <w:r w:rsidRPr="00071B79">
        <w:rPr>
          <w:color w:val="000000"/>
          <w:sz w:val="24"/>
          <w:szCs w:val="24"/>
        </w:rPr>
        <w:t>–</w:t>
      </w:r>
      <w:r w:rsidRPr="00AE6AC6">
        <w:rPr>
          <w:bCs/>
          <w:color w:val="000000"/>
          <w:sz w:val="24"/>
          <w:szCs w:val="24"/>
          <w:shd w:val="clear" w:color="auto" w:fill="FFFFFF"/>
        </w:rPr>
        <w:t xml:space="preserve"> 2016.</w:t>
      </w:r>
      <w:r w:rsidRPr="00AE6AC6">
        <w:rPr>
          <w:color w:val="000000"/>
          <w:sz w:val="24"/>
          <w:szCs w:val="24"/>
        </w:rPr>
        <w:t xml:space="preserve"> </w:t>
      </w:r>
      <w:r w:rsidRPr="00071B79">
        <w:rPr>
          <w:color w:val="000000"/>
          <w:sz w:val="24"/>
          <w:szCs w:val="24"/>
        </w:rPr>
        <w:t>–</w:t>
      </w:r>
      <w:r w:rsidRPr="00AE6AC6">
        <w:rPr>
          <w:bCs/>
          <w:color w:val="000000"/>
          <w:sz w:val="24"/>
          <w:szCs w:val="24"/>
          <w:shd w:val="clear" w:color="auto" w:fill="FFFFFF"/>
        </w:rPr>
        <w:t xml:space="preserve"> №1 (ч.II).</w:t>
      </w:r>
      <w:r w:rsidRPr="00AE6AC6">
        <w:rPr>
          <w:color w:val="000000"/>
          <w:sz w:val="24"/>
          <w:szCs w:val="24"/>
        </w:rPr>
        <w:t xml:space="preserve"> </w:t>
      </w:r>
      <w:r w:rsidRPr="00071B79">
        <w:rPr>
          <w:color w:val="000000"/>
          <w:sz w:val="24"/>
          <w:szCs w:val="24"/>
        </w:rPr>
        <w:t>–</w:t>
      </w:r>
      <w:r w:rsidRPr="00AE6AC6">
        <w:rPr>
          <w:bCs/>
          <w:color w:val="000000"/>
          <w:sz w:val="24"/>
          <w:szCs w:val="24"/>
          <w:shd w:val="clear" w:color="auto" w:fill="FFFFFF"/>
        </w:rPr>
        <w:t xml:space="preserve"> ст.212</w:t>
      </w:r>
      <w:r w:rsidRPr="00AE6AC6">
        <w:rPr>
          <w:bCs/>
          <w:color w:val="000000"/>
          <w:sz w:val="24"/>
          <w:szCs w:val="24"/>
        </w:rPr>
        <w:t>.</w:t>
      </w:r>
    </w:p>
  </w:footnote>
  <w:footnote w:id="29">
    <w:p w:rsidR="00F12814" w:rsidRPr="00071B79" w:rsidRDefault="00F12814" w:rsidP="00774DC2">
      <w:pPr>
        <w:pStyle w:val="a5"/>
        <w:jc w:val="both"/>
        <w:rPr>
          <w:sz w:val="24"/>
          <w:szCs w:val="24"/>
        </w:rPr>
      </w:pPr>
      <w:r w:rsidRPr="00AE6AC6">
        <w:rPr>
          <w:rStyle w:val="a6"/>
          <w:color w:val="000000"/>
          <w:sz w:val="24"/>
          <w:szCs w:val="24"/>
        </w:rPr>
        <w:footnoteRef/>
      </w:r>
      <w:r w:rsidRPr="00AE6AC6">
        <w:rPr>
          <w:color w:val="000000"/>
          <w:sz w:val="24"/>
          <w:szCs w:val="24"/>
        </w:rPr>
        <w:t xml:space="preserve"> </w:t>
      </w:r>
      <w:r w:rsidRPr="00AE6AC6">
        <w:rPr>
          <w:bCs/>
          <w:color w:val="000000"/>
          <w:sz w:val="24"/>
          <w:szCs w:val="24"/>
          <w:shd w:val="clear" w:color="auto" w:fill="FFFFFF"/>
        </w:rPr>
        <w:t xml:space="preserve">Указ Президента РФ от 12 мая </w:t>
      </w:r>
      <w:smartTag w:uri="urn:schemas-microsoft-com:office:smarttags" w:element="metricconverter">
        <w:smartTagPr>
          <w:attr w:name="ProductID" w:val="2009 г"/>
        </w:smartTagPr>
        <w:r w:rsidRPr="00AE6AC6">
          <w:rPr>
            <w:bCs/>
            <w:color w:val="000000"/>
            <w:sz w:val="24"/>
            <w:szCs w:val="24"/>
            <w:shd w:val="clear" w:color="auto" w:fill="FFFFFF"/>
          </w:rPr>
          <w:t>2009 г</w:t>
        </w:r>
      </w:smartTag>
      <w:r w:rsidRPr="00AE6AC6">
        <w:rPr>
          <w:bCs/>
          <w:color w:val="000000"/>
          <w:sz w:val="24"/>
          <w:szCs w:val="24"/>
          <w:shd w:val="clear" w:color="auto" w:fill="FFFFFF"/>
        </w:rPr>
        <w:t xml:space="preserve">. №537 «О Стратегии национальной безопасности Российской Федерации до </w:t>
      </w:r>
      <w:smartTag w:uri="urn:schemas-microsoft-com:office:smarttags" w:element="metricconverter">
        <w:smartTagPr>
          <w:attr w:name="ProductID" w:val="2020 г"/>
        </w:smartTagPr>
        <w:r w:rsidRPr="00AE6AC6">
          <w:rPr>
            <w:bCs/>
            <w:color w:val="000000"/>
            <w:sz w:val="24"/>
            <w:szCs w:val="24"/>
            <w:shd w:val="clear" w:color="auto" w:fill="FFFFFF"/>
          </w:rPr>
          <w:t>2020 г</w:t>
        </w:r>
      </w:smartTag>
      <w:r w:rsidRPr="00AE6AC6">
        <w:rPr>
          <w:bCs/>
          <w:color w:val="000000"/>
          <w:sz w:val="24"/>
          <w:szCs w:val="24"/>
          <w:shd w:val="clear" w:color="auto" w:fill="FFFFFF"/>
        </w:rPr>
        <w:t>.»</w:t>
      </w:r>
      <w:r w:rsidRPr="00AE6AC6">
        <w:rPr>
          <w:color w:val="000000"/>
          <w:sz w:val="24"/>
          <w:szCs w:val="24"/>
        </w:rPr>
        <w:t xml:space="preserve"> // </w:t>
      </w:r>
      <w:r w:rsidRPr="00AE6AC6">
        <w:rPr>
          <w:bCs/>
          <w:color w:val="000000"/>
          <w:sz w:val="24"/>
          <w:szCs w:val="24"/>
        </w:rPr>
        <w:t>Собрание законодательства РФ.</w:t>
      </w:r>
      <w:r w:rsidRPr="00AE6AC6">
        <w:rPr>
          <w:color w:val="000000"/>
          <w:sz w:val="24"/>
          <w:szCs w:val="24"/>
        </w:rPr>
        <w:t xml:space="preserve"> </w:t>
      </w:r>
      <w:r w:rsidRPr="00071B79">
        <w:rPr>
          <w:color w:val="000000"/>
          <w:sz w:val="24"/>
          <w:szCs w:val="24"/>
        </w:rPr>
        <w:t>–</w:t>
      </w:r>
      <w:r w:rsidRPr="00AE6AC6">
        <w:rPr>
          <w:bCs/>
          <w:color w:val="000000"/>
          <w:sz w:val="24"/>
          <w:szCs w:val="24"/>
        </w:rPr>
        <w:t xml:space="preserve"> 2009.</w:t>
      </w:r>
      <w:r w:rsidRPr="00AE6AC6">
        <w:rPr>
          <w:color w:val="000000"/>
          <w:sz w:val="24"/>
          <w:szCs w:val="24"/>
        </w:rPr>
        <w:t xml:space="preserve"> </w:t>
      </w:r>
      <w:r w:rsidRPr="00071B79">
        <w:rPr>
          <w:color w:val="000000"/>
          <w:sz w:val="24"/>
          <w:szCs w:val="24"/>
        </w:rPr>
        <w:t>–</w:t>
      </w:r>
      <w:r w:rsidRPr="00AE6AC6">
        <w:rPr>
          <w:bCs/>
          <w:color w:val="000000"/>
          <w:sz w:val="24"/>
          <w:szCs w:val="24"/>
        </w:rPr>
        <w:t xml:space="preserve"> №20.</w:t>
      </w:r>
      <w:r w:rsidRPr="00AE6AC6">
        <w:rPr>
          <w:color w:val="000000"/>
          <w:sz w:val="24"/>
          <w:szCs w:val="24"/>
        </w:rPr>
        <w:t xml:space="preserve"> </w:t>
      </w:r>
      <w:r w:rsidRPr="00071B79">
        <w:rPr>
          <w:color w:val="000000"/>
          <w:sz w:val="24"/>
          <w:szCs w:val="24"/>
        </w:rPr>
        <w:t>–</w:t>
      </w:r>
      <w:r w:rsidRPr="00AE6AC6">
        <w:rPr>
          <w:bCs/>
          <w:color w:val="000000"/>
          <w:sz w:val="24"/>
          <w:szCs w:val="24"/>
        </w:rPr>
        <w:t xml:space="preserve"> ст.2444.</w:t>
      </w:r>
      <w:r w:rsidRPr="00071B79">
        <w:rPr>
          <w:sz w:val="24"/>
          <w:szCs w:val="24"/>
        </w:rPr>
        <w:t xml:space="preserve"> </w:t>
      </w:r>
    </w:p>
  </w:footnote>
  <w:footnote w:id="30">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Конвенция о запрещении разработки, производства, накопления и применения химического оружия и о его уничтожении (заключена в г.Париж 13 января </w:t>
      </w:r>
      <w:smartTag w:uri="urn:schemas-microsoft-com:office:smarttags" w:element="metricconverter">
        <w:smartTagPr>
          <w:attr w:name="ProductID" w:val="1993 г"/>
        </w:smartTagPr>
        <w:r w:rsidRPr="00071B79">
          <w:rPr>
            <w:sz w:val="24"/>
            <w:szCs w:val="24"/>
          </w:rPr>
          <w:t>1993 г</w:t>
        </w:r>
      </w:smartTag>
      <w:r w:rsidRPr="00071B79">
        <w:rPr>
          <w:sz w:val="24"/>
          <w:szCs w:val="24"/>
        </w:rPr>
        <w:t>.) // СПС «КонсультантПлюс».</w:t>
      </w:r>
    </w:p>
  </w:footnote>
  <w:footnote w:id="31">
    <w:p w:rsidR="00F12814" w:rsidRPr="00AE6AC6" w:rsidRDefault="00F12814" w:rsidP="00774DC2">
      <w:pPr>
        <w:pStyle w:val="a5"/>
        <w:jc w:val="both"/>
        <w:rPr>
          <w:color w:val="000000"/>
          <w:sz w:val="24"/>
          <w:szCs w:val="24"/>
        </w:rPr>
      </w:pPr>
      <w:r w:rsidRPr="00071B79">
        <w:rPr>
          <w:rStyle w:val="a6"/>
          <w:sz w:val="24"/>
          <w:szCs w:val="24"/>
        </w:rPr>
        <w:footnoteRef/>
      </w:r>
      <w:r w:rsidRPr="00071B79">
        <w:rPr>
          <w:sz w:val="24"/>
          <w:szCs w:val="24"/>
        </w:rPr>
        <w:t xml:space="preserve"> </w:t>
      </w:r>
      <w:r w:rsidRPr="00AE6AC6">
        <w:rPr>
          <w:bCs/>
          <w:color w:val="000000"/>
          <w:sz w:val="24"/>
          <w:szCs w:val="24"/>
          <w:shd w:val="clear" w:color="auto" w:fill="FFFFFF"/>
        </w:rPr>
        <w:t xml:space="preserve">Федеральный закон от 5 ноября </w:t>
      </w:r>
      <w:smartTag w:uri="urn:schemas-microsoft-com:office:smarttags" w:element="metricconverter">
        <w:smartTagPr>
          <w:attr w:name="ProductID" w:val="1997 г"/>
        </w:smartTagPr>
        <w:r w:rsidRPr="00AE6AC6">
          <w:rPr>
            <w:bCs/>
            <w:color w:val="000000"/>
            <w:sz w:val="24"/>
            <w:szCs w:val="24"/>
            <w:shd w:val="clear" w:color="auto" w:fill="FFFFFF"/>
          </w:rPr>
          <w:t>1997 г</w:t>
        </w:r>
      </w:smartTag>
      <w:r w:rsidRPr="00AE6AC6">
        <w:rPr>
          <w:bCs/>
          <w:color w:val="000000"/>
          <w:sz w:val="24"/>
          <w:szCs w:val="24"/>
          <w:shd w:val="clear" w:color="auto" w:fill="FFFFFF"/>
        </w:rPr>
        <w:t>. №138-ФЗ «О ратификации Конвенции о запрещении разработки, производства, накопления и применения химического оружия и о его уничтожении»</w:t>
      </w:r>
      <w:r w:rsidRPr="00AE6AC6">
        <w:rPr>
          <w:color w:val="000000"/>
          <w:sz w:val="24"/>
          <w:szCs w:val="24"/>
        </w:rPr>
        <w:t xml:space="preserve"> // </w:t>
      </w:r>
      <w:r w:rsidRPr="00AE6AC6">
        <w:rPr>
          <w:bCs/>
          <w:color w:val="000000"/>
          <w:sz w:val="24"/>
          <w:szCs w:val="24"/>
          <w:shd w:val="clear" w:color="auto" w:fill="FFFFFF"/>
        </w:rPr>
        <w:t xml:space="preserve">Собрание законодательства РФ. </w:t>
      </w:r>
      <w:r w:rsidRPr="00071B79">
        <w:rPr>
          <w:color w:val="000000"/>
          <w:sz w:val="24"/>
          <w:szCs w:val="24"/>
        </w:rPr>
        <w:t>–</w:t>
      </w:r>
      <w:r>
        <w:rPr>
          <w:color w:val="000000"/>
          <w:sz w:val="24"/>
          <w:szCs w:val="24"/>
        </w:rPr>
        <w:t xml:space="preserve"> </w:t>
      </w:r>
      <w:r w:rsidRPr="00AE6AC6">
        <w:rPr>
          <w:bCs/>
          <w:color w:val="000000"/>
          <w:sz w:val="24"/>
          <w:szCs w:val="24"/>
          <w:shd w:val="clear" w:color="auto" w:fill="FFFFFF"/>
        </w:rPr>
        <w:t>1997.</w:t>
      </w:r>
      <w:r w:rsidRPr="00AE6AC6">
        <w:rPr>
          <w:color w:val="000000"/>
          <w:sz w:val="24"/>
          <w:szCs w:val="24"/>
        </w:rPr>
        <w:t xml:space="preserve"> </w:t>
      </w:r>
      <w:r w:rsidRPr="00071B79">
        <w:rPr>
          <w:color w:val="000000"/>
          <w:sz w:val="24"/>
          <w:szCs w:val="24"/>
        </w:rPr>
        <w:t>–</w:t>
      </w:r>
      <w:r w:rsidRPr="00AE6AC6">
        <w:rPr>
          <w:bCs/>
          <w:color w:val="000000"/>
          <w:sz w:val="24"/>
          <w:szCs w:val="24"/>
          <w:shd w:val="clear" w:color="auto" w:fill="FFFFFF"/>
        </w:rPr>
        <w:t xml:space="preserve"> №45.</w:t>
      </w:r>
      <w:r w:rsidRPr="00AE6AC6">
        <w:rPr>
          <w:color w:val="000000"/>
          <w:sz w:val="24"/>
          <w:szCs w:val="24"/>
        </w:rPr>
        <w:t xml:space="preserve"> </w:t>
      </w:r>
      <w:r w:rsidRPr="00071B79">
        <w:rPr>
          <w:color w:val="000000"/>
          <w:sz w:val="24"/>
          <w:szCs w:val="24"/>
        </w:rPr>
        <w:t>–</w:t>
      </w:r>
      <w:r w:rsidRPr="00AE6AC6">
        <w:rPr>
          <w:bCs/>
          <w:color w:val="000000"/>
          <w:sz w:val="24"/>
          <w:szCs w:val="24"/>
          <w:shd w:val="clear" w:color="auto" w:fill="FFFFFF"/>
        </w:rPr>
        <w:t xml:space="preserve"> ст.5138</w:t>
      </w:r>
      <w:r w:rsidRPr="00AE6AC6">
        <w:rPr>
          <w:bCs/>
          <w:color w:val="000000"/>
          <w:sz w:val="24"/>
          <w:szCs w:val="24"/>
        </w:rPr>
        <w:t>.</w:t>
      </w:r>
    </w:p>
  </w:footnote>
  <w:footnote w:id="32">
    <w:p w:rsidR="00F12814" w:rsidRPr="00071B79" w:rsidRDefault="00F12814" w:rsidP="00774DC2">
      <w:pPr>
        <w:pStyle w:val="a5"/>
        <w:jc w:val="both"/>
        <w:rPr>
          <w:sz w:val="24"/>
          <w:szCs w:val="24"/>
        </w:rPr>
      </w:pPr>
      <w:r w:rsidRPr="00AE6AC6">
        <w:rPr>
          <w:rStyle w:val="a6"/>
          <w:color w:val="000000"/>
          <w:sz w:val="24"/>
          <w:szCs w:val="24"/>
        </w:rPr>
        <w:footnoteRef/>
      </w:r>
      <w:r w:rsidRPr="00AE6AC6">
        <w:rPr>
          <w:color w:val="000000"/>
          <w:sz w:val="24"/>
          <w:szCs w:val="24"/>
        </w:rPr>
        <w:t xml:space="preserve"> </w:t>
      </w:r>
      <w:r w:rsidRPr="00AE6AC6">
        <w:rPr>
          <w:bCs/>
          <w:color w:val="000000"/>
          <w:sz w:val="24"/>
          <w:szCs w:val="24"/>
        </w:rPr>
        <w:t xml:space="preserve">Федеральный закон от 2 мая </w:t>
      </w:r>
      <w:smartTag w:uri="urn:schemas-microsoft-com:office:smarttags" w:element="metricconverter">
        <w:smartTagPr>
          <w:attr w:name="ProductID" w:val="1997 г"/>
        </w:smartTagPr>
        <w:r w:rsidRPr="00AE6AC6">
          <w:rPr>
            <w:bCs/>
            <w:color w:val="000000"/>
            <w:sz w:val="24"/>
            <w:szCs w:val="24"/>
          </w:rPr>
          <w:t>1997 г</w:t>
        </w:r>
      </w:smartTag>
      <w:r w:rsidRPr="00AE6AC6">
        <w:rPr>
          <w:bCs/>
          <w:color w:val="000000"/>
          <w:sz w:val="24"/>
          <w:szCs w:val="24"/>
        </w:rPr>
        <w:t xml:space="preserve">. №76-ФЗ «Об уничтожении химического оружия» (с изм. и доп. от </w:t>
      </w:r>
      <w:r w:rsidRPr="00AE6AC6">
        <w:rPr>
          <w:color w:val="000000"/>
          <w:sz w:val="24"/>
          <w:szCs w:val="24"/>
          <w:shd w:val="clear" w:color="auto" w:fill="FFFFFF"/>
        </w:rPr>
        <w:t xml:space="preserve">23 мая </w:t>
      </w:r>
      <w:smartTag w:uri="urn:schemas-microsoft-com:office:smarttags" w:element="metricconverter">
        <w:smartTagPr>
          <w:attr w:name="ProductID" w:val="2015 г"/>
        </w:smartTagPr>
        <w:r w:rsidRPr="00AE6AC6">
          <w:rPr>
            <w:color w:val="000000"/>
            <w:sz w:val="24"/>
            <w:szCs w:val="24"/>
            <w:shd w:val="clear" w:color="auto" w:fill="FFFFFF"/>
          </w:rPr>
          <w:t>2015 г</w:t>
        </w:r>
      </w:smartTag>
      <w:r w:rsidRPr="00AE6AC6">
        <w:rPr>
          <w:color w:val="000000"/>
          <w:sz w:val="24"/>
          <w:szCs w:val="24"/>
          <w:shd w:val="clear" w:color="auto" w:fill="FFFFFF"/>
        </w:rPr>
        <w:t xml:space="preserve">. №134-ФЗ) // </w:t>
      </w:r>
      <w:r w:rsidRPr="00AE6AC6">
        <w:rPr>
          <w:bCs/>
          <w:color w:val="000000"/>
          <w:sz w:val="24"/>
          <w:szCs w:val="24"/>
          <w:shd w:val="clear" w:color="auto" w:fill="FFFFFF"/>
        </w:rPr>
        <w:t>Собрание законодательства РФ.</w:t>
      </w:r>
      <w:r w:rsidRPr="00AE6AC6">
        <w:rPr>
          <w:color w:val="000000"/>
          <w:sz w:val="24"/>
          <w:szCs w:val="24"/>
        </w:rPr>
        <w:t xml:space="preserve"> </w:t>
      </w:r>
      <w:r w:rsidRPr="00071B79">
        <w:rPr>
          <w:color w:val="000000"/>
          <w:sz w:val="24"/>
          <w:szCs w:val="24"/>
        </w:rPr>
        <w:t>–</w:t>
      </w:r>
      <w:r w:rsidRPr="00AE6AC6">
        <w:rPr>
          <w:bCs/>
          <w:color w:val="000000"/>
          <w:sz w:val="24"/>
          <w:szCs w:val="24"/>
          <w:shd w:val="clear" w:color="auto" w:fill="FFFFFF"/>
        </w:rPr>
        <w:t xml:space="preserve"> 2015.</w:t>
      </w:r>
      <w:r w:rsidRPr="00AE6AC6">
        <w:rPr>
          <w:color w:val="000000"/>
          <w:sz w:val="24"/>
          <w:szCs w:val="24"/>
        </w:rPr>
        <w:t xml:space="preserve"> </w:t>
      </w:r>
      <w:r w:rsidRPr="00071B79">
        <w:rPr>
          <w:color w:val="000000"/>
          <w:sz w:val="24"/>
          <w:szCs w:val="24"/>
        </w:rPr>
        <w:t>–</w:t>
      </w:r>
      <w:r w:rsidRPr="00AE6AC6">
        <w:rPr>
          <w:bCs/>
          <w:color w:val="000000"/>
          <w:sz w:val="24"/>
          <w:szCs w:val="24"/>
          <w:shd w:val="clear" w:color="auto" w:fill="FFFFFF"/>
        </w:rPr>
        <w:t xml:space="preserve"> №21.</w:t>
      </w:r>
      <w:r w:rsidRPr="00AE6AC6">
        <w:rPr>
          <w:color w:val="000000"/>
          <w:sz w:val="24"/>
          <w:szCs w:val="24"/>
        </w:rPr>
        <w:t xml:space="preserve"> </w:t>
      </w:r>
      <w:r w:rsidRPr="00071B79">
        <w:rPr>
          <w:color w:val="000000"/>
          <w:sz w:val="24"/>
          <w:szCs w:val="24"/>
        </w:rPr>
        <w:t>–</w:t>
      </w:r>
      <w:r w:rsidRPr="00AE6AC6">
        <w:rPr>
          <w:bCs/>
          <w:color w:val="000000"/>
          <w:sz w:val="24"/>
          <w:szCs w:val="24"/>
          <w:shd w:val="clear" w:color="auto" w:fill="FFFFFF"/>
        </w:rPr>
        <w:t xml:space="preserve"> ст.2986</w:t>
      </w:r>
      <w:r w:rsidRPr="00AE6AC6">
        <w:rPr>
          <w:bCs/>
          <w:color w:val="000000"/>
          <w:sz w:val="24"/>
          <w:szCs w:val="24"/>
        </w:rPr>
        <w:t>.</w:t>
      </w:r>
      <w:r w:rsidRPr="00071B79">
        <w:rPr>
          <w:sz w:val="24"/>
          <w:szCs w:val="24"/>
        </w:rPr>
        <w:t xml:space="preserve"> </w:t>
      </w:r>
    </w:p>
  </w:footnote>
  <w:footnote w:id="33">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Коннов В.А., Лебедь С.В. Международное право и режим чрезвычайного положения: проблемы обеспечения прав человека в условиях внутренней напряженности.</w:t>
      </w:r>
      <w:r w:rsidRPr="00AE6AC6">
        <w:rPr>
          <w:color w:val="000000"/>
          <w:sz w:val="24"/>
          <w:szCs w:val="24"/>
        </w:rPr>
        <w:t xml:space="preserve"> </w:t>
      </w:r>
      <w:r w:rsidRPr="00071B79">
        <w:rPr>
          <w:color w:val="000000"/>
          <w:sz w:val="24"/>
          <w:szCs w:val="24"/>
        </w:rPr>
        <w:t>–</w:t>
      </w:r>
      <w:r w:rsidRPr="00071B79">
        <w:rPr>
          <w:sz w:val="24"/>
          <w:szCs w:val="24"/>
        </w:rPr>
        <w:t xml:space="preserve"> М.: Университет МВД России, 2013.</w:t>
      </w:r>
      <w:r w:rsidRPr="00AE6AC6">
        <w:rPr>
          <w:color w:val="000000"/>
          <w:sz w:val="24"/>
          <w:szCs w:val="24"/>
        </w:rPr>
        <w:t xml:space="preserve"> </w:t>
      </w:r>
      <w:r w:rsidRPr="00071B79">
        <w:rPr>
          <w:color w:val="000000"/>
          <w:sz w:val="24"/>
          <w:szCs w:val="24"/>
        </w:rPr>
        <w:t>–</w:t>
      </w:r>
      <w:r w:rsidRPr="00071B79">
        <w:rPr>
          <w:sz w:val="24"/>
          <w:szCs w:val="24"/>
        </w:rPr>
        <w:t xml:space="preserve"> С.7.</w:t>
      </w:r>
    </w:p>
  </w:footnote>
  <w:footnote w:id="34">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Насонов В.Я., Коньшин В.А., Петров К.С. и др. Административное право Российской Федерации. </w:t>
      </w:r>
      <w:r w:rsidRPr="00071B79">
        <w:rPr>
          <w:color w:val="000000"/>
          <w:sz w:val="24"/>
          <w:szCs w:val="24"/>
        </w:rPr>
        <w:t>–</w:t>
      </w:r>
      <w:r>
        <w:rPr>
          <w:color w:val="000000"/>
          <w:sz w:val="24"/>
          <w:szCs w:val="24"/>
        </w:rPr>
        <w:t xml:space="preserve"> </w:t>
      </w:r>
      <w:r w:rsidRPr="00071B79">
        <w:rPr>
          <w:sz w:val="24"/>
          <w:szCs w:val="24"/>
        </w:rPr>
        <w:t>М.: ИЦ «Академия», 2016.</w:t>
      </w:r>
      <w:r w:rsidRPr="00AE6AC6">
        <w:rPr>
          <w:color w:val="000000"/>
          <w:sz w:val="24"/>
          <w:szCs w:val="24"/>
        </w:rPr>
        <w:t xml:space="preserve"> </w:t>
      </w:r>
      <w:r w:rsidRPr="00071B79">
        <w:rPr>
          <w:color w:val="000000"/>
          <w:sz w:val="24"/>
          <w:szCs w:val="24"/>
        </w:rPr>
        <w:t>–</w:t>
      </w:r>
      <w:r w:rsidRPr="00071B79">
        <w:rPr>
          <w:sz w:val="24"/>
          <w:szCs w:val="24"/>
        </w:rPr>
        <w:t xml:space="preserve"> С.92.</w:t>
      </w:r>
    </w:p>
  </w:footnote>
  <w:footnote w:id="35">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Розанов И.С. Административно-правовые режимы по законодательству Российской Федерации, их значение и структура // Государство и право.</w:t>
      </w:r>
      <w:r w:rsidRPr="00AE6AC6">
        <w:rPr>
          <w:color w:val="000000"/>
          <w:sz w:val="24"/>
          <w:szCs w:val="24"/>
        </w:rPr>
        <w:t xml:space="preserve"> </w:t>
      </w:r>
      <w:r w:rsidRPr="00071B79">
        <w:rPr>
          <w:color w:val="000000"/>
          <w:sz w:val="24"/>
          <w:szCs w:val="24"/>
        </w:rPr>
        <w:t>–</w:t>
      </w:r>
      <w:r w:rsidRPr="00071B79">
        <w:rPr>
          <w:sz w:val="24"/>
          <w:szCs w:val="24"/>
        </w:rPr>
        <w:t xml:space="preserve"> 2013.</w:t>
      </w:r>
      <w:r w:rsidRPr="00AE6AC6">
        <w:rPr>
          <w:color w:val="000000"/>
          <w:sz w:val="24"/>
          <w:szCs w:val="24"/>
        </w:rPr>
        <w:t xml:space="preserve"> </w:t>
      </w:r>
      <w:r w:rsidRPr="00071B79">
        <w:rPr>
          <w:color w:val="000000"/>
          <w:sz w:val="24"/>
          <w:szCs w:val="24"/>
        </w:rPr>
        <w:t>–</w:t>
      </w:r>
      <w:r w:rsidRPr="00071B79">
        <w:rPr>
          <w:sz w:val="24"/>
          <w:szCs w:val="24"/>
        </w:rPr>
        <w:t xml:space="preserve"> №9.</w:t>
      </w:r>
      <w:r w:rsidRPr="00AE6AC6">
        <w:rPr>
          <w:color w:val="000000"/>
          <w:sz w:val="24"/>
          <w:szCs w:val="24"/>
        </w:rPr>
        <w:t xml:space="preserve"> </w:t>
      </w:r>
      <w:r w:rsidRPr="00071B79">
        <w:rPr>
          <w:color w:val="000000"/>
          <w:sz w:val="24"/>
          <w:szCs w:val="24"/>
        </w:rPr>
        <w:t>–</w:t>
      </w:r>
      <w:r w:rsidRPr="00071B79">
        <w:rPr>
          <w:sz w:val="24"/>
          <w:szCs w:val="24"/>
        </w:rPr>
        <w:t xml:space="preserve"> С.84-92.</w:t>
      </w:r>
    </w:p>
  </w:footnote>
  <w:footnote w:id="36">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Редкоус В.М. Административно-правовое обеспечение национальной безопасности в государствах – участниках Содружества Независимых Государств.</w:t>
      </w:r>
      <w:r w:rsidRPr="00AE6AC6">
        <w:rPr>
          <w:color w:val="000000"/>
          <w:sz w:val="24"/>
          <w:szCs w:val="24"/>
        </w:rPr>
        <w:t xml:space="preserve"> </w:t>
      </w:r>
      <w:r w:rsidRPr="00071B79">
        <w:rPr>
          <w:color w:val="000000"/>
          <w:sz w:val="24"/>
          <w:szCs w:val="24"/>
        </w:rPr>
        <w:t>–</w:t>
      </w:r>
      <w:r w:rsidRPr="00071B79">
        <w:rPr>
          <w:sz w:val="24"/>
          <w:szCs w:val="24"/>
        </w:rPr>
        <w:t xml:space="preserve"> М., 2012. </w:t>
      </w:r>
      <w:r w:rsidRPr="00071B79">
        <w:rPr>
          <w:color w:val="000000"/>
          <w:sz w:val="24"/>
          <w:szCs w:val="24"/>
        </w:rPr>
        <w:t>–</w:t>
      </w:r>
      <w:r>
        <w:rPr>
          <w:color w:val="000000"/>
          <w:sz w:val="24"/>
          <w:szCs w:val="24"/>
        </w:rPr>
        <w:t xml:space="preserve"> </w:t>
      </w:r>
      <w:r w:rsidRPr="00071B79">
        <w:rPr>
          <w:sz w:val="24"/>
          <w:szCs w:val="24"/>
        </w:rPr>
        <w:t>С.214.</w:t>
      </w:r>
    </w:p>
  </w:footnote>
  <w:footnote w:id="37">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Строителев А.Н. Административно-правовые режимы и национальная безопасность // Научно-аналитический журнал.</w:t>
      </w:r>
      <w:r w:rsidRPr="00AE6AC6">
        <w:rPr>
          <w:color w:val="000000"/>
          <w:sz w:val="24"/>
          <w:szCs w:val="24"/>
        </w:rPr>
        <w:t xml:space="preserve"> </w:t>
      </w:r>
      <w:r w:rsidRPr="00071B79">
        <w:rPr>
          <w:color w:val="000000"/>
          <w:sz w:val="24"/>
          <w:szCs w:val="24"/>
        </w:rPr>
        <w:t>–</w:t>
      </w:r>
      <w:r w:rsidRPr="00071B79">
        <w:rPr>
          <w:sz w:val="24"/>
          <w:szCs w:val="24"/>
        </w:rPr>
        <w:t xml:space="preserve"> 2013.</w:t>
      </w:r>
      <w:r w:rsidRPr="00AE6AC6">
        <w:rPr>
          <w:color w:val="000000"/>
          <w:sz w:val="24"/>
          <w:szCs w:val="24"/>
        </w:rPr>
        <w:t xml:space="preserve"> </w:t>
      </w:r>
      <w:r w:rsidRPr="00071B79">
        <w:rPr>
          <w:color w:val="000000"/>
          <w:sz w:val="24"/>
          <w:szCs w:val="24"/>
        </w:rPr>
        <w:t>–</w:t>
      </w:r>
      <w:r w:rsidRPr="00071B79">
        <w:rPr>
          <w:sz w:val="24"/>
          <w:szCs w:val="24"/>
        </w:rPr>
        <w:t xml:space="preserve"> №3 (278).</w:t>
      </w:r>
      <w:r w:rsidRPr="00AE6AC6">
        <w:rPr>
          <w:color w:val="000000"/>
          <w:sz w:val="24"/>
          <w:szCs w:val="24"/>
        </w:rPr>
        <w:t xml:space="preserve"> </w:t>
      </w:r>
      <w:r w:rsidRPr="00071B79">
        <w:rPr>
          <w:color w:val="000000"/>
          <w:sz w:val="24"/>
          <w:szCs w:val="24"/>
        </w:rPr>
        <w:t>–</w:t>
      </w:r>
      <w:r w:rsidRPr="00071B79">
        <w:rPr>
          <w:sz w:val="24"/>
          <w:szCs w:val="24"/>
        </w:rPr>
        <w:t xml:space="preserve"> С.47-56.</w:t>
      </w:r>
      <w:r w:rsidRPr="00071B79">
        <w:rPr>
          <w:color w:val="000000"/>
          <w:sz w:val="24"/>
          <w:szCs w:val="24"/>
        </w:rPr>
        <w:t xml:space="preserve"> </w:t>
      </w:r>
    </w:p>
  </w:footnote>
  <w:footnote w:id="38">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Опалева А.В. Правовая основа обеспечения национальной безопасности Российской Федерации: монография.</w:t>
      </w:r>
      <w:r w:rsidRPr="00AE6AC6">
        <w:rPr>
          <w:color w:val="000000"/>
          <w:sz w:val="24"/>
          <w:szCs w:val="24"/>
        </w:rPr>
        <w:t xml:space="preserve"> </w:t>
      </w:r>
      <w:r w:rsidRPr="00071B79">
        <w:rPr>
          <w:color w:val="000000"/>
          <w:sz w:val="24"/>
          <w:szCs w:val="24"/>
        </w:rPr>
        <w:t>–</w:t>
      </w:r>
      <w:r w:rsidRPr="00071B79">
        <w:rPr>
          <w:sz w:val="24"/>
          <w:szCs w:val="24"/>
        </w:rPr>
        <w:t xml:space="preserve"> М., 2014.</w:t>
      </w:r>
      <w:r w:rsidRPr="00AE6AC6">
        <w:rPr>
          <w:color w:val="000000"/>
          <w:sz w:val="24"/>
          <w:szCs w:val="24"/>
        </w:rPr>
        <w:t xml:space="preserve"> </w:t>
      </w:r>
      <w:r w:rsidRPr="00071B79">
        <w:rPr>
          <w:color w:val="000000"/>
          <w:sz w:val="24"/>
          <w:szCs w:val="24"/>
        </w:rPr>
        <w:t>–</w:t>
      </w:r>
      <w:r w:rsidRPr="00071B79">
        <w:rPr>
          <w:sz w:val="24"/>
          <w:szCs w:val="24"/>
        </w:rPr>
        <w:t xml:space="preserve"> С.346.</w:t>
      </w:r>
    </w:p>
  </w:footnote>
  <w:footnote w:id="39">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Строителев А.Н. Административно-правовые режимы и национальная безопасность // Научно-аналитический журнал.</w:t>
      </w:r>
      <w:r w:rsidRPr="00AE6AC6">
        <w:rPr>
          <w:color w:val="000000"/>
          <w:sz w:val="24"/>
          <w:szCs w:val="24"/>
        </w:rPr>
        <w:t xml:space="preserve"> </w:t>
      </w:r>
      <w:r w:rsidRPr="00071B79">
        <w:rPr>
          <w:color w:val="000000"/>
          <w:sz w:val="24"/>
          <w:szCs w:val="24"/>
        </w:rPr>
        <w:t>–</w:t>
      </w:r>
      <w:r w:rsidRPr="00071B79">
        <w:rPr>
          <w:sz w:val="24"/>
          <w:szCs w:val="24"/>
        </w:rPr>
        <w:t xml:space="preserve"> 2013.</w:t>
      </w:r>
      <w:r w:rsidRPr="00AE6AC6">
        <w:rPr>
          <w:color w:val="000000"/>
          <w:sz w:val="24"/>
          <w:szCs w:val="24"/>
        </w:rPr>
        <w:t xml:space="preserve"> </w:t>
      </w:r>
      <w:r w:rsidRPr="00071B79">
        <w:rPr>
          <w:color w:val="000000"/>
          <w:sz w:val="24"/>
          <w:szCs w:val="24"/>
        </w:rPr>
        <w:t>–</w:t>
      </w:r>
      <w:r w:rsidRPr="00071B79">
        <w:rPr>
          <w:sz w:val="24"/>
          <w:szCs w:val="24"/>
        </w:rPr>
        <w:t xml:space="preserve"> №3 (278).</w:t>
      </w:r>
      <w:r w:rsidRPr="00AE6AC6">
        <w:rPr>
          <w:color w:val="000000"/>
          <w:sz w:val="24"/>
          <w:szCs w:val="24"/>
        </w:rPr>
        <w:t xml:space="preserve"> </w:t>
      </w:r>
      <w:r w:rsidRPr="00071B79">
        <w:rPr>
          <w:color w:val="000000"/>
          <w:sz w:val="24"/>
          <w:szCs w:val="24"/>
        </w:rPr>
        <w:t>–</w:t>
      </w:r>
      <w:r w:rsidRPr="00071B79">
        <w:rPr>
          <w:sz w:val="24"/>
          <w:szCs w:val="24"/>
        </w:rPr>
        <w:t xml:space="preserve"> С.47-56.</w:t>
      </w:r>
    </w:p>
  </w:footnote>
  <w:footnote w:id="40">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Опалева А.В. Правовая основа обеспечения национальной безопасности Российской Федерации: монография.</w:t>
      </w:r>
      <w:r w:rsidRPr="00AE6AC6">
        <w:rPr>
          <w:color w:val="000000"/>
          <w:sz w:val="24"/>
          <w:szCs w:val="24"/>
        </w:rPr>
        <w:t xml:space="preserve"> </w:t>
      </w:r>
      <w:r w:rsidRPr="00071B79">
        <w:rPr>
          <w:color w:val="000000"/>
          <w:sz w:val="24"/>
          <w:szCs w:val="24"/>
        </w:rPr>
        <w:t>–</w:t>
      </w:r>
      <w:r w:rsidRPr="00071B79">
        <w:rPr>
          <w:sz w:val="24"/>
          <w:szCs w:val="24"/>
        </w:rPr>
        <w:t xml:space="preserve"> М., 2014.</w:t>
      </w:r>
      <w:r w:rsidRPr="00AE6AC6">
        <w:rPr>
          <w:color w:val="000000"/>
          <w:sz w:val="24"/>
          <w:szCs w:val="24"/>
        </w:rPr>
        <w:t xml:space="preserve"> </w:t>
      </w:r>
      <w:r w:rsidRPr="00071B79">
        <w:rPr>
          <w:color w:val="000000"/>
          <w:sz w:val="24"/>
          <w:szCs w:val="24"/>
        </w:rPr>
        <w:t>–</w:t>
      </w:r>
      <w:r w:rsidRPr="00071B79">
        <w:rPr>
          <w:sz w:val="24"/>
          <w:szCs w:val="24"/>
        </w:rPr>
        <w:t xml:space="preserve"> С.347.</w:t>
      </w:r>
    </w:p>
  </w:footnote>
  <w:footnote w:id="41">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Бахрах Д.Н. Административное право России.</w:t>
      </w:r>
      <w:r w:rsidRPr="00AE6AC6">
        <w:rPr>
          <w:color w:val="000000"/>
          <w:sz w:val="24"/>
          <w:szCs w:val="24"/>
        </w:rPr>
        <w:t xml:space="preserve"> </w:t>
      </w:r>
      <w:r w:rsidRPr="00071B79">
        <w:rPr>
          <w:color w:val="000000"/>
          <w:sz w:val="24"/>
          <w:szCs w:val="24"/>
        </w:rPr>
        <w:t>–</w:t>
      </w:r>
      <w:r w:rsidRPr="00071B79">
        <w:rPr>
          <w:sz w:val="24"/>
          <w:szCs w:val="24"/>
        </w:rPr>
        <w:t xml:space="preserve"> М., 2010.</w:t>
      </w:r>
      <w:r w:rsidRPr="00AE6AC6">
        <w:rPr>
          <w:color w:val="000000"/>
          <w:sz w:val="24"/>
          <w:szCs w:val="24"/>
        </w:rPr>
        <w:t xml:space="preserve"> </w:t>
      </w:r>
      <w:r w:rsidRPr="00071B79">
        <w:rPr>
          <w:color w:val="000000"/>
          <w:sz w:val="24"/>
          <w:szCs w:val="24"/>
        </w:rPr>
        <w:t>–</w:t>
      </w:r>
      <w:r w:rsidRPr="00071B79">
        <w:rPr>
          <w:sz w:val="24"/>
          <w:szCs w:val="24"/>
        </w:rPr>
        <w:t xml:space="preserve"> С.384.</w:t>
      </w:r>
    </w:p>
  </w:footnote>
  <w:footnote w:id="42">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Редкоус В.М. Административное право Российской Федерации.</w:t>
      </w:r>
      <w:r w:rsidRPr="00AE6AC6">
        <w:rPr>
          <w:color w:val="000000"/>
          <w:sz w:val="24"/>
          <w:szCs w:val="24"/>
        </w:rPr>
        <w:t xml:space="preserve"> </w:t>
      </w:r>
      <w:r w:rsidRPr="00071B79">
        <w:rPr>
          <w:color w:val="000000"/>
          <w:sz w:val="24"/>
          <w:szCs w:val="24"/>
        </w:rPr>
        <w:t>–</w:t>
      </w:r>
      <w:r w:rsidRPr="00071B79">
        <w:rPr>
          <w:sz w:val="24"/>
          <w:szCs w:val="24"/>
        </w:rPr>
        <w:t xml:space="preserve"> М., 2014.</w:t>
      </w:r>
      <w:r w:rsidRPr="00AE6AC6">
        <w:rPr>
          <w:color w:val="000000"/>
          <w:sz w:val="24"/>
          <w:szCs w:val="24"/>
        </w:rPr>
        <w:t xml:space="preserve"> </w:t>
      </w:r>
      <w:r w:rsidRPr="00071B79">
        <w:rPr>
          <w:color w:val="000000"/>
          <w:sz w:val="24"/>
          <w:szCs w:val="24"/>
        </w:rPr>
        <w:t>–</w:t>
      </w:r>
      <w:r w:rsidRPr="00071B79">
        <w:rPr>
          <w:sz w:val="24"/>
          <w:szCs w:val="24"/>
        </w:rPr>
        <w:t xml:space="preserve"> С.102.</w:t>
      </w:r>
    </w:p>
  </w:footnote>
  <w:footnote w:id="43">
    <w:p w:rsidR="00F12814" w:rsidRPr="00071B79" w:rsidRDefault="00F12814" w:rsidP="00774DC2">
      <w:pPr>
        <w:pStyle w:val="a5"/>
        <w:jc w:val="both"/>
        <w:rPr>
          <w:sz w:val="24"/>
          <w:szCs w:val="24"/>
        </w:rPr>
      </w:pPr>
      <w:r w:rsidRPr="00071B79">
        <w:rPr>
          <w:rStyle w:val="a6"/>
          <w:sz w:val="24"/>
          <w:szCs w:val="24"/>
        </w:rPr>
        <w:footnoteRef/>
      </w:r>
      <w:r w:rsidRPr="00071B79">
        <w:rPr>
          <w:sz w:val="24"/>
          <w:szCs w:val="24"/>
        </w:rPr>
        <w:t xml:space="preserve"> Строителев А.Н. Административно-правовые режимы и национальная безопасность // Научно-аналитический журнал.</w:t>
      </w:r>
      <w:r w:rsidRPr="00AE6AC6">
        <w:rPr>
          <w:color w:val="000000"/>
          <w:sz w:val="24"/>
          <w:szCs w:val="24"/>
        </w:rPr>
        <w:t xml:space="preserve"> </w:t>
      </w:r>
      <w:r w:rsidRPr="00071B79">
        <w:rPr>
          <w:color w:val="000000"/>
          <w:sz w:val="24"/>
          <w:szCs w:val="24"/>
        </w:rPr>
        <w:t>–</w:t>
      </w:r>
      <w:r w:rsidRPr="00071B79">
        <w:rPr>
          <w:sz w:val="24"/>
          <w:szCs w:val="24"/>
        </w:rPr>
        <w:t xml:space="preserve"> 2013.</w:t>
      </w:r>
      <w:r w:rsidRPr="00AE6AC6">
        <w:rPr>
          <w:color w:val="000000"/>
          <w:sz w:val="24"/>
          <w:szCs w:val="24"/>
        </w:rPr>
        <w:t xml:space="preserve"> </w:t>
      </w:r>
      <w:r w:rsidRPr="00071B79">
        <w:rPr>
          <w:color w:val="000000"/>
          <w:sz w:val="24"/>
          <w:szCs w:val="24"/>
        </w:rPr>
        <w:t>–</w:t>
      </w:r>
      <w:r w:rsidRPr="00071B79">
        <w:rPr>
          <w:sz w:val="24"/>
          <w:szCs w:val="24"/>
        </w:rPr>
        <w:t xml:space="preserve"> №3 (278).</w:t>
      </w:r>
      <w:r w:rsidRPr="00AE6AC6">
        <w:rPr>
          <w:color w:val="000000"/>
          <w:sz w:val="24"/>
          <w:szCs w:val="24"/>
        </w:rPr>
        <w:t xml:space="preserve"> </w:t>
      </w:r>
      <w:r w:rsidRPr="00071B79">
        <w:rPr>
          <w:color w:val="000000"/>
          <w:sz w:val="24"/>
          <w:szCs w:val="24"/>
        </w:rPr>
        <w:t>–</w:t>
      </w:r>
      <w:r w:rsidRPr="00071B79">
        <w:rPr>
          <w:sz w:val="24"/>
          <w:szCs w:val="24"/>
        </w:rPr>
        <w:t xml:space="preserve"> С.47-56.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14" w:rsidRDefault="00F12814" w:rsidP="004B4A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12814" w:rsidRDefault="00F128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14" w:rsidRDefault="00F12814" w:rsidP="004B4A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664F3">
      <w:rPr>
        <w:rStyle w:val="a4"/>
        <w:noProof/>
      </w:rPr>
      <w:t>2</w:t>
    </w:r>
    <w:r>
      <w:rPr>
        <w:rStyle w:val="a4"/>
      </w:rPr>
      <w:fldChar w:fldCharType="end"/>
    </w:r>
  </w:p>
  <w:p w:rsidR="00F12814" w:rsidRDefault="00F128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96D"/>
    <w:rsid w:val="00071B79"/>
    <w:rsid w:val="000943F0"/>
    <w:rsid w:val="000B5B35"/>
    <w:rsid w:val="000C7073"/>
    <w:rsid w:val="00111DFB"/>
    <w:rsid w:val="00120052"/>
    <w:rsid w:val="00145498"/>
    <w:rsid w:val="001E5B7E"/>
    <w:rsid w:val="0020696D"/>
    <w:rsid w:val="002112D9"/>
    <w:rsid w:val="002157BF"/>
    <w:rsid w:val="002328F2"/>
    <w:rsid w:val="002664F3"/>
    <w:rsid w:val="002A6632"/>
    <w:rsid w:val="002B38AE"/>
    <w:rsid w:val="0030521C"/>
    <w:rsid w:val="003417CE"/>
    <w:rsid w:val="00395F1C"/>
    <w:rsid w:val="00401AFC"/>
    <w:rsid w:val="00424D77"/>
    <w:rsid w:val="004B4A63"/>
    <w:rsid w:val="0050775F"/>
    <w:rsid w:val="00514077"/>
    <w:rsid w:val="005638FA"/>
    <w:rsid w:val="00582F78"/>
    <w:rsid w:val="005B06F0"/>
    <w:rsid w:val="005F14E9"/>
    <w:rsid w:val="005F7CC3"/>
    <w:rsid w:val="0061368F"/>
    <w:rsid w:val="006709FD"/>
    <w:rsid w:val="006A31AF"/>
    <w:rsid w:val="00733992"/>
    <w:rsid w:val="00774DC2"/>
    <w:rsid w:val="007B134C"/>
    <w:rsid w:val="007B2901"/>
    <w:rsid w:val="00806C49"/>
    <w:rsid w:val="008B3904"/>
    <w:rsid w:val="008E2AE8"/>
    <w:rsid w:val="008E5EE2"/>
    <w:rsid w:val="008F6CE1"/>
    <w:rsid w:val="009222DF"/>
    <w:rsid w:val="00924A24"/>
    <w:rsid w:val="00A0596A"/>
    <w:rsid w:val="00AE6AC6"/>
    <w:rsid w:val="00B3208A"/>
    <w:rsid w:val="00BD69BA"/>
    <w:rsid w:val="00C25065"/>
    <w:rsid w:val="00C33463"/>
    <w:rsid w:val="00C426A7"/>
    <w:rsid w:val="00C708B7"/>
    <w:rsid w:val="00CD39B1"/>
    <w:rsid w:val="00CD46F6"/>
    <w:rsid w:val="00D2096C"/>
    <w:rsid w:val="00D31FCF"/>
    <w:rsid w:val="00D9600B"/>
    <w:rsid w:val="00DF02B7"/>
    <w:rsid w:val="00DF2736"/>
    <w:rsid w:val="00DF3CC6"/>
    <w:rsid w:val="00E96EF1"/>
    <w:rsid w:val="00EB0DBD"/>
    <w:rsid w:val="00EC29FA"/>
    <w:rsid w:val="00EF6A93"/>
    <w:rsid w:val="00F07CAB"/>
    <w:rsid w:val="00F12814"/>
    <w:rsid w:val="00F66C41"/>
    <w:rsid w:val="00FF254D"/>
    <w:rsid w:val="00FF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4B4A63"/>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424D77"/>
    <w:pPr>
      <w:keepNext/>
      <w:spacing w:before="240" w:after="60"/>
      <w:outlineLvl w:val="1"/>
    </w:pPr>
    <w:rPr>
      <w:rFonts w:ascii="Calibri Light" w:hAnsi="Calibri Light"/>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31FCF"/>
    <w:pPr>
      <w:tabs>
        <w:tab w:val="center" w:pos="4677"/>
        <w:tab w:val="right" w:pos="9355"/>
      </w:tabs>
    </w:pPr>
  </w:style>
  <w:style w:type="character" w:styleId="a4">
    <w:name w:val="page number"/>
    <w:basedOn w:val="a0"/>
    <w:rsid w:val="00D31FCF"/>
  </w:style>
  <w:style w:type="paragraph" w:styleId="a5">
    <w:name w:val="footnote text"/>
    <w:basedOn w:val="a"/>
    <w:semiHidden/>
    <w:rsid w:val="00EB0DBD"/>
    <w:rPr>
      <w:sz w:val="20"/>
      <w:szCs w:val="20"/>
    </w:rPr>
  </w:style>
  <w:style w:type="character" w:styleId="a6">
    <w:name w:val="footnote reference"/>
    <w:semiHidden/>
    <w:rsid w:val="00EB0DBD"/>
    <w:rPr>
      <w:vertAlign w:val="superscript"/>
    </w:rPr>
  </w:style>
  <w:style w:type="character" w:styleId="a7">
    <w:name w:val="Hyperlink"/>
    <w:rsid w:val="00EB0DBD"/>
    <w:rPr>
      <w:color w:val="0000FF"/>
      <w:u w:val="single"/>
    </w:rPr>
  </w:style>
  <w:style w:type="character" w:customStyle="1" w:styleId="apple-converted-space">
    <w:name w:val="apple-converted-space"/>
    <w:basedOn w:val="a0"/>
    <w:rsid w:val="00EB0DBD"/>
  </w:style>
  <w:style w:type="paragraph" w:customStyle="1" w:styleId="s16">
    <w:name w:val="s_16"/>
    <w:basedOn w:val="a"/>
    <w:rsid w:val="000943F0"/>
    <w:pPr>
      <w:spacing w:before="100" w:beforeAutospacing="1" w:after="100" w:afterAutospacing="1"/>
    </w:pPr>
  </w:style>
  <w:style w:type="character" w:customStyle="1" w:styleId="20">
    <w:name w:val="Заголовок 2 Знак"/>
    <w:link w:val="2"/>
    <w:semiHidden/>
    <w:rsid w:val="00424D77"/>
    <w:rPr>
      <w:rFonts w:ascii="Calibri Light" w:eastAsia="Times New Roman" w:hAnsi="Calibri Light" w:cs="Times New Roman"/>
      <w:b/>
      <w:bCs/>
      <w:i/>
      <w:iCs/>
      <w:sz w:val="28"/>
      <w:szCs w:val="28"/>
    </w:rPr>
  </w:style>
  <w:style w:type="paragraph" w:customStyle="1" w:styleId="a8">
    <w:name w:val="ОБЫЧНЫЙ"/>
    <w:basedOn w:val="a"/>
    <w:rsid w:val="00424D77"/>
    <w:pPr>
      <w:autoSpaceDE w:val="0"/>
      <w:autoSpaceDN w:val="0"/>
      <w:ind w:firstLine="709"/>
      <w:jc w:val="both"/>
    </w:pPr>
    <w:rPr>
      <w:sz w:val="28"/>
      <w:szCs w:val="20"/>
      <w:lang w:eastAsia="en-US"/>
    </w:rPr>
  </w:style>
  <w:style w:type="paragraph" w:styleId="a9">
    <w:name w:val="Title"/>
    <w:basedOn w:val="a"/>
    <w:link w:val="aa"/>
    <w:qFormat/>
    <w:rsid w:val="00424D77"/>
    <w:pPr>
      <w:jc w:val="center"/>
    </w:pPr>
    <w:rPr>
      <w:b/>
      <w:sz w:val="28"/>
      <w:szCs w:val="20"/>
    </w:rPr>
  </w:style>
  <w:style w:type="character" w:customStyle="1" w:styleId="aa">
    <w:name w:val="Название Знак"/>
    <w:link w:val="a9"/>
    <w:rsid w:val="00424D77"/>
    <w:rPr>
      <w:b/>
      <w:sz w:val="28"/>
    </w:rPr>
  </w:style>
  <w:style w:type="paragraph" w:styleId="ab">
    <w:name w:val="footer"/>
    <w:basedOn w:val="a"/>
    <w:link w:val="ac"/>
    <w:uiPriority w:val="99"/>
    <w:rsid w:val="00424D77"/>
    <w:pPr>
      <w:tabs>
        <w:tab w:val="center" w:pos="4677"/>
        <w:tab w:val="right" w:pos="9355"/>
      </w:tabs>
    </w:pPr>
  </w:style>
  <w:style w:type="character" w:customStyle="1" w:styleId="ac">
    <w:name w:val="Нижний колонтитул Знак"/>
    <w:link w:val="ab"/>
    <w:uiPriority w:val="99"/>
    <w:rsid w:val="00424D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0404">
      <w:bodyDiv w:val="1"/>
      <w:marLeft w:val="0"/>
      <w:marRight w:val="0"/>
      <w:marTop w:val="0"/>
      <w:marBottom w:val="0"/>
      <w:divBdr>
        <w:top w:val="none" w:sz="0" w:space="0" w:color="auto"/>
        <w:left w:val="none" w:sz="0" w:space="0" w:color="auto"/>
        <w:bottom w:val="none" w:sz="0" w:space="0" w:color="auto"/>
        <w:right w:val="none" w:sz="0" w:space="0" w:color="auto"/>
      </w:divBdr>
    </w:div>
    <w:div w:id="355234219">
      <w:bodyDiv w:val="1"/>
      <w:marLeft w:val="0"/>
      <w:marRight w:val="0"/>
      <w:marTop w:val="0"/>
      <w:marBottom w:val="0"/>
      <w:divBdr>
        <w:top w:val="none" w:sz="0" w:space="0" w:color="auto"/>
        <w:left w:val="none" w:sz="0" w:space="0" w:color="auto"/>
        <w:bottom w:val="none" w:sz="0" w:space="0" w:color="auto"/>
        <w:right w:val="none" w:sz="0" w:space="0" w:color="auto"/>
      </w:divBdr>
    </w:div>
    <w:div w:id="364407978">
      <w:bodyDiv w:val="1"/>
      <w:marLeft w:val="0"/>
      <w:marRight w:val="0"/>
      <w:marTop w:val="0"/>
      <w:marBottom w:val="0"/>
      <w:divBdr>
        <w:top w:val="none" w:sz="0" w:space="0" w:color="auto"/>
        <w:left w:val="none" w:sz="0" w:space="0" w:color="auto"/>
        <w:bottom w:val="none" w:sz="0" w:space="0" w:color="auto"/>
        <w:right w:val="none" w:sz="0" w:space="0" w:color="auto"/>
      </w:divBdr>
    </w:div>
    <w:div w:id="506288074">
      <w:bodyDiv w:val="1"/>
      <w:marLeft w:val="0"/>
      <w:marRight w:val="0"/>
      <w:marTop w:val="0"/>
      <w:marBottom w:val="0"/>
      <w:divBdr>
        <w:top w:val="none" w:sz="0" w:space="0" w:color="auto"/>
        <w:left w:val="none" w:sz="0" w:space="0" w:color="auto"/>
        <w:bottom w:val="none" w:sz="0" w:space="0" w:color="auto"/>
        <w:right w:val="none" w:sz="0" w:space="0" w:color="auto"/>
      </w:divBdr>
    </w:div>
    <w:div w:id="1555193237">
      <w:bodyDiv w:val="1"/>
      <w:marLeft w:val="0"/>
      <w:marRight w:val="0"/>
      <w:marTop w:val="0"/>
      <w:marBottom w:val="0"/>
      <w:divBdr>
        <w:top w:val="none" w:sz="0" w:space="0" w:color="auto"/>
        <w:left w:val="none" w:sz="0" w:space="0" w:color="auto"/>
        <w:bottom w:val="none" w:sz="0" w:space="0" w:color="auto"/>
        <w:right w:val="none" w:sz="0" w:space="0" w:color="auto"/>
      </w:divBdr>
    </w:div>
    <w:div w:id="1743675836">
      <w:bodyDiv w:val="1"/>
      <w:marLeft w:val="0"/>
      <w:marRight w:val="0"/>
      <w:marTop w:val="0"/>
      <w:marBottom w:val="0"/>
      <w:divBdr>
        <w:top w:val="none" w:sz="0" w:space="0" w:color="auto"/>
        <w:left w:val="none" w:sz="0" w:space="0" w:color="auto"/>
        <w:bottom w:val="none" w:sz="0" w:space="0" w:color="auto"/>
        <w:right w:val="none" w:sz="0" w:space="0" w:color="auto"/>
      </w:divBdr>
    </w:div>
    <w:div w:id="1774665698">
      <w:bodyDiv w:val="1"/>
      <w:marLeft w:val="0"/>
      <w:marRight w:val="0"/>
      <w:marTop w:val="0"/>
      <w:marBottom w:val="0"/>
      <w:divBdr>
        <w:top w:val="none" w:sz="0" w:space="0" w:color="auto"/>
        <w:left w:val="none" w:sz="0" w:space="0" w:color="auto"/>
        <w:bottom w:val="none" w:sz="0" w:space="0" w:color="auto"/>
        <w:right w:val="none" w:sz="0" w:space="0" w:color="auto"/>
      </w:divBdr>
    </w:div>
    <w:div w:id="18755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9057</Words>
  <Characters>51625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ПРИНЦИПЫ УГОЛОВНО- ИСПОЛНИТЕЛЬНОГО ПРАВА И ИХ ЗНАЧЕНИЕ ДЛЯ РАЗВИТИЯ УГОЛОВНО- ИСПОЛНИТЕЛЬНОГО ЗАКОНОДАТЕЛЬСТВА</vt:lpstr>
    </vt:vector>
  </TitlesOfParts>
  <Company>MoBIL GROUP</Company>
  <LinksUpToDate>false</LinksUpToDate>
  <CharactersWithSpaces>60561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УГОЛОВНО- ИСПОЛНИТЕЛЬНОГО ПРАВА И ИХ ЗНАЧЕНИЕ ДЛЯ РАЗВИТИЯ УГОЛОВНО- ИСПОЛНИТЕЛЬНОГО ЗАКОНОДАТЕЛЬСТВА</dc:title>
  <dc:subject/>
  <dc:creator>Admin</dc:creator>
  <cp:keywords/>
  <cp:lastModifiedBy>Dmitrij V Stolpovskih</cp:lastModifiedBy>
  <cp:revision>2</cp:revision>
  <dcterms:created xsi:type="dcterms:W3CDTF">2016-05-30T04:04:00Z</dcterms:created>
  <dcterms:modified xsi:type="dcterms:W3CDTF">2016-05-30T04:04:00Z</dcterms:modified>
</cp:coreProperties>
</file>