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81E" w:rsidRPr="00AC481E" w:rsidRDefault="00AC481E" w:rsidP="00AC481E">
      <w:pPr>
        <w:spacing w:line="360" w:lineRule="auto"/>
        <w:ind w:firstLine="737"/>
        <w:jc w:val="center"/>
        <w:rPr>
          <w:bCs/>
          <w:sz w:val="28"/>
          <w:szCs w:val="28"/>
        </w:rPr>
      </w:pPr>
      <w:bookmarkStart w:id="0" w:name="_GoBack"/>
      <w:bookmarkEnd w:id="0"/>
    </w:p>
    <w:p w:rsidR="00AC481E" w:rsidRPr="00AC481E" w:rsidRDefault="00AC481E" w:rsidP="00AC481E">
      <w:pPr>
        <w:spacing w:line="360" w:lineRule="auto"/>
        <w:ind w:firstLine="737"/>
        <w:jc w:val="center"/>
        <w:rPr>
          <w:bCs/>
          <w:sz w:val="28"/>
          <w:szCs w:val="28"/>
        </w:rPr>
      </w:pPr>
    </w:p>
    <w:p w:rsidR="00AC481E" w:rsidRPr="00AC481E" w:rsidRDefault="00AC481E" w:rsidP="00AC481E">
      <w:pPr>
        <w:spacing w:line="360" w:lineRule="auto"/>
        <w:ind w:firstLine="737"/>
        <w:jc w:val="center"/>
        <w:rPr>
          <w:bCs/>
          <w:sz w:val="28"/>
          <w:szCs w:val="28"/>
        </w:rPr>
      </w:pPr>
    </w:p>
    <w:p w:rsidR="00AC481E" w:rsidRPr="00AC481E" w:rsidRDefault="00AC481E" w:rsidP="00AC481E">
      <w:pPr>
        <w:spacing w:line="360" w:lineRule="auto"/>
        <w:ind w:firstLine="737"/>
        <w:jc w:val="center"/>
        <w:rPr>
          <w:bCs/>
          <w:sz w:val="28"/>
          <w:szCs w:val="28"/>
        </w:rPr>
      </w:pPr>
    </w:p>
    <w:p w:rsidR="00AC481E" w:rsidRPr="00AC481E" w:rsidRDefault="00AC481E" w:rsidP="00AC481E">
      <w:pPr>
        <w:spacing w:line="360" w:lineRule="auto"/>
        <w:ind w:firstLine="737"/>
        <w:jc w:val="center"/>
        <w:rPr>
          <w:bCs/>
          <w:sz w:val="28"/>
          <w:szCs w:val="28"/>
        </w:rPr>
      </w:pPr>
    </w:p>
    <w:p w:rsidR="00AC481E" w:rsidRPr="00AC481E" w:rsidRDefault="00AC481E" w:rsidP="00AC481E">
      <w:pPr>
        <w:spacing w:line="360" w:lineRule="auto"/>
        <w:ind w:firstLine="737"/>
        <w:jc w:val="center"/>
        <w:rPr>
          <w:bCs/>
          <w:sz w:val="28"/>
          <w:szCs w:val="28"/>
        </w:rPr>
      </w:pPr>
    </w:p>
    <w:p w:rsidR="00AC481E" w:rsidRPr="00AC481E" w:rsidRDefault="00AC481E" w:rsidP="00AC481E">
      <w:pPr>
        <w:spacing w:line="360" w:lineRule="auto"/>
        <w:ind w:firstLine="737"/>
        <w:jc w:val="center"/>
        <w:rPr>
          <w:bCs/>
          <w:sz w:val="28"/>
          <w:szCs w:val="28"/>
        </w:rPr>
      </w:pPr>
    </w:p>
    <w:p w:rsidR="00AC481E" w:rsidRPr="00AC481E" w:rsidRDefault="00AC481E" w:rsidP="00AC481E">
      <w:pPr>
        <w:spacing w:line="360" w:lineRule="auto"/>
        <w:ind w:firstLine="737"/>
        <w:jc w:val="center"/>
        <w:rPr>
          <w:bCs/>
          <w:sz w:val="28"/>
          <w:szCs w:val="28"/>
        </w:rPr>
      </w:pPr>
    </w:p>
    <w:p w:rsidR="00AC481E" w:rsidRPr="00AC481E" w:rsidRDefault="00AC481E" w:rsidP="00AC481E">
      <w:pPr>
        <w:spacing w:line="360" w:lineRule="auto"/>
        <w:ind w:firstLine="737"/>
        <w:jc w:val="center"/>
        <w:rPr>
          <w:bCs/>
          <w:sz w:val="28"/>
          <w:szCs w:val="28"/>
        </w:rPr>
      </w:pPr>
    </w:p>
    <w:p w:rsidR="00AC481E" w:rsidRPr="00AC481E" w:rsidRDefault="00AC481E" w:rsidP="00AC481E">
      <w:pPr>
        <w:spacing w:line="360" w:lineRule="auto"/>
        <w:ind w:firstLine="737"/>
        <w:jc w:val="center"/>
        <w:rPr>
          <w:bCs/>
          <w:sz w:val="28"/>
          <w:szCs w:val="28"/>
        </w:rPr>
      </w:pPr>
    </w:p>
    <w:p w:rsidR="00AC481E" w:rsidRPr="00AC481E" w:rsidRDefault="00AC481E" w:rsidP="00AC481E">
      <w:pPr>
        <w:spacing w:line="360" w:lineRule="auto"/>
        <w:ind w:firstLine="737"/>
        <w:jc w:val="center"/>
        <w:rPr>
          <w:bCs/>
          <w:sz w:val="28"/>
          <w:szCs w:val="28"/>
        </w:rPr>
      </w:pPr>
    </w:p>
    <w:p w:rsidR="00AC481E" w:rsidRPr="00AC481E" w:rsidRDefault="00AC481E" w:rsidP="00AC481E">
      <w:pPr>
        <w:spacing w:line="360" w:lineRule="auto"/>
        <w:ind w:firstLine="737"/>
        <w:jc w:val="center"/>
        <w:rPr>
          <w:bCs/>
          <w:sz w:val="28"/>
          <w:szCs w:val="28"/>
        </w:rPr>
      </w:pPr>
    </w:p>
    <w:p w:rsidR="00AC481E" w:rsidRPr="00AC481E" w:rsidRDefault="00AC481E" w:rsidP="00AC481E">
      <w:pPr>
        <w:spacing w:line="360" w:lineRule="auto"/>
        <w:ind w:firstLine="737"/>
        <w:jc w:val="center"/>
        <w:rPr>
          <w:bCs/>
          <w:sz w:val="28"/>
          <w:szCs w:val="28"/>
        </w:rPr>
      </w:pPr>
    </w:p>
    <w:p w:rsidR="00AC481E" w:rsidRPr="00AC481E" w:rsidRDefault="00AC481E" w:rsidP="00AC481E">
      <w:pPr>
        <w:spacing w:line="360" w:lineRule="auto"/>
        <w:ind w:firstLine="737"/>
        <w:jc w:val="center"/>
        <w:rPr>
          <w:bCs/>
          <w:sz w:val="28"/>
          <w:szCs w:val="28"/>
        </w:rPr>
      </w:pPr>
    </w:p>
    <w:p w:rsidR="00AC481E" w:rsidRPr="00AC481E" w:rsidRDefault="00AC481E" w:rsidP="00AC481E">
      <w:pPr>
        <w:spacing w:line="360" w:lineRule="auto"/>
        <w:ind w:firstLine="737"/>
        <w:jc w:val="center"/>
        <w:rPr>
          <w:bCs/>
          <w:sz w:val="28"/>
          <w:szCs w:val="28"/>
        </w:rPr>
      </w:pPr>
    </w:p>
    <w:p w:rsidR="00AC481E" w:rsidRPr="00AC481E" w:rsidRDefault="00AC481E" w:rsidP="00AC481E">
      <w:pPr>
        <w:spacing w:line="360" w:lineRule="auto"/>
        <w:ind w:firstLine="737"/>
        <w:jc w:val="center"/>
        <w:rPr>
          <w:bCs/>
          <w:sz w:val="28"/>
          <w:szCs w:val="28"/>
        </w:rPr>
      </w:pPr>
    </w:p>
    <w:p w:rsidR="00AC481E" w:rsidRPr="00AC481E" w:rsidRDefault="00AC481E" w:rsidP="00AC481E">
      <w:pPr>
        <w:spacing w:line="360" w:lineRule="auto"/>
        <w:ind w:firstLine="737"/>
        <w:jc w:val="center"/>
        <w:rPr>
          <w:bCs/>
          <w:sz w:val="28"/>
          <w:szCs w:val="28"/>
        </w:rPr>
      </w:pPr>
    </w:p>
    <w:p w:rsidR="00AC481E" w:rsidRPr="00AC481E" w:rsidRDefault="00AC481E" w:rsidP="00AC481E">
      <w:pPr>
        <w:spacing w:line="360" w:lineRule="auto"/>
        <w:ind w:firstLine="737"/>
        <w:jc w:val="center"/>
        <w:rPr>
          <w:bCs/>
          <w:sz w:val="28"/>
          <w:szCs w:val="28"/>
        </w:rPr>
      </w:pPr>
    </w:p>
    <w:p w:rsidR="00AC481E" w:rsidRPr="00AC481E" w:rsidRDefault="00AC481E" w:rsidP="00AC481E">
      <w:pPr>
        <w:spacing w:line="360" w:lineRule="auto"/>
        <w:ind w:firstLine="737"/>
        <w:jc w:val="center"/>
        <w:rPr>
          <w:bCs/>
          <w:sz w:val="28"/>
          <w:szCs w:val="28"/>
        </w:rPr>
      </w:pPr>
    </w:p>
    <w:p w:rsidR="00AC481E" w:rsidRPr="00AC481E" w:rsidRDefault="00AC481E" w:rsidP="00AC481E">
      <w:pPr>
        <w:spacing w:line="360" w:lineRule="auto"/>
        <w:ind w:firstLine="737"/>
        <w:jc w:val="center"/>
        <w:rPr>
          <w:bCs/>
          <w:sz w:val="28"/>
          <w:szCs w:val="28"/>
        </w:rPr>
      </w:pPr>
    </w:p>
    <w:p w:rsidR="00AC481E" w:rsidRPr="00AC481E" w:rsidRDefault="00AC481E" w:rsidP="00AC481E">
      <w:pPr>
        <w:spacing w:line="360" w:lineRule="auto"/>
        <w:ind w:firstLine="737"/>
        <w:jc w:val="center"/>
        <w:rPr>
          <w:bCs/>
          <w:sz w:val="28"/>
          <w:szCs w:val="28"/>
        </w:rPr>
      </w:pPr>
    </w:p>
    <w:p w:rsidR="00AC481E" w:rsidRPr="00AC481E" w:rsidRDefault="00AC481E" w:rsidP="00AC481E">
      <w:pPr>
        <w:spacing w:line="360" w:lineRule="auto"/>
        <w:ind w:firstLine="737"/>
        <w:jc w:val="center"/>
        <w:rPr>
          <w:bCs/>
          <w:sz w:val="28"/>
          <w:szCs w:val="28"/>
        </w:rPr>
      </w:pPr>
    </w:p>
    <w:p w:rsidR="00AC481E" w:rsidRPr="00AC481E" w:rsidRDefault="00AC481E" w:rsidP="00AC481E">
      <w:pPr>
        <w:spacing w:line="360" w:lineRule="auto"/>
        <w:ind w:firstLine="737"/>
        <w:jc w:val="center"/>
        <w:rPr>
          <w:bCs/>
          <w:sz w:val="28"/>
          <w:szCs w:val="28"/>
        </w:rPr>
      </w:pPr>
    </w:p>
    <w:p w:rsidR="00AC481E" w:rsidRPr="00AC481E" w:rsidRDefault="00AC481E" w:rsidP="00AC481E">
      <w:pPr>
        <w:spacing w:line="360" w:lineRule="auto"/>
        <w:ind w:firstLine="737"/>
        <w:jc w:val="center"/>
        <w:rPr>
          <w:bCs/>
          <w:sz w:val="28"/>
          <w:szCs w:val="28"/>
        </w:rPr>
      </w:pPr>
    </w:p>
    <w:p w:rsidR="00AC481E" w:rsidRPr="00AC481E" w:rsidRDefault="00AC481E" w:rsidP="00AC481E">
      <w:pPr>
        <w:spacing w:line="360" w:lineRule="auto"/>
        <w:ind w:firstLine="737"/>
        <w:jc w:val="center"/>
        <w:rPr>
          <w:bCs/>
          <w:sz w:val="28"/>
          <w:szCs w:val="28"/>
        </w:rPr>
      </w:pPr>
    </w:p>
    <w:p w:rsidR="00AC481E" w:rsidRPr="00AC481E" w:rsidRDefault="00AC481E" w:rsidP="00AC481E">
      <w:pPr>
        <w:spacing w:line="360" w:lineRule="auto"/>
        <w:ind w:firstLine="737"/>
        <w:jc w:val="center"/>
        <w:rPr>
          <w:bCs/>
          <w:sz w:val="28"/>
          <w:szCs w:val="28"/>
        </w:rPr>
      </w:pPr>
    </w:p>
    <w:p w:rsidR="00AC481E" w:rsidRPr="00AC481E" w:rsidRDefault="00AC481E" w:rsidP="00AC481E">
      <w:pPr>
        <w:spacing w:line="360" w:lineRule="auto"/>
        <w:ind w:firstLine="737"/>
        <w:jc w:val="center"/>
        <w:rPr>
          <w:bCs/>
          <w:sz w:val="28"/>
          <w:szCs w:val="28"/>
        </w:rPr>
      </w:pPr>
    </w:p>
    <w:p w:rsidR="00AC481E" w:rsidRPr="00AC481E" w:rsidRDefault="00AC481E" w:rsidP="00AC481E">
      <w:pPr>
        <w:spacing w:line="360" w:lineRule="auto"/>
        <w:ind w:firstLine="737"/>
        <w:jc w:val="center"/>
        <w:rPr>
          <w:bCs/>
          <w:sz w:val="28"/>
          <w:szCs w:val="28"/>
        </w:rPr>
      </w:pPr>
    </w:p>
    <w:p w:rsidR="00AC481E" w:rsidRPr="00AC481E" w:rsidRDefault="00AC481E" w:rsidP="00AC481E">
      <w:pPr>
        <w:spacing w:line="360" w:lineRule="auto"/>
        <w:ind w:firstLine="737"/>
        <w:jc w:val="center"/>
        <w:rPr>
          <w:bCs/>
          <w:sz w:val="28"/>
          <w:szCs w:val="28"/>
        </w:rPr>
      </w:pPr>
    </w:p>
    <w:p w:rsidR="00AC481E" w:rsidRPr="00AC481E" w:rsidRDefault="00AC481E" w:rsidP="00AC481E">
      <w:pPr>
        <w:spacing w:line="360" w:lineRule="auto"/>
        <w:ind w:firstLine="737"/>
        <w:jc w:val="center"/>
        <w:rPr>
          <w:bCs/>
          <w:sz w:val="28"/>
          <w:szCs w:val="28"/>
        </w:rPr>
      </w:pPr>
    </w:p>
    <w:p w:rsidR="00AC481E" w:rsidRPr="00AC481E" w:rsidRDefault="00AC481E" w:rsidP="00AC481E">
      <w:pPr>
        <w:spacing w:line="360" w:lineRule="auto"/>
        <w:ind w:firstLine="737"/>
        <w:jc w:val="center"/>
        <w:rPr>
          <w:bCs/>
          <w:sz w:val="28"/>
          <w:szCs w:val="28"/>
        </w:rPr>
      </w:pPr>
      <w:r w:rsidRPr="00AC481E">
        <w:rPr>
          <w:bCs/>
          <w:sz w:val="28"/>
          <w:szCs w:val="28"/>
        </w:rPr>
        <w:lastRenderedPageBreak/>
        <w:t>Оглавление</w:t>
      </w:r>
    </w:p>
    <w:p w:rsidR="00AC481E" w:rsidRDefault="00AC481E" w:rsidP="00AC481E">
      <w:pPr>
        <w:spacing w:line="360" w:lineRule="auto"/>
        <w:ind w:firstLine="737"/>
        <w:jc w:val="both"/>
        <w:rPr>
          <w:sz w:val="28"/>
          <w:szCs w:val="28"/>
        </w:rPr>
      </w:pPr>
    </w:p>
    <w:p w:rsidR="00EF4B10" w:rsidRPr="00AC481E" w:rsidRDefault="00EF4B10" w:rsidP="00AC481E">
      <w:pPr>
        <w:spacing w:line="360" w:lineRule="auto"/>
        <w:ind w:firstLine="737"/>
        <w:jc w:val="both"/>
        <w:rPr>
          <w:sz w:val="28"/>
          <w:szCs w:val="28"/>
        </w:rPr>
      </w:pPr>
    </w:p>
    <w:p w:rsidR="00AC481E" w:rsidRPr="00AC481E" w:rsidRDefault="00AC481E" w:rsidP="00AC481E">
      <w:pPr>
        <w:spacing w:line="360" w:lineRule="auto"/>
        <w:jc w:val="both"/>
        <w:rPr>
          <w:bCs/>
          <w:sz w:val="28"/>
          <w:szCs w:val="28"/>
        </w:rPr>
      </w:pPr>
      <w:r w:rsidRPr="00AC481E">
        <w:rPr>
          <w:bCs/>
          <w:sz w:val="28"/>
          <w:szCs w:val="28"/>
        </w:rPr>
        <w:t>Введение</w:t>
      </w:r>
      <w:r>
        <w:rPr>
          <w:bCs/>
          <w:sz w:val="28"/>
          <w:szCs w:val="28"/>
        </w:rPr>
        <w:t>...................................................................................................................3</w:t>
      </w:r>
    </w:p>
    <w:p w:rsidR="00AC481E" w:rsidRPr="00AC481E" w:rsidRDefault="00AC481E" w:rsidP="00AC481E">
      <w:pPr>
        <w:spacing w:line="360" w:lineRule="auto"/>
        <w:jc w:val="both"/>
        <w:rPr>
          <w:bCs/>
          <w:sz w:val="28"/>
          <w:szCs w:val="28"/>
        </w:rPr>
      </w:pPr>
    </w:p>
    <w:p w:rsidR="00AC481E" w:rsidRDefault="00AC481E" w:rsidP="00AC481E">
      <w:pPr>
        <w:spacing w:line="360" w:lineRule="auto"/>
        <w:jc w:val="both"/>
        <w:rPr>
          <w:bCs/>
          <w:sz w:val="28"/>
          <w:szCs w:val="28"/>
        </w:rPr>
      </w:pPr>
      <w:r w:rsidRPr="00AC481E">
        <w:rPr>
          <w:bCs/>
          <w:sz w:val="28"/>
          <w:szCs w:val="28"/>
        </w:rPr>
        <w:t>Глава 1.</w:t>
      </w:r>
      <w:r w:rsidRPr="00AC481E">
        <w:rPr>
          <w:bCs/>
          <w:sz w:val="28"/>
          <w:szCs w:val="28"/>
        </w:rPr>
        <w:tab/>
        <w:t xml:space="preserve">Понятие и общая характеристика </w:t>
      </w:r>
    </w:p>
    <w:p w:rsidR="00AC481E" w:rsidRPr="00AC481E" w:rsidRDefault="00AC481E" w:rsidP="00AC481E">
      <w:pPr>
        <w:spacing w:line="360" w:lineRule="auto"/>
        <w:jc w:val="both"/>
        <w:rPr>
          <w:bCs/>
          <w:sz w:val="28"/>
          <w:szCs w:val="28"/>
        </w:rPr>
      </w:pPr>
      <w:r w:rsidRPr="00AC481E">
        <w:rPr>
          <w:bCs/>
          <w:sz w:val="28"/>
          <w:szCs w:val="28"/>
        </w:rPr>
        <w:t>государственного аппарата</w:t>
      </w:r>
      <w:r>
        <w:rPr>
          <w:bCs/>
          <w:sz w:val="28"/>
          <w:szCs w:val="28"/>
        </w:rPr>
        <w:t>.....................................................................................5</w:t>
      </w:r>
    </w:p>
    <w:p w:rsidR="00AC481E" w:rsidRPr="00AC481E" w:rsidRDefault="00AC481E" w:rsidP="00AC481E">
      <w:pPr>
        <w:spacing w:line="360" w:lineRule="auto"/>
        <w:jc w:val="both"/>
        <w:rPr>
          <w:bCs/>
          <w:sz w:val="28"/>
          <w:szCs w:val="28"/>
        </w:rPr>
      </w:pPr>
      <w:r w:rsidRPr="00AC481E">
        <w:rPr>
          <w:bCs/>
          <w:sz w:val="28"/>
          <w:szCs w:val="28"/>
        </w:rPr>
        <w:t>1.1. Понятие государственного аппарата и его органов</w:t>
      </w:r>
      <w:r>
        <w:rPr>
          <w:bCs/>
          <w:sz w:val="28"/>
          <w:szCs w:val="28"/>
        </w:rPr>
        <w:t>....................................5</w:t>
      </w:r>
    </w:p>
    <w:p w:rsidR="00AC481E" w:rsidRPr="00AC481E" w:rsidRDefault="00AC481E" w:rsidP="00AC481E">
      <w:pPr>
        <w:spacing w:line="360" w:lineRule="auto"/>
        <w:jc w:val="both"/>
        <w:rPr>
          <w:bCs/>
          <w:sz w:val="28"/>
          <w:szCs w:val="28"/>
        </w:rPr>
      </w:pPr>
      <w:r w:rsidRPr="00AC481E">
        <w:rPr>
          <w:bCs/>
          <w:sz w:val="28"/>
          <w:szCs w:val="28"/>
        </w:rPr>
        <w:t xml:space="preserve">1.2. Соотношение государственного аппарата </w:t>
      </w:r>
    </w:p>
    <w:p w:rsidR="00AC481E" w:rsidRPr="00AC481E" w:rsidRDefault="00AC481E" w:rsidP="00AC481E">
      <w:pPr>
        <w:spacing w:line="360" w:lineRule="auto"/>
        <w:jc w:val="both"/>
        <w:rPr>
          <w:bCs/>
          <w:sz w:val="28"/>
          <w:szCs w:val="28"/>
        </w:rPr>
      </w:pPr>
      <w:r w:rsidRPr="00AC481E">
        <w:rPr>
          <w:bCs/>
          <w:sz w:val="28"/>
          <w:szCs w:val="28"/>
        </w:rPr>
        <w:t>и механизма государства</w:t>
      </w:r>
      <w:r>
        <w:rPr>
          <w:bCs/>
          <w:sz w:val="28"/>
          <w:szCs w:val="28"/>
        </w:rPr>
        <w:t>........................................................................................</w:t>
      </w:r>
      <w:r w:rsidR="00EF4B10">
        <w:rPr>
          <w:bCs/>
          <w:sz w:val="28"/>
          <w:szCs w:val="28"/>
        </w:rPr>
        <w:t>8</w:t>
      </w:r>
    </w:p>
    <w:p w:rsidR="00AC481E" w:rsidRPr="00AC481E" w:rsidRDefault="00AC481E" w:rsidP="00AC481E">
      <w:pPr>
        <w:spacing w:line="360" w:lineRule="auto"/>
        <w:jc w:val="both"/>
        <w:rPr>
          <w:bCs/>
          <w:sz w:val="28"/>
          <w:szCs w:val="28"/>
        </w:rPr>
      </w:pPr>
    </w:p>
    <w:p w:rsidR="00AC481E" w:rsidRDefault="00AC481E" w:rsidP="00AC481E">
      <w:pPr>
        <w:spacing w:line="360" w:lineRule="auto"/>
        <w:jc w:val="both"/>
        <w:rPr>
          <w:bCs/>
          <w:sz w:val="28"/>
          <w:szCs w:val="28"/>
        </w:rPr>
      </w:pPr>
      <w:r w:rsidRPr="00AC481E">
        <w:rPr>
          <w:bCs/>
          <w:sz w:val="28"/>
          <w:szCs w:val="28"/>
        </w:rPr>
        <w:t>Глава 2.</w:t>
      </w:r>
      <w:r w:rsidRPr="00AC481E">
        <w:rPr>
          <w:bCs/>
          <w:sz w:val="28"/>
          <w:szCs w:val="28"/>
        </w:rPr>
        <w:tab/>
        <w:t xml:space="preserve">Актуальные вопросы и перспективы </w:t>
      </w:r>
    </w:p>
    <w:p w:rsidR="00AC481E" w:rsidRPr="00AC481E" w:rsidRDefault="00AC481E" w:rsidP="00AC481E">
      <w:pPr>
        <w:spacing w:line="360" w:lineRule="auto"/>
        <w:jc w:val="both"/>
        <w:rPr>
          <w:bCs/>
          <w:sz w:val="28"/>
          <w:szCs w:val="28"/>
        </w:rPr>
      </w:pPr>
      <w:r w:rsidRPr="00AC481E">
        <w:rPr>
          <w:bCs/>
          <w:sz w:val="28"/>
          <w:szCs w:val="28"/>
        </w:rPr>
        <w:t>развития государственного аппарата в России</w:t>
      </w:r>
      <w:r>
        <w:rPr>
          <w:bCs/>
          <w:sz w:val="28"/>
          <w:szCs w:val="28"/>
        </w:rPr>
        <w:t>...................................................</w:t>
      </w:r>
      <w:r w:rsidR="00EF4B10">
        <w:rPr>
          <w:bCs/>
          <w:sz w:val="28"/>
          <w:szCs w:val="28"/>
        </w:rPr>
        <w:t>12</w:t>
      </w:r>
    </w:p>
    <w:p w:rsidR="00AC481E" w:rsidRPr="00AC481E" w:rsidRDefault="00AC481E" w:rsidP="00AC481E">
      <w:pPr>
        <w:spacing w:line="360" w:lineRule="auto"/>
        <w:jc w:val="both"/>
        <w:rPr>
          <w:bCs/>
          <w:sz w:val="28"/>
          <w:szCs w:val="28"/>
        </w:rPr>
      </w:pPr>
      <w:r w:rsidRPr="00AC481E">
        <w:rPr>
          <w:bCs/>
          <w:sz w:val="28"/>
          <w:szCs w:val="28"/>
        </w:rPr>
        <w:t>2.1. Классификация органов государственного аппарата</w:t>
      </w:r>
      <w:r>
        <w:rPr>
          <w:bCs/>
          <w:sz w:val="28"/>
          <w:szCs w:val="28"/>
        </w:rPr>
        <w:t>...............................</w:t>
      </w:r>
      <w:r w:rsidR="00EF4B10">
        <w:rPr>
          <w:bCs/>
          <w:sz w:val="28"/>
          <w:szCs w:val="28"/>
        </w:rPr>
        <w:t>12</w:t>
      </w:r>
    </w:p>
    <w:p w:rsidR="00AC481E" w:rsidRPr="00AC481E" w:rsidRDefault="00AC481E" w:rsidP="00AC481E">
      <w:pPr>
        <w:spacing w:line="360" w:lineRule="auto"/>
        <w:jc w:val="both"/>
        <w:rPr>
          <w:bCs/>
          <w:sz w:val="28"/>
          <w:szCs w:val="28"/>
        </w:rPr>
      </w:pPr>
      <w:r w:rsidRPr="00AC481E">
        <w:rPr>
          <w:bCs/>
          <w:sz w:val="28"/>
          <w:szCs w:val="28"/>
        </w:rPr>
        <w:t>2.2. Государственный аппарат современной России</w:t>
      </w:r>
      <w:r>
        <w:rPr>
          <w:bCs/>
          <w:sz w:val="28"/>
          <w:szCs w:val="28"/>
        </w:rPr>
        <w:t>.........................................</w:t>
      </w:r>
      <w:r w:rsidR="00EF4B10">
        <w:rPr>
          <w:bCs/>
          <w:sz w:val="28"/>
          <w:szCs w:val="28"/>
        </w:rPr>
        <w:t>20</w:t>
      </w:r>
    </w:p>
    <w:p w:rsidR="00AC481E" w:rsidRPr="00AC481E" w:rsidRDefault="00AC481E" w:rsidP="00AC481E">
      <w:pPr>
        <w:shd w:val="clear" w:color="auto" w:fill="FFFFFF"/>
        <w:spacing w:line="360" w:lineRule="auto"/>
        <w:jc w:val="both"/>
        <w:rPr>
          <w:bCs/>
          <w:sz w:val="28"/>
          <w:szCs w:val="28"/>
        </w:rPr>
      </w:pPr>
    </w:p>
    <w:p w:rsidR="00AC481E" w:rsidRPr="00AC481E" w:rsidRDefault="00AC481E" w:rsidP="00AC481E">
      <w:pPr>
        <w:shd w:val="clear" w:color="auto" w:fill="FFFFFF"/>
        <w:spacing w:line="360" w:lineRule="auto"/>
        <w:jc w:val="both"/>
        <w:rPr>
          <w:bCs/>
          <w:sz w:val="28"/>
          <w:szCs w:val="28"/>
        </w:rPr>
      </w:pPr>
      <w:r w:rsidRPr="00AC481E">
        <w:rPr>
          <w:bCs/>
          <w:sz w:val="28"/>
          <w:szCs w:val="28"/>
        </w:rPr>
        <w:t>Заключение</w:t>
      </w:r>
      <w:r>
        <w:rPr>
          <w:bCs/>
          <w:sz w:val="28"/>
          <w:szCs w:val="28"/>
        </w:rPr>
        <w:t>.............................................................................................................</w:t>
      </w:r>
      <w:r w:rsidR="00EF4B10">
        <w:rPr>
          <w:bCs/>
          <w:sz w:val="28"/>
          <w:szCs w:val="28"/>
        </w:rPr>
        <w:t>31</w:t>
      </w:r>
    </w:p>
    <w:p w:rsidR="00AC481E" w:rsidRPr="00AC481E" w:rsidRDefault="00AC481E" w:rsidP="00AC481E">
      <w:pPr>
        <w:shd w:val="clear" w:color="auto" w:fill="FFFFFF"/>
        <w:spacing w:line="360" w:lineRule="auto"/>
        <w:jc w:val="both"/>
        <w:rPr>
          <w:sz w:val="28"/>
          <w:szCs w:val="28"/>
        </w:rPr>
      </w:pPr>
    </w:p>
    <w:p w:rsidR="00AC481E" w:rsidRPr="00AC481E" w:rsidRDefault="00AC481E" w:rsidP="00AC481E">
      <w:pPr>
        <w:spacing w:line="360" w:lineRule="auto"/>
        <w:jc w:val="both"/>
        <w:rPr>
          <w:sz w:val="28"/>
          <w:szCs w:val="28"/>
        </w:rPr>
      </w:pPr>
      <w:r w:rsidRPr="00AC481E">
        <w:rPr>
          <w:sz w:val="28"/>
          <w:szCs w:val="28"/>
        </w:rPr>
        <w:t>Библиографический список</w:t>
      </w:r>
      <w:r>
        <w:rPr>
          <w:sz w:val="28"/>
          <w:szCs w:val="28"/>
        </w:rPr>
        <w:t>..................................................................................</w:t>
      </w:r>
      <w:r w:rsidR="00EF4B10">
        <w:rPr>
          <w:sz w:val="28"/>
          <w:szCs w:val="28"/>
        </w:rPr>
        <w:t>33</w:t>
      </w:r>
    </w:p>
    <w:p w:rsidR="00AC481E" w:rsidRPr="00AC481E" w:rsidRDefault="003E3B63" w:rsidP="00AC481E">
      <w:pPr>
        <w:spacing w:line="360" w:lineRule="auto"/>
        <w:jc w:val="center"/>
        <w:rPr>
          <w:b/>
          <w:sz w:val="28"/>
          <w:szCs w:val="28"/>
        </w:rPr>
      </w:pPr>
      <w:r>
        <w:rPr>
          <w:b/>
          <w:noProof/>
          <w:sz w:val="28"/>
          <w:szCs w:val="28"/>
        </w:rPr>
        <w:pict>
          <v:rect id="_x0000_s1035" style="position:absolute;left:0;text-align:left;margin-left:1011.95pt;margin-top:464.8pt;width:4pt;height:20pt;z-index:-1" strokecolor="white">
            <v:textbox style="mso-next-textbox:#_x0000_s1035">
              <w:txbxContent>
                <w:p w:rsidR="00AC481E" w:rsidRPr="00E226C4" w:rsidRDefault="00AC481E" w:rsidP="00AC481E">
                  <w:pPr>
                    <w:rPr>
                      <w:color w:val="FFFFFF"/>
                      <w:sz w:val="16"/>
                      <w:szCs w:val="16"/>
                      <w:lang w:val="en-US"/>
                    </w:rPr>
                  </w:pP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p>
                <w:p w:rsidR="00AC481E" w:rsidRPr="00E226C4" w:rsidRDefault="00AC481E" w:rsidP="00AC481E">
                  <w:pPr>
                    <w:rPr>
                      <w:color w:val="FFFFFF"/>
                      <w:sz w:val="2"/>
                      <w:szCs w:val="2"/>
                      <w:lang w:val="en-US"/>
                    </w:rPr>
                  </w:pPr>
                  <w:r w:rsidRPr="00E226C4">
                    <w:rPr>
                      <w:color w:val="FFFFFF"/>
                      <w:sz w:val="2"/>
                      <w:szCs w:val="2"/>
                      <w:lang w:val="en-US"/>
                    </w:rPr>
                    <w:t xml:space="preserve">1, 2, 3, 4, 5, 6, 7, 8, 9, 10, 11, 12. </w:t>
                  </w:r>
                </w:p>
                <w:p w:rsidR="00AC481E" w:rsidRPr="00E226C4" w:rsidRDefault="00AC481E" w:rsidP="00AC481E">
                  <w:pPr>
                    <w:rPr>
                      <w:color w:val="FFFFFF"/>
                      <w:sz w:val="2"/>
                      <w:szCs w:val="2"/>
                      <w:lang w:val="en-US"/>
                    </w:rPr>
                  </w:pPr>
                  <w:r w:rsidRPr="00E226C4">
                    <w:rPr>
                      <w:color w:val="FFFFFF"/>
                      <w:sz w:val="2"/>
                      <w:szCs w:val="2"/>
                      <w:lang w:val="en-US"/>
                    </w:rPr>
                    <w:t xml:space="preserve">1, 2, 3, 4, 5, 6, 7, 8, 9, 10, 11, 12. </w:t>
                  </w:r>
                </w:p>
                <w:p w:rsidR="00AC481E" w:rsidRPr="00E226C4" w:rsidRDefault="00AC481E" w:rsidP="00AC481E">
                  <w:pPr>
                    <w:rPr>
                      <w:color w:val="FFFFFF"/>
                      <w:sz w:val="2"/>
                      <w:szCs w:val="2"/>
                      <w:lang w:val="en-US"/>
                    </w:rPr>
                  </w:pPr>
                  <w:r w:rsidRPr="00E226C4">
                    <w:rPr>
                      <w:color w:val="FFFFFF"/>
                      <w:sz w:val="2"/>
                      <w:szCs w:val="2"/>
                      <w:lang w:val="en-US"/>
                    </w:rPr>
                    <w:t xml:space="preserve">1, 2, 3, 4, 5, 6, 7, 8, 9, 10, 11, 12. </w:t>
                  </w:r>
                </w:p>
                <w:p w:rsidR="00AC481E" w:rsidRPr="00E226C4" w:rsidRDefault="00AC481E" w:rsidP="00AC481E">
                  <w:pPr>
                    <w:rPr>
                      <w:color w:val="FFFFFF"/>
                      <w:sz w:val="2"/>
                      <w:szCs w:val="2"/>
                      <w:lang w:val="en-US"/>
                    </w:rPr>
                  </w:pPr>
                  <w:r w:rsidRPr="00E226C4">
                    <w:rPr>
                      <w:color w:val="FFFFFF"/>
                      <w:sz w:val="2"/>
                      <w:szCs w:val="2"/>
                      <w:lang w:val="en-US"/>
                    </w:rPr>
                    <w:t xml:space="preserve">1, 2, 3, 4, 5, 6, 7, 8, 9, 10, 11, 12. </w:t>
                  </w:r>
                </w:p>
                <w:p w:rsidR="00AC481E" w:rsidRPr="00E226C4" w:rsidRDefault="00AC481E" w:rsidP="00AC481E">
                  <w:pPr>
                    <w:rPr>
                      <w:color w:val="FFFFFF"/>
                      <w:sz w:val="2"/>
                      <w:szCs w:val="2"/>
                      <w:lang w:val="en-US"/>
                    </w:rPr>
                  </w:pPr>
                  <w:r w:rsidRPr="00E226C4">
                    <w:rPr>
                      <w:color w:val="FFFFFF"/>
                      <w:sz w:val="2"/>
                      <w:szCs w:val="2"/>
                      <w:lang w:val="en-US"/>
                    </w:rPr>
                    <w:t xml:space="preserve">1, 2, 3, 4, 5, 6, 7, 8, 9, 10, 11, 12. </w:t>
                  </w:r>
                </w:p>
                <w:p w:rsidR="00AC481E" w:rsidRPr="00E226C4" w:rsidRDefault="00AC481E" w:rsidP="00AC481E">
                  <w:pPr>
                    <w:rPr>
                      <w:color w:val="FFFFFF"/>
                      <w:sz w:val="2"/>
                      <w:szCs w:val="2"/>
                      <w:lang w:val="en-US"/>
                    </w:rPr>
                  </w:pPr>
                  <w:r w:rsidRPr="00E226C4">
                    <w:rPr>
                      <w:color w:val="FFFFFF"/>
                      <w:sz w:val="2"/>
                      <w:szCs w:val="2"/>
                      <w:lang w:val="en-US"/>
                    </w:rPr>
                    <w:t xml:space="preserve">1, 2, 3, 4, 5, 6, 7, 8, 9, 10, 11, 12. </w:t>
                  </w:r>
                </w:p>
                <w:p w:rsidR="00AC481E" w:rsidRPr="00E226C4" w:rsidRDefault="00AC481E" w:rsidP="00AC481E">
                  <w:pPr>
                    <w:rPr>
                      <w:color w:val="FFFFFF"/>
                      <w:sz w:val="2"/>
                      <w:szCs w:val="2"/>
                      <w:lang w:val="en-US"/>
                    </w:rPr>
                  </w:pPr>
                  <w:r w:rsidRPr="00E226C4">
                    <w:rPr>
                      <w:color w:val="FFFFFF"/>
                      <w:sz w:val="2"/>
                      <w:szCs w:val="2"/>
                      <w:lang w:val="en-US"/>
                    </w:rPr>
                    <w:t xml:space="preserve">1, 2, 3, 4, 5, 6, 7, 8, 9, 10, 11, 12. </w:t>
                  </w:r>
                </w:p>
                <w:p w:rsidR="00AC481E" w:rsidRPr="00E226C4" w:rsidRDefault="00AC481E" w:rsidP="00AC481E">
                  <w:pPr>
                    <w:rPr>
                      <w:color w:val="FFFFFF"/>
                      <w:sz w:val="2"/>
                      <w:szCs w:val="2"/>
                      <w:lang w:val="en-US"/>
                    </w:rPr>
                  </w:pPr>
                  <w:r w:rsidRPr="00E226C4">
                    <w:rPr>
                      <w:color w:val="FFFFFF"/>
                      <w:sz w:val="2"/>
                      <w:szCs w:val="2"/>
                      <w:lang w:val="en-US"/>
                    </w:rPr>
                    <w:t xml:space="preserve">1, 2, 3, 4, 5, 6, 7, 8, 9, 10, 11, 12. </w:t>
                  </w:r>
                </w:p>
                <w:p w:rsidR="00AC481E" w:rsidRPr="00E226C4" w:rsidRDefault="00AC481E" w:rsidP="00AC481E">
                  <w:pPr>
                    <w:rPr>
                      <w:color w:val="FFFFFF"/>
                      <w:sz w:val="2"/>
                      <w:szCs w:val="2"/>
                      <w:lang w:val="en-US"/>
                    </w:rPr>
                  </w:pPr>
                  <w:r w:rsidRPr="00E226C4">
                    <w:rPr>
                      <w:color w:val="FFFFFF"/>
                      <w:sz w:val="2"/>
                      <w:szCs w:val="2"/>
                      <w:lang w:val="en-US"/>
                    </w:rPr>
                    <w:t xml:space="preserve">1, 2, 3, 4, 5, 6, 7, 8, 9, 10, 11, 12. </w:t>
                  </w:r>
                </w:p>
                <w:p w:rsidR="00AC481E" w:rsidRPr="00E226C4" w:rsidRDefault="00AC481E" w:rsidP="00AC481E">
                  <w:pPr>
                    <w:rPr>
                      <w:color w:val="FFFFFF"/>
                      <w:sz w:val="2"/>
                      <w:szCs w:val="2"/>
                      <w:lang w:val="en-US"/>
                    </w:rPr>
                  </w:pPr>
                  <w:r w:rsidRPr="00E226C4">
                    <w:rPr>
                      <w:color w:val="FFFFFF"/>
                      <w:sz w:val="2"/>
                      <w:szCs w:val="2"/>
                      <w:lang w:val="en-US"/>
                    </w:rPr>
                    <w:t xml:space="preserve">1, 2, 3, 4, 5, 6, 7, 8, 9, 10, 11, 12. </w:t>
                  </w:r>
                </w:p>
                <w:p w:rsidR="00AC481E" w:rsidRPr="00E226C4" w:rsidRDefault="00AC481E" w:rsidP="00AC481E">
                  <w:pPr>
                    <w:rPr>
                      <w:color w:val="FFFFFF"/>
                      <w:sz w:val="2"/>
                      <w:szCs w:val="2"/>
                      <w:lang w:val="en-US"/>
                    </w:rPr>
                  </w:pPr>
                  <w:r w:rsidRPr="00E226C4">
                    <w:rPr>
                      <w:color w:val="FFFFFF"/>
                      <w:sz w:val="2"/>
                      <w:szCs w:val="2"/>
                      <w:lang w:val="en-US"/>
                    </w:rPr>
                    <w:t xml:space="preserve">1, 2, 3, 4, 5, 6, 7, 8, 9, 10, 11, 12. </w:t>
                  </w:r>
                </w:p>
                <w:p w:rsidR="00AC481E" w:rsidRPr="00E226C4" w:rsidRDefault="00AC481E" w:rsidP="00AC481E">
                  <w:pPr>
                    <w:rPr>
                      <w:color w:val="FFFFFF"/>
                      <w:sz w:val="2"/>
                      <w:szCs w:val="2"/>
                      <w:lang w:val="en-US"/>
                    </w:rPr>
                  </w:pPr>
                  <w:r w:rsidRPr="00E226C4">
                    <w:rPr>
                      <w:color w:val="FFFFFF"/>
                      <w:sz w:val="2"/>
                      <w:szCs w:val="2"/>
                      <w:lang w:val="en-US"/>
                    </w:rPr>
                    <w:t xml:space="preserve">1, 2, 3, 4, 5, 6, 7, 8, 9, 10, 11, 12. </w:t>
                  </w:r>
                </w:p>
                <w:p w:rsidR="00AC481E" w:rsidRPr="00E226C4" w:rsidRDefault="00AC481E" w:rsidP="00AC481E">
                  <w:pPr>
                    <w:rPr>
                      <w:color w:val="FFFFFF"/>
                      <w:sz w:val="2"/>
                      <w:szCs w:val="2"/>
                      <w:lang w:val="en-US"/>
                    </w:rPr>
                  </w:pPr>
                  <w:r w:rsidRPr="00E226C4">
                    <w:rPr>
                      <w:color w:val="FFFFFF"/>
                      <w:sz w:val="2"/>
                      <w:szCs w:val="2"/>
                      <w:lang w:val="en-US"/>
                    </w:rPr>
                    <w:t xml:space="preserve">1, 2, 3, 4, 5, 6, 7, 8, 9, 10, 11, 12. </w:t>
                  </w:r>
                </w:p>
                <w:p w:rsidR="00AC481E" w:rsidRPr="00E226C4" w:rsidRDefault="00AC481E" w:rsidP="00AC481E">
                  <w:pPr>
                    <w:rPr>
                      <w:color w:val="FFFFFF"/>
                      <w:sz w:val="2"/>
                      <w:szCs w:val="2"/>
                      <w:lang w:val="en-US"/>
                    </w:rPr>
                  </w:pPr>
                  <w:r w:rsidRPr="00E226C4">
                    <w:rPr>
                      <w:color w:val="FFFFFF"/>
                      <w:sz w:val="2"/>
                      <w:szCs w:val="2"/>
                      <w:lang w:val="en-US"/>
                    </w:rPr>
                    <w:t xml:space="preserve">1, 2, 3, 4, 5, 6, 7, 8, 9, 10, 11, 12. </w:t>
                  </w:r>
                </w:p>
                <w:p w:rsidR="00AC481E" w:rsidRPr="00E226C4" w:rsidRDefault="00AC481E" w:rsidP="00AC481E">
                  <w:pPr>
                    <w:rPr>
                      <w:color w:val="FFFFFF"/>
                      <w:sz w:val="2"/>
                      <w:szCs w:val="2"/>
                      <w:lang w:val="en-US"/>
                    </w:rPr>
                  </w:pPr>
                  <w:r w:rsidRPr="00E226C4">
                    <w:rPr>
                      <w:color w:val="FFFFFF"/>
                      <w:sz w:val="2"/>
                      <w:szCs w:val="2"/>
                      <w:lang w:val="en-US"/>
                    </w:rPr>
                    <w:t xml:space="preserve">1, 2, 3, 4, 5, 6, 7, 8, 9, 10, 11, 12. </w:t>
                  </w:r>
                </w:p>
                <w:p w:rsidR="00AC481E" w:rsidRPr="00E226C4" w:rsidRDefault="00AC481E" w:rsidP="00AC481E">
                  <w:pPr>
                    <w:rPr>
                      <w:color w:val="FFFFFF"/>
                      <w:sz w:val="2"/>
                      <w:szCs w:val="2"/>
                      <w:lang w:val="en-US"/>
                    </w:rPr>
                  </w:pPr>
                  <w:r w:rsidRPr="00E226C4">
                    <w:rPr>
                      <w:color w:val="FFFFFF"/>
                      <w:sz w:val="2"/>
                      <w:szCs w:val="2"/>
                      <w:lang w:val="en-US"/>
                    </w:rPr>
                    <w:t xml:space="preserve">1, 2, 3, 4, 5, 6, 7, 8, 9, 10, 11, 12. </w:t>
                  </w:r>
                </w:p>
                <w:p w:rsidR="00AC481E" w:rsidRPr="00E226C4" w:rsidRDefault="00AC481E" w:rsidP="00AC481E">
                  <w:pPr>
                    <w:rPr>
                      <w:color w:val="FFFFFF"/>
                      <w:sz w:val="2"/>
                      <w:szCs w:val="2"/>
                      <w:lang w:val="en-US"/>
                    </w:rPr>
                  </w:pPr>
                  <w:r w:rsidRPr="00E226C4">
                    <w:rPr>
                      <w:color w:val="FFFFFF"/>
                      <w:sz w:val="2"/>
                      <w:szCs w:val="2"/>
                      <w:lang w:val="en-US"/>
                    </w:rPr>
                    <w:t xml:space="preserve">1, 2, 3, 4, 5, 6, 7, 8, 9, 10, 11, 12. </w:t>
                  </w:r>
                </w:p>
                <w:p w:rsidR="00AC481E" w:rsidRPr="00E226C4" w:rsidRDefault="00AC481E" w:rsidP="00AC481E">
                  <w:pPr>
                    <w:rPr>
                      <w:color w:val="FFFFFF"/>
                      <w:sz w:val="2"/>
                      <w:szCs w:val="2"/>
                      <w:lang w:val="en-US"/>
                    </w:rPr>
                  </w:pPr>
                  <w:r w:rsidRPr="00E226C4">
                    <w:rPr>
                      <w:color w:val="FFFFFF"/>
                      <w:sz w:val="2"/>
                      <w:szCs w:val="2"/>
                      <w:lang w:val="en-US"/>
                    </w:rPr>
                    <w:t xml:space="preserve">1, 2, 3, 4, 5, 6, 7, 8, 9, 10, 11, 12. </w:t>
                  </w:r>
                </w:p>
                <w:p w:rsidR="00AC481E" w:rsidRPr="00E226C4" w:rsidRDefault="00AC481E" w:rsidP="00AC481E">
                  <w:pPr>
                    <w:rPr>
                      <w:color w:val="FFFFFF"/>
                      <w:sz w:val="2"/>
                      <w:szCs w:val="2"/>
                      <w:lang w:val="en-US"/>
                    </w:rPr>
                  </w:pPr>
                  <w:r w:rsidRPr="00E226C4">
                    <w:rPr>
                      <w:color w:val="FFFFFF"/>
                      <w:sz w:val="2"/>
                      <w:szCs w:val="2"/>
                      <w:lang w:val="en-US"/>
                    </w:rPr>
                    <w:t xml:space="preserve">1, 2, 3, 4, 5, 6, 7, 8, 9, 10, 11, 12. </w:t>
                  </w:r>
                </w:p>
                <w:p w:rsidR="00AC481E" w:rsidRPr="00E226C4" w:rsidRDefault="00AC481E" w:rsidP="00AC481E">
                  <w:pPr>
                    <w:rPr>
                      <w:color w:val="FFFFFF"/>
                      <w:sz w:val="2"/>
                      <w:szCs w:val="2"/>
                      <w:lang w:val="en-US"/>
                    </w:rPr>
                  </w:pPr>
                  <w:r w:rsidRPr="00E226C4">
                    <w:rPr>
                      <w:color w:val="FFFFFF"/>
                      <w:sz w:val="2"/>
                      <w:szCs w:val="2"/>
                      <w:lang w:val="en-US"/>
                    </w:rPr>
                    <w:t xml:space="preserve">1, 2, 3, 4, 5, 6, 7, 8, 9, 10, 11, 12. </w:t>
                  </w:r>
                </w:p>
                <w:p w:rsidR="00AC481E" w:rsidRPr="00E226C4" w:rsidRDefault="00AC481E" w:rsidP="00AC481E">
                  <w:pPr>
                    <w:rPr>
                      <w:color w:val="FFFFFF"/>
                      <w:sz w:val="2"/>
                      <w:szCs w:val="2"/>
                      <w:lang w:val="en-US"/>
                    </w:rPr>
                  </w:pPr>
                  <w:r w:rsidRPr="00E226C4">
                    <w:rPr>
                      <w:color w:val="FFFFFF"/>
                      <w:sz w:val="2"/>
                      <w:szCs w:val="2"/>
                      <w:lang w:val="en-US"/>
                    </w:rPr>
                    <w:t xml:space="preserve">1, 2, 3, 4, 5, 6, 7, 8, 9, 10, 11, 12. </w:t>
                  </w:r>
                </w:p>
                <w:p w:rsidR="00AC481E" w:rsidRPr="00E226C4" w:rsidRDefault="00AC481E" w:rsidP="00AC481E">
                  <w:pPr>
                    <w:rPr>
                      <w:color w:val="FFFFFF"/>
                      <w:sz w:val="2"/>
                      <w:szCs w:val="2"/>
                      <w:lang w:val="en-US"/>
                    </w:rPr>
                  </w:pPr>
                  <w:r w:rsidRPr="00E226C4">
                    <w:rPr>
                      <w:color w:val="FFFFFF"/>
                      <w:sz w:val="2"/>
                      <w:szCs w:val="2"/>
                      <w:lang w:val="en-US"/>
                    </w:rPr>
                    <w:t xml:space="preserve">1, 2, 3, 4, 5, 6, 7, 8, 9, 10, 11, 12. </w:t>
                  </w:r>
                </w:p>
                <w:p w:rsidR="00AC481E" w:rsidRPr="00E226C4" w:rsidRDefault="00AC481E" w:rsidP="00AC481E">
                  <w:pPr>
                    <w:rPr>
                      <w:color w:val="FFFFFF"/>
                      <w:sz w:val="2"/>
                      <w:szCs w:val="2"/>
                      <w:lang w:val="en-US"/>
                    </w:rPr>
                  </w:pPr>
                  <w:r w:rsidRPr="00E226C4">
                    <w:rPr>
                      <w:color w:val="FFFFFF"/>
                      <w:sz w:val="2"/>
                      <w:szCs w:val="2"/>
                      <w:lang w:val="en-US"/>
                    </w:rPr>
                    <w:t xml:space="preserve">1, 2, 3, 4, 5, 6, 7, 8, 9, 10, 11, 12. </w:t>
                  </w:r>
                </w:p>
                <w:p w:rsidR="00AC481E" w:rsidRPr="00E226C4" w:rsidRDefault="00AC481E" w:rsidP="00AC481E">
                  <w:pPr>
                    <w:rPr>
                      <w:color w:val="FFFFFF"/>
                      <w:sz w:val="2"/>
                      <w:szCs w:val="2"/>
                      <w:lang w:val="en-US"/>
                    </w:rPr>
                  </w:pPr>
                  <w:r w:rsidRPr="00E226C4">
                    <w:rPr>
                      <w:color w:val="FFFFFF"/>
                      <w:sz w:val="2"/>
                      <w:szCs w:val="2"/>
                      <w:lang w:val="en-US"/>
                    </w:rPr>
                    <w:t xml:space="preserve">1, 2, 3, 4, 5, 6, 7, 8, 9, 10, 11, 12. </w:t>
                  </w:r>
                </w:p>
                <w:p w:rsidR="00AC481E" w:rsidRPr="00E226C4" w:rsidRDefault="00AC481E" w:rsidP="00AC481E">
                  <w:pPr>
                    <w:rPr>
                      <w:color w:val="FFFFFF"/>
                      <w:sz w:val="2"/>
                      <w:szCs w:val="2"/>
                      <w:lang w:val="en-US"/>
                    </w:rPr>
                  </w:pPr>
                  <w:r w:rsidRPr="00E226C4">
                    <w:rPr>
                      <w:color w:val="FFFFFF"/>
                      <w:sz w:val="2"/>
                      <w:szCs w:val="2"/>
                      <w:lang w:val="en-US"/>
                    </w:rPr>
                    <w:t xml:space="preserve">1, 2, 3, 4, 5, 6, 7, 8, 9, 10, 11, 12. </w:t>
                  </w:r>
                </w:p>
                <w:p w:rsidR="00AC481E" w:rsidRPr="00E226C4" w:rsidRDefault="00AC481E" w:rsidP="00AC481E">
                  <w:pPr>
                    <w:rPr>
                      <w:color w:val="FFFFFF"/>
                      <w:sz w:val="2"/>
                      <w:szCs w:val="2"/>
                      <w:lang w:val="en-US"/>
                    </w:rPr>
                  </w:pPr>
                  <w:r w:rsidRPr="00E226C4">
                    <w:rPr>
                      <w:color w:val="FFFFFF"/>
                      <w:sz w:val="2"/>
                      <w:szCs w:val="2"/>
                      <w:lang w:val="en-US"/>
                    </w:rPr>
                    <w:t xml:space="preserve">1, 2, 3, 4, 5, 6, 7, 8, 9, 10, 11, 12. </w:t>
                  </w:r>
                </w:p>
                <w:p w:rsidR="00AC481E" w:rsidRPr="00E226C4" w:rsidRDefault="00AC481E" w:rsidP="00AC481E">
                  <w:pPr>
                    <w:rPr>
                      <w:color w:val="FFFFFF"/>
                      <w:sz w:val="2"/>
                      <w:szCs w:val="2"/>
                      <w:lang w:val="en-US"/>
                    </w:rPr>
                  </w:pPr>
                  <w:r w:rsidRPr="00E226C4">
                    <w:rPr>
                      <w:color w:val="FFFFFF"/>
                      <w:sz w:val="2"/>
                      <w:szCs w:val="2"/>
                      <w:lang w:val="en-US"/>
                    </w:rPr>
                    <w:t xml:space="preserve">1, 2, 3, 4, 5, 6, 7, 8, 9, 10, 11, 12. </w:t>
                  </w:r>
                </w:p>
                <w:p w:rsidR="00AC481E" w:rsidRPr="00E226C4" w:rsidRDefault="00AC481E" w:rsidP="00AC481E">
                  <w:pPr>
                    <w:rPr>
                      <w:color w:val="FFFFFF"/>
                      <w:sz w:val="2"/>
                      <w:szCs w:val="2"/>
                      <w:lang w:val="en-US"/>
                    </w:rPr>
                  </w:pPr>
                  <w:r w:rsidRPr="00E226C4">
                    <w:rPr>
                      <w:color w:val="FFFFFF"/>
                      <w:sz w:val="2"/>
                      <w:szCs w:val="2"/>
                      <w:lang w:val="en-US"/>
                    </w:rPr>
                    <w:t xml:space="preserve">1, 2, 3, 4, 5, 6, 7, 8, 9, 10, 11, 12. </w:t>
                  </w:r>
                </w:p>
                <w:p w:rsidR="00AC481E" w:rsidRPr="00E226C4" w:rsidRDefault="00AC481E" w:rsidP="00AC481E">
                  <w:pPr>
                    <w:rPr>
                      <w:color w:val="FFFFFF"/>
                      <w:sz w:val="2"/>
                      <w:szCs w:val="2"/>
                      <w:lang w:val="en-US"/>
                    </w:rPr>
                  </w:pPr>
                  <w:r w:rsidRPr="00E226C4">
                    <w:rPr>
                      <w:color w:val="FFFFFF"/>
                      <w:sz w:val="2"/>
                      <w:szCs w:val="2"/>
                      <w:lang w:val="en-US"/>
                    </w:rPr>
                    <w:t xml:space="preserve">1, 2, 3, 4, 5, 6, 7, 8, 9, 10, 11, 12. </w:t>
                  </w:r>
                </w:p>
                <w:p w:rsidR="00AC481E" w:rsidRPr="00E226C4" w:rsidRDefault="00AC481E" w:rsidP="00AC481E">
                  <w:pPr>
                    <w:rPr>
                      <w:color w:val="FFFFFF"/>
                      <w:sz w:val="2"/>
                      <w:szCs w:val="2"/>
                      <w:lang w:val="en-US"/>
                    </w:rPr>
                  </w:pPr>
                  <w:r w:rsidRPr="00E226C4">
                    <w:rPr>
                      <w:color w:val="FFFFFF"/>
                      <w:sz w:val="2"/>
                      <w:szCs w:val="2"/>
                      <w:lang w:val="en-US"/>
                    </w:rPr>
                    <w:t xml:space="preserve">1, 2, 3, 4, 5, 6, 7, 8, 9, 10, 11, 12. </w:t>
                  </w:r>
                </w:p>
                <w:p w:rsidR="00AC481E" w:rsidRPr="00E226C4" w:rsidRDefault="00AC481E" w:rsidP="00AC481E">
                  <w:pPr>
                    <w:rPr>
                      <w:color w:val="FFFFFF"/>
                      <w:sz w:val="2"/>
                      <w:szCs w:val="2"/>
                      <w:lang w:val="en-US"/>
                    </w:rPr>
                  </w:pPr>
                  <w:r w:rsidRPr="00E226C4">
                    <w:rPr>
                      <w:color w:val="FFFFFF"/>
                      <w:sz w:val="2"/>
                      <w:szCs w:val="2"/>
                      <w:lang w:val="en-US"/>
                    </w:rPr>
                    <w:t xml:space="preserve">1, 2, 3, 4, 5, 6, 7, 8, 9, 10, 11, 12. </w:t>
                  </w:r>
                </w:p>
                <w:p w:rsidR="00AC481E" w:rsidRPr="00E226C4" w:rsidRDefault="00AC481E" w:rsidP="00AC481E">
                  <w:pPr>
                    <w:rPr>
                      <w:color w:val="FFFFFF"/>
                      <w:sz w:val="2"/>
                      <w:szCs w:val="2"/>
                      <w:lang w:val="en-US"/>
                    </w:rPr>
                  </w:pPr>
                  <w:r w:rsidRPr="00E226C4">
                    <w:rPr>
                      <w:color w:val="FFFFFF"/>
                      <w:sz w:val="2"/>
                      <w:szCs w:val="2"/>
                      <w:lang w:val="en-US"/>
                    </w:rPr>
                    <w:t xml:space="preserve">1, 2, 3, 4, 5, 6, 7, 8, 9, 10, 11, 12. </w:t>
                  </w:r>
                </w:p>
                <w:p w:rsidR="00AC481E" w:rsidRPr="00E226C4" w:rsidRDefault="00AC481E" w:rsidP="00AC481E">
                  <w:pPr>
                    <w:rPr>
                      <w:color w:val="FFFFFF"/>
                      <w:sz w:val="2"/>
                      <w:szCs w:val="2"/>
                      <w:lang w:val="en-US"/>
                    </w:rPr>
                  </w:pPr>
                  <w:r w:rsidRPr="00E226C4">
                    <w:rPr>
                      <w:color w:val="FFFFFF"/>
                      <w:sz w:val="2"/>
                      <w:szCs w:val="2"/>
                      <w:lang w:val="en-US"/>
                    </w:rPr>
                    <w:t xml:space="preserve">1, 2, 3, 4, 5, 6, 7, 8, 9, 10, 11, 12. </w:t>
                  </w:r>
                </w:p>
                <w:p w:rsidR="00AC481E" w:rsidRPr="00E226C4" w:rsidRDefault="00AC481E" w:rsidP="00AC481E">
                  <w:pPr>
                    <w:rPr>
                      <w:color w:val="FFFFFF"/>
                      <w:sz w:val="2"/>
                      <w:szCs w:val="2"/>
                      <w:lang w:val="en-US"/>
                    </w:rPr>
                  </w:pPr>
                  <w:r w:rsidRPr="00E226C4">
                    <w:rPr>
                      <w:color w:val="FFFFFF"/>
                      <w:sz w:val="2"/>
                      <w:szCs w:val="2"/>
                      <w:lang w:val="en-US"/>
                    </w:rPr>
                    <w:t xml:space="preserve">1, 2, 3, 4, 5, 6, 7, 8, 9, 10, 11, 12. </w:t>
                  </w:r>
                </w:p>
                <w:p w:rsidR="00AC481E" w:rsidRPr="00E226C4" w:rsidRDefault="00AC481E" w:rsidP="00AC481E">
                  <w:pPr>
                    <w:rPr>
                      <w:color w:val="FFFFFF"/>
                      <w:sz w:val="2"/>
                      <w:szCs w:val="2"/>
                      <w:lang w:val="en-US"/>
                    </w:rPr>
                  </w:pPr>
                  <w:r w:rsidRPr="00E226C4">
                    <w:rPr>
                      <w:color w:val="FFFFFF"/>
                      <w:sz w:val="2"/>
                      <w:szCs w:val="2"/>
                      <w:lang w:val="en-US"/>
                    </w:rPr>
                    <w:t xml:space="preserve">1, 2, 3, 4, 5, 6, 7, 8, 9, 10, 11, 12. </w:t>
                  </w:r>
                </w:p>
                <w:p w:rsidR="00AC481E" w:rsidRPr="00E226C4" w:rsidRDefault="00AC481E" w:rsidP="00AC481E">
                  <w:pPr>
                    <w:rPr>
                      <w:color w:val="FFFFFF"/>
                      <w:sz w:val="2"/>
                      <w:szCs w:val="2"/>
                      <w:lang w:val="en-US"/>
                    </w:rPr>
                  </w:pPr>
                  <w:r w:rsidRPr="00E226C4">
                    <w:rPr>
                      <w:color w:val="FFFFFF"/>
                      <w:sz w:val="2"/>
                      <w:szCs w:val="2"/>
                      <w:lang w:val="en-US"/>
                    </w:rPr>
                    <w:t xml:space="preserve">1, 2, 3, 4, 5, 6, 7, 8, 9, 10, 11, 12. </w:t>
                  </w:r>
                </w:p>
                <w:p w:rsidR="00AC481E" w:rsidRPr="00E226C4" w:rsidRDefault="00AC481E" w:rsidP="00AC481E">
                  <w:pPr>
                    <w:rPr>
                      <w:color w:val="FFFFFF"/>
                      <w:sz w:val="16"/>
                      <w:szCs w:val="16"/>
                      <w:lang w:val="en-US"/>
                    </w:rPr>
                  </w:pP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p>
                <w:p w:rsidR="00AC481E" w:rsidRPr="00E226C4" w:rsidRDefault="00AC481E" w:rsidP="00AC481E">
                  <w:pPr>
                    <w:rPr>
                      <w:color w:val="FFFFFF"/>
                      <w:sz w:val="16"/>
                      <w:szCs w:val="16"/>
                      <w:lang w:val="en-US"/>
                    </w:rPr>
                  </w:pP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p>
                <w:p w:rsidR="00AC481E" w:rsidRPr="00E226C4" w:rsidRDefault="00AC481E" w:rsidP="00AC481E">
                  <w:pPr>
                    <w:rPr>
                      <w:color w:val="FFFFFF"/>
                      <w:sz w:val="16"/>
                      <w:szCs w:val="16"/>
                      <w:lang w:val="en-US"/>
                    </w:rPr>
                  </w:pP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p>
                <w:p w:rsidR="00AC481E" w:rsidRPr="00E226C4" w:rsidRDefault="00AC481E" w:rsidP="00AC481E">
                  <w:pPr>
                    <w:shd w:val="clear" w:color="auto" w:fill="FFFFFF"/>
                    <w:rPr>
                      <w:rFonts w:ascii="Wingdings" w:hAnsi="Wingdings"/>
                      <w:color w:val="FFFFFF"/>
                      <w:sz w:val="2"/>
                      <w:szCs w:val="2"/>
                      <w:lang w:val="en-US"/>
                    </w:rPr>
                  </w:pPr>
                  <w:r w:rsidRPr="00E226C4">
                    <w:rPr>
                      <w:rFonts w:ascii="MingLiU" w:eastAsia="MingLiU" w:hAnsi="MingLiU" w:cs="MingLiU" w:hint="eastAsia"/>
                      <w:color w:val="FFFFFF"/>
                      <w:sz w:val="27"/>
                      <w:szCs w:val="27"/>
                      <w:shd w:val="clear" w:color="auto" w:fill="EFEFEF"/>
                    </w:rPr>
                    <w:t>。接着</w:t>
                  </w:r>
                  <w:r w:rsidRPr="00E226C4">
                    <w:rPr>
                      <w:rFonts w:ascii="MingLiU" w:eastAsia="MingLiU" w:hAnsi="MingLiU" w:cs="MingLiU" w:hint="eastAsia"/>
                      <w:color w:val="FFFFFF"/>
                      <w:sz w:val="27"/>
                      <w:szCs w:val="27"/>
                      <w:shd w:val="clear" w:color="auto" w:fill="EFEFEF"/>
                      <w:lang w:val="en-US"/>
                    </w:rPr>
                    <w:t>，</w:t>
                  </w:r>
                  <w:r w:rsidRPr="00E226C4">
                    <w:rPr>
                      <w:rFonts w:ascii="MingLiU" w:eastAsia="MingLiU" w:hAnsi="MingLiU" w:cs="MingLiU" w:hint="eastAsia"/>
                      <w:color w:val="FFFFFF"/>
                      <w:sz w:val="27"/>
                      <w:szCs w:val="27"/>
                      <w:shd w:val="clear" w:color="auto" w:fill="EFEFEF"/>
                    </w:rPr>
                    <w:t>又将都城东迁至丰邑</w:t>
                  </w:r>
                  <w:r w:rsidRPr="00E226C4">
                    <w:rPr>
                      <w:rFonts w:ascii="MingLiU" w:eastAsia="MingLiU" w:hAnsi="MingLiU" w:cs="MingLiU" w:hint="eastAsia"/>
                      <w:color w:val="FFFFFF"/>
                      <w:sz w:val="27"/>
                      <w:szCs w:val="27"/>
                      <w:shd w:val="clear" w:color="auto" w:fill="EFEFEF"/>
                      <w:lang w:val="en-US"/>
                    </w:rPr>
                    <w:t>（</w:t>
                  </w:r>
                  <w:r w:rsidRPr="00E226C4">
                    <w:rPr>
                      <w:rFonts w:ascii="MingLiU" w:eastAsia="MingLiU" w:hAnsi="MingLiU" w:cs="MingLiU" w:hint="eastAsia"/>
                      <w:color w:val="FFFFFF"/>
                      <w:sz w:val="27"/>
                      <w:szCs w:val="27"/>
                      <w:shd w:val="clear" w:color="auto" w:fill="EFEFEF"/>
                    </w:rPr>
                    <w:t>今陕西省户县附近</w:t>
                  </w:r>
                  <w:r w:rsidRPr="00E226C4">
                    <w:rPr>
                      <w:rFonts w:ascii="MingLiU" w:eastAsia="MingLiU" w:hAnsi="MingLiU" w:cs="MingLiU" w:hint="eastAsia"/>
                      <w:color w:val="FFFFFF"/>
                      <w:sz w:val="27"/>
                      <w:szCs w:val="27"/>
                      <w:shd w:val="clear" w:color="auto" w:fill="EFEFEF"/>
                      <w:lang w:val="en-US"/>
                    </w:rPr>
                    <w:t>），</w:t>
                  </w:r>
                  <w:r w:rsidRPr="00E226C4">
                    <w:rPr>
                      <w:rFonts w:ascii="MingLiU" w:eastAsia="MingLiU" w:hAnsi="MingLiU" w:cs="MingLiU" w:hint="eastAsia"/>
                      <w:color w:val="FFFFFF"/>
                      <w:sz w:val="27"/>
                      <w:szCs w:val="27"/>
                      <w:shd w:val="clear" w:color="auto" w:fill="EFEFEF"/>
                    </w:rPr>
                    <w:t>准备向东进军。可是，迁都不久周文王逝世了</w:t>
                  </w:r>
                  <w:r w:rsidRPr="00E226C4">
                    <w:rPr>
                      <w:rFonts w:ascii="MS Gothic" w:eastAsia="MS Gothic" w:hAnsi="MS Gothic" w:cs="MS Gothic" w:hint="eastAsia"/>
                      <w:color w:val="FFFFFF"/>
                      <w:sz w:val="27"/>
                      <w:szCs w:val="27"/>
                      <w:shd w:val="clear" w:color="auto" w:fill="EFEFEF"/>
                    </w:rPr>
                    <w:t>。</w:t>
                  </w:r>
                  <w:r w:rsidRPr="00E226C4">
                    <w:rPr>
                      <w:rFonts w:ascii="Verdana" w:hAnsi="Verdana"/>
                      <w:color w:val="FFFFFF"/>
                      <w:sz w:val="27"/>
                      <w:szCs w:val="27"/>
                    </w:rPr>
                    <w:br/>
                  </w:r>
                  <w:r w:rsidRPr="00E226C4">
                    <w:rPr>
                      <w:rFonts w:ascii="MS Gothic" w:eastAsia="MS Gothic" w:hAnsi="MS Gothic" w:cs="MS Gothic" w:hint="eastAsia"/>
                      <w:color w:val="FFFFFF"/>
                      <w:sz w:val="27"/>
                      <w:szCs w:val="27"/>
                      <w:shd w:val="clear" w:color="auto" w:fill="EFEFEF"/>
                    </w:rPr>
                    <w:t>周文王的儿子</w:t>
                  </w:r>
                  <w:r w:rsidRPr="00E226C4">
                    <w:rPr>
                      <w:rFonts w:ascii="Gulim" w:eastAsia="Gulim" w:hAnsi="Gulim" w:cs="Gulim" w:hint="eastAsia"/>
                      <w:color w:val="FFFFFF"/>
                      <w:sz w:val="27"/>
                      <w:szCs w:val="27"/>
                      <w:shd w:val="clear" w:color="auto" w:fill="EFEFEF"/>
                    </w:rPr>
                    <w:t>姬</w:t>
                  </w:r>
                  <w:r w:rsidRPr="00E226C4">
                    <w:rPr>
                      <w:rFonts w:ascii="MingLiU" w:eastAsia="MingLiU" w:hAnsi="MingLiU" w:cs="MingLiU" w:hint="eastAsia"/>
                      <w:color w:val="FFFFFF"/>
                      <w:sz w:val="27"/>
                      <w:szCs w:val="27"/>
                      <w:shd w:val="clear" w:color="auto" w:fill="EFEFEF"/>
                    </w:rPr>
                    <w:t>发继位，即周武王。姜太公继续担任军师。武王的同母弟姬旦（即周公），异母弟姬奭［</w:t>
                  </w:r>
                  <w:r w:rsidRPr="00E226C4">
                    <w:rPr>
                      <w:rFonts w:ascii="Verdana" w:hAnsi="Verdana"/>
                      <w:color w:val="FFFFFF"/>
                      <w:sz w:val="27"/>
                      <w:szCs w:val="27"/>
                      <w:shd w:val="clear" w:color="auto" w:fill="EFEFEF"/>
                      <w:lang w:val="en-US"/>
                    </w:rPr>
                    <w:t>sh</w:t>
                  </w:r>
                  <w:r w:rsidRPr="00E226C4">
                    <w:rPr>
                      <w:rFonts w:ascii="Verdana" w:hAnsi="Verdana"/>
                      <w:color w:val="FFFFFF"/>
                      <w:sz w:val="27"/>
                      <w:szCs w:val="27"/>
                      <w:shd w:val="clear" w:color="auto" w:fill="EFEFEF"/>
                    </w:rPr>
                    <w:t xml:space="preserve">ì </w:t>
                  </w:r>
                  <w:r w:rsidRPr="00E226C4">
                    <w:rPr>
                      <w:rFonts w:ascii="MS Gothic" w:eastAsia="MS Gothic" w:hAnsi="MS Gothic" w:cs="MS Gothic" w:hint="eastAsia"/>
                      <w:color w:val="FFFFFF"/>
                      <w:sz w:val="27"/>
                      <w:szCs w:val="27"/>
                      <w:shd w:val="clear" w:color="auto" w:fill="EFEFEF"/>
                    </w:rPr>
                    <w:t>］（即召公）是武王的两个得力助手。同</w:t>
                  </w:r>
                  <w:r w:rsidRPr="00E226C4">
                    <w:rPr>
                      <w:rFonts w:ascii="MingLiU" w:eastAsia="MingLiU" w:hAnsi="MingLiU" w:cs="MingLiU" w:hint="eastAsia"/>
                      <w:color w:val="FFFFFF"/>
                      <w:sz w:val="27"/>
                      <w:szCs w:val="27"/>
                      <w:shd w:val="clear" w:color="auto" w:fill="EFEFEF"/>
                    </w:rPr>
                    <w:t>时，武王还得到了其他几个诸侯的拥护。于是，武王正式宣布出兵伐纣。大军在孟津（今河南孟县之南的一个黄河渡口）渡过黄河，向东北挺进，直逼商朝的朝歌（今河南淇县东北）。因为商纣王已失尽人心，军队也多不愿为他送命，于是逃的逃、降的降，起义的起义，朝歌很快就被攻克。纣王自杀，商朝就此灭亡。以后的八百年，便成了周的天下，称为周朝</w:t>
                  </w:r>
                  <w:r w:rsidRPr="00E226C4">
                    <w:rPr>
                      <w:rFonts w:ascii="MS Gothic" w:eastAsia="MS Gothic" w:hAnsi="MS Gothic" w:cs="MS Gothic" w:hint="eastAsia"/>
                      <w:color w:val="FFFFFF"/>
                      <w:sz w:val="27"/>
                      <w:szCs w:val="27"/>
                      <w:shd w:val="clear" w:color="auto" w:fill="EFEFEF"/>
                    </w:rPr>
                    <w:t>。</w:t>
                  </w:r>
                  <w:r w:rsidRPr="00E226C4">
                    <w:rPr>
                      <w:rFonts w:ascii="Verdana" w:hAnsi="Verdana"/>
                      <w:color w:val="FFFFFF"/>
                      <w:sz w:val="27"/>
                      <w:szCs w:val="27"/>
                    </w:rPr>
                    <w:br/>
                  </w:r>
                  <w:r w:rsidRPr="00E226C4">
                    <w:rPr>
                      <w:rFonts w:ascii="Verdana" w:hAnsi="Verdana"/>
                      <w:color w:val="FFFFFF"/>
                      <w:sz w:val="27"/>
                      <w:szCs w:val="27"/>
                    </w:rPr>
                    <w:br/>
                  </w:r>
                  <w:r w:rsidRPr="00E226C4">
                    <w:rPr>
                      <w:rFonts w:ascii="MS Gothic" w:eastAsia="MS Gothic" w:hAnsi="MS Gothic" w:cs="MS Gothic" w:hint="eastAsia"/>
                      <w:color w:val="FFFFFF"/>
                      <w:sz w:val="27"/>
                      <w:szCs w:val="27"/>
                      <w:shd w:val="clear" w:color="auto" w:fill="EFEFEF"/>
                    </w:rPr>
                    <w:t>当周武王攻克朝歌之初，</w:t>
                  </w:r>
                  <w:r w:rsidRPr="00E226C4">
                    <w:rPr>
                      <w:rFonts w:ascii="MingLiU" w:eastAsia="MingLiU" w:hAnsi="MingLiU" w:cs="MingLiU" w:hint="eastAsia"/>
                      <w:color w:val="FFFFFF"/>
                      <w:sz w:val="27"/>
                      <w:szCs w:val="27"/>
                      <w:shd w:val="clear" w:color="auto" w:fill="EFEFEF"/>
                    </w:rPr>
                    <w:t>对于怎样处置商朝遗留下来的权臣贵族、官宦将士，能不能使局面稳定下来，武王心里还没有谱，因此有些担忧。为此，他曾同姜太公等商议。汉朝人刘向编撰的《说苑</w:t>
                  </w:r>
                  <w:r w:rsidRPr="00E226C4">
                    <w:rPr>
                      <w:rFonts w:ascii="Verdana" w:hAnsi="Verdana"/>
                      <w:color w:val="FFFFFF"/>
                      <w:sz w:val="27"/>
                      <w:szCs w:val="27"/>
                      <w:shd w:val="clear" w:color="auto" w:fill="EFEFEF"/>
                    </w:rPr>
                    <w:t>·</w:t>
                  </w:r>
                  <w:r w:rsidRPr="00E226C4">
                    <w:rPr>
                      <w:rFonts w:ascii="MingLiU" w:eastAsia="MingLiU" w:hAnsi="MingLiU" w:cs="MingLiU" w:hint="eastAsia"/>
                      <w:color w:val="FFFFFF"/>
                      <w:sz w:val="27"/>
                      <w:szCs w:val="27"/>
                      <w:shd w:val="clear" w:color="auto" w:fill="EFEFEF"/>
                    </w:rPr>
                    <w:t>贵法》里有这样一段文字记载</w:t>
                  </w:r>
                  <w:r w:rsidRPr="00E226C4">
                    <w:rPr>
                      <w:rFonts w:ascii="MS Gothic" w:eastAsia="MS Gothic" w:hAnsi="MS Gothic" w:cs="MS Gothic" w:hint="eastAsia"/>
                      <w:color w:val="FFFFFF"/>
                      <w:sz w:val="27"/>
                      <w:szCs w:val="27"/>
                      <w:shd w:val="clear" w:color="auto" w:fill="EFEFEF"/>
                    </w:rPr>
                    <w:t>：</w:t>
                  </w:r>
                  <w:r w:rsidRPr="00E226C4">
                    <w:rPr>
                      <w:rFonts w:ascii="Verdana" w:hAnsi="Verdana"/>
                      <w:color w:val="FFFFFF"/>
                      <w:sz w:val="27"/>
                      <w:szCs w:val="27"/>
                    </w:rPr>
                    <w:br/>
                  </w:r>
                  <w:r w:rsidRPr="00E226C4">
                    <w:rPr>
                      <w:rFonts w:ascii="Verdana" w:hAnsi="Verdana"/>
                      <w:color w:val="FFFFFF"/>
                      <w:sz w:val="27"/>
                      <w:szCs w:val="27"/>
                    </w:rPr>
                    <w:br/>
                  </w:r>
                  <w:r w:rsidRPr="00E226C4">
                    <w:rPr>
                      <w:rFonts w:ascii="Verdana" w:hAnsi="Verdana"/>
                      <w:color w:val="FFFFFF"/>
                      <w:sz w:val="27"/>
                      <w:szCs w:val="27"/>
                      <w:shd w:val="clear" w:color="auto" w:fill="EFEFEF"/>
                    </w:rPr>
                    <w:t>“</w:t>
                  </w:r>
                  <w:r w:rsidRPr="00E226C4">
                    <w:rPr>
                      <w:rFonts w:ascii="MS Gothic" w:eastAsia="MS Gothic" w:hAnsi="MS Gothic" w:cs="MS Gothic" w:hint="eastAsia"/>
                      <w:color w:val="FFFFFF"/>
                      <w:sz w:val="27"/>
                      <w:szCs w:val="27"/>
                      <w:shd w:val="clear" w:color="auto" w:fill="EFEFEF"/>
                    </w:rPr>
                    <w:t>武王克殷，召太公而</w:t>
                  </w:r>
                  <w:r w:rsidRPr="00E226C4">
                    <w:rPr>
                      <w:rFonts w:ascii="MingLiU" w:eastAsia="MingLiU" w:hAnsi="MingLiU" w:cs="MingLiU" w:hint="eastAsia"/>
                      <w:color w:val="FFFFFF"/>
                      <w:sz w:val="27"/>
                      <w:szCs w:val="27"/>
                      <w:shd w:val="clear" w:color="auto" w:fill="EFEFEF"/>
                    </w:rPr>
                    <w:t>问曰：</w:t>
                  </w:r>
                  <w:r w:rsidRPr="00E226C4">
                    <w:rPr>
                      <w:rFonts w:ascii="Verdana" w:hAnsi="Verdana"/>
                      <w:color w:val="FFFFFF"/>
                      <w:sz w:val="27"/>
                      <w:szCs w:val="27"/>
                      <w:shd w:val="clear" w:color="auto" w:fill="EFEFEF"/>
                    </w:rPr>
                    <w:t>‘</w:t>
                  </w:r>
                  <w:r w:rsidRPr="00E226C4">
                    <w:rPr>
                      <w:rFonts w:ascii="MS Gothic" w:eastAsia="MS Gothic" w:hAnsi="MS Gothic" w:cs="MS Gothic" w:hint="eastAsia"/>
                      <w:color w:val="FFFFFF"/>
                      <w:sz w:val="27"/>
                      <w:szCs w:val="27"/>
                      <w:shd w:val="clear" w:color="auto" w:fill="EFEFEF"/>
                    </w:rPr>
                    <w:t>将奈其士众何？</w:t>
                  </w:r>
                  <w:r w:rsidRPr="00E226C4">
                    <w:rPr>
                      <w:rFonts w:ascii="Verdana" w:hAnsi="Verdana"/>
                      <w:color w:val="FFFFFF"/>
                      <w:sz w:val="27"/>
                      <w:szCs w:val="27"/>
                      <w:shd w:val="clear" w:color="auto" w:fill="EFEFEF"/>
                    </w:rPr>
                    <w:t>’</w:t>
                  </w:r>
                  <w:r w:rsidRPr="00E226C4">
                    <w:rPr>
                      <w:rFonts w:ascii="MS Gothic" w:eastAsia="MS Gothic" w:hAnsi="MS Gothic" w:cs="MS Gothic" w:hint="eastAsia"/>
                      <w:color w:val="FFFFFF"/>
                      <w:sz w:val="27"/>
                      <w:szCs w:val="27"/>
                      <w:shd w:val="clear" w:color="auto" w:fill="EFEFEF"/>
                    </w:rPr>
                    <w:t>太公</w:t>
                  </w:r>
                  <w:r w:rsidRPr="00E226C4">
                    <w:rPr>
                      <w:rFonts w:ascii="MingLiU" w:eastAsia="MingLiU" w:hAnsi="MingLiU" w:cs="MingLiU" w:hint="eastAsia"/>
                      <w:color w:val="FFFFFF"/>
                      <w:sz w:val="27"/>
                      <w:szCs w:val="27"/>
                      <w:shd w:val="clear" w:color="auto" w:fill="EFEFEF"/>
                    </w:rPr>
                    <w:t>对曰：</w:t>
                  </w:r>
                  <w:r w:rsidRPr="00E226C4">
                    <w:rPr>
                      <w:rFonts w:ascii="Verdana" w:hAnsi="Verdana"/>
                      <w:color w:val="FFFFFF"/>
                      <w:sz w:val="27"/>
                      <w:szCs w:val="27"/>
                      <w:shd w:val="clear" w:color="auto" w:fill="EFEFEF"/>
                    </w:rPr>
                    <w:t>‘</w:t>
                  </w:r>
                  <w:r w:rsidRPr="00E226C4">
                    <w:rPr>
                      <w:rFonts w:ascii="MS Gothic" w:eastAsia="MS Gothic" w:hAnsi="MS Gothic" w:cs="MS Gothic" w:hint="eastAsia"/>
                      <w:color w:val="FFFFFF"/>
                      <w:sz w:val="27"/>
                      <w:szCs w:val="27"/>
                      <w:shd w:val="clear" w:color="auto" w:fill="EFEFEF"/>
                    </w:rPr>
                    <w:t>臣</w:t>
                  </w:r>
                  <w:r w:rsidRPr="00E226C4">
                    <w:rPr>
                      <w:rFonts w:ascii="MingLiU" w:eastAsia="MingLiU" w:hAnsi="MingLiU" w:cs="MingLiU" w:hint="eastAsia"/>
                      <w:color w:val="FFFFFF"/>
                      <w:sz w:val="27"/>
                      <w:szCs w:val="27"/>
                      <w:shd w:val="clear" w:color="auto" w:fill="EFEFEF"/>
                    </w:rPr>
                    <w:t>闻爱其人者，兼爱屋上之乌；憎其人者，恶其余胥。咸刘厥敌，使靡有余，何如？</w:t>
                  </w:r>
                  <w:r w:rsidRPr="00E226C4">
                    <w:rPr>
                      <w:rFonts w:ascii="Verdana" w:hAnsi="Verdana"/>
                      <w:color w:val="FFFFFF"/>
                      <w:sz w:val="27"/>
                      <w:szCs w:val="27"/>
                      <w:shd w:val="clear" w:color="auto" w:fill="EFEFEF"/>
                    </w:rPr>
                    <w:t xml:space="preserve">’” </w:t>
                  </w:r>
                  <w:r w:rsidRPr="00E226C4">
                    <w:rPr>
                      <w:rFonts w:ascii="MS Gothic" w:eastAsia="MS Gothic" w:hAnsi="MS Gothic" w:cs="MS Gothic" w:hint="eastAsia"/>
                      <w:color w:val="FFFFFF"/>
                      <w:sz w:val="27"/>
                      <w:szCs w:val="27"/>
                      <w:shd w:val="clear" w:color="auto" w:fill="EFEFEF"/>
                    </w:rPr>
                    <w:t xml:space="preserve">　　大意是</w:t>
                  </w:r>
                  <w:r w:rsidRPr="00E226C4">
                    <w:rPr>
                      <w:rFonts w:ascii="MingLiU" w:eastAsia="MingLiU" w:hAnsi="MingLiU" w:cs="MingLiU" w:hint="eastAsia"/>
                      <w:color w:val="FFFFFF"/>
                      <w:sz w:val="27"/>
                      <w:szCs w:val="27"/>
                      <w:shd w:val="clear" w:color="auto" w:fill="EFEFEF"/>
                    </w:rPr>
                    <w:t>说：周武王打败了殷商，召见姜太公，问道：</w:t>
                  </w:r>
                  <w:r w:rsidRPr="00E226C4">
                    <w:rPr>
                      <w:rFonts w:ascii="Verdana" w:hAnsi="Verdana"/>
                      <w:color w:val="FFFFFF"/>
                      <w:sz w:val="27"/>
                      <w:szCs w:val="27"/>
                      <w:shd w:val="clear" w:color="auto" w:fill="EFEFEF"/>
                    </w:rPr>
                    <w:t>“</w:t>
                  </w:r>
                  <w:r w:rsidRPr="00E226C4">
                    <w:rPr>
                      <w:rFonts w:ascii="MingLiU" w:eastAsia="MingLiU" w:hAnsi="MingLiU" w:cs="MingLiU" w:hint="eastAsia"/>
                      <w:color w:val="FFFFFF"/>
                      <w:sz w:val="27"/>
                      <w:szCs w:val="27"/>
                      <w:shd w:val="clear" w:color="auto" w:fill="EFEFEF"/>
                    </w:rPr>
                    <w:t>该怎样对待他们的人员呢？</w:t>
                  </w:r>
                  <w:r w:rsidRPr="00E226C4">
                    <w:rPr>
                      <w:rFonts w:ascii="Verdana" w:hAnsi="Verdana"/>
                      <w:color w:val="FFFFFF"/>
                      <w:sz w:val="27"/>
                      <w:szCs w:val="27"/>
                      <w:shd w:val="clear" w:color="auto" w:fill="EFEFEF"/>
                    </w:rPr>
                    <w:t>”</w:t>
                  </w:r>
                  <w:r w:rsidRPr="00E226C4">
                    <w:rPr>
                      <w:rFonts w:ascii="MS Gothic" w:eastAsia="MS Gothic" w:hAnsi="MS Gothic" w:cs="MS Gothic" w:hint="eastAsia"/>
                      <w:color w:val="FFFFFF"/>
                      <w:sz w:val="27"/>
                      <w:szCs w:val="27"/>
                      <w:shd w:val="clear" w:color="auto" w:fill="EFEFEF"/>
                    </w:rPr>
                    <w:t>太公答道：</w:t>
                  </w:r>
                  <w:r w:rsidRPr="00E226C4">
                    <w:rPr>
                      <w:rFonts w:ascii="Verdana" w:hAnsi="Verdana"/>
                      <w:color w:val="FFFFFF"/>
                      <w:sz w:val="27"/>
                      <w:szCs w:val="27"/>
                      <w:shd w:val="clear" w:color="auto" w:fill="EFEFEF"/>
                    </w:rPr>
                    <w:t>“</w:t>
                  </w:r>
                  <w:r w:rsidRPr="00E226C4">
                    <w:rPr>
                      <w:rFonts w:ascii="MS Gothic" w:eastAsia="MS Gothic" w:hAnsi="MS Gothic" w:cs="MS Gothic" w:hint="eastAsia"/>
                      <w:color w:val="FFFFFF"/>
                      <w:sz w:val="27"/>
                      <w:szCs w:val="27"/>
                      <w:shd w:val="clear" w:color="auto" w:fill="EFEFEF"/>
                    </w:rPr>
                    <w:t>我听</w:t>
                  </w:r>
                  <w:r w:rsidRPr="00E226C4">
                    <w:rPr>
                      <w:rFonts w:ascii="MingLiU" w:eastAsia="MingLiU" w:hAnsi="MingLiU" w:cs="MingLiU" w:hint="eastAsia"/>
                      <w:color w:val="FFFFFF"/>
                      <w:sz w:val="27"/>
                      <w:szCs w:val="27"/>
                      <w:shd w:val="clear" w:color="auto" w:fill="EFEFEF"/>
                    </w:rPr>
                    <w:t>说，如果喜爱那个人，就连带喜爱他屋上的乌鸦；如果憎恨那个人，就连带夺来他的仆从家吏。全部杀尽敌对分子，让他们一个也不留，您看怎样</w:t>
                  </w:r>
                  <w:r w:rsidRPr="00E226C4">
                    <w:rPr>
                      <w:rFonts w:ascii="MS Gothic" w:eastAsia="MS Gothic" w:hAnsi="MS Gothic" w:cs="MS Gothic" w:hint="eastAsia"/>
                      <w:color w:val="FFFFFF"/>
                      <w:sz w:val="27"/>
                      <w:szCs w:val="27"/>
                      <w:shd w:val="clear" w:color="auto" w:fill="EFEFEF"/>
                    </w:rPr>
                    <w:t>？</w:t>
                  </w:r>
                </w:p>
              </w:txbxContent>
            </v:textbox>
          </v:rect>
        </w:pict>
      </w:r>
    </w:p>
    <w:p w:rsidR="00EC7D79" w:rsidRPr="00AC481E" w:rsidRDefault="009C128A" w:rsidP="00EF4B10">
      <w:pPr>
        <w:spacing w:line="360" w:lineRule="auto"/>
        <w:jc w:val="center"/>
        <w:rPr>
          <w:b/>
          <w:bCs/>
          <w:sz w:val="28"/>
          <w:szCs w:val="28"/>
        </w:rPr>
      </w:pPr>
      <w:r w:rsidRPr="00AC481E">
        <w:rPr>
          <w:b/>
          <w:bCs/>
          <w:sz w:val="28"/>
          <w:szCs w:val="28"/>
        </w:rPr>
        <w:br w:type="page"/>
      </w:r>
      <w:r w:rsidR="00EC7D79" w:rsidRPr="00AC481E">
        <w:rPr>
          <w:b/>
          <w:bCs/>
          <w:sz w:val="28"/>
          <w:szCs w:val="28"/>
        </w:rPr>
        <w:lastRenderedPageBreak/>
        <w:t>В</w:t>
      </w:r>
      <w:r w:rsidR="00C5712E" w:rsidRPr="00AC481E">
        <w:rPr>
          <w:b/>
          <w:bCs/>
          <w:sz w:val="28"/>
          <w:szCs w:val="28"/>
        </w:rPr>
        <w:t>ведение</w:t>
      </w:r>
    </w:p>
    <w:p w:rsidR="00EC7D79" w:rsidRPr="00AC481E" w:rsidRDefault="00EC7D79" w:rsidP="009C128A">
      <w:pPr>
        <w:spacing w:line="360" w:lineRule="auto"/>
        <w:ind w:firstLine="737"/>
        <w:jc w:val="both"/>
        <w:rPr>
          <w:sz w:val="28"/>
          <w:szCs w:val="28"/>
        </w:rPr>
      </w:pPr>
    </w:p>
    <w:p w:rsidR="00B665BD" w:rsidRPr="00AC481E" w:rsidRDefault="00EC7D79" w:rsidP="009C128A">
      <w:pPr>
        <w:spacing w:line="360" w:lineRule="auto"/>
        <w:ind w:firstLine="737"/>
        <w:jc w:val="both"/>
        <w:rPr>
          <w:sz w:val="28"/>
          <w:szCs w:val="28"/>
        </w:rPr>
      </w:pPr>
      <w:r w:rsidRPr="00AC481E">
        <w:rPr>
          <w:sz w:val="28"/>
          <w:szCs w:val="28"/>
        </w:rPr>
        <w:t>Государство как институт организации общественной жизни появилось на определенной ступени человеческого развития и с тех пор постоянно развивается. Первые государственные образования появились около пяти тысяч лет назад. Понятию государства в современной науке дано множество оп</w:t>
      </w:r>
      <w:r w:rsidR="0011071F" w:rsidRPr="00AC481E">
        <w:rPr>
          <w:sz w:val="28"/>
          <w:szCs w:val="28"/>
        </w:rPr>
        <w:t>ределений, но если оглянуться в</w:t>
      </w:r>
      <w:r w:rsidRPr="00AC481E">
        <w:rPr>
          <w:sz w:val="28"/>
          <w:szCs w:val="28"/>
        </w:rPr>
        <w:t>глубь веков</w:t>
      </w:r>
      <w:r w:rsidR="0011071F" w:rsidRPr="00AC481E">
        <w:rPr>
          <w:sz w:val="28"/>
          <w:szCs w:val="28"/>
        </w:rPr>
        <w:t>,</w:t>
      </w:r>
      <w:r w:rsidRPr="00AC481E">
        <w:rPr>
          <w:sz w:val="28"/>
          <w:szCs w:val="28"/>
        </w:rPr>
        <w:t xml:space="preserve"> то становится ясно, что государство –</w:t>
      </w:r>
      <w:r w:rsidR="009C128A" w:rsidRPr="00AC481E">
        <w:rPr>
          <w:sz w:val="28"/>
          <w:szCs w:val="28"/>
        </w:rPr>
        <w:t xml:space="preserve"> </w:t>
      </w:r>
      <w:r w:rsidRPr="00AC481E">
        <w:rPr>
          <w:sz w:val="28"/>
          <w:szCs w:val="28"/>
        </w:rPr>
        <w:t xml:space="preserve">это, прежде всего форма объединения людей, добровольно ограничивающих свободу своего поведения во имя приобретения других благ. В процессе развития человечества развивалось и государство, соответственно развивался и механизм осуществления власти государством. </w:t>
      </w:r>
    </w:p>
    <w:p w:rsidR="00EC7D79" w:rsidRPr="00AC481E" w:rsidRDefault="00EC7D79" w:rsidP="009C128A">
      <w:pPr>
        <w:spacing w:line="360" w:lineRule="auto"/>
        <w:ind w:firstLine="737"/>
        <w:jc w:val="both"/>
        <w:rPr>
          <w:sz w:val="28"/>
          <w:szCs w:val="28"/>
        </w:rPr>
      </w:pPr>
      <w:r w:rsidRPr="00AC481E">
        <w:rPr>
          <w:sz w:val="28"/>
          <w:szCs w:val="28"/>
        </w:rPr>
        <w:t xml:space="preserve">Современное государство является государством социальным соединяющим все группы населения, наций и народностей, проживающих на его территории в единое целое, объединенное в понятие </w:t>
      </w:r>
      <w:r w:rsidR="008E021D" w:rsidRPr="00AC481E">
        <w:rPr>
          <w:sz w:val="28"/>
          <w:szCs w:val="28"/>
        </w:rPr>
        <w:t>«</w:t>
      </w:r>
      <w:r w:rsidRPr="00AC481E">
        <w:rPr>
          <w:sz w:val="28"/>
          <w:szCs w:val="28"/>
        </w:rPr>
        <w:t>гражданское общество</w:t>
      </w:r>
      <w:r w:rsidR="008E021D" w:rsidRPr="00AC481E">
        <w:rPr>
          <w:sz w:val="28"/>
          <w:szCs w:val="28"/>
        </w:rPr>
        <w:t>»</w:t>
      </w:r>
      <w:r w:rsidRPr="00AC481E">
        <w:rPr>
          <w:sz w:val="28"/>
          <w:szCs w:val="28"/>
        </w:rPr>
        <w:t xml:space="preserve">. Современное социальное государство немыслимо без эффективных механизмов управления и организации публичной власти. Все эти механизмы формируются исходя из того, какие функции призвано осуществлять государство. </w:t>
      </w:r>
    </w:p>
    <w:p w:rsidR="00E1692A" w:rsidRPr="00AC481E" w:rsidRDefault="00B665BD" w:rsidP="009C128A">
      <w:pPr>
        <w:spacing w:line="360" w:lineRule="auto"/>
        <w:ind w:firstLine="737"/>
        <w:jc w:val="both"/>
        <w:rPr>
          <w:sz w:val="28"/>
          <w:szCs w:val="28"/>
        </w:rPr>
      </w:pPr>
      <w:r w:rsidRPr="00AC481E">
        <w:rPr>
          <w:sz w:val="28"/>
          <w:szCs w:val="28"/>
        </w:rPr>
        <w:t>Теоретической основой настоящего исследования послужили работы таких ученых, как Г. Алмонд, М.Н. Афанасьев, И.Н. Барциц, Д.Н. Бахрах, П. Бурдье, Ф.М. Бурлацкий, М. Вебер, П. Веркюль, М.С. Восленский, Г. Вульф, Г.В.Ф. Гегель, А.Д. Градовский, Д. Гильдебранд, Р. Даль, С.А. Дробышевский, М. Дюверже, Л. Дюги, Г. Еллинек, Р.Л. Иванов, Д. Истон, И. Кант, К. Касториадис, Г. Кельзен, Х. Краббе, Н.М. Коркунов, М. Кревельд, И.Д. Левин, Н. Луман, Л.С. Мамут, Ж. Маритен, М.Н. Марченко, Р. Михельс, Р. Нозик, С.И. Носов, В. Парето, О.В. Посконина, Л. Санистебан, Ю.А. Тихомиров, П.А. Толстых, Ю. Хабермас, Г. Харт, В.Е. Чиркин, Б.Н. Чичерин, К. Шмитт и др.</w:t>
      </w:r>
      <w:r w:rsidR="00E1692A" w:rsidRPr="00AC481E">
        <w:rPr>
          <w:sz w:val="28"/>
          <w:szCs w:val="28"/>
        </w:rPr>
        <w:t xml:space="preserve">Объектом исследования в </w:t>
      </w:r>
      <w:r w:rsidR="00C5712E" w:rsidRPr="00AC481E">
        <w:rPr>
          <w:sz w:val="28"/>
          <w:szCs w:val="28"/>
        </w:rPr>
        <w:t>данной работе являю</w:t>
      </w:r>
      <w:r w:rsidR="00E1692A" w:rsidRPr="00AC481E">
        <w:rPr>
          <w:sz w:val="28"/>
          <w:szCs w:val="28"/>
        </w:rPr>
        <w:t xml:space="preserve">тся нормативные </w:t>
      </w:r>
      <w:r w:rsidR="00C5712E" w:rsidRPr="00AC481E">
        <w:rPr>
          <w:sz w:val="28"/>
          <w:szCs w:val="28"/>
        </w:rPr>
        <w:t xml:space="preserve">правовые </w:t>
      </w:r>
      <w:r w:rsidR="00E1692A" w:rsidRPr="00AC481E">
        <w:rPr>
          <w:sz w:val="28"/>
          <w:szCs w:val="28"/>
        </w:rPr>
        <w:t>акты, регулирую</w:t>
      </w:r>
      <w:r w:rsidR="00C5712E" w:rsidRPr="00AC481E">
        <w:rPr>
          <w:sz w:val="28"/>
          <w:szCs w:val="28"/>
        </w:rPr>
        <w:t>щие правовой</w:t>
      </w:r>
      <w:r w:rsidR="00E1692A" w:rsidRPr="00AC481E">
        <w:rPr>
          <w:sz w:val="28"/>
          <w:szCs w:val="28"/>
        </w:rPr>
        <w:t xml:space="preserve"> статус </w:t>
      </w:r>
      <w:r w:rsidR="00C5712E" w:rsidRPr="00AC481E">
        <w:rPr>
          <w:sz w:val="28"/>
          <w:szCs w:val="28"/>
        </w:rPr>
        <w:t xml:space="preserve">и функции </w:t>
      </w:r>
      <w:r w:rsidR="00E1692A" w:rsidRPr="00AC481E">
        <w:rPr>
          <w:sz w:val="28"/>
          <w:szCs w:val="28"/>
        </w:rPr>
        <w:t>государственного аппарата</w:t>
      </w:r>
      <w:r w:rsidR="00C5712E" w:rsidRPr="00AC481E">
        <w:rPr>
          <w:sz w:val="28"/>
          <w:szCs w:val="28"/>
        </w:rPr>
        <w:t xml:space="preserve"> в Российской Федерации.</w:t>
      </w:r>
    </w:p>
    <w:p w:rsidR="00E1692A" w:rsidRPr="00AC481E" w:rsidRDefault="00E1692A" w:rsidP="009C128A">
      <w:pPr>
        <w:spacing w:line="360" w:lineRule="auto"/>
        <w:ind w:firstLine="737"/>
        <w:jc w:val="both"/>
        <w:rPr>
          <w:sz w:val="28"/>
          <w:szCs w:val="28"/>
        </w:rPr>
      </w:pPr>
      <w:r w:rsidRPr="00AC481E">
        <w:rPr>
          <w:sz w:val="28"/>
          <w:szCs w:val="28"/>
        </w:rPr>
        <w:t xml:space="preserve">Предметом исследования </w:t>
      </w:r>
      <w:r w:rsidR="00151E9B" w:rsidRPr="00AC481E">
        <w:rPr>
          <w:sz w:val="28"/>
          <w:szCs w:val="28"/>
        </w:rPr>
        <w:t xml:space="preserve">в настоящей </w:t>
      </w:r>
      <w:r w:rsidRPr="00AC481E">
        <w:rPr>
          <w:sz w:val="28"/>
          <w:szCs w:val="28"/>
        </w:rPr>
        <w:t>работ</w:t>
      </w:r>
      <w:r w:rsidR="00151E9B" w:rsidRPr="00AC481E">
        <w:rPr>
          <w:sz w:val="28"/>
          <w:szCs w:val="28"/>
        </w:rPr>
        <w:t>е</w:t>
      </w:r>
      <w:r w:rsidRPr="00AC481E">
        <w:rPr>
          <w:sz w:val="28"/>
          <w:szCs w:val="28"/>
        </w:rPr>
        <w:t xml:space="preserve"> я</w:t>
      </w:r>
      <w:r w:rsidR="00C5712E" w:rsidRPr="00AC481E">
        <w:rPr>
          <w:sz w:val="28"/>
          <w:szCs w:val="28"/>
        </w:rPr>
        <w:t xml:space="preserve">вляется </w:t>
      </w:r>
      <w:r w:rsidR="00151E9B" w:rsidRPr="00AC481E">
        <w:rPr>
          <w:sz w:val="28"/>
          <w:szCs w:val="28"/>
        </w:rPr>
        <w:t>государственный аппарат в Российской Федерации.</w:t>
      </w:r>
    </w:p>
    <w:p w:rsidR="00E1692A" w:rsidRPr="00AC481E" w:rsidRDefault="00E1692A" w:rsidP="009C128A">
      <w:pPr>
        <w:spacing w:line="360" w:lineRule="auto"/>
        <w:ind w:firstLine="737"/>
        <w:jc w:val="both"/>
        <w:rPr>
          <w:sz w:val="28"/>
          <w:szCs w:val="28"/>
        </w:rPr>
      </w:pPr>
      <w:r w:rsidRPr="00AC481E">
        <w:rPr>
          <w:sz w:val="28"/>
          <w:szCs w:val="28"/>
        </w:rPr>
        <w:t>Цель</w:t>
      </w:r>
      <w:r w:rsidR="00151E9B" w:rsidRPr="00AC481E">
        <w:rPr>
          <w:sz w:val="28"/>
          <w:szCs w:val="28"/>
        </w:rPr>
        <w:t>ю</w:t>
      </w:r>
      <w:r w:rsidRPr="00AC481E">
        <w:rPr>
          <w:sz w:val="28"/>
          <w:szCs w:val="28"/>
        </w:rPr>
        <w:t xml:space="preserve"> исследования </w:t>
      </w:r>
      <w:r w:rsidR="00151E9B" w:rsidRPr="00AC481E">
        <w:rPr>
          <w:sz w:val="28"/>
          <w:szCs w:val="28"/>
        </w:rPr>
        <w:t>в работе является изучение и анализ правового статуса и функции государственного аппарата в Российской Федерации.</w:t>
      </w:r>
    </w:p>
    <w:p w:rsidR="00E1692A" w:rsidRPr="00AC481E" w:rsidRDefault="00151E9B" w:rsidP="009C128A">
      <w:pPr>
        <w:spacing w:line="360" w:lineRule="auto"/>
        <w:ind w:firstLine="737"/>
        <w:jc w:val="both"/>
        <w:rPr>
          <w:sz w:val="28"/>
          <w:szCs w:val="28"/>
        </w:rPr>
      </w:pPr>
      <w:r w:rsidRPr="00AC481E">
        <w:rPr>
          <w:sz w:val="28"/>
          <w:szCs w:val="28"/>
        </w:rPr>
        <w:t xml:space="preserve">В </w:t>
      </w:r>
      <w:r w:rsidR="00B665BD" w:rsidRPr="00AC481E">
        <w:rPr>
          <w:sz w:val="28"/>
          <w:szCs w:val="28"/>
        </w:rPr>
        <w:t>связи с постановкой означенной цели, з</w:t>
      </w:r>
      <w:r w:rsidR="00E1692A" w:rsidRPr="00AC481E">
        <w:rPr>
          <w:sz w:val="28"/>
          <w:szCs w:val="28"/>
        </w:rPr>
        <w:t>адач</w:t>
      </w:r>
      <w:r w:rsidR="00B665BD" w:rsidRPr="00AC481E">
        <w:rPr>
          <w:sz w:val="28"/>
          <w:szCs w:val="28"/>
        </w:rPr>
        <w:t>ам</w:t>
      </w:r>
      <w:r w:rsidR="00E1692A" w:rsidRPr="00AC481E">
        <w:rPr>
          <w:sz w:val="28"/>
          <w:szCs w:val="28"/>
        </w:rPr>
        <w:t>и</w:t>
      </w:r>
      <w:r w:rsidR="00B665BD" w:rsidRPr="00AC481E">
        <w:rPr>
          <w:sz w:val="28"/>
          <w:szCs w:val="28"/>
        </w:rPr>
        <w:t xml:space="preserve"> настоящего</w:t>
      </w:r>
      <w:r w:rsidR="00E1692A" w:rsidRPr="00AC481E">
        <w:rPr>
          <w:sz w:val="28"/>
          <w:szCs w:val="28"/>
        </w:rPr>
        <w:t xml:space="preserve"> исследования </w:t>
      </w:r>
      <w:r w:rsidR="00B665BD" w:rsidRPr="00AC481E">
        <w:rPr>
          <w:sz w:val="28"/>
          <w:szCs w:val="28"/>
        </w:rPr>
        <w:t>является</w:t>
      </w:r>
      <w:r w:rsidR="00E1692A" w:rsidRPr="00AC481E">
        <w:rPr>
          <w:sz w:val="28"/>
          <w:szCs w:val="28"/>
        </w:rPr>
        <w:t>:</w:t>
      </w:r>
    </w:p>
    <w:p w:rsidR="0011071F" w:rsidRPr="00AC481E" w:rsidRDefault="0011071F" w:rsidP="009C128A">
      <w:pPr>
        <w:spacing w:line="360" w:lineRule="auto"/>
        <w:ind w:firstLine="737"/>
        <w:jc w:val="both"/>
        <w:rPr>
          <w:sz w:val="28"/>
          <w:szCs w:val="28"/>
        </w:rPr>
      </w:pPr>
      <w:r w:rsidRPr="00AC481E">
        <w:rPr>
          <w:sz w:val="28"/>
          <w:szCs w:val="28"/>
        </w:rPr>
        <w:t xml:space="preserve">- </w:t>
      </w:r>
      <w:r w:rsidR="00B665BD" w:rsidRPr="00AC481E">
        <w:rPr>
          <w:sz w:val="28"/>
          <w:szCs w:val="28"/>
        </w:rPr>
        <w:t>изучить</w:t>
      </w:r>
      <w:r w:rsidRPr="00AC481E">
        <w:rPr>
          <w:sz w:val="28"/>
          <w:szCs w:val="28"/>
        </w:rPr>
        <w:t xml:space="preserve"> понятие государственного аппарата;</w:t>
      </w:r>
    </w:p>
    <w:p w:rsidR="0011071F" w:rsidRPr="00AC481E" w:rsidRDefault="0011071F" w:rsidP="009C128A">
      <w:pPr>
        <w:spacing w:line="360" w:lineRule="auto"/>
        <w:ind w:firstLine="737"/>
        <w:jc w:val="both"/>
        <w:rPr>
          <w:sz w:val="28"/>
          <w:szCs w:val="28"/>
        </w:rPr>
      </w:pPr>
      <w:r w:rsidRPr="00AC481E">
        <w:rPr>
          <w:sz w:val="28"/>
          <w:szCs w:val="28"/>
        </w:rPr>
        <w:t xml:space="preserve">- </w:t>
      </w:r>
      <w:r w:rsidR="00B665BD" w:rsidRPr="00AC481E">
        <w:rPr>
          <w:sz w:val="28"/>
          <w:szCs w:val="28"/>
        </w:rPr>
        <w:t>исследовать</w:t>
      </w:r>
      <w:r w:rsidRPr="00AC481E">
        <w:rPr>
          <w:sz w:val="28"/>
          <w:szCs w:val="28"/>
        </w:rPr>
        <w:t xml:space="preserve"> принципы деятельности государственного аппарата;</w:t>
      </w:r>
    </w:p>
    <w:p w:rsidR="0011071F" w:rsidRPr="00AC481E" w:rsidRDefault="0011071F" w:rsidP="009C128A">
      <w:pPr>
        <w:spacing w:line="360" w:lineRule="auto"/>
        <w:ind w:firstLine="737"/>
        <w:jc w:val="both"/>
        <w:rPr>
          <w:sz w:val="28"/>
          <w:szCs w:val="28"/>
        </w:rPr>
      </w:pPr>
      <w:r w:rsidRPr="00AC481E">
        <w:rPr>
          <w:sz w:val="28"/>
          <w:szCs w:val="28"/>
        </w:rPr>
        <w:t xml:space="preserve">- </w:t>
      </w:r>
      <w:r w:rsidR="00B665BD" w:rsidRPr="00AC481E">
        <w:rPr>
          <w:sz w:val="28"/>
          <w:szCs w:val="28"/>
        </w:rPr>
        <w:t>проанализировать</w:t>
      </w:r>
      <w:r w:rsidRPr="00AC481E">
        <w:rPr>
          <w:sz w:val="28"/>
          <w:szCs w:val="28"/>
        </w:rPr>
        <w:t xml:space="preserve"> структуру</w:t>
      </w:r>
      <w:r w:rsidR="009C128A" w:rsidRPr="00AC481E">
        <w:rPr>
          <w:sz w:val="28"/>
          <w:szCs w:val="28"/>
        </w:rPr>
        <w:t xml:space="preserve"> </w:t>
      </w:r>
      <w:r w:rsidR="00E1692A" w:rsidRPr="00AC481E">
        <w:rPr>
          <w:sz w:val="28"/>
          <w:szCs w:val="28"/>
        </w:rPr>
        <w:t>государственного аппарата;</w:t>
      </w:r>
    </w:p>
    <w:p w:rsidR="00E1692A" w:rsidRPr="00AC481E" w:rsidRDefault="00E1692A" w:rsidP="009C128A">
      <w:pPr>
        <w:spacing w:line="360" w:lineRule="auto"/>
        <w:ind w:firstLine="737"/>
        <w:jc w:val="both"/>
        <w:rPr>
          <w:sz w:val="28"/>
          <w:szCs w:val="28"/>
        </w:rPr>
      </w:pPr>
      <w:r w:rsidRPr="00AC481E">
        <w:rPr>
          <w:sz w:val="28"/>
          <w:szCs w:val="28"/>
        </w:rPr>
        <w:t xml:space="preserve">- </w:t>
      </w:r>
      <w:r w:rsidR="00B665BD" w:rsidRPr="00AC481E">
        <w:rPr>
          <w:sz w:val="28"/>
          <w:szCs w:val="28"/>
        </w:rPr>
        <w:t>исследовать</w:t>
      </w:r>
      <w:r w:rsidRPr="00AC481E">
        <w:rPr>
          <w:sz w:val="28"/>
          <w:szCs w:val="28"/>
        </w:rPr>
        <w:t xml:space="preserve"> роль всех органов государственного аппарата в управлении государством.</w:t>
      </w:r>
    </w:p>
    <w:p w:rsidR="00FC05F6" w:rsidRPr="00AC481E" w:rsidRDefault="003E3B63" w:rsidP="00FC05F6">
      <w:pPr>
        <w:widowControl w:val="0"/>
        <w:autoSpaceDE w:val="0"/>
        <w:autoSpaceDN w:val="0"/>
        <w:adjustRightInd w:val="0"/>
        <w:spacing w:line="360" w:lineRule="auto"/>
        <w:ind w:firstLine="540"/>
        <w:jc w:val="both"/>
        <w:rPr>
          <w:sz w:val="28"/>
          <w:szCs w:val="28"/>
        </w:rPr>
      </w:pPr>
      <w:r>
        <w:rPr>
          <w:noProof/>
          <w:sz w:val="28"/>
          <w:szCs w:val="28"/>
        </w:rPr>
        <w:pict>
          <v:rect id="_x0000_s1027" style="position:absolute;left:0;text-align:left;margin-left:555.95pt;margin-top:-184.4pt;width:4pt;height:20pt;z-index:-6" strokecolor="white">
            <v:textbox style="mso-next-textbox:#_x0000_s1027">
              <w:txbxContent>
                <w:p w:rsidR="00AF2146" w:rsidRPr="00FC05F6" w:rsidRDefault="00AF2146" w:rsidP="00FC05F6">
                  <w:pPr>
                    <w:rPr>
                      <w:color w:val="FFFFFF"/>
                      <w:sz w:val="16"/>
                      <w:szCs w:val="16"/>
                      <w:lang w:val="en-US"/>
                    </w:rPr>
                  </w:pPr>
                  <w:r w:rsidRPr="00FC05F6">
                    <w:rPr>
                      <w:rFonts w:ascii="Traditional Arabic" w:hAnsi="Traditional Arabic" w:cs="Traditional Arabic"/>
                      <w:color w:val="FFFFFF"/>
                      <w:sz w:val="16"/>
                      <w:szCs w:val="16"/>
                      <w:shd w:val="clear" w:color="auto" w:fill="FFFFFF"/>
                    </w:rPr>
                    <w:t>بِسْمِ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اللّهِ</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الرَّحْمنِ</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الرَّحِيمِ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اقْرَأْ</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بِاسْمِ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رَبِّكَ</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الَّذِي</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خَلَ</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خَلَقَ</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الْإِنسَانَ</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مِنْ</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عَلَ</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اقْرَأْ</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وَرَبُّكَ</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الْأَكْرَمُ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الَّذِي</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عَلَّمَ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بِالْقَلَمِ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بِسْمِ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اللّهِ</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الرَّحْمنِ</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الرَّحِيمِ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اقْرَأْ</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بِاسْمِ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رَبِّكَ</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الَّذِي</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خَلَ</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خَلَقَ</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الْإِنسَانَ</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مِنْ</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عَلَ</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اقْرَأْ</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وَرَبُّكَ</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الْأَكْرَمُ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الَّذِي</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عَلَّمَ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بِالْقَلَمِ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بِسْمِ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اللّهِ</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الرَّحْمنِ</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الرَّحِيمِ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اقْرَأْ</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بِاسْمِ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رَبِّكَ</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الَّذِي</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خَلَ</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خَلَقَ</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الْإِنسَانَ</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مِنْ</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عَلَ</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اقْرَأْ</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وَرَبُّكَ</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الْأَكْرَمُ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الَّذِي</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عَلَّمَ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بِالْقَلَمِ</w:t>
                  </w:r>
                  <w:r w:rsidRPr="00FC05F6">
                    <w:rPr>
                      <w:rFonts w:ascii="Traditional Arabic" w:hAnsi="Traditional Arabic" w:cs="Traditional Arabic"/>
                      <w:color w:val="FFFFFF"/>
                      <w:sz w:val="16"/>
                      <w:szCs w:val="16"/>
                      <w:shd w:val="clear" w:color="auto" w:fill="FFFFFF"/>
                      <w:lang w:val="en-US"/>
                    </w:rPr>
                    <w:t xml:space="preserve"> </w:t>
                  </w:r>
                </w:p>
                <w:p w:rsidR="00AF2146" w:rsidRPr="00FC05F6" w:rsidRDefault="00AF2146" w:rsidP="00FC05F6">
                  <w:pPr>
                    <w:rPr>
                      <w:color w:val="FFFFFF"/>
                      <w:sz w:val="2"/>
                      <w:szCs w:val="2"/>
                      <w:lang w:val="en-US"/>
                    </w:rPr>
                  </w:pPr>
                  <w:r w:rsidRPr="00FC05F6">
                    <w:rPr>
                      <w:color w:val="FFFFFF"/>
                      <w:sz w:val="2"/>
                      <w:szCs w:val="2"/>
                      <w:lang w:val="en-US"/>
                    </w:rPr>
                    <w:t xml:space="preserve">1, 2, 3, 4, 5, 6, 7, 8, 9, 10, 11, 12. </w:t>
                  </w:r>
                </w:p>
                <w:p w:rsidR="00AF2146" w:rsidRPr="00FC05F6" w:rsidRDefault="00AF2146" w:rsidP="00FC05F6">
                  <w:pPr>
                    <w:rPr>
                      <w:color w:val="FFFFFF"/>
                      <w:sz w:val="2"/>
                      <w:szCs w:val="2"/>
                      <w:lang w:val="en-US"/>
                    </w:rPr>
                  </w:pPr>
                  <w:r w:rsidRPr="00FC05F6">
                    <w:rPr>
                      <w:color w:val="FFFFFF"/>
                      <w:sz w:val="2"/>
                      <w:szCs w:val="2"/>
                      <w:lang w:val="en-US"/>
                    </w:rPr>
                    <w:t xml:space="preserve">1, 2, 3, 4, 5, 6, 7, 8, 9, 10, 11, 12. </w:t>
                  </w:r>
                </w:p>
                <w:p w:rsidR="00AF2146" w:rsidRPr="00FC05F6" w:rsidRDefault="00AF2146" w:rsidP="00FC05F6">
                  <w:pPr>
                    <w:rPr>
                      <w:color w:val="FFFFFF"/>
                      <w:sz w:val="2"/>
                      <w:szCs w:val="2"/>
                      <w:lang w:val="en-US"/>
                    </w:rPr>
                  </w:pPr>
                  <w:r w:rsidRPr="00FC05F6">
                    <w:rPr>
                      <w:color w:val="FFFFFF"/>
                      <w:sz w:val="2"/>
                      <w:szCs w:val="2"/>
                      <w:lang w:val="en-US"/>
                    </w:rPr>
                    <w:t xml:space="preserve">1, 2, 3, 4, 5, 6, 7, 8, 9, 10, 11, 12. </w:t>
                  </w:r>
                </w:p>
                <w:p w:rsidR="00AF2146" w:rsidRPr="00FC05F6" w:rsidRDefault="00AF2146" w:rsidP="00FC05F6">
                  <w:pPr>
                    <w:rPr>
                      <w:color w:val="FFFFFF"/>
                      <w:sz w:val="2"/>
                      <w:szCs w:val="2"/>
                      <w:lang w:val="en-US"/>
                    </w:rPr>
                  </w:pPr>
                  <w:r w:rsidRPr="00FC05F6">
                    <w:rPr>
                      <w:color w:val="FFFFFF"/>
                      <w:sz w:val="2"/>
                      <w:szCs w:val="2"/>
                      <w:lang w:val="en-US"/>
                    </w:rPr>
                    <w:t xml:space="preserve">1, 2, 3, 4, 5, 6, 7, 8, 9, 10, 11, 12. </w:t>
                  </w:r>
                </w:p>
                <w:p w:rsidR="00AF2146" w:rsidRPr="00FC05F6" w:rsidRDefault="00AF2146" w:rsidP="00FC05F6">
                  <w:pPr>
                    <w:rPr>
                      <w:color w:val="FFFFFF"/>
                      <w:sz w:val="2"/>
                      <w:szCs w:val="2"/>
                      <w:lang w:val="en-US"/>
                    </w:rPr>
                  </w:pPr>
                  <w:r w:rsidRPr="00FC05F6">
                    <w:rPr>
                      <w:color w:val="FFFFFF"/>
                      <w:sz w:val="2"/>
                      <w:szCs w:val="2"/>
                      <w:lang w:val="en-US"/>
                    </w:rPr>
                    <w:t xml:space="preserve">1, 2, 3, 4, 5, 6, 7, 8, 9, 10, 11, 12. </w:t>
                  </w:r>
                </w:p>
                <w:p w:rsidR="00AF2146" w:rsidRPr="00FC05F6" w:rsidRDefault="00AF2146" w:rsidP="00FC05F6">
                  <w:pPr>
                    <w:rPr>
                      <w:color w:val="FFFFFF"/>
                      <w:sz w:val="2"/>
                      <w:szCs w:val="2"/>
                      <w:lang w:val="en-US"/>
                    </w:rPr>
                  </w:pPr>
                  <w:r w:rsidRPr="00FC05F6">
                    <w:rPr>
                      <w:color w:val="FFFFFF"/>
                      <w:sz w:val="2"/>
                      <w:szCs w:val="2"/>
                      <w:lang w:val="en-US"/>
                    </w:rPr>
                    <w:t xml:space="preserve">1, 2, 3, 4, 5, 6, 7, 8, 9, 10, 11, 12. </w:t>
                  </w:r>
                </w:p>
                <w:p w:rsidR="00AF2146" w:rsidRPr="00FC05F6" w:rsidRDefault="00AF2146" w:rsidP="00FC05F6">
                  <w:pPr>
                    <w:rPr>
                      <w:color w:val="FFFFFF"/>
                      <w:sz w:val="2"/>
                      <w:szCs w:val="2"/>
                      <w:lang w:val="en-US"/>
                    </w:rPr>
                  </w:pPr>
                  <w:r w:rsidRPr="00FC05F6">
                    <w:rPr>
                      <w:color w:val="FFFFFF"/>
                      <w:sz w:val="2"/>
                      <w:szCs w:val="2"/>
                      <w:lang w:val="en-US"/>
                    </w:rPr>
                    <w:t xml:space="preserve">1, 2, 3, 4, 5, 6, 7, 8, 9, 10, 11, 12. </w:t>
                  </w:r>
                </w:p>
                <w:p w:rsidR="00AF2146" w:rsidRPr="00FC05F6" w:rsidRDefault="00AF2146" w:rsidP="00FC05F6">
                  <w:pPr>
                    <w:rPr>
                      <w:color w:val="FFFFFF"/>
                      <w:sz w:val="2"/>
                      <w:szCs w:val="2"/>
                      <w:lang w:val="en-US"/>
                    </w:rPr>
                  </w:pPr>
                  <w:r w:rsidRPr="00FC05F6">
                    <w:rPr>
                      <w:color w:val="FFFFFF"/>
                      <w:sz w:val="2"/>
                      <w:szCs w:val="2"/>
                      <w:lang w:val="en-US"/>
                    </w:rPr>
                    <w:t xml:space="preserve">1, 2, 3, 4, 5, 6, 7, 8, 9, 10, 11, 12. </w:t>
                  </w:r>
                </w:p>
                <w:p w:rsidR="00AF2146" w:rsidRPr="00FC05F6" w:rsidRDefault="00AF2146" w:rsidP="00FC05F6">
                  <w:pPr>
                    <w:rPr>
                      <w:color w:val="FFFFFF"/>
                      <w:sz w:val="2"/>
                      <w:szCs w:val="2"/>
                      <w:lang w:val="en-US"/>
                    </w:rPr>
                  </w:pPr>
                  <w:r w:rsidRPr="00FC05F6">
                    <w:rPr>
                      <w:color w:val="FFFFFF"/>
                      <w:sz w:val="2"/>
                      <w:szCs w:val="2"/>
                      <w:lang w:val="en-US"/>
                    </w:rPr>
                    <w:t xml:space="preserve">1, 2, 3, 4, 5, 6, 7, 8, 9, 10, 11, 12. </w:t>
                  </w:r>
                </w:p>
                <w:p w:rsidR="00AF2146" w:rsidRPr="00FC05F6" w:rsidRDefault="00AF2146" w:rsidP="00FC05F6">
                  <w:pPr>
                    <w:rPr>
                      <w:color w:val="FFFFFF"/>
                      <w:sz w:val="2"/>
                      <w:szCs w:val="2"/>
                      <w:lang w:val="en-US"/>
                    </w:rPr>
                  </w:pPr>
                  <w:r w:rsidRPr="00FC05F6">
                    <w:rPr>
                      <w:color w:val="FFFFFF"/>
                      <w:sz w:val="2"/>
                      <w:szCs w:val="2"/>
                      <w:lang w:val="en-US"/>
                    </w:rPr>
                    <w:t xml:space="preserve">1, 2, 3, 4, 5, 6, 7, 8, 9, 10, 11, 12. </w:t>
                  </w:r>
                </w:p>
                <w:p w:rsidR="00AF2146" w:rsidRPr="00FC05F6" w:rsidRDefault="00AF2146" w:rsidP="00FC05F6">
                  <w:pPr>
                    <w:rPr>
                      <w:color w:val="FFFFFF"/>
                      <w:sz w:val="2"/>
                      <w:szCs w:val="2"/>
                      <w:lang w:val="en-US"/>
                    </w:rPr>
                  </w:pPr>
                  <w:r w:rsidRPr="00FC05F6">
                    <w:rPr>
                      <w:color w:val="FFFFFF"/>
                      <w:sz w:val="2"/>
                      <w:szCs w:val="2"/>
                      <w:lang w:val="en-US"/>
                    </w:rPr>
                    <w:t xml:space="preserve">1, 2, 3, 4, 5, 6, 7, 8, 9, 10, 11, 12. </w:t>
                  </w:r>
                </w:p>
                <w:p w:rsidR="00AF2146" w:rsidRPr="00FC05F6" w:rsidRDefault="00AF2146" w:rsidP="00FC05F6">
                  <w:pPr>
                    <w:rPr>
                      <w:color w:val="FFFFFF"/>
                      <w:sz w:val="2"/>
                      <w:szCs w:val="2"/>
                      <w:lang w:val="en-US"/>
                    </w:rPr>
                  </w:pPr>
                  <w:r w:rsidRPr="00FC05F6">
                    <w:rPr>
                      <w:color w:val="FFFFFF"/>
                      <w:sz w:val="2"/>
                      <w:szCs w:val="2"/>
                      <w:lang w:val="en-US"/>
                    </w:rPr>
                    <w:t xml:space="preserve">1, 2, 3, 4, 5, 6, 7, 8, 9, 10, 11, 12. </w:t>
                  </w:r>
                </w:p>
                <w:p w:rsidR="00AF2146" w:rsidRPr="00FC05F6" w:rsidRDefault="00AF2146" w:rsidP="00FC05F6">
                  <w:pPr>
                    <w:rPr>
                      <w:color w:val="FFFFFF"/>
                      <w:sz w:val="2"/>
                      <w:szCs w:val="2"/>
                      <w:lang w:val="en-US"/>
                    </w:rPr>
                  </w:pPr>
                  <w:r w:rsidRPr="00FC05F6">
                    <w:rPr>
                      <w:color w:val="FFFFFF"/>
                      <w:sz w:val="2"/>
                      <w:szCs w:val="2"/>
                      <w:lang w:val="en-US"/>
                    </w:rPr>
                    <w:t xml:space="preserve">1, 2, 3, 4, 5, 6, 7, 8, 9, 10, 11, 12. </w:t>
                  </w:r>
                </w:p>
                <w:p w:rsidR="00AF2146" w:rsidRPr="00FC05F6" w:rsidRDefault="00AF2146" w:rsidP="00FC05F6">
                  <w:pPr>
                    <w:rPr>
                      <w:color w:val="FFFFFF"/>
                      <w:sz w:val="2"/>
                      <w:szCs w:val="2"/>
                      <w:lang w:val="en-US"/>
                    </w:rPr>
                  </w:pPr>
                  <w:r w:rsidRPr="00FC05F6">
                    <w:rPr>
                      <w:color w:val="FFFFFF"/>
                      <w:sz w:val="2"/>
                      <w:szCs w:val="2"/>
                      <w:lang w:val="en-US"/>
                    </w:rPr>
                    <w:t xml:space="preserve">1, 2, 3, 4, 5, 6, 7, 8, 9, 10, 11, 12. </w:t>
                  </w:r>
                </w:p>
                <w:p w:rsidR="00AF2146" w:rsidRPr="00FC05F6" w:rsidRDefault="00AF2146" w:rsidP="00FC05F6">
                  <w:pPr>
                    <w:rPr>
                      <w:color w:val="FFFFFF"/>
                      <w:sz w:val="2"/>
                      <w:szCs w:val="2"/>
                      <w:lang w:val="en-US"/>
                    </w:rPr>
                  </w:pPr>
                  <w:r w:rsidRPr="00FC05F6">
                    <w:rPr>
                      <w:color w:val="FFFFFF"/>
                      <w:sz w:val="2"/>
                      <w:szCs w:val="2"/>
                      <w:lang w:val="en-US"/>
                    </w:rPr>
                    <w:t xml:space="preserve">1, 2, 3, 4, 5, 6, 7, 8, 9, 10, 11, 12. </w:t>
                  </w:r>
                </w:p>
                <w:p w:rsidR="00AF2146" w:rsidRPr="00FC05F6" w:rsidRDefault="00AF2146" w:rsidP="00FC05F6">
                  <w:pPr>
                    <w:rPr>
                      <w:color w:val="FFFFFF"/>
                      <w:sz w:val="2"/>
                      <w:szCs w:val="2"/>
                      <w:lang w:val="en-US"/>
                    </w:rPr>
                  </w:pPr>
                  <w:r w:rsidRPr="00FC05F6">
                    <w:rPr>
                      <w:color w:val="FFFFFF"/>
                      <w:sz w:val="2"/>
                      <w:szCs w:val="2"/>
                      <w:lang w:val="en-US"/>
                    </w:rPr>
                    <w:t xml:space="preserve">1, 2, 3, 4, 5, 6, 7, 8, 9, 10, 11, 12. </w:t>
                  </w:r>
                </w:p>
                <w:p w:rsidR="00AF2146" w:rsidRPr="00FC05F6" w:rsidRDefault="00AF2146" w:rsidP="00FC05F6">
                  <w:pPr>
                    <w:rPr>
                      <w:color w:val="FFFFFF"/>
                      <w:sz w:val="2"/>
                      <w:szCs w:val="2"/>
                      <w:lang w:val="en-US"/>
                    </w:rPr>
                  </w:pPr>
                  <w:r w:rsidRPr="00FC05F6">
                    <w:rPr>
                      <w:color w:val="FFFFFF"/>
                      <w:sz w:val="2"/>
                      <w:szCs w:val="2"/>
                      <w:lang w:val="en-US"/>
                    </w:rPr>
                    <w:t xml:space="preserve">1, 2, 3, 4, 5, 6, 7, 8, 9, 10, 11, 12. </w:t>
                  </w:r>
                </w:p>
                <w:p w:rsidR="00AF2146" w:rsidRPr="00FC05F6" w:rsidRDefault="00AF2146" w:rsidP="00FC05F6">
                  <w:pPr>
                    <w:rPr>
                      <w:color w:val="FFFFFF"/>
                      <w:sz w:val="2"/>
                      <w:szCs w:val="2"/>
                      <w:lang w:val="en-US"/>
                    </w:rPr>
                  </w:pPr>
                  <w:r w:rsidRPr="00FC05F6">
                    <w:rPr>
                      <w:color w:val="FFFFFF"/>
                      <w:sz w:val="2"/>
                      <w:szCs w:val="2"/>
                      <w:lang w:val="en-US"/>
                    </w:rPr>
                    <w:t xml:space="preserve">1, 2, 3, 4, 5, 6, 7, 8, 9, 10, 11, 12. </w:t>
                  </w:r>
                </w:p>
                <w:p w:rsidR="00AF2146" w:rsidRPr="00FC05F6" w:rsidRDefault="00AF2146" w:rsidP="00FC05F6">
                  <w:pPr>
                    <w:rPr>
                      <w:color w:val="FFFFFF"/>
                      <w:sz w:val="2"/>
                      <w:szCs w:val="2"/>
                      <w:lang w:val="en-US"/>
                    </w:rPr>
                  </w:pPr>
                  <w:r w:rsidRPr="00FC05F6">
                    <w:rPr>
                      <w:color w:val="FFFFFF"/>
                      <w:sz w:val="2"/>
                      <w:szCs w:val="2"/>
                      <w:lang w:val="en-US"/>
                    </w:rPr>
                    <w:t xml:space="preserve">1, 2, 3, 4, 5, 6, 7, 8, 9, 10, 11, 12. </w:t>
                  </w:r>
                </w:p>
                <w:p w:rsidR="00AF2146" w:rsidRPr="00FC05F6" w:rsidRDefault="00AF2146" w:rsidP="00FC05F6">
                  <w:pPr>
                    <w:rPr>
                      <w:color w:val="FFFFFF"/>
                      <w:sz w:val="2"/>
                      <w:szCs w:val="2"/>
                      <w:lang w:val="en-US"/>
                    </w:rPr>
                  </w:pPr>
                  <w:r w:rsidRPr="00FC05F6">
                    <w:rPr>
                      <w:color w:val="FFFFFF"/>
                      <w:sz w:val="2"/>
                      <w:szCs w:val="2"/>
                      <w:lang w:val="en-US"/>
                    </w:rPr>
                    <w:t xml:space="preserve">1, 2, 3, 4, 5, 6, 7, 8, 9, 10, 11, 12. </w:t>
                  </w:r>
                </w:p>
                <w:p w:rsidR="00AF2146" w:rsidRPr="00FC05F6" w:rsidRDefault="00AF2146" w:rsidP="00FC05F6">
                  <w:pPr>
                    <w:rPr>
                      <w:color w:val="FFFFFF"/>
                      <w:sz w:val="2"/>
                      <w:szCs w:val="2"/>
                      <w:lang w:val="en-US"/>
                    </w:rPr>
                  </w:pPr>
                  <w:r w:rsidRPr="00FC05F6">
                    <w:rPr>
                      <w:color w:val="FFFFFF"/>
                      <w:sz w:val="2"/>
                      <w:szCs w:val="2"/>
                      <w:lang w:val="en-US"/>
                    </w:rPr>
                    <w:t xml:space="preserve">1, 2, 3, 4, 5, 6, 7, 8, 9, 10, 11, 12. </w:t>
                  </w:r>
                </w:p>
                <w:p w:rsidR="00AF2146" w:rsidRPr="00FC05F6" w:rsidRDefault="00AF2146" w:rsidP="00FC05F6">
                  <w:pPr>
                    <w:rPr>
                      <w:color w:val="FFFFFF"/>
                      <w:sz w:val="2"/>
                      <w:szCs w:val="2"/>
                      <w:lang w:val="en-US"/>
                    </w:rPr>
                  </w:pPr>
                  <w:r w:rsidRPr="00FC05F6">
                    <w:rPr>
                      <w:color w:val="FFFFFF"/>
                      <w:sz w:val="2"/>
                      <w:szCs w:val="2"/>
                      <w:lang w:val="en-US"/>
                    </w:rPr>
                    <w:t xml:space="preserve">1, 2, 3, 4, 5, 6, 7, 8, 9, 10, 11, 12. </w:t>
                  </w:r>
                </w:p>
                <w:p w:rsidR="00AF2146" w:rsidRPr="00FC05F6" w:rsidRDefault="00AF2146" w:rsidP="00FC05F6">
                  <w:pPr>
                    <w:rPr>
                      <w:color w:val="FFFFFF"/>
                      <w:sz w:val="2"/>
                      <w:szCs w:val="2"/>
                      <w:lang w:val="en-US"/>
                    </w:rPr>
                  </w:pPr>
                  <w:r w:rsidRPr="00FC05F6">
                    <w:rPr>
                      <w:color w:val="FFFFFF"/>
                      <w:sz w:val="2"/>
                      <w:szCs w:val="2"/>
                      <w:lang w:val="en-US"/>
                    </w:rPr>
                    <w:t xml:space="preserve">1, 2, 3, 4, 5, 6, 7, 8, 9, 10, 11, 12. </w:t>
                  </w:r>
                </w:p>
                <w:p w:rsidR="00AF2146" w:rsidRPr="00FC05F6" w:rsidRDefault="00AF2146" w:rsidP="00FC05F6">
                  <w:pPr>
                    <w:rPr>
                      <w:color w:val="FFFFFF"/>
                      <w:sz w:val="2"/>
                      <w:szCs w:val="2"/>
                      <w:lang w:val="en-US"/>
                    </w:rPr>
                  </w:pPr>
                  <w:r w:rsidRPr="00FC05F6">
                    <w:rPr>
                      <w:color w:val="FFFFFF"/>
                      <w:sz w:val="2"/>
                      <w:szCs w:val="2"/>
                      <w:lang w:val="en-US"/>
                    </w:rPr>
                    <w:t xml:space="preserve">1, 2, 3, 4, 5, 6, 7, 8, 9, 10, 11, 12. </w:t>
                  </w:r>
                </w:p>
                <w:p w:rsidR="00AF2146" w:rsidRPr="00FC05F6" w:rsidRDefault="00AF2146" w:rsidP="00FC05F6">
                  <w:pPr>
                    <w:rPr>
                      <w:color w:val="FFFFFF"/>
                      <w:sz w:val="2"/>
                      <w:szCs w:val="2"/>
                      <w:lang w:val="en-US"/>
                    </w:rPr>
                  </w:pPr>
                  <w:r w:rsidRPr="00FC05F6">
                    <w:rPr>
                      <w:color w:val="FFFFFF"/>
                      <w:sz w:val="2"/>
                      <w:szCs w:val="2"/>
                      <w:lang w:val="en-US"/>
                    </w:rPr>
                    <w:t xml:space="preserve">1, 2, 3, 4, 5, 6, 7, 8, 9, 10, 11, 12. </w:t>
                  </w:r>
                </w:p>
                <w:p w:rsidR="00AF2146" w:rsidRPr="00FC05F6" w:rsidRDefault="00AF2146" w:rsidP="00FC05F6">
                  <w:pPr>
                    <w:rPr>
                      <w:color w:val="FFFFFF"/>
                      <w:sz w:val="2"/>
                      <w:szCs w:val="2"/>
                      <w:lang w:val="en-US"/>
                    </w:rPr>
                  </w:pPr>
                  <w:r w:rsidRPr="00FC05F6">
                    <w:rPr>
                      <w:color w:val="FFFFFF"/>
                      <w:sz w:val="2"/>
                      <w:szCs w:val="2"/>
                      <w:lang w:val="en-US"/>
                    </w:rPr>
                    <w:t xml:space="preserve">1, 2, 3, 4, 5, 6, 7, 8, 9, 10, 11, 12. </w:t>
                  </w:r>
                </w:p>
                <w:p w:rsidR="00AF2146" w:rsidRPr="00FC05F6" w:rsidRDefault="00AF2146" w:rsidP="00FC05F6">
                  <w:pPr>
                    <w:rPr>
                      <w:color w:val="FFFFFF"/>
                      <w:sz w:val="2"/>
                      <w:szCs w:val="2"/>
                      <w:lang w:val="en-US"/>
                    </w:rPr>
                  </w:pPr>
                  <w:r w:rsidRPr="00FC05F6">
                    <w:rPr>
                      <w:color w:val="FFFFFF"/>
                      <w:sz w:val="2"/>
                      <w:szCs w:val="2"/>
                      <w:lang w:val="en-US"/>
                    </w:rPr>
                    <w:t xml:space="preserve">1, 2, 3, 4, 5, 6, 7, 8, 9, 10, 11, 12. </w:t>
                  </w:r>
                </w:p>
                <w:p w:rsidR="00AF2146" w:rsidRPr="00FC05F6" w:rsidRDefault="00AF2146" w:rsidP="00FC05F6">
                  <w:pPr>
                    <w:rPr>
                      <w:color w:val="FFFFFF"/>
                      <w:sz w:val="2"/>
                      <w:szCs w:val="2"/>
                      <w:lang w:val="en-US"/>
                    </w:rPr>
                  </w:pPr>
                  <w:r w:rsidRPr="00FC05F6">
                    <w:rPr>
                      <w:color w:val="FFFFFF"/>
                      <w:sz w:val="2"/>
                      <w:szCs w:val="2"/>
                      <w:lang w:val="en-US"/>
                    </w:rPr>
                    <w:t xml:space="preserve">1, 2, 3, 4, 5, 6, 7, 8, 9, 10, 11, 12. </w:t>
                  </w:r>
                </w:p>
                <w:p w:rsidR="00AF2146" w:rsidRPr="00FC05F6" w:rsidRDefault="00AF2146" w:rsidP="00FC05F6">
                  <w:pPr>
                    <w:rPr>
                      <w:color w:val="FFFFFF"/>
                      <w:sz w:val="2"/>
                      <w:szCs w:val="2"/>
                      <w:lang w:val="en-US"/>
                    </w:rPr>
                  </w:pPr>
                  <w:r w:rsidRPr="00FC05F6">
                    <w:rPr>
                      <w:color w:val="FFFFFF"/>
                      <w:sz w:val="2"/>
                      <w:szCs w:val="2"/>
                      <w:lang w:val="en-US"/>
                    </w:rPr>
                    <w:t xml:space="preserve">1, 2, 3, 4, 5, 6, 7, 8, 9, 10, 11, 12. </w:t>
                  </w:r>
                </w:p>
                <w:p w:rsidR="00AF2146" w:rsidRPr="00FC05F6" w:rsidRDefault="00AF2146" w:rsidP="00FC05F6">
                  <w:pPr>
                    <w:rPr>
                      <w:color w:val="FFFFFF"/>
                      <w:sz w:val="2"/>
                      <w:szCs w:val="2"/>
                      <w:lang w:val="en-US"/>
                    </w:rPr>
                  </w:pPr>
                  <w:r w:rsidRPr="00FC05F6">
                    <w:rPr>
                      <w:color w:val="FFFFFF"/>
                      <w:sz w:val="2"/>
                      <w:szCs w:val="2"/>
                      <w:lang w:val="en-US"/>
                    </w:rPr>
                    <w:t xml:space="preserve">1, 2, 3, 4, 5, 6, 7, 8, 9, 10, 11, 12. </w:t>
                  </w:r>
                </w:p>
                <w:p w:rsidR="00AF2146" w:rsidRPr="00FC05F6" w:rsidRDefault="00AF2146" w:rsidP="00FC05F6">
                  <w:pPr>
                    <w:rPr>
                      <w:color w:val="FFFFFF"/>
                      <w:sz w:val="2"/>
                      <w:szCs w:val="2"/>
                      <w:lang w:val="en-US"/>
                    </w:rPr>
                  </w:pPr>
                  <w:r w:rsidRPr="00FC05F6">
                    <w:rPr>
                      <w:color w:val="FFFFFF"/>
                      <w:sz w:val="2"/>
                      <w:szCs w:val="2"/>
                      <w:lang w:val="en-US"/>
                    </w:rPr>
                    <w:t xml:space="preserve">1, 2, 3, 4, 5, 6, 7, 8, 9, 10, 11, 12. </w:t>
                  </w:r>
                </w:p>
                <w:p w:rsidR="00AF2146" w:rsidRPr="00FC05F6" w:rsidRDefault="00AF2146" w:rsidP="00FC05F6">
                  <w:pPr>
                    <w:rPr>
                      <w:color w:val="FFFFFF"/>
                      <w:sz w:val="2"/>
                      <w:szCs w:val="2"/>
                      <w:lang w:val="en-US"/>
                    </w:rPr>
                  </w:pPr>
                  <w:r w:rsidRPr="00FC05F6">
                    <w:rPr>
                      <w:color w:val="FFFFFF"/>
                      <w:sz w:val="2"/>
                      <w:szCs w:val="2"/>
                      <w:lang w:val="en-US"/>
                    </w:rPr>
                    <w:t xml:space="preserve">1, 2, 3, 4, 5, 6, 7, 8, 9, 10, 11, 12. </w:t>
                  </w:r>
                </w:p>
                <w:p w:rsidR="00AF2146" w:rsidRPr="00FC05F6" w:rsidRDefault="00AF2146" w:rsidP="00FC05F6">
                  <w:pPr>
                    <w:rPr>
                      <w:color w:val="FFFFFF"/>
                      <w:sz w:val="2"/>
                      <w:szCs w:val="2"/>
                      <w:lang w:val="en-US"/>
                    </w:rPr>
                  </w:pPr>
                  <w:r w:rsidRPr="00FC05F6">
                    <w:rPr>
                      <w:color w:val="FFFFFF"/>
                      <w:sz w:val="2"/>
                      <w:szCs w:val="2"/>
                      <w:lang w:val="en-US"/>
                    </w:rPr>
                    <w:t xml:space="preserve">1, 2, 3, 4, 5, 6, 7, 8, 9, 10, 11, 12. </w:t>
                  </w:r>
                </w:p>
                <w:p w:rsidR="00AF2146" w:rsidRPr="00FC05F6" w:rsidRDefault="00AF2146" w:rsidP="00FC05F6">
                  <w:pPr>
                    <w:rPr>
                      <w:color w:val="FFFFFF"/>
                      <w:sz w:val="2"/>
                      <w:szCs w:val="2"/>
                      <w:lang w:val="en-US"/>
                    </w:rPr>
                  </w:pPr>
                  <w:r w:rsidRPr="00FC05F6">
                    <w:rPr>
                      <w:color w:val="FFFFFF"/>
                      <w:sz w:val="2"/>
                      <w:szCs w:val="2"/>
                      <w:lang w:val="en-US"/>
                    </w:rPr>
                    <w:t xml:space="preserve">1, 2, 3, 4, 5, 6, 7, 8, 9, 10, 11, 12. </w:t>
                  </w:r>
                </w:p>
                <w:p w:rsidR="00AF2146" w:rsidRPr="00FC05F6" w:rsidRDefault="00AF2146" w:rsidP="00FC05F6">
                  <w:pPr>
                    <w:rPr>
                      <w:color w:val="FFFFFF"/>
                      <w:sz w:val="2"/>
                      <w:szCs w:val="2"/>
                      <w:lang w:val="en-US"/>
                    </w:rPr>
                  </w:pPr>
                  <w:r w:rsidRPr="00FC05F6">
                    <w:rPr>
                      <w:color w:val="FFFFFF"/>
                      <w:sz w:val="2"/>
                      <w:szCs w:val="2"/>
                      <w:lang w:val="en-US"/>
                    </w:rPr>
                    <w:t xml:space="preserve">1, 2, 3, 4, 5, 6, 7, 8, 9, 10, 11, 12. </w:t>
                  </w:r>
                </w:p>
                <w:p w:rsidR="00AF2146" w:rsidRPr="00FC05F6" w:rsidRDefault="00AF2146" w:rsidP="00FC05F6">
                  <w:pPr>
                    <w:rPr>
                      <w:color w:val="FFFFFF"/>
                      <w:sz w:val="2"/>
                      <w:szCs w:val="2"/>
                      <w:lang w:val="en-US"/>
                    </w:rPr>
                  </w:pPr>
                  <w:r w:rsidRPr="00FC05F6">
                    <w:rPr>
                      <w:color w:val="FFFFFF"/>
                      <w:sz w:val="2"/>
                      <w:szCs w:val="2"/>
                      <w:lang w:val="en-US"/>
                    </w:rPr>
                    <w:t xml:space="preserve">1, 2, 3, 4, 5, 6, 7, 8, 9, 10, 11, 12. </w:t>
                  </w:r>
                </w:p>
                <w:p w:rsidR="00AF2146" w:rsidRPr="00FC05F6" w:rsidRDefault="00AF2146" w:rsidP="00FC05F6">
                  <w:pPr>
                    <w:rPr>
                      <w:color w:val="FFFFFF"/>
                      <w:sz w:val="16"/>
                      <w:szCs w:val="16"/>
                      <w:lang w:val="en-US"/>
                    </w:rPr>
                  </w:pPr>
                  <w:r w:rsidRPr="00FC05F6">
                    <w:rPr>
                      <w:rFonts w:ascii="Traditional Arabic" w:hAnsi="Traditional Arabic" w:cs="Traditional Arabic"/>
                      <w:color w:val="FFFFFF"/>
                      <w:sz w:val="16"/>
                      <w:szCs w:val="16"/>
                      <w:shd w:val="clear" w:color="auto" w:fill="FFFFFF"/>
                    </w:rPr>
                    <w:t>بِسْمِ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اللّهِ</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الرَّحْمنِ</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الرَّحِيمِ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اقْرَأْ</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بِاسْمِ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رَبِّكَ</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الَّذِي</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خَلَ</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خَلَقَ</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الْإِنسَانَ</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مِنْ</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عَلَ</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اقْرَأْ</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وَرَبُّكَ</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الْأَكْرَمُ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الَّذِي</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عَلَّمَ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بِالْقَلَمِ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بِسْمِ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اللّهِ</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الرَّحْمنِ</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الرَّحِيمِ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اقْرَأْ</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بِاسْمِ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رَبِّكَ</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الَّذِي</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خَلَ</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خَلَقَ</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الْإِنسَانَ</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مِنْ</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عَلَ</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اقْرَأْ</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وَرَبُّكَ</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الْأَكْرَمُ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الَّذِي</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عَلَّمَ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بِالْقَلَمِ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بِسْمِ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اللّهِ</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الرَّحْمنِ</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الرَّحِيمِ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اقْرَأْ</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بِاسْمِ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رَبِّكَ</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الَّذِي</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خَلَ</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خَلَقَ</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الْإِنسَانَ</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مِنْ</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عَلَ</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اقْرَأْ</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وَرَبُّكَ</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الْأَكْرَمُ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الَّذِي</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عَلَّمَ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بِالْقَلَمِ</w:t>
                  </w:r>
                  <w:r w:rsidRPr="00FC05F6">
                    <w:rPr>
                      <w:rFonts w:ascii="Traditional Arabic" w:hAnsi="Traditional Arabic" w:cs="Traditional Arabic"/>
                      <w:color w:val="FFFFFF"/>
                      <w:sz w:val="16"/>
                      <w:szCs w:val="16"/>
                      <w:shd w:val="clear" w:color="auto" w:fill="FFFFFF"/>
                      <w:lang w:val="en-US"/>
                    </w:rPr>
                    <w:t xml:space="preserve"> </w:t>
                  </w:r>
                </w:p>
                <w:p w:rsidR="00AF2146" w:rsidRPr="00FC05F6" w:rsidRDefault="00AF2146" w:rsidP="00FC05F6">
                  <w:pPr>
                    <w:rPr>
                      <w:color w:val="FFFFFF"/>
                      <w:sz w:val="16"/>
                      <w:szCs w:val="16"/>
                      <w:lang w:val="en-US"/>
                    </w:rPr>
                  </w:pPr>
                  <w:r w:rsidRPr="00FC05F6">
                    <w:rPr>
                      <w:rFonts w:ascii="Traditional Arabic" w:hAnsi="Traditional Arabic" w:cs="Traditional Arabic"/>
                      <w:color w:val="FFFFFF"/>
                      <w:sz w:val="16"/>
                      <w:szCs w:val="16"/>
                      <w:shd w:val="clear" w:color="auto" w:fill="FFFFFF"/>
                    </w:rPr>
                    <w:t>بِسْمِ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اللّهِ</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الرَّحْمنِ</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الرَّحِيمِ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اقْرَأْ</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بِاسْمِ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رَبِّكَ</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الَّذِي</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خَلَ</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خَلَقَ</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الْإِنسَانَ</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مِنْ</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عَلَ</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اقْرَأْ</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وَرَبُّكَ</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الْأَكْرَمُ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الَّذِي</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عَلَّمَ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بِالْقَلَمِ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بِسْمِ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اللّهِ</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الرَّحْمنِ</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الرَّحِيمِ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اقْرَأْ</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بِاسْمِ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رَبِّكَ</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الَّذِي</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خَلَ</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خَلَقَ</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الْإِنسَانَ</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مِنْ</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عَلَ</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اقْرَأْ</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وَرَبُّكَ</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الْأَكْرَمُ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الَّذِي</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عَلَّمَ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بِالْقَلَمِ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بِسْمِ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اللّهِ</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الرَّحْمنِ</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الرَّحِيمِ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اقْرَأْ</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بِاسْمِ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رَبِّكَ</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الَّذِي</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خَلَ</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خَلَقَ</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الْإِنسَانَ</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مِنْ</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عَلَ</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اقْرَأْ</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وَرَبُّكَ</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الْأَكْرَمُ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الَّذِي</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عَلَّمَ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بِالْقَلَمِ</w:t>
                  </w:r>
                  <w:r w:rsidRPr="00FC05F6">
                    <w:rPr>
                      <w:rFonts w:ascii="Traditional Arabic" w:hAnsi="Traditional Arabic" w:cs="Traditional Arabic"/>
                      <w:color w:val="FFFFFF"/>
                      <w:sz w:val="16"/>
                      <w:szCs w:val="16"/>
                      <w:shd w:val="clear" w:color="auto" w:fill="FFFFFF"/>
                      <w:lang w:val="en-US"/>
                    </w:rPr>
                    <w:t xml:space="preserve"> </w:t>
                  </w:r>
                </w:p>
                <w:p w:rsidR="00AF2146" w:rsidRPr="00FC05F6" w:rsidRDefault="00AF2146" w:rsidP="00FC05F6">
                  <w:pPr>
                    <w:rPr>
                      <w:color w:val="FFFFFF"/>
                      <w:sz w:val="16"/>
                      <w:szCs w:val="16"/>
                      <w:lang w:val="en-US"/>
                    </w:rPr>
                  </w:pPr>
                  <w:r w:rsidRPr="00FC05F6">
                    <w:rPr>
                      <w:rFonts w:ascii="Traditional Arabic" w:hAnsi="Traditional Arabic" w:cs="Traditional Arabic"/>
                      <w:color w:val="FFFFFF"/>
                      <w:sz w:val="16"/>
                      <w:szCs w:val="16"/>
                      <w:shd w:val="clear" w:color="auto" w:fill="FFFFFF"/>
                    </w:rPr>
                    <w:t>بِسْمِ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اللّهِ</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الرَّحْمنِ</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الرَّحِيمِ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اقْرَأْ</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بِاسْمِ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رَبِّكَ</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الَّذِي</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خَلَ</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خَلَقَ</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الْإِنسَانَ</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مِنْ</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عَلَ</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اقْرَأْ</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وَرَبُّكَ</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الْأَكْرَمُ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الَّذِي</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عَلَّمَ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بِالْقَلَمِ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بِسْمِ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اللّهِ</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الرَّحْمنِ</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الرَّحِيمِ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اقْرَأْ</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بِاسْمِ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رَبِّكَ</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الَّذِي</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خَلَ</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خَلَقَ</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الْإِنسَانَ</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مِنْ</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عَلَ</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اقْرَأْ</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وَرَبُّكَ</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الْأَكْرَمُ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الَّذِي</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عَلَّمَ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بِالْقَلَمِ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بِسْمِ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اللّهِ</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الرَّحْمنِ</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الرَّحِيمِ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اقْرَأْ</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بِاسْمِ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رَبِّكَ</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الَّذِي</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خَلَ</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خَلَقَ</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الْإِنسَانَ</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مِنْ</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عَلَ</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اقْرَأْ</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وَرَبُّكَ</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الْأَكْرَمُ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الَّذِي</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عَلَّمَ</w:t>
                  </w:r>
                  <w:r w:rsidRPr="00FC05F6">
                    <w:rPr>
                      <w:rFonts w:ascii="Traditional Arabic" w:hAnsi="Traditional Arabic" w:cs="Traditional Arabic"/>
                      <w:color w:val="FFFFFF"/>
                      <w:sz w:val="16"/>
                      <w:szCs w:val="16"/>
                      <w:shd w:val="clear" w:color="auto" w:fill="FFFFFF"/>
                      <w:lang w:val="en-US"/>
                    </w:rPr>
                    <w:t xml:space="preserve"> </w:t>
                  </w:r>
                  <w:r w:rsidRPr="00FC05F6">
                    <w:rPr>
                      <w:rFonts w:ascii="Traditional Arabic" w:hAnsi="Traditional Arabic" w:cs="Traditional Arabic"/>
                      <w:color w:val="FFFFFF"/>
                      <w:sz w:val="16"/>
                      <w:szCs w:val="16"/>
                      <w:shd w:val="clear" w:color="auto" w:fill="FFFFFF"/>
                    </w:rPr>
                    <w:t>بِالْقَلَمِ</w:t>
                  </w:r>
                  <w:r w:rsidRPr="00FC05F6">
                    <w:rPr>
                      <w:rFonts w:ascii="Traditional Arabic" w:hAnsi="Traditional Arabic" w:cs="Traditional Arabic"/>
                      <w:color w:val="FFFFFF"/>
                      <w:sz w:val="16"/>
                      <w:szCs w:val="16"/>
                      <w:shd w:val="clear" w:color="auto" w:fill="FFFFFF"/>
                      <w:lang w:val="en-US"/>
                    </w:rPr>
                    <w:t xml:space="preserve"> </w:t>
                  </w:r>
                </w:p>
                <w:p w:rsidR="00AF2146" w:rsidRPr="00FC05F6" w:rsidRDefault="00AF2146" w:rsidP="00FC05F6">
                  <w:pPr>
                    <w:shd w:val="clear" w:color="auto" w:fill="FFFFFF"/>
                    <w:rPr>
                      <w:rFonts w:ascii="Wingdings" w:hAnsi="Wingdings"/>
                      <w:color w:val="FFFFFF"/>
                      <w:sz w:val="2"/>
                      <w:szCs w:val="2"/>
                      <w:lang w:val="en-US"/>
                    </w:rPr>
                  </w:pPr>
                  <w:r w:rsidRPr="00FC05F6">
                    <w:rPr>
                      <w:rFonts w:ascii="MingLiU" w:eastAsia="MingLiU" w:hAnsi="MingLiU" w:cs="MingLiU" w:hint="eastAsia"/>
                      <w:color w:val="FFFFFF"/>
                      <w:sz w:val="27"/>
                      <w:szCs w:val="27"/>
                      <w:shd w:val="clear" w:color="auto" w:fill="EFEFEF"/>
                    </w:rPr>
                    <w:t>。接着</w:t>
                  </w:r>
                  <w:r w:rsidRPr="00FC05F6">
                    <w:rPr>
                      <w:rFonts w:ascii="MingLiU" w:eastAsia="MingLiU" w:hAnsi="MingLiU" w:cs="MingLiU" w:hint="eastAsia"/>
                      <w:color w:val="FFFFFF"/>
                      <w:sz w:val="27"/>
                      <w:szCs w:val="27"/>
                      <w:shd w:val="clear" w:color="auto" w:fill="EFEFEF"/>
                      <w:lang w:val="en-US"/>
                    </w:rPr>
                    <w:t>，</w:t>
                  </w:r>
                  <w:r w:rsidRPr="00FC05F6">
                    <w:rPr>
                      <w:rFonts w:ascii="MingLiU" w:eastAsia="MingLiU" w:hAnsi="MingLiU" w:cs="MingLiU" w:hint="eastAsia"/>
                      <w:color w:val="FFFFFF"/>
                      <w:sz w:val="27"/>
                      <w:szCs w:val="27"/>
                      <w:shd w:val="clear" w:color="auto" w:fill="EFEFEF"/>
                    </w:rPr>
                    <w:t>又将都城东迁至丰邑</w:t>
                  </w:r>
                  <w:r w:rsidRPr="00FC05F6">
                    <w:rPr>
                      <w:rFonts w:ascii="MingLiU" w:eastAsia="MingLiU" w:hAnsi="MingLiU" w:cs="MingLiU" w:hint="eastAsia"/>
                      <w:color w:val="FFFFFF"/>
                      <w:sz w:val="27"/>
                      <w:szCs w:val="27"/>
                      <w:shd w:val="clear" w:color="auto" w:fill="EFEFEF"/>
                      <w:lang w:val="en-US"/>
                    </w:rPr>
                    <w:t>（</w:t>
                  </w:r>
                  <w:r w:rsidRPr="00FC05F6">
                    <w:rPr>
                      <w:rFonts w:ascii="MingLiU" w:eastAsia="MingLiU" w:hAnsi="MingLiU" w:cs="MingLiU" w:hint="eastAsia"/>
                      <w:color w:val="FFFFFF"/>
                      <w:sz w:val="27"/>
                      <w:szCs w:val="27"/>
                      <w:shd w:val="clear" w:color="auto" w:fill="EFEFEF"/>
                    </w:rPr>
                    <w:t>今陕西省户县附近</w:t>
                  </w:r>
                  <w:r w:rsidRPr="00FC05F6">
                    <w:rPr>
                      <w:rFonts w:ascii="MingLiU" w:eastAsia="MingLiU" w:hAnsi="MingLiU" w:cs="MingLiU" w:hint="eastAsia"/>
                      <w:color w:val="FFFFFF"/>
                      <w:sz w:val="27"/>
                      <w:szCs w:val="27"/>
                      <w:shd w:val="clear" w:color="auto" w:fill="EFEFEF"/>
                      <w:lang w:val="en-US"/>
                    </w:rPr>
                    <w:t>），</w:t>
                  </w:r>
                  <w:r w:rsidRPr="00FC05F6">
                    <w:rPr>
                      <w:rFonts w:ascii="MingLiU" w:eastAsia="MingLiU" w:hAnsi="MingLiU" w:cs="MingLiU" w:hint="eastAsia"/>
                      <w:color w:val="FFFFFF"/>
                      <w:sz w:val="27"/>
                      <w:szCs w:val="27"/>
                      <w:shd w:val="clear" w:color="auto" w:fill="EFEFEF"/>
                    </w:rPr>
                    <w:t>准备向东进军。可是，迁都不久周文王逝世了</w:t>
                  </w:r>
                  <w:r w:rsidRPr="00FC05F6">
                    <w:rPr>
                      <w:rFonts w:ascii="MS Gothic" w:eastAsia="MS Gothic" w:hAnsi="MS Gothic" w:cs="MS Gothic" w:hint="eastAsia"/>
                      <w:color w:val="FFFFFF"/>
                      <w:sz w:val="27"/>
                      <w:szCs w:val="27"/>
                      <w:shd w:val="clear" w:color="auto" w:fill="EFEFEF"/>
                    </w:rPr>
                    <w:t>。</w:t>
                  </w:r>
                  <w:r w:rsidRPr="00FC05F6">
                    <w:rPr>
                      <w:rFonts w:ascii="Verdana" w:hAnsi="Verdana"/>
                      <w:color w:val="FFFFFF"/>
                      <w:sz w:val="27"/>
                      <w:szCs w:val="27"/>
                    </w:rPr>
                    <w:br/>
                  </w:r>
                  <w:r w:rsidRPr="00FC05F6">
                    <w:rPr>
                      <w:rFonts w:ascii="MS Gothic" w:eastAsia="MS Gothic" w:hAnsi="MS Gothic" w:cs="MS Gothic" w:hint="eastAsia"/>
                      <w:color w:val="FFFFFF"/>
                      <w:sz w:val="27"/>
                      <w:szCs w:val="27"/>
                      <w:shd w:val="clear" w:color="auto" w:fill="EFEFEF"/>
                    </w:rPr>
                    <w:t>周文王的儿子</w:t>
                  </w:r>
                  <w:r w:rsidRPr="00FC05F6">
                    <w:rPr>
                      <w:rFonts w:ascii="Gulim" w:eastAsia="Gulim" w:hAnsi="Gulim" w:cs="Gulim" w:hint="eastAsia"/>
                      <w:color w:val="FFFFFF"/>
                      <w:sz w:val="27"/>
                      <w:szCs w:val="27"/>
                      <w:shd w:val="clear" w:color="auto" w:fill="EFEFEF"/>
                    </w:rPr>
                    <w:t>姬</w:t>
                  </w:r>
                  <w:r w:rsidRPr="00FC05F6">
                    <w:rPr>
                      <w:rFonts w:ascii="MingLiU" w:eastAsia="MingLiU" w:hAnsi="MingLiU" w:cs="MingLiU" w:hint="eastAsia"/>
                      <w:color w:val="FFFFFF"/>
                      <w:sz w:val="27"/>
                      <w:szCs w:val="27"/>
                      <w:shd w:val="clear" w:color="auto" w:fill="EFEFEF"/>
                    </w:rPr>
                    <w:t>发继位，即周武王。姜太公继续担任军师。武王的同母弟姬旦（即周公），异母弟姬奭［</w:t>
                  </w:r>
                  <w:r w:rsidRPr="00FC05F6">
                    <w:rPr>
                      <w:rFonts w:ascii="Verdana" w:hAnsi="Verdana"/>
                      <w:color w:val="FFFFFF"/>
                      <w:sz w:val="27"/>
                      <w:szCs w:val="27"/>
                      <w:shd w:val="clear" w:color="auto" w:fill="EFEFEF"/>
                      <w:lang w:val="en-US"/>
                    </w:rPr>
                    <w:t>sh</w:t>
                  </w:r>
                  <w:r w:rsidRPr="00FC05F6">
                    <w:rPr>
                      <w:rFonts w:ascii="Verdana" w:hAnsi="Verdana"/>
                      <w:color w:val="FFFFFF"/>
                      <w:sz w:val="27"/>
                      <w:szCs w:val="27"/>
                      <w:shd w:val="clear" w:color="auto" w:fill="EFEFEF"/>
                    </w:rPr>
                    <w:t xml:space="preserve">ì </w:t>
                  </w:r>
                  <w:r w:rsidRPr="00FC05F6">
                    <w:rPr>
                      <w:rFonts w:ascii="MS Gothic" w:eastAsia="MS Gothic" w:hAnsi="MS Gothic" w:cs="MS Gothic" w:hint="eastAsia"/>
                      <w:color w:val="FFFFFF"/>
                      <w:sz w:val="27"/>
                      <w:szCs w:val="27"/>
                      <w:shd w:val="clear" w:color="auto" w:fill="EFEFEF"/>
                    </w:rPr>
                    <w:t>］（即召公）是武王的两个得力助手。同</w:t>
                  </w:r>
                  <w:r w:rsidRPr="00FC05F6">
                    <w:rPr>
                      <w:rFonts w:ascii="MingLiU" w:eastAsia="MingLiU" w:hAnsi="MingLiU" w:cs="MingLiU" w:hint="eastAsia"/>
                      <w:color w:val="FFFFFF"/>
                      <w:sz w:val="27"/>
                      <w:szCs w:val="27"/>
                      <w:shd w:val="clear" w:color="auto" w:fill="EFEFEF"/>
                    </w:rPr>
                    <w:t>时，武王还得到了其他几个诸侯的拥护。于是，武王正式宣布出兵伐纣。大军在孟津（今河南孟县之南的一个黄河渡口）渡过黄河，向东北挺进，直逼商朝的朝歌（今河南淇县东北）。因为商纣王已失尽人心，军队也多不愿为他送命，于是逃的逃、降的降，起义的起义，朝歌很快就被攻克。纣王自杀，商朝就此灭亡。以后的八百年，便成了周的天下，称为周朝</w:t>
                  </w:r>
                  <w:r w:rsidRPr="00FC05F6">
                    <w:rPr>
                      <w:rFonts w:ascii="MS Gothic" w:eastAsia="MS Gothic" w:hAnsi="MS Gothic" w:cs="MS Gothic" w:hint="eastAsia"/>
                      <w:color w:val="FFFFFF"/>
                      <w:sz w:val="27"/>
                      <w:szCs w:val="27"/>
                      <w:shd w:val="clear" w:color="auto" w:fill="EFEFEF"/>
                    </w:rPr>
                    <w:t>。</w:t>
                  </w:r>
                  <w:r w:rsidRPr="00FC05F6">
                    <w:rPr>
                      <w:rFonts w:ascii="Verdana" w:hAnsi="Verdana"/>
                      <w:color w:val="FFFFFF"/>
                      <w:sz w:val="27"/>
                      <w:szCs w:val="27"/>
                    </w:rPr>
                    <w:br/>
                  </w:r>
                  <w:r w:rsidRPr="00FC05F6">
                    <w:rPr>
                      <w:rFonts w:ascii="Verdana" w:hAnsi="Verdana"/>
                      <w:color w:val="FFFFFF"/>
                      <w:sz w:val="27"/>
                      <w:szCs w:val="27"/>
                    </w:rPr>
                    <w:br/>
                  </w:r>
                  <w:r w:rsidRPr="00FC05F6">
                    <w:rPr>
                      <w:rFonts w:ascii="MS Gothic" w:eastAsia="MS Gothic" w:hAnsi="MS Gothic" w:cs="MS Gothic" w:hint="eastAsia"/>
                      <w:color w:val="FFFFFF"/>
                      <w:sz w:val="27"/>
                      <w:szCs w:val="27"/>
                      <w:shd w:val="clear" w:color="auto" w:fill="EFEFEF"/>
                    </w:rPr>
                    <w:t>当周武王攻克朝歌之初，</w:t>
                  </w:r>
                  <w:r w:rsidRPr="00FC05F6">
                    <w:rPr>
                      <w:rFonts w:ascii="MingLiU" w:eastAsia="MingLiU" w:hAnsi="MingLiU" w:cs="MingLiU" w:hint="eastAsia"/>
                      <w:color w:val="FFFFFF"/>
                      <w:sz w:val="27"/>
                      <w:szCs w:val="27"/>
                      <w:shd w:val="clear" w:color="auto" w:fill="EFEFEF"/>
                    </w:rPr>
                    <w:t>对于怎样处置商朝遗留下来的权臣贵族、官宦将士，能不能使局面稳定下来，武王心里还没有谱，因此有些担忧。为此，他曾同姜太公等商议。汉朝人刘向编撰的《说苑</w:t>
                  </w:r>
                  <w:r w:rsidRPr="00FC05F6">
                    <w:rPr>
                      <w:rFonts w:ascii="Verdana" w:hAnsi="Verdana"/>
                      <w:color w:val="FFFFFF"/>
                      <w:sz w:val="27"/>
                      <w:szCs w:val="27"/>
                      <w:shd w:val="clear" w:color="auto" w:fill="EFEFEF"/>
                    </w:rPr>
                    <w:t>·</w:t>
                  </w:r>
                  <w:r w:rsidRPr="00FC05F6">
                    <w:rPr>
                      <w:rFonts w:ascii="MingLiU" w:eastAsia="MingLiU" w:hAnsi="MingLiU" w:cs="MingLiU" w:hint="eastAsia"/>
                      <w:color w:val="FFFFFF"/>
                      <w:sz w:val="27"/>
                      <w:szCs w:val="27"/>
                      <w:shd w:val="clear" w:color="auto" w:fill="EFEFEF"/>
                    </w:rPr>
                    <w:t>贵法》里有这样一段文字记载</w:t>
                  </w:r>
                  <w:r w:rsidRPr="00FC05F6">
                    <w:rPr>
                      <w:rFonts w:ascii="MS Gothic" w:eastAsia="MS Gothic" w:hAnsi="MS Gothic" w:cs="MS Gothic" w:hint="eastAsia"/>
                      <w:color w:val="FFFFFF"/>
                      <w:sz w:val="27"/>
                      <w:szCs w:val="27"/>
                      <w:shd w:val="clear" w:color="auto" w:fill="EFEFEF"/>
                    </w:rPr>
                    <w:t>：</w:t>
                  </w:r>
                  <w:r w:rsidRPr="00FC05F6">
                    <w:rPr>
                      <w:rFonts w:ascii="Verdana" w:hAnsi="Verdana"/>
                      <w:color w:val="FFFFFF"/>
                      <w:sz w:val="27"/>
                      <w:szCs w:val="27"/>
                    </w:rPr>
                    <w:br/>
                  </w:r>
                  <w:r w:rsidRPr="00FC05F6">
                    <w:rPr>
                      <w:rFonts w:ascii="Verdana" w:hAnsi="Verdana"/>
                      <w:color w:val="FFFFFF"/>
                      <w:sz w:val="27"/>
                      <w:szCs w:val="27"/>
                    </w:rPr>
                    <w:br/>
                  </w:r>
                  <w:r w:rsidRPr="00FC05F6">
                    <w:rPr>
                      <w:rFonts w:ascii="Verdana" w:hAnsi="Verdana"/>
                      <w:color w:val="FFFFFF"/>
                      <w:sz w:val="27"/>
                      <w:szCs w:val="27"/>
                      <w:shd w:val="clear" w:color="auto" w:fill="EFEFEF"/>
                    </w:rPr>
                    <w:t>“</w:t>
                  </w:r>
                  <w:r w:rsidRPr="00FC05F6">
                    <w:rPr>
                      <w:rFonts w:ascii="MS Gothic" w:eastAsia="MS Gothic" w:hAnsi="MS Gothic" w:cs="MS Gothic" w:hint="eastAsia"/>
                      <w:color w:val="FFFFFF"/>
                      <w:sz w:val="27"/>
                      <w:szCs w:val="27"/>
                      <w:shd w:val="clear" w:color="auto" w:fill="EFEFEF"/>
                    </w:rPr>
                    <w:t>武王克殷，召太公而</w:t>
                  </w:r>
                  <w:r w:rsidRPr="00FC05F6">
                    <w:rPr>
                      <w:rFonts w:ascii="MingLiU" w:eastAsia="MingLiU" w:hAnsi="MingLiU" w:cs="MingLiU" w:hint="eastAsia"/>
                      <w:color w:val="FFFFFF"/>
                      <w:sz w:val="27"/>
                      <w:szCs w:val="27"/>
                      <w:shd w:val="clear" w:color="auto" w:fill="EFEFEF"/>
                    </w:rPr>
                    <w:t>问曰：</w:t>
                  </w:r>
                  <w:r w:rsidRPr="00FC05F6">
                    <w:rPr>
                      <w:rFonts w:ascii="Verdana" w:hAnsi="Verdana"/>
                      <w:color w:val="FFFFFF"/>
                      <w:sz w:val="27"/>
                      <w:szCs w:val="27"/>
                      <w:shd w:val="clear" w:color="auto" w:fill="EFEFEF"/>
                    </w:rPr>
                    <w:t>‘</w:t>
                  </w:r>
                  <w:r w:rsidRPr="00FC05F6">
                    <w:rPr>
                      <w:rFonts w:ascii="MS Gothic" w:eastAsia="MS Gothic" w:hAnsi="MS Gothic" w:cs="MS Gothic" w:hint="eastAsia"/>
                      <w:color w:val="FFFFFF"/>
                      <w:sz w:val="27"/>
                      <w:szCs w:val="27"/>
                      <w:shd w:val="clear" w:color="auto" w:fill="EFEFEF"/>
                    </w:rPr>
                    <w:t>将奈其士众何？</w:t>
                  </w:r>
                  <w:r w:rsidRPr="00FC05F6">
                    <w:rPr>
                      <w:rFonts w:ascii="Verdana" w:hAnsi="Verdana"/>
                      <w:color w:val="FFFFFF"/>
                      <w:sz w:val="27"/>
                      <w:szCs w:val="27"/>
                      <w:shd w:val="clear" w:color="auto" w:fill="EFEFEF"/>
                    </w:rPr>
                    <w:t>’</w:t>
                  </w:r>
                  <w:r w:rsidRPr="00FC05F6">
                    <w:rPr>
                      <w:rFonts w:ascii="MS Gothic" w:eastAsia="MS Gothic" w:hAnsi="MS Gothic" w:cs="MS Gothic" w:hint="eastAsia"/>
                      <w:color w:val="FFFFFF"/>
                      <w:sz w:val="27"/>
                      <w:szCs w:val="27"/>
                      <w:shd w:val="clear" w:color="auto" w:fill="EFEFEF"/>
                    </w:rPr>
                    <w:t>太公</w:t>
                  </w:r>
                  <w:r w:rsidRPr="00FC05F6">
                    <w:rPr>
                      <w:rFonts w:ascii="MingLiU" w:eastAsia="MingLiU" w:hAnsi="MingLiU" w:cs="MingLiU" w:hint="eastAsia"/>
                      <w:color w:val="FFFFFF"/>
                      <w:sz w:val="27"/>
                      <w:szCs w:val="27"/>
                      <w:shd w:val="clear" w:color="auto" w:fill="EFEFEF"/>
                    </w:rPr>
                    <w:t>对曰：</w:t>
                  </w:r>
                  <w:r w:rsidRPr="00FC05F6">
                    <w:rPr>
                      <w:rFonts w:ascii="Verdana" w:hAnsi="Verdana"/>
                      <w:color w:val="FFFFFF"/>
                      <w:sz w:val="27"/>
                      <w:szCs w:val="27"/>
                      <w:shd w:val="clear" w:color="auto" w:fill="EFEFEF"/>
                    </w:rPr>
                    <w:t>‘</w:t>
                  </w:r>
                  <w:r w:rsidRPr="00FC05F6">
                    <w:rPr>
                      <w:rFonts w:ascii="MS Gothic" w:eastAsia="MS Gothic" w:hAnsi="MS Gothic" w:cs="MS Gothic" w:hint="eastAsia"/>
                      <w:color w:val="FFFFFF"/>
                      <w:sz w:val="27"/>
                      <w:szCs w:val="27"/>
                      <w:shd w:val="clear" w:color="auto" w:fill="EFEFEF"/>
                    </w:rPr>
                    <w:t>臣</w:t>
                  </w:r>
                  <w:r w:rsidRPr="00FC05F6">
                    <w:rPr>
                      <w:rFonts w:ascii="MingLiU" w:eastAsia="MingLiU" w:hAnsi="MingLiU" w:cs="MingLiU" w:hint="eastAsia"/>
                      <w:color w:val="FFFFFF"/>
                      <w:sz w:val="27"/>
                      <w:szCs w:val="27"/>
                      <w:shd w:val="clear" w:color="auto" w:fill="EFEFEF"/>
                    </w:rPr>
                    <w:t>闻爱其人者，兼爱屋上之乌；憎其人者，恶其余胥。咸刘厥敌，使靡有余，何如？</w:t>
                  </w:r>
                  <w:r w:rsidRPr="00FC05F6">
                    <w:rPr>
                      <w:rFonts w:ascii="Verdana" w:hAnsi="Verdana"/>
                      <w:color w:val="FFFFFF"/>
                      <w:sz w:val="27"/>
                      <w:szCs w:val="27"/>
                      <w:shd w:val="clear" w:color="auto" w:fill="EFEFEF"/>
                    </w:rPr>
                    <w:t xml:space="preserve">’” </w:t>
                  </w:r>
                  <w:r w:rsidRPr="00FC05F6">
                    <w:rPr>
                      <w:rFonts w:ascii="MS Gothic" w:eastAsia="MS Gothic" w:hAnsi="MS Gothic" w:cs="MS Gothic" w:hint="eastAsia"/>
                      <w:color w:val="FFFFFF"/>
                      <w:sz w:val="27"/>
                      <w:szCs w:val="27"/>
                      <w:shd w:val="clear" w:color="auto" w:fill="EFEFEF"/>
                    </w:rPr>
                    <w:t xml:space="preserve">　　大意是</w:t>
                  </w:r>
                  <w:r w:rsidRPr="00FC05F6">
                    <w:rPr>
                      <w:rFonts w:ascii="MingLiU" w:eastAsia="MingLiU" w:hAnsi="MingLiU" w:cs="MingLiU" w:hint="eastAsia"/>
                      <w:color w:val="FFFFFF"/>
                      <w:sz w:val="27"/>
                      <w:szCs w:val="27"/>
                      <w:shd w:val="clear" w:color="auto" w:fill="EFEFEF"/>
                    </w:rPr>
                    <w:t>说：周武王打败了殷商，召见姜太公，问道：</w:t>
                  </w:r>
                  <w:r w:rsidRPr="00FC05F6">
                    <w:rPr>
                      <w:rFonts w:ascii="Verdana" w:hAnsi="Verdana"/>
                      <w:color w:val="FFFFFF"/>
                      <w:sz w:val="27"/>
                      <w:szCs w:val="27"/>
                      <w:shd w:val="clear" w:color="auto" w:fill="EFEFEF"/>
                    </w:rPr>
                    <w:t>“</w:t>
                  </w:r>
                  <w:r w:rsidRPr="00FC05F6">
                    <w:rPr>
                      <w:rFonts w:ascii="MingLiU" w:eastAsia="MingLiU" w:hAnsi="MingLiU" w:cs="MingLiU" w:hint="eastAsia"/>
                      <w:color w:val="FFFFFF"/>
                      <w:sz w:val="27"/>
                      <w:szCs w:val="27"/>
                      <w:shd w:val="clear" w:color="auto" w:fill="EFEFEF"/>
                    </w:rPr>
                    <w:t>该怎样对待他们的人员呢？</w:t>
                  </w:r>
                  <w:r w:rsidRPr="00FC05F6">
                    <w:rPr>
                      <w:rFonts w:ascii="Verdana" w:hAnsi="Verdana"/>
                      <w:color w:val="FFFFFF"/>
                      <w:sz w:val="27"/>
                      <w:szCs w:val="27"/>
                      <w:shd w:val="clear" w:color="auto" w:fill="EFEFEF"/>
                    </w:rPr>
                    <w:t>”</w:t>
                  </w:r>
                  <w:r w:rsidRPr="00FC05F6">
                    <w:rPr>
                      <w:rFonts w:ascii="MS Gothic" w:eastAsia="MS Gothic" w:hAnsi="MS Gothic" w:cs="MS Gothic" w:hint="eastAsia"/>
                      <w:color w:val="FFFFFF"/>
                      <w:sz w:val="27"/>
                      <w:szCs w:val="27"/>
                      <w:shd w:val="clear" w:color="auto" w:fill="EFEFEF"/>
                    </w:rPr>
                    <w:t>太公答道：</w:t>
                  </w:r>
                  <w:r w:rsidRPr="00FC05F6">
                    <w:rPr>
                      <w:rFonts w:ascii="Verdana" w:hAnsi="Verdana"/>
                      <w:color w:val="FFFFFF"/>
                      <w:sz w:val="27"/>
                      <w:szCs w:val="27"/>
                      <w:shd w:val="clear" w:color="auto" w:fill="EFEFEF"/>
                    </w:rPr>
                    <w:t>“</w:t>
                  </w:r>
                  <w:r w:rsidRPr="00FC05F6">
                    <w:rPr>
                      <w:rFonts w:ascii="MS Gothic" w:eastAsia="MS Gothic" w:hAnsi="MS Gothic" w:cs="MS Gothic" w:hint="eastAsia"/>
                      <w:color w:val="FFFFFF"/>
                      <w:sz w:val="27"/>
                      <w:szCs w:val="27"/>
                      <w:shd w:val="clear" w:color="auto" w:fill="EFEFEF"/>
                    </w:rPr>
                    <w:t>我听</w:t>
                  </w:r>
                  <w:r w:rsidRPr="00FC05F6">
                    <w:rPr>
                      <w:rFonts w:ascii="MingLiU" w:eastAsia="MingLiU" w:hAnsi="MingLiU" w:cs="MingLiU" w:hint="eastAsia"/>
                      <w:color w:val="FFFFFF"/>
                      <w:sz w:val="27"/>
                      <w:szCs w:val="27"/>
                      <w:shd w:val="clear" w:color="auto" w:fill="EFEFEF"/>
                    </w:rPr>
                    <w:t>说，如果喜爱那个人，就连带喜爱他屋上的乌鸦；如果憎恨那个人，就连带夺来他的仆从家吏。全部杀尽敌对分子，让他们一个也不留，您看怎样</w:t>
                  </w:r>
                  <w:r w:rsidRPr="00FC05F6">
                    <w:rPr>
                      <w:rFonts w:ascii="MS Gothic" w:eastAsia="MS Gothic" w:hAnsi="MS Gothic" w:cs="MS Gothic" w:hint="eastAsia"/>
                      <w:color w:val="FFFFFF"/>
                      <w:sz w:val="27"/>
                      <w:szCs w:val="27"/>
                      <w:shd w:val="clear" w:color="auto" w:fill="EFEFEF"/>
                    </w:rPr>
                    <w:t>？</w:t>
                  </w:r>
                </w:p>
              </w:txbxContent>
            </v:textbox>
          </v:rect>
        </w:pict>
      </w:r>
      <w:r>
        <w:rPr>
          <w:noProof/>
          <w:sz w:val="28"/>
          <w:szCs w:val="28"/>
        </w:rPr>
        <w:pict>
          <v:rect id="_x0000_s1026" style="position:absolute;left:0;text-align:left;margin-left:-48.45pt;margin-top:34.95pt;width:33.4pt;height:87.6pt;z-index:-7" strokecolor="white">
            <v:textbox style="mso-next-textbox:#_x0000_s1026">
              <w:txbxContent>
                <w:p w:rsidR="00AF2146" w:rsidRPr="00FC05F6" w:rsidRDefault="00AF2146" w:rsidP="00FC05F6">
                  <w:pPr>
                    <w:pStyle w:val="ConsPlusNormal"/>
                    <w:ind w:firstLine="540"/>
                    <w:jc w:val="both"/>
                    <w:rPr>
                      <w:color w:val="FFFFFF"/>
                      <w:sz w:val="2"/>
                      <w:szCs w:val="2"/>
                      <w:lang w:val="en-US"/>
                    </w:rPr>
                  </w:pPr>
                  <w:r w:rsidRPr="00FC05F6">
                    <w:rPr>
                      <w:color w:val="FFFFFF"/>
                      <w:sz w:val="2"/>
                      <w:szCs w:val="2"/>
                      <w:lang w:val="en-US"/>
                    </w:rPr>
                    <w:t>The author considers the problems of normative regulation regarding the procedure of excitation prosecutor of affairs about the administrative offences and carrying out administrative investigation.</w:t>
                  </w:r>
                </w:p>
                <w:p w:rsidR="00AF2146" w:rsidRPr="00FC05F6" w:rsidRDefault="00AF2146" w:rsidP="00FC05F6">
                  <w:pPr>
                    <w:pStyle w:val="ConsPlusNormal"/>
                    <w:ind w:firstLine="540"/>
                    <w:jc w:val="both"/>
                    <w:rPr>
                      <w:color w:val="FFFFFF"/>
                      <w:sz w:val="2"/>
                      <w:szCs w:val="2"/>
                      <w:lang w:val="en-US"/>
                    </w:rPr>
                  </w:pPr>
                  <w:r w:rsidRPr="00FC05F6">
                    <w:rPr>
                      <w:color w:val="FFFFFF"/>
                      <w:sz w:val="2"/>
                      <w:szCs w:val="2"/>
                      <w:lang w:val="en-US"/>
                    </w:rPr>
                    <w:t>Key words: public prosecutor, prosecutor's functions, administrative prosecution, administrative investigation, resolution.</w:t>
                  </w:r>
                </w:p>
                <w:p w:rsidR="00AF2146" w:rsidRPr="00FC05F6" w:rsidRDefault="00AF2146" w:rsidP="00FC05F6">
                  <w:pPr>
                    <w:pStyle w:val="ConsPlusNormal"/>
                    <w:ind w:firstLine="540"/>
                    <w:jc w:val="both"/>
                    <w:rPr>
                      <w:color w:val="FFFFFF"/>
                      <w:sz w:val="2"/>
                      <w:szCs w:val="2"/>
                      <w:lang w:val="en-US"/>
                    </w:rPr>
                  </w:pPr>
                  <w:r w:rsidRPr="00FC05F6">
                    <w:rPr>
                      <w:color w:val="FFFFFF"/>
                      <w:sz w:val="2"/>
                      <w:szCs w:val="2"/>
                      <w:lang w:val="en-US"/>
                    </w:rPr>
                    <w:t>The article reveals the essence of purposes and means of contemporary law-making through the prism of ensuring social justice; analyses various viewpoints existing in legal sciences in the said sphere, criteria for purposes of law-making and means of achievement thereof; substantiates achievement of social justice as a fundamental purpose of law-making in the democratic state; raises the issue of setting of just purposes and choice of adequate means of achievement thereof in law-making as exemplified in tax, housing, election and criminal-law legislation of the Russian Federation.</w:t>
                  </w:r>
                </w:p>
                <w:p w:rsidR="00AF2146" w:rsidRPr="00FC05F6" w:rsidRDefault="00AF2146" w:rsidP="00FC05F6">
                  <w:pPr>
                    <w:pStyle w:val="ConsPlusNormal"/>
                    <w:ind w:firstLine="540"/>
                    <w:jc w:val="both"/>
                    <w:rPr>
                      <w:color w:val="FFFFFF"/>
                      <w:sz w:val="2"/>
                      <w:szCs w:val="2"/>
                      <w:lang w:val="en-US"/>
                    </w:rPr>
                  </w:pPr>
                  <w:r w:rsidRPr="00FC05F6">
                    <w:rPr>
                      <w:color w:val="FFFFFF"/>
                      <w:sz w:val="2"/>
                      <w:szCs w:val="2"/>
                      <w:lang w:val="en-US"/>
                    </w:rPr>
                    <w:t>Key words: purpose, means, law-making, justice, interests, morals, public morals.</w:t>
                  </w:r>
                </w:p>
                <w:p w:rsidR="00AF2146" w:rsidRPr="00FC05F6" w:rsidRDefault="00AF2146" w:rsidP="00FC05F6">
                  <w:pPr>
                    <w:pStyle w:val="ConsPlusNormal"/>
                    <w:ind w:firstLine="540"/>
                    <w:jc w:val="both"/>
                    <w:rPr>
                      <w:color w:val="FFFFFF"/>
                      <w:sz w:val="2"/>
                      <w:szCs w:val="2"/>
                      <w:lang w:val="en-US"/>
                    </w:rPr>
                  </w:pPr>
                  <w:r w:rsidRPr="00FC05F6">
                    <w:rPr>
                      <w:color w:val="FFFFFF"/>
                      <w:sz w:val="2"/>
                      <w:szCs w:val="2"/>
                      <w:lang w:val="en-US"/>
                    </w:rPr>
                    <w:t>The article reveals the essence of purposes and means of contemporary law-making through the prism of ensuring social justice; analyses various viewpoints existing in legal sciences in the said sphere, criteria for purposes of law-making and means of achievement thereof; substantiates achievement of social justice as a fundamental purpose of law-making in the democratic state; raises the issue of setting of just purposes and choice of adequate means of achievement thereof in law-making as exemplified in tax, housing, election and criminal-law legislation of the Russian Federation.</w:t>
                  </w:r>
                </w:p>
                <w:p w:rsidR="00AF2146" w:rsidRPr="00FC05F6" w:rsidRDefault="00AF2146" w:rsidP="00FC05F6">
                  <w:pPr>
                    <w:pStyle w:val="ConsPlusNormal"/>
                    <w:ind w:firstLine="540"/>
                    <w:jc w:val="both"/>
                    <w:rPr>
                      <w:color w:val="FFFFFF"/>
                      <w:sz w:val="2"/>
                      <w:szCs w:val="2"/>
                      <w:lang w:val="en-US"/>
                    </w:rPr>
                  </w:pPr>
                  <w:r w:rsidRPr="00FC05F6">
                    <w:rPr>
                      <w:color w:val="FFFFFF"/>
                      <w:sz w:val="2"/>
                      <w:szCs w:val="2"/>
                      <w:lang w:val="en-US"/>
                    </w:rPr>
                    <w:t>Key words: purpose, means, law-making, justice, interests, morals, public morals.</w:t>
                  </w:r>
                </w:p>
                <w:p w:rsidR="00AF2146" w:rsidRPr="00FC05F6" w:rsidRDefault="00AF2146" w:rsidP="00FC05F6">
                  <w:pPr>
                    <w:pStyle w:val="ConsPlusNormal"/>
                    <w:ind w:firstLine="540"/>
                    <w:jc w:val="both"/>
                    <w:rPr>
                      <w:color w:val="FFFFFF"/>
                      <w:sz w:val="2"/>
                      <w:szCs w:val="2"/>
                      <w:lang w:val="en-US"/>
                    </w:rPr>
                  </w:pPr>
                  <w:r w:rsidRPr="00FC05F6">
                    <w:rPr>
                      <w:color w:val="FFFFFF"/>
                      <w:sz w:val="2"/>
                      <w:szCs w:val="2"/>
                      <w:lang w:val="en-US"/>
                    </w:rPr>
                    <w:t>The article reveals the essence of purposes and means of contemporary law-making through the prism of ensuring social justice; analyses various viewpoints existing in legal sciences in the said sphere, criteria for purposes of law-making and means of achievement thereof; substantiates achievement of social justice as a fundamental purpose of law-making in the democratic state; raises the issue of setting of just purposes and choice of adequate means of achievement thereof in law-making as exemplified in tax, housing, election and criminal-law legislation of the Russian Federation.</w:t>
                  </w:r>
                </w:p>
                <w:p w:rsidR="00AF2146" w:rsidRPr="00FC05F6" w:rsidRDefault="00AF2146" w:rsidP="00FC05F6">
                  <w:pPr>
                    <w:pStyle w:val="ConsPlusNormal"/>
                    <w:ind w:firstLine="540"/>
                    <w:jc w:val="both"/>
                    <w:rPr>
                      <w:color w:val="FFFFFF"/>
                      <w:sz w:val="2"/>
                      <w:szCs w:val="2"/>
                      <w:lang w:val="en-US"/>
                    </w:rPr>
                  </w:pPr>
                  <w:r w:rsidRPr="00FC05F6">
                    <w:rPr>
                      <w:color w:val="FFFFFF"/>
                      <w:sz w:val="2"/>
                      <w:szCs w:val="2"/>
                      <w:lang w:val="en-US"/>
                    </w:rPr>
                    <w:t>Key words: purpose, means, law-making, justice, interests, morals, public morals.</w:t>
                  </w:r>
                </w:p>
                <w:p w:rsidR="00AF2146" w:rsidRPr="00FC05F6" w:rsidRDefault="00AF2146" w:rsidP="00FC05F6">
                  <w:pPr>
                    <w:pStyle w:val="ConsPlusNormal"/>
                    <w:ind w:firstLine="540"/>
                    <w:jc w:val="both"/>
                    <w:rPr>
                      <w:color w:val="FFFFFF"/>
                      <w:sz w:val="2"/>
                      <w:szCs w:val="2"/>
                      <w:lang w:val="en-US"/>
                    </w:rPr>
                  </w:pPr>
                  <w:r w:rsidRPr="00FC05F6">
                    <w:rPr>
                      <w:color w:val="FFFFFF"/>
                      <w:sz w:val="2"/>
                      <w:szCs w:val="2"/>
                      <w:lang w:val="en-US"/>
                    </w:rPr>
                    <w:t>The author considers the problems of normative regulation regarding the procedure of excitation prosecutor of affairs about the administrative offences and carrying out administrative investigation.</w:t>
                  </w:r>
                </w:p>
                <w:p w:rsidR="00AF2146" w:rsidRPr="00FC05F6" w:rsidRDefault="00AF2146" w:rsidP="00FC05F6">
                  <w:pPr>
                    <w:pStyle w:val="ConsPlusNormal"/>
                    <w:ind w:firstLine="540"/>
                    <w:jc w:val="both"/>
                    <w:rPr>
                      <w:color w:val="FFFFFF"/>
                      <w:sz w:val="2"/>
                      <w:szCs w:val="2"/>
                      <w:lang w:val="en-US"/>
                    </w:rPr>
                  </w:pPr>
                  <w:r w:rsidRPr="00FC05F6">
                    <w:rPr>
                      <w:color w:val="FFFFFF"/>
                      <w:sz w:val="2"/>
                      <w:szCs w:val="2"/>
                      <w:lang w:val="en-US"/>
                    </w:rPr>
                    <w:t>Key words: public prosecutor, prosecutor's functions, administrative prosecution, administrative investigation, resolution.</w:t>
                  </w:r>
                </w:p>
                <w:p w:rsidR="00AF2146" w:rsidRPr="00FC05F6" w:rsidRDefault="00AF2146" w:rsidP="00FC05F6">
                  <w:pPr>
                    <w:pStyle w:val="ConsPlusNormal"/>
                    <w:ind w:firstLine="540"/>
                    <w:jc w:val="both"/>
                    <w:rPr>
                      <w:color w:val="FFFFFF"/>
                      <w:sz w:val="2"/>
                      <w:szCs w:val="2"/>
                      <w:lang w:val="en-US"/>
                    </w:rPr>
                  </w:pPr>
                  <w:r w:rsidRPr="00FC05F6">
                    <w:rPr>
                      <w:color w:val="FFFFFF"/>
                      <w:sz w:val="2"/>
                      <w:szCs w:val="2"/>
                      <w:lang w:val="en-US"/>
                    </w:rPr>
                    <w:t>The article reveals the essence of purposes and means of contemporary law-making through the prism of ensuring social justice; analyses various viewpoints existing in legal sciences in the said sphere, criteria for purposes of law-making and means of achievement thereof; substantiates achievement of social justice as a fundamental purpose of law-making in the democratic state; raises the issue of setting of just purposes and choice of adequate means of achievement thereof in law-making as exemplified in tax, housing, election and criminal-law legislation of the Russian Federation.</w:t>
                  </w:r>
                </w:p>
                <w:p w:rsidR="00AF2146" w:rsidRPr="00FC05F6" w:rsidRDefault="00AF2146" w:rsidP="00FC05F6">
                  <w:pPr>
                    <w:pStyle w:val="ConsPlusNormal"/>
                    <w:ind w:firstLine="540"/>
                    <w:jc w:val="both"/>
                    <w:rPr>
                      <w:color w:val="FFFFFF"/>
                      <w:sz w:val="2"/>
                      <w:szCs w:val="2"/>
                      <w:lang w:val="en-US"/>
                    </w:rPr>
                  </w:pPr>
                  <w:r w:rsidRPr="00FC05F6">
                    <w:rPr>
                      <w:color w:val="FFFFFF"/>
                      <w:sz w:val="2"/>
                      <w:szCs w:val="2"/>
                      <w:lang w:val="en-US"/>
                    </w:rPr>
                    <w:t>Key words: purpose, means, law-making, justice, interests, morals, public morals.</w:t>
                  </w:r>
                </w:p>
                <w:p w:rsidR="00AF2146" w:rsidRPr="00FC05F6" w:rsidRDefault="00AF2146" w:rsidP="00FC05F6">
                  <w:pPr>
                    <w:pStyle w:val="ConsPlusNormal"/>
                    <w:ind w:firstLine="540"/>
                    <w:jc w:val="both"/>
                    <w:rPr>
                      <w:color w:val="FFFFFF"/>
                      <w:sz w:val="2"/>
                      <w:szCs w:val="2"/>
                      <w:lang w:val="en-US"/>
                    </w:rPr>
                  </w:pPr>
                  <w:r w:rsidRPr="00FC05F6">
                    <w:rPr>
                      <w:color w:val="FFFFFF"/>
                      <w:sz w:val="2"/>
                      <w:szCs w:val="2"/>
                      <w:lang w:val="en-US"/>
                    </w:rPr>
                    <w:t>The article reveals the essence of purposes and means of contemporary law-making through the prism of ensuring social justice; analyses various viewpoints existing in legal sciences in the said sphere, criteria for purposes of law-making and means of achievement thereof; substantiates achievement of social justice as a fundamental purpose of law-making in the democratic state; raises the issue of setting of just purposes and choice of adequate means of achievement thereof in law-making as exemplified in tax, housing, election and criminal-law legislation of the Russian Federation.</w:t>
                  </w:r>
                </w:p>
                <w:p w:rsidR="00AF2146" w:rsidRPr="00FC05F6" w:rsidRDefault="00AF2146" w:rsidP="00FC05F6">
                  <w:pPr>
                    <w:rPr>
                      <w:color w:val="FFFFFF"/>
                      <w:sz w:val="2"/>
                      <w:szCs w:val="2"/>
                      <w:lang w:val="en-US"/>
                    </w:rPr>
                  </w:pPr>
                </w:p>
              </w:txbxContent>
            </v:textbox>
          </v:rect>
        </w:pict>
      </w:r>
      <w:r w:rsidR="00FC05F6" w:rsidRPr="00AC481E">
        <w:rPr>
          <w:sz w:val="28"/>
          <w:szCs w:val="28"/>
        </w:rPr>
        <w:t>Методологическую базу составили положения и выводы ведущих отечественных и зарубежных ученых, а также современные методы познания, выявленные и разработанные научными подходами философии, логики и апробированные юридической практикой (анализ, синтез, индукция, дедукция, законы диалектики и т.д.).</w:t>
      </w:r>
    </w:p>
    <w:p w:rsidR="00FC05F6" w:rsidRPr="00AC481E" w:rsidRDefault="00FC05F6" w:rsidP="00FC05F6">
      <w:pPr>
        <w:widowControl w:val="0"/>
        <w:autoSpaceDE w:val="0"/>
        <w:autoSpaceDN w:val="0"/>
        <w:adjustRightInd w:val="0"/>
        <w:spacing w:line="360" w:lineRule="auto"/>
        <w:ind w:firstLine="540"/>
        <w:jc w:val="both"/>
        <w:rPr>
          <w:sz w:val="28"/>
          <w:szCs w:val="28"/>
        </w:rPr>
      </w:pPr>
      <w:r w:rsidRPr="00AC481E">
        <w:rPr>
          <w:sz w:val="28"/>
          <w:szCs w:val="28"/>
        </w:rPr>
        <w:t>Нормативную правовую основу исследования составили нормативные правовые акты Российской Федерации, к числу которых следует отнести: Конституцию Российской Федерации,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др.</w:t>
      </w:r>
    </w:p>
    <w:p w:rsidR="00BF4974" w:rsidRPr="00AC481E" w:rsidRDefault="00B665BD" w:rsidP="009C128A">
      <w:pPr>
        <w:spacing w:line="360" w:lineRule="auto"/>
        <w:ind w:firstLine="737"/>
        <w:jc w:val="both"/>
        <w:rPr>
          <w:sz w:val="28"/>
          <w:szCs w:val="28"/>
        </w:rPr>
      </w:pPr>
      <w:r w:rsidRPr="00AC481E">
        <w:rPr>
          <w:sz w:val="28"/>
          <w:szCs w:val="28"/>
        </w:rPr>
        <w:t xml:space="preserve">Структура работы обусловлена целью и задачами исследования и включает введение, </w:t>
      </w:r>
      <w:r w:rsidR="00A1400C" w:rsidRPr="00AC481E">
        <w:rPr>
          <w:sz w:val="28"/>
          <w:szCs w:val="28"/>
        </w:rPr>
        <w:t>две</w:t>
      </w:r>
      <w:r w:rsidRPr="00AC481E">
        <w:rPr>
          <w:sz w:val="28"/>
          <w:szCs w:val="28"/>
        </w:rPr>
        <w:t xml:space="preserve"> глав</w:t>
      </w:r>
      <w:r w:rsidR="00A1400C" w:rsidRPr="00AC481E">
        <w:rPr>
          <w:sz w:val="28"/>
          <w:szCs w:val="28"/>
        </w:rPr>
        <w:t>ы</w:t>
      </w:r>
      <w:r w:rsidRPr="00AC481E">
        <w:rPr>
          <w:sz w:val="28"/>
          <w:szCs w:val="28"/>
        </w:rPr>
        <w:t>, объединяющих четыр</w:t>
      </w:r>
      <w:r w:rsidR="00A1400C" w:rsidRPr="00AC481E">
        <w:rPr>
          <w:sz w:val="28"/>
          <w:szCs w:val="28"/>
        </w:rPr>
        <w:t>е</w:t>
      </w:r>
      <w:r w:rsidRPr="00AC481E">
        <w:rPr>
          <w:sz w:val="28"/>
          <w:szCs w:val="28"/>
        </w:rPr>
        <w:t xml:space="preserve"> параграф</w:t>
      </w:r>
      <w:r w:rsidR="00A1400C" w:rsidRPr="00AC481E">
        <w:rPr>
          <w:sz w:val="28"/>
          <w:szCs w:val="28"/>
        </w:rPr>
        <w:t>а</w:t>
      </w:r>
      <w:r w:rsidRPr="00AC481E">
        <w:rPr>
          <w:sz w:val="28"/>
          <w:szCs w:val="28"/>
        </w:rPr>
        <w:t>, заключение и список литературы.</w:t>
      </w:r>
    </w:p>
    <w:p w:rsidR="00A1400C" w:rsidRPr="00AC481E" w:rsidRDefault="00A1400C" w:rsidP="00A1400C">
      <w:pPr>
        <w:spacing w:line="360" w:lineRule="auto"/>
        <w:ind w:firstLine="737"/>
        <w:jc w:val="both"/>
        <w:rPr>
          <w:b/>
          <w:bCs/>
          <w:sz w:val="28"/>
          <w:szCs w:val="28"/>
        </w:rPr>
      </w:pPr>
    </w:p>
    <w:p w:rsidR="00A1400C" w:rsidRPr="00AC481E" w:rsidRDefault="00A1400C" w:rsidP="00A1400C">
      <w:pPr>
        <w:spacing w:line="360" w:lineRule="auto"/>
        <w:ind w:firstLine="737"/>
        <w:jc w:val="both"/>
        <w:rPr>
          <w:b/>
          <w:bCs/>
          <w:sz w:val="28"/>
          <w:szCs w:val="28"/>
        </w:rPr>
      </w:pPr>
    </w:p>
    <w:p w:rsidR="00A1400C" w:rsidRPr="00AC481E" w:rsidRDefault="00A1400C" w:rsidP="00A1400C">
      <w:pPr>
        <w:spacing w:line="360" w:lineRule="auto"/>
        <w:ind w:firstLine="737"/>
        <w:jc w:val="both"/>
        <w:rPr>
          <w:b/>
          <w:bCs/>
          <w:sz w:val="28"/>
          <w:szCs w:val="28"/>
        </w:rPr>
      </w:pPr>
    </w:p>
    <w:p w:rsidR="00A1400C" w:rsidRPr="00AC481E" w:rsidRDefault="00A1400C" w:rsidP="00A1400C">
      <w:pPr>
        <w:spacing w:line="360" w:lineRule="auto"/>
        <w:ind w:firstLine="737"/>
        <w:jc w:val="both"/>
        <w:rPr>
          <w:b/>
          <w:bCs/>
          <w:sz w:val="28"/>
          <w:szCs w:val="28"/>
        </w:rPr>
      </w:pPr>
    </w:p>
    <w:p w:rsidR="00A1400C" w:rsidRPr="00AC481E" w:rsidRDefault="00A1400C" w:rsidP="00A1400C">
      <w:pPr>
        <w:spacing w:line="360" w:lineRule="auto"/>
        <w:ind w:firstLine="737"/>
        <w:jc w:val="both"/>
        <w:rPr>
          <w:b/>
          <w:bCs/>
          <w:sz w:val="28"/>
          <w:szCs w:val="28"/>
        </w:rPr>
      </w:pPr>
    </w:p>
    <w:p w:rsidR="00A1400C" w:rsidRPr="00AC481E" w:rsidRDefault="00A1400C" w:rsidP="00A1400C">
      <w:pPr>
        <w:spacing w:line="360" w:lineRule="auto"/>
        <w:jc w:val="center"/>
        <w:rPr>
          <w:b/>
          <w:bCs/>
          <w:sz w:val="28"/>
          <w:szCs w:val="28"/>
        </w:rPr>
      </w:pPr>
      <w:r w:rsidRPr="00AC481E">
        <w:rPr>
          <w:b/>
          <w:bCs/>
          <w:sz w:val="28"/>
          <w:szCs w:val="28"/>
        </w:rPr>
        <w:t>Глава 1.</w:t>
      </w:r>
      <w:r w:rsidRPr="00AC481E">
        <w:rPr>
          <w:b/>
          <w:bCs/>
          <w:sz w:val="28"/>
          <w:szCs w:val="28"/>
        </w:rPr>
        <w:tab/>
        <w:t>Понятие и общая характеристика государственного аппарата</w:t>
      </w:r>
    </w:p>
    <w:p w:rsidR="00A1400C" w:rsidRPr="00AC481E" w:rsidRDefault="00A1400C" w:rsidP="00A1400C">
      <w:pPr>
        <w:spacing w:line="360" w:lineRule="auto"/>
        <w:ind w:firstLine="737"/>
        <w:jc w:val="center"/>
        <w:rPr>
          <w:b/>
          <w:bCs/>
          <w:sz w:val="28"/>
          <w:szCs w:val="28"/>
        </w:rPr>
      </w:pPr>
    </w:p>
    <w:p w:rsidR="0011071F" w:rsidRPr="00AC481E" w:rsidRDefault="00A1400C" w:rsidP="00A1400C">
      <w:pPr>
        <w:spacing w:line="360" w:lineRule="auto"/>
        <w:jc w:val="center"/>
        <w:rPr>
          <w:b/>
          <w:bCs/>
          <w:sz w:val="28"/>
          <w:szCs w:val="28"/>
        </w:rPr>
      </w:pPr>
      <w:r w:rsidRPr="00AC481E">
        <w:rPr>
          <w:b/>
          <w:bCs/>
          <w:sz w:val="28"/>
          <w:szCs w:val="28"/>
        </w:rPr>
        <w:t>1.1. Понятие государственного аппарата и его органов</w:t>
      </w:r>
    </w:p>
    <w:p w:rsidR="00D013ED" w:rsidRPr="00AC481E" w:rsidRDefault="00D013ED" w:rsidP="009C128A">
      <w:pPr>
        <w:spacing w:line="360" w:lineRule="auto"/>
        <w:ind w:firstLine="737"/>
        <w:jc w:val="both"/>
        <w:rPr>
          <w:sz w:val="28"/>
          <w:szCs w:val="28"/>
        </w:rPr>
      </w:pPr>
    </w:p>
    <w:p w:rsidR="00041BEC" w:rsidRPr="00AC481E" w:rsidRDefault="00041BEC" w:rsidP="009C128A">
      <w:pPr>
        <w:spacing w:line="360" w:lineRule="auto"/>
        <w:ind w:firstLine="737"/>
        <w:jc w:val="both"/>
        <w:rPr>
          <w:sz w:val="28"/>
          <w:szCs w:val="28"/>
        </w:rPr>
      </w:pPr>
      <w:r w:rsidRPr="00AC481E">
        <w:rPr>
          <w:sz w:val="28"/>
          <w:szCs w:val="28"/>
        </w:rPr>
        <w:t>Государство реально действует, проявляет себя как система, совокупность специальных органов, коллективов людей, осуществляющих управление делами общества от его имени и в пределах предоставленных полномочий. Такие коллективы действуют постоянно и, как правило, на профессиональной основе, что выделяет их из общества и ставит над обществом. Граждане могут принимать то или иное участие в делах государства, но в конечном итоге оно, его органы несут персональную ответственность за эффективность своей работы.</w:t>
      </w:r>
      <w:r w:rsidR="00093DD2" w:rsidRPr="00AC481E">
        <w:rPr>
          <w:rStyle w:val="aa"/>
          <w:sz w:val="28"/>
          <w:szCs w:val="28"/>
        </w:rPr>
        <w:footnoteReference w:id="1"/>
      </w:r>
    </w:p>
    <w:p w:rsidR="00D013ED" w:rsidRPr="00AC481E" w:rsidRDefault="00D013ED" w:rsidP="009C128A">
      <w:pPr>
        <w:spacing w:line="360" w:lineRule="auto"/>
        <w:ind w:firstLine="737"/>
        <w:jc w:val="both"/>
        <w:rPr>
          <w:sz w:val="28"/>
          <w:szCs w:val="28"/>
        </w:rPr>
      </w:pPr>
      <w:r w:rsidRPr="00AC481E">
        <w:rPr>
          <w:sz w:val="28"/>
          <w:szCs w:val="28"/>
        </w:rPr>
        <w:t>Таким образом, государственный аппарат – это совокупность органов и должностных лиц, осуществляющих на профессиональной основе управленческие функции государства и обладающих монополией на государственное принуждение.</w:t>
      </w:r>
    </w:p>
    <w:p w:rsidR="00A37E0A" w:rsidRPr="00AC481E" w:rsidRDefault="00A37E0A" w:rsidP="009C128A">
      <w:pPr>
        <w:spacing w:line="360" w:lineRule="auto"/>
        <w:ind w:firstLine="737"/>
        <w:jc w:val="both"/>
        <w:rPr>
          <w:sz w:val="28"/>
          <w:szCs w:val="28"/>
        </w:rPr>
      </w:pPr>
      <w:r w:rsidRPr="00AC481E">
        <w:rPr>
          <w:sz w:val="28"/>
          <w:szCs w:val="28"/>
        </w:rPr>
        <w:t>Из этого определения вытекают следующие признаки данной категории</w:t>
      </w:r>
      <w:r w:rsidR="009C128A" w:rsidRPr="00AC481E">
        <w:rPr>
          <w:sz w:val="28"/>
          <w:szCs w:val="28"/>
        </w:rPr>
        <w:t>.</w:t>
      </w:r>
    </w:p>
    <w:p w:rsidR="00A37E0A" w:rsidRPr="00AC481E" w:rsidRDefault="00A37E0A" w:rsidP="009C128A">
      <w:pPr>
        <w:spacing w:line="360" w:lineRule="auto"/>
        <w:ind w:firstLine="737"/>
        <w:jc w:val="both"/>
        <w:rPr>
          <w:sz w:val="28"/>
          <w:szCs w:val="28"/>
        </w:rPr>
      </w:pPr>
      <w:r w:rsidRPr="00AC481E">
        <w:rPr>
          <w:sz w:val="28"/>
          <w:szCs w:val="28"/>
        </w:rPr>
        <w:t>Включает органы государственной власти и должностных лиц для осуществления управленческих функций государства;</w:t>
      </w:r>
    </w:p>
    <w:p w:rsidR="00A37E0A" w:rsidRPr="00AC481E" w:rsidRDefault="00A37E0A" w:rsidP="009C128A">
      <w:pPr>
        <w:spacing w:line="360" w:lineRule="auto"/>
        <w:ind w:firstLine="737"/>
        <w:jc w:val="both"/>
        <w:rPr>
          <w:sz w:val="28"/>
          <w:szCs w:val="28"/>
        </w:rPr>
      </w:pPr>
      <w:r w:rsidRPr="00AC481E">
        <w:rPr>
          <w:sz w:val="28"/>
          <w:szCs w:val="28"/>
        </w:rPr>
        <w:t>В основу его формирования и функционирования положен профессиональный принцип, т.е. сотрудники государственного аппарата осуществляют свои полномочия на профессиональной основе;</w:t>
      </w:r>
    </w:p>
    <w:p w:rsidR="00A37E0A" w:rsidRPr="00AC481E" w:rsidRDefault="00A37E0A" w:rsidP="009C128A">
      <w:pPr>
        <w:spacing w:line="360" w:lineRule="auto"/>
        <w:ind w:firstLine="737"/>
        <w:jc w:val="both"/>
        <w:rPr>
          <w:sz w:val="28"/>
          <w:szCs w:val="28"/>
        </w:rPr>
      </w:pPr>
      <w:r w:rsidRPr="00AC481E">
        <w:rPr>
          <w:sz w:val="28"/>
          <w:szCs w:val="28"/>
        </w:rPr>
        <w:t>Обладает монополией на государственное принуждение.</w:t>
      </w:r>
    </w:p>
    <w:p w:rsidR="009C128A" w:rsidRPr="00AC481E" w:rsidRDefault="00AE665C" w:rsidP="009C128A">
      <w:pPr>
        <w:spacing w:line="360" w:lineRule="auto"/>
        <w:ind w:firstLine="737"/>
        <w:jc w:val="both"/>
        <w:rPr>
          <w:sz w:val="28"/>
          <w:szCs w:val="28"/>
        </w:rPr>
      </w:pPr>
      <w:r w:rsidRPr="00AC481E">
        <w:rPr>
          <w:sz w:val="28"/>
          <w:szCs w:val="28"/>
        </w:rPr>
        <w:t>Понятие государственный аппарат принято употреблять в двух смыслах – широком и более узком. В широком смысле взгляд</w:t>
      </w:r>
      <w:r w:rsidR="009C128A" w:rsidRPr="00AC481E">
        <w:rPr>
          <w:sz w:val="28"/>
          <w:szCs w:val="28"/>
        </w:rPr>
        <w:t xml:space="preserve"> </w:t>
      </w:r>
      <w:r w:rsidRPr="00AC481E">
        <w:rPr>
          <w:sz w:val="28"/>
          <w:szCs w:val="28"/>
        </w:rPr>
        <w:t xml:space="preserve">на государственный аппарат как на совокупность всех государственных органов идентично понятию механизма государства. В более узком смысле государственный аппарат понимают как аппарат государственного управления, т.е. совокупность исполнительно – распорядительных, управленческих органов государства. В этом смысле </w:t>
      </w:r>
      <w:r w:rsidR="008E021D" w:rsidRPr="00AC481E">
        <w:rPr>
          <w:sz w:val="28"/>
          <w:szCs w:val="28"/>
        </w:rPr>
        <w:t>«</w:t>
      </w:r>
      <w:r w:rsidRPr="00AC481E">
        <w:rPr>
          <w:sz w:val="28"/>
          <w:szCs w:val="28"/>
        </w:rPr>
        <w:t>государственный аппарат</w:t>
      </w:r>
      <w:r w:rsidR="008E021D" w:rsidRPr="00AC481E">
        <w:rPr>
          <w:sz w:val="28"/>
          <w:szCs w:val="28"/>
        </w:rPr>
        <w:t>»</w:t>
      </w:r>
      <w:r w:rsidRPr="00AC481E">
        <w:rPr>
          <w:sz w:val="28"/>
          <w:szCs w:val="28"/>
        </w:rPr>
        <w:t xml:space="preserve"> используют в науке административного права.</w:t>
      </w:r>
    </w:p>
    <w:p w:rsidR="00AE665C" w:rsidRPr="00AC481E" w:rsidRDefault="00AE665C" w:rsidP="009C128A">
      <w:pPr>
        <w:spacing w:line="360" w:lineRule="auto"/>
        <w:ind w:firstLine="737"/>
        <w:jc w:val="both"/>
        <w:rPr>
          <w:sz w:val="28"/>
          <w:szCs w:val="28"/>
        </w:rPr>
      </w:pPr>
      <w:r w:rsidRPr="00AC481E">
        <w:rPr>
          <w:sz w:val="28"/>
          <w:szCs w:val="28"/>
        </w:rPr>
        <w:t>Первичной ячейкой государства выступают его органы и учреждения. Каждый государственный орган представляет собой относительно самостоятельное, структурно обособленное звено государственного аппарата, создаваемое государством в целях осуществления строго определенного вида государственной деятельности, наделенное соответствующей компетенцией и опирающееся в процессе реализации своих полномочий на организационную, материальную и принудительную силу государства.</w:t>
      </w:r>
    </w:p>
    <w:p w:rsidR="00AE665C" w:rsidRPr="00AC481E" w:rsidRDefault="00AE665C" w:rsidP="009C128A">
      <w:pPr>
        <w:spacing w:line="360" w:lineRule="auto"/>
        <w:ind w:firstLine="737"/>
        <w:jc w:val="both"/>
        <w:rPr>
          <w:sz w:val="28"/>
          <w:szCs w:val="28"/>
        </w:rPr>
      </w:pPr>
      <w:r w:rsidRPr="00AC481E">
        <w:rPr>
          <w:sz w:val="28"/>
          <w:szCs w:val="28"/>
        </w:rPr>
        <w:t>Ряд авторов выделяет три основные формы деятельности государственных органов: правотворческую, направленную на разработку и издание нормативно-правовых актов; правоисполнительную, как форму властной деятельности органов государства по реализации норм права; правоохранительную</w:t>
      </w:r>
      <w:r w:rsidR="009C128A" w:rsidRPr="00AC481E">
        <w:rPr>
          <w:sz w:val="28"/>
          <w:szCs w:val="28"/>
        </w:rPr>
        <w:t xml:space="preserve"> – </w:t>
      </w:r>
      <w:r w:rsidRPr="00AC481E">
        <w:rPr>
          <w:sz w:val="28"/>
          <w:szCs w:val="28"/>
        </w:rPr>
        <w:t>форму правовой деятельности государства, обеспечивающую соблюдение правовых норм.</w:t>
      </w:r>
      <w:r w:rsidR="00E226C4" w:rsidRPr="00AC481E">
        <w:rPr>
          <w:rStyle w:val="aa"/>
          <w:sz w:val="28"/>
          <w:szCs w:val="28"/>
        </w:rPr>
        <w:footnoteReference w:id="2"/>
      </w:r>
    </w:p>
    <w:p w:rsidR="00AE665C" w:rsidRPr="00AC481E" w:rsidRDefault="00AE665C" w:rsidP="009C128A">
      <w:pPr>
        <w:spacing w:line="360" w:lineRule="auto"/>
        <w:ind w:firstLine="737"/>
        <w:jc w:val="both"/>
        <w:rPr>
          <w:sz w:val="28"/>
          <w:szCs w:val="28"/>
        </w:rPr>
      </w:pPr>
      <w:r w:rsidRPr="00AC481E">
        <w:rPr>
          <w:sz w:val="28"/>
          <w:szCs w:val="28"/>
        </w:rPr>
        <w:t>Основными специфическими признаками, характеризующими понятие органов государства, являются следующие:</w:t>
      </w:r>
    </w:p>
    <w:p w:rsidR="00AE665C" w:rsidRPr="00AC481E" w:rsidRDefault="00AE665C" w:rsidP="009C128A">
      <w:pPr>
        <w:spacing w:line="360" w:lineRule="auto"/>
        <w:ind w:firstLine="737"/>
        <w:jc w:val="both"/>
        <w:rPr>
          <w:sz w:val="28"/>
          <w:szCs w:val="28"/>
        </w:rPr>
      </w:pPr>
      <w:r w:rsidRPr="00AC481E">
        <w:rPr>
          <w:sz w:val="28"/>
          <w:szCs w:val="28"/>
        </w:rPr>
        <w:t>- осуществляют от имени государства его задачи и функции посредством определенного вида деятельности в порученной области;</w:t>
      </w:r>
    </w:p>
    <w:p w:rsidR="00AE665C" w:rsidRPr="00AC481E" w:rsidRDefault="00AE665C" w:rsidP="009C128A">
      <w:pPr>
        <w:spacing w:line="360" w:lineRule="auto"/>
        <w:ind w:firstLine="737"/>
        <w:jc w:val="both"/>
        <w:rPr>
          <w:sz w:val="28"/>
          <w:szCs w:val="28"/>
        </w:rPr>
      </w:pPr>
      <w:r w:rsidRPr="00AC481E">
        <w:rPr>
          <w:sz w:val="28"/>
          <w:szCs w:val="28"/>
        </w:rPr>
        <w:t>- обладают властными полномочиями, чем и отличаются от государственных учреждений и предприятий;</w:t>
      </w:r>
    </w:p>
    <w:p w:rsidR="00AE665C" w:rsidRPr="00AC481E" w:rsidRDefault="00AE665C" w:rsidP="009C128A">
      <w:pPr>
        <w:spacing w:line="360" w:lineRule="auto"/>
        <w:ind w:firstLine="737"/>
        <w:jc w:val="both"/>
        <w:rPr>
          <w:sz w:val="28"/>
          <w:szCs w:val="28"/>
        </w:rPr>
      </w:pPr>
      <w:r w:rsidRPr="00AC481E">
        <w:rPr>
          <w:sz w:val="28"/>
          <w:szCs w:val="28"/>
        </w:rPr>
        <w:t>- имеют определенную компетенцию, т.е. закрепленную совокупность задач, функций, прав и обязанностей (правомочий);</w:t>
      </w:r>
    </w:p>
    <w:p w:rsidR="00AE665C" w:rsidRPr="00AC481E" w:rsidRDefault="00AE665C" w:rsidP="009C128A">
      <w:pPr>
        <w:spacing w:line="360" w:lineRule="auto"/>
        <w:ind w:firstLine="737"/>
        <w:jc w:val="both"/>
        <w:rPr>
          <w:sz w:val="28"/>
          <w:szCs w:val="28"/>
        </w:rPr>
      </w:pPr>
      <w:r w:rsidRPr="00AC481E">
        <w:rPr>
          <w:sz w:val="28"/>
          <w:szCs w:val="28"/>
        </w:rPr>
        <w:t>- характеризуются определенной структурой, то есть строением по видам отдельных служб и численному составу (штатам) и имеют территориальный масштаб деятельности;</w:t>
      </w:r>
    </w:p>
    <w:p w:rsidR="00AE665C" w:rsidRPr="00AC481E" w:rsidRDefault="00AE665C" w:rsidP="009C128A">
      <w:pPr>
        <w:spacing w:line="360" w:lineRule="auto"/>
        <w:ind w:firstLine="737"/>
        <w:jc w:val="both"/>
        <w:rPr>
          <w:sz w:val="28"/>
          <w:szCs w:val="28"/>
        </w:rPr>
      </w:pPr>
      <w:r w:rsidRPr="00AC481E">
        <w:rPr>
          <w:sz w:val="28"/>
          <w:szCs w:val="28"/>
        </w:rPr>
        <w:t>- образуются в порядке, установленном законом.</w:t>
      </w:r>
    </w:p>
    <w:p w:rsidR="00AE665C" w:rsidRPr="00AC481E" w:rsidRDefault="00AE665C" w:rsidP="009C128A">
      <w:pPr>
        <w:spacing w:line="360" w:lineRule="auto"/>
        <w:ind w:firstLine="737"/>
        <w:jc w:val="both"/>
        <w:rPr>
          <w:sz w:val="28"/>
          <w:szCs w:val="28"/>
        </w:rPr>
      </w:pPr>
      <w:r w:rsidRPr="00AC481E">
        <w:rPr>
          <w:sz w:val="28"/>
          <w:szCs w:val="28"/>
        </w:rPr>
        <w:t>Наделение государственных органов полномочиями государственно-властного характера</w:t>
      </w:r>
      <w:r w:rsidR="009C128A" w:rsidRPr="00AC481E">
        <w:rPr>
          <w:sz w:val="28"/>
          <w:szCs w:val="28"/>
        </w:rPr>
        <w:t xml:space="preserve"> </w:t>
      </w:r>
      <w:r w:rsidRPr="00AC481E">
        <w:rPr>
          <w:sz w:val="28"/>
          <w:szCs w:val="28"/>
        </w:rPr>
        <w:t>является наиболее существенным признаком государственного органа. В совокупности с другими признаками он позволяет провести достаточно четкое различие между государственными органами, с одной стороны, и государственными организациями (предприятиями и учреждениями), а также негосударственными органами и организациями с другой стороны.</w:t>
      </w:r>
    </w:p>
    <w:p w:rsidR="00AE665C" w:rsidRPr="00AC481E" w:rsidRDefault="00AE665C" w:rsidP="009C128A">
      <w:pPr>
        <w:spacing w:line="360" w:lineRule="auto"/>
        <w:ind w:firstLine="737"/>
        <w:jc w:val="both"/>
        <w:rPr>
          <w:sz w:val="28"/>
          <w:szCs w:val="28"/>
        </w:rPr>
      </w:pPr>
      <w:r w:rsidRPr="00AC481E">
        <w:rPr>
          <w:sz w:val="28"/>
          <w:szCs w:val="28"/>
        </w:rPr>
        <w:t>Основное свойство государственного органа, качественно его характеризующее, заключается в том, что он может издавать юридические акты, обязательные для исполнения теми, кому они адресованы, применять меры принуждения, убеждения, поощрения для обеспечения требований этих актов, осуществлять надзор за их реализацией.</w:t>
      </w:r>
    </w:p>
    <w:p w:rsidR="009C128A" w:rsidRPr="00AC481E" w:rsidRDefault="00AE665C" w:rsidP="009C128A">
      <w:pPr>
        <w:spacing w:line="360" w:lineRule="auto"/>
        <w:ind w:firstLine="737"/>
        <w:jc w:val="both"/>
        <w:rPr>
          <w:sz w:val="28"/>
          <w:szCs w:val="28"/>
        </w:rPr>
      </w:pPr>
      <w:r w:rsidRPr="00AC481E">
        <w:rPr>
          <w:sz w:val="28"/>
          <w:szCs w:val="28"/>
        </w:rPr>
        <w:t>Органы государственной власти занимают центральное место в структуре государственного аппарата и обладают суммой определенных признаков, порождаемых природой и функциями государства. Эти органы каждый в своей области и своими специфическими методами выражают организаторскую роль государства в обществе. Понятие органа государственной власти складывается из совокупности трех основных признаков.</w:t>
      </w:r>
      <w:r w:rsidR="00AF2146" w:rsidRPr="00AC481E">
        <w:rPr>
          <w:rStyle w:val="aa"/>
          <w:sz w:val="28"/>
          <w:szCs w:val="28"/>
        </w:rPr>
        <w:footnoteReference w:id="3"/>
      </w:r>
      <w:r w:rsidR="00DD7E1F" w:rsidRPr="00AC481E">
        <w:rPr>
          <w:sz w:val="28"/>
          <w:szCs w:val="28"/>
        </w:rPr>
        <w:t xml:space="preserve"> </w:t>
      </w:r>
    </w:p>
    <w:p w:rsidR="009C128A" w:rsidRPr="00AC481E" w:rsidRDefault="00DD7E1F" w:rsidP="009C128A">
      <w:pPr>
        <w:spacing w:line="360" w:lineRule="auto"/>
        <w:ind w:firstLine="737"/>
        <w:jc w:val="both"/>
        <w:rPr>
          <w:sz w:val="28"/>
          <w:szCs w:val="28"/>
        </w:rPr>
      </w:pPr>
      <w:r w:rsidRPr="00AC481E">
        <w:rPr>
          <w:sz w:val="28"/>
          <w:szCs w:val="28"/>
        </w:rPr>
        <w:t>Каждый орган государственной власти создается в соответствии с установленным конституцией, законами или другими правовыми актами порядком.</w:t>
      </w:r>
    </w:p>
    <w:p w:rsidR="009C128A" w:rsidRPr="00AC481E" w:rsidRDefault="00DD7E1F" w:rsidP="009C128A">
      <w:pPr>
        <w:spacing w:line="360" w:lineRule="auto"/>
        <w:ind w:firstLine="737"/>
        <w:jc w:val="both"/>
        <w:rPr>
          <w:sz w:val="28"/>
          <w:szCs w:val="28"/>
        </w:rPr>
      </w:pPr>
      <w:r w:rsidRPr="00AC481E">
        <w:rPr>
          <w:sz w:val="28"/>
          <w:szCs w:val="28"/>
        </w:rPr>
        <w:t>Орган государственной власти наделен властными полномочиями, т.е. его решения носят обязательный для всех характер и при необходимости подкрепляются принудительной силой государства.</w:t>
      </w:r>
    </w:p>
    <w:p w:rsidR="00AE665C" w:rsidRPr="00AC481E" w:rsidRDefault="00DD7E1F" w:rsidP="009C128A">
      <w:pPr>
        <w:spacing w:line="360" w:lineRule="auto"/>
        <w:ind w:firstLine="737"/>
        <w:jc w:val="both"/>
        <w:rPr>
          <w:sz w:val="28"/>
          <w:szCs w:val="28"/>
        </w:rPr>
      </w:pPr>
      <w:r w:rsidRPr="00AC481E">
        <w:rPr>
          <w:sz w:val="28"/>
          <w:szCs w:val="28"/>
        </w:rPr>
        <w:t>Деятельность органов государственной власти осуществляется в формах и методах, установленных правовыми актами. Ни при каких условиях орган государственной власти не вправе прибегать к действиям, выходящим за рамки допустимых организационных форм и методов, особенно в отношении применения принудительных мер.</w:t>
      </w:r>
    </w:p>
    <w:p w:rsidR="009C128A" w:rsidRPr="00AC481E" w:rsidRDefault="00DD7E1F" w:rsidP="009C128A">
      <w:pPr>
        <w:spacing w:line="360" w:lineRule="auto"/>
        <w:ind w:firstLine="737"/>
        <w:jc w:val="both"/>
        <w:rPr>
          <w:sz w:val="28"/>
          <w:szCs w:val="28"/>
        </w:rPr>
      </w:pPr>
      <w:r w:rsidRPr="00AC481E">
        <w:rPr>
          <w:sz w:val="28"/>
          <w:szCs w:val="28"/>
        </w:rPr>
        <w:t>Осуществление государственным органом полномочий может проходить в порядке, установленном Конституцией либо законами. Органу предоставляется право:</w:t>
      </w:r>
    </w:p>
    <w:p w:rsidR="009C128A" w:rsidRPr="00AC481E" w:rsidRDefault="009C128A" w:rsidP="009C128A">
      <w:pPr>
        <w:spacing w:line="360" w:lineRule="auto"/>
        <w:ind w:firstLine="737"/>
        <w:jc w:val="both"/>
        <w:rPr>
          <w:sz w:val="28"/>
          <w:szCs w:val="28"/>
        </w:rPr>
      </w:pPr>
      <w:r w:rsidRPr="00AC481E">
        <w:rPr>
          <w:sz w:val="28"/>
          <w:szCs w:val="28"/>
        </w:rPr>
        <w:t>-</w:t>
      </w:r>
      <w:r w:rsidR="00DD7E1F" w:rsidRPr="00AC481E">
        <w:rPr>
          <w:sz w:val="28"/>
          <w:szCs w:val="28"/>
        </w:rPr>
        <w:t xml:space="preserve"> принимать общеобязательные решения в виде нормативно-правовых или индивидуальных актов применения права,</w:t>
      </w:r>
    </w:p>
    <w:p w:rsidR="009C128A" w:rsidRPr="00AC481E" w:rsidRDefault="009C128A" w:rsidP="009C128A">
      <w:pPr>
        <w:spacing w:line="360" w:lineRule="auto"/>
        <w:ind w:firstLine="737"/>
        <w:jc w:val="both"/>
        <w:rPr>
          <w:sz w:val="28"/>
          <w:szCs w:val="28"/>
        </w:rPr>
      </w:pPr>
      <w:r w:rsidRPr="00AC481E">
        <w:rPr>
          <w:sz w:val="28"/>
          <w:szCs w:val="28"/>
        </w:rPr>
        <w:t>-</w:t>
      </w:r>
      <w:r w:rsidR="00DD7E1F" w:rsidRPr="00AC481E">
        <w:rPr>
          <w:sz w:val="28"/>
          <w:szCs w:val="28"/>
        </w:rPr>
        <w:t xml:space="preserve"> проводить организационную, контрольную или иную властную деятельность, </w:t>
      </w:r>
    </w:p>
    <w:p w:rsidR="009C128A" w:rsidRPr="00AC481E" w:rsidRDefault="009C128A" w:rsidP="009C128A">
      <w:pPr>
        <w:spacing w:line="360" w:lineRule="auto"/>
        <w:ind w:firstLine="737"/>
        <w:jc w:val="both"/>
        <w:rPr>
          <w:sz w:val="28"/>
          <w:szCs w:val="28"/>
        </w:rPr>
      </w:pPr>
      <w:r w:rsidRPr="00AC481E">
        <w:rPr>
          <w:sz w:val="28"/>
          <w:szCs w:val="28"/>
        </w:rPr>
        <w:t>-</w:t>
      </w:r>
      <w:r w:rsidR="00DD7E1F" w:rsidRPr="00AC481E">
        <w:rPr>
          <w:sz w:val="28"/>
          <w:szCs w:val="28"/>
        </w:rPr>
        <w:t xml:space="preserve"> применять государственное принуждение к лицам и организациям, не выполняющим общеобязательные решения данного органа</w:t>
      </w:r>
      <w:r w:rsidRPr="00AC481E">
        <w:rPr>
          <w:sz w:val="28"/>
          <w:szCs w:val="28"/>
        </w:rPr>
        <w:t xml:space="preserve"> либо иных органов государства.</w:t>
      </w:r>
    </w:p>
    <w:p w:rsidR="00DD7E1F" w:rsidRPr="00AC481E" w:rsidRDefault="00DD7E1F" w:rsidP="009C128A">
      <w:pPr>
        <w:spacing w:line="360" w:lineRule="auto"/>
        <w:ind w:firstLine="737"/>
        <w:jc w:val="both"/>
        <w:rPr>
          <w:sz w:val="28"/>
          <w:szCs w:val="28"/>
        </w:rPr>
      </w:pPr>
      <w:r w:rsidRPr="00AC481E">
        <w:rPr>
          <w:sz w:val="28"/>
          <w:szCs w:val="28"/>
        </w:rPr>
        <w:t>Реализация компетенции является обязанностью государственного органа.</w:t>
      </w:r>
    </w:p>
    <w:p w:rsidR="00DD7E1F" w:rsidRPr="00AC481E" w:rsidRDefault="00DD7E1F" w:rsidP="009C128A">
      <w:pPr>
        <w:spacing w:line="360" w:lineRule="auto"/>
        <w:ind w:firstLine="737"/>
        <w:jc w:val="both"/>
        <w:rPr>
          <w:sz w:val="28"/>
          <w:szCs w:val="28"/>
        </w:rPr>
      </w:pPr>
      <w:r w:rsidRPr="00AC481E">
        <w:rPr>
          <w:sz w:val="28"/>
          <w:szCs w:val="28"/>
        </w:rPr>
        <w:t>Каждый орган государства может действовать только в рамках предоставленных ему полномочий. Выход за их пределы признается правонарушением, а принятые решения или действия за пределами предоставленных полномочий подлежат незамедлительной отмене.</w:t>
      </w:r>
    </w:p>
    <w:p w:rsidR="00DD7E1F" w:rsidRPr="00AC481E" w:rsidRDefault="00DD7E1F" w:rsidP="009C128A">
      <w:pPr>
        <w:spacing w:line="360" w:lineRule="auto"/>
        <w:ind w:firstLine="737"/>
        <w:jc w:val="both"/>
        <w:rPr>
          <w:sz w:val="28"/>
          <w:szCs w:val="28"/>
        </w:rPr>
      </w:pPr>
    </w:p>
    <w:p w:rsidR="00903820" w:rsidRPr="00AC481E" w:rsidRDefault="00903820" w:rsidP="009C128A">
      <w:pPr>
        <w:spacing w:line="360" w:lineRule="auto"/>
        <w:ind w:firstLine="737"/>
        <w:jc w:val="center"/>
        <w:rPr>
          <w:b/>
          <w:bCs/>
          <w:sz w:val="28"/>
          <w:szCs w:val="28"/>
        </w:rPr>
      </w:pPr>
      <w:r w:rsidRPr="00AC481E">
        <w:rPr>
          <w:b/>
          <w:bCs/>
          <w:sz w:val="28"/>
          <w:szCs w:val="28"/>
        </w:rPr>
        <w:t xml:space="preserve">1.2. Соотношение государственного аппарата </w:t>
      </w:r>
    </w:p>
    <w:p w:rsidR="00C92D2B" w:rsidRPr="00AC481E" w:rsidRDefault="00903820" w:rsidP="009C128A">
      <w:pPr>
        <w:spacing w:line="360" w:lineRule="auto"/>
        <w:ind w:firstLine="737"/>
        <w:jc w:val="center"/>
        <w:rPr>
          <w:b/>
          <w:bCs/>
          <w:sz w:val="28"/>
          <w:szCs w:val="28"/>
        </w:rPr>
      </w:pPr>
      <w:r w:rsidRPr="00AC481E">
        <w:rPr>
          <w:b/>
          <w:bCs/>
          <w:sz w:val="28"/>
          <w:szCs w:val="28"/>
        </w:rPr>
        <w:t>и механизма государства</w:t>
      </w:r>
    </w:p>
    <w:p w:rsidR="00C92D2B" w:rsidRPr="00AC481E" w:rsidRDefault="00C92D2B" w:rsidP="009C128A">
      <w:pPr>
        <w:spacing w:line="360" w:lineRule="auto"/>
        <w:ind w:firstLine="737"/>
        <w:jc w:val="both"/>
        <w:rPr>
          <w:rFonts w:eastAsia="Arial Unicode MS"/>
          <w:sz w:val="28"/>
          <w:szCs w:val="28"/>
        </w:rPr>
      </w:pPr>
    </w:p>
    <w:p w:rsidR="009C128A" w:rsidRPr="00AC481E" w:rsidRDefault="00C92D2B" w:rsidP="009C128A">
      <w:pPr>
        <w:spacing w:line="360" w:lineRule="auto"/>
        <w:ind w:firstLine="737"/>
        <w:jc w:val="both"/>
        <w:rPr>
          <w:sz w:val="28"/>
          <w:szCs w:val="28"/>
        </w:rPr>
      </w:pPr>
      <w:r w:rsidRPr="00AC481E">
        <w:rPr>
          <w:sz w:val="28"/>
          <w:szCs w:val="28"/>
        </w:rPr>
        <w:t>Для выполнения своих функций государство имеет специальный механизм, который так и называется- государственный механизм. Вот как</w:t>
      </w:r>
      <w:r w:rsidR="009C128A" w:rsidRPr="00AC481E">
        <w:rPr>
          <w:sz w:val="28"/>
          <w:szCs w:val="28"/>
        </w:rPr>
        <w:t>ое определение дает Дмитриев Ю.</w:t>
      </w:r>
      <w:r w:rsidRPr="00AC481E">
        <w:rPr>
          <w:sz w:val="28"/>
          <w:szCs w:val="28"/>
        </w:rPr>
        <w:t xml:space="preserve">А.: </w:t>
      </w:r>
      <w:r w:rsidR="008E021D" w:rsidRPr="00AC481E">
        <w:rPr>
          <w:sz w:val="28"/>
          <w:szCs w:val="28"/>
        </w:rPr>
        <w:t>«</w:t>
      </w:r>
      <w:r w:rsidR="009511E1" w:rsidRPr="00AC481E">
        <w:rPr>
          <w:sz w:val="28"/>
          <w:szCs w:val="28"/>
        </w:rPr>
        <w:t>Механизм государства</w:t>
      </w:r>
      <w:r w:rsidR="009C128A" w:rsidRPr="00AC481E">
        <w:rPr>
          <w:sz w:val="28"/>
          <w:szCs w:val="28"/>
        </w:rPr>
        <w:t xml:space="preserve"> –</w:t>
      </w:r>
      <w:r w:rsidR="009511E1" w:rsidRPr="00AC481E">
        <w:rPr>
          <w:sz w:val="28"/>
          <w:szCs w:val="28"/>
        </w:rPr>
        <w:t xml:space="preserve"> это</w:t>
      </w:r>
      <w:r w:rsidR="009C128A" w:rsidRPr="00AC481E">
        <w:rPr>
          <w:sz w:val="28"/>
          <w:szCs w:val="28"/>
        </w:rPr>
        <w:t xml:space="preserve"> </w:t>
      </w:r>
      <w:r w:rsidR="009511E1" w:rsidRPr="00AC481E">
        <w:rPr>
          <w:sz w:val="28"/>
          <w:szCs w:val="28"/>
        </w:rPr>
        <w:t>система государственных органов, призванных осуществлять государственную власть, задачи и функции государства. Механизм государства есть та реальная организационная и материальная сила, располагая которой государство проводит ту или иную политику</w:t>
      </w:r>
      <w:r w:rsidR="008E021D" w:rsidRPr="00AC481E">
        <w:rPr>
          <w:sz w:val="28"/>
          <w:szCs w:val="28"/>
        </w:rPr>
        <w:t>»</w:t>
      </w:r>
      <w:r w:rsidR="009511E1" w:rsidRPr="00AC481E">
        <w:rPr>
          <w:sz w:val="28"/>
          <w:szCs w:val="28"/>
        </w:rPr>
        <w:t>.</w:t>
      </w:r>
    </w:p>
    <w:p w:rsidR="00C92D2B" w:rsidRPr="00AC481E" w:rsidRDefault="009511E1" w:rsidP="009C128A">
      <w:pPr>
        <w:spacing w:line="360" w:lineRule="auto"/>
        <w:ind w:firstLine="737"/>
        <w:jc w:val="both"/>
        <w:rPr>
          <w:sz w:val="28"/>
          <w:szCs w:val="28"/>
        </w:rPr>
      </w:pPr>
      <w:r w:rsidRPr="00AC481E">
        <w:rPr>
          <w:sz w:val="28"/>
          <w:szCs w:val="28"/>
        </w:rPr>
        <w:t xml:space="preserve">Рассмотрим, чем отличаются понятия </w:t>
      </w:r>
      <w:r w:rsidR="008E021D" w:rsidRPr="00AC481E">
        <w:rPr>
          <w:sz w:val="28"/>
          <w:szCs w:val="28"/>
        </w:rPr>
        <w:t>«</w:t>
      </w:r>
      <w:r w:rsidRPr="00AC481E">
        <w:rPr>
          <w:sz w:val="28"/>
          <w:szCs w:val="28"/>
        </w:rPr>
        <w:t>государственный механизм</w:t>
      </w:r>
      <w:r w:rsidR="008E021D" w:rsidRPr="00AC481E">
        <w:rPr>
          <w:sz w:val="28"/>
          <w:szCs w:val="28"/>
        </w:rPr>
        <w:t>»</w:t>
      </w:r>
      <w:r w:rsidRPr="00AC481E">
        <w:rPr>
          <w:sz w:val="28"/>
          <w:szCs w:val="28"/>
        </w:rPr>
        <w:t xml:space="preserve"> и</w:t>
      </w:r>
      <w:r w:rsidR="009C128A" w:rsidRPr="00AC481E">
        <w:rPr>
          <w:sz w:val="28"/>
          <w:szCs w:val="28"/>
        </w:rPr>
        <w:t xml:space="preserve"> </w:t>
      </w:r>
      <w:r w:rsidR="008E021D" w:rsidRPr="00AC481E">
        <w:rPr>
          <w:sz w:val="28"/>
          <w:szCs w:val="28"/>
        </w:rPr>
        <w:t>«</w:t>
      </w:r>
      <w:r w:rsidRPr="00AC481E">
        <w:rPr>
          <w:sz w:val="28"/>
          <w:szCs w:val="28"/>
        </w:rPr>
        <w:t>аппарат государства</w:t>
      </w:r>
      <w:r w:rsidR="008E021D" w:rsidRPr="00AC481E">
        <w:rPr>
          <w:sz w:val="28"/>
          <w:szCs w:val="28"/>
        </w:rPr>
        <w:t>»</w:t>
      </w:r>
      <w:r w:rsidRPr="00AC481E">
        <w:rPr>
          <w:sz w:val="28"/>
          <w:szCs w:val="28"/>
        </w:rPr>
        <w:t xml:space="preserve">. На этот счет имеются различные точки зрения. Анализ научных исследований </w:t>
      </w:r>
      <w:r w:rsidR="008A737D" w:rsidRPr="00AC481E">
        <w:rPr>
          <w:sz w:val="28"/>
          <w:szCs w:val="28"/>
        </w:rPr>
        <w:t>по вопросу о понятии механизма государства позволяет выделить несколько основных подходов к решению этой проблемы.</w:t>
      </w:r>
    </w:p>
    <w:p w:rsidR="008A737D" w:rsidRPr="00AC481E" w:rsidRDefault="009C128A" w:rsidP="009C128A">
      <w:pPr>
        <w:spacing w:line="360" w:lineRule="auto"/>
        <w:ind w:firstLine="737"/>
        <w:jc w:val="both"/>
        <w:rPr>
          <w:sz w:val="28"/>
          <w:szCs w:val="28"/>
        </w:rPr>
      </w:pPr>
      <w:r w:rsidRPr="00AC481E">
        <w:rPr>
          <w:sz w:val="28"/>
          <w:szCs w:val="28"/>
        </w:rPr>
        <w:t>П</w:t>
      </w:r>
      <w:r w:rsidR="008A737D" w:rsidRPr="00AC481E">
        <w:rPr>
          <w:sz w:val="28"/>
          <w:szCs w:val="28"/>
        </w:rPr>
        <w:t>онятия</w:t>
      </w:r>
      <w:r w:rsidRPr="00AC481E">
        <w:rPr>
          <w:sz w:val="28"/>
          <w:szCs w:val="28"/>
        </w:rPr>
        <w:t xml:space="preserve"> </w:t>
      </w:r>
      <w:r w:rsidR="008E021D" w:rsidRPr="00AC481E">
        <w:rPr>
          <w:sz w:val="28"/>
          <w:szCs w:val="28"/>
        </w:rPr>
        <w:t>«</w:t>
      </w:r>
      <w:r w:rsidR="008A737D" w:rsidRPr="00AC481E">
        <w:rPr>
          <w:sz w:val="28"/>
          <w:szCs w:val="28"/>
        </w:rPr>
        <w:t>механизм государства</w:t>
      </w:r>
      <w:r w:rsidR="008E021D" w:rsidRPr="00AC481E">
        <w:rPr>
          <w:sz w:val="28"/>
          <w:szCs w:val="28"/>
        </w:rPr>
        <w:t>»</w:t>
      </w:r>
      <w:r w:rsidR="008A737D" w:rsidRPr="00AC481E">
        <w:rPr>
          <w:sz w:val="28"/>
          <w:szCs w:val="28"/>
        </w:rPr>
        <w:t xml:space="preserve"> и </w:t>
      </w:r>
      <w:r w:rsidR="008E021D" w:rsidRPr="00AC481E">
        <w:rPr>
          <w:sz w:val="28"/>
          <w:szCs w:val="28"/>
        </w:rPr>
        <w:t>«</w:t>
      </w:r>
      <w:r w:rsidR="008A737D" w:rsidRPr="00AC481E">
        <w:rPr>
          <w:sz w:val="28"/>
          <w:szCs w:val="28"/>
        </w:rPr>
        <w:t>государственный аппарат</w:t>
      </w:r>
      <w:r w:rsidR="008E021D" w:rsidRPr="00AC481E">
        <w:rPr>
          <w:sz w:val="28"/>
          <w:szCs w:val="28"/>
        </w:rPr>
        <w:t>»</w:t>
      </w:r>
      <w:r w:rsidR="008A737D" w:rsidRPr="00AC481E">
        <w:rPr>
          <w:sz w:val="28"/>
          <w:szCs w:val="28"/>
        </w:rPr>
        <w:t xml:space="preserve"> тождественны, т.е. механизм государства и государственный аппарат признаются совпадающими по объему и содержанию.</w:t>
      </w:r>
    </w:p>
    <w:p w:rsidR="008A737D" w:rsidRPr="00AC481E" w:rsidRDefault="009C128A" w:rsidP="009C128A">
      <w:pPr>
        <w:spacing w:line="360" w:lineRule="auto"/>
        <w:ind w:firstLine="737"/>
        <w:jc w:val="both"/>
        <w:rPr>
          <w:sz w:val="28"/>
          <w:szCs w:val="28"/>
        </w:rPr>
      </w:pPr>
      <w:r w:rsidRPr="00AC481E">
        <w:rPr>
          <w:sz w:val="28"/>
          <w:szCs w:val="28"/>
        </w:rPr>
        <w:t xml:space="preserve">В </w:t>
      </w:r>
      <w:r w:rsidR="008A737D" w:rsidRPr="00AC481E">
        <w:rPr>
          <w:sz w:val="28"/>
          <w:szCs w:val="28"/>
        </w:rPr>
        <w:t xml:space="preserve">механизм государства помимо государственного аппарата включают еще и так называемые материальные придатки. К ним, как правило, относят вооруженные силы, </w:t>
      </w:r>
      <w:r w:rsidR="008946BF" w:rsidRPr="00AC481E">
        <w:rPr>
          <w:sz w:val="28"/>
          <w:szCs w:val="28"/>
        </w:rPr>
        <w:t xml:space="preserve">полицию или милицию, органы безопасности, исправительные учреждения и т.д. – иными словами, вооруженные формирования, силовые структуры. </w:t>
      </w:r>
    </w:p>
    <w:p w:rsidR="008946BF" w:rsidRPr="00AC481E" w:rsidRDefault="009C128A" w:rsidP="009C128A">
      <w:pPr>
        <w:spacing w:line="360" w:lineRule="auto"/>
        <w:ind w:firstLine="737"/>
        <w:jc w:val="both"/>
        <w:rPr>
          <w:sz w:val="28"/>
          <w:szCs w:val="28"/>
        </w:rPr>
      </w:pPr>
      <w:r w:rsidRPr="00AC481E">
        <w:rPr>
          <w:sz w:val="28"/>
          <w:szCs w:val="28"/>
        </w:rPr>
        <w:t>С</w:t>
      </w:r>
      <w:r w:rsidR="008946BF" w:rsidRPr="00AC481E">
        <w:rPr>
          <w:sz w:val="28"/>
          <w:szCs w:val="28"/>
        </w:rPr>
        <w:t>уществует</w:t>
      </w:r>
      <w:r w:rsidRPr="00AC481E">
        <w:rPr>
          <w:sz w:val="28"/>
          <w:szCs w:val="28"/>
        </w:rPr>
        <w:t xml:space="preserve"> </w:t>
      </w:r>
      <w:r w:rsidR="008946BF" w:rsidRPr="00AC481E">
        <w:rPr>
          <w:sz w:val="28"/>
          <w:szCs w:val="28"/>
        </w:rPr>
        <w:t>точка зрения (Р.А. Ромашов, А.В. Якушев), согласно которой в механизм государства помимо государственного аппарата включаются государственные предприятия и учреждения, партии парламентского большинства, органы местного самоуправления и т.д.</w:t>
      </w:r>
    </w:p>
    <w:p w:rsidR="008946BF" w:rsidRPr="00AC481E" w:rsidRDefault="009C128A" w:rsidP="009C128A">
      <w:pPr>
        <w:spacing w:line="360" w:lineRule="auto"/>
        <w:ind w:firstLine="737"/>
        <w:jc w:val="both"/>
        <w:rPr>
          <w:sz w:val="28"/>
          <w:szCs w:val="28"/>
        </w:rPr>
      </w:pPr>
      <w:r w:rsidRPr="00AC481E">
        <w:rPr>
          <w:sz w:val="28"/>
          <w:szCs w:val="28"/>
        </w:rPr>
        <w:t>И</w:t>
      </w:r>
      <w:r w:rsidR="008946BF" w:rsidRPr="00AC481E">
        <w:rPr>
          <w:sz w:val="28"/>
          <w:szCs w:val="28"/>
        </w:rPr>
        <w:t>меется</w:t>
      </w:r>
      <w:r w:rsidRPr="00AC481E">
        <w:rPr>
          <w:sz w:val="28"/>
          <w:szCs w:val="28"/>
        </w:rPr>
        <w:t xml:space="preserve"> </w:t>
      </w:r>
      <w:r w:rsidR="008946BF" w:rsidRPr="00AC481E">
        <w:rPr>
          <w:sz w:val="28"/>
          <w:szCs w:val="28"/>
        </w:rPr>
        <w:t>позиция, в соответствии с которой под аппаратом государства понимаются органы государства в статике, а под механизмом – те же органы, только в динамике.</w:t>
      </w:r>
      <w:r w:rsidR="00DF509C" w:rsidRPr="00AC481E">
        <w:rPr>
          <w:sz w:val="28"/>
          <w:szCs w:val="28"/>
        </w:rPr>
        <w:t xml:space="preserve"> Таким образом, понятия </w:t>
      </w:r>
      <w:r w:rsidR="008E021D" w:rsidRPr="00AC481E">
        <w:rPr>
          <w:sz w:val="28"/>
          <w:szCs w:val="28"/>
        </w:rPr>
        <w:t>«</w:t>
      </w:r>
      <w:r w:rsidR="00DF509C" w:rsidRPr="00AC481E">
        <w:rPr>
          <w:sz w:val="28"/>
          <w:szCs w:val="28"/>
        </w:rPr>
        <w:t>государственный аппарат</w:t>
      </w:r>
      <w:r w:rsidR="008E021D" w:rsidRPr="00AC481E">
        <w:rPr>
          <w:sz w:val="28"/>
          <w:szCs w:val="28"/>
        </w:rPr>
        <w:t>»</w:t>
      </w:r>
      <w:r w:rsidR="00DF509C" w:rsidRPr="00AC481E">
        <w:rPr>
          <w:sz w:val="28"/>
          <w:szCs w:val="28"/>
        </w:rPr>
        <w:t xml:space="preserve"> и </w:t>
      </w:r>
      <w:r w:rsidR="008E021D" w:rsidRPr="00AC481E">
        <w:rPr>
          <w:sz w:val="28"/>
          <w:szCs w:val="28"/>
        </w:rPr>
        <w:t>«</w:t>
      </w:r>
      <w:r w:rsidR="00DF509C" w:rsidRPr="00AC481E">
        <w:rPr>
          <w:sz w:val="28"/>
          <w:szCs w:val="28"/>
        </w:rPr>
        <w:t>механизм государства</w:t>
      </w:r>
      <w:r w:rsidR="008E021D" w:rsidRPr="00AC481E">
        <w:rPr>
          <w:sz w:val="28"/>
          <w:szCs w:val="28"/>
        </w:rPr>
        <w:t>»</w:t>
      </w:r>
      <w:r w:rsidR="00DF509C" w:rsidRPr="00AC481E">
        <w:rPr>
          <w:sz w:val="28"/>
          <w:szCs w:val="28"/>
        </w:rPr>
        <w:t xml:space="preserve"> лежат в разных плоскостях и соотносятся между собой, как вещь, находящаяся в покое, в статике(государственный аппарат), и эта же вещь, находящаяся в движении, динамике (механизм государства).</w:t>
      </w:r>
    </w:p>
    <w:p w:rsidR="009C128A" w:rsidRPr="00AC481E" w:rsidRDefault="00DF509C" w:rsidP="009C128A">
      <w:pPr>
        <w:spacing w:line="360" w:lineRule="auto"/>
        <w:ind w:firstLine="737"/>
        <w:jc w:val="both"/>
        <w:rPr>
          <w:sz w:val="28"/>
          <w:szCs w:val="28"/>
        </w:rPr>
      </w:pPr>
      <w:r w:rsidRPr="00AC481E">
        <w:rPr>
          <w:sz w:val="28"/>
          <w:szCs w:val="28"/>
        </w:rPr>
        <w:t>Но в полной мере нельзя согласиться ни с одним из из вышеперечисленных подходов. Представляется, что более правильным будет определение механизма государства при сочетании третьего и четвертого подходов.</w:t>
      </w:r>
    </w:p>
    <w:p w:rsidR="00DF509C" w:rsidRPr="00AC481E" w:rsidRDefault="00DF509C" w:rsidP="009C128A">
      <w:pPr>
        <w:spacing w:line="360" w:lineRule="auto"/>
        <w:ind w:firstLine="737"/>
        <w:jc w:val="both"/>
        <w:rPr>
          <w:sz w:val="28"/>
          <w:szCs w:val="28"/>
        </w:rPr>
      </w:pPr>
      <w:r w:rsidRPr="00AC481E">
        <w:rPr>
          <w:sz w:val="28"/>
          <w:szCs w:val="28"/>
        </w:rPr>
        <w:t xml:space="preserve">В этом случае, государственный механизм представляет из себя совокупность государственного аппарата, государственных структур, обеспечивающих реализацию </w:t>
      </w:r>
      <w:r w:rsidR="005711DE" w:rsidRPr="00AC481E">
        <w:rPr>
          <w:sz w:val="28"/>
          <w:szCs w:val="28"/>
        </w:rPr>
        <w:t>государственно-властных предписаний, государственных предприятий и учреждений, рассматриваемую в состоянии динамики, во взаимодействии между собой в целях осуществления функций государства.</w:t>
      </w:r>
    </w:p>
    <w:p w:rsidR="009C128A" w:rsidRPr="00AC481E" w:rsidRDefault="005711DE" w:rsidP="009C128A">
      <w:pPr>
        <w:spacing w:line="360" w:lineRule="auto"/>
        <w:ind w:firstLine="737"/>
        <w:jc w:val="both"/>
        <w:rPr>
          <w:sz w:val="28"/>
          <w:szCs w:val="28"/>
        </w:rPr>
      </w:pPr>
      <w:r w:rsidRPr="00AC481E">
        <w:rPr>
          <w:sz w:val="28"/>
          <w:szCs w:val="28"/>
        </w:rPr>
        <w:t>Исходя из такого определения государственного механизма можно обозначить его признаки:</w:t>
      </w:r>
      <w:r w:rsidR="009C128A" w:rsidRPr="00AC481E">
        <w:rPr>
          <w:sz w:val="28"/>
          <w:szCs w:val="28"/>
        </w:rPr>
        <w:t xml:space="preserve"> </w:t>
      </w:r>
    </w:p>
    <w:p w:rsidR="005711DE" w:rsidRPr="00AC481E" w:rsidRDefault="009C128A" w:rsidP="009C128A">
      <w:pPr>
        <w:spacing w:line="360" w:lineRule="auto"/>
        <w:ind w:firstLine="737"/>
        <w:jc w:val="both"/>
        <w:rPr>
          <w:sz w:val="28"/>
          <w:szCs w:val="28"/>
        </w:rPr>
      </w:pPr>
      <w:r w:rsidRPr="00AC481E">
        <w:rPr>
          <w:sz w:val="28"/>
          <w:szCs w:val="28"/>
        </w:rPr>
        <w:t xml:space="preserve">- </w:t>
      </w:r>
      <w:r w:rsidR="005711DE" w:rsidRPr="00AC481E">
        <w:rPr>
          <w:sz w:val="28"/>
          <w:szCs w:val="28"/>
        </w:rPr>
        <w:t xml:space="preserve">единство. Данный признак означает, что каждый орган государственного механизма является составной частью единого целого. Механизм государства – это не простая совокупность органов, а именно сложная система органов взаимосвязанных, взаимодействующих. Например, парламент и правительство имеют различные полномочия, осуществляют соответственно законодательную и исполнительную власть, но при этом являются частями одного государственного механизма. Парламент </w:t>
      </w:r>
      <w:r w:rsidR="00CB3DCA" w:rsidRPr="00AC481E">
        <w:rPr>
          <w:sz w:val="28"/>
          <w:szCs w:val="28"/>
        </w:rPr>
        <w:t>утверждает правительство, правительство ответственно перед парламентом. Они вза</w:t>
      </w:r>
      <w:r w:rsidRPr="00AC481E">
        <w:rPr>
          <w:sz w:val="28"/>
          <w:szCs w:val="28"/>
        </w:rPr>
        <w:t>имодействуют по многим вопросам;</w:t>
      </w:r>
    </w:p>
    <w:p w:rsidR="00CB3DCA" w:rsidRPr="00AC481E" w:rsidRDefault="009C128A" w:rsidP="009C128A">
      <w:pPr>
        <w:spacing w:line="360" w:lineRule="auto"/>
        <w:ind w:firstLine="737"/>
        <w:jc w:val="both"/>
        <w:rPr>
          <w:sz w:val="28"/>
          <w:szCs w:val="28"/>
        </w:rPr>
      </w:pPr>
      <w:r w:rsidRPr="00AC481E">
        <w:rPr>
          <w:sz w:val="28"/>
          <w:szCs w:val="28"/>
        </w:rPr>
        <w:t xml:space="preserve">- </w:t>
      </w:r>
      <w:r w:rsidR="00CB3DCA" w:rsidRPr="00AC481E">
        <w:rPr>
          <w:sz w:val="28"/>
          <w:szCs w:val="28"/>
        </w:rPr>
        <w:t>наличие системообразующих связей. Эти связи не являются связями физического, механического и тому подобного характера. Это связи информационные. Они объединяют все элементы государственного механизма. Системообразующие связи подразделяются на:</w:t>
      </w:r>
    </w:p>
    <w:p w:rsidR="00CB3DCA" w:rsidRPr="00AC481E" w:rsidRDefault="009C128A" w:rsidP="009C128A">
      <w:pPr>
        <w:spacing w:line="360" w:lineRule="auto"/>
        <w:ind w:firstLine="737"/>
        <w:jc w:val="both"/>
        <w:rPr>
          <w:sz w:val="28"/>
          <w:szCs w:val="28"/>
        </w:rPr>
      </w:pPr>
      <w:r w:rsidRPr="00AC481E">
        <w:rPr>
          <w:sz w:val="28"/>
          <w:szCs w:val="28"/>
        </w:rPr>
        <w:t xml:space="preserve">а) </w:t>
      </w:r>
      <w:r w:rsidR="00CB3DCA" w:rsidRPr="00AC481E">
        <w:rPr>
          <w:sz w:val="28"/>
          <w:szCs w:val="28"/>
        </w:rPr>
        <w:t>вертикальные связи – это связи иерархические, в основе которых лежит подчинение одних органов другим, иерархически высшим. В этом случае наблюдается движение двух видов информации: прескриптивной (информация движется сверху вниз, от вышестоящих органов к нижестоящим) и дескриптивной (</w:t>
      </w:r>
      <w:r w:rsidR="00D13A95" w:rsidRPr="00AC481E">
        <w:rPr>
          <w:sz w:val="28"/>
          <w:szCs w:val="28"/>
        </w:rPr>
        <w:t xml:space="preserve"> информация идет снизу вверх, отражает состояние управляемых)</w:t>
      </w:r>
      <w:r w:rsidRPr="00AC481E">
        <w:rPr>
          <w:sz w:val="28"/>
          <w:szCs w:val="28"/>
        </w:rPr>
        <w:t>;</w:t>
      </w:r>
    </w:p>
    <w:p w:rsidR="00D13A95" w:rsidRPr="00AC481E" w:rsidRDefault="009C128A" w:rsidP="009C128A">
      <w:pPr>
        <w:spacing w:line="360" w:lineRule="auto"/>
        <w:ind w:firstLine="737"/>
        <w:jc w:val="both"/>
        <w:rPr>
          <w:sz w:val="28"/>
          <w:szCs w:val="28"/>
        </w:rPr>
      </w:pPr>
      <w:r w:rsidRPr="00AC481E">
        <w:rPr>
          <w:sz w:val="28"/>
          <w:szCs w:val="28"/>
        </w:rPr>
        <w:t xml:space="preserve">б) </w:t>
      </w:r>
      <w:r w:rsidR="00D13A95" w:rsidRPr="00AC481E">
        <w:rPr>
          <w:sz w:val="28"/>
          <w:szCs w:val="28"/>
        </w:rPr>
        <w:t>горизонтальные связи – это связи координации, согласования своих действий для выполнения общей задачи</w:t>
      </w:r>
      <w:r w:rsidRPr="00AC481E">
        <w:rPr>
          <w:sz w:val="28"/>
          <w:szCs w:val="28"/>
        </w:rPr>
        <w:t>;</w:t>
      </w:r>
    </w:p>
    <w:p w:rsidR="009C128A" w:rsidRPr="00AC481E" w:rsidRDefault="009C128A" w:rsidP="009C128A">
      <w:pPr>
        <w:spacing w:line="360" w:lineRule="auto"/>
        <w:ind w:firstLine="737"/>
        <w:jc w:val="both"/>
        <w:rPr>
          <w:sz w:val="28"/>
          <w:szCs w:val="28"/>
        </w:rPr>
      </w:pPr>
      <w:r w:rsidRPr="00AC481E">
        <w:rPr>
          <w:sz w:val="28"/>
          <w:szCs w:val="28"/>
        </w:rPr>
        <w:t>К</w:t>
      </w:r>
      <w:r w:rsidR="00D13A95" w:rsidRPr="00AC481E">
        <w:rPr>
          <w:sz w:val="28"/>
          <w:szCs w:val="28"/>
        </w:rPr>
        <w:t>онтрольно-корректирующие связи наблюдаются между надзорно-контрольными и поднадзорными органами. Надзорные органы призваны осуществлять надзор за соблюдением, исполнением поднадзорными органами прескриптивной информации и корректировать действия поднадзорных органов, дабы направить их деятельность в общее русло государственной политики.</w:t>
      </w:r>
      <w:r w:rsidR="00E226C4" w:rsidRPr="00AC481E">
        <w:rPr>
          <w:rStyle w:val="aa"/>
          <w:sz w:val="28"/>
          <w:szCs w:val="28"/>
        </w:rPr>
        <w:t xml:space="preserve"> </w:t>
      </w:r>
      <w:r w:rsidR="00E226C4" w:rsidRPr="00AC481E">
        <w:rPr>
          <w:rStyle w:val="aa"/>
          <w:sz w:val="28"/>
          <w:szCs w:val="28"/>
        </w:rPr>
        <w:footnoteReference w:id="4"/>
      </w:r>
    </w:p>
    <w:p w:rsidR="006D7D50" w:rsidRPr="00AC481E" w:rsidRDefault="009C128A" w:rsidP="009C128A">
      <w:pPr>
        <w:spacing w:line="360" w:lineRule="auto"/>
        <w:ind w:firstLine="737"/>
        <w:jc w:val="both"/>
        <w:rPr>
          <w:sz w:val="28"/>
          <w:szCs w:val="28"/>
        </w:rPr>
      </w:pPr>
      <w:r w:rsidRPr="00AC481E">
        <w:rPr>
          <w:sz w:val="28"/>
          <w:szCs w:val="28"/>
        </w:rPr>
        <w:t xml:space="preserve">- </w:t>
      </w:r>
      <w:r w:rsidR="00D13A95" w:rsidRPr="00AC481E">
        <w:rPr>
          <w:sz w:val="28"/>
          <w:szCs w:val="28"/>
        </w:rPr>
        <w:t>иерархичность. Под данным признаком понимается построение государственного механизма в виде пирамиды</w:t>
      </w:r>
      <w:r w:rsidR="006D7D50" w:rsidRPr="00AC481E">
        <w:rPr>
          <w:sz w:val="28"/>
          <w:szCs w:val="28"/>
        </w:rPr>
        <w:t>, где вышестоящие органы имеют больше полномочий, чем нижестоящие и способны оказывать влияние на их деятельность, а нижестоящие обязаны выполнять решения вышестоящих органов.</w:t>
      </w:r>
    </w:p>
    <w:p w:rsidR="006D7D50" w:rsidRPr="00AC481E" w:rsidRDefault="006D7D50" w:rsidP="009C128A">
      <w:pPr>
        <w:spacing w:line="360" w:lineRule="auto"/>
        <w:ind w:firstLine="737"/>
        <w:jc w:val="both"/>
        <w:rPr>
          <w:rFonts w:eastAsia="Arial Unicode MS"/>
          <w:sz w:val="28"/>
          <w:szCs w:val="28"/>
        </w:rPr>
      </w:pPr>
    </w:p>
    <w:p w:rsidR="00903820" w:rsidRPr="00AC481E" w:rsidRDefault="009C128A" w:rsidP="00AC481E">
      <w:pPr>
        <w:spacing w:line="360" w:lineRule="auto"/>
        <w:jc w:val="center"/>
        <w:rPr>
          <w:b/>
          <w:bCs/>
          <w:sz w:val="28"/>
          <w:szCs w:val="28"/>
        </w:rPr>
      </w:pPr>
      <w:r w:rsidRPr="00AC481E">
        <w:rPr>
          <w:b/>
          <w:bCs/>
          <w:sz w:val="28"/>
          <w:szCs w:val="28"/>
        </w:rPr>
        <w:br w:type="page"/>
      </w:r>
      <w:r w:rsidR="00903820" w:rsidRPr="00AC481E">
        <w:rPr>
          <w:b/>
          <w:bCs/>
          <w:sz w:val="28"/>
          <w:szCs w:val="28"/>
        </w:rPr>
        <w:t>Глава 2.</w:t>
      </w:r>
      <w:r w:rsidR="00903820" w:rsidRPr="00AC481E">
        <w:rPr>
          <w:b/>
          <w:bCs/>
          <w:sz w:val="28"/>
          <w:szCs w:val="28"/>
        </w:rPr>
        <w:tab/>
      </w:r>
      <w:r w:rsidR="00AC481E" w:rsidRPr="00AC481E">
        <w:rPr>
          <w:b/>
          <w:bCs/>
          <w:sz w:val="28"/>
          <w:szCs w:val="28"/>
        </w:rPr>
        <w:t>Актуальные вопросы и перспективы развития государственного аппарата в России</w:t>
      </w:r>
    </w:p>
    <w:p w:rsidR="00903820" w:rsidRPr="00AC481E" w:rsidRDefault="00903820" w:rsidP="009C128A">
      <w:pPr>
        <w:spacing w:line="360" w:lineRule="auto"/>
        <w:ind w:firstLine="737"/>
        <w:jc w:val="center"/>
        <w:rPr>
          <w:b/>
          <w:bCs/>
          <w:sz w:val="28"/>
          <w:szCs w:val="28"/>
        </w:rPr>
      </w:pPr>
    </w:p>
    <w:p w:rsidR="006D7D50" w:rsidRPr="00AC481E" w:rsidRDefault="00903820" w:rsidP="009C128A">
      <w:pPr>
        <w:spacing w:line="360" w:lineRule="auto"/>
        <w:ind w:firstLine="737"/>
        <w:jc w:val="center"/>
        <w:rPr>
          <w:b/>
          <w:bCs/>
          <w:sz w:val="28"/>
          <w:szCs w:val="28"/>
        </w:rPr>
      </w:pPr>
      <w:r w:rsidRPr="00AC481E">
        <w:rPr>
          <w:b/>
          <w:bCs/>
          <w:sz w:val="28"/>
          <w:szCs w:val="28"/>
        </w:rPr>
        <w:t>2.1. Классификация органов государственного аппарата</w:t>
      </w:r>
    </w:p>
    <w:p w:rsidR="00177031" w:rsidRPr="00AC481E" w:rsidRDefault="00177031" w:rsidP="009C128A">
      <w:pPr>
        <w:spacing w:line="360" w:lineRule="auto"/>
        <w:ind w:firstLine="737"/>
        <w:jc w:val="both"/>
        <w:rPr>
          <w:sz w:val="28"/>
          <w:szCs w:val="28"/>
        </w:rPr>
      </w:pPr>
    </w:p>
    <w:p w:rsidR="00177031" w:rsidRPr="00AC481E" w:rsidRDefault="00177031" w:rsidP="009C128A">
      <w:pPr>
        <w:spacing w:line="360" w:lineRule="auto"/>
        <w:ind w:firstLine="737"/>
        <w:jc w:val="both"/>
        <w:rPr>
          <w:sz w:val="28"/>
          <w:szCs w:val="28"/>
        </w:rPr>
      </w:pPr>
      <w:r w:rsidRPr="00AC481E">
        <w:rPr>
          <w:sz w:val="28"/>
          <w:szCs w:val="28"/>
        </w:rPr>
        <w:t>Государственные органы можно классифицировать по различным видам и по различным основаниям. Рассмотрим основные классификации:</w:t>
      </w:r>
    </w:p>
    <w:p w:rsidR="00177031" w:rsidRPr="00AC481E" w:rsidRDefault="009C128A" w:rsidP="009C128A">
      <w:pPr>
        <w:spacing w:line="360" w:lineRule="auto"/>
        <w:ind w:firstLine="737"/>
        <w:jc w:val="both"/>
        <w:rPr>
          <w:sz w:val="28"/>
          <w:szCs w:val="28"/>
        </w:rPr>
      </w:pPr>
      <w:r w:rsidRPr="00AC481E">
        <w:rPr>
          <w:sz w:val="28"/>
          <w:szCs w:val="28"/>
        </w:rPr>
        <w:t xml:space="preserve">- </w:t>
      </w:r>
      <w:r w:rsidR="00177031" w:rsidRPr="00AC481E">
        <w:rPr>
          <w:sz w:val="28"/>
          <w:szCs w:val="28"/>
        </w:rPr>
        <w:t>по порядку их создания и характеру выполняемых ими задач. Исходя из этого, государственные органы подразделяются на: законодательные (представительные), исполнительные и судебные;</w:t>
      </w:r>
    </w:p>
    <w:p w:rsidR="00177031" w:rsidRPr="00AC481E" w:rsidRDefault="009C128A" w:rsidP="009C128A">
      <w:pPr>
        <w:spacing w:line="360" w:lineRule="auto"/>
        <w:ind w:firstLine="737"/>
        <w:jc w:val="both"/>
        <w:rPr>
          <w:sz w:val="28"/>
          <w:szCs w:val="28"/>
        </w:rPr>
      </w:pPr>
      <w:r w:rsidRPr="00AC481E">
        <w:rPr>
          <w:sz w:val="28"/>
          <w:szCs w:val="28"/>
        </w:rPr>
        <w:t xml:space="preserve">- </w:t>
      </w:r>
      <w:r w:rsidR="00177031" w:rsidRPr="00AC481E">
        <w:rPr>
          <w:sz w:val="28"/>
          <w:szCs w:val="28"/>
        </w:rPr>
        <w:t>по порядку осуществления компетенции различают единоличные и коллегиальные, при этом единоличный орган</w:t>
      </w:r>
      <w:r w:rsidRPr="00AC481E">
        <w:rPr>
          <w:sz w:val="28"/>
          <w:szCs w:val="28"/>
        </w:rPr>
        <w:t xml:space="preserve"> </w:t>
      </w:r>
      <w:r w:rsidR="00177031" w:rsidRPr="00AC481E">
        <w:rPr>
          <w:sz w:val="28"/>
          <w:szCs w:val="28"/>
        </w:rPr>
        <w:t>отличается от должностного лица государства не являющегося государственным органом тем, что в первом компетенция должностного лица и государственного органа совпадают;</w:t>
      </w:r>
    </w:p>
    <w:p w:rsidR="00177031" w:rsidRPr="00AC481E" w:rsidRDefault="009C128A" w:rsidP="009C128A">
      <w:pPr>
        <w:spacing w:line="360" w:lineRule="auto"/>
        <w:ind w:firstLine="737"/>
        <w:jc w:val="both"/>
        <w:rPr>
          <w:sz w:val="28"/>
          <w:szCs w:val="28"/>
        </w:rPr>
      </w:pPr>
      <w:r w:rsidRPr="00AC481E">
        <w:rPr>
          <w:sz w:val="28"/>
          <w:szCs w:val="28"/>
        </w:rPr>
        <w:t xml:space="preserve">- </w:t>
      </w:r>
      <w:r w:rsidR="00177031" w:rsidRPr="00AC481E">
        <w:rPr>
          <w:sz w:val="28"/>
          <w:szCs w:val="28"/>
        </w:rPr>
        <w:t>по характеру полномочий государственных органов выделяют органы общей компетенции и органы специальной компетенции;</w:t>
      </w:r>
    </w:p>
    <w:p w:rsidR="00177031" w:rsidRPr="00AC481E" w:rsidRDefault="009C128A" w:rsidP="009C128A">
      <w:pPr>
        <w:spacing w:line="360" w:lineRule="auto"/>
        <w:ind w:firstLine="737"/>
        <w:jc w:val="both"/>
        <w:rPr>
          <w:sz w:val="28"/>
          <w:szCs w:val="28"/>
        </w:rPr>
      </w:pPr>
      <w:r w:rsidRPr="00AC481E">
        <w:rPr>
          <w:sz w:val="28"/>
          <w:szCs w:val="28"/>
        </w:rPr>
        <w:t xml:space="preserve">- </w:t>
      </w:r>
      <w:r w:rsidR="00177031" w:rsidRPr="00AC481E">
        <w:rPr>
          <w:sz w:val="28"/>
          <w:szCs w:val="28"/>
        </w:rPr>
        <w:t>по структуре или способу организации государственные органы можно поделить на простые, не имеющие внутреннего подразделения, и сложные, обладающие соответствующей структурой</w:t>
      </w:r>
      <w:r w:rsidRPr="00AC481E">
        <w:rPr>
          <w:sz w:val="28"/>
          <w:szCs w:val="28"/>
        </w:rPr>
        <w:t xml:space="preserve"> </w:t>
      </w:r>
      <w:r w:rsidR="00177031" w:rsidRPr="00AC481E">
        <w:rPr>
          <w:sz w:val="28"/>
          <w:szCs w:val="28"/>
        </w:rPr>
        <w:t xml:space="preserve">организаций; </w:t>
      </w:r>
    </w:p>
    <w:p w:rsidR="009C128A" w:rsidRPr="00AC481E" w:rsidRDefault="009C128A" w:rsidP="009C128A">
      <w:pPr>
        <w:spacing w:line="360" w:lineRule="auto"/>
        <w:ind w:firstLine="737"/>
        <w:jc w:val="both"/>
        <w:rPr>
          <w:sz w:val="28"/>
          <w:szCs w:val="28"/>
        </w:rPr>
      </w:pPr>
      <w:r w:rsidRPr="00AC481E">
        <w:rPr>
          <w:sz w:val="28"/>
          <w:szCs w:val="28"/>
        </w:rPr>
        <w:t xml:space="preserve">- </w:t>
      </w:r>
      <w:r w:rsidR="00177031" w:rsidRPr="00AC481E">
        <w:rPr>
          <w:sz w:val="28"/>
          <w:szCs w:val="28"/>
        </w:rPr>
        <w:t>по территориальному признаку государственные органы делятся на федеральные, органы субъектов федерации и местные, при этом органы, называющиеся органами местного самоуправления, обычно не являются государственными и не входят в систему органов государства. Но, как правило, они не только осуществляют местное самоуправление, но и выступают как специфические элементы механизма государственной власти, поскольку по закону наделяются отдельными государственными полномочиями, реализация ко</w:t>
      </w:r>
      <w:r w:rsidRPr="00AC481E">
        <w:rPr>
          <w:sz w:val="28"/>
          <w:szCs w:val="28"/>
        </w:rPr>
        <w:t>торых подконтрольна государству;</w:t>
      </w:r>
    </w:p>
    <w:p w:rsidR="00177031" w:rsidRPr="00AC481E" w:rsidRDefault="009C128A" w:rsidP="009C128A">
      <w:pPr>
        <w:spacing w:line="360" w:lineRule="auto"/>
        <w:ind w:firstLine="737"/>
        <w:jc w:val="both"/>
        <w:rPr>
          <w:sz w:val="28"/>
          <w:szCs w:val="28"/>
        </w:rPr>
      </w:pPr>
      <w:r w:rsidRPr="00AC481E">
        <w:rPr>
          <w:sz w:val="28"/>
          <w:szCs w:val="28"/>
        </w:rPr>
        <w:t xml:space="preserve">- </w:t>
      </w:r>
      <w:r w:rsidR="00177031" w:rsidRPr="00AC481E">
        <w:rPr>
          <w:sz w:val="28"/>
          <w:szCs w:val="28"/>
        </w:rPr>
        <w:t>по способу возникновения государственные подразделяются на первичные и производные. Первичные органы государства никакими другими органами не создаются. Они либо возникают в порядке наследования (наследственная монархия), либо избираются по установленной процедуре и получают властные полномочия от избирателей (представительные органы). Производные органы создаются первичными органами, которые и наделяют их властными полномочиями;</w:t>
      </w:r>
    </w:p>
    <w:p w:rsidR="00177031" w:rsidRPr="00AC481E" w:rsidRDefault="00177031" w:rsidP="009C128A">
      <w:pPr>
        <w:spacing w:line="360" w:lineRule="auto"/>
        <w:ind w:firstLine="737"/>
        <w:jc w:val="both"/>
        <w:rPr>
          <w:sz w:val="28"/>
          <w:szCs w:val="28"/>
        </w:rPr>
      </w:pPr>
      <w:r w:rsidRPr="00AC481E">
        <w:rPr>
          <w:sz w:val="28"/>
          <w:szCs w:val="28"/>
        </w:rPr>
        <w:t>Далее в своей работе я более подробно рассмотрю государственные органы, классифицированные по принципу разделения властей.</w:t>
      </w:r>
    </w:p>
    <w:p w:rsidR="0093250A" w:rsidRPr="00AC481E" w:rsidRDefault="00177031" w:rsidP="009C128A">
      <w:pPr>
        <w:spacing w:line="360" w:lineRule="auto"/>
        <w:ind w:firstLine="737"/>
        <w:jc w:val="both"/>
        <w:rPr>
          <w:sz w:val="28"/>
          <w:szCs w:val="28"/>
        </w:rPr>
      </w:pPr>
      <w:r w:rsidRPr="00AC481E">
        <w:rPr>
          <w:bCs/>
          <w:sz w:val="28"/>
          <w:szCs w:val="28"/>
        </w:rPr>
        <w:t>Представительные органы государственной власти</w:t>
      </w:r>
      <w:r w:rsidR="00903820" w:rsidRPr="00AC481E">
        <w:rPr>
          <w:bCs/>
          <w:sz w:val="28"/>
          <w:szCs w:val="28"/>
        </w:rPr>
        <w:t>.</w:t>
      </w:r>
      <w:r w:rsidR="00903820" w:rsidRPr="00AC481E">
        <w:rPr>
          <w:b/>
          <w:bCs/>
          <w:sz w:val="28"/>
          <w:szCs w:val="28"/>
        </w:rPr>
        <w:t xml:space="preserve"> </w:t>
      </w:r>
      <w:r w:rsidR="0093250A" w:rsidRPr="00AC481E">
        <w:rPr>
          <w:sz w:val="28"/>
          <w:szCs w:val="28"/>
        </w:rPr>
        <w:t>К числу представительных государственных органов относятся законодательные учреждения и местные органы власти и самоуправления. Они формируются путем избрания их населением страны, действуют от его имени и ответственны перед ним.</w:t>
      </w:r>
      <w:r w:rsidR="00093DD2" w:rsidRPr="00AC481E">
        <w:rPr>
          <w:rStyle w:val="aa"/>
          <w:sz w:val="28"/>
          <w:szCs w:val="28"/>
        </w:rPr>
        <w:t xml:space="preserve"> </w:t>
      </w:r>
      <w:r w:rsidR="00093DD2" w:rsidRPr="00AC481E">
        <w:rPr>
          <w:rStyle w:val="aa"/>
          <w:sz w:val="28"/>
          <w:szCs w:val="28"/>
        </w:rPr>
        <w:footnoteReference w:id="5"/>
      </w:r>
    </w:p>
    <w:p w:rsidR="00AC481E" w:rsidRPr="00AC481E" w:rsidRDefault="0093250A" w:rsidP="009C128A">
      <w:pPr>
        <w:spacing w:line="360" w:lineRule="auto"/>
        <w:ind w:firstLine="737"/>
        <w:jc w:val="both"/>
        <w:rPr>
          <w:sz w:val="28"/>
          <w:szCs w:val="28"/>
        </w:rPr>
      </w:pPr>
      <w:r w:rsidRPr="00AC481E">
        <w:rPr>
          <w:sz w:val="28"/>
          <w:szCs w:val="28"/>
        </w:rPr>
        <w:t xml:space="preserve">Функции законодательной власти осуществляют высшие представительные органы государства. </w:t>
      </w:r>
    </w:p>
    <w:p w:rsidR="0093250A" w:rsidRPr="00AC481E" w:rsidRDefault="0093250A" w:rsidP="009C128A">
      <w:pPr>
        <w:spacing w:line="360" w:lineRule="auto"/>
        <w:ind w:firstLine="737"/>
        <w:jc w:val="both"/>
        <w:rPr>
          <w:sz w:val="28"/>
          <w:szCs w:val="28"/>
        </w:rPr>
      </w:pPr>
      <w:r w:rsidRPr="00AC481E">
        <w:rPr>
          <w:sz w:val="28"/>
          <w:szCs w:val="28"/>
        </w:rPr>
        <w:t>Законодательный орган занимает главенствующее положение в механизме государства, поскольку в соответствии с принципом разделения властей законодательная власть является наиболее важной. Она устанавливает общеобязательные требования, которые исполнительная власть должна проводить в жизнь и которые служат законодательной основой для деятельности судебной</w:t>
      </w:r>
      <w:r w:rsidR="009C128A" w:rsidRPr="00AC481E">
        <w:rPr>
          <w:sz w:val="28"/>
          <w:szCs w:val="28"/>
        </w:rPr>
        <w:t xml:space="preserve"> </w:t>
      </w:r>
      <w:r w:rsidRPr="00AC481E">
        <w:rPr>
          <w:sz w:val="28"/>
          <w:szCs w:val="28"/>
        </w:rPr>
        <w:t>власти.</w:t>
      </w:r>
    </w:p>
    <w:p w:rsidR="009C128A" w:rsidRPr="00AC481E" w:rsidRDefault="0093250A" w:rsidP="009C128A">
      <w:pPr>
        <w:spacing w:line="360" w:lineRule="auto"/>
        <w:ind w:firstLine="737"/>
        <w:jc w:val="both"/>
        <w:rPr>
          <w:sz w:val="28"/>
          <w:szCs w:val="28"/>
        </w:rPr>
      </w:pPr>
      <w:r w:rsidRPr="00AC481E">
        <w:rPr>
          <w:sz w:val="28"/>
          <w:szCs w:val="28"/>
        </w:rPr>
        <w:t>При демократическом государственном строе высшим представительным и законодательным органом является парламент. Он представляет суверенитет народа, и только он один правомочен выражать волю народа в форме закона.</w:t>
      </w:r>
      <w:r w:rsidR="00FA5616" w:rsidRPr="00AC481E">
        <w:rPr>
          <w:sz w:val="28"/>
          <w:szCs w:val="28"/>
        </w:rPr>
        <w:t xml:space="preserve"> </w:t>
      </w:r>
    </w:p>
    <w:p w:rsidR="004A01C5" w:rsidRPr="00AC481E" w:rsidRDefault="004A01C5" w:rsidP="009C128A">
      <w:pPr>
        <w:spacing w:line="360" w:lineRule="auto"/>
        <w:ind w:firstLine="737"/>
        <w:jc w:val="both"/>
        <w:rPr>
          <w:sz w:val="28"/>
          <w:szCs w:val="28"/>
        </w:rPr>
      </w:pPr>
      <w:r w:rsidRPr="00AC481E">
        <w:rPr>
          <w:sz w:val="28"/>
          <w:szCs w:val="28"/>
        </w:rPr>
        <w:t xml:space="preserve">Современное содержание идеи парламентаризма заключается в следующем: </w:t>
      </w:r>
      <w:r w:rsidR="008E021D" w:rsidRPr="00AC481E">
        <w:rPr>
          <w:sz w:val="28"/>
          <w:szCs w:val="28"/>
        </w:rPr>
        <w:t>«</w:t>
      </w:r>
      <w:r w:rsidRPr="00AC481E">
        <w:rPr>
          <w:sz w:val="28"/>
          <w:szCs w:val="28"/>
        </w:rPr>
        <w:t>верховная власть принадлежит не парламенту, а народу, парламентская власть в этом случае – лишь уполномоченная, акцидентная власть, ибо суверенен народ, а парламент только олицетворяет народный суверенитет, не внося при этом изменений в объект прав суверенности</w:t>
      </w:r>
      <w:r w:rsidR="008E021D" w:rsidRPr="00AC481E">
        <w:rPr>
          <w:sz w:val="28"/>
          <w:szCs w:val="28"/>
        </w:rPr>
        <w:t>»</w:t>
      </w:r>
      <w:r w:rsidRPr="00AC481E">
        <w:rPr>
          <w:sz w:val="28"/>
          <w:szCs w:val="28"/>
        </w:rPr>
        <w:t>.</w:t>
      </w:r>
    </w:p>
    <w:p w:rsidR="00AB6C19" w:rsidRPr="00AC481E" w:rsidRDefault="00AB6C19" w:rsidP="009C128A">
      <w:pPr>
        <w:spacing w:line="360" w:lineRule="auto"/>
        <w:ind w:firstLine="737"/>
        <w:jc w:val="both"/>
        <w:rPr>
          <w:sz w:val="28"/>
          <w:szCs w:val="28"/>
        </w:rPr>
      </w:pPr>
      <w:r w:rsidRPr="00AC481E">
        <w:rPr>
          <w:sz w:val="28"/>
          <w:szCs w:val="28"/>
        </w:rPr>
        <w:t>Парламенты могут иметь двухпалатную и однопалатную структуру.</w:t>
      </w:r>
    </w:p>
    <w:p w:rsidR="00AB6C19" w:rsidRPr="00AC481E" w:rsidRDefault="00AB6C19" w:rsidP="009C128A">
      <w:pPr>
        <w:spacing w:line="360" w:lineRule="auto"/>
        <w:ind w:firstLine="737"/>
        <w:jc w:val="both"/>
        <w:rPr>
          <w:sz w:val="28"/>
          <w:szCs w:val="28"/>
        </w:rPr>
      </w:pPr>
      <w:r w:rsidRPr="00AC481E">
        <w:rPr>
          <w:sz w:val="28"/>
          <w:szCs w:val="28"/>
        </w:rPr>
        <w:t>В федеративных государствах парламенты состоят из двух палат – нижней и верхней, которые в принципе обладают одинаковыми законодательными полномочиями, например, в США</w:t>
      </w:r>
      <w:r w:rsidR="009C128A" w:rsidRPr="00AC481E">
        <w:rPr>
          <w:sz w:val="28"/>
          <w:szCs w:val="28"/>
        </w:rPr>
        <w:t xml:space="preserve"> – </w:t>
      </w:r>
      <w:r w:rsidRPr="00AC481E">
        <w:rPr>
          <w:sz w:val="28"/>
          <w:szCs w:val="28"/>
        </w:rPr>
        <w:t>это Палата представителей и Сенат, в Индии</w:t>
      </w:r>
      <w:r w:rsidR="009C128A" w:rsidRPr="00AC481E">
        <w:rPr>
          <w:sz w:val="28"/>
          <w:szCs w:val="28"/>
        </w:rPr>
        <w:t xml:space="preserve"> – </w:t>
      </w:r>
      <w:r w:rsidRPr="00AC481E">
        <w:rPr>
          <w:sz w:val="28"/>
          <w:szCs w:val="28"/>
        </w:rPr>
        <w:t>Народная палата и Совет штатов, в Австрии</w:t>
      </w:r>
      <w:r w:rsidR="009C128A" w:rsidRPr="00AC481E">
        <w:rPr>
          <w:sz w:val="28"/>
          <w:szCs w:val="28"/>
        </w:rPr>
        <w:t xml:space="preserve"> – </w:t>
      </w:r>
      <w:r w:rsidRPr="00AC481E">
        <w:rPr>
          <w:sz w:val="28"/>
          <w:szCs w:val="28"/>
        </w:rPr>
        <w:t>Союзный совет и Национальный совет. В Федеративной Республике Германии законодательные полномочия осуществляет нижняя палата</w:t>
      </w:r>
      <w:r w:rsidR="009C128A" w:rsidRPr="00AC481E">
        <w:rPr>
          <w:sz w:val="28"/>
          <w:szCs w:val="28"/>
        </w:rPr>
        <w:t xml:space="preserve"> – </w:t>
      </w:r>
      <w:r w:rsidRPr="00AC481E">
        <w:rPr>
          <w:sz w:val="28"/>
          <w:szCs w:val="28"/>
        </w:rPr>
        <w:t>Бундестаг, а Бундесрат, осуществляющий представительство земель, может лишь затормозить принятие того или иного закона, опротестовав законопроект в Федеральном конституционном суде.</w:t>
      </w:r>
    </w:p>
    <w:p w:rsidR="00AB6C19" w:rsidRPr="00AC481E" w:rsidRDefault="00AB6C19" w:rsidP="009C128A">
      <w:pPr>
        <w:spacing w:line="360" w:lineRule="auto"/>
        <w:ind w:firstLine="737"/>
        <w:jc w:val="both"/>
        <w:rPr>
          <w:sz w:val="28"/>
          <w:szCs w:val="28"/>
        </w:rPr>
      </w:pPr>
      <w:r w:rsidRPr="00AC481E">
        <w:rPr>
          <w:sz w:val="28"/>
          <w:szCs w:val="28"/>
        </w:rPr>
        <w:t>Двухпалатная парламентская система имеет место и в некоторых унитарных государствах. Это обусловлено стремлением к более устойчивому соотношению сил между исполнительной и законодательной властями, при котором власть одной палаты сдерживается созданием второй палаты, формируемой на иной основе (например, Палата общин и Палата лордов в Англии).</w:t>
      </w:r>
    </w:p>
    <w:p w:rsidR="00AB6C19" w:rsidRPr="00AC481E" w:rsidRDefault="00AB6C19" w:rsidP="009C128A">
      <w:pPr>
        <w:spacing w:line="360" w:lineRule="auto"/>
        <w:ind w:firstLine="737"/>
        <w:jc w:val="both"/>
        <w:rPr>
          <w:sz w:val="28"/>
          <w:szCs w:val="28"/>
        </w:rPr>
      </w:pPr>
      <w:r w:rsidRPr="00AC481E">
        <w:rPr>
          <w:sz w:val="28"/>
          <w:szCs w:val="28"/>
        </w:rPr>
        <w:t>Двухпалатная структура парламента получила значительное распространение в мире т.к. дает возможность обеспечить наряду с общим представительством интересов всей нации также особое представительство общих интересов населения крупных регионов,</w:t>
      </w:r>
      <w:r w:rsidR="009C128A" w:rsidRPr="00AC481E">
        <w:rPr>
          <w:sz w:val="28"/>
          <w:szCs w:val="28"/>
        </w:rPr>
        <w:t xml:space="preserve"> </w:t>
      </w:r>
      <w:r w:rsidRPr="00AC481E">
        <w:rPr>
          <w:sz w:val="28"/>
          <w:szCs w:val="28"/>
        </w:rPr>
        <w:t>либо интересов иных групп общества, играющих в нем важную роль. Так же эта структура устанавливает противовес вероятным поспешным и недостаточно продуманным законодательным решениям одной палаты.</w:t>
      </w:r>
      <w:r w:rsidR="00AF2146" w:rsidRPr="00AC481E">
        <w:rPr>
          <w:rStyle w:val="aa"/>
          <w:sz w:val="28"/>
          <w:szCs w:val="28"/>
        </w:rPr>
        <w:t xml:space="preserve"> </w:t>
      </w:r>
      <w:r w:rsidR="00AF2146" w:rsidRPr="00AC481E">
        <w:rPr>
          <w:rStyle w:val="aa"/>
          <w:sz w:val="28"/>
          <w:szCs w:val="28"/>
        </w:rPr>
        <w:footnoteReference w:id="6"/>
      </w:r>
    </w:p>
    <w:p w:rsidR="008C6C07" w:rsidRPr="00AC481E" w:rsidRDefault="009C128A" w:rsidP="009C128A">
      <w:pPr>
        <w:spacing w:line="360" w:lineRule="auto"/>
        <w:ind w:firstLine="737"/>
        <w:jc w:val="both"/>
        <w:rPr>
          <w:sz w:val="28"/>
          <w:szCs w:val="28"/>
        </w:rPr>
      </w:pPr>
      <w:r w:rsidRPr="00AC481E">
        <w:rPr>
          <w:bCs/>
          <w:sz w:val="28"/>
          <w:szCs w:val="28"/>
        </w:rPr>
        <w:t>И</w:t>
      </w:r>
      <w:r w:rsidR="00AB6C19" w:rsidRPr="00AC481E">
        <w:rPr>
          <w:bCs/>
          <w:sz w:val="28"/>
          <w:szCs w:val="28"/>
        </w:rPr>
        <w:t>сполнительные органы государственной власти</w:t>
      </w:r>
      <w:r w:rsidR="00903820" w:rsidRPr="00AC481E">
        <w:rPr>
          <w:bCs/>
          <w:sz w:val="28"/>
          <w:szCs w:val="28"/>
        </w:rPr>
        <w:t>.</w:t>
      </w:r>
      <w:r w:rsidR="00903820" w:rsidRPr="00AC481E">
        <w:rPr>
          <w:b/>
          <w:bCs/>
          <w:sz w:val="28"/>
          <w:szCs w:val="28"/>
        </w:rPr>
        <w:t xml:space="preserve"> </w:t>
      </w:r>
      <w:r w:rsidR="008C6C07" w:rsidRPr="00AC481E">
        <w:rPr>
          <w:sz w:val="28"/>
          <w:szCs w:val="28"/>
        </w:rPr>
        <w:t>Исполнительные органы государственной власти – это исполнительно-распорядительные органы, ведущие повседневную оперативную работу</w:t>
      </w:r>
      <w:r w:rsidRPr="00AC481E">
        <w:rPr>
          <w:sz w:val="28"/>
          <w:szCs w:val="28"/>
        </w:rPr>
        <w:t xml:space="preserve"> </w:t>
      </w:r>
      <w:r w:rsidR="008C6C07" w:rsidRPr="00AC481E">
        <w:rPr>
          <w:sz w:val="28"/>
          <w:szCs w:val="28"/>
        </w:rPr>
        <w:t xml:space="preserve">по государственному управлению общественными процессами в интересах общества или его части. </w:t>
      </w:r>
    </w:p>
    <w:p w:rsidR="008C6C07" w:rsidRPr="00AC481E" w:rsidRDefault="008C6C07" w:rsidP="009C128A">
      <w:pPr>
        <w:spacing w:line="360" w:lineRule="auto"/>
        <w:ind w:firstLine="737"/>
        <w:jc w:val="both"/>
        <w:rPr>
          <w:sz w:val="28"/>
          <w:szCs w:val="28"/>
        </w:rPr>
      </w:pPr>
      <w:r w:rsidRPr="00AC481E">
        <w:rPr>
          <w:sz w:val="28"/>
          <w:szCs w:val="28"/>
        </w:rPr>
        <w:t>Органы исполнительной власти предназначены в первую очередь для исполнения законов, издаваемых органами законодательной власти. Во исполнение законов ей предоставлено право активных действий, а также право принятия подзаконных нормативных актов.</w:t>
      </w:r>
    </w:p>
    <w:p w:rsidR="00AC481E" w:rsidRPr="00AC481E" w:rsidRDefault="008C6C07" w:rsidP="009C128A">
      <w:pPr>
        <w:spacing w:line="360" w:lineRule="auto"/>
        <w:ind w:firstLine="737"/>
        <w:jc w:val="both"/>
        <w:rPr>
          <w:sz w:val="28"/>
          <w:szCs w:val="28"/>
        </w:rPr>
      </w:pPr>
      <w:r w:rsidRPr="00AC481E">
        <w:rPr>
          <w:sz w:val="28"/>
          <w:szCs w:val="28"/>
        </w:rPr>
        <w:t>В пределах своей компетенции органы исполнительной власти наделяются необходимой для их нормального функционирования оперативной самостоятельностью. На них возлагаются</w:t>
      </w:r>
      <w:r w:rsidR="009C128A" w:rsidRPr="00AC481E">
        <w:rPr>
          <w:sz w:val="28"/>
          <w:szCs w:val="28"/>
        </w:rPr>
        <w:t xml:space="preserve"> </w:t>
      </w:r>
      <w:r w:rsidRPr="00AC481E">
        <w:rPr>
          <w:sz w:val="28"/>
          <w:szCs w:val="28"/>
        </w:rPr>
        <w:t>все ответственные задачи по правовому регулированию и руководству различными</w:t>
      </w:r>
      <w:r w:rsidR="009C128A" w:rsidRPr="00AC481E">
        <w:rPr>
          <w:sz w:val="28"/>
          <w:szCs w:val="28"/>
        </w:rPr>
        <w:t xml:space="preserve"> </w:t>
      </w:r>
      <w:r w:rsidRPr="00AC481E">
        <w:rPr>
          <w:sz w:val="28"/>
          <w:szCs w:val="28"/>
        </w:rPr>
        <w:t>сферами</w:t>
      </w:r>
      <w:r w:rsidR="009C128A" w:rsidRPr="00AC481E">
        <w:rPr>
          <w:sz w:val="28"/>
          <w:szCs w:val="28"/>
        </w:rPr>
        <w:t xml:space="preserve"> </w:t>
      </w:r>
      <w:r w:rsidRPr="00AC481E">
        <w:rPr>
          <w:sz w:val="28"/>
          <w:szCs w:val="28"/>
        </w:rPr>
        <w:t xml:space="preserve">жизнедеятельности общества и государства, которые закрепляются в конституционных и обычных правовых актах. </w:t>
      </w:r>
    </w:p>
    <w:p w:rsidR="008C6C07" w:rsidRPr="00AC481E" w:rsidRDefault="008C6C07" w:rsidP="009C128A">
      <w:pPr>
        <w:spacing w:line="360" w:lineRule="auto"/>
        <w:ind w:firstLine="737"/>
        <w:jc w:val="both"/>
        <w:rPr>
          <w:sz w:val="28"/>
          <w:szCs w:val="28"/>
        </w:rPr>
      </w:pPr>
      <w:r w:rsidRPr="00AC481E">
        <w:rPr>
          <w:sz w:val="28"/>
          <w:szCs w:val="28"/>
        </w:rPr>
        <w:t>Главой исполнительной власти может быть монарх, президент или глава правительства –</w:t>
      </w:r>
      <w:r w:rsidR="009C128A" w:rsidRPr="00AC481E">
        <w:rPr>
          <w:sz w:val="28"/>
          <w:szCs w:val="28"/>
        </w:rPr>
        <w:t xml:space="preserve"> </w:t>
      </w:r>
      <w:r w:rsidRPr="00AC481E">
        <w:rPr>
          <w:sz w:val="28"/>
          <w:szCs w:val="28"/>
        </w:rPr>
        <w:t>премьер-министр, в зависимости от формы правления государства. С учетом этого же обстоятельства происходит и формирование органов исполнительной власти.</w:t>
      </w:r>
    </w:p>
    <w:p w:rsidR="00D70E3F" w:rsidRPr="00AC481E" w:rsidRDefault="00D70E3F" w:rsidP="009C128A">
      <w:pPr>
        <w:spacing w:line="360" w:lineRule="auto"/>
        <w:ind w:firstLine="737"/>
        <w:jc w:val="both"/>
        <w:rPr>
          <w:sz w:val="28"/>
          <w:szCs w:val="28"/>
        </w:rPr>
      </w:pPr>
      <w:r w:rsidRPr="00AC481E">
        <w:rPr>
          <w:sz w:val="28"/>
          <w:szCs w:val="28"/>
        </w:rPr>
        <w:t>Глава государства. В подавляющем большинстве стран глава государства выступает носителем высшей исполнительной власти.</w:t>
      </w:r>
    </w:p>
    <w:p w:rsidR="00D70E3F" w:rsidRPr="00AC481E" w:rsidRDefault="00D70E3F" w:rsidP="009C128A">
      <w:pPr>
        <w:spacing w:line="360" w:lineRule="auto"/>
        <w:ind w:firstLine="737"/>
        <w:jc w:val="both"/>
        <w:rPr>
          <w:sz w:val="28"/>
          <w:szCs w:val="28"/>
        </w:rPr>
      </w:pPr>
      <w:r w:rsidRPr="00AC481E">
        <w:rPr>
          <w:sz w:val="28"/>
          <w:szCs w:val="28"/>
        </w:rPr>
        <w:t xml:space="preserve">В конституционных монархиях главой государства формально считается монарх. В отношении парламента он обладает рядом прав: правом созыва сессий, роспуска нижней палаты, назначения членов верхней палаты, утверждения и опубликования законов, в некоторых случаях правом </w:t>
      </w:r>
      <w:r w:rsidR="008E021D" w:rsidRPr="00AC481E">
        <w:rPr>
          <w:sz w:val="28"/>
          <w:szCs w:val="28"/>
        </w:rPr>
        <w:t>«</w:t>
      </w:r>
      <w:r w:rsidRPr="00AC481E">
        <w:rPr>
          <w:sz w:val="28"/>
          <w:szCs w:val="28"/>
        </w:rPr>
        <w:t>вето</w:t>
      </w:r>
      <w:r w:rsidR="008E021D" w:rsidRPr="00AC481E">
        <w:rPr>
          <w:sz w:val="28"/>
          <w:szCs w:val="28"/>
        </w:rPr>
        <w:t>»</w:t>
      </w:r>
      <w:r w:rsidRPr="00AC481E">
        <w:rPr>
          <w:sz w:val="28"/>
          <w:szCs w:val="28"/>
        </w:rPr>
        <w:t>. Обычно монарх считается верховным главнокомандующим и представляет страну в международных отношениях. Фактически же все эти полномочия от его имени осуществляются правительством и его органами.</w:t>
      </w:r>
    </w:p>
    <w:p w:rsidR="00D70E3F" w:rsidRPr="00AC481E" w:rsidRDefault="00D70E3F" w:rsidP="009C128A">
      <w:pPr>
        <w:spacing w:line="360" w:lineRule="auto"/>
        <w:ind w:firstLine="737"/>
        <w:jc w:val="both"/>
        <w:rPr>
          <w:sz w:val="28"/>
          <w:szCs w:val="28"/>
        </w:rPr>
      </w:pPr>
      <w:r w:rsidRPr="00AC481E">
        <w:rPr>
          <w:sz w:val="28"/>
          <w:szCs w:val="28"/>
        </w:rPr>
        <w:t>В странах с республиканским правлением главой государства обычно является президент. В целом полномочия президента сводятся к следующему:</w:t>
      </w:r>
    </w:p>
    <w:p w:rsidR="00D70E3F" w:rsidRPr="00AC481E" w:rsidRDefault="009C128A" w:rsidP="009C128A">
      <w:pPr>
        <w:spacing w:line="360" w:lineRule="auto"/>
        <w:ind w:firstLine="737"/>
        <w:jc w:val="both"/>
        <w:rPr>
          <w:sz w:val="28"/>
          <w:szCs w:val="28"/>
        </w:rPr>
      </w:pPr>
      <w:r w:rsidRPr="00AC481E">
        <w:rPr>
          <w:sz w:val="28"/>
          <w:szCs w:val="28"/>
        </w:rPr>
        <w:t xml:space="preserve">- </w:t>
      </w:r>
      <w:r w:rsidR="00D70E3F" w:rsidRPr="00AC481E">
        <w:rPr>
          <w:sz w:val="28"/>
          <w:szCs w:val="28"/>
        </w:rPr>
        <w:t>президент принимает иностранных дипломатов, назначает послов;</w:t>
      </w:r>
    </w:p>
    <w:p w:rsidR="00D70E3F" w:rsidRPr="00AC481E" w:rsidRDefault="009C128A" w:rsidP="009C128A">
      <w:pPr>
        <w:spacing w:line="360" w:lineRule="auto"/>
        <w:ind w:firstLine="737"/>
        <w:jc w:val="both"/>
        <w:rPr>
          <w:sz w:val="28"/>
          <w:szCs w:val="28"/>
        </w:rPr>
      </w:pPr>
      <w:r w:rsidRPr="00AC481E">
        <w:rPr>
          <w:sz w:val="28"/>
          <w:szCs w:val="28"/>
        </w:rPr>
        <w:t xml:space="preserve">- </w:t>
      </w:r>
      <w:r w:rsidR="00D70E3F" w:rsidRPr="00AC481E">
        <w:rPr>
          <w:sz w:val="28"/>
          <w:szCs w:val="28"/>
        </w:rPr>
        <w:t>ратифицирует международные договора и соглашения;</w:t>
      </w:r>
    </w:p>
    <w:p w:rsidR="00D70E3F" w:rsidRPr="00AC481E" w:rsidRDefault="009C128A" w:rsidP="009C128A">
      <w:pPr>
        <w:spacing w:line="360" w:lineRule="auto"/>
        <w:ind w:firstLine="737"/>
        <w:jc w:val="both"/>
        <w:rPr>
          <w:sz w:val="28"/>
          <w:szCs w:val="28"/>
        </w:rPr>
      </w:pPr>
      <w:r w:rsidRPr="00AC481E">
        <w:rPr>
          <w:sz w:val="28"/>
          <w:szCs w:val="28"/>
        </w:rPr>
        <w:t xml:space="preserve">- </w:t>
      </w:r>
      <w:r w:rsidR="00D70E3F" w:rsidRPr="00AC481E">
        <w:rPr>
          <w:sz w:val="28"/>
          <w:szCs w:val="28"/>
        </w:rPr>
        <w:t>является главнокомандующим вооруженными силами страны.</w:t>
      </w:r>
    </w:p>
    <w:p w:rsidR="00D70E3F" w:rsidRPr="00AC481E" w:rsidRDefault="00D70E3F" w:rsidP="009C128A">
      <w:pPr>
        <w:spacing w:line="360" w:lineRule="auto"/>
        <w:ind w:firstLine="737"/>
        <w:jc w:val="both"/>
        <w:rPr>
          <w:sz w:val="28"/>
          <w:szCs w:val="28"/>
        </w:rPr>
      </w:pPr>
      <w:r w:rsidRPr="00AC481E">
        <w:rPr>
          <w:sz w:val="28"/>
          <w:szCs w:val="28"/>
        </w:rPr>
        <w:t>В ряде стран в соответствии с конституционным законодательством президент имеет право:</w:t>
      </w:r>
    </w:p>
    <w:p w:rsidR="009C128A" w:rsidRPr="00AC481E" w:rsidRDefault="009C128A" w:rsidP="009C128A">
      <w:pPr>
        <w:spacing w:line="360" w:lineRule="auto"/>
        <w:ind w:firstLine="737"/>
        <w:jc w:val="both"/>
        <w:rPr>
          <w:sz w:val="28"/>
          <w:szCs w:val="28"/>
        </w:rPr>
      </w:pPr>
      <w:r w:rsidRPr="00AC481E">
        <w:rPr>
          <w:sz w:val="28"/>
          <w:szCs w:val="28"/>
        </w:rPr>
        <w:t xml:space="preserve">- </w:t>
      </w:r>
      <w:r w:rsidR="00D70E3F" w:rsidRPr="00AC481E">
        <w:rPr>
          <w:sz w:val="28"/>
          <w:szCs w:val="28"/>
        </w:rPr>
        <w:t>отказать в одобрении законопроекта и передать его на вторичное рассмотрение парламента;</w:t>
      </w:r>
    </w:p>
    <w:p w:rsidR="00D70E3F" w:rsidRPr="00AC481E" w:rsidRDefault="009C128A" w:rsidP="009C128A">
      <w:pPr>
        <w:spacing w:line="360" w:lineRule="auto"/>
        <w:ind w:firstLine="737"/>
        <w:jc w:val="both"/>
        <w:rPr>
          <w:sz w:val="28"/>
          <w:szCs w:val="28"/>
        </w:rPr>
      </w:pPr>
      <w:r w:rsidRPr="00AC481E">
        <w:rPr>
          <w:sz w:val="28"/>
          <w:szCs w:val="28"/>
        </w:rPr>
        <w:t xml:space="preserve">- </w:t>
      </w:r>
      <w:r w:rsidR="00D70E3F" w:rsidRPr="00AC481E">
        <w:rPr>
          <w:sz w:val="28"/>
          <w:szCs w:val="28"/>
        </w:rPr>
        <w:t>распустить парламент, прервать сессию или отложить ее созыв.</w:t>
      </w:r>
    </w:p>
    <w:p w:rsidR="00D70E3F" w:rsidRPr="00AC481E" w:rsidRDefault="00D70E3F" w:rsidP="00903820">
      <w:pPr>
        <w:spacing w:line="360" w:lineRule="auto"/>
        <w:ind w:firstLine="737"/>
        <w:jc w:val="both"/>
        <w:rPr>
          <w:sz w:val="28"/>
          <w:szCs w:val="28"/>
        </w:rPr>
      </w:pPr>
      <w:r w:rsidRPr="00AC481E">
        <w:rPr>
          <w:sz w:val="28"/>
          <w:szCs w:val="28"/>
        </w:rPr>
        <w:t xml:space="preserve">Наиболее широкими властными полномочиями обладает глава государства в президентских республиках. </w:t>
      </w:r>
    </w:p>
    <w:p w:rsidR="00D70E3F" w:rsidRPr="00AC481E" w:rsidRDefault="00D70E3F" w:rsidP="009C128A">
      <w:pPr>
        <w:spacing w:line="360" w:lineRule="auto"/>
        <w:ind w:firstLine="737"/>
        <w:jc w:val="both"/>
        <w:rPr>
          <w:sz w:val="28"/>
          <w:szCs w:val="28"/>
        </w:rPr>
      </w:pPr>
      <w:r w:rsidRPr="00AC481E">
        <w:rPr>
          <w:sz w:val="28"/>
          <w:szCs w:val="28"/>
        </w:rPr>
        <w:t>Правительство</w:t>
      </w:r>
      <w:r w:rsidR="009C128A" w:rsidRPr="00AC481E">
        <w:rPr>
          <w:sz w:val="28"/>
          <w:szCs w:val="28"/>
        </w:rPr>
        <w:t xml:space="preserve"> – </w:t>
      </w:r>
      <w:r w:rsidRPr="00AC481E">
        <w:rPr>
          <w:sz w:val="28"/>
          <w:szCs w:val="28"/>
        </w:rPr>
        <w:t>это высший исполнительный и распорядительный орган государственной власти, который непосредственно осуществляет управление страной. В различных странах правительства имеют разные названия: например, кабинет министров, совет министров.</w:t>
      </w:r>
    </w:p>
    <w:p w:rsidR="00D70E3F" w:rsidRPr="00AC481E" w:rsidRDefault="00D70E3F" w:rsidP="009C128A">
      <w:pPr>
        <w:spacing w:line="360" w:lineRule="auto"/>
        <w:ind w:firstLine="737"/>
        <w:jc w:val="both"/>
        <w:rPr>
          <w:sz w:val="28"/>
          <w:szCs w:val="28"/>
        </w:rPr>
      </w:pPr>
      <w:r w:rsidRPr="00AC481E">
        <w:rPr>
          <w:sz w:val="28"/>
          <w:szCs w:val="28"/>
        </w:rPr>
        <w:t>Правительство возглавляется главой правительства, который именуется премьер-министром, председателем совета или кабинета министров, первым министром, канцлером. В состав правительства входят члены правительства, возглавляющие центральные ведомства (министерства, департаменты), которые называются министрами, секретарями, статс-секретарями. В правительство входят также заместители главы правительства и помощники министров.</w:t>
      </w:r>
    </w:p>
    <w:p w:rsidR="00D70E3F" w:rsidRPr="00AC481E" w:rsidRDefault="00D70E3F" w:rsidP="009C128A">
      <w:pPr>
        <w:spacing w:line="360" w:lineRule="auto"/>
        <w:ind w:firstLine="737"/>
        <w:jc w:val="both"/>
        <w:rPr>
          <w:sz w:val="28"/>
          <w:szCs w:val="28"/>
        </w:rPr>
      </w:pPr>
      <w:r w:rsidRPr="00AC481E">
        <w:rPr>
          <w:sz w:val="28"/>
          <w:szCs w:val="28"/>
        </w:rPr>
        <w:t>По всем вопросам своей компетенции правительство принимает решения и издает правовые акты, публикуя их от своего имени или от имени главы правительства. В унитарных государствах образуется только одно правительство, в федеративных государствах</w:t>
      </w:r>
      <w:r w:rsidR="009C128A" w:rsidRPr="00AC481E">
        <w:rPr>
          <w:sz w:val="28"/>
          <w:szCs w:val="28"/>
        </w:rPr>
        <w:t xml:space="preserve"> – </w:t>
      </w:r>
      <w:r w:rsidRPr="00AC481E">
        <w:rPr>
          <w:sz w:val="28"/>
          <w:szCs w:val="28"/>
        </w:rPr>
        <w:t>общефедеральное правительство и правительства членов федерации.</w:t>
      </w:r>
    </w:p>
    <w:p w:rsidR="00D70E3F" w:rsidRPr="00AC481E" w:rsidRDefault="00D70E3F" w:rsidP="009C128A">
      <w:pPr>
        <w:spacing w:line="360" w:lineRule="auto"/>
        <w:ind w:firstLine="737"/>
        <w:jc w:val="both"/>
        <w:rPr>
          <w:sz w:val="28"/>
          <w:szCs w:val="28"/>
        </w:rPr>
      </w:pPr>
      <w:r w:rsidRPr="00AC481E">
        <w:rPr>
          <w:sz w:val="28"/>
          <w:szCs w:val="28"/>
        </w:rPr>
        <w:t>Правительства бывают коалиционными и однопартийными. В первом случае в их состав входят представители двух и более партий, во втором</w:t>
      </w:r>
      <w:r w:rsidR="009C128A" w:rsidRPr="00AC481E">
        <w:rPr>
          <w:sz w:val="28"/>
          <w:szCs w:val="28"/>
        </w:rPr>
        <w:t xml:space="preserve"> – </w:t>
      </w:r>
      <w:r w:rsidRPr="00AC481E">
        <w:rPr>
          <w:sz w:val="28"/>
          <w:szCs w:val="28"/>
        </w:rPr>
        <w:t>только одной партии. Коалиционные правительства формируются, как правило, в государствах с парламентарной формой правления.</w:t>
      </w:r>
    </w:p>
    <w:p w:rsidR="00957FD3" w:rsidRPr="00AC481E" w:rsidRDefault="00D70E3F" w:rsidP="009C128A">
      <w:pPr>
        <w:spacing w:line="360" w:lineRule="auto"/>
        <w:ind w:firstLine="737"/>
        <w:jc w:val="both"/>
        <w:rPr>
          <w:sz w:val="28"/>
          <w:szCs w:val="28"/>
        </w:rPr>
      </w:pPr>
      <w:r w:rsidRPr="00AC481E">
        <w:rPr>
          <w:sz w:val="28"/>
          <w:szCs w:val="28"/>
        </w:rPr>
        <w:t xml:space="preserve">Для выяснения роли Правительства немаловажен ответ на вопрос: какое значение имеет для него право Президента определять основные направления государственной политики? В статье 80 Конституции </w:t>
      </w:r>
      <w:r w:rsidR="00093DD2" w:rsidRPr="00AC481E">
        <w:rPr>
          <w:sz w:val="28"/>
          <w:szCs w:val="28"/>
        </w:rPr>
        <w:t>РФ</w:t>
      </w:r>
      <w:r w:rsidR="00093DD2" w:rsidRPr="00AC481E">
        <w:rPr>
          <w:rStyle w:val="aa"/>
          <w:sz w:val="28"/>
          <w:szCs w:val="28"/>
        </w:rPr>
        <w:footnoteReference w:id="7"/>
      </w:r>
      <w:r w:rsidR="00093DD2" w:rsidRPr="00AC481E">
        <w:rPr>
          <w:sz w:val="28"/>
          <w:szCs w:val="28"/>
        </w:rPr>
        <w:t xml:space="preserve"> </w:t>
      </w:r>
      <w:r w:rsidRPr="00AC481E">
        <w:rPr>
          <w:sz w:val="28"/>
          <w:szCs w:val="28"/>
        </w:rPr>
        <w:t>подчеркиваются приоритеты политического руководства главы государства. Однако, функции общего политического руководства Президента вовсе не означают ослабления роли Правительства.</w:t>
      </w:r>
      <w:r w:rsidR="00957FD3" w:rsidRPr="00AC481E">
        <w:rPr>
          <w:sz w:val="28"/>
          <w:szCs w:val="28"/>
        </w:rPr>
        <w:t xml:space="preserve"> </w:t>
      </w:r>
    </w:p>
    <w:p w:rsidR="00D70E3F" w:rsidRPr="00AC481E" w:rsidRDefault="00D70E3F" w:rsidP="009C128A">
      <w:pPr>
        <w:spacing w:line="360" w:lineRule="auto"/>
        <w:ind w:firstLine="737"/>
        <w:jc w:val="both"/>
        <w:rPr>
          <w:sz w:val="28"/>
          <w:szCs w:val="28"/>
        </w:rPr>
      </w:pPr>
      <w:r w:rsidRPr="00AC481E">
        <w:rPr>
          <w:sz w:val="28"/>
          <w:szCs w:val="28"/>
        </w:rPr>
        <w:t>За организацию работы Правительства как коллегиального органа несет персональную ответственность Председатель Правительства. Возлагая на Президента ответственность за деятельность Правительства, мы тем самым принижаем роль Председателя Правительства. Заметим, что по Регламенту Правительства (п. 36) при равенстве голосов при принятии решения на заседании Правительства решающим является голос Председателя Правительства.</w:t>
      </w:r>
    </w:p>
    <w:p w:rsidR="00AC481E" w:rsidRPr="00AC481E" w:rsidRDefault="007D2BB5" w:rsidP="009C128A">
      <w:pPr>
        <w:spacing w:line="360" w:lineRule="auto"/>
        <w:ind w:firstLine="737"/>
        <w:jc w:val="both"/>
        <w:rPr>
          <w:sz w:val="28"/>
          <w:szCs w:val="28"/>
        </w:rPr>
      </w:pPr>
      <w:r w:rsidRPr="00AC481E">
        <w:rPr>
          <w:sz w:val="28"/>
          <w:szCs w:val="28"/>
        </w:rPr>
        <w:t xml:space="preserve">Деятельность главы государства не ограничивается, однако, взаимодействием с Правительством. Сообразуясь с новыми обстоятельствами, действуя по собственному разумению, Президент не должен забывать главного: все его действия имеют комплексное, интегрирующее значение для государственной власти, оказывают влияние на разные стороны общественного бытия. При необходимости он может поменять состав Правительства, но он не вправе оставить государство без Правительства. </w:t>
      </w:r>
    </w:p>
    <w:p w:rsidR="007D2BB5" w:rsidRPr="00AC481E" w:rsidRDefault="007D2BB5" w:rsidP="009C128A">
      <w:pPr>
        <w:spacing w:line="360" w:lineRule="auto"/>
        <w:ind w:firstLine="737"/>
        <w:jc w:val="both"/>
        <w:rPr>
          <w:sz w:val="28"/>
          <w:szCs w:val="28"/>
        </w:rPr>
      </w:pPr>
      <w:r w:rsidRPr="00AC481E">
        <w:rPr>
          <w:sz w:val="28"/>
          <w:szCs w:val="28"/>
        </w:rPr>
        <w:t>Конституционное назначение Правительства и Президента по многим параметрам их деятельности совпадает. Но они функционально разноуровневые и конституционно самостоятельные институты власти. Словом, Правительство</w:t>
      </w:r>
      <w:r w:rsidR="009C128A" w:rsidRPr="00AC481E">
        <w:rPr>
          <w:sz w:val="28"/>
          <w:szCs w:val="28"/>
        </w:rPr>
        <w:t xml:space="preserve"> – </w:t>
      </w:r>
      <w:r w:rsidRPr="00AC481E">
        <w:rPr>
          <w:sz w:val="28"/>
          <w:szCs w:val="28"/>
        </w:rPr>
        <w:t>это не принадлежность Президента.</w:t>
      </w:r>
    </w:p>
    <w:p w:rsidR="00957FD3" w:rsidRPr="00AC481E" w:rsidRDefault="009C128A" w:rsidP="009C128A">
      <w:pPr>
        <w:spacing w:line="360" w:lineRule="auto"/>
        <w:ind w:firstLine="737"/>
        <w:jc w:val="both"/>
        <w:rPr>
          <w:sz w:val="28"/>
          <w:szCs w:val="28"/>
        </w:rPr>
      </w:pPr>
      <w:r w:rsidRPr="00AC481E">
        <w:rPr>
          <w:bCs/>
          <w:sz w:val="28"/>
          <w:szCs w:val="28"/>
        </w:rPr>
        <w:t>С</w:t>
      </w:r>
      <w:r w:rsidR="00957FD3" w:rsidRPr="00AC481E">
        <w:rPr>
          <w:bCs/>
          <w:sz w:val="28"/>
          <w:szCs w:val="28"/>
        </w:rPr>
        <w:t>удебные органы государственной власти</w:t>
      </w:r>
      <w:r w:rsidR="00903820" w:rsidRPr="00AC481E">
        <w:rPr>
          <w:bCs/>
          <w:sz w:val="28"/>
          <w:szCs w:val="28"/>
        </w:rPr>
        <w:t>.</w:t>
      </w:r>
      <w:r w:rsidR="00903820" w:rsidRPr="00AC481E">
        <w:rPr>
          <w:b/>
          <w:bCs/>
          <w:sz w:val="28"/>
          <w:szCs w:val="28"/>
        </w:rPr>
        <w:t xml:space="preserve"> </w:t>
      </w:r>
      <w:r w:rsidR="00957FD3" w:rsidRPr="00AC481E">
        <w:rPr>
          <w:sz w:val="28"/>
          <w:szCs w:val="28"/>
        </w:rPr>
        <w:t xml:space="preserve">Важное место в структуре государственного аппарата занимает система судебных органов, основной социальной функцией которых является осуществление правосудия, разрешение возникших в обществе споров и наказание лиц, совершивших противоправные поступки. Правильное понимание соотношения функций права и судов весьма точно выражено принципом, утвердившимся в Великобритании: </w:t>
      </w:r>
      <w:r w:rsidR="008E021D" w:rsidRPr="00AC481E">
        <w:rPr>
          <w:sz w:val="28"/>
          <w:szCs w:val="28"/>
        </w:rPr>
        <w:t>«</w:t>
      </w:r>
      <w:r w:rsidR="00957FD3" w:rsidRPr="00AC481E">
        <w:rPr>
          <w:sz w:val="28"/>
          <w:szCs w:val="28"/>
        </w:rPr>
        <w:t>право там, где средства его защиты</w:t>
      </w:r>
      <w:r w:rsidR="008E021D" w:rsidRPr="00AC481E">
        <w:rPr>
          <w:sz w:val="28"/>
          <w:szCs w:val="28"/>
        </w:rPr>
        <w:t>»</w:t>
      </w:r>
      <w:r w:rsidR="00957FD3" w:rsidRPr="00AC481E">
        <w:rPr>
          <w:sz w:val="28"/>
          <w:szCs w:val="28"/>
        </w:rPr>
        <w:t>.</w:t>
      </w:r>
    </w:p>
    <w:p w:rsidR="00957FD3" w:rsidRPr="00AC481E" w:rsidRDefault="001E6097" w:rsidP="009C128A">
      <w:pPr>
        <w:spacing w:line="360" w:lineRule="auto"/>
        <w:ind w:firstLine="737"/>
        <w:jc w:val="both"/>
        <w:rPr>
          <w:sz w:val="28"/>
          <w:szCs w:val="28"/>
        </w:rPr>
      </w:pPr>
      <w:r w:rsidRPr="00AC481E">
        <w:rPr>
          <w:sz w:val="28"/>
          <w:szCs w:val="28"/>
        </w:rPr>
        <w:t>Органы, осуществляющие правосудие – третья власть государственной власти, которая играет особую роль и в механизме государственной власти и в системе сдержек и противовесов. Особая роль органов судебной власти</w:t>
      </w:r>
      <w:r w:rsidR="009C128A" w:rsidRPr="00AC481E">
        <w:rPr>
          <w:sz w:val="28"/>
          <w:szCs w:val="28"/>
        </w:rPr>
        <w:t xml:space="preserve"> </w:t>
      </w:r>
      <w:r w:rsidRPr="00AC481E">
        <w:rPr>
          <w:sz w:val="28"/>
          <w:szCs w:val="28"/>
        </w:rPr>
        <w:t>определяется тем, что он – арбитр в спорах о праве. Только судебная власть, но никак не законодательная или исполнительная, отправляет правосудие. Роль судебной власти в механизме разделения властей состоит в сдерживании двух других властей в рамках конституционной законности и права, прежде всего, путем осуществления конституционного надзора и судебного контроля за ветвями власти.</w:t>
      </w:r>
    </w:p>
    <w:p w:rsidR="001E6097" w:rsidRPr="00AC481E" w:rsidRDefault="001E6097" w:rsidP="009C128A">
      <w:pPr>
        <w:spacing w:line="360" w:lineRule="auto"/>
        <w:ind w:firstLine="737"/>
        <w:jc w:val="both"/>
        <w:rPr>
          <w:sz w:val="28"/>
          <w:szCs w:val="28"/>
        </w:rPr>
      </w:pPr>
      <w:r w:rsidRPr="00AC481E">
        <w:rPr>
          <w:sz w:val="28"/>
          <w:szCs w:val="28"/>
        </w:rPr>
        <w:t>Однако, судебная власть, являясь самостоятельной составляющей государственной власти как формы организации жизни общества и его существования, выполняет не только сугубо правовые функции осуществления правосудия.</w:t>
      </w:r>
    </w:p>
    <w:p w:rsidR="001E6097" w:rsidRPr="00AC481E" w:rsidRDefault="001E6097" w:rsidP="009C128A">
      <w:pPr>
        <w:spacing w:line="360" w:lineRule="auto"/>
        <w:ind w:firstLine="737"/>
        <w:jc w:val="both"/>
        <w:rPr>
          <w:sz w:val="28"/>
          <w:szCs w:val="28"/>
        </w:rPr>
      </w:pPr>
      <w:r w:rsidRPr="00AC481E">
        <w:rPr>
          <w:sz w:val="28"/>
          <w:szCs w:val="28"/>
        </w:rPr>
        <w:t>Как наиболее стабильный институт государственной власти судебная власть</w:t>
      </w:r>
      <w:r w:rsidR="009C128A" w:rsidRPr="00AC481E">
        <w:rPr>
          <w:sz w:val="28"/>
          <w:szCs w:val="28"/>
        </w:rPr>
        <w:t xml:space="preserve"> – </w:t>
      </w:r>
      <w:r w:rsidRPr="00AC481E">
        <w:rPr>
          <w:sz w:val="28"/>
          <w:szCs w:val="28"/>
        </w:rPr>
        <w:t>мощный фактор обеспечения стабильности правового порядка в общественной и экономической жизни, средство правового воспитания граждан.</w:t>
      </w:r>
      <w:r w:rsidR="00E226C4" w:rsidRPr="00AC481E">
        <w:rPr>
          <w:rStyle w:val="aa"/>
          <w:sz w:val="28"/>
          <w:szCs w:val="28"/>
        </w:rPr>
        <w:t xml:space="preserve"> </w:t>
      </w:r>
      <w:r w:rsidR="00E226C4" w:rsidRPr="00AC481E">
        <w:rPr>
          <w:rStyle w:val="aa"/>
          <w:sz w:val="28"/>
          <w:szCs w:val="28"/>
        </w:rPr>
        <w:footnoteReference w:id="8"/>
      </w:r>
    </w:p>
    <w:p w:rsidR="001E6097" w:rsidRPr="00AC481E" w:rsidRDefault="001E6097" w:rsidP="009C128A">
      <w:pPr>
        <w:spacing w:line="360" w:lineRule="auto"/>
        <w:ind w:firstLine="737"/>
        <w:jc w:val="both"/>
        <w:rPr>
          <w:sz w:val="28"/>
          <w:szCs w:val="28"/>
        </w:rPr>
      </w:pPr>
      <w:r w:rsidRPr="00AC481E">
        <w:rPr>
          <w:sz w:val="28"/>
          <w:szCs w:val="28"/>
        </w:rPr>
        <w:t>Судебная составляющая государственной власти играет самостоятельную роль в жизни общества не только путем отправления правосудия, но и взаимодействуя с различными институтами общества в иных неправовых и правовых формах. В качестве примера можно привести взаимодействие судебной власти со средствами массовой информации, открытие интернет-сайтов в информационной среде Интернет, работу представителей юридической общественности в квалификационных коллегиях судей и другие формы.</w:t>
      </w:r>
    </w:p>
    <w:p w:rsidR="00AC481E" w:rsidRPr="00AC481E" w:rsidRDefault="001E6097" w:rsidP="009C128A">
      <w:pPr>
        <w:spacing w:line="360" w:lineRule="auto"/>
        <w:ind w:firstLine="737"/>
        <w:jc w:val="both"/>
        <w:rPr>
          <w:sz w:val="28"/>
          <w:szCs w:val="28"/>
        </w:rPr>
      </w:pPr>
      <w:r w:rsidRPr="00AC481E">
        <w:rPr>
          <w:bCs/>
          <w:sz w:val="28"/>
          <w:szCs w:val="28"/>
        </w:rPr>
        <w:t>Суд</w:t>
      </w:r>
      <w:r w:rsidR="009C128A" w:rsidRPr="00AC481E">
        <w:rPr>
          <w:sz w:val="28"/>
          <w:szCs w:val="28"/>
        </w:rPr>
        <w:t xml:space="preserve"> – </w:t>
      </w:r>
      <w:r w:rsidRPr="00AC481E">
        <w:rPr>
          <w:sz w:val="28"/>
          <w:szCs w:val="28"/>
        </w:rPr>
        <w:t>это орган государства, осуществляющий правосудие в форме разрешения уголовных, гражданских и административных дел в установленном законами данного государства процессуальном порядке. В современных странах деятельность судов направлена на обеспечение конституционных устоев, охрану законных прав и интересов граждан и организаций.</w:t>
      </w:r>
      <w:r w:rsidR="00903820" w:rsidRPr="00AC481E">
        <w:rPr>
          <w:sz w:val="28"/>
          <w:szCs w:val="28"/>
        </w:rPr>
        <w:t xml:space="preserve"> </w:t>
      </w:r>
    </w:p>
    <w:p w:rsidR="001E6097" w:rsidRPr="00AC481E" w:rsidRDefault="001E6097" w:rsidP="009C128A">
      <w:pPr>
        <w:spacing w:line="360" w:lineRule="auto"/>
        <w:ind w:firstLine="737"/>
        <w:jc w:val="both"/>
        <w:rPr>
          <w:sz w:val="28"/>
          <w:szCs w:val="28"/>
        </w:rPr>
      </w:pPr>
      <w:r w:rsidRPr="00AC481E">
        <w:rPr>
          <w:sz w:val="28"/>
          <w:szCs w:val="28"/>
        </w:rPr>
        <w:t>Будучи независимым от других властей, суд опирается только на закон и только ему подчиняется. При осуществлении правосудия он руководствуется такими демократическими принципами, как равенство всех перед законом и судом, участие присяжных заседателей, право обвиняемого на защиту, гласность судопроизводства.</w:t>
      </w:r>
    </w:p>
    <w:p w:rsidR="001E6097" w:rsidRPr="00AC481E" w:rsidRDefault="001E6097" w:rsidP="009C128A">
      <w:pPr>
        <w:spacing w:line="360" w:lineRule="auto"/>
        <w:ind w:firstLine="737"/>
        <w:jc w:val="both"/>
        <w:rPr>
          <w:sz w:val="28"/>
          <w:szCs w:val="28"/>
        </w:rPr>
      </w:pPr>
      <w:r w:rsidRPr="00AC481E">
        <w:rPr>
          <w:sz w:val="28"/>
          <w:szCs w:val="28"/>
        </w:rPr>
        <w:t>Вся система судов возглавляется верховными судебными органами, которые во многих странах выполняют одновременно функции конституционного суда. В некоторых странах конституционные суды не входят в систему судов общей юрисдикции. Члены конституционного суда либо избираются парламентом, либо назначаются президентом, либо президентом, парламентом и другими высшими органами власти и юстиции одновременно. Наряду с осуществлением конституционного надзора, конституционный суд имеет право толкования конституции.</w:t>
      </w:r>
    </w:p>
    <w:p w:rsidR="00AF2146" w:rsidRPr="00AC481E" w:rsidRDefault="001E6097" w:rsidP="009C128A">
      <w:pPr>
        <w:spacing w:line="360" w:lineRule="auto"/>
        <w:ind w:firstLine="737"/>
        <w:jc w:val="both"/>
        <w:rPr>
          <w:sz w:val="28"/>
          <w:szCs w:val="28"/>
        </w:rPr>
      </w:pPr>
      <w:r w:rsidRPr="00AC481E">
        <w:rPr>
          <w:bCs/>
          <w:sz w:val="28"/>
          <w:szCs w:val="28"/>
        </w:rPr>
        <w:t>Прокуратура</w:t>
      </w:r>
      <w:r w:rsidRPr="00AC481E">
        <w:rPr>
          <w:sz w:val="28"/>
          <w:szCs w:val="28"/>
        </w:rPr>
        <w:t xml:space="preserve">. В одних странах она является составной частью суда, а в других организационно отделена от него. Функции прокуратуры заключаются обычно в расследовании преступлений, принятии мер к нарушителям правопорядка, санкционировании арестов. Прокуратура поддерживает в судах обвинение, осуществляет функции надзора за соблюдением законности в стране. </w:t>
      </w:r>
    </w:p>
    <w:p w:rsidR="001E6097" w:rsidRPr="00AC481E" w:rsidRDefault="001E6097" w:rsidP="009C128A">
      <w:pPr>
        <w:spacing w:line="360" w:lineRule="auto"/>
        <w:ind w:firstLine="737"/>
        <w:jc w:val="both"/>
        <w:rPr>
          <w:sz w:val="28"/>
          <w:szCs w:val="28"/>
        </w:rPr>
      </w:pPr>
      <w:r w:rsidRPr="00AC481E">
        <w:rPr>
          <w:sz w:val="28"/>
          <w:szCs w:val="28"/>
        </w:rPr>
        <w:t>В осуществлении судебной власти прокуратура играет вспомогательную роль, однако ее деятельность необходима для поддержания режима законности в правовом государстве.</w:t>
      </w:r>
    </w:p>
    <w:p w:rsidR="001E6097" w:rsidRPr="00AC481E" w:rsidRDefault="001E6097" w:rsidP="009C128A">
      <w:pPr>
        <w:spacing w:line="360" w:lineRule="auto"/>
        <w:ind w:firstLine="737"/>
        <w:jc w:val="both"/>
        <w:rPr>
          <w:sz w:val="28"/>
          <w:szCs w:val="28"/>
        </w:rPr>
      </w:pPr>
      <w:r w:rsidRPr="00AC481E">
        <w:rPr>
          <w:bCs/>
          <w:sz w:val="28"/>
          <w:szCs w:val="28"/>
        </w:rPr>
        <w:t>Нотариат</w:t>
      </w:r>
      <w:r w:rsidRPr="00AC481E">
        <w:rPr>
          <w:sz w:val="28"/>
          <w:szCs w:val="28"/>
        </w:rPr>
        <w:t>. Это система государственных органов, в функции которых входит удостоверение имущественных сделок, оформление наследственных прав, засвидетельствование документов для придания им юридической достоверности. Нотариальная деятельность придает законную форму различным фактическим обстоятельствам и тем самым содействует утверждению правового порядка в общественной жизни.</w:t>
      </w:r>
    </w:p>
    <w:p w:rsidR="001E6097" w:rsidRPr="00AC481E" w:rsidRDefault="001E6097" w:rsidP="009C128A">
      <w:pPr>
        <w:spacing w:line="360" w:lineRule="auto"/>
        <w:ind w:firstLine="737"/>
        <w:jc w:val="both"/>
        <w:rPr>
          <w:sz w:val="28"/>
          <w:szCs w:val="28"/>
        </w:rPr>
      </w:pPr>
    </w:p>
    <w:p w:rsidR="001E6097" w:rsidRPr="00AC481E" w:rsidRDefault="00482C7A" w:rsidP="008E021D">
      <w:pPr>
        <w:spacing w:line="360" w:lineRule="auto"/>
        <w:ind w:firstLine="737"/>
        <w:jc w:val="center"/>
        <w:rPr>
          <w:b/>
          <w:bCs/>
          <w:sz w:val="28"/>
          <w:szCs w:val="28"/>
        </w:rPr>
      </w:pPr>
      <w:r w:rsidRPr="00AC481E">
        <w:rPr>
          <w:b/>
          <w:bCs/>
          <w:sz w:val="28"/>
          <w:szCs w:val="28"/>
        </w:rPr>
        <w:t>2.2. Государственный аппарат современной России</w:t>
      </w:r>
    </w:p>
    <w:p w:rsidR="001E6097" w:rsidRPr="00AC481E" w:rsidRDefault="001E6097" w:rsidP="009C128A">
      <w:pPr>
        <w:spacing w:line="360" w:lineRule="auto"/>
        <w:ind w:firstLine="737"/>
        <w:jc w:val="both"/>
        <w:rPr>
          <w:sz w:val="28"/>
          <w:szCs w:val="28"/>
        </w:rPr>
      </w:pPr>
    </w:p>
    <w:p w:rsidR="00286E09" w:rsidRPr="00AC481E" w:rsidRDefault="00286E09" w:rsidP="009C128A">
      <w:pPr>
        <w:spacing w:line="360" w:lineRule="auto"/>
        <w:ind w:firstLine="737"/>
        <w:jc w:val="both"/>
        <w:rPr>
          <w:sz w:val="28"/>
          <w:szCs w:val="28"/>
        </w:rPr>
      </w:pPr>
      <w:r w:rsidRPr="00AC481E">
        <w:rPr>
          <w:sz w:val="28"/>
          <w:szCs w:val="28"/>
        </w:rPr>
        <w:t>Механизм Российского государства представляет собой систему органов, наделенных властными полномочиями и осуществляющих функции государства. В связи с тем, что Российская Федерация является федеративным государством, его механизм состоит из федеральных органов и органов субъектов РФ. Согласно ст. 11 Конституции РФ государственную власть в Российской Федерации осуществляют Президент РФ, Федеральное Собрание, Правительство РФ, суды РФ.</w:t>
      </w:r>
    </w:p>
    <w:p w:rsidR="00286E09" w:rsidRPr="00AC481E" w:rsidRDefault="00286E09" w:rsidP="009C128A">
      <w:pPr>
        <w:spacing w:line="360" w:lineRule="auto"/>
        <w:ind w:firstLine="737"/>
        <w:jc w:val="both"/>
        <w:rPr>
          <w:sz w:val="28"/>
          <w:szCs w:val="28"/>
        </w:rPr>
      </w:pPr>
      <w:r w:rsidRPr="00AC481E">
        <w:rPr>
          <w:sz w:val="28"/>
          <w:szCs w:val="28"/>
        </w:rPr>
        <w:t>Государственную власть в субъектах РФ осуществляют образуемые ими органы государственной власти. Субъектам РФ предоставляется право самостоятельно устанавливать систему органов государственной власти, порядок их организации и деятельности и их компетенцию в соответствии с основами конституционного строя Российской Федерации и общими принципами организации органов государственной власти, устанавливаемыми федеральным законом. В связи с этим в субъектах РФ сложились разнообразные системы организации государственной власти.</w:t>
      </w:r>
      <w:r w:rsidR="00AF2146" w:rsidRPr="00AC481E">
        <w:rPr>
          <w:rStyle w:val="aa"/>
          <w:sz w:val="28"/>
          <w:szCs w:val="28"/>
        </w:rPr>
        <w:t xml:space="preserve"> </w:t>
      </w:r>
      <w:r w:rsidR="00AF2146" w:rsidRPr="00AC481E">
        <w:rPr>
          <w:rStyle w:val="aa"/>
          <w:sz w:val="28"/>
          <w:szCs w:val="28"/>
        </w:rPr>
        <w:footnoteReference w:id="9"/>
      </w:r>
    </w:p>
    <w:p w:rsidR="00AF2146" w:rsidRPr="00AC481E" w:rsidRDefault="00286E09" w:rsidP="009C128A">
      <w:pPr>
        <w:spacing w:line="360" w:lineRule="auto"/>
        <w:ind w:firstLine="737"/>
        <w:jc w:val="both"/>
        <w:rPr>
          <w:sz w:val="28"/>
          <w:szCs w:val="28"/>
        </w:rPr>
      </w:pPr>
      <w:r w:rsidRPr="00AC481E">
        <w:rPr>
          <w:sz w:val="28"/>
          <w:szCs w:val="28"/>
        </w:rPr>
        <w:t xml:space="preserve">Взаимодействие федеральных органов государственной власти и органов субъектов РФ осуществляется сообразно предметам ведения, закрепленным ст. 71 и 72 Конституции РФ. При этом федеральным органам исполнительной власти разрешается создавать свои территориальные органы и назначать соответствующих должностных лиц. </w:t>
      </w:r>
    </w:p>
    <w:p w:rsidR="00286E09" w:rsidRPr="00AC481E" w:rsidRDefault="00286E09" w:rsidP="009C128A">
      <w:pPr>
        <w:spacing w:line="360" w:lineRule="auto"/>
        <w:ind w:firstLine="737"/>
        <w:jc w:val="both"/>
        <w:rPr>
          <w:sz w:val="28"/>
          <w:szCs w:val="28"/>
        </w:rPr>
      </w:pPr>
      <w:r w:rsidRPr="00AC481E">
        <w:rPr>
          <w:sz w:val="28"/>
          <w:szCs w:val="28"/>
        </w:rPr>
        <w:t>В процессе своей деятельности федеральные органы РФ имеют право принимать общеобязательные решения по вопросам, отнесенным к компетенции Российской Федерации, и обеспечивать их исполнение с помощью органов государственной власти субъектов РФ. В то же время по вопросам, отнесенным к исключительной компетенции субъектов РФ, органы государственной власти субъектов РФ принимают самостоятельные решения, которые могут даже противоречить нормативно-правовым актам федеральных органов.</w:t>
      </w:r>
      <w:r w:rsidR="00093DD2" w:rsidRPr="00AC481E">
        <w:rPr>
          <w:rStyle w:val="aa"/>
          <w:sz w:val="28"/>
          <w:szCs w:val="28"/>
        </w:rPr>
        <w:t xml:space="preserve"> </w:t>
      </w:r>
    </w:p>
    <w:p w:rsidR="00286E09" w:rsidRPr="00AC481E" w:rsidRDefault="00286E09" w:rsidP="009C128A">
      <w:pPr>
        <w:spacing w:line="360" w:lineRule="auto"/>
        <w:ind w:firstLine="737"/>
        <w:jc w:val="both"/>
        <w:rPr>
          <w:sz w:val="28"/>
          <w:szCs w:val="28"/>
        </w:rPr>
      </w:pPr>
      <w:r w:rsidRPr="00AC481E">
        <w:rPr>
          <w:sz w:val="28"/>
          <w:szCs w:val="28"/>
        </w:rPr>
        <w:t>Различие в предметах ведения федеральных органов и органов субъектов РФ не означает одновременного существования двух качественно различных механизмов государства. Единство механизма Российского государства обеспечивается основами конституционного строя, закрепляющими власть многонационального народа Российской Федерации, принципы законности, разделения властей, демократизма, органичного сочетания субординации и координации.</w:t>
      </w:r>
    </w:p>
    <w:p w:rsidR="008E021D" w:rsidRPr="00AC481E" w:rsidRDefault="008E021D" w:rsidP="009C128A">
      <w:pPr>
        <w:spacing w:line="360" w:lineRule="auto"/>
        <w:ind w:firstLine="737"/>
        <w:jc w:val="both"/>
        <w:rPr>
          <w:sz w:val="28"/>
          <w:szCs w:val="28"/>
        </w:rPr>
      </w:pPr>
      <w:r w:rsidRPr="00AC481E">
        <w:rPr>
          <w:bCs/>
          <w:sz w:val="28"/>
          <w:szCs w:val="28"/>
        </w:rPr>
        <w:t>Президент Российской Федерации.</w:t>
      </w:r>
      <w:r w:rsidRPr="00AC481E">
        <w:rPr>
          <w:sz w:val="28"/>
          <w:szCs w:val="28"/>
        </w:rPr>
        <w:t xml:space="preserve"> Как глава государства Президент согласно ст. 80 Конституции РФ</w:t>
      </w:r>
      <w:r w:rsidR="00375C8E" w:rsidRPr="00AC481E">
        <w:rPr>
          <w:rStyle w:val="aa"/>
          <w:sz w:val="28"/>
          <w:szCs w:val="28"/>
        </w:rPr>
        <w:footnoteReference w:id="10"/>
      </w:r>
      <w:r w:rsidRPr="00AC481E">
        <w:rPr>
          <w:sz w:val="28"/>
          <w:szCs w:val="28"/>
        </w:rPr>
        <w:t xml:space="preserve"> является:</w:t>
      </w:r>
    </w:p>
    <w:p w:rsidR="008E021D" w:rsidRPr="00AC481E" w:rsidRDefault="008E021D" w:rsidP="009C128A">
      <w:pPr>
        <w:spacing w:line="360" w:lineRule="auto"/>
        <w:ind w:firstLine="737"/>
        <w:jc w:val="both"/>
        <w:rPr>
          <w:sz w:val="28"/>
          <w:szCs w:val="28"/>
        </w:rPr>
      </w:pPr>
      <w:r w:rsidRPr="00AC481E">
        <w:rPr>
          <w:sz w:val="28"/>
          <w:szCs w:val="28"/>
        </w:rPr>
        <w:t>- гарантом Конституции, прав и свобод человека и гражданина;</w:t>
      </w:r>
    </w:p>
    <w:p w:rsidR="008E021D" w:rsidRPr="00AC481E" w:rsidRDefault="008E021D" w:rsidP="009C128A">
      <w:pPr>
        <w:spacing w:line="360" w:lineRule="auto"/>
        <w:ind w:firstLine="737"/>
        <w:jc w:val="both"/>
        <w:rPr>
          <w:sz w:val="28"/>
          <w:szCs w:val="28"/>
        </w:rPr>
      </w:pPr>
      <w:r w:rsidRPr="00AC481E">
        <w:rPr>
          <w:sz w:val="28"/>
          <w:szCs w:val="28"/>
        </w:rPr>
        <w:t>- принимает меры по охране суверенитета Российской Федерации;</w:t>
      </w:r>
    </w:p>
    <w:p w:rsidR="008E021D" w:rsidRPr="00AC481E" w:rsidRDefault="008E021D" w:rsidP="009C128A">
      <w:pPr>
        <w:spacing w:line="360" w:lineRule="auto"/>
        <w:ind w:firstLine="737"/>
        <w:jc w:val="both"/>
        <w:rPr>
          <w:sz w:val="28"/>
          <w:szCs w:val="28"/>
        </w:rPr>
      </w:pPr>
      <w:r w:rsidRPr="00AC481E">
        <w:rPr>
          <w:sz w:val="28"/>
          <w:szCs w:val="28"/>
        </w:rPr>
        <w:t>- обеспечивает согласованное действие органов государственной власти;</w:t>
      </w:r>
    </w:p>
    <w:p w:rsidR="008E021D" w:rsidRPr="00AC481E" w:rsidRDefault="008E021D" w:rsidP="009C128A">
      <w:pPr>
        <w:spacing w:line="360" w:lineRule="auto"/>
        <w:ind w:firstLine="737"/>
        <w:jc w:val="both"/>
        <w:rPr>
          <w:sz w:val="28"/>
          <w:szCs w:val="28"/>
        </w:rPr>
      </w:pPr>
      <w:r w:rsidRPr="00AC481E">
        <w:rPr>
          <w:sz w:val="28"/>
          <w:szCs w:val="28"/>
        </w:rPr>
        <w:t>- определяет основные направления внутренней и внешней политики;</w:t>
      </w:r>
    </w:p>
    <w:p w:rsidR="008E021D" w:rsidRPr="00AC481E" w:rsidRDefault="008E021D" w:rsidP="009C128A">
      <w:pPr>
        <w:spacing w:line="360" w:lineRule="auto"/>
        <w:ind w:firstLine="737"/>
        <w:jc w:val="both"/>
        <w:rPr>
          <w:sz w:val="28"/>
          <w:szCs w:val="28"/>
        </w:rPr>
      </w:pPr>
      <w:r w:rsidRPr="00AC481E">
        <w:rPr>
          <w:sz w:val="28"/>
          <w:szCs w:val="28"/>
        </w:rPr>
        <w:t>- представляет Российскую Федерацию внутри страны и в международных отношениях.</w:t>
      </w:r>
    </w:p>
    <w:p w:rsidR="00F04FF6" w:rsidRPr="00AC481E" w:rsidRDefault="00F04FF6" w:rsidP="009C128A">
      <w:pPr>
        <w:spacing w:line="360" w:lineRule="auto"/>
        <w:ind w:firstLine="737"/>
        <w:jc w:val="both"/>
        <w:rPr>
          <w:sz w:val="28"/>
          <w:szCs w:val="28"/>
        </w:rPr>
      </w:pPr>
      <w:r w:rsidRPr="00AC481E">
        <w:rPr>
          <w:sz w:val="28"/>
          <w:szCs w:val="28"/>
        </w:rPr>
        <w:t>Вся деятельность Президента, в какой бы сфере она ни осуществлялась, в конечном счете направлена на охрану Конституции, обеспечение ее неукоснительного действия. Особо важной является задача создания такого правового режима, при котором ни один орган государства, ни одно должностное лицо не нарушали бы Конституции, не принимали противоречащих ей правовых актов и не нарушали прав и свобод личности и гражданина.</w:t>
      </w:r>
    </w:p>
    <w:p w:rsidR="00F04FF6" w:rsidRPr="00AC481E" w:rsidRDefault="00F04FF6" w:rsidP="009C128A">
      <w:pPr>
        <w:spacing w:line="360" w:lineRule="auto"/>
        <w:ind w:firstLine="737"/>
        <w:jc w:val="both"/>
        <w:rPr>
          <w:sz w:val="28"/>
          <w:szCs w:val="28"/>
        </w:rPr>
      </w:pPr>
      <w:r w:rsidRPr="00AC481E">
        <w:rPr>
          <w:sz w:val="28"/>
          <w:szCs w:val="28"/>
        </w:rPr>
        <w:t>Конституция предоставляет Президенту РФ и иные способы непосредственного влияния на деятельность государственных органов. Для обеспечения эффективного действия федеральной законодательной власти Президент наделен правом законодательной инициативы, т.е. может вносить свои законопроекты на рассмотрение Государственной Думы. Он также подписывает федеральные законы и обладает правом отлагательного вето, т.е. может отклонять закон и направлять его на повторное рассмотрение, изложив мотивы неподписания. Президент назначает выборы Государственной Думы и в установленных Конституциях случаях может распускать ее досрочно.</w:t>
      </w:r>
      <w:r w:rsidR="00AF2146" w:rsidRPr="00AC481E">
        <w:rPr>
          <w:rStyle w:val="aa"/>
          <w:sz w:val="28"/>
          <w:szCs w:val="28"/>
        </w:rPr>
        <w:t xml:space="preserve"> </w:t>
      </w:r>
      <w:r w:rsidR="00AF2146" w:rsidRPr="00AC481E">
        <w:rPr>
          <w:rStyle w:val="aa"/>
          <w:sz w:val="28"/>
          <w:szCs w:val="28"/>
        </w:rPr>
        <w:footnoteReference w:id="11"/>
      </w:r>
    </w:p>
    <w:p w:rsidR="00F04FF6" w:rsidRPr="00AC481E" w:rsidRDefault="00F04FF6" w:rsidP="009C128A">
      <w:pPr>
        <w:spacing w:line="360" w:lineRule="auto"/>
        <w:ind w:firstLine="737"/>
        <w:jc w:val="both"/>
        <w:rPr>
          <w:sz w:val="28"/>
          <w:szCs w:val="28"/>
        </w:rPr>
      </w:pPr>
      <w:r w:rsidRPr="00AC481E">
        <w:rPr>
          <w:sz w:val="28"/>
          <w:szCs w:val="28"/>
        </w:rPr>
        <w:t>Большое влияние на законодательный орган РФ, иные органы государственной власти и общественность страны оказывают ежегодные послания Президента РФ о положении в стране, об основных направлениях внутренней и внешней политики РФ, с которыми он обращается к Федеральному Собранию. Такого рода послания содержат перечень основных проблем в обществе и государстве и путей их решения. Таким образом, ежегодные послания способствуют координации усилий всех государственных органов, направленных на решение важнейших задач общества и государства.</w:t>
      </w:r>
    </w:p>
    <w:p w:rsidR="00AF2146" w:rsidRPr="00AC481E" w:rsidRDefault="00F04FF6" w:rsidP="009C128A">
      <w:pPr>
        <w:spacing w:line="360" w:lineRule="auto"/>
        <w:ind w:firstLine="737"/>
        <w:jc w:val="both"/>
        <w:rPr>
          <w:sz w:val="28"/>
          <w:szCs w:val="28"/>
        </w:rPr>
      </w:pPr>
      <w:r w:rsidRPr="00AC481E">
        <w:rPr>
          <w:sz w:val="28"/>
          <w:szCs w:val="28"/>
        </w:rPr>
        <w:t>Весьма значимой является роль Президента РФ в обеспечении эффективной работы Правительства РФ и иных органов исполнительной власти.</w:t>
      </w:r>
      <w:r w:rsidR="00190AF5" w:rsidRPr="00AC481E">
        <w:rPr>
          <w:sz w:val="28"/>
          <w:szCs w:val="28"/>
        </w:rPr>
        <w:t xml:space="preserve"> Так, Президент имеет право председательствовать и высказываться на заседаниях Правительства РФ, отменять действие постановлений и распоряжений Правительства РФ в случае их противоречия Конституции РФ, федеральным законам и указам Президента РФ. </w:t>
      </w:r>
    </w:p>
    <w:p w:rsidR="00286E09" w:rsidRPr="00AC481E" w:rsidRDefault="00190AF5" w:rsidP="009C128A">
      <w:pPr>
        <w:spacing w:line="360" w:lineRule="auto"/>
        <w:ind w:firstLine="737"/>
        <w:jc w:val="both"/>
        <w:rPr>
          <w:sz w:val="28"/>
          <w:szCs w:val="28"/>
        </w:rPr>
      </w:pPr>
      <w:r w:rsidRPr="00AC481E">
        <w:rPr>
          <w:sz w:val="28"/>
          <w:szCs w:val="28"/>
        </w:rPr>
        <w:t>В случае возникновения разногласий между органами государственной власти Российской Федерации, а также между органами государственной власти субъектов Федерации, Президент РФ использует согласительные процедуры.</w:t>
      </w:r>
    </w:p>
    <w:p w:rsidR="00190AF5" w:rsidRPr="00AC481E" w:rsidRDefault="00190AF5" w:rsidP="009C128A">
      <w:pPr>
        <w:spacing w:line="360" w:lineRule="auto"/>
        <w:ind w:firstLine="737"/>
        <w:jc w:val="both"/>
        <w:rPr>
          <w:sz w:val="28"/>
          <w:szCs w:val="28"/>
        </w:rPr>
      </w:pPr>
      <w:r w:rsidRPr="00AC481E">
        <w:rPr>
          <w:sz w:val="28"/>
          <w:szCs w:val="28"/>
        </w:rPr>
        <w:t>Согласно Конституции РФ Президент РФ осуществляет руководство внешней политикой Российской Федерации, в том числе от имени государства ведет переговоры и подписывает международные договоры, ратификационные грамоты и т.д.</w:t>
      </w:r>
    </w:p>
    <w:p w:rsidR="00190AF5" w:rsidRPr="00AC481E" w:rsidRDefault="00190AF5" w:rsidP="009C128A">
      <w:pPr>
        <w:spacing w:line="360" w:lineRule="auto"/>
        <w:ind w:firstLine="737"/>
        <w:jc w:val="both"/>
        <w:rPr>
          <w:sz w:val="28"/>
          <w:szCs w:val="28"/>
        </w:rPr>
      </w:pPr>
      <w:r w:rsidRPr="00AC481E">
        <w:rPr>
          <w:sz w:val="28"/>
          <w:szCs w:val="28"/>
        </w:rPr>
        <w:t>Как Верховный Главнокомандующий Вооруженными Силами Президент РФ утверждает концепцию и планы строительства, применения Вооруженных Сил РФ, издает указы о призыве граждан на военную службу, утверждает планы дислокации иных Сил, размещения военных объектов, ведет переговоры и подписывает международные договоры о совместной обороне и военном сотрудничестве по вопросам коллективной безопасности и разоружения.</w:t>
      </w:r>
    </w:p>
    <w:p w:rsidR="00190AF5" w:rsidRPr="00AC481E" w:rsidRDefault="00190AF5" w:rsidP="009C128A">
      <w:pPr>
        <w:spacing w:line="360" w:lineRule="auto"/>
        <w:ind w:firstLine="737"/>
        <w:jc w:val="both"/>
        <w:rPr>
          <w:sz w:val="28"/>
          <w:szCs w:val="28"/>
        </w:rPr>
      </w:pPr>
      <w:r w:rsidRPr="00AC481E">
        <w:rPr>
          <w:sz w:val="28"/>
          <w:szCs w:val="28"/>
        </w:rPr>
        <w:t>Федеральное Собрание Российской Федерации</w:t>
      </w:r>
    </w:p>
    <w:p w:rsidR="00190AF5" w:rsidRPr="00AC481E" w:rsidRDefault="00190AF5" w:rsidP="009C128A">
      <w:pPr>
        <w:spacing w:line="360" w:lineRule="auto"/>
        <w:ind w:firstLine="737"/>
        <w:jc w:val="both"/>
        <w:rPr>
          <w:sz w:val="28"/>
          <w:szCs w:val="28"/>
        </w:rPr>
      </w:pPr>
      <w:r w:rsidRPr="00AC481E">
        <w:rPr>
          <w:sz w:val="28"/>
          <w:szCs w:val="28"/>
        </w:rPr>
        <w:t>Федеральное Собрание РФ</w:t>
      </w:r>
      <w:r w:rsidR="009C128A" w:rsidRPr="00AC481E">
        <w:rPr>
          <w:sz w:val="28"/>
          <w:szCs w:val="28"/>
        </w:rPr>
        <w:t xml:space="preserve"> – </w:t>
      </w:r>
      <w:r w:rsidRPr="00AC481E">
        <w:rPr>
          <w:sz w:val="28"/>
          <w:szCs w:val="28"/>
        </w:rPr>
        <w:t>это представительный и законодательный орган страны. Оно осуществляет законодательную власть: принимает федеральные законы, а также решает иные вопросы, отнесенные к компетенции представительных органов власти.</w:t>
      </w:r>
    </w:p>
    <w:p w:rsidR="00190AF5" w:rsidRPr="00AC481E" w:rsidRDefault="00190AF5" w:rsidP="009C128A">
      <w:pPr>
        <w:spacing w:line="360" w:lineRule="auto"/>
        <w:ind w:firstLine="737"/>
        <w:jc w:val="both"/>
        <w:rPr>
          <w:sz w:val="28"/>
          <w:szCs w:val="28"/>
        </w:rPr>
      </w:pPr>
      <w:r w:rsidRPr="00AC481E">
        <w:rPr>
          <w:sz w:val="28"/>
          <w:szCs w:val="28"/>
        </w:rPr>
        <w:t>Федеральное Собрание РФ состоит из двух палат: Государственной Думы и Совета Федерации. Государственная Дума состоит из 450 депутатов, избранных населением, а Совет Федерации</w:t>
      </w:r>
      <w:r w:rsidR="009C128A" w:rsidRPr="00AC481E">
        <w:rPr>
          <w:sz w:val="28"/>
          <w:szCs w:val="28"/>
        </w:rPr>
        <w:t xml:space="preserve"> – </w:t>
      </w:r>
      <w:r w:rsidRPr="00AC481E">
        <w:rPr>
          <w:sz w:val="28"/>
          <w:szCs w:val="28"/>
        </w:rPr>
        <w:t>из 178 членов. В эту палату входят по два представителя от каждого субъекта РФ</w:t>
      </w:r>
      <w:r w:rsidR="009C128A" w:rsidRPr="00AC481E">
        <w:rPr>
          <w:sz w:val="28"/>
          <w:szCs w:val="28"/>
        </w:rPr>
        <w:t xml:space="preserve"> – </w:t>
      </w:r>
      <w:r w:rsidRPr="00AC481E">
        <w:rPr>
          <w:sz w:val="28"/>
          <w:szCs w:val="28"/>
        </w:rPr>
        <w:t>главы его представительного и исполнительного органов.</w:t>
      </w:r>
    </w:p>
    <w:p w:rsidR="00190AF5" w:rsidRPr="00AC481E" w:rsidRDefault="00190AF5" w:rsidP="009C128A">
      <w:pPr>
        <w:spacing w:line="360" w:lineRule="auto"/>
        <w:ind w:firstLine="737"/>
        <w:jc w:val="both"/>
        <w:rPr>
          <w:sz w:val="28"/>
          <w:szCs w:val="28"/>
        </w:rPr>
      </w:pPr>
      <w:r w:rsidRPr="00AC481E">
        <w:rPr>
          <w:sz w:val="28"/>
          <w:szCs w:val="28"/>
        </w:rPr>
        <w:t>Совет Федерации и Государственная Дума заседают раздельно.</w:t>
      </w:r>
    </w:p>
    <w:p w:rsidR="00AF2146" w:rsidRPr="00AC481E" w:rsidRDefault="007F3E6D" w:rsidP="009C128A">
      <w:pPr>
        <w:spacing w:line="360" w:lineRule="auto"/>
        <w:ind w:firstLine="737"/>
        <w:jc w:val="both"/>
        <w:rPr>
          <w:sz w:val="28"/>
          <w:szCs w:val="28"/>
        </w:rPr>
      </w:pPr>
      <w:r w:rsidRPr="00AC481E">
        <w:rPr>
          <w:sz w:val="28"/>
          <w:szCs w:val="28"/>
        </w:rPr>
        <w:t>Важнейшим направлением деятельности Федерального Собрания является утверждение федерального бюджета, подготавливаемого высшим федеральным органом исполнительной власти</w:t>
      </w:r>
      <w:r w:rsidR="009C128A" w:rsidRPr="00AC481E">
        <w:rPr>
          <w:sz w:val="28"/>
          <w:szCs w:val="28"/>
        </w:rPr>
        <w:t xml:space="preserve"> – </w:t>
      </w:r>
      <w:r w:rsidRPr="00AC481E">
        <w:rPr>
          <w:sz w:val="28"/>
          <w:szCs w:val="28"/>
        </w:rPr>
        <w:t xml:space="preserve">Правительством РФ. </w:t>
      </w:r>
    </w:p>
    <w:p w:rsidR="007F3E6D" w:rsidRPr="00AC481E" w:rsidRDefault="007F3E6D" w:rsidP="009C128A">
      <w:pPr>
        <w:spacing w:line="360" w:lineRule="auto"/>
        <w:ind w:firstLine="737"/>
        <w:jc w:val="both"/>
        <w:rPr>
          <w:sz w:val="28"/>
          <w:szCs w:val="28"/>
        </w:rPr>
      </w:pPr>
      <w:r w:rsidRPr="00AC481E">
        <w:rPr>
          <w:sz w:val="28"/>
          <w:szCs w:val="28"/>
        </w:rPr>
        <w:t>Первоначально бюджет рассматривается и утверждается в форме федерального закона Государственной Думой, а затем одобряется Советом Федерации.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определяется федеральным законом.</w:t>
      </w:r>
    </w:p>
    <w:p w:rsidR="007F3E6D" w:rsidRPr="00AC481E" w:rsidRDefault="007F3E6D" w:rsidP="009C128A">
      <w:pPr>
        <w:spacing w:line="360" w:lineRule="auto"/>
        <w:ind w:firstLine="737"/>
        <w:jc w:val="both"/>
        <w:rPr>
          <w:sz w:val="28"/>
          <w:szCs w:val="28"/>
        </w:rPr>
      </w:pPr>
      <w:r w:rsidRPr="00AC481E">
        <w:rPr>
          <w:sz w:val="28"/>
          <w:szCs w:val="28"/>
        </w:rPr>
        <w:t>Каждая из палат Федерального Собрания обладает и некоторыми только ей присущими полномочиями. Важнейшей прерогативой Государственной Думы является принятие федеральных законов и утверждение федерального бюджета.</w:t>
      </w:r>
    </w:p>
    <w:p w:rsidR="007F3E6D" w:rsidRPr="00AC481E" w:rsidRDefault="007F3E6D" w:rsidP="009C128A">
      <w:pPr>
        <w:spacing w:line="360" w:lineRule="auto"/>
        <w:ind w:firstLine="737"/>
        <w:jc w:val="both"/>
        <w:rPr>
          <w:sz w:val="28"/>
          <w:szCs w:val="28"/>
        </w:rPr>
      </w:pPr>
      <w:r w:rsidRPr="00AC481E">
        <w:rPr>
          <w:sz w:val="28"/>
          <w:szCs w:val="28"/>
        </w:rPr>
        <w:t>Особенность законотворческой компетенции Совета Федерации состоит в том, что он не может вносить изменения и дополнения в федеральные законы, как действующие, так и только что принятые Государственной Думой. Ибо это прерогатива Государственной Думы. Однако Совет Федерации обладает правом законодательной инициативы и может внести на рассмотрение Государственной Думы свой проект федерального закона.</w:t>
      </w:r>
    </w:p>
    <w:p w:rsidR="007F3E6D" w:rsidRPr="00AC481E" w:rsidRDefault="007F3E6D" w:rsidP="009C128A">
      <w:pPr>
        <w:spacing w:line="360" w:lineRule="auto"/>
        <w:ind w:firstLine="737"/>
        <w:jc w:val="both"/>
        <w:rPr>
          <w:sz w:val="28"/>
          <w:szCs w:val="28"/>
        </w:rPr>
      </w:pPr>
      <w:r w:rsidRPr="00AC481E">
        <w:rPr>
          <w:sz w:val="28"/>
          <w:szCs w:val="28"/>
        </w:rPr>
        <w:t>К исключительной компетенции Совета Федерации относится прежде всего отрешение Президента от должности. Значительную часть исключительной компетенции Совета Федерации составляют вопросы, непосредственно затрагивающие интересы всех или большинства субъектов Федерации. Совет Федерации утверждает указы Президента о введении военного либо чрезвычайного положения и решает вопрос о возможности использования Вооруженных Сил РФ за пределами территории РФ.</w:t>
      </w:r>
    </w:p>
    <w:p w:rsidR="007F3E6D" w:rsidRPr="00AC481E" w:rsidRDefault="007F3E6D" w:rsidP="009C128A">
      <w:pPr>
        <w:spacing w:line="360" w:lineRule="auto"/>
        <w:ind w:firstLine="737"/>
        <w:jc w:val="both"/>
        <w:rPr>
          <w:sz w:val="28"/>
          <w:szCs w:val="28"/>
        </w:rPr>
      </w:pPr>
      <w:r w:rsidRPr="00AC481E">
        <w:rPr>
          <w:bCs/>
          <w:sz w:val="28"/>
          <w:szCs w:val="28"/>
        </w:rPr>
        <w:t>Правительство Российской Федерации</w:t>
      </w:r>
      <w:r w:rsidR="008E021D" w:rsidRPr="00AC481E">
        <w:rPr>
          <w:bCs/>
          <w:sz w:val="28"/>
          <w:szCs w:val="28"/>
        </w:rPr>
        <w:t>.</w:t>
      </w:r>
      <w:r w:rsidR="008E021D" w:rsidRPr="00AC481E">
        <w:rPr>
          <w:b/>
          <w:bCs/>
          <w:sz w:val="28"/>
          <w:szCs w:val="28"/>
        </w:rPr>
        <w:t xml:space="preserve"> </w:t>
      </w:r>
      <w:r w:rsidRPr="00AC481E">
        <w:rPr>
          <w:sz w:val="28"/>
          <w:szCs w:val="28"/>
        </w:rPr>
        <w:t xml:space="preserve">Правительство РФ возглавляет исполнительную власть и обеспечивает ее эффективное действие. Оно состоит из Председателя Правительства РФ, </w:t>
      </w:r>
      <w:r w:rsidR="009E393E" w:rsidRPr="00AC481E">
        <w:rPr>
          <w:sz w:val="28"/>
          <w:szCs w:val="28"/>
        </w:rPr>
        <w:t>заместителей Председателя Прави</w:t>
      </w:r>
      <w:r w:rsidRPr="00AC481E">
        <w:rPr>
          <w:sz w:val="28"/>
          <w:szCs w:val="28"/>
        </w:rPr>
        <w:t>тельства РФ и федеральных министров. Ст. 114 Конституции РФ</w:t>
      </w:r>
      <w:r w:rsidR="00375C8E" w:rsidRPr="00AC481E">
        <w:rPr>
          <w:rStyle w:val="aa"/>
          <w:sz w:val="28"/>
          <w:szCs w:val="28"/>
        </w:rPr>
        <w:footnoteReference w:id="12"/>
      </w:r>
      <w:r w:rsidRPr="00AC481E">
        <w:rPr>
          <w:sz w:val="28"/>
          <w:szCs w:val="28"/>
        </w:rPr>
        <w:t xml:space="preserve"> выделяет шесть основных направлений деятельности Правительства РФ.</w:t>
      </w:r>
    </w:p>
    <w:p w:rsidR="007F3E6D" w:rsidRPr="00AC481E" w:rsidRDefault="007F3E6D" w:rsidP="009C128A">
      <w:pPr>
        <w:spacing w:line="360" w:lineRule="auto"/>
        <w:ind w:firstLine="737"/>
        <w:jc w:val="both"/>
        <w:rPr>
          <w:sz w:val="28"/>
          <w:szCs w:val="28"/>
        </w:rPr>
      </w:pPr>
      <w:r w:rsidRPr="00AC481E">
        <w:rPr>
          <w:sz w:val="28"/>
          <w:szCs w:val="28"/>
        </w:rPr>
        <w:t>1. Правительство разрабатывает федеральный бюджет, вносит его на рассмотрение Государственной Думы и обеспечивает исполнение. Федеральный бюджет представляет собой совокупность расходов и доходов Российской Федерации за год и является важнейшим инструментом политики государства. Как орган, ответственный за исполнение бюджета, Правительство наделено правом давать заключения на законопроекты, предусматривающие дополнительные расходы из федерального бюджета. Это, в частности, проекты законов, предусматривающие увеличение заработной платы работникам государственных предприятий и учреждений, законов об изменении финансовых</w:t>
      </w:r>
      <w:r w:rsidR="008E021D" w:rsidRPr="00AC481E">
        <w:rPr>
          <w:sz w:val="28"/>
          <w:szCs w:val="28"/>
        </w:rPr>
        <w:t xml:space="preserve"> </w:t>
      </w:r>
      <w:r w:rsidRPr="00AC481E">
        <w:rPr>
          <w:sz w:val="28"/>
          <w:szCs w:val="28"/>
        </w:rPr>
        <w:t xml:space="preserve">обязательств государства. Отмене налогов или предоставлении налоговых льгот. </w:t>
      </w:r>
    </w:p>
    <w:p w:rsidR="007F3E6D" w:rsidRPr="00AC481E" w:rsidRDefault="007F3E6D" w:rsidP="009C128A">
      <w:pPr>
        <w:spacing w:line="360" w:lineRule="auto"/>
        <w:ind w:firstLine="737"/>
        <w:jc w:val="both"/>
        <w:rPr>
          <w:sz w:val="28"/>
          <w:szCs w:val="28"/>
        </w:rPr>
      </w:pPr>
      <w:r w:rsidRPr="00AC481E">
        <w:rPr>
          <w:sz w:val="28"/>
          <w:szCs w:val="28"/>
        </w:rPr>
        <w:t>2. Правительство РФ проводит единую финансовую, кредитную и денежную политику. Основные задачи, решаемые Правительством в настоящее время, сводятся к сокращению дефицита федерального бюджета, укреплению его Доходной части, предотвращению неконтролируемого роста расходов бюджета</w:t>
      </w:r>
    </w:p>
    <w:p w:rsidR="007F3E6D" w:rsidRPr="00AC481E" w:rsidRDefault="007F3E6D" w:rsidP="009C128A">
      <w:pPr>
        <w:spacing w:line="360" w:lineRule="auto"/>
        <w:ind w:firstLine="737"/>
        <w:jc w:val="both"/>
        <w:rPr>
          <w:sz w:val="28"/>
          <w:szCs w:val="28"/>
        </w:rPr>
      </w:pPr>
      <w:r w:rsidRPr="00AC481E">
        <w:rPr>
          <w:sz w:val="28"/>
          <w:szCs w:val="28"/>
        </w:rPr>
        <w:t>3. Важную роль играет Правительство в области культуры, науки, образования, здравоохранения, социального обеспечения и экологии. Оно обеспечивает проведение единой государственной политики во всех названных сферах путем их финансирования. а также принятия действенных мер по организации эффективной деятельности органов управления культурой, наукой, образованием, медициной. Основные задачи Правительства сводятся к обеспечению качественного образования, как общего, так и профессионального, к сохранению и развитию общенациональной культуры, стимулированию ее национального многообразия, обеспечению действенной медицинской помощи населению, дальнейшему развитию научного потенциала страны.</w:t>
      </w:r>
    </w:p>
    <w:p w:rsidR="007F3E6D" w:rsidRPr="00AC481E" w:rsidRDefault="007F3E6D" w:rsidP="009C128A">
      <w:pPr>
        <w:spacing w:line="360" w:lineRule="auto"/>
        <w:ind w:firstLine="737"/>
        <w:jc w:val="both"/>
        <w:rPr>
          <w:sz w:val="28"/>
          <w:szCs w:val="28"/>
        </w:rPr>
      </w:pPr>
      <w:r w:rsidRPr="00AC481E">
        <w:rPr>
          <w:sz w:val="28"/>
          <w:szCs w:val="28"/>
        </w:rPr>
        <w:t>4. Правительство осуществляет управление федеральной собственностью, к которой относятся здания, сооружения, предприятия, составляющие основу национального богатства страны, объекты оборонного производства, железные дороги, средства связи и другие объекты отраслей, обеспечивающих жизнедеятельность народного хозяйства страны. Правительство решает вопросы создания и ликвидации относящихся к федеральной собственности предприятий, назначает представителей государства на предприятиях, создаваемых с участием государства и иных лиц и др.</w:t>
      </w:r>
    </w:p>
    <w:p w:rsidR="007F3E6D" w:rsidRPr="00AC481E" w:rsidRDefault="007F3E6D" w:rsidP="009C128A">
      <w:pPr>
        <w:spacing w:line="360" w:lineRule="auto"/>
        <w:ind w:firstLine="737"/>
        <w:jc w:val="both"/>
        <w:rPr>
          <w:sz w:val="28"/>
          <w:szCs w:val="28"/>
        </w:rPr>
      </w:pPr>
      <w:r w:rsidRPr="00AC481E">
        <w:rPr>
          <w:sz w:val="28"/>
          <w:szCs w:val="28"/>
        </w:rPr>
        <w:t>5. В числе основных актов, принимаемых Правительством РФ в области обороны, осуществляется Вооруженных Сил РФ оружием и военной техникой, материальными средствами, ресурсами и услугами, определение порядка воинского учета, организация контроля за экспортом Оружия и военной техники, обеспечение военнослужащих и членов их семей жильем.</w:t>
      </w:r>
    </w:p>
    <w:p w:rsidR="007F3E6D" w:rsidRPr="00AC481E" w:rsidRDefault="007F3E6D" w:rsidP="009C128A">
      <w:pPr>
        <w:spacing w:line="360" w:lineRule="auto"/>
        <w:ind w:firstLine="737"/>
        <w:jc w:val="both"/>
        <w:rPr>
          <w:sz w:val="28"/>
          <w:szCs w:val="28"/>
        </w:rPr>
      </w:pPr>
      <w:r w:rsidRPr="00AC481E">
        <w:rPr>
          <w:sz w:val="28"/>
          <w:szCs w:val="28"/>
        </w:rPr>
        <w:t>6. Правительство уделяет большое внимание обеспечению законности, прав и свобод граждан, охране собственности и общественного порядка, борьбе с преступностью.</w:t>
      </w:r>
    </w:p>
    <w:p w:rsidR="007F3E6D" w:rsidRPr="00AC481E" w:rsidRDefault="007F3E6D" w:rsidP="009C128A">
      <w:pPr>
        <w:spacing w:line="360" w:lineRule="auto"/>
        <w:ind w:firstLine="737"/>
        <w:jc w:val="both"/>
        <w:rPr>
          <w:sz w:val="28"/>
          <w:szCs w:val="28"/>
        </w:rPr>
      </w:pPr>
      <w:r w:rsidRPr="00AC481E">
        <w:rPr>
          <w:sz w:val="28"/>
          <w:szCs w:val="28"/>
        </w:rPr>
        <w:t xml:space="preserve">Следует отметить, что перечень полномочий Правительства РФ, закрепленный Конституцией РФ, не является исчерпывающим. Согласно ст. 114 Конституции РФ Правительство осуществляет и иные полномочия, возложенные на него Конституцией РФ, федеральными законами и указами Президента РФ. В частности, оно обладает правом законодательной инициативы, устанавливает тарифные льготы и </w:t>
      </w:r>
      <w:r w:rsidR="00375C8E" w:rsidRPr="00AC481E">
        <w:rPr>
          <w:sz w:val="28"/>
          <w:szCs w:val="28"/>
        </w:rPr>
        <w:t>д</w:t>
      </w:r>
      <w:r w:rsidRPr="00AC481E">
        <w:rPr>
          <w:sz w:val="28"/>
          <w:szCs w:val="28"/>
        </w:rPr>
        <w:t>р.</w:t>
      </w:r>
      <w:r w:rsidR="00AF2146" w:rsidRPr="00AC481E">
        <w:rPr>
          <w:rStyle w:val="aa"/>
          <w:sz w:val="28"/>
          <w:szCs w:val="28"/>
        </w:rPr>
        <w:t xml:space="preserve"> </w:t>
      </w:r>
      <w:r w:rsidR="00AF2146" w:rsidRPr="00AC481E">
        <w:rPr>
          <w:rStyle w:val="aa"/>
          <w:sz w:val="28"/>
          <w:szCs w:val="28"/>
        </w:rPr>
        <w:footnoteReference w:id="13"/>
      </w:r>
    </w:p>
    <w:p w:rsidR="00AF2146" w:rsidRPr="00AC481E" w:rsidRDefault="009E393E" w:rsidP="009C128A">
      <w:pPr>
        <w:spacing w:line="360" w:lineRule="auto"/>
        <w:ind w:firstLine="737"/>
        <w:jc w:val="both"/>
        <w:rPr>
          <w:sz w:val="28"/>
          <w:szCs w:val="28"/>
        </w:rPr>
      </w:pPr>
      <w:r w:rsidRPr="00AC481E">
        <w:rPr>
          <w:bCs/>
          <w:sz w:val="28"/>
          <w:szCs w:val="28"/>
        </w:rPr>
        <w:t>Органы правосудия в Российской Федерации</w:t>
      </w:r>
      <w:r w:rsidR="008E021D" w:rsidRPr="00AC481E">
        <w:rPr>
          <w:bCs/>
          <w:sz w:val="28"/>
          <w:szCs w:val="28"/>
        </w:rPr>
        <w:t>.</w:t>
      </w:r>
      <w:r w:rsidR="008E021D" w:rsidRPr="00AC481E">
        <w:rPr>
          <w:b/>
          <w:bCs/>
          <w:sz w:val="28"/>
          <w:szCs w:val="28"/>
        </w:rPr>
        <w:t xml:space="preserve"> </w:t>
      </w:r>
      <w:r w:rsidRPr="00AC481E">
        <w:rPr>
          <w:sz w:val="28"/>
          <w:szCs w:val="28"/>
        </w:rPr>
        <w:t xml:space="preserve">Конституция называет суд единственным органом, правомочным осуществлять правосудие. При этом судебная власть осуществляется посредством конституционного, гражданского, административного и уголовного правосудия. Сообразно названным видам судопроизводства определяется и судебная система Российской Федерации. </w:t>
      </w:r>
    </w:p>
    <w:p w:rsidR="009E393E" w:rsidRPr="00AC481E" w:rsidRDefault="009E393E" w:rsidP="009C128A">
      <w:pPr>
        <w:spacing w:line="360" w:lineRule="auto"/>
        <w:ind w:firstLine="737"/>
        <w:jc w:val="both"/>
        <w:rPr>
          <w:sz w:val="28"/>
          <w:szCs w:val="28"/>
        </w:rPr>
      </w:pPr>
      <w:r w:rsidRPr="00AC481E">
        <w:rPr>
          <w:sz w:val="28"/>
          <w:szCs w:val="28"/>
        </w:rPr>
        <w:t>Конституция называет лишь верхний уровень судебной системы: Конституционный Суд РФ, Верховный Суд РФ, Высший Арбитражный Суд РФ. Остальные звенья этой системы устанавливаются федеральными законами.</w:t>
      </w:r>
    </w:p>
    <w:p w:rsidR="009E393E" w:rsidRPr="00AC481E" w:rsidRDefault="009E393E" w:rsidP="009C128A">
      <w:pPr>
        <w:spacing w:line="360" w:lineRule="auto"/>
        <w:ind w:firstLine="737"/>
        <w:jc w:val="both"/>
        <w:rPr>
          <w:sz w:val="28"/>
          <w:szCs w:val="28"/>
        </w:rPr>
      </w:pPr>
      <w:r w:rsidRPr="00AC481E">
        <w:rPr>
          <w:sz w:val="28"/>
          <w:szCs w:val="28"/>
        </w:rPr>
        <w:t>Судьи Конституционного Суда РФ, Верховного Суда РФ, Высшего Арбитражного Суда РФ назначаются Советом Федерации по представлению Президента РФ. Судьи других федеральных судов назначаются Президентом РФ.</w:t>
      </w:r>
    </w:p>
    <w:p w:rsidR="009E393E" w:rsidRPr="00AC481E" w:rsidRDefault="009E393E" w:rsidP="009C128A">
      <w:pPr>
        <w:spacing w:line="360" w:lineRule="auto"/>
        <w:ind w:firstLine="737"/>
        <w:jc w:val="both"/>
        <w:rPr>
          <w:sz w:val="28"/>
          <w:szCs w:val="28"/>
        </w:rPr>
      </w:pPr>
      <w:r w:rsidRPr="00AC481E">
        <w:rPr>
          <w:sz w:val="28"/>
          <w:szCs w:val="28"/>
        </w:rPr>
        <w:t>Конституция устанавливает три обязательных требования к кандидатам на должность судьи: достижение 25-летнего возраста, наличие высшего юридического образования и стажа работы по юридической специальности не менее пяти лет. Однако федеральными законами могут устанавливаться и иные требования к судьям судов Российской Федерации. В частности, судьей Конституционного Суда РФ может стать квалифицированный юрист с безупречной репутацией в возрасте не моложе 40 лет и со стажем работы по юридической специальности не менее 15 лет.</w:t>
      </w:r>
    </w:p>
    <w:p w:rsidR="009E393E" w:rsidRPr="00AC481E" w:rsidRDefault="009E393E" w:rsidP="009C128A">
      <w:pPr>
        <w:spacing w:line="360" w:lineRule="auto"/>
        <w:ind w:firstLine="737"/>
        <w:jc w:val="both"/>
        <w:rPr>
          <w:sz w:val="28"/>
          <w:szCs w:val="28"/>
        </w:rPr>
      </w:pPr>
      <w:r w:rsidRPr="00AC481E">
        <w:rPr>
          <w:sz w:val="28"/>
          <w:szCs w:val="28"/>
        </w:rPr>
        <w:t>Последовательное проведение принципа разделения властей Конституцией РФ предполагает создание реальных условий для того, чтобы судебная власть, в том числе и все судьи, были действительно независимы от законодательной и исполнительной властей. Конституция делает решительный шаг в этом направлении, закрепив принцип несменяемости судей</w:t>
      </w:r>
    </w:p>
    <w:p w:rsidR="000526CD" w:rsidRPr="00AC481E" w:rsidRDefault="000526CD" w:rsidP="009C128A">
      <w:pPr>
        <w:spacing w:line="360" w:lineRule="auto"/>
        <w:ind w:firstLine="737"/>
        <w:jc w:val="both"/>
        <w:rPr>
          <w:sz w:val="28"/>
          <w:szCs w:val="28"/>
        </w:rPr>
      </w:pPr>
      <w:r w:rsidRPr="00AC481E">
        <w:rPr>
          <w:sz w:val="28"/>
          <w:szCs w:val="28"/>
        </w:rPr>
        <w:t>Конституция РФ закрепляет принцип неприкосновенности судей и невозможности привлечения их к уголовной ответственности иначе, как в порядке, определяемом федеральным законом.</w:t>
      </w:r>
    </w:p>
    <w:p w:rsidR="000526CD" w:rsidRPr="00AC481E" w:rsidRDefault="000526CD" w:rsidP="009C128A">
      <w:pPr>
        <w:spacing w:line="360" w:lineRule="auto"/>
        <w:ind w:firstLine="737"/>
        <w:jc w:val="both"/>
        <w:rPr>
          <w:sz w:val="28"/>
          <w:szCs w:val="28"/>
        </w:rPr>
      </w:pPr>
      <w:r w:rsidRPr="00AC481E">
        <w:rPr>
          <w:sz w:val="28"/>
          <w:szCs w:val="28"/>
        </w:rPr>
        <w:t>Важнейшей гарантией полного и независимого осуществления правосудия является конституционное положение о том, что финансирование судов производится только из федерального бюджета. Действующим законодательством, определяющим порядок составления государственного бюджета, предусматриваются ежегодные ассигнования на содержание судов. Обеспечение судов общей юрисдикции кадрами, материальными и другими ресурсами возложено на специальное подразделение при Верховном Суде РФ.</w:t>
      </w:r>
      <w:r w:rsidR="00E226C4" w:rsidRPr="00AC481E">
        <w:rPr>
          <w:rStyle w:val="aa"/>
          <w:sz w:val="28"/>
          <w:szCs w:val="28"/>
        </w:rPr>
        <w:t xml:space="preserve"> </w:t>
      </w:r>
      <w:r w:rsidR="00E226C4" w:rsidRPr="00AC481E">
        <w:rPr>
          <w:rStyle w:val="aa"/>
          <w:sz w:val="28"/>
          <w:szCs w:val="28"/>
        </w:rPr>
        <w:footnoteReference w:id="14"/>
      </w:r>
    </w:p>
    <w:p w:rsidR="000526CD" w:rsidRPr="00AC481E" w:rsidRDefault="000526CD" w:rsidP="009C128A">
      <w:pPr>
        <w:spacing w:line="360" w:lineRule="auto"/>
        <w:ind w:firstLine="737"/>
        <w:jc w:val="both"/>
        <w:rPr>
          <w:sz w:val="28"/>
          <w:szCs w:val="28"/>
        </w:rPr>
      </w:pPr>
      <w:r w:rsidRPr="00AC481E">
        <w:rPr>
          <w:sz w:val="28"/>
          <w:szCs w:val="28"/>
        </w:rPr>
        <w:t>Особенности современной судебной власти в России проявляется в нескольких аспектах.</w:t>
      </w:r>
    </w:p>
    <w:p w:rsidR="00AF2146" w:rsidRPr="00AC481E" w:rsidRDefault="000526CD" w:rsidP="009C128A">
      <w:pPr>
        <w:spacing w:line="360" w:lineRule="auto"/>
        <w:ind w:firstLine="737"/>
        <w:jc w:val="both"/>
        <w:rPr>
          <w:sz w:val="28"/>
          <w:szCs w:val="28"/>
        </w:rPr>
      </w:pPr>
      <w:r w:rsidRPr="00AC481E">
        <w:rPr>
          <w:sz w:val="28"/>
          <w:szCs w:val="28"/>
        </w:rPr>
        <w:t xml:space="preserve">1. Судебная власть представляет собой по меньшей мере две распределенных по всей стране совокупности органов государственной власти федерального уровня, осуществляющих правосудие от имени Российской Федерации (система судов общей юрисдикции и система арбитражных судов). </w:t>
      </w:r>
    </w:p>
    <w:p w:rsidR="000526CD" w:rsidRPr="00AC481E" w:rsidRDefault="000526CD" w:rsidP="009C128A">
      <w:pPr>
        <w:spacing w:line="360" w:lineRule="auto"/>
        <w:ind w:firstLine="737"/>
        <w:jc w:val="both"/>
        <w:rPr>
          <w:sz w:val="28"/>
          <w:szCs w:val="28"/>
        </w:rPr>
      </w:pPr>
      <w:r w:rsidRPr="00AC481E">
        <w:rPr>
          <w:sz w:val="28"/>
          <w:szCs w:val="28"/>
        </w:rPr>
        <w:t>Ни законодательная, ни исполнительная власть не обладают такой развитой системой органов федерального уровня.</w:t>
      </w:r>
    </w:p>
    <w:p w:rsidR="000526CD" w:rsidRPr="00AC481E" w:rsidRDefault="000526CD" w:rsidP="009C128A">
      <w:pPr>
        <w:spacing w:line="360" w:lineRule="auto"/>
        <w:ind w:firstLine="737"/>
        <w:jc w:val="both"/>
        <w:rPr>
          <w:sz w:val="28"/>
          <w:szCs w:val="28"/>
        </w:rPr>
      </w:pPr>
      <w:r w:rsidRPr="00AC481E">
        <w:rPr>
          <w:sz w:val="28"/>
          <w:szCs w:val="28"/>
        </w:rPr>
        <w:t>Особое место в системе органов судебной власти занимает Конституционный Суд Российской Федерации и совокупность конституционно-уставных органов субъектов Российской Федерации.</w:t>
      </w:r>
    </w:p>
    <w:p w:rsidR="000526CD" w:rsidRPr="00AC481E" w:rsidRDefault="000526CD" w:rsidP="009C128A">
      <w:pPr>
        <w:spacing w:line="360" w:lineRule="auto"/>
        <w:ind w:firstLine="737"/>
        <w:jc w:val="both"/>
        <w:rPr>
          <w:sz w:val="28"/>
          <w:szCs w:val="28"/>
        </w:rPr>
      </w:pPr>
      <w:r w:rsidRPr="00AC481E">
        <w:rPr>
          <w:sz w:val="28"/>
          <w:szCs w:val="28"/>
        </w:rPr>
        <w:t>2. Суд является единственной властной структурой в системе государства, которая приводится в действие по волеизъявлению простого гражданина или субъекта предпринимательской деятельности.</w:t>
      </w:r>
    </w:p>
    <w:p w:rsidR="000526CD" w:rsidRPr="00AC481E" w:rsidRDefault="000526CD" w:rsidP="009C128A">
      <w:pPr>
        <w:spacing w:line="360" w:lineRule="auto"/>
        <w:ind w:firstLine="737"/>
        <w:jc w:val="both"/>
        <w:rPr>
          <w:sz w:val="28"/>
          <w:szCs w:val="28"/>
        </w:rPr>
      </w:pPr>
      <w:r w:rsidRPr="00AC481E">
        <w:rPr>
          <w:sz w:val="28"/>
          <w:szCs w:val="28"/>
        </w:rPr>
        <w:t>Следует отметить особое значение суда как инструмента государственной власти по разрешению гражданско-правовых (экономических) споров.</w:t>
      </w:r>
    </w:p>
    <w:p w:rsidR="000526CD" w:rsidRPr="00AC481E" w:rsidRDefault="000526CD" w:rsidP="009C128A">
      <w:pPr>
        <w:spacing w:line="360" w:lineRule="auto"/>
        <w:ind w:firstLine="737"/>
        <w:jc w:val="both"/>
        <w:rPr>
          <w:sz w:val="28"/>
          <w:szCs w:val="28"/>
        </w:rPr>
      </w:pPr>
      <w:r w:rsidRPr="00AC481E">
        <w:rPr>
          <w:sz w:val="28"/>
          <w:szCs w:val="28"/>
        </w:rPr>
        <w:t xml:space="preserve">Основное качественное отличие деятельности органов судебной власти от деятельности других органов государственной власти в гражданской (экономической) сфере человеческой деятельности заключается в том, что движущей силой, </w:t>
      </w:r>
      <w:r w:rsidR="008E021D" w:rsidRPr="00AC481E">
        <w:rPr>
          <w:sz w:val="28"/>
          <w:szCs w:val="28"/>
        </w:rPr>
        <w:t>«</w:t>
      </w:r>
      <w:r w:rsidRPr="00AC481E">
        <w:rPr>
          <w:sz w:val="28"/>
          <w:szCs w:val="28"/>
        </w:rPr>
        <w:t>запускающей</w:t>
      </w:r>
      <w:r w:rsidR="008E021D" w:rsidRPr="00AC481E">
        <w:rPr>
          <w:sz w:val="28"/>
          <w:szCs w:val="28"/>
        </w:rPr>
        <w:t>»</w:t>
      </w:r>
      <w:r w:rsidRPr="00AC481E">
        <w:rPr>
          <w:sz w:val="28"/>
          <w:szCs w:val="28"/>
        </w:rPr>
        <w:t xml:space="preserve"> весь механизм судебного процесса, является непосредственный интерес конкретного гражданина. действуя </w:t>
      </w:r>
      <w:r w:rsidR="008E021D" w:rsidRPr="00AC481E">
        <w:rPr>
          <w:sz w:val="28"/>
          <w:szCs w:val="28"/>
        </w:rPr>
        <w:t>«</w:t>
      </w:r>
      <w:r w:rsidRPr="00AC481E">
        <w:rPr>
          <w:sz w:val="28"/>
          <w:szCs w:val="28"/>
        </w:rPr>
        <w:t>извне</w:t>
      </w:r>
      <w:r w:rsidR="008E021D" w:rsidRPr="00AC481E">
        <w:rPr>
          <w:sz w:val="28"/>
          <w:szCs w:val="28"/>
        </w:rPr>
        <w:t>»</w:t>
      </w:r>
      <w:r w:rsidRPr="00AC481E">
        <w:rPr>
          <w:sz w:val="28"/>
          <w:szCs w:val="28"/>
        </w:rPr>
        <w:t xml:space="preserve"> государственно-властной судебной системы, гражданин или субъект экономической деятельности заставляет ее, в хорошем смысле этого слова, реализовывать весь заложенный конституционный потенциал правовых средств защиты прав и охраняемых законом интересов.</w:t>
      </w:r>
      <w:r w:rsidR="00093DD2" w:rsidRPr="00AC481E">
        <w:rPr>
          <w:rStyle w:val="aa"/>
          <w:sz w:val="28"/>
          <w:szCs w:val="28"/>
        </w:rPr>
        <w:t xml:space="preserve"> </w:t>
      </w:r>
      <w:r w:rsidR="00093DD2" w:rsidRPr="00AC481E">
        <w:rPr>
          <w:rStyle w:val="aa"/>
          <w:sz w:val="28"/>
          <w:szCs w:val="28"/>
        </w:rPr>
        <w:footnoteReference w:id="15"/>
      </w:r>
    </w:p>
    <w:p w:rsidR="000526CD" w:rsidRPr="00AC481E" w:rsidRDefault="000526CD" w:rsidP="009C128A">
      <w:pPr>
        <w:spacing w:line="360" w:lineRule="auto"/>
        <w:ind w:firstLine="737"/>
        <w:jc w:val="both"/>
        <w:rPr>
          <w:sz w:val="28"/>
          <w:szCs w:val="28"/>
        </w:rPr>
      </w:pPr>
      <w:r w:rsidRPr="00AC481E">
        <w:rPr>
          <w:sz w:val="28"/>
          <w:szCs w:val="28"/>
        </w:rPr>
        <w:t>3. Судебному рассмотрению подведомственны правовые споры, возникающие практически во всех сферах общественной и государственной деятельности.</w:t>
      </w:r>
    </w:p>
    <w:p w:rsidR="000526CD" w:rsidRPr="00AC481E" w:rsidRDefault="000526CD" w:rsidP="009C128A">
      <w:pPr>
        <w:spacing w:line="360" w:lineRule="auto"/>
        <w:ind w:firstLine="737"/>
        <w:jc w:val="both"/>
        <w:rPr>
          <w:sz w:val="28"/>
          <w:szCs w:val="28"/>
        </w:rPr>
      </w:pPr>
      <w:bookmarkStart w:id="1" w:name="sub_10"/>
      <w:r w:rsidRPr="00AC481E">
        <w:rPr>
          <w:sz w:val="28"/>
          <w:szCs w:val="28"/>
        </w:rPr>
        <w:t>4. Судья</w:t>
      </w:r>
      <w:r w:rsidR="009C128A" w:rsidRPr="00AC481E">
        <w:rPr>
          <w:sz w:val="28"/>
          <w:szCs w:val="28"/>
        </w:rPr>
        <w:t xml:space="preserve"> – </w:t>
      </w:r>
      <w:r w:rsidRPr="00AC481E">
        <w:rPr>
          <w:sz w:val="28"/>
          <w:szCs w:val="28"/>
        </w:rPr>
        <w:t>это высшая государственная должность с соответствующим государственным обеспечением.</w:t>
      </w:r>
    </w:p>
    <w:bookmarkEnd w:id="1"/>
    <w:p w:rsidR="000526CD" w:rsidRPr="00AC481E" w:rsidRDefault="000526CD" w:rsidP="009C128A">
      <w:pPr>
        <w:spacing w:line="360" w:lineRule="auto"/>
        <w:ind w:firstLine="737"/>
        <w:jc w:val="both"/>
        <w:rPr>
          <w:sz w:val="28"/>
          <w:szCs w:val="28"/>
        </w:rPr>
      </w:pPr>
      <w:r w:rsidRPr="00AC481E">
        <w:rPr>
          <w:sz w:val="28"/>
          <w:szCs w:val="28"/>
        </w:rPr>
        <w:t>Судебная власть в России</w:t>
      </w:r>
      <w:r w:rsidR="009C128A" w:rsidRPr="00AC481E">
        <w:rPr>
          <w:sz w:val="28"/>
          <w:szCs w:val="28"/>
        </w:rPr>
        <w:t xml:space="preserve"> – </w:t>
      </w:r>
      <w:r w:rsidRPr="00AC481E">
        <w:rPr>
          <w:sz w:val="28"/>
          <w:szCs w:val="28"/>
        </w:rPr>
        <w:t>от мирового судьи в глубинке Тюменской области до судьи Верховного Суда Российской Федерации и судьи Высшего Арбитражного Суда Российской Федерации</w:t>
      </w:r>
      <w:r w:rsidR="009C128A" w:rsidRPr="00AC481E">
        <w:rPr>
          <w:sz w:val="28"/>
          <w:szCs w:val="28"/>
        </w:rPr>
        <w:t xml:space="preserve"> – </w:t>
      </w:r>
      <w:r w:rsidRPr="00AC481E">
        <w:rPr>
          <w:sz w:val="28"/>
          <w:szCs w:val="28"/>
        </w:rPr>
        <w:t>реализуется федеральными государственными служащими того же уровня, к которому отнесены Президент РФ, депутаты Государственной Думы и Совета Федерации Федерального Собрания Российской Федерации, федеральные министры.</w:t>
      </w:r>
    </w:p>
    <w:p w:rsidR="000526CD" w:rsidRPr="00AC481E" w:rsidRDefault="000526CD" w:rsidP="009C128A">
      <w:pPr>
        <w:spacing w:line="360" w:lineRule="auto"/>
        <w:ind w:firstLine="737"/>
        <w:jc w:val="both"/>
        <w:rPr>
          <w:sz w:val="28"/>
          <w:szCs w:val="28"/>
        </w:rPr>
      </w:pPr>
      <w:r w:rsidRPr="00AC481E">
        <w:rPr>
          <w:sz w:val="28"/>
          <w:szCs w:val="28"/>
        </w:rPr>
        <w:t>5. Вся деятельность судей как должностных лиц органов судебной власти, отправляющих правосудие, регламентирована судопроизводственным законодательством от момента поступления заявления до окончательного разрешения спора по существу и исполнения принятого судебного решения.</w:t>
      </w:r>
    </w:p>
    <w:p w:rsidR="00AF2146" w:rsidRPr="00AC481E" w:rsidRDefault="000526CD" w:rsidP="009C128A">
      <w:pPr>
        <w:spacing w:line="360" w:lineRule="auto"/>
        <w:ind w:firstLine="737"/>
        <w:jc w:val="both"/>
        <w:rPr>
          <w:sz w:val="28"/>
          <w:szCs w:val="28"/>
        </w:rPr>
      </w:pPr>
      <w:r w:rsidRPr="00AC481E">
        <w:rPr>
          <w:sz w:val="28"/>
          <w:szCs w:val="28"/>
        </w:rPr>
        <w:t>Такой строгой регламентации нет ни у одного должностного лица ни в одном другом органе государственной власти, ни в законодательной, ни в исполнительной ветвях.</w:t>
      </w:r>
    </w:p>
    <w:p w:rsidR="000526CD" w:rsidRPr="00AC481E" w:rsidRDefault="000526CD" w:rsidP="009C128A">
      <w:pPr>
        <w:spacing w:line="360" w:lineRule="auto"/>
        <w:ind w:firstLine="737"/>
        <w:jc w:val="both"/>
        <w:rPr>
          <w:sz w:val="28"/>
          <w:szCs w:val="28"/>
        </w:rPr>
      </w:pPr>
      <w:r w:rsidRPr="00AC481E">
        <w:rPr>
          <w:sz w:val="28"/>
          <w:szCs w:val="28"/>
        </w:rPr>
        <w:t>В органах законодательной и исполнительной власти должностные лица имеют достаточно широкие правовые возможности выбирать линию своего субъективного поведения по отношению к заявлению гражданина или субъекта экономической деятельности о нарушении его прав, исходя из своего усмотрения. Судья такой возможности не имеет.</w:t>
      </w:r>
      <w:r w:rsidR="00AF2146" w:rsidRPr="00AC481E">
        <w:rPr>
          <w:rStyle w:val="aa"/>
          <w:sz w:val="28"/>
          <w:szCs w:val="28"/>
        </w:rPr>
        <w:t xml:space="preserve"> </w:t>
      </w:r>
      <w:r w:rsidR="00AF2146" w:rsidRPr="00AC481E">
        <w:rPr>
          <w:rStyle w:val="aa"/>
          <w:sz w:val="28"/>
          <w:szCs w:val="28"/>
        </w:rPr>
        <w:footnoteReference w:id="16"/>
      </w:r>
    </w:p>
    <w:p w:rsidR="000526CD" w:rsidRPr="00AC481E" w:rsidRDefault="000526CD" w:rsidP="009C128A">
      <w:pPr>
        <w:spacing w:line="360" w:lineRule="auto"/>
        <w:ind w:firstLine="737"/>
        <w:jc w:val="both"/>
        <w:rPr>
          <w:sz w:val="28"/>
          <w:szCs w:val="28"/>
        </w:rPr>
      </w:pPr>
      <w:r w:rsidRPr="00AC481E">
        <w:rPr>
          <w:sz w:val="28"/>
          <w:szCs w:val="28"/>
        </w:rPr>
        <w:t>6. Законодательство о судебной власти налагает на поведение судьи как гражданина дополнительные весьма существенные ограничения не только в плане поведения при отправлении правосудия, но и поведения в быту.</w:t>
      </w:r>
    </w:p>
    <w:p w:rsidR="000526CD" w:rsidRPr="00AC481E" w:rsidRDefault="000526CD" w:rsidP="009C128A">
      <w:pPr>
        <w:spacing w:line="360" w:lineRule="auto"/>
        <w:ind w:firstLine="737"/>
        <w:jc w:val="both"/>
        <w:rPr>
          <w:sz w:val="28"/>
          <w:szCs w:val="28"/>
        </w:rPr>
      </w:pPr>
      <w:r w:rsidRPr="00AC481E">
        <w:rPr>
          <w:sz w:val="28"/>
          <w:szCs w:val="28"/>
        </w:rPr>
        <w:t>Судья как гражданин не имеет права заниматься деятельностью, не совместимой с должностью судьи, наказание за это</w:t>
      </w:r>
      <w:r w:rsidR="009C128A" w:rsidRPr="00AC481E">
        <w:rPr>
          <w:sz w:val="28"/>
          <w:szCs w:val="28"/>
        </w:rPr>
        <w:t xml:space="preserve"> – </w:t>
      </w:r>
      <w:r w:rsidRPr="00AC481E">
        <w:rPr>
          <w:sz w:val="28"/>
          <w:szCs w:val="28"/>
        </w:rPr>
        <w:t xml:space="preserve">досрочное прекращение полномочий судьи. За совершение дисциплинарного проступка (нарушение норм Федерального конституционного закона от 28 апреля 1995 г. </w:t>
      </w:r>
      <w:r w:rsidR="008E021D" w:rsidRPr="00AC481E">
        <w:rPr>
          <w:sz w:val="28"/>
          <w:szCs w:val="28"/>
        </w:rPr>
        <w:t>№</w:t>
      </w:r>
      <w:r w:rsidRPr="00AC481E">
        <w:rPr>
          <w:sz w:val="28"/>
          <w:szCs w:val="28"/>
        </w:rPr>
        <w:t xml:space="preserve">1-ФКЗ </w:t>
      </w:r>
      <w:r w:rsidR="008E021D" w:rsidRPr="00AC481E">
        <w:rPr>
          <w:sz w:val="28"/>
          <w:szCs w:val="28"/>
        </w:rPr>
        <w:t>«</w:t>
      </w:r>
      <w:r w:rsidRPr="00AC481E">
        <w:rPr>
          <w:sz w:val="28"/>
          <w:szCs w:val="28"/>
        </w:rPr>
        <w:t>О статусе судей в Российской Федерации</w:t>
      </w:r>
      <w:r w:rsidR="008E021D" w:rsidRPr="00AC481E">
        <w:rPr>
          <w:sz w:val="28"/>
          <w:szCs w:val="28"/>
        </w:rPr>
        <w:t>»</w:t>
      </w:r>
      <w:r w:rsidRPr="00AC481E">
        <w:rPr>
          <w:sz w:val="28"/>
          <w:szCs w:val="28"/>
        </w:rPr>
        <w:t>, а также положений кодекса судейской этики, утверждаемого Всероссийским съездом судей) на судью, за исключением судей Конституционного Суда Российской Федерации, может быть наложено дисциплинарное взыскание в виде предупреждения или досрочного прекращения полномочий судьи.</w:t>
      </w:r>
    </w:p>
    <w:p w:rsidR="000526CD" w:rsidRPr="00AC481E" w:rsidRDefault="000526CD" w:rsidP="009C128A">
      <w:pPr>
        <w:spacing w:line="360" w:lineRule="auto"/>
        <w:ind w:firstLine="737"/>
        <w:jc w:val="both"/>
        <w:rPr>
          <w:sz w:val="28"/>
          <w:szCs w:val="28"/>
        </w:rPr>
      </w:pPr>
    </w:p>
    <w:p w:rsidR="000526CD" w:rsidRPr="00AC481E" w:rsidRDefault="008E021D" w:rsidP="008E021D">
      <w:pPr>
        <w:shd w:val="clear" w:color="auto" w:fill="FFFFFF"/>
        <w:spacing w:line="360" w:lineRule="auto"/>
        <w:ind w:firstLine="737"/>
        <w:jc w:val="center"/>
        <w:rPr>
          <w:b/>
          <w:bCs/>
          <w:sz w:val="28"/>
          <w:szCs w:val="28"/>
        </w:rPr>
      </w:pPr>
      <w:r w:rsidRPr="00AC481E">
        <w:rPr>
          <w:b/>
          <w:bCs/>
          <w:sz w:val="28"/>
          <w:szCs w:val="28"/>
        </w:rPr>
        <w:br w:type="page"/>
      </w:r>
      <w:r w:rsidR="000526CD" w:rsidRPr="00AC481E">
        <w:rPr>
          <w:b/>
          <w:bCs/>
          <w:sz w:val="28"/>
          <w:szCs w:val="28"/>
        </w:rPr>
        <w:t>З</w:t>
      </w:r>
      <w:r w:rsidR="00482C7A" w:rsidRPr="00AC481E">
        <w:rPr>
          <w:b/>
          <w:bCs/>
          <w:sz w:val="28"/>
          <w:szCs w:val="28"/>
        </w:rPr>
        <w:t>аключение</w:t>
      </w:r>
    </w:p>
    <w:p w:rsidR="000526CD" w:rsidRPr="00AC481E" w:rsidRDefault="000526CD" w:rsidP="009C128A">
      <w:pPr>
        <w:spacing w:line="360" w:lineRule="auto"/>
        <w:ind w:firstLine="737"/>
        <w:jc w:val="both"/>
        <w:rPr>
          <w:sz w:val="28"/>
          <w:szCs w:val="28"/>
        </w:rPr>
      </w:pPr>
    </w:p>
    <w:p w:rsidR="00482C7A" w:rsidRPr="00AC481E" w:rsidRDefault="000526CD" w:rsidP="009C128A">
      <w:pPr>
        <w:spacing w:line="360" w:lineRule="auto"/>
        <w:ind w:firstLine="737"/>
        <w:jc w:val="both"/>
        <w:rPr>
          <w:sz w:val="28"/>
          <w:szCs w:val="28"/>
        </w:rPr>
      </w:pPr>
      <w:r w:rsidRPr="00AC481E">
        <w:rPr>
          <w:sz w:val="28"/>
          <w:szCs w:val="28"/>
        </w:rPr>
        <w:t xml:space="preserve">В результате проведенного исследования можно </w:t>
      </w:r>
      <w:r w:rsidR="00482C7A" w:rsidRPr="00AC481E">
        <w:rPr>
          <w:sz w:val="28"/>
          <w:szCs w:val="28"/>
        </w:rPr>
        <w:t>сделать вывод о том</w:t>
      </w:r>
      <w:r w:rsidRPr="00AC481E">
        <w:rPr>
          <w:sz w:val="28"/>
          <w:szCs w:val="28"/>
        </w:rPr>
        <w:t xml:space="preserve">, что качественная реализация государством его функций невозможна без, должным образом организованного, государственного аппарата. Вся система органов государственной власти должна быть строго организована, и каждый структурный элемент должен выполнять именно те функции, которые на него возложены. </w:t>
      </w:r>
    </w:p>
    <w:p w:rsidR="000526CD" w:rsidRPr="00AC481E" w:rsidRDefault="000526CD" w:rsidP="009C128A">
      <w:pPr>
        <w:spacing w:line="360" w:lineRule="auto"/>
        <w:ind w:firstLine="737"/>
        <w:jc w:val="both"/>
        <w:rPr>
          <w:sz w:val="28"/>
          <w:szCs w:val="28"/>
        </w:rPr>
      </w:pPr>
      <w:r w:rsidRPr="00AC481E">
        <w:rPr>
          <w:sz w:val="28"/>
          <w:szCs w:val="28"/>
        </w:rPr>
        <w:t>Любое отклонение от этих норм ведет к сбою во всей системе управления. И именно в нашей стране</w:t>
      </w:r>
      <w:r w:rsidR="009C128A" w:rsidRPr="00AC481E">
        <w:rPr>
          <w:sz w:val="28"/>
          <w:szCs w:val="28"/>
        </w:rPr>
        <w:t xml:space="preserve"> </w:t>
      </w:r>
      <w:r w:rsidRPr="00AC481E">
        <w:rPr>
          <w:sz w:val="28"/>
          <w:szCs w:val="28"/>
        </w:rPr>
        <w:t xml:space="preserve">вопрос эффективности работы государственного аппарата возникает особенно часто. Возможно, это обусловлено тем, что не совсем четко определено какой орган, какую функцию должен реализовывать или же одна и та же функция осуществляется несколькими органами, которые не могут или не хотят взаимодействовать. </w:t>
      </w:r>
    </w:p>
    <w:p w:rsidR="00F65130" w:rsidRPr="00AC481E" w:rsidRDefault="00F65130" w:rsidP="009C128A">
      <w:pPr>
        <w:spacing w:line="360" w:lineRule="auto"/>
        <w:ind w:firstLine="737"/>
        <w:jc w:val="both"/>
        <w:rPr>
          <w:sz w:val="28"/>
          <w:szCs w:val="28"/>
        </w:rPr>
      </w:pPr>
      <w:r w:rsidRPr="00AC481E">
        <w:rPr>
          <w:sz w:val="28"/>
          <w:szCs w:val="28"/>
        </w:rPr>
        <w:t>Таким образом, можно сказать, что задачей любого государства является выстроить такой механизм осуществления государственной власти который способен реализовать все без исключения функции государства.</w:t>
      </w:r>
    </w:p>
    <w:p w:rsidR="00375C8E" w:rsidRPr="00AC481E" w:rsidRDefault="00375C8E" w:rsidP="00375C8E">
      <w:pPr>
        <w:spacing w:line="360" w:lineRule="auto"/>
        <w:ind w:firstLine="737"/>
        <w:jc w:val="both"/>
        <w:rPr>
          <w:sz w:val="28"/>
          <w:szCs w:val="28"/>
        </w:rPr>
      </w:pPr>
      <w:r w:rsidRPr="00AC481E">
        <w:rPr>
          <w:sz w:val="28"/>
          <w:szCs w:val="28"/>
        </w:rPr>
        <w:t>Государственный аппарата занимает в политической системе государства особое положение, поскольку по своим свойствам и функциям он существенно отличается от всех остальных субъектов политической системы.</w:t>
      </w:r>
    </w:p>
    <w:p w:rsidR="00375C8E" w:rsidRPr="00AC481E" w:rsidRDefault="00375C8E" w:rsidP="00375C8E">
      <w:pPr>
        <w:spacing w:line="360" w:lineRule="auto"/>
        <w:ind w:firstLine="737"/>
        <w:jc w:val="both"/>
        <w:rPr>
          <w:sz w:val="28"/>
          <w:szCs w:val="28"/>
        </w:rPr>
      </w:pPr>
      <w:r w:rsidRPr="00AC481E">
        <w:rPr>
          <w:sz w:val="28"/>
          <w:szCs w:val="28"/>
        </w:rPr>
        <w:t>Прежде всего, государственный аппарат является необходимым институтом политической системы государства. Иные политические объединения могут в ней отсутствовать, но государственный аппарат наличествует всегда. Ведь наличие государственного аппарата - это неотъемлемый признак государства, а значит, и его политической системы.</w:t>
      </w:r>
    </w:p>
    <w:p w:rsidR="00375C8E" w:rsidRPr="00AC481E" w:rsidRDefault="00375C8E" w:rsidP="00375C8E">
      <w:pPr>
        <w:spacing w:line="360" w:lineRule="auto"/>
        <w:ind w:firstLine="737"/>
        <w:jc w:val="both"/>
        <w:rPr>
          <w:sz w:val="28"/>
          <w:szCs w:val="28"/>
        </w:rPr>
      </w:pPr>
      <w:r w:rsidRPr="00AC481E">
        <w:rPr>
          <w:sz w:val="28"/>
          <w:szCs w:val="28"/>
        </w:rPr>
        <w:t>Второе важное отличие государственного аппарата от иных политических объединений состоит в том, что он существует в политической системе в единственном числе. В одной политической системе не может быть двух или многих государственных аппаратов, органы государственной власти объединены в одну систему.</w:t>
      </w:r>
    </w:p>
    <w:p w:rsidR="00375C8E" w:rsidRPr="00AC481E" w:rsidRDefault="00375C8E" w:rsidP="00375C8E">
      <w:pPr>
        <w:spacing w:line="360" w:lineRule="auto"/>
        <w:ind w:firstLine="737"/>
        <w:jc w:val="both"/>
        <w:rPr>
          <w:sz w:val="28"/>
          <w:szCs w:val="28"/>
        </w:rPr>
      </w:pPr>
      <w:r w:rsidRPr="00AC481E">
        <w:rPr>
          <w:sz w:val="28"/>
          <w:szCs w:val="28"/>
        </w:rPr>
        <w:t>Все иные политические объединения обычно существуют в политической системе в значительном числе. В институциональной подсистеме всегда есть несколько политических ниш, в каждой из которых группируются негосударственные политические объединения различных видов. Например, в современных политических системах имеется несколько политических партий, несколько религиозных объединений, множество общественных объединений, но государственный аппарат — только один.</w:t>
      </w:r>
    </w:p>
    <w:p w:rsidR="00375C8E" w:rsidRPr="00AC481E" w:rsidRDefault="00375C8E" w:rsidP="00375C8E">
      <w:pPr>
        <w:spacing w:line="360" w:lineRule="auto"/>
        <w:ind w:firstLine="737"/>
        <w:jc w:val="both"/>
        <w:rPr>
          <w:sz w:val="28"/>
          <w:szCs w:val="28"/>
        </w:rPr>
      </w:pPr>
      <w:r w:rsidRPr="00AC481E">
        <w:rPr>
          <w:sz w:val="28"/>
          <w:szCs w:val="28"/>
        </w:rPr>
        <w:t>Третье и решающее отличие государственного аппарата от иных политических объединений, которое в особенности характеризует современный, бюрократически организованный государственный аппарат, заключается в том, что он идеологически нейтрален.</w:t>
      </w:r>
    </w:p>
    <w:p w:rsidR="00375C8E" w:rsidRPr="00AC481E" w:rsidRDefault="00375C8E" w:rsidP="00375C8E">
      <w:pPr>
        <w:spacing w:line="360" w:lineRule="auto"/>
        <w:ind w:firstLine="737"/>
        <w:jc w:val="both"/>
        <w:rPr>
          <w:sz w:val="28"/>
          <w:szCs w:val="28"/>
        </w:rPr>
      </w:pPr>
      <w:r w:rsidRPr="00AC481E">
        <w:rPr>
          <w:sz w:val="28"/>
          <w:szCs w:val="28"/>
        </w:rPr>
        <w:t>Успешное решение сложных внутренних и внешних задач, стоящих ныне перед Россией, напрямую связано с повышением роли государства, его усилением и развитием на основе демократии и права. В этих условиях особенно возрастает значение государственного аппарата, укрепления и слаженной работы всех его составных частей и структурных подразделений, создания и совершенствования необходимой для этого нормативно-правовой основы.</w:t>
      </w:r>
    </w:p>
    <w:p w:rsidR="00375C8E" w:rsidRPr="00AC481E" w:rsidRDefault="00375C8E" w:rsidP="00375C8E">
      <w:pPr>
        <w:spacing w:line="360" w:lineRule="auto"/>
        <w:ind w:firstLine="737"/>
        <w:jc w:val="both"/>
        <w:rPr>
          <w:sz w:val="28"/>
          <w:szCs w:val="28"/>
        </w:rPr>
      </w:pPr>
      <w:r w:rsidRPr="00AC481E">
        <w:rPr>
          <w:sz w:val="28"/>
          <w:szCs w:val="28"/>
        </w:rPr>
        <w:t>Соответственно и исследование проблематики, связанной с государственным аппаратом, должно занять одно из ведущих мест в юридической науке, в отдельных ее отраслях, и особенно в общей теории государства и права. Однако, несмотря на определенное продвижение в изучении отдельных звеньев государственного аппарата со стороны общей теории государства и права, конституционного (государственного), административного права и некоторых других отраслей правоведения, в теоретической разработке проблемы аппарата российского государства в целом наблюдается известное отставание.</w:t>
      </w:r>
    </w:p>
    <w:p w:rsidR="00F65130" w:rsidRPr="00AC481E" w:rsidRDefault="00F65130" w:rsidP="009C128A">
      <w:pPr>
        <w:shd w:val="clear" w:color="auto" w:fill="FFFFFF"/>
        <w:spacing w:line="360" w:lineRule="auto"/>
        <w:ind w:firstLine="737"/>
        <w:jc w:val="both"/>
        <w:rPr>
          <w:sz w:val="28"/>
          <w:szCs w:val="28"/>
        </w:rPr>
      </w:pPr>
    </w:p>
    <w:p w:rsidR="00E226C4" w:rsidRPr="00AC481E" w:rsidRDefault="00E226C4" w:rsidP="00E226C4">
      <w:pPr>
        <w:spacing w:line="360" w:lineRule="auto"/>
        <w:jc w:val="center"/>
        <w:rPr>
          <w:b/>
          <w:sz w:val="28"/>
          <w:szCs w:val="28"/>
        </w:rPr>
      </w:pPr>
      <w:r w:rsidRPr="00AC481E">
        <w:rPr>
          <w:b/>
          <w:sz w:val="28"/>
          <w:szCs w:val="28"/>
        </w:rPr>
        <w:t>Библиографический список</w:t>
      </w:r>
    </w:p>
    <w:p w:rsidR="00E226C4" w:rsidRPr="00AC481E" w:rsidRDefault="003E3B63" w:rsidP="00E226C4">
      <w:pPr>
        <w:spacing w:line="360" w:lineRule="auto"/>
        <w:jc w:val="center"/>
        <w:rPr>
          <w:b/>
          <w:sz w:val="28"/>
          <w:szCs w:val="28"/>
        </w:rPr>
      </w:pPr>
      <w:r>
        <w:rPr>
          <w:b/>
          <w:noProof/>
          <w:sz w:val="28"/>
          <w:szCs w:val="28"/>
        </w:rPr>
        <w:pict>
          <v:rect id="_x0000_s1028" style="position:absolute;left:0;text-align:left;margin-left:1011.95pt;margin-top:464.8pt;width:4pt;height:20pt;z-index:-5" strokecolor="white">
            <v:textbox style="mso-next-textbox:#_x0000_s1028">
              <w:txbxContent>
                <w:p w:rsidR="00AF2146" w:rsidRPr="00E226C4" w:rsidRDefault="00AF2146" w:rsidP="00E226C4">
                  <w:pPr>
                    <w:rPr>
                      <w:color w:val="FFFFFF"/>
                      <w:sz w:val="16"/>
                      <w:szCs w:val="16"/>
                      <w:lang w:val="en-US"/>
                    </w:rPr>
                  </w:pP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16"/>
                      <w:szCs w:val="16"/>
                      <w:lang w:val="en-US"/>
                    </w:rPr>
                  </w:pP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p>
                <w:p w:rsidR="00AF2146" w:rsidRPr="00E226C4" w:rsidRDefault="00AF2146" w:rsidP="00E226C4">
                  <w:pPr>
                    <w:rPr>
                      <w:color w:val="FFFFFF"/>
                      <w:sz w:val="16"/>
                      <w:szCs w:val="16"/>
                      <w:lang w:val="en-US"/>
                    </w:rPr>
                  </w:pP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p>
                <w:p w:rsidR="00AF2146" w:rsidRPr="00E226C4" w:rsidRDefault="00AF2146" w:rsidP="00E226C4">
                  <w:pPr>
                    <w:rPr>
                      <w:color w:val="FFFFFF"/>
                      <w:sz w:val="16"/>
                      <w:szCs w:val="16"/>
                      <w:lang w:val="en-US"/>
                    </w:rPr>
                  </w:pP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p>
                <w:p w:rsidR="00AF2146" w:rsidRPr="00E226C4" w:rsidRDefault="00AF2146" w:rsidP="00E226C4">
                  <w:pPr>
                    <w:shd w:val="clear" w:color="auto" w:fill="FFFFFF"/>
                    <w:rPr>
                      <w:rFonts w:ascii="Wingdings" w:hAnsi="Wingdings"/>
                      <w:color w:val="FFFFFF"/>
                      <w:sz w:val="2"/>
                      <w:szCs w:val="2"/>
                      <w:lang w:val="en-US"/>
                    </w:rPr>
                  </w:pPr>
                  <w:r w:rsidRPr="00E226C4">
                    <w:rPr>
                      <w:rFonts w:ascii="MingLiU" w:eastAsia="MingLiU" w:hAnsi="MingLiU" w:cs="MingLiU" w:hint="eastAsia"/>
                      <w:color w:val="FFFFFF"/>
                      <w:sz w:val="27"/>
                      <w:szCs w:val="27"/>
                      <w:shd w:val="clear" w:color="auto" w:fill="EFEFEF"/>
                    </w:rPr>
                    <w:t>。接着</w:t>
                  </w:r>
                  <w:r w:rsidRPr="00E226C4">
                    <w:rPr>
                      <w:rFonts w:ascii="MingLiU" w:eastAsia="MingLiU" w:hAnsi="MingLiU" w:cs="MingLiU" w:hint="eastAsia"/>
                      <w:color w:val="FFFFFF"/>
                      <w:sz w:val="27"/>
                      <w:szCs w:val="27"/>
                      <w:shd w:val="clear" w:color="auto" w:fill="EFEFEF"/>
                      <w:lang w:val="en-US"/>
                    </w:rPr>
                    <w:t>，</w:t>
                  </w:r>
                  <w:r w:rsidRPr="00E226C4">
                    <w:rPr>
                      <w:rFonts w:ascii="MingLiU" w:eastAsia="MingLiU" w:hAnsi="MingLiU" w:cs="MingLiU" w:hint="eastAsia"/>
                      <w:color w:val="FFFFFF"/>
                      <w:sz w:val="27"/>
                      <w:szCs w:val="27"/>
                      <w:shd w:val="clear" w:color="auto" w:fill="EFEFEF"/>
                    </w:rPr>
                    <w:t>又将都城东迁至丰邑</w:t>
                  </w:r>
                  <w:r w:rsidRPr="00E226C4">
                    <w:rPr>
                      <w:rFonts w:ascii="MingLiU" w:eastAsia="MingLiU" w:hAnsi="MingLiU" w:cs="MingLiU" w:hint="eastAsia"/>
                      <w:color w:val="FFFFFF"/>
                      <w:sz w:val="27"/>
                      <w:szCs w:val="27"/>
                      <w:shd w:val="clear" w:color="auto" w:fill="EFEFEF"/>
                      <w:lang w:val="en-US"/>
                    </w:rPr>
                    <w:t>（</w:t>
                  </w:r>
                  <w:r w:rsidRPr="00E226C4">
                    <w:rPr>
                      <w:rFonts w:ascii="MingLiU" w:eastAsia="MingLiU" w:hAnsi="MingLiU" w:cs="MingLiU" w:hint="eastAsia"/>
                      <w:color w:val="FFFFFF"/>
                      <w:sz w:val="27"/>
                      <w:szCs w:val="27"/>
                      <w:shd w:val="clear" w:color="auto" w:fill="EFEFEF"/>
                    </w:rPr>
                    <w:t>今陕西省户县附近</w:t>
                  </w:r>
                  <w:r w:rsidRPr="00E226C4">
                    <w:rPr>
                      <w:rFonts w:ascii="MingLiU" w:eastAsia="MingLiU" w:hAnsi="MingLiU" w:cs="MingLiU" w:hint="eastAsia"/>
                      <w:color w:val="FFFFFF"/>
                      <w:sz w:val="27"/>
                      <w:szCs w:val="27"/>
                      <w:shd w:val="clear" w:color="auto" w:fill="EFEFEF"/>
                      <w:lang w:val="en-US"/>
                    </w:rPr>
                    <w:t>），</w:t>
                  </w:r>
                  <w:r w:rsidRPr="00E226C4">
                    <w:rPr>
                      <w:rFonts w:ascii="MingLiU" w:eastAsia="MingLiU" w:hAnsi="MingLiU" w:cs="MingLiU" w:hint="eastAsia"/>
                      <w:color w:val="FFFFFF"/>
                      <w:sz w:val="27"/>
                      <w:szCs w:val="27"/>
                      <w:shd w:val="clear" w:color="auto" w:fill="EFEFEF"/>
                    </w:rPr>
                    <w:t>准备向东进军。可是，迁都不久周文王逝世了</w:t>
                  </w:r>
                  <w:r w:rsidRPr="00E226C4">
                    <w:rPr>
                      <w:rFonts w:ascii="MS Gothic" w:eastAsia="MS Gothic" w:hAnsi="MS Gothic" w:cs="MS Gothic" w:hint="eastAsia"/>
                      <w:color w:val="FFFFFF"/>
                      <w:sz w:val="27"/>
                      <w:szCs w:val="27"/>
                      <w:shd w:val="clear" w:color="auto" w:fill="EFEFEF"/>
                    </w:rPr>
                    <w:t>。</w:t>
                  </w:r>
                  <w:r w:rsidRPr="00E226C4">
                    <w:rPr>
                      <w:rFonts w:ascii="Verdana" w:hAnsi="Verdana"/>
                      <w:color w:val="FFFFFF"/>
                      <w:sz w:val="27"/>
                      <w:szCs w:val="27"/>
                    </w:rPr>
                    <w:br/>
                  </w:r>
                  <w:r w:rsidRPr="00E226C4">
                    <w:rPr>
                      <w:rFonts w:ascii="MS Gothic" w:eastAsia="MS Gothic" w:hAnsi="MS Gothic" w:cs="MS Gothic" w:hint="eastAsia"/>
                      <w:color w:val="FFFFFF"/>
                      <w:sz w:val="27"/>
                      <w:szCs w:val="27"/>
                      <w:shd w:val="clear" w:color="auto" w:fill="EFEFEF"/>
                    </w:rPr>
                    <w:t>周文王的儿子</w:t>
                  </w:r>
                  <w:r w:rsidRPr="00E226C4">
                    <w:rPr>
                      <w:rFonts w:ascii="Gulim" w:eastAsia="Gulim" w:hAnsi="Gulim" w:cs="Gulim" w:hint="eastAsia"/>
                      <w:color w:val="FFFFFF"/>
                      <w:sz w:val="27"/>
                      <w:szCs w:val="27"/>
                      <w:shd w:val="clear" w:color="auto" w:fill="EFEFEF"/>
                    </w:rPr>
                    <w:t>姬</w:t>
                  </w:r>
                  <w:r w:rsidRPr="00E226C4">
                    <w:rPr>
                      <w:rFonts w:ascii="MingLiU" w:eastAsia="MingLiU" w:hAnsi="MingLiU" w:cs="MingLiU" w:hint="eastAsia"/>
                      <w:color w:val="FFFFFF"/>
                      <w:sz w:val="27"/>
                      <w:szCs w:val="27"/>
                      <w:shd w:val="clear" w:color="auto" w:fill="EFEFEF"/>
                    </w:rPr>
                    <w:t>发继位，即周武王。姜太公继续担任军师。武王的同母弟姬旦（即周公），异母弟姬奭［</w:t>
                  </w:r>
                  <w:r w:rsidRPr="00E226C4">
                    <w:rPr>
                      <w:rFonts w:ascii="Verdana" w:hAnsi="Verdana"/>
                      <w:color w:val="FFFFFF"/>
                      <w:sz w:val="27"/>
                      <w:szCs w:val="27"/>
                      <w:shd w:val="clear" w:color="auto" w:fill="EFEFEF"/>
                      <w:lang w:val="en-US"/>
                    </w:rPr>
                    <w:t>sh</w:t>
                  </w:r>
                  <w:r w:rsidRPr="00E226C4">
                    <w:rPr>
                      <w:rFonts w:ascii="Verdana" w:hAnsi="Verdana"/>
                      <w:color w:val="FFFFFF"/>
                      <w:sz w:val="27"/>
                      <w:szCs w:val="27"/>
                      <w:shd w:val="clear" w:color="auto" w:fill="EFEFEF"/>
                    </w:rPr>
                    <w:t xml:space="preserve">ì </w:t>
                  </w:r>
                  <w:r w:rsidRPr="00E226C4">
                    <w:rPr>
                      <w:rFonts w:ascii="MS Gothic" w:eastAsia="MS Gothic" w:hAnsi="MS Gothic" w:cs="MS Gothic" w:hint="eastAsia"/>
                      <w:color w:val="FFFFFF"/>
                      <w:sz w:val="27"/>
                      <w:szCs w:val="27"/>
                      <w:shd w:val="clear" w:color="auto" w:fill="EFEFEF"/>
                    </w:rPr>
                    <w:t>］（即召公）是武王的两个得力助手。同</w:t>
                  </w:r>
                  <w:r w:rsidRPr="00E226C4">
                    <w:rPr>
                      <w:rFonts w:ascii="MingLiU" w:eastAsia="MingLiU" w:hAnsi="MingLiU" w:cs="MingLiU" w:hint="eastAsia"/>
                      <w:color w:val="FFFFFF"/>
                      <w:sz w:val="27"/>
                      <w:szCs w:val="27"/>
                      <w:shd w:val="clear" w:color="auto" w:fill="EFEFEF"/>
                    </w:rPr>
                    <w:t>时，武王还得到了其他几个诸侯的拥护。于是，武王正式宣布出兵伐纣。大军在孟津（今河南孟县之南的一个黄河渡口）渡过黄河，向东北挺进，直逼商朝的朝歌（今河南淇县东北）。因为商纣王已失尽人心，军队也多不愿为他送命，于是逃的逃、降的降，起义的起义，朝歌很快就被攻克。纣王自杀，商朝就此灭亡。以后的八百年，便成了周的天下，称为周朝</w:t>
                  </w:r>
                  <w:r w:rsidRPr="00E226C4">
                    <w:rPr>
                      <w:rFonts w:ascii="MS Gothic" w:eastAsia="MS Gothic" w:hAnsi="MS Gothic" w:cs="MS Gothic" w:hint="eastAsia"/>
                      <w:color w:val="FFFFFF"/>
                      <w:sz w:val="27"/>
                      <w:szCs w:val="27"/>
                      <w:shd w:val="clear" w:color="auto" w:fill="EFEFEF"/>
                    </w:rPr>
                    <w:t>。</w:t>
                  </w:r>
                  <w:r w:rsidRPr="00E226C4">
                    <w:rPr>
                      <w:rFonts w:ascii="Verdana" w:hAnsi="Verdana"/>
                      <w:color w:val="FFFFFF"/>
                      <w:sz w:val="27"/>
                      <w:szCs w:val="27"/>
                    </w:rPr>
                    <w:br/>
                  </w:r>
                  <w:r w:rsidRPr="00E226C4">
                    <w:rPr>
                      <w:rFonts w:ascii="Verdana" w:hAnsi="Verdana"/>
                      <w:color w:val="FFFFFF"/>
                      <w:sz w:val="27"/>
                      <w:szCs w:val="27"/>
                    </w:rPr>
                    <w:br/>
                  </w:r>
                  <w:r w:rsidRPr="00E226C4">
                    <w:rPr>
                      <w:rFonts w:ascii="MS Gothic" w:eastAsia="MS Gothic" w:hAnsi="MS Gothic" w:cs="MS Gothic" w:hint="eastAsia"/>
                      <w:color w:val="FFFFFF"/>
                      <w:sz w:val="27"/>
                      <w:szCs w:val="27"/>
                      <w:shd w:val="clear" w:color="auto" w:fill="EFEFEF"/>
                    </w:rPr>
                    <w:t>当周武王攻克朝歌之初，</w:t>
                  </w:r>
                  <w:r w:rsidRPr="00E226C4">
                    <w:rPr>
                      <w:rFonts w:ascii="MingLiU" w:eastAsia="MingLiU" w:hAnsi="MingLiU" w:cs="MingLiU" w:hint="eastAsia"/>
                      <w:color w:val="FFFFFF"/>
                      <w:sz w:val="27"/>
                      <w:szCs w:val="27"/>
                      <w:shd w:val="clear" w:color="auto" w:fill="EFEFEF"/>
                    </w:rPr>
                    <w:t>对于怎样处置商朝遗留下来的权臣贵族、官宦将士，能不能使局面稳定下来，武王心里还没有谱，因此有些担忧。为此，他曾同姜太公等商议。汉朝人刘向编撰的《说苑</w:t>
                  </w:r>
                  <w:r w:rsidRPr="00E226C4">
                    <w:rPr>
                      <w:rFonts w:ascii="Verdana" w:hAnsi="Verdana"/>
                      <w:color w:val="FFFFFF"/>
                      <w:sz w:val="27"/>
                      <w:szCs w:val="27"/>
                      <w:shd w:val="clear" w:color="auto" w:fill="EFEFEF"/>
                    </w:rPr>
                    <w:t>·</w:t>
                  </w:r>
                  <w:r w:rsidRPr="00E226C4">
                    <w:rPr>
                      <w:rFonts w:ascii="MingLiU" w:eastAsia="MingLiU" w:hAnsi="MingLiU" w:cs="MingLiU" w:hint="eastAsia"/>
                      <w:color w:val="FFFFFF"/>
                      <w:sz w:val="27"/>
                      <w:szCs w:val="27"/>
                      <w:shd w:val="clear" w:color="auto" w:fill="EFEFEF"/>
                    </w:rPr>
                    <w:t>贵法》里有这样一段文字记载</w:t>
                  </w:r>
                  <w:r w:rsidRPr="00E226C4">
                    <w:rPr>
                      <w:rFonts w:ascii="MS Gothic" w:eastAsia="MS Gothic" w:hAnsi="MS Gothic" w:cs="MS Gothic" w:hint="eastAsia"/>
                      <w:color w:val="FFFFFF"/>
                      <w:sz w:val="27"/>
                      <w:szCs w:val="27"/>
                      <w:shd w:val="clear" w:color="auto" w:fill="EFEFEF"/>
                    </w:rPr>
                    <w:t>：</w:t>
                  </w:r>
                  <w:r w:rsidRPr="00E226C4">
                    <w:rPr>
                      <w:rFonts w:ascii="Verdana" w:hAnsi="Verdana"/>
                      <w:color w:val="FFFFFF"/>
                      <w:sz w:val="27"/>
                      <w:szCs w:val="27"/>
                    </w:rPr>
                    <w:br/>
                  </w:r>
                  <w:r w:rsidRPr="00E226C4">
                    <w:rPr>
                      <w:rFonts w:ascii="Verdana" w:hAnsi="Verdana"/>
                      <w:color w:val="FFFFFF"/>
                      <w:sz w:val="27"/>
                      <w:szCs w:val="27"/>
                    </w:rPr>
                    <w:br/>
                  </w:r>
                  <w:r w:rsidRPr="00E226C4">
                    <w:rPr>
                      <w:rFonts w:ascii="Verdana" w:hAnsi="Verdana"/>
                      <w:color w:val="FFFFFF"/>
                      <w:sz w:val="27"/>
                      <w:szCs w:val="27"/>
                      <w:shd w:val="clear" w:color="auto" w:fill="EFEFEF"/>
                    </w:rPr>
                    <w:t>“</w:t>
                  </w:r>
                  <w:r w:rsidRPr="00E226C4">
                    <w:rPr>
                      <w:rFonts w:ascii="MS Gothic" w:eastAsia="MS Gothic" w:hAnsi="MS Gothic" w:cs="MS Gothic" w:hint="eastAsia"/>
                      <w:color w:val="FFFFFF"/>
                      <w:sz w:val="27"/>
                      <w:szCs w:val="27"/>
                      <w:shd w:val="clear" w:color="auto" w:fill="EFEFEF"/>
                    </w:rPr>
                    <w:t>武王克殷，召太公而</w:t>
                  </w:r>
                  <w:r w:rsidRPr="00E226C4">
                    <w:rPr>
                      <w:rFonts w:ascii="MingLiU" w:eastAsia="MingLiU" w:hAnsi="MingLiU" w:cs="MingLiU" w:hint="eastAsia"/>
                      <w:color w:val="FFFFFF"/>
                      <w:sz w:val="27"/>
                      <w:szCs w:val="27"/>
                      <w:shd w:val="clear" w:color="auto" w:fill="EFEFEF"/>
                    </w:rPr>
                    <w:t>问曰：</w:t>
                  </w:r>
                  <w:r w:rsidRPr="00E226C4">
                    <w:rPr>
                      <w:rFonts w:ascii="Verdana" w:hAnsi="Verdana"/>
                      <w:color w:val="FFFFFF"/>
                      <w:sz w:val="27"/>
                      <w:szCs w:val="27"/>
                      <w:shd w:val="clear" w:color="auto" w:fill="EFEFEF"/>
                    </w:rPr>
                    <w:t>‘</w:t>
                  </w:r>
                  <w:r w:rsidRPr="00E226C4">
                    <w:rPr>
                      <w:rFonts w:ascii="MS Gothic" w:eastAsia="MS Gothic" w:hAnsi="MS Gothic" w:cs="MS Gothic" w:hint="eastAsia"/>
                      <w:color w:val="FFFFFF"/>
                      <w:sz w:val="27"/>
                      <w:szCs w:val="27"/>
                      <w:shd w:val="clear" w:color="auto" w:fill="EFEFEF"/>
                    </w:rPr>
                    <w:t>将奈其士众何？</w:t>
                  </w:r>
                  <w:r w:rsidRPr="00E226C4">
                    <w:rPr>
                      <w:rFonts w:ascii="Verdana" w:hAnsi="Verdana"/>
                      <w:color w:val="FFFFFF"/>
                      <w:sz w:val="27"/>
                      <w:szCs w:val="27"/>
                      <w:shd w:val="clear" w:color="auto" w:fill="EFEFEF"/>
                    </w:rPr>
                    <w:t>’</w:t>
                  </w:r>
                  <w:r w:rsidRPr="00E226C4">
                    <w:rPr>
                      <w:rFonts w:ascii="MS Gothic" w:eastAsia="MS Gothic" w:hAnsi="MS Gothic" w:cs="MS Gothic" w:hint="eastAsia"/>
                      <w:color w:val="FFFFFF"/>
                      <w:sz w:val="27"/>
                      <w:szCs w:val="27"/>
                      <w:shd w:val="clear" w:color="auto" w:fill="EFEFEF"/>
                    </w:rPr>
                    <w:t>太公</w:t>
                  </w:r>
                  <w:r w:rsidRPr="00E226C4">
                    <w:rPr>
                      <w:rFonts w:ascii="MingLiU" w:eastAsia="MingLiU" w:hAnsi="MingLiU" w:cs="MingLiU" w:hint="eastAsia"/>
                      <w:color w:val="FFFFFF"/>
                      <w:sz w:val="27"/>
                      <w:szCs w:val="27"/>
                      <w:shd w:val="clear" w:color="auto" w:fill="EFEFEF"/>
                    </w:rPr>
                    <w:t>对曰：</w:t>
                  </w:r>
                  <w:r w:rsidRPr="00E226C4">
                    <w:rPr>
                      <w:rFonts w:ascii="Verdana" w:hAnsi="Verdana"/>
                      <w:color w:val="FFFFFF"/>
                      <w:sz w:val="27"/>
                      <w:szCs w:val="27"/>
                      <w:shd w:val="clear" w:color="auto" w:fill="EFEFEF"/>
                    </w:rPr>
                    <w:t>‘</w:t>
                  </w:r>
                  <w:r w:rsidRPr="00E226C4">
                    <w:rPr>
                      <w:rFonts w:ascii="MS Gothic" w:eastAsia="MS Gothic" w:hAnsi="MS Gothic" w:cs="MS Gothic" w:hint="eastAsia"/>
                      <w:color w:val="FFFFFF"/>
                      <w:sz w:val="27"/>
                      <w:szCs w:val="27"/>
                      <w:shd w:val="clear" w:color="auto" w:fill="EFEFEF"/>
                    </w:rPr>
                    <w:t>臣</w:t>
                  </w:r>
                  <w:r w:rsidRPr="00E226C4">
                    <w:rPr>
                      <w:rFonts w:ascii="MingLiU" w:eastAsia="MingLiU" w:hAnsi="MingLiU" w:cs="MingLiU" w:hint="eastAsia"/>
                      <w:color w:val="FFFFFF"/>
                      <w:sz w:val="27"/>
                      <w:szCs w:val="27"/>
                      <w:shd w:val="clear" w:color="auto" w:fill="EFEFEF"/>
                    </w:rPr>
                    <w:t>闻爱其人者，兼爱屋上之乌；憎其人者，恶其余胥。咸刘厥敌，使靡有余，何如？</w:t>
                  </w:r>
                  <w:r w:rsidRPr="00E226C4">
                    <w:rPr>
                      <w:rFonts w:ascii="Verdana" w:hAnsi="Verdana"/>
                      <w:color w:val="FFFFFF"/>
                      <w:sz w:val="27"/>
                      <w:szCs w:val="27"/>
                      <w:shd w:val="clear" w:color="auto" w:fill="EFEFEF"/>
                    </w:rPr>
                    <w:t xml:space="preserve">’” </w:t>
                  </w:r>
                  <w:r w:rsidRPr="00E226C4">
                    <w:rPr>
                      <w:rFonts w:ascii="MS Gothic" w:eastAsia="MS Gothic" w:hAnsi="MS Gothic" w:cs="MS Gothic" w:hint="eastAsia"/>
                      <w:color w:val="FFFFFF"/>
                      <w:sz w:val="27"/>
                      <w:szCs w:val="27"/>
                      <w:shd w:val="clear" w:color="auto" w:fill="EFEFEF"/>
                    </w:rPr>
                    <w:t xml:space="preserve">　　大意是</w:t>
                  </w:r>
                  <w:r w:rsidRPr="00E226C4">
                    <w:rPr>
                      <w:rFonts w:ascii="MingLiU" w:eastAsia="MingLiU" w:hAnsi="MingLiU" w:cs="MingLiU" w:hint="eastAsia"/>
                      <w:color w:val="FFFFFF"/>
                      <w:sz w:val="27"/>
                      <w:szCs w:val="27"/>
                      <w:shd w:val="clear" w:color="auto" w:fill="EFEFEF"/>
                    </w:rPr>
                    <w:t>说：周武王打败了殷商，召见姜太公，问道：</w:t>
                  </w:r>
                  <w:r w:rsidRPr="00E226C4">
                    <w:rPr>
                      <w:rFonts w:ascii="Verdana" w:hAnsi="Verdana"/>
                      <w:color w:val="FFFFFF"/>
                      <w:sz w:val="27"/>
                      <w:szCs w:val="27"/>
                      <w:shd w:val="clear" w:color="auto" w:fill="EFEFEF"/>
                    </w:rPr>
                    <w:t>“</w:t>
                  </w:r>
                  <w:r w:rsidRPr="00E226C4">
                    <w:rPr>
                      <w:rFonts w:ascii="MingLiU" w:eastAsia="MingLiU" w:hAnsi="MingLiU" w:cs="MingLiU" w:hint="eastAsia"/>
                      <w:color w:val="FFFFFF"/>
                      <w:sz w:val="27"/>
                      <w:szCs w:val="27"/>
                      <w:shd w:val="clear" w:color="auto" w:fill="EFEFEF"/>
                    </w:rPr>
                    <w:t>该怎样对待他们的人员呢？</w:t>
                  </w:r>
                  <w:r w:rsidRPr="00E226C4">
                    <w:rPr>
                      <w:rFonts w:ascii="Verdana" w:hAnsi="Verdana"/>
                      <w:color w:val="FFFFFF"/>
                      <w:sz w:val="27"/>
                      <w:szCs w:val="27"/>
                      <w:shd w:val="clear" w:color="auto" w:fill="EFEFEF"/>
                    </w:rPr>
                    <w:t>”</w:t>
                  </w:r>
                  <w:r w:rsidRPr="00E226C4">
                    <w:rPr>
                      <w:rFonts w:ascii="MS Gothic" w:eastAsia="MS Gothic" w:hAnsi="MS Gothic" w:cs="MS Gothic" w:hint="eastAsia"/>
                      <w:color w:val="FFFFFF"/>
                      <w:sz w:val="27"/>
                      <w:szCs w:val="27"/>
                      <w:shd w:val="clear" w:color="auto" w:fill="EFEFEF"/>
                    </w:rPr>
                    <w:t>太公答道：</w:t>
                  </w:r>
                  <w:r w:rsidRPr="00E226C4">
                    <w:rPr>
                      <w:rFonts w:ascii="Verdana" w:hAnsi="Verdana"/>
                      <w:color w:val="FFFFFF"/>
                      <w:sz w:val="27"/>
                      <w:szCs w:val="27"/>
                      <w:shd w:val="clear" w:color="auto" w:fill="EFEFEF"/>
                    </w:rPr>
                    <w:t>“</w:t>
                  </w:r>
                  <w:r w:rsidRPr="00E226C4">
                    <w:rPr>
                      <w:rFonts w:ascii="MS Gothic" w:eastAsia="MS Gothic" w:hAnsi="MS Gothic" w:cs="MS Gothic" w:hint="eastAsia"/>
                      <w:color w:val="FFFFFF"/>
                      <w:sz w:val="27"/>
                      <w:szCs w:val="27"/>
                      <w:shd w:val="clear" w:color="auto" w:fill="EFEFEF"/>
                    </w:rPr>
                    <w:t>我听</w:t>
                  </w:r>
                  <w:r w:rsidRPr="00E226C4">
                    <w:rPr>
                      <w:rFonts w:ascii="MingLiU" w:eastAsia="MingLiU" w:hAnsi="MingLiU" w:cs="MingLiU" w:hint="eastAsia"/>
                      <w:color w:val="FFFFFF"/>
                      <w:sz w:val="27"/>
                      <w:szCs w:val="27"/>
                      <w:shd w:val="clear" w:color="auto" w:fill="EFEFEF"/>
                    </w:rPr>
                    <w:t>说，如果喜爱那个人，就连带喜爱他屋上的乌鸦；如果憎恨那个人，就连带夺来他的仆从家吏。全部杀尽敌对分子，让他们一个也不留，您看怎样</w:t>
                  </w:r>
                  <w:r w:rsidRPr="00E226C4">
                    <w:rPr>
                      <w:rFonts w:ascii="MS Gothic" w:eastAsia="MS Gothic" w:hAnsi="MS Gothic" w:cs="MS Gothic" w:hint="eastAsia"/>
                      <w:color w:val="FFFFFF"/>
                      <w:sz w:val="27"/>
                      <w:szCs w:val="27"/>
                      <w:shd w:val="clear" w:color="auto" w:fill="EFEFEF"/>
                    </w:rPr>
                    <w:t>？</w:t>
                  </w:r>
                </w:p>
              </w:txbxContent>
            </v:textbox>
          </v:rect>
        </w:pict>
      </w:r>
    </w:p>
    <w:p w:rsidR="00E226C4" w:rsidRPr="00AC481E" w:rsidRDefault="00E226C4" w:rsidP="00E226C4">
      <w:pPr>
        <w:spacing w:line="360" w:lineRule="auto"/>
        <w:jc w:val="center"/>
        <w:rPr>
          <w:b/>
          <w:sz w:val="28"/>
          <w:szCs w:val="28"/>
        </w:rPr>
      </w:pPr>
      <w:r w:rsidRPr="00AC481E">
        <w:rPr>
          <w:b/>
          <w:sz w:val="28"/>
          <w:szCs w:val="28"/>
        </w:rPr>
        <w:t>Нормативные правовые акты</w:t>
      </w:r>
    </w:p>
    <w:p w:rsidR="00E226C4" w:rsidRPr="00AC481E" w:rsidRDefault="00E226C4" w:rsidP="00E226C4">
      <w:pPr>
        <w:pStyle w:val="ae"/>
        <w:spacing w:line="360" w:lineRule="auto"/>
        <w:rPr>
          <w:sz w:val="28"/>
          <w:szCs w:val="28"/>
        </w:rPr>
      </w:pPr>
    </w:p>
    <w:p w:rsidR="00E226C4" w:rsidRPr="00AC481E" w:rsidRDefault="00E226C4" w:rsidP="00E226C4">
      <w:pPr>
        <w:pStyle w:val="af"/>
        <w:widowControl w:val="0"/>
        <w:numPr>
          <w:ilvl w:val="0"/>
          <w:numId w:val="17"/>
        </w:numPr>
        <w:autoSpaceDE w:val="0"/>
        <w:autoSpaceDN w:val="0"/>
        <w:adjustRightInd w:val="0"/>
        <w:spacing w:after="0" w:line="360" w:lineRule="auto"/>
        <w:jc w:val="both"/>
        <w:rPr>
          <w:rFonts w:ascii="Times New Roman" w:hAnsi="Times New Roman"/>
          <w:sz w:val="28"/>
          <w:szCs w:val="28"/>
        </w:rPr>
      </w:pPr>
      <w:r w:rsidRPr="00AC481E">
        <w:rPr>
          <w:rFonts w:ascii="Times New Roman" w:hAnsi="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 СЗ РФ. 03.03.2014, N 9, ст. 851.</w:t>
      </w:r>
    </w:p>
    <w:p w:rsidR="00E226C4" w:rsidRPr="00AC481E" w:rsidRDefault="00E226C4" w:rsidP="00E226C4">
      <w:pPr>
        <w:pStyle w:val="af"/>
        <w:widowControl w:val="0"/>
        <w:numPr>
          <w:ilvl w:val="0"/>
          <w:numId w:val="17"/>
        </w:numPr>
        <w:autoSpaceDE w:val="0"/>
        <w:autoSpaceDN w:val="0"/>
        <w:adjustRightInd w:val="0"/>
        <w:spacing w:after="0" w:line="360" w:lineRule="auto"/>
        <w:jc w:val="both"/>
        <w:rPr>
          <w:rFonts w:ascii="Times New Roman" w:hAnsi="Times New Roman"/>
          <w:sz w:val="28"/>
          <w:szCs w:val="28"/>
        </w:rPr>
      </w:pPr>
      <w:r w:rsidRPr="00AC481E">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 Федеральный закон от 12.06.2002 N 67-ФЗ (ред. от 21.02.2014) // СЗ РФ. 17.06.2002, N 24, ст. 2253.</w:t>
      </w:r>
    </w:p>
    <w:p w:rsidR="00E226C4" w:rsidRPr="00AC481E" w:rsidRDefault="00E226C4" w:rsidP="00E226C4">
      <w:pPr>
        <w:pStyle w:val="af"/>
        <w:widowControl w:val="0"/>
        <w:numPr>
          <w:ilvl w:val="0"/>
          <w:numId w:val="17"/>
        </w:numPr>
        <w:autoSpaceDE w:val="0"/>
        <w:autoSpaceDN w:val="0"/>
        <w:adjustRightInd w:val="0"/>
        <w:spacing w:after="0" w:line="360" w:lineRule="auto"/>
        <w:jc w:val="both"/>
        <w:rPr>
          <w:rFonts w:ascii="Times New Roman" w:hAnsi="Times New Roman"/>
          <w:sz w:val="28"/>
          <w:szCs w:val="28"/>
        </w:rPr>
      </w:pPr>
      <w:r w:rsidRPr="00AC481E">
        <w:rPr>
          <w:rFonts w:ascii="Times New Roman" w:hAnsi="Times New Roman"/>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закон от 6 октября 1999 г. N 184-ФЗ (ред. от 21.02.2014)// СЗ РФ. 1999. N 42. Ст. 5005.</w:t>
      </w:r>
    </w:p>
    <w:p w:rsidR="00E226C4" w:rsidRPr="00AC481E" w:rsidRDefault="00E226C4" w:rsidP="00E226C4">
      <w:pPr>
        <w:pStyle w:val="af"/>
        <w:widowControl w:val="0"/>
        <w:numPr>
          <w:ilvl w:val="0"/>
          <w:numId w:val="17"/>
        </w:numPr>
        <w:autoSpaceDE w:val="0"/>
        <w:autoSpaceDN w:val="0"/>
        <w:adjustRightInd w:val="0"/>
        <w:spacing w:after="0" w:line="360" w:lineRule="auto"/>
        <w:jc w:val="both"/>
        <w:rPr>
          <w:rFonts w:ascii="Times New Roman" w:hAnsi="Times New Roman"/>
          <w:sz w:val="28"/>
          <w:szCs w:val="28"/>
        </w:rPr>
      </w:pPr>
      <w:r w:rsidRPr="00AC481E">
        <w:rPr>
          <w:rFonts w:ascii="Times New Roman" w:hAnsi="Times New Roman"/>
          <w:sz w:val="28"/>
          <w:szCs w:val="28"/>
        </w:rPr>
        <w:t>Об общих принципах организации местного самоуправления в Российской Федерации: Федеральный закон от 06.10.2003 N 131-ФЗ (ред. от 28.12.2013) (с изм. и доп., вступ. в силу с 30.01.2014) // РГ. N 202, 08.10.2003.</w:t>
      </w:r>
    </w:p>
    <w:p w:rsidR="00E226C4" w:rsidRPr="00AC481E" w:rsidRDefault="00E226C4" w:rsidP="00E226C4">
      <w:pPr>
        <w:pStyle w:val="af"/>
        <w:widowControl w:val="0"/>
        <w:autoSpaceDE w:val="0"/>
        <w:autoSpaceDN w:val="0"/>
        <w:adjustRightInd w:val="0"/>
        <w:spacing w:after="0" w:line="360" w:lineRule="auto"/>
        <w:jc w:val="both"/>
        <w:rPr>
          <w:rFonts w:ascii="Times New Roman" w:hAnsi="Times New Roman"/>
          <w:sz w:val="28"/>
          <w:szCs w:val="28"/>
        </w:rPr>
      </w:pPr>
    </w:p>
    <w:p w:rsidR="00E226C4" w:rsidRPr="00AC481E" w:rsidRDefault="00E226C4" w:rsidP="00E226C4">
      <w:pPr>
        <w:spacing w:line="360" w:lineRule="auto"/>
        <w:jc w:val="center"/>
        <w:rPr>
          <w:b/>
          <w:sz w:val="28"/>
          <w:szCs w:val="28"/>
        </w:rPr>
      </w:pPr>
      <w:r w:rsidRPr="00AC481E">
        <w:rPr>
          <w:b/>
          <w:sz w:val="28"/>
          <w:szCs w:val="28"/>
        </w:rPr>
        <w:t>Научная и учебная литература</w:t>
      </w:r>
    </w:p>
    <w:p w:rsidR="00E226C4" w:rsidRPr="00AC481E" w:rsidRDefault="00E226C4" w:rsidP="00E226C4">
      <w:pPr>
        <w:pStyle w:val="ae"/>
        <w:spacing w:line="360" w:lineRule="auto"/>
        <w:rPr>
          <w:sz w:val="28"/>
          <w:szCs w:val="28"/>
        </w:rPr>
      </w:pPr>
    </w:p>
    <w:p w:rsidR="00E226C4" w:rsidRPr="00AC481E" w:rsidRDefault="00E226C4" w:rsidP="00E226C4">
      <w:pPr>
        <w:pStyle w:val="af"/>
        <w:widowControl w:val="0"/>
        <w:numPr>
          <w:ilvl w:val="0"/>
          <w:numId w:val="17"/>
        </w:numPr>
        <w:autoSpaceDE w:val="0"/>
        <w:autoSpaceDN w:val="0"/>
        <w:adjustRightInd w:val="0"/>
        <w:spacing w:after="0" w:line="360" w:lineRule="auto"/>
        <w:jc w:val="both"/>
        <w:rPr>
          <w:rFonts w:ascii="Times New Roman" w:hAnsi="Times New Roman"/>
          <w:sz w:val="28"/>
          <w:szCs w:val="28"/>
        </w:rPr>
      </w:pPr>
      <w:r w:rsidRPr="00AC481E">
        <w:rPr>
          <w:rFonts w:ascii="Times New Roman" w:hAnsi="Times New Roman"/>
          <w:sz w:val="28"/>
          <w:szCs w:val="28"/>
        </w:rPr>
        <w:t xml:space="preserve">Алексеев А.С. К учению о юридической природе государства и государственной власти. М.: Юнити, </w:t>
      </w:r>
      <w:r w:rsidR="00AF2146" w:rsidRPr="00AC481E">
        <w:rPr>
          <w:rFonts w:ascii="Times New Roman" w:hAnsi="Times New Roman"/>
          <w:sz w:val="28"/>
          <w:szCs w:val="28"/>
        </w:rPr>
        <w:t>200</w:t>
      </w:r>
      <w:r w:rsidRPr="00AC481E">
        <w:rPr>
          <w:rFonts w:ascii="Times New Roman" w:hAnsi="Times New Roman"/>
          <w:sz w:val="28"/>
          <w:szCs w:val="28"/>
        </w:rPr>
        <w:t>4. С.238.</w:t>
      </w:r>
    </w:p>
    <w:p w:rsidR="00E226C4" w:rsidRPr="00AC481E" w:rsidRDefault="00E226C4" w:rsidP="00E226C4">
      <w:pPr>
        <w:pStyle w:val="af"/>
        <w:widowControl w:val="0"/>
        <w:numPr>
          <w:ilvl w:val="0"/>
          <w:numId w:val="17"/>
        </w:numPr>
        <w:autoSpaceDE w:val="0"/>
        <w:autoSpaceDN w:val="0"/>
        <w:adjustRightInd w:val="0"/>
        <w:spacing w:after="0" w:line="360" w:lineRule="auto"/>
        <w:jc w:val="both"/>
        <w:rPr>
          <w:rFonts w:ascii="Times New Roman" w:hAnsi="Times New Roman"/>
          <w:sz w:val="28"/>
          <w:szCs w:val="28"/>
        </w:rPr>
      </w:pPr>
      <w:r w:rsidRPr="00AC481E">
        <w:rPr>
          <w:rFonts w:ascii="Times New Roman" w:hAnsi="Times New Roman"/>
          <w:sz w:val="28"/>
          <w:szCs w:val="28"/>
        </w:rPr>
        <w:t>Ачкасов В.А., Елисеев С.М., Ланцов С.А. Легитимация власти в постсоциалистическом российском обществе. М.: Бек, 2012. С.225.</w:t>
      </w:r>
    </w:p>
    <w:p w:rsidR="00E226C4" w:rsidRPr="00AC481E" w:rsidRDefault="00E226C4" w:rsidP="00E226C4">
      <w:pPr>
        <w:pStyle w:val="af"/>
        <w:widowControl w:val="0"/>
        <w:numPr>
          <w:ilvl w:val="0"/>
          <w:numId w:val="17"/>
        </w:numPr>
        <w:autoSpaceDE w:val="0"/>
        <w:autoSpaceDN w:val="0"/>
        <w:adjustRightInd w:val="0"/>
        <w:spacing w:after="0" w:line="360" w:lineRule="auto"/>
        <w:jc w:val="both"/>
        <w:rPr>
          <w:rFonts w:ascii="Times New Roman" w:hAnsi="Times New Roman"/>
          <w:sz w:val="28"/>
          <w:szCs w:val="28"/>
        </w:rPr>
      </w:pPr>
      <w:r w:rsidRPr="00AC481E">
        <w:rPr>
          <w:rFonts w:ascii="Times New Roman" w:hAnsi="Times New Roman"/>
          <w:sz w:val="28"/>
          <w:szCs w:val="28"/>
        </w:rPr>
        <w:t>Авакьян С.А. Конституция России: природа, эволюция, современность. М.: Юнити, 2010. С. 215.</w:t>
      </w:r>
    </w:p>
    <w:p w:rsidR="00E226C4" w:rsidRPr="00AC481E" w:rsidRDefault="00E226C4" w:rsidP="00E226C4">
      <w:pPr>
        <w:pStyle w:val="af"/>
        <w:widowControl w:val="0"/>
        <w:numPr>
          <w:ilvl w:val="0"/>
          <w:numId w:val="17"/>
        </w:numPr>
        <w:autoSpaceDE w:val="0"/>
        <w:autoSpaceDN w:val="0"/>
        <w:adjustRightInd w:val="0"/>
        <w:spacing w:after="0" w:line="360" w:lineRule="auto"/>
        <w:jc w:val="both"/>
        <w:rPr>
          <w:rFonts w:ascii="Times New Roman" w:hAnsi="Times New Roman"/>
          <w:sz w:val="28"/>
          <w:szCs w:val="28"/>
        </w:rPr>
      </w:pPr>
      <w:r w:rsidRPr="00AC481E">
        <w:rPr>
          <w:rFonts w:ascii="Times New Roman" w:hAnsi="Times New Roman"/>
          <w:sz w:val="28"/>
          <w:szCs w:val="28"/>
        </w:rPr>
        <w:t>Авакьян С.А. Парламентаризм в России: идеи и решения // Вестн. Моск. ун-та. Сер. 11. Право. 2010. N 2. С. 34.</w:t>
      </w:r>
    </w:p>
    <w:p w:rsidR="00E226C4" w:rsidRPr="00AC481E" w:rsidRDefault="003E3B63" w:rsidP="00E226C4">
      <w:pPr>
        <w:pStyle w:val="af"/>
        <w:widowControl w:val="0"/>
        <w:numPr>
          <w:ilvl w:val="0"/>
          <w:numId w:val="17"/>
        </w:numPr>
        <w:autoSpaceDE w:val="0"/>
        <w:autoSpaceDN w:val="0"/>
        <w:adjustRightInd w:val="0"/>
        <w:spacing w:after="0" w:line="360" w:lineRule="auto"/>
        <w:jc w:val="both"/>
        <w:rPr>
          <w:rFonts w:ascii="Times New Roman" w:hAnsi="Times New Roman"/>
          <w:sz w:val="28"/>
          <w:szCs w:val="28"/>
        </w:rPr>
      </w:pPr>
      <w:r>
        <w:rPr>
          <w:rFonts w:ascii="Times New Roman" w:hAnsi="Times New Roman"/>
          <w:noProof/>
          <w:sz w:val="28"/>
          <w:szCs w:val="28"/>
          <w:lang w:eastAsia="ru-RU"/>
        </w:rPr>
        <w:pict>
          <v:rect id="_x0000_s1029" style="position:absolute;left:0;text-align:left;margin-left:1023.95pt;margin-top:476.8pt;width:4pt;height:20pt;z-index:-4" strokecolor="white">
            <v:textbox style="mso-next-textbox:#_x0000_s1029">
              <w:txbxContent>
                <w:p w:rsidR="00AF2146" w:rsidRPr="00E226C4" w:rsidRDefault="00AF2146" w:rsidP="00E226C4">
                  <w:pPr>
                    <w:rPr>
                      <w:color w:val="FFFFFF"/>
                      <w:sz w:val="16"/>
                      <w:szCs w:val="16"/>
                      <w:lang w:val="en-US"/>
                    </w:rPr>
                  </w:pP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16"/>
                      <w:szCs w:val="16"/>
                      <w:lang w:val="en-US"/>
                    </w:rPr>
                  </w:pP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p>
                <w:p w:rsidR="00AF2146" w:rsidRPr="00E226C4" w:rsidRDefault="00AF2146" w:rsidP="00E226C4">
                  <w:pPr>
                    <w:rPr>
                      <w:color w:val="FFFFFF"/>
                      <w:sz w:val="16"/>
                      <w:szCs w:val="16"/>
                      <w:lang w:val="en-US"/>
                    </w:rPr>
                  </w:pP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p>
                <w:p w:rsidR="00AF2146" w:rsidRPr="00E226C4" w:rsidRDefault="00AF2146" w:rsidP="00E226C4">
                  <w:pPr>
                    <w:rPr>
                      <w:color w:val="FFFFFF"/>
                      <w:sz w:val="16"/>
                      <w:szCs w:val="16"/>
                      <w:lang w:val="en-US"/>
                    </w:rPr>
                  </w:pP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p>
                <w:p w:rsidR="00AF2146" w:rsidRPr="00E226C4" w:rsidRDefault="00AF2146" w:rsidP="00E226C4">
                  <w:pPr>
                    <w:shd w:val="clear" w:color="auto" w:fill="FFFFFF"/>
                    <w:rPr>
                      <w:rFonts w:ascii="Wingdings" w:hAnsi="Wingdings"/>
                      <w:color w:val="FFFFFF"/>
                      <w:sz w:val="2"/>
                      <w:szCs w:val="2"/>
                      <w:lang w:val="en-US"/>
                    </w:rPr>
                  </w:pPr>
                  <w:r w:rsidRPr="00E226C4">
                    <w:rPr>
                      <w:rFonts w:ascii="MingLiU" w:eastAsia="MingLiU" w:hAnsi="MingLiU" w:cs="MingLiU" w:hint="eastAsia"/>
                      <w:color w:val="FFFFFF"/>
                      <w:sz w:val="27"/>
                      <w:szCs w:val="27"/>
                      <w:shd w:val="clear" w:color="auto" w:fill="EFEFEF"/>
                    </w:rPr>
                    <w:t>。接着</w:t>
                  </w:r>
                  <w:r w:rsidRPr="00E226C4">
                    <w:rPr>
                      <w:rFonts w:ascii="MingLiU" w:eastAsia="MingLiU" w:hAnsi="MingLiU" w:cs="MingLiU" w:hint="eastAsia"/>
                      <w:color w:val="FFFFFF"/>
                      <w:sz w:val="27"/>
                      <w:szCs w:val="27"/>
                      <w:shd w:val="clear" w:color="auto" w:fill="EFEFEF"/>
                      <w:lang w:val="en-US"/>
                    </w:rPr>
                    <w:t>，</w:t>
                  </w:r>
                  <w:r w:rsidRPr="00E226C4">
                    <w:rPr>
                      <w:rFonts w:ascii="MingLiU" w:eastAsia="MingLiU" w:hAnsi="MingLiU" w:cs="MingLiU" w:hint="eastAsia"/>
                      <w:color w:val="FFFFFF"/>
                      <w:sz w:val="27"/>
                      <w:szCs w:val="27"/>
                      <w:shd w:val="clear" w:color="auto" w:fill="EFEFEF"/>
                    </w:rPr>
                    <w:t>又将都城东迁至丰邑</w:t>
                  </w:r>
                  <w:r w:rsidRPr="00E226C4">
                    <w:rPr>
                      <w:rFonts w:ascii="MingLiU" w:eastAsia="MingLiU" w:hAnsi="MingLiU" w:cs="MingLiU" w:hint="eastAsia"/>
                      <w:color w:val="FFFFFF"/>
                      <w:sz w:val="27"/>
                      <w:szCs w:val="27"/>
                      <w:shd w:val="clear" w:color="auto" w:fill="EFEFEF"/>
                      <w:lang w:val="en-US"/>
                    </w:rPr>
                    <w:t>（</w:t>
                  </w:r>
                  <w:r w:rsidRPr="00E226C4">
                    <w:rPr>
                      <w:rFonts w:ascii="MingLiU" w:eastAsia="MingLiU" w:hAnsi="MingLiU" w:cs="MingLiU" w:hint="eastAsia"/>
                      <w:color w:val="FFFFFF"/>
                      <w:sz w:val="27"/>
                      <w:szCs w:val="27"/>
                      <w:shd w:val="clear" w:color="auto" w:fill="EFEFEF"/>
                    </w:rPr>
                    <w:t>今陕西省户县附近</w:t>
                  </w:r>
                  <w:r w:rsidRPr="00E226C4">
                    <w:rPr>
                      <w:rFonts w:ascii="MingLiU" w:eastAsia="MingLiU" w:hAnsi="MingLiU" w:cs="MingLiU" w:hint="eastAsia"/>
                      <w:color w:val="FFFFFF"/>
                      <w:sz w:val="27"/>
                      <w:szCs w:val="27"/>
                      <w:shd w:val="clear" w:color="auto" w:fill="EFEFEF"/>
                      <w:lang w:val="en-US"/>
                    </w:rPr>
                    <w:t>），</w:t>
                  </w:r>
                  <w:r w:rsidRPr="00E226C4">
                    <w:rPr>
                      <w:rFonts w:ascii="MingLiU" w:eastAsia="MingLiU" w:hAnsi="MingLiU" w:cs="MingLiU" w:hint="eastAsia"/>
                      <w:color w:val="FFFFFF"/>
                      <w:sz w:val="27"/>
                      <w:szCs w:val="27"/>
                      <w:shd w:val="clear" w:color="auto" w:fill="EFEFEF"/>
                    </w:rPr>
                    <w:t>准备向东进军。可是，迁都不久周文王逝世了</w:t>
                  </w:r>
                  <w:r w:rsidRPr="00E226C4">
                    <w:rPr>
                      <w:rFonts w:ascii="MS Gothic" w:eastAsia="MS Gothic" w:hAnsi="MS Gothic" w:cs="MS Gothic" w:hint="eastAsia"/>
                      <w:color w:val="FFFFFF"/>
                      <w:sz w:val="27"/>
                      <w:szCs w:val="27"/>
                      <w:shd w:val="clear" w:color="auto" w:fill="EFEFEF"/>
                    </w:rPr>
                    <w:t>。</w:t>
                  </w:r>
                  <w:r w:rsidRPr="00E226C4">
                    <w:rPr>
                      <w:rFonts w:ascii="Verdana" w:hAnsi="Verdana"/>
                      <w:color w:val="FFFFFF"/>
                      <w:sz w:val="27"/>
                      <w:szCs w:val="27"/>
                    </w:rPr>
                    <w:br/>
                  </w:r>
                  <w:r w:rsidRPr="00E226C4">
                    <w:rPr>
                      <w:rFonts w:ascii="MS Gothic" w:eastAsia="MS Gothic" w:hAnsi="MS Gothic" w:cs="MS Gothic" w:hint="eastAsia"/>
                      <w:color w:val="FFFFFF"/>
                      <w:sz w:val="27"/>
                      <w:szCs w:val="27"/>
                      <w:shd w:val="clear" w:color="auto" w:fill="EFEFEF"/>
                    </w:rPr>
                    <w:t>周文王的儿子</w:t>
                  </w:r>
                  <w:r w:rsidRPr="00E226C4">
                    <w:rPr>
                      <w:rFonts w:ascii="Gulim" w:eastAsia="Gulim" w:hAnsi="Gulim" w:cs="Gulim" w:hint="eastAsia"/>
                      <w:color w:val="FFFFFF"/>
                      <w:sz w:val="27"/>
                      <w:szCs w:val="27"/>
                      <w:shd w:val="clear" w:color="auto" w:fill="EFEFEF"/>
                    </w:rPr>
                    <w:t>姬</w:t>
                  </w:r>
                  <w:r w:rsidRPr="00E226C4">
                    <w:rPr>
                      <w:rFonts w:ascii="MingLiU" w:eastAsia="MingLiU" w:hAnsi="MingLiU" w:cs="MingLiU" w:hint="eastAsia"/>
                      <w:color w:val="FFFFFF"/>
                      <w:sz w:val="27"/>
                      <w:szCs w:val="27"/>
                      <w:shd w:val="clear" w:color="auto" w:fill="EFEFEF"/>
                    </w:rPr>
                    <w:t>发继位，即周武王。姜太公继续担任军师。武王的同母弟姬旦（即周公），异母弟姬奭［</w:t>
                  </w:r>
                  <w:r w:rsidRPr="00E226C4">
                    <w:rPr>
                      <w:rFonts w:ascii="Verdana" w:hAnsi="Verdana"/>
                      <w:color w:val="FFFFFF"/>
                      <w:sz w:val="27"/>
                      <w:szCs w:val="27"/>
                      <w:shd w:val="clear" w:color="auto" w:fill="EFEFEF"/>
                      <w:lang w:val="en-US"/>
                    </w:rPr>
                    <w:t>sh</w:t>
                  </w:r>
                  <w:r w:rsidRPr="00E226C4">
                    <w:rPr>
                      <w:rFonts w:ascii="Verdana" w:hAnsi="Verdana"/>
                      <w:color w:val="FFFFFF"/>
                      <w:sz w:val="27"/>
                      <w:szCs w:val="27"/>
                      <w:shd w:val="clear" w:color="auto" w:fill="EFEFEF"/>
                    </w:rPr>
                    <w:t xml:space="preserve">ì </w:t>
                  </w:r>
                  <w:r w:rsidRPr="00E226C4">
                    <w:rPr>
                      <w:rFonts w:ascii="MS Gothic" w:eastAsia="MS Gothic" w:hAnsi="MS Gothic" w:cs="MS Gothic" w:hint="eastAsia"/>
                      <w:color w:val="FFFFFF"/>
                      <w:sz w:val="27"/>
                      <w:szCs w:val="27"/>
                      <w:shd w:val="clear" w:color="auto" w:fill="EFEFEF"/>
                    </w:rPr>
                    <w:t>］（即召公）是武王的两个得力助手。同</w:t>
                  </w:r>
                  <w:r w:rsidRPr="00E226C4">
                    <w:rPr>
                      <w:rFonts w:ascii="MingLiU" w:eastAsia="MingLiU" w:hAnsi="MingLiU" w:cs="MingLiU" w:hint="eastAsia"/>
                      <w:color w:val="FFFFFF"/>
                      <w:sz w:val="27"/>
                      <w:szCs w:val="27"/>
                      <w:shd w:val="clear" w:color="auto" w:fill="EFEFEF"/>
                    </w:rPr>
                    <w:t>时，武王还得到了其他几个诸侯的拥护。于是，武王正式宣布出兵伐纣。大军在孟津（今河南孟县之南的一个黄河渡口）渡过黄河，向东北挺进，直逼商朝的朝歌（今河南淇县东北）。因为商纣王已失尽人心，军队也多不愿为他送命，于是逃的逃、降的降，起义的起义，朝歌很快就被攻克。纣王自杀，商朝就此灭亡。以后的八百年，便成了周的天下，称为周朝</w:t>
                  </w:r>
                  <w:r w:rsidRPr="00E226C4">
                    <w:rPr>
                      <w:rFonts w:ascii="MS Gothic" w:eastAsia="MS Gothic" w:hAnsi="MS Gothic" w:cs="MS Gothic" w:hint="eastAsia"/>
                      <w:color w:val="FFFFFF"/>
                      <w:sz w:val="27"/>
                      <w:szCs w:val="27"/>
                      <w:shd w:val="clear" w:color="auto" w:fill="EFEFEF"/>
                    </w:rPr>
                    <w:t>。</w:t>
                  </w:r>
                  <w:r w:rsidRPr="00E226C4">
                    <w:rPr>
                      <w:rFonts w:ascii="Verdana" w:hAnsi="Verdana"/>
                      <w:color w:val="FFFFFF"/>
                      <w:sz w:val="27"/>
                      <w:szCs w:val="27"/>
                    </w:rPr>
                    <w:br/>
                  </w:r>
                  <w:r w:rsidRPr="00E226C4">
                    <w:rPr>
                      <w:rFonts w:ascii="Verdana" w:hAnsi="Verdana"/>
                      <w:color w:val="FFFFFF"/>
                      <w:sz w:val="27"/>
                      <w:szCs w:val="27"/>
                    </w:rPr>
                    <w:br/>
                  </w:r>
                  <w:r w:rsidRPr="00E226C4">
                    <w:rPr>
                      <w:rFonts w:ascii="MS Gothic" w:eastAsia="MS Gothic" w:hAnsi="MS Gothic" w:cs="MS Gothic" w:hint="eastAsia"/>
                      <w:color w:val="FFFFFF"/>
                      <w:sz w:val="27"/>
                      <w:szCs w:val="27"/>
                      <w:shd w:val="clear" w:color="auto" w:fill="EFEFEF"/>
                    </w:rPr>
                    <w:t>当周武王攻克朝歌之初，</w:t>
                  </w:r>
                  <w:r w:rsidRPr="00E226C4">
                    <w:rPr>
                      <w:rFonts w:ascii="MingLiU" w:eastAsia="MingLiU" w:hAnsi="MingLiU" w:cs="MingLiU" w:hint="eastAsia"/>
                      <w:color w:val="FFFFFF"/>
                      <w:sz w:val="27"/>
                      <w:szCs w:val="27"/>
                      <w:shd w:val="clear" w:color="auto" w:fill="EFEFEF"/>
                    </w:rPr>
                    <w:t>对于怎样处置商朝遗留下来的权臣贵族、官宦将士，能不能使局面稳定下来，武王心里还没有谱，因此有些担忧。为此，他曾同姜太公等商议。汉朝人刘向编撰的《说苑</w:t>
                  </w:r>
                  <w:r w:rsidRPr="00E226C4">
                    <w:rPr>
                      <w:rFonts w:ascii="Verdana" w:hAnsi="Verdana"/>
                      <w:color w:val="FFFFFF"/>
                      <w:sz w:val="27"/>
                      <w:szCs w:val="27"/>
                      <w:shd w:val="clear" w:color="auto" w:fill="EFEFEF"/>
                    </w:rPr>
                    <w:t>·</w:t>
                  </w:r>
                  <w:r w:rsidRPr="00E226C4">
                    <w:rPr>
                      <w:rFonts w:ascii="MingLiU" w:eastAsia="MingLiU" w:hAnsi="MingLiU" w:cs="MingLiU" w:hint="eastAsia"/>
                      <w:color w:val="FFFFFF"/>
                      <w:sz w:val="27"/>
                      <w:szCs w:val="27"/>
                      <w:shd w:val="clear" w:color="auto" w:fill="EFEFEF"/>
                    </w:rPr>
                    <w:t>贵法》里有这样一段文字记载</w:t>
                  </w:r>
                  <w:r w:rsidRPr="00E226C4">
                    <w:rPr>
                      <w:rFonts w:ascii="MS Gothic" w:eastAsia="MS Gothic" w:hAnsi="MS Gothic" w:cs="MS Gothic" w:hint="eastAsia"/>
                      <w:color w:val="FFFFFF"/>
                      <w:sz w:val="27"/>
                      <w:szCs w:val="27"/>
                      <w:shd w:val="clear" w:color="auto" w:fill="EFEFEF"/>
                    </w:rPr>
                    <w:t>：</w:t>
                  </w:r>
                  <w:r w:rsidRPr="00E226C4">
                    <w:rPr>
                      <w:rFonts w:ascii="Verdana" w:hAnsi="Verdana"/>
                      <w:color w:val="FFFFFF"/>
                      <w:sz w:val="27"/>
                      <w:szCs w:val="27"/>
                    </w:rPr>
                    <w:br/>
                  </w:r>
                  <w:r w:rsidRPr="00E226C4">
                    <w:rPr>
                      <w:rFonts w:ascii="Verdana" w:hAnsi="Verdana"/>
                      <w:color w:val="FFFFFF"/>
                      <w:sz w:val="27"/>
                      <w:szCs w:val="27"/>
                    </w:rPr>
                    <w:br/>
                  </w:r>
                  <w:r w:rsidRPr="00E226C4">
                    <w:rPr>
                      <w:rFonts w:ascii="Verdana" w:hAnsi="Verdana"/>
                      <w:color w:val="FFFFFF"/>
                      <w:sz w:val="27"/>
                      <w:szCs w:val="27"/>
                      <w:shd w:val="clear" w:color="auto" w:fill="EFEFEF"/>
                    </w:rPr>
                    <w:t>“</w:t>
                  </w:r>
                  <w:r w:rsidRPr="00E226C4">
                    <w:rPr>
                      <w:rFonts w:ascii="MS Gothic" w:eastAsia="MS Gothic" w:hAnsi="MS Gothic" w:cs="MS Gothic" w:hint="eastAsia"/>
                      <w:color w:val="FFFFFF"/>
                      <w:sz w:val="27"/>
                      <w:szCs w:val="27"/>
                      <w:shd w:val="clear" w:color="auto" w:fill="EFEFEF"/>
                    </w:rPr>
                    <w:t>武王克殷，召太公而</w:t>
                  </w:r>
                  <w:r w:rsidRPr="00E226C4">
                    <w:rPr>
                      <w:rFonts w:ascii="MingLiU" w:eastAsia="MingLiU" w:hAnsi="MingLiU" w:cs="MingLiU" w:hint="eastAsia"/>
                      <w:color w:val="FFFFFF"/>
                      <w:sz w:val="27"/>
                      <w:szCs w:val="27"/>
                      <w:shd w:val="clear" w:color="auto" w:fill="EFEFEF"/>
                    </w:rPr>
                    <w:t>问曰：</w:t>
                  </w:r>
                  <w:r w:rsidRPr="00E226C4">
                    <w:rPr>
                      <w:rFonts w:ascii="Verdana" w:hAnsi="Verdana"/>
                      <w:color w:val="FFFFFF"/>
                      <w:sz w:val="27"/>
                      <w:szCs w:val="27"/>
                      <w:shd w:val="clear" w:color="auto" w:fill="EFEFEF"/>
                    </w:rPr>
                    <w:t>‘</w:t>
                  </w:r>
                  <w:r w:rsidRPr="00E226C4">
                    <w:rPr>
                      <w:rFonts w:ascii="MS Gothic" w:eastAsia="MS Gothic" w:hAnsi="MS Gothic" w:cs="MS Gothic" w:hint="eastAsia"/>
                      <w:color w:val="FFFFFF"/>
                      <w:sz w:val="27"/>
                      <w:szCs w:val="27"/>
                      <w:shd w:val="clear" w:color="auto" w:fill="EFEFEF"/>
                    </w:rPr>
                    <w:t>将奈其士众何？</w:t>
                  </w:r>
                  <w:r w:rsidRPr="00E226C4">
                    <w:rPr>
                      <w:rFonts w:ascii="Verdana" w:hAnsi="Verdana"/>
                      <w:color w:val="FFFFFF"/>
                      <w:sz w:val="27"/>
                      <w:szCs w:val="27"/>
                      <w:shd w:val="clear" w:color="auto" w:fill="EFEFEF"/>
                    </w:rPr>
                    <w:t>’</w:t>
                  </w:r>
                  <w:r w:rsidRPr="00E226C4">
                    <w:rPr>
                      <w:rFonts w:ascii="MS Gothic" w:eastAsia="MS Gothic" w:hAnsi="MS Gothic" w:cs="MS Gothic" w:hint="eastAsia"/>
                      <w:color w:val="FFFFFF"/>
                      <w:sz w:val="27"/>
                      <w:szCs w:val="27"/>
                      <w:shd w:val="clear" w:color="auto" w:fill="EFEFEF"/>
                    </w:rPr>
                    <w:t>太公</w:t>
                  </w:r>
                  <w:r w:rsidRPr="00E226C4">
                    <w:rPr>
                      <w:rFonts w:ascii="MingLiU" w:eastAsia="MingLiU" w:hAnsi="MingLiU" w:cs="MingLiU" w:hint="eastAsia"/>
                      <w:color w:val="FFFFFF"/>
                      <w:sz w:val="27"/>
                      <w:szCs w:val="27"/>
                      <w:shd w:val="clear" w:color="auto" w:fill="EFEFEF"/>
                    </w:rPr>
                    <w:t>对曰：</w:t>
                  </w:r>
                  <w:r w:rsidRPr="00E226C4">
                    <w:rPr>
                      <w:rFonts w:ascii="Verdana" w:hAnsi="Verdana"/>
                      <w:color w:val="FFFFFF"/>
                      <w:sz w:val="27"/>
                      <w:szCs w:val="27"/>
                      <w:shd w:val="clear" w:color="auto" w:fill="EFEFEF"/>
                    </w:rPr>
                    <w:t>‘</w:t>
                  </w:r>
                  <w:r w:rsidRPr="00E226C4">
                    <w:rPr>
                      <w:rFonts w:ascii="MS Gothic" w:eastAsia="MS Gothic" w:hAnsi="MS Gothic" w:cs="MS Gothic" w:hint="eastAsia"/>
                      <w:color w:val="FFFFFF"/>
                      <w:sz w:val="27"/>
                      <w:szCs w:val="27"/>
                      <w:shd w:val="clear" w:color="auto" w:fill="EFEFEF"/>
                    </w:rPr>
                    <w:t>臣</w:t>
                  </w:r>
                  <w:r w:rsidRPr="00E226C4">
                    <w:rPr>
                      <w:rFonts w:ascii="MingLiU" w:eastAsia="MingLiU" w:hAnsi="MingLiU" w:cs="MingLiU" w:hint="eastAsia"/>
                      <w:color w:val="FFFFFF"/>
                      <w:sz w:val="27"/>
                      <w:szCs w:val="27"/>
                      <w:shd w:val="clear" w:color="auto" w:fill="EFEFEF"/>
                    </w:rPr>
                    <w:t>闻爱其人者，兼爱屋上之乌；憎其人者，恶其余胥。咸刘厥敌，使靡有余，何如？</w:t>
                  </w:r>
                  <w:r w:rsidRPr="00E226C4">
                    <w:rPr>
                      <w:rFonts w:ascii="Verdana" w:hAnsi="Verdana"/>
                      <w:color w:val="FFFFFF"/>
                      <w:sz w:val="27"/>
                      <w:szCs w:val="27"/>
                      <w:shd w:val="clear" w:color="auto" w:fill="EFEFEF"/>
                    </w:rPr>
                    <w:t xml:space="preserve">’” </w:t>
                  </w:r>
                  <w:r w:rsidRPr="00E226C4">
                    <w:rPr>
                      <w:rFonts w:ascii="MS Gothic" w:eastAsia="MS Gothic" w:hAnsi="MS Gothic" w:cs="MS Gothic" w:hint="eastAsia"/>
                      <w:color w:val="FFFFFF"/>
                      <w:sz w:val="27"/>
                      <w:szCs w:val="27"/>
                      <w:shd w:val="clear" w:color="auto" w:fill="EFEFEF"/>
                    </w:rPr>
                    <w:t xml:space="preserve">　　大意是</w:t>
                  </w:r>
                  <w:r w:rsidRPr="00E226C4">
                    <w:rPr>
                      <w:rFonts w:ascii="MingLiU" w:eastAsia="MingLiU" w:hAnsi="MingLiU" w:cs="MingLiU" w:hint="eastAsia"/>
                      <w:color w:val="FFFFFF"/>
                      <w:sz w:val="27"/>
                      <w:szCs w:val="27"/>
                      <w:shd w:val="clear" w:color="auto" w:fill="EFEFEF"/>
                    </w:rPr>
                    <w:t>说：周武王打败了殷商，召见姜太公，问道：</w:t>
                  </w:r>
                  <w:r w:rsidRPr="00E226C4">
                    <w:rPr>
                      <w:rFonts w:ascii="Verdana" w:hAnsi="Verdana"/>
                      <w:color w:val="FFFFFF"/>
                      <w:sz w:val="27"/>
                      <w:szCs w:val="27"/>
                      <w:shd w:val="clear" w:color="auto" w:fill="EFEFEF"/>
                    </w:rPr>
                    <w:t>“</w:t>
                  </w:r>
                  <w:r w:rsidRPr="00E226C4">
                    <w:rPr>
                      <w:rFonts w:ascii="MingLiU" w:eastAsia="MingLiU" w:hAnsi="MingLiU" w:cs="MingLiU" w:hint="eastAsia"/>
                      <w:color w:val="FFFFFF"/>
                      <w:sz w:val="27"/>
                      <w:szCs w:val="27"/>
                      <w:shd w:val="clear" w:color="auto" w:fill="EFEFEF"/>
                    </w:rPr>
                    <w:t>该怎样对待他们的人员呢？</w:t>
                  </w:r>
                  <w:r w:rsidRPr="00E226C4">
                    <w:rPr>
                      <w:rFonts w:ascii="Verdana" w:hAnsi="Verdana"/>
                      <w:color w:val="FFFFFF"/>
                      <w:sz w:val="27"/>
                      <w:szCs w:val="27"/>
                      <w:shd w:val="clear" w:color="auto" w:fill="EFEFEF"/>
                    </w:rPr>
                    <w:t>”</w:t>
                  </w:r>
                  <w:r w:rsidRPr="00E226C4">
                    <w:rPr>
                      <w:rFonts w:ascii="MS Gothic" w:eastAsia="MS Gothic" w:hAnsi="MS Gothic" w:cs="MS Gothic" w:hint="eastAsia"/>
                      <w:color w:val="FFFFFF"/>
                      <w:sz w:val="27"/>
                      <w:szCs w:val="27"/>
                      <w:shd w:val="clear" w:color="auto" w:fill="EFEFEF"/>
                    </w:rPr>
                    <w:t>太公答道：</w:t>
                  </w:r>
                  <w:r w:rsidRPr="00E226C4">
                    <w:rPr>
                      <w:rFonts w:ascii="Verdana" w:hAnsi="Verdana"/>
                      <w:color w:val="FFFFFF"/>
                      <w:sz w:val="27"/>
                      <w:szCs w:val="27"/>
                      <w:shd w:val="clear" w:color="auto" w:fill="EFEFEF"/>
                    </w:rPr>
                    <w:t>“</w:t>
                  </w:r>
                  <w:r w:rsidRPr="00E226C4">
                    <w:rPr>
                      <w:rFonts w:ascii="MS Gothic" w:eastAsia="MS Gothic" w:hAnsi="MS Gothic" w:cs="MS Gothic" w:hint="eastAsia"/>
                      <w:color w:val="FFFFFF"/>
                      <w:sz w:val="27"/>
                      <w:szCs w:val="27"/>
                      <w:shd w:val="clear" w:color="auto" w:fill="EFEFEF"/>
                    </w:rPr>
                    <w:t>我听</w:t>
                  </w:r>
                  <w:r w:rsidRPr="00E226C4">
                    <w:rPr>
                      <w:rFonts w:ascii="MingLiU" w:eastAsia="MingLiU" w:hAnsi="MingLiU" w:cs="MingLiU" w:hint="eastAsia"/>
                      <w:color w:val="FFFFFF"/>
                      <w:sz w:val="27"/>
                      <w:szCs w:val="27"/>
                      <w:shd w:val="clear" w:color="auto" w:fill="EFEFEF"/>
                    </w:rPr>
                    <w:t>说，如果喜爱那个人，就连带喜爱他屋上的乌鸦；如果憎恨那个人，就连带夺来他的仆从家吏。全部杀尽敌对分子，让他们一个也不留，您看怎样</w:t>
                  </w:r>
                  <w:r w:rsidRPr="00E226C4">
                    <w:rPr>
                      <w:rFonts w:ascii="MS Gothic" w:eastAsia="MS Gothic" w:hAnsi="MS Gothic" w:cs="MS Gothic" w:hint="eastAsia"/>
                      <w:color w:val="FFFFFF"/>
                      <w:sz w:val="27"/>
                      <w:szCs w:val="27"/>
                      <w:shd w:val="clear" w:color="auto" w:fill="EFEFEF"/>
                    </w:rPr>
                    <w:t>？</w:t>
                  </w:r>
                </w:p>
              </w:txbxContent>
            </v:textbox>
          </v:rect>
        </w:pict>
      </w:r>
      <w:r w:rsidR="00E226C4" w:rsidRPr="00AC481E">
        <w:rPr>
          <w:rFonts w:ascii="Times New Roman" w:hAnsi="Times New Roman"/>
          <w:sz w:val="28"/>
          <w:szCs w:val="28"/>
        </w:rPr>
        <w:t>Баглай М.В. Конституционное право Российской Федерации: Учебник для вузов. М.: Бек, 20</w:t>
      </w:r>
      <w:r w:rsidR="00093DD2" w:rsidRPr="00AC481E">
        <w:rPr>
          <w:rFonts w:ascii="Times New Roman" w:hAnsi="Times New Roman"/>
          <w:sz w:val="28"/>
          <w:szCs w:val="28"/>
        </w:rPr>
        <w:t>13</w:t>
      </w:r>
      <w:r w:rsidR="00E226C4" w:rsidRPr="00AC481E">
        <w:rPr>
          <w:rFonts w:ascii="Times New Roman" w:hAnsi="Times New Roman"/>
          <w:sz w:val="28"/>
          <w:szCs w:val="28"/>
        </w:rPr>
        <w:t>. С. 714.</w:t>
      </w:r>
    </w:p>
    <w:p w:rsidR="00E226C4" w:rsidRPr="00AC481E" w:rsidRDefault="00E226C4" w:rsidP="00E226C4">
      <w:pPr>
        <w:pStyle w:val="af"/>
        <w:widowControl w:val="0"/>
        <w:numPr>
          <w:ilvl w:val="0"/>
          <w:numId w:val="17"/>
        </w:numPr>
        <w:autoSpaceDE w:val="0"/>
        <w:autoSpaceDN w:val="0"/>
        <w:adjustRightInd w:val="0"/>
        <w:spacing w:after="0" w:line="360" w:lineRule="auto"/>
        <w:jc w:val="both"/>
        <w:rPr>
          <w:rFonts w:ascii="Times New Roman" w:hAnsi="Times New Roman"/>
          <w:sz w:val="28"/>
          <w:szCs w:val="28"/>
        </w:rPr>
      </w:pPr>
      <w:r w:rsidRPr="00AC481E">
        <w:rPr>
          <w:rFonts w:ascii="Times New Roman" w:hAnsi="Times New Roman"/>
          <w:sz w:val="28"/>
          <w:szCs w:val="28"/>
        </w:rPr>
        <w:t>Бахрах Д.Н. Административное право России. М., 2009. С. 177 – 178</w:t>
      </w:r>
    </w:p>
    <w:p w:rsidR="00E226C4" w:rsidRPr="00AC481E" w:rsidRDefault="00E226C4" w:rsidP="00E226C4">
      <w:pPr>
        <w:pStyle w:val="af"/>
        <w:widowControl w:val="0"/>
        <w:numPr>
          <w:ilvl w:val="0"/>
          <w:numId w:val="17"/>
        </w:numPr>
        <w:autoSpaceDE w:val="0"/>
        <w:autoSpaceDN w:val="0"/>
        <w:adjustRightInd w:val="0"/>
        <w:spacing w:after="0" w:line="360" w:lineRule="auto"/>
        <w:jc w:val="both"/>
        <w:rPr>
          <w:rFonts w:ascii="Times New Roman" w:hAnsi="Times New Roman"/>
          <w:sz w:val="28"/>
          <w:szCs w:val="28"/>
        </w:rPr>
      </w:pPr>
      <w:r w:rsidRPr="00AC481E">
        <w:rPr>
          <w:rFonts w:ascii="Times New Roman" w:hAnsi="Times New Roman"/>
          <w:sz w:val="28"/>
          <w:szCs w:val="28"/>
        </w:rPr>
        <w:t>Большой юридический словарь. 5-е изд., доп. и перераб. / Под ред. проф. А.Я. Сухарева. М.: Инфра-М, 2011. С. 717.</w:t>
      </w:r>
    </w:p>
    <w:p w:rsidR="00E226C4" w:rsidRPr="00AC481E" w:rsidRDefault="00E226C4" w:rsidP="00E226C4">
      <w:pPr>
        <w:pStyle w:val="af"/>
        <w:widowControl w:val="0"/>
        <w:numPr>
          <w:ilvl w:val="0"/>
          <w:numId w:val="17"/>
        </w:numPr>
        <w:autoSpaceDE w:val="0"/>
        <w:autoSpaceDN w:val="0"/>
        <w:adjustRightInd w:val="0"/>
        <w:spacing w:after="0" w:line="360" w:lineRule="auto"/>
        <w:jc w:val="both"/>
        <w:rPr>
          <w:rFonts w:ascii="Times New Roman" w:hAnsi="Times New Roman"/>
          <w:sz w:val="28"/>
          <w:szCs w:val="28"/>
        </w:rPr>
      </w:pPr>
      <w:r w:rsidRPr="00AC481E">
        <w:rPr>
          <w:rFonts w:ascii="Times New Roman" w:hAnsi="Times New Roman"/>
          <w:sz w:val="28"/>
          <w:szCs w:val="28"/>
        </w:rPr>
        <w:t>Воеводин Л.Д. Юридический статус личности в России. М.: Юнити, 2011. С. 212.</w:t>
      </w:r>
    </w:p>
    <w:p w:rsidR="00E226C4" w:rsidRPr="00AC481E" w:rsidRDefault="00E226C4" w:rsidP="00E226C4">
      <w:pPr>
        <w:pStyle w:val="af"/>
        <w:widowControl w:val="0"/>
        <w:numPr>
          <w:ilvl w:val="0"/>
          <w:numId w:val="17"/>
        </w:numPr>
        <w:autoSpaceDE w:val="0"/>
        <w:autoSpaceDN w:val="0"/>
        <w:adjustRightInd w:val="0"/>
        <w:spacing w:after="0" w:line="360" w:lineRule="auto"/>
        <w:jc w:val="both"/>
        <w:rPr>
          <w:rFonts w:ascii="Times New Roman" w:hAnsi="Times New Roman"/>
          <w:sz w:val="28"/>
          <w:szCs w:val="28"/>
        </w:rPr>
      </w:pPr>
      <w:r w:rsidRPr="00AC481E">
        <w:rPr>
          <w:rFonts w:ascii="Times New Roman" w:hAnsi="Times New Roman"/>
          <w:sz w:val="28"/>
          <w:szCs w:val="28"/>
        </w:rPr>
        <w:t>Васецкий Н.А., Краснов Ю.К. Российское законодательство на современном этапе. Государственная Дума в формировании правового пространства России (1994 - 2013). М.: Издание Госдумы РФ, 2013.</w:t>
      </w:r>
    </w:p>
    <w:p w:rsidR="00E226C4" w:rsidRPr="00AC481E" w:rsidRDefault="00E226C4" w:rsidP="00E226C4">
      <w:pPr>
        <w:pStyle w:val="af"/>
        <w:widowControl w:val="0"/>
        <w:numPr>
          <w:ilvl w:val="0"/>
          <w:numId w:val="17"/>
        </w:numPr>
        <w:autoSpaceDE w:val="0"/>
        <w:autoSpaceDN w:val="0"/>
        <w:adjustRightInd w:val="0"/>
        <w:spacing w:after="0" w:line="360" w:lineRule="auto"/>
        <w:jc w:val="both"/>
        <w:rPr>
          <w:rFonts w:ascii="Times New Roman" w:hAnsi="Times New Roman"/>
          <w:sz w:val="28"/>
          <w:szCs w:val="28"/>
        </w:rPr>
      </w:pPr>
      <w:r w:rsidRPr="00AC481E">
        <w:rPr>
          <w:rFonts w:ascii="Times New Roman" w:hAnsi="Times New Roman"/>
          <w:sz w:val="28"/>
          <w:szCs w:val="28"/>
        </w:rPr>
        <w:t>Верт Н. История Советского государства 1900 - 1991 гг. М.: Проспект, 1994. С.380.</w:t>
      </w:r>
    </w:p>
    <w:p w:rsidR="00E226C4" w:rsidRPr="00AC481E" w:rsidRDefault="00E226C4" w:rsidP="00E226C4">
      <w:pPr>
        <w:pStyle w:val="af"/>
        <w:widowControl w:val="0"/>
        <w:numPr>
          <w:ilvl w:val="0"/>
          <w:numId w:val="17"/>
        </w:numPr>
        <w:autoSpaceDE w:val="0"/>
        <w:autoSpaceDN w:val="0"/>
        <w:adjustRightInd w:val="0"/>
        <w:spacing w:after="0" w:line="360" w:lineRule="auto"/>
        <w:jc w:val="both"/>
        <w:rPr>
          <w:rFonts w:ascii="Times New Roman" w:hAnsi="Times New Roman"/>
          <w:sz w:val="28"/>
          <w:szCs w:val="28"/>
        </w:rPr>
      </w:pPr>
      <w:r w:rsidRPr="00AC481E">
        <w:rPr>
          <w:rFonts w:ascii="Times New Roman" w:hAnsi="Times New Roman"/>
          <w:sz w:val="28"/>
          <w:szCs w:val="28"/>
        </w:rPr>
        <w:t>Владимирский-Буданов М.Ф. Обзор истории русского права. Киев, 1907.</w:t>
      </w:r>
    </w:p>
    <w:p w:rsidR="00E226C4" w:rsidRPr="00AC481E" w:rsidRDefault="00E226C4" w:rsidP="00E226C4">
      <w:pPr>
        <w:pStyle w:val="af"/>
        <w:widowControl w:val="0"/>
        <w:numPr>
          <w:ilvl w:val="0"/>
          <w:numId w:val="17"/>
        </w:numPr>
        <w:autoSpaceDE w:val="0"/>
        <w:autoSpaceDN w:val="0"/>
        <w:adjustRightInd w:val="0"/>
        <w:spacing w:after="0" w:line="360" w:lineRule="auto"/>
        <w:jc w:val="both"/>
        <w:rPr>
          <w:rFonts w:ascii="Times New Roman" w:hAnsi="Times New Roman"/>
          <w:sz w:val="28"/>
          <w:szCs w:val="28"/>
        </w:rPr>
      </w:pPr>
      <w:r w:rsidRPr="00AC481E">
        <w:rPr>
          <w:rFonts w:ascii="Times New Roman" w:hAnsi="Times New Roman"/>
          <w:sz w:val="28"/>
          <w:szCs w:val="28"/>
        </w:rPr>
        <w:t>Вороков Р.В. Конституционные основы правового статуса законодательных (представительных) органов государственной власти субъектов Российской Федерации // Юридический мир. 2013. N 10. С.45.</w:t>
      </w:r>
    </w:p>
    <w:p w:rsidR="00E226C4" w:rsidRPr="00AC481E" w:rsidRDefault="00E226C4" w:rsidP="00E226C4">
      <w:pPr>
        <w:pStyle w:val="af"/>
        <w:widowControl w:val="0"/>
        <w:numPr>
          <w:ilvl w:val="0"/>
          <w:numId w:val="17"/>
        </w:numPr>
        <w:autoSpaceDE w:val="0"/>
        <w:autoSpaceDN w:val="0"/>
        <w:adjustRightInd w:val="0"/>
        <w:spacing w:after="0" w:line="360" w:lineRule="auto"/>
        <w:jc w:val="both"/>
        <w:rPr>
          <w:rFonts w:ascii="Times New Roman" w:hAnsi="Times New Roman"/>
          <w:sz w:val="28"/>
          <w:szCs w:val="28"/>
        </w:rPr>
      </w:pPr>
      <w:r w:rsidRPr="00AC481E">
        <w:rPr>
          <w:rFonts w:ascii="Times New Roman" w:hAnsi="Times New Roman"/>
          <w:sz w:val="28"/>
          <w:szCs w:val="28"/>
        </w:rPr>
        <w:t>Захаров И.В. Правовой статус депутата представительного органа местного самоуправления (проблемы теории и практики): Автореф. дис. ... канд. юр. наук. Екатеринбург, 2012. С. 15, 24.</w:t>
      </w:r>
    </w:p>
    <w:p w:rsidR="00E226C4" w:rsidRPr="00AC481E" w:rsidRDefault="00E226C4" w:rsidP="00E226C4">
      <w:pPr>
        <w:pStyle w:val="af"/>
        <w:widowControl w:val="0"/>
        <w:numPr>
          <w:ilvl w:val="0"/>
          <w:numId w:val="17"/>
        </w:numPr>
        <w:autoSpaceDE w:val="0"/>
        <w:autoSpaceDN w:val="0"/>
        <w:adjustRightInd w:val="0"/>
        <w:spacing w:after="0" w:line="360" w:lineRule="auto"/>
        <w:jc w:val="both"/>
        <w:rPr>
          <w:rFonts w:ascii="Times New Roman" w:hAnsi="Times New Roman"/>
          <w:sz w:val="28"/>
          <w:szCs w:val="28"/>
        </w:rPr>
      </w:pPr>
      <w:r w:rsidRPr="00AC481E">
        <w:rPr>
          <w:rFonts w:ascii="Times New Roman" w:hAnsi="Times New Roman"/>
          <w:sz w:val="28"/>
          <w:szCs w:val="28"/>
        </w:rPr>
        <w:t>История отечественного государства и права / Под ред. О.И. Чистякова. М.: Юнити, 2008. С. 446.</w:t>
      </w:r>
    </w:p>
    <w:p w:rsidR="00E226C4" w:rsidRPr="00AC481E" w:rsidRDefault="00E226C4" w:rsidP="00E226C4">
      <w:pPr>
        <w:pStyle w:val="ConsPlusNormal"/>
        <w:widowControl/>
        <w:numPr>
          <w:ilvl w:val="0"/>
          <w:numId w:val="17"/>
        </w:numPr>
        <w:spacing w:line="360" w:lineRule="auto"/>
        <w:jc w:val="both"/>
        <w:rPr>
          <w:rFonts w:ascii="Times New Roman" w:hAnsi="Times New Roman" w:cs="Times New Roman"/>
          <w:sz w:val="28"/>
          <w:szCs w:val="28"/>
        </w:rPr>
      </w:pPr>
      <w:r w:rsidRPr="00AC481E">
        <w:rPr>
          <w:rFonts w:ascii="Times New Roman" w:hAnsi="Times New Roman" w:cs="Times New Roman"/>
          <w:sz w:val="28"/>
          <w:szCs w:val="28"/>
        </w:rPr>
        <w:t>Калинин А.Ю. Историко-теоретические основы становления и деятельности местного самоуправления в России: Дис. ... канд. юрид. наук. Коломна, 2012. С.187.</w:t>
      </w:r>
    </w:p>
    <w:p w:rsidR="00E226C4" w:rsidRPr="00AC481E" w:rsidRDefault="00E226C4" w:rsidP="00E226C4">
      <w:pPr>
        <w:pStyle w:val="ConsPlusNormal"/>
        <w:widowControl/>
        <w:numPr>
          <w:ilvl w:val="0"/>
          <w:numId w:val="17"/>
        </w:numPr>
        <w:spacing w:line="360" w:lineRule="auto"/>
        <w:jc w:val="both"/>
        <w:rPr>
          <w:rFonts w:ascii="Times New Roman" w:hAnsi="Times New Roman" w:cs="Times New Roman"/>
          <w:sz w:val="28"/>
          <w:szCs w:val="28"/>
        </w:rPr>
      </w:pPr>
      <w:r w:rsidRPr="00AC481E">
        <w:rPr>
          <w:rFonts w:ascii="Times New Roman" w:hAnsi="Times New Roman" w:cs="Times New Roman"/>
          <w:sz w:val="28"/>
          <w:szCs w:val="28"/>
        </w:rPr>
        <w:t>Костюков А.Н. Должностное лицо: административно-правовой статус / Керимов А.Д. Современное государство: вопросы теории. М.: Норма, 2014. С. 76.</w:t>
      </w:r>
    </w:p>
    <w:p w:rsidR="00E226C4" w:rsidRPr="00AC481E" w:rsidRDefault="00E226C4" w:rsidP="00E226C4">
      <w:pPr>
        <w:pStyle w:val="ConsPlusNormal"/>
        <w:widowControl/>
        <w:numPr>
          <w:ilvl w:val="0"/>
          <w:numId w:val="17"/>
        </w:numPr>
        <w:spacing w:line="360" w:lineRule="auto"/>
        <w:jc w:val="both"/>
        <w:rPr>
          <w:rFonts w:ascii="Times New Roman" w:hAnsi="Times New Roman" w:cs="Times New Roman"/>
          <w:sz w:val="28"/>
          <w:szCs w:val="28"/>
        </w:rPr>
      </w:pPr>
      <w:r w:rsidRPr="00AC481E">
        <w:rPr>
          <w:rFonts w:ascii="Times New Roman" w:hAnsi="Times New Roman" w:cs="Times New Roman"/>
          <w:sz w:val="28"/>
          <w:szCs w:val="28"/>
        </w:rPr>
        <w:t>Конституционное право. Энциклопедический словарь / Отв. ред. С.А. Авакьян. М., 2008. С. 410</w:t>
      </w:r>
    </w:p>
    <w:p w:rsidR="00E226C4" w:rsidRPr="00AC481E" w:rsidRDefault="00E226C4" w:rsidP="00E226C4">
      <w:pPr>
        <w:pStyle w:val="ConsPlusNormal"/>
        <w:widowControl/>
        <w:numPr>
          <w:ilvl w:val="0"/>
          <w:numId w:val="17"/>
        </w:numPr>
        <w:spacing w:line="360" w:lineRule="auto"/>
        <w:jc w:val="both"/>
        <w:rPr>
          <w:rFonts w:ascii="Times New Roman" w:hAnsi="Times New Roman" w:cs="Times New Roman"/>
          <w:sz w:val="28"/>
          <w:szCs w:val="28"/>
        </w:rPr>
      </w:pPr>
      <w:r w:rsidRPr="00AC481E">
        <w:rPr>
          <w:rFonts w:ascii="Times New Roman" w:hAnsi="Times New Roman" w:cs="Times New Roman"/>
          <w:sz w:val="28"/>
          <w:szCs w:val="28"/>
        </w:rPr>
        <w:t>Конституционное право: Энциклопедический словарь / Под ред. С.А. Авакьяна. М., 2010. С. 559.</w:t>
      </w:r>
    </w:p>
    <w:p w:rsidR="00E226C4" w:rsidRPr="00AC481E" w:rsidRDefault="00E226C4" w:rsidP="00E226C4">
      <w:pPr>
        <w:pStyle w:val="ConsPlusNormal"/>
        <w:widowControl/>
        <w:numPr>
          <w:ilvl w:val="0"/>
          <w:numId w:val="17"/>
        </w:numPr>
        <w:spacing w:line="360" w:lineRule="auto"/>
        <w:jc w:val="both"/>
        <w:rPr>
          <w:rFonts w:ascii="Times New Roman" w:hAnsi="Times New Roman" w:cs="Times New Roman"/>
          <w:sz w:val="28"/>
          <w:szCs w:val="28"/>
        </w:rPr>
      </w:pPr>
      <w:r w:rsidRPr="00AC481E">
        <w:rPr>
          <w:rFonts w:ascii="Times New Roman" w:hAnsi="Times New Roman" w:cs="Times New Roman"/>
          <w:sz w:val="28"/>
          <w:szCs w:val="28"/>
        </w:rPr>
        <w:t>Котелевская И.В. Современный парламент // Государство и право. 2012. N 3. С. 8.</w:t>
      </w:r>
    </w:p>
    <w:p w:rsidR="00E226C4" w:rsidRPr="00AC481E" w:rsidRDefault="00E226C4" w:rsidP="00E226C4">
      <w:pPr>
        <w:pStyle w:val="ConsPlusNormal"/>
        <w:widowControl/>
        <w:numPr>
          <w:ilvl w:val="0"/>
          <w:numId w:val="17"/>
        </w:numPr>
        <w:spacing w:line="360" w:lineRule="auto"/>
        <w:jc w:val="both"/>
        <w:rPr>
          <w:rFonts w:ascii="Times New Roman" w:hAnsi="Times New Roman" w:cs="Times New Roman"/>
          <w:sz w:val="28"/>
          <w:szCs w:val="28"/>
        </w:rPr>
      </w:pPr>
      <w:r w:rsidRPr="00AC481E">
        <w:rPr>
          <w:rFonts w:ascii="Times New Roman" w:hAnsi="Times New Roman" w:cs="Times New Roman"/>
          <w:sz w:val="28"/>
          <w:szCs w:val="28"/>
        </w:rPr>
        <w:t>Кравец И.А. Проблемы регулирования процедуры внесения конституционных поправок в свете принципа федерализма // Парламентские процедуры: проблемы России и зарубежный опыт: Материалы научной конференции. Москва, 21 - 23 марта 2012 г. / Под ред. проф. С.А. Авакьяна. М., 2013. С. 84.</w:t>
      </w:r>
    </w:p>
    <w:p w:rsidR="00E226C4" w:rsidRPr="00AC481E" w:rsidRDefault="00E226C4" w:rsidP="00E226C4">
      <w:pPr>
        <w:pStyle w:val="ConsPlusNormal"/>
        <w:widowControl/>
        <w:numPr>
          <w:ilvl w:val="0"/>
          <w:numId w:val="17"/>
        </w:numPr>
        <w:spacing w:line="360" w:lineRule="auto"/>
        <w:jc w:val="both"/>
        <w:rPr>
          <w:rFonts w:ascii="Times New Roman" w:hAnsi="Times New Roman" w:cs="Times New Roman"/>
          <w:sz w:val="28"/>
          <w:szCs w:val="28"/>
        </w:rPr>
      </w:pPr>
      <w:r w:rsidRPr="00AC481E">
        <w:rPr>
          <w:rFonts w:ascii="Times New Roman" w:hAnsi="Times New Roman" w:cs="Times New Roman"/>
          <w:sz w:val="28"/>
          <w:szCs w:val="28"/>
        </w:rPr>
        <w:t>Курманов М.М. Проблемы конституционно-правовой ответственности, прекращения, продления полномочий законодательного органа субъекта Российской Федерации и депутатов: теоретико-прикладной анализ: Автореф. дис. ... д-ра юрид. наук. М., 2010. С. 25.</w:t>
      </w:r>
    </w:p>
    <w:p w:rsidR="00E226C4" w:rsidRPr="00AC481E" w:rsidRDefault="00E226C4" w:rsidP="00E226C4">
      <w:pPr>
        <w:pStyle w:val="ConsPlusNormal"/>
        <w:widowControl/>
        <w:numPr>
          <w:ilvl w:val="0"/>
          <w:numId w:val="17"/>
        </w:numPr>
        <w:spacing w:line="360" w:lineRule="auto"/>
        <w:jc w:val="both"/>
        <w:rPr>
          <w:rFonts w:ascii="Times New Roman" w:hAnsi="Times New Roman" w:cs="Times New Roman"/>
          <w:sz w:val="28"/>
          <w:szCs w:val="28"/>
        </w:rPr>
      </w:pPr>
      <w:r w:rsidRPr="00AC481E">
        <w:rPr>
          <w:rFonts w:ascii="Times New Roman" w:hAnsi="Times New Roman" w:cs="Times New Roman"/>
          <w:sz w:val="28"/>
          <w:szCs w:val="28"/>
        </w:rPr>
        <w:t xml:space="preserve">Лазарев Б.М. Компетенция органов управления. М.: Бек, 2012. С. 287. </w:t>
      </w:r>
    </w:p>
    <w:p w:rsidR="00E226C4" w:rsidRPr="00AC481E" w:rsidRDefault="00E226C4" w:rsidP="00E226C4">
      <w:pPr>
        <w:pStyle w:val="ConsPlusNormal"/>
        <w:widowControl/>
        <w:numPr>
          <w:ilvl w:val="0"/>
          <w:numId w:val="17"/>
        </w:numPr>
        <w:spacing w:line="360" w:lineRule="auto"/>
        <w:jc w:val="both"/>
        <w:rPr>
          <w:rFonts w:ascii="Times New Roman" w:hAnsi="Times New Roman" w:cs="Times New Roman"/>
          <w:sz w:val="28"/>
          <w:szCs w:val="28"/>
        </w:rPr>
      </w:pPr>
      <w:r w:rsidRPr="00AC481E">
        <w:rPr>
          <w:rFonts w:ascii="Times New Roman" w:hAnsi="Times New Roman" w:cs="Times New Roman"/>
          <w:sz w:val="28"/>
          <w:szCs w:val="28"/>
        </w:rPr>
        <w:t>Лебедев В.А. Проблемы организации и деятельности законодательной и исполнительной властей в субъектах Российской Федерации. М.: Волтерс Клувер, 2009. С. 313.</w:t>
      </w:r>
    </w:p>
    <w:p w:rsidR="00E226C4" w:rsidRPr="00AC481E" w:rsidRDefault="00E226C4" w:rsidP="00E226C4">
      <w:pPr>
        <w:pStyle w:val="ConsPlusNormal"/>
        <w:widowControl/>
        <w:numPr>
          <w:ilvl w:val="0"/>
          <w:numId w:val="17"/>
        </w:numPr>
        <w:spacing w:line="360" w:lineRule="auto"/>
        <w:jc w:val="both"/>
        <w:rPr>
          <w:rFonts w:ascii="Times New Roman" w:hAnsi="Times New Roman" w:cs="Times New Roman"/>
          <w:sz w:val="28"/>
          <w:szCs w:val="28"/>
        </w:rPr>
      </w:pPr>
      <w:r w:rsidRPr="00AC481E">
        <w:rPr>
          <w:rFonts w:ascii="Times New Roman" w:hAnsi="Times New Roman" w:cs="Times New Roman"/>
          <w:sz w:val="28"/>
          <w:szCs w:val="28"/>
        </w:rPr>
        <w:t>Малый А.Ф. Государственная власть как правовая категория // Государство и право. 2011 №9. С.35..</w:t>
      </w:r>
    </w:p>
    <w:p w:rsidR="00E226C4" w:rsidRPr="00AC481E" w:rsidRDefault="00E226C4" w:rsidP="00E226C4">
      <w:pPr>
        <w:pStyle w:val="ConsPlusNormal"/>
        <w:widowControl/>
        <w:numPr>
          <w:ilvl w:val="0"/>
          <w:numId w:val="17"/>
        </w:numPr>
        <w:spacing w:line="360" w:lineRule="auto"/>
        <w:jc w:val="both"/>
        <w:rPr>
          <w:rFonts w:ascii="Times New Roman" w:hAnsi="Times New Roman" w:cs="Times New Roman"/>
          <w:sz w:val="28"/>
          <w:szCs w:val="28"/>
        </w:rPr>
      </w:pPr>
      <w:r w:rsidRPr="00AC481E">
        <w:rPr>
          <w:rFonts w:ascii="Times New Roman" w:hAnsi="Times New Roman" w:cs="Times New Roman"/>
          <w:sz w:val="28"/>
          <w:szCs w:val="28"/>
        </w:rPr>
        <w:t>Маркунин Р.С. Юридическая ответственность органов представительной власти и депутатов уровня субъекта Российской Федерации // Конституционное и муниципальное право. 2012. N 10. С. 39</w:t>
      </w:r>
    </w:p>
    <w:p w:rsidR="00E226C4" w:rsidRPr="00AC481E" w:rsidRDefault="003E3B63" w:rsidP="00E226C4">
      <w:pPr>
        <w:pStyle w:val="ConsPlusNormal"/>
        <w:widowControl/>
        <w:numPr>
          <w:ilvl w:val="0"/>
          <w:numId w:val="17"/>
        </w:num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rect id="_x0000_s1030" style="position:absolute;left:0;text-align:left;margin-left:1035.95pt;margin-top:-114.9pt;width:4pt;height:20pt;z-index:-3" strokecolor="white">
            <v:textbox style="mso-next-textbox:#_x0000_s1030">
              <w:txbxContent>
                <w:p w:rsidR="00AF2146" w:rsidRPr="00E226C4" w:rsidRDefault="00AF2146" w:rsidP="00E226C4">
                  <w:pPr>
                    <w:rPr>
                      <w:color w:val="FFFFFF"/>
                      <w:sz w:val="16"/>
                      <w:szCs w:val="16"/>
                      <w:lang w:val="en-US"/>
                    </w:rPr>
                  </w:pP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16"/>
                      <w:szCs w:val="16"/>
                      <w:lang w:val="en-US"/>
                    </w:rPr>
                  </w:pP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p>
                <w:p w:rsidR="00AF2146" w:rsidRPr="00E226C4" w:rsidRDefault="00AF2146" w:rsidP="00E226C4">
                  <w:pPr>
                    <w:rPr>
                      <w:color w:val="FFFFFF"/>
                      <w:sz w:val="16"/>
                      <w:szCs w:val="16"/>
                      <w:lang w:val="en-US"/>
                    </w:rPr>
                  </w:pP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p>
                <w:p w:rsidR="00AF2146" w:rsidRPr="00E226C4" w:rsidRDefault="00AF2146" w:rsidP="00E226C4">
                  <w:pPr>
                    <w:rPr>
                      <w:color w:val="FFFFFF"/>
                      <w:sz w:val="16"/>
                      <w:szCs w:val="16"/>
                      <w:lang w:val="en-US"/>
                    </w:rPr>
                  </w:pP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p>
                <w:p w:rsidR="00AF2146" w:rsidRPr="00E226C4" w:rsidRDefault="00AF2146" w:rsidP="00E226C4">
                  <w:pPr>
                    <w:shd w:val="clear" w:color="auto" w:fill="FFFFFF"/>
                    <w:rPr>
                      <w:rFonts w:ascii="Wingdings" w:hAnsi="Wingdings"/>
                      <w:color w:val="FFFFFF"/>
                      <w:sz w:val="2"/>
                      <w:szCs w:val="2"/>
                      <w:lang w:val="en-US"/>
                    </w:rPr>
                  </w:pPr>
                  <w:r w:rsidRPr="00E226C4">
                    <w:rPr>
                      <w:rFonts w:ascii="MingLiU" w:eastAsia="MingLiU" w:hAnsi="MingLiU" w:cs="MingLiU" w:hint="eastAsia"/>
                      <w:color w:val="FFFFFF"/>
                      <w:sz w:val="27"/>
                      <w:szCs w:val="27"/>
                      <w:shd w:val="clear" w:color="auto" w:fill="EFEFEF"/>
                    </w:rPr>
                    <w:t>。接着</w:t>
                  </w:r>
                  <w:r w:rsidRPr="00E226C4">
                    <w:rPr>
                      <w:rFonts w:ascii="MingLiU" w:eastAsia="MingLiU" w:hAnsi="MingLiU" w:cs="MingLiU" w:hint="eastAsia"/>
                      <w:color w:val="FFFFFF"/>
                      <w:sz w:val="27"/>
                      <w:szCs w:val="27"/>
                      <w:shd w:val="clear" w:color="auto" w:fill="EFEFEF"/>
                      <w:lang w:val="en-US"/>
                    </w:rPr>
                    <w:t>，</w:t>
                  </w:r>
                  <w:r w:rsidRPr="00E226C4">
                    <w:rPr>
                      <w:rFonts w:ascii="MingLiU" w:eastAsia="MingLiU" w:hAnsi="MingLiU" w:cs="MingLiU" w:hint="eastAsia"/>
                      <w:color w:val="FFFFFF"/>
                      <w:sz w:val="27"/>
                      <w:szCs w:val="27"/>
                      <w:shd w:val="clear" w:color="auto" w:fill="EFEFEF"/>
                    </w:rPr>
                    <w:t>又将都城东迁至丰邑</w:t>
                  </w:r>
                  <w:r w:rsidRPr="00E226C4">
                    <w:rPr>
                      <w:rFonts w:ascii="MingLiU" w:eastAsia="MingLiU" w:hAnsi="MingLiU" w:cs="MingLiU" w:hint="eastAsia"/>
                      <w:color w:val="FFFFFF"/>
                      <w:sz w:val="27"/>
                      <w:szCs w:val="27"/>
                      <w:shd w:val="clear" w:color="auto" w:fill="EFEFEF"/>
                      <w:lang w:val="en-US"/>
                    </w:rPr>
                    <w:t>（</w:t>
                  </w:r>
                  <w:r w:rsidRPr="00E226C4">
                    <w:rPr>
                      <w:rFonts w:ascii="MingLiU" w:eastAsia="MingLiU" w:hAnsi="MingLiU" w:cs="MingLiU" w:hint="eastAsia"/>
                      <w:color w:val="FFFFFF"/>
                      <w:sz w:val="27"/>
                      <w:szCs w:val="27"/>
                      <w:shd w:val="clear" w:color="auto" w:fill="EFEFEF"/>
                    </w:rPr>
                    <w:t>今陕西省户县附近</w:t>
                  </w:r>
                  <w:r w:rsidRPr="00E226C4">
                    <w:rPr>
                      <w:rFonts w:ascii="MingLiU" w:eastAsia="MingLiU" w:hAnsi="MingLiU" w:cs="MingLiU" w:hint="eastAsia"/>
                      <w:color w:val="FFFFFF"/>
                      <w:sz w:val="27"/>
                      <w:szCs w:val="27"/>
                      <w:shd w:val="clear" w:color="auto" w:fill="EFEFEF"/>
                      <w:lang w:val="en-US"/>
                    </w:rPr>
                    <w:t>），</w:t>
                  </w:r>
                  <w:r w:rsidRPr="00E226C4">
                    <w:rPr>
                      <w:rFonts w:ascii="MingLiU" w:eastAsia="MingLiU" w:hAnsi="MingLiU" w:cs="MingLiU" w:hint="eastAsia"/>
                      <w:color w:val="FFFFFF"/>
                      <w:sz w:val="27"/>
                      <w:szCs w:val="27"/>
                      <w:shd w:val="clear" w:color="auto" w:fill="EFEFEF"/>
                    </w:rPr>
                    <w:t>准备向东进军。可是，迁都不久周文王逝世了</w:t>
                  </w:r>
                  <w:r w:rsidRPr="00E226C4">
                    <w:rPr>
                      <w:rFonts w:ascii="MS Gothic" w:eastAsia="MS Gothic" w:hAnsi="MS Gothic" w:cs="MS Gothic" w:hint="eastAsia"/>
                      <w:color w:val="FFFFFF"/>
                      <w:sz w:val="27"/>
                      <w:szCs w:val="27"/>
                      <w:shd w:val="clear" w:color="auto" w:fill="EFEFEF"/>
                    </w:rPr>
                    <w:t>。</w:t>
                  </w:r>
                  <w:r w:rsidRPr="00E226C4">
                    <w:rPr>
                      <w:rFonts w:ascii="Verdana" w:hAnsi="Verdana"/>
                      <w:color w:val="FFFFFF"/>
                      <w:sz w:val="27"/>
                      <w:szCs w:val="27"/>
                    </w:rPr>
                    <w:br/>
                  </w:r>
                  <w:r w:rsidRPr="00E226C4">
                    <w:rPr>
                      <w:rFonts w:ascii="MS Gothic" w:eastAsia="MS Gothic" w:hAnsi="MS Gothic" w:cs="MS Gothic" w:hint="eastAsia"/>
                      <w:color w:val="FFFFFF"/>
                      <w:sz w:val="27"/>
                      <w:szCs w:val="27"/>
                      <w:shd w:val="clear" w:color="auto" w:fill="EFEFEF"/>
                    </w:rPr>
                    <w:t>周文王的儿子</w:t>
                  </w:r>
                  <w:r w:rsidRPr="00E226C4">
                    <w:rPr>
                      <w:rFonts w:ascii="Gulim" w:eastAsia="Gulim" w:hAnsi="Gulim" w:cs="Gulim" w:hint="eastAsia"/>
                      <w:color w:val="FFFFFF"/>
                      <w:sz w:val="27"/>
                      <w:szCs w:val="27"/>
                      <w:shd w:val="clear" w:color="auto" w:fill="EFEFEF"/>
                    </w:rPr>
                    <w:t>姬</w:t>
                  </w:r>
                  <w:r w:rsidRPr="00E226C4">
                    <w:rPr>
                      <w:rFonts w:ascii="MingLiU" w:eastAsia="MingLiU" w:hAnsi="MingLiU" w:cs="MingLiU" w:hint="eastAsia"/>
                      <w:color w:val="FFFFFF"/>
                      <w:sz w:val="27"/>
                      <w:szCs w:val="27"/>
                      <w:shd w:val="clear" w:color="auto" w:fill="EFEFEF"/>
                    </w:rPr>
                    <w:t>发继位，即周武王。姜太公继续担任军师。武王的同母弟姬旦（即周公），异母弟姬奭［</w:t>
                  </w:r>
                  <w:r w:rsidRPr="00E226C4">
                    <w:rPr>
                      <w:rFonts w:ascii="Verdana" w:hAnsi="Verdana"/>
                      <w:color w:val="FFFFFF"/>
                      <w:sz w:val="27"/>
                      <w:szCs w:val="27"/>
                      <w:shd w:val="clear" w:color="auto" w:fill="EFEFEF"/>
                      <w:lang w:val="en-US"/>
                    </w:rPr>
                    <w:t>sh</w:t>
                  </w:r>
                  <w:r w:rsidRPr="00E226C4">
                    <w:rPr>
                      <w:rFonts w:ascii="Verdana" w:hAnsi="Verdana"/>
                      <w:color w:val="FFFFFF"/>
                      <w:sz w:val="27"/>
                      <w:szCs w:val="27"/>
                      <w:shd w:val="clear" w:color="auto" w:fill="EFEFEF"/>
                    </w:rPr>
                    <w:t xml:space="preserve">ì </w:t>
                  </w:r>
                  <w:r w:rsidRPr="00E226C4">
                    <w:rPr>
                      <w:rFonts w:ascii="MS Gothic" w:eastAsia="MS Gothic" w:hAnsi="MS Gothic" w:cs="MS Gothic" w:hint="eastAsia"/>
                      <w:color w:val="FFFFFF"/>
                      <w:sz w:val="27"/>
                      <w:szCs w:val="27"/>
                      <w:shd w:val="clear" w:color="auto" w:fill="EFEFEF"/>
                    </w:rPr>
                    <w:t>］（即召公）是武王的两个得力助手。同</w:t>
                  </w:r>
                  <w:r w:rsidRPr="00E226C4">
                    <w:rPr>
                      <w:rFonts w:ascii="MingLiU" w:eastAsia="MingLiU" w:hAnsi="MingLiU" w:cs="MingLiU" w:hint="eastAsia"/>
                      <w:color w:val="FFFFFF"/>
                      <w:sz w:val="27"/>
                      <w:szCs w:val="27"/>
                      <w:shd w:val="clear" w:color="auto" w:fill="EFEFEF"/>
                    </w:rPr>
                    <w:t>时，武王还得到了其他几个诸侯的拥护。于是，武王正式宣布出兵伐纣。大军在孟津（今河南孟县之南的一个黄河渡口）渡过黄河，向东北挺进，直逼商朝的朝歌（今河南淇县东北）。因为商纣王已失尽人心，军队也多不愿为他送命，于是逃的逃、降的降，起义的起义，朝歌很快就被攻克。纣王自杀，商朝就此灭亡。以后的八百年，便成了周的天下，称为周朝</w:t>
                  </w:r>
                  <w:r w:rsidRPr="00E226C4">
                    <w:rPr>
                      <w:rFonts w:ascii="MS Gothic" w:eastAsia="MS Gothic" w:hAnsi="MS Gothic" w:cs="MS Gothic" w:hint="eastAsia"/>
                      <w:color w:val="FFFFFF"/>
                      <w:sz w:val="27"/>
                      <w:szCs w:val="27"/>
                      <w:shd w:val="clear" w:color="auto" w:fill="EFEFEF"/>
                    </w:rPr>
                    <w:t>。</w:t>
                  </w:r>
                  <w:r w:rsidRPr="00E226C4">
                    <w:rPr>
                      <w:rFonts w:ascii="Verdana" w:hAnsi="Verdana"/>
                      <w:color w:val="FFFFFF"/>
                      <w:sz w:val="27"/>
                      <w:szCs w:val="27"/>
                    </w:rPr>
                    <w:br/>
                  </w:r>
                  <w:r w:rsidRPr="00E226C4">
                    <w:rPr>
                      <w:rFonts w:ascii="Verdana" w:hAnsi="Verdana"/>
                      <w:color w:val="FFFFFF"/>
                      <w:sz w:val="27"/>
                      <w:szCs w:val="27"/>
                    </w:rPr>
                    <w:br/>
                  </w:r>
                  <w:r w:rsidRPr="00E226C4">
                    <w:rPr>
                      <w:rFonts w:ascii="MS Gothic" w:eastAsia="MS Gothic" w:hAnsi="MS Gothic" w:cs="MS Gothic" w:hint="eastAsia"/>
                      <w:color w:val="FFFFFF"/>
                      <w:sz w:val="27"/>
                      <w:szCs w:val="27"/>
                      <w:shd w:val="clear" w:color="auto" w:fill="EFEFEF"/>
                    </w:rPr>
                    <w:t>当周武王攻克朝歌之初，</w:t>
                  </w:r>
                  <w:r w:rsidRPr="00E226C4">
                    <w:rPr>
                      <w:rFonts w:ascii="MingLiU" w:eastAsia="MingLiU" w:hAnsi="MingLiU" w:cs="MingLiU" w:hint="eastAsia"/>
                      <w:color w:val="FFFFFF"/>
                      <w:sz w:val="27"/>
                      <w:szCs w:val="27"/>
                      <w:shd w:val="clear" w:color="auto" w:fill="EFEFEF"/>
                    </w:rPr>
                    <w:t>对于怎样处置商朝遗留下来的权臣贵族、官宦将士，能不能使局面稳定下来，武王心里还没有谱，因此有些担忧。为此，他曾同姜太公等商议。汉朝人刘向编撰的《说苑</w:t>
                  </w:r>
                  <w:r w:rsidRPr="00E226C4">
                    <w:rPr>
                      <w:rFonts w:ascii="Verdana" w:hAnsi="Verdana"/>
                      <w:color w:val="FFFFFF"/>
                      <w:sz w:val="27"/>
                      <w:szCs w:val="27"/>
                      <w:shd w:val="clear" w:color="auto" w:fill="EFEFEF"/>
                    </w:rPr>
                    <w:t>·</w:t>
                  </w:r>
                  <w:r w:rsidRPr="00E226C4">
                    <w:rPr>
                      <w:rFonts w:ascii="MingLiU" w:eastAsia="MingLiU" w:hAnsi="MingLiU" w:cs="MingLiU" w:hint="eastAsia"/>
                      <w:color w:val="FFFFFF"/>
                      <w:sz w:val="27"/>
                      <w:szCs w:val="27"/>
                      <w:shd w:val="clear" w:color="auto" w:fill="EFEFEF"/>
                    </w:rPr>
                    <w:t>贵法》里有这样一段文字记载</w:t>
                  </w:r>
                  <w:r w:rsidRPr="00E226C4">
                    <w:rPr>
                      <w:rFonts w:ascii="MS Gothic" w:eastAsia="MS Gothic" w:hAnsi="MS Gothic" w:cs="MS Gothic" w:hint="eastAsia"/>
                      <w:color w:val="FFFFFF"/>
                      <w:sz w:val="27"/>
                      <w:szCs w:val="27"/>
                      <w:shd w:val="clear" w:color="auto" w:fill="EFEFEF"/>
                    </w:rPr>
                    <w:t>：</w:t>
                  </w:r>
                  <w:r w:rsidRPr="00E226C4">
                    <w:rPr>
                      <w:rFonts w:ascii="Verdana" w:hAnsi="Verdana"/>
                      <w:color w:val="FFFFFF"/>
                      <w:sz w:val="27"/>
                      <w:szCs w:val="27"/>
                    </w:rPr>
                    <w:br/>
                  </w:r>
                  <w:r w:rsidRPr="00E226C4">
                    <w:rPr>
                      <w:rFonts w:ascii="Verdana" w:hAnsi="Verdana"/>
                      <w:color w:val="FFFFFF"/>
                      <w:sz w:val="27"/>
                      <w:szCs w:val="27"/>
                    </w:rPr>
                    <w:br/>
                  </w:r>
                  <w:r w:rsidRPr="00E226C4">
                    <w:rPr>
                      <w:rFonts w:ascii="Verdana" w:hAnsi="Verdana"/>
                      <w:color w:val="FFFFFF"/>
                      <w:sz w:val="27"/>
                      <w:szCs w:val="27"/>
                      <w:shd w:val="clear" w:color="auto" w:fill="EFEFEF"/>
                    </w:rPr>
                    <w:t>“</w:t>
                  </w:r>
                  <w:r w:rsidRPr="00E226C4">
                    <w:rPr>
                      <w:rFonts w:ascii="MS Gothic" w:eastAsia="MS Gothic" w:hAnsi="MS Gothic" w:cs="MS Gothic" w:hint="eastAsia"/>
                      <w:color w:val="FFFFFF"/>
                      <w:sz w:val="27"/>
                      <w:szCs w:val="27"/>
                      <w:shd w:val="clear" w:color="auto" w:fill="EFEFEF"/>
                    </w:rPr>
                    <w:t>武王克殷，召太公而</w:t>
                  </w:r>
                  <w:r w:rsidRPr="00E226C4">
                    <w:rPr>
                      <w:rFonts w:ascii="MingLiU" w:eastAsia="MingLiU" w:hAnsi="MingLiU" w:cs="MingLiU" w:hint="eastAsia"/>
                      <w:color w:val="FFFFFF"/>
                      <w:sz w:val="27"/>
                      <w:szCs w:val="27"/>
                      <w:shd w:val="clear" w:color="auto" w:fill="EFEFEF"/>
                    </w:rPr>
                    <w:t>问曰：</w:t>
                  </w:r>
                  <w:r w:rsidRPr="00E226C4">
                    <w:rPr>
                      <w:rFonts w:ascii="Verdana" w:hAnsi="Verdana"/>
                      <w:color w:val="FFFFFF"/>
                      <w:sz w:val="27"/>
                      <w:szCs w:val="27"/>
                      <w:shd w:val="clear" w:color="auto" w:fill="EFEFEF"/>
                    </w:rPr>
                    <w:t>‘</w:t>
                  </w:r>
                  <w:r w:rsidRPr="00E226C4">
                    <w:rPr>
                      <w:rFonts w:ascii="MS Gothic" w:eastAsia="MS Gothic" w:hAnsi="MS Gothic" w:cs="MS Gothic" w:hint="eastAsia"/>
                      <w:color w:val="FFFFFF"/>
                      <w:sz w:val="27"/>
                      <w:szCs w:val="27"/>
                      <w:shd w:val="clear" w:color="auto" w:fill="EFEFEF"/>
                    </w:rPr>
                    <w:t>将奈其士众何？</w:t>
                  </w:r>
                  <w:r w:rsidRPr="00E226C4">
                    <w:rPr>
                      <w:rFonts w:ascii="Verdana" w:hAnsi="Verdana"/>
                      <w:color w:val="FFFFFF"/>
                      <w:sz w:val="27"/>
                      <w:szCs w:val="27"/>
                      <w:shd w:val="clear" w:color="auto" w:fill="EFEFEF"/>
                    </w:rPr>
                    <w:t>’</w:t>
                  </w:r>
                  <w:r w:rsidRPr="00E226C4">
                    <w:rPr>
                      <w:rFonts w:ascii="MS Gothic" w:eastAsia="MS Gothic" w:hAnsi="MS Gothic" w:cs="MS Gothic" w:hint="eastAsia"/>
                      <w:color w:val="FFFFFF"/>
                      <w:sz w:val="27"/>
                      <w:szCs w:val="27"/>
                      <w:shd w:val="clear" w:color="auto" w:fill="EFEFEF"/>
                    </w:rPr>
                    <w:t>太公</w:t>
                  </w:r>
                  <w:r w:rsidRPr="00E226C4">
                    <w:rPr>
                      <w:rFonts w:ascii="MingLiU" w:eastAsia="MingLiU" w:hAnsi="MingLiU" w:cs="MingLiU" w:hint="eastAsia"/>
                      <w:color w:val="FFFFFF"/>
                      <w:sz w:val="27"/>
                      <w:szCs w:val="27"/>
                      <w:shd w:val="clear" w:color="auto" w:fill="EFEFEF"/>
                    </w:rPr>
                    <w:t>对曰：</w:t>
                  </w:r>
                  <w:r w:rsidRPr="00E226C4">
                    <w:rPr>
                      <w:rFonts w:ascii="Verdana" w:hAnsi="Verdana"/>
                      <w:color w:val="FFFFFF"/>
                      <w:sz w:val="27"/>
                      <w:szCs w:val="27"/>
                      <w:shd w:val="clear" w:color="auto" w:fill="EFEFEF"/>
                    </w:rPr>
                    <w:t>‘</w:t>
                  </w:r>
                  <w:r w:rsidRPr="00E226C4">
                    <w:rPr>
                      <w:rFonts w:ascii="MS Gothic" w:eastAsia="MS Gothic" w:hAnsi="MS Gothic" w:cs="MS Gothic" w:hint="eastAsia"/>
                      <w:color w:val="FFFFFF"/>
                      <w:sz w:val="27"/>
                      <w:szCs w:val="27"/>
                      <w:shd w:val="clear" w:color="auto" w:fill="EFEFEF"/>
                    </w:rPr>
                    <w:t>臣</w:t>
                  </w:r>
                  <w:r w:rsidRPr="00E226C4">
                    <w:rPr>
                      <w:rFonts w:ascii="MingLiU" w:eastAsia="MingLiU" w:hAnsi="MingLiU" w:cs="MingLiU" w:hint="eastAsia"/>
                      <w:color w:val="FFFFFF"/>
                      <w:sz w:val="27"/>
                      <w:szCs w:val="27"/>
                      <w:shd w:val="clear" w:color="auto" w:fill="EFEFEF"/>
                    </w:rPr>
                    <w:t>闻爱其人者，兼爱屋上之乌；憎其人者，恶其余胥。咸刘厥敌，使靡有余，何如？</w:t>
                  </w:r>
                  <w:r w:rsidRPr="00E226C4">
                    <w:rPr>
                      <w:rFonts w:ascii="Verdana" w:hAnsi="Verdana"/>
                      <w:color w:val="FFFFFF"/>
                      <w:sz w:val="27"/>
                      <w:szCs w:val="27"/>
                      <w:shd w:val="clear" w:color="auto" w:fill="EFEFEF"/>
                    </w:rPr>
                    <w:t xml:space="preserve">’” </w:t>
                  </w:r>
                  <w:r w:rsidRPr="00E226C4">
                    <w:rPr>
                      <w:rFonts w:ascii="MS Gothic" w:eastAsia="MS Gothic" w:hAnsi="MS Gothic" w:cs="MS Gothic" w:hint="eastAsia"/>
                      <w:color w:val="FFFFFF"/>
                      <w:sz w:val="27"/>
                      <w:szCs w:val="27"/>
                      <w:shd w:val="clear" w:color="auto" w:fill="EFEFEF"/>
                    </w:rPr>
                    <w:t xml:space="preserve">　　大意是</w:t>
                  </w:r>
                  <w:r w:rsidRPr="00E226C4">
                    <w:rPr>
                      <w:rFonts w:ascii="MingLiU" w:eastAsia="MingLiU" w:hAnsi="MingLiU" w:cs="MingLiU" w:hint="eastAsia"/>
                      <w:color w:val="FFFFFF"/>
                      <w:sz w:val="27"/>
                      <w:szCs w:val="27"/>
                      <w:shd w:val="clear" w:color="auto" w:fill="EFEFEF"/>
                    </w:rPr>
                    <w:t>说：周武王打败了殷商，召见姜太公，问道：</w:t>
                  </w:r>
                  <w:r w:rsidRPr="00E226C4">
                    <w:rPr>
                      <w:rFonts w:ascii="Verdana" w:hAnsi="Verdana"/>
                      <w:color w:val="FFFFFF"/>
                      <w:sz w:val="27"/>
                      <w:szCs w:val="27"/>
                      <w:shd w:val="clear" w:color="auto" w:fill="EFEFEF"/>
                    </w:rPr>
                    <w:t>“</w:t>
                  </w:r>
                  <w:r w:rsidRPr="00E226C4">
                    <w:rPr>
                      <w:rFonts w:ascii="MingLiU" w:eastAsia="MingLiU" w:hAnsi="MingLiU" w:cs="MingLiU" w:hint="eastAsia"/>
                      <w:color w:val="FFFFFF"/>
                      <w:sz w:val="27"/>
                      <w:szCs w:val="27"/>
                      <w:shd w:val="clear" w:color="auto" w:fill="EFEFEF"/>
                    </w:rPr>
                    <w:t>该怎样对待他们的人员呢？</w:t>
                  </w:r>
                  <w:r w:rsidRPr="00E226C4">
                    <w:rPr>
                      <w:rFonts w:ascii="Verdana" w:hAnsi="Verdana"/>
                      <w:color w:val="FFFFFF"/>
                      <w:sz w:val="27"/>
                      <w:szCs w:val="27"/>
                      <w:shd w:val="clear" w:color="auto" w:fill="EFEFEF"/>
                    </w:rPr>
                    <w:t>”</w:t>
                  </w:r>
                  <w:r w:rsidRPr="00E226C4">
                    <w:rPr>
                      <w:rFonts w:ascii="MS Gothic" w:eastAsia="MS Gothic" w:hAnsi="MS Gothic" w:cs="MS Gothic" w:hint="eastAsia"/>
                      <w:color w:val="FFFFFF"/>
                      <w:sz w:val="27"/>
                      <w:szCs w:val="27"/>
                      <w:shd w:val="clear" w:color="auto" w:fill="EFEFEF"/>
                    </w:rPr>
                    <w:t>太公答道：</w:t>
                  </w:r>
                  <w:r w:rsidRPr="00E226C4">
                    <w:rPr>
                      <w:rFonts w:ascii="Verdana" w:hAnsi="Verdana"/>
                      <w:color w:val="FFFFFF"/>
                      <w:sz w:val="27"/>
                      <w:szCs w:val="27"/>
                      <w:shd w:val="clear" w:color="auto" w:fill="EFEFEF"/>
                    </w:rPr>
                    <w:t>“</w:t>
                  </w:r>
                  <w:r w:rsidRPr="00E226C4">
                    <w:rPr>
                      <w:rFonts w:ascii="MS Gothic" w:eastAsia="MS Gothic" w:hAnsi="MS Gothic" w:cs="MS Gothic" w:hint="eastAsia"/>
                      <w:color w:val="FFFFFF"/>
                      <w:sz w:val="27"/>
                      <w:szCs w:val="27"/>
                      <w:shd w:val="clear" w:color="auto" w:fill="EFEFEF"/>
                    </w:rPr>
                    <w:t>我听</w:t>
                  </w:r>
                  <w:r w:rsidRPr="00E226C4">
                    <w:rPr>
                      <w:rFonts w:ascii="MingLiU" w:eastAsia="MingLiU" w:hAnsi="MingLiU" w:cs="MingLiU" w:hint="eastAsia"/>
                      <w:color w:val="FFFFFF"/>
                      <w:sz w:val="27"/>
                      <w:szCs w:val="27"/>
                      <w:shd w:val="clear" w:color="auto" w:fill="EFEFEF"/>
                    </w:rPr>
                    <w:t>说，如果喜爱那个人，就连带喜爱他屋上的乌鸦；如果憎恨那个人，就连带夺来他的仆从家吏。全部杀尽敌对分子，让他们一个也不留，您看怎样</w:t>
                  </w:r>
                  <w:r w:rsidRPr="00E226C4">
                    <w:rPr>
                      <w:rFonts w:ascii="MS Gothic" w:eastAsia="MS Gothic" w:hAnsi="MS Gothic" w:cs="MS Gothic" w:hint="eastAsia"/>
                      <w:color w:val="FFFFFF"/>
                      <w:sz w:val="27"/>
                      <w:szCs w:val="27"/>
                      <w:shd w:val="clear" w:color="auto" w:fill="EFEFEF"/>
                    </w:rPr>
                    <w:t>？</w:t>
                  </w:r>
                </w:p>
              </w:txbxContent>
            </v:textbox>
          </v:rect>
        </w:pict>
      </w:r>
      <w:r w:rsidR="00E226C4" w:rsidRPr="00AC481E">
        <w:rPr>
          <w:rFonts w:ascii="Times New Roman" w:hAnsi="Times New Roman" w:cs="Times New Roman"/>
          <w:sz w:val="28"/>
          <w:szCs w:val="28"/>
        </w:rPr>
        <w:t>Назаренко Г.В. Теория государства и права: учебное пособие. – М.: Проспект, 2009. С.346..</w:t>
      </w:r>
    </w:p>
    <w:p w:rsidR="00E226C4" w:rsidRPr="00AC481E" w:rsidRDefault="00E226C4" w:rsidP="00E226C4">
      <w:pPr>
        <w:pStyle w:val="ConsPlusNormal"/>
        <w:widowControl/>
        <w:numPr>
          <w:ilvl w:val="0"/>
          <w:numId w:val="17"/>
        </w:numPr>
        <w:spacing w:line="360" w:lineRule="auto"/>
        <w:jc w:val="both"/>
        <w:rPr>
          <w:rFonts w:ascii="Times New Roman" w:hAnsi="Times New Roman" w:cs="Times New Roman"/>
          <w:sz w:val="28"/>
          <w:szCs w:val="28"/>
        </w:rPr>
      </w:pPr>
      <w:r w:rsidRPr="00AC481E">
        <w:rPr>
          <w:rFonts w:ascii="Times New Roman" w:hAnsi="Times New Roman" w:cs="Times New Roman"/>
          <w:sz w:val="28"/>
          <w:szCs w:val="28"/>
        </w:rPr>
        <w:t>Научно-практический комментарий к Конституции Российской Федерации / Отв. ред. В.В. Лазарев – М.: ГАРАНТ-Максимум, 2011. С.398.</w:t>
      </w:r>
    </w:p>
    <w:p w:rsidR="00E226C4" w:rsidRPr="00AC481E" w:rsidRDefault="003E3B63" w:rsidP="00E226C4">
      <w:pPr>
        <w:pStyle w:val="af"/>
        <w:widowControl w:val="0"/>
        <w:numPr>
          <w:ilvl w:val="0"/>
          <w:numId w:val="17"/>
        </w:numPr>
        <w:autoSpaceDE w:val="0"/>
        <w:autoSpaceDN w:val="0"/>
        <w:adjustRightInd w:val="0"/>
        <w:spacing w:after="0" w:line="360" w:lineRule="auto"/>
        <w:jc w:val="both"/>
        <w:rPr>
          <w:rFonts w:ascii="Times New Roman" w:hAnsi="Times New Roman"/>
          <w:sz w:val="28"/>
          <w:szCs w:val="28"/>
        </w:rPr>
      </w:pPr>
      <w:r>
        <w:rPr>
          <w:rFonts w:ascii="Times New Roman" w:hAnsi="Times New Roman"/>
          <w:noProof/>
          <w:sz w:val="28"/>
          <w:szCs w:val="28"/>
          <w:lang w:eastAsia="ru-RU"/>
        </w:rPr>
        <w:pict>
          <v:rect id="_x0000_s1031" style="position:absolute;left:0;text-align:left;margin-left:1047.95pt;margin-top:524.95pt;width:4pt;height:20pt;z-index:-2" strokecolor="white">
            <v:textbox style="mso-next-textbox:#_x0000_s1031">
              <w:txbxContent>
                <w:p w:rsidR="00AF2146" w:rsidRPr="00E226C4" w:rsidRDefault="00AF2146" w:rsidP="00E226C4">
                  <w:pPr>
                    <w:rPr>
                      <w:color w:val="FFFFFF"/>
                      <w:sz w:val="16"/>
                      <w:szCs w:val="16"/>
                      <w:lang w:val="en-US"/>
                    </w:rPr>
                  </w:pP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2"/>
                      <w:szCs w:val="2"/>
                      <w:lang w:val="en-US"/>
                    </w:rPr>
                  </w:pPr>
                  <w:r w:rsidRPr="00E226C4">
                    <w:rPr>
                      <w:color w:val="FFFFFF"/>
                      <w:sz w:val="2"/>
                      <w:szCs w:val="2"/>
                      <w:lang w:val="en-US"/>
                    </w:rPr>
                    <w:t xml:space="preserve">1, 2, 3, 4, 5, 6, 7, 8, 9, 10, 11, 12. </w:t>
                  </w:r>
                </w:p>
                <w:p w:rsidR="00AF2146" w:rsidRPr="00E226C4" w:rsidRDefault="00AF2146" w:rsidP="00E226C4">
                  <w:pPr>
                    <w:rPr>
                      <w:color w:val="FFFFFF"/>
                      <w:sz w:val="16"/>
                      <w:szCs w:val="16"/>
                      <w:lang w:val="en-US"/>
                    </w:rPr>
                  </w:pP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p>
                <w:p w:rsidR="00AF2146" w:rsidRPr="00E226C4" w:rsidRDefault="00AF2146" w:rsidP="00E226C4">
                  <w:pPr>
                    <w:rPr>
                      <w:color w:val="FFFFFF"/>
                      <w:sz w:val="16"/>
                      <w:szCs w:val="16"/>
                      <w:lang w:val="en-US"/>
                    </w:rPr>
                  </w:pP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p>
                <w:p w:rsidR="00AF2146" w:rsidRPr="00E226C4" w:rsidRDefault="00AF2146" w:rsidP="00E226C4">
                  <w:pPr>
                    <w:rPr>
                      <w:color w:val="FFFFFF"/>
                      <w:sz w:val="16"/>
                      <w:szCs w:val="16"/>
                      <w:lang w:val="en-US"/>
                    </w:rPr>
                  </w:pP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اللّهِ</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الرَّحِيمِ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بِاسْمِ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خَلَقَ</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الْإِنسَانَ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مِنْ</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اقْرَأْ</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وَرَبُّكَ</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الْأَكْرَمُ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الَّذِي</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عَلَّمَ</w:t>
                  </w:r>
                  <w:r w:rsidRPr="00E226C4">
                    <w:rPr>
                      <w:rFonts w:ascii="Traditional Arabic" w:hAnsi="Traditional Arabic" w:cs="Traditional Arabic"/>
                      <w:color w:val="FFFFFF"/>
                      <w:sz w:val="16"/>
                      <w:szCs w:val="16"/>
                      <w:shd w:val="clear" w:color="auto" w:fill="FFFFFF"/>
                      <w:lang w:val="en-US"/>
                    </w:rPr>
                    <w:t xml:space="preserve"> </w:t>
                  </w:r>
                  <w:r w:rsidRPr="00E226C4">
                    <w:rPr>
                      <w:rFonts w:ascii="Traditional Arabic" w:hAnsi="Traditional Arabic" w:cs="Traditional Arabic"/>
                      <w:color w:val="FFFFFF"/>
                      <w:sz w:val="16"/>
                      <w:szCs w:val="16"/>
                      <w:shd w:val="clear" w:color="auto" w:fill="FFFFFF"/>
                    </w:rPr>
                    <w:t>بِالْقَلَمِ</w:t>
                  </w:r>
                  <w:r w:rsidRPr="00E226C4">
                    <w:rPr>
                      <w:rFonts w:ascii="Traditional Arabic" w:hAnsi="Traditional Arabic" w:cs="Traditional Arabic"/>
                      <w:color w:val="FFFFFF"/>
                      <w:sz w:val="16"/>
                      <w:szCs w:val="16"/>
                      <w:shd w:val="clear" w:color="auto" w:fill="FFFFFF"/>
                      <w:lang w:val="en-US"/>
                    </w:rPr>
                    <w:t xml:space="preserve"> </w:t>
                  </w:r>
                </w:p>
                <w:p w:rsidR="00AF2146" w:rsidRPr="00E226C4" w:rsidRDefault="00AF2146" w:rsidP="00E226C4">
                  <w:pPr>
                    <w:shd w:val="clear" w:color="auto" w:fill="FFFFFF"/>
                    <w:rPr>
                      <w:rFonts w:ascii="Wingdings" w:hAnsi="Wingdings"/>
                      <w:color w:val="FFFFFF"/>
                      <w:sz w:val="2"/>
                      <w:szCs w:val="2"/>
                      <w:lang w:val="en-US"/>
                    </w:rPr>
                  </w:pPr>
                  <w:r w:rsidRPr="00E226C4">
                    <w:rPr>
                      <w:rFonts w:ascii="MingLiU" w:eastAsia="MingLiU" w:hAnsi="MingLiU" w:cs="MingLiU" w:hint="eastAsia"/>
                      <w:color w:val="FFFFFF"/>
                      <w:sz w:val="27"/>
                      <w:szCs w:val="27"/>
                      <w:shd w:val="clear" w:color="auto" w:fill="EFEFEF"/>
                    </w:rPr>
                    <w:t>。接着</w:t>
                  </w:r>
                  <w:r w:rsidRPr="00E226C4">
                    <w:rPr>
                      <w:rFonts w:ascii="MingLiU" w:eastAsia="MingLiU" w:hAnsi="MingLiU" w:cs="MingLiU" w:hint="eastAsia"/>
                      <w:color w:val="FFFFFF"/>
                      <w:sz w:val="27"/>
                      <w:szCs w:val="27"/>
                      <w:shd w:val="clear" w:color="auto" w:fill="EFEFEF"/>
                      <w:lang w:val="en-US"/>
                    </w:rPr>
                    <w:t>，</w:t>
                  </w:r>
                  <w:r w:rsidRPr="00E226C4">
                    <w:rPr>
                      <w:rFonts w:ascii="MingLiU" w:eastAsia="MingLiU" w:hAnsi="MingLiU" w:cs="MingLiU" w:hint="eastAsia"/>
                      <w:color w:val="FFFFFF"/>
                      <w:sz w:val="27"/>
                      <w:szCs w:val="27"/>
                      <w:shd w:val="clear" w:color="auto" w:fill="EFEFEF"/>
                    </w:rPr>
                    <w:t>又将都城东迁至丰邑</w:t>
                  </w:r>
                  <w:r w:rsidRPr="00E226C4">
                    <w:rPr>
                      <w:rFonts w:ascii="MingLiU" w:eastAsia="MingLiU" w:hAnsi="MingLiU" w:cs="MingLiU" w:hint="eastAsia"/>
                      <w:color w:val="FFFFFF"/>
                      <w:sz w:val="27"/>
                      <w:szCs w:val="27"/>
                      <w:shd w:val="clear" w:color="auto" w:fill="EFEFEF"/>
                      <w:lang w:val="en-US"/>
                    </w:rPr>
                    <w:t>（</w:t>
                  </w:r>
                  <w:r w:rsidRPr="00E226C4">
                    <w:rPr>
                      <w:rFonts w:ascii="MingLiU" w:eastAsia="MingLiU" w:hAnsi="MingLiU" w:cs="MingLiU" w:hint="eastAsia"/>
                      <w:color w:val="FFFFFF"/>
                      <w:sz w:val="27"/>
                      <w:szCs w:val="27"/>
                      <w:shd w:val="clear" w:color="auto" w:fill="EFEFEF"/>
                    </w:rPr>
                    <w:t>今陕西省户县附近</w:t>
                  </w:r>
                  <w:r w:rsidRPr="00E226C4">
                    <w:rPr>
                      <w:rFonts w:ascii="MingLiU" w:eastAsia="MingLiU" w:hAnsi="MingLiU" w:cs="MingLiU" w:hint="eastAsia"/>
                      <w:color w:val="FFFFFF"/>
                      <w:sz w:val="27"/>
                      <w:szCs w:val="27"/>
                      <w:shd w:val="clear" w:color="auto" w:fill="EFEFEF"/>
                      <w:lang w:val="en-US"/>
                    </w:rPr>
                    <w:t>），</w:t>
                  </w:r>
                  <w:r w:rsidRPr="00E226C4">
                    <w:rPr>
                      <w:rFonts w:ascii="MingLiU" w:eastAsia="MingLiU" w:hAnsi="MingLiU" w:cs="MingLiU" w:hint="eastAsia"/>
                      <w:color w:val="FFFFFF"/>
                      <w:sz w:val="27"/>
                      <w:szCs w:val="27"/>
                      <w:shd w:val="clear" w:color="auto" w:fill="EFEFEF"/>
                    </w:rPr>
                    <w:t>准备向东进军。可是，迁都不久周文王逝世了</w:t>
                  </w:r>
                  <w:r w:rsidRPr="00E226C4">
                    <w:rPr>
                      <w:rFonts w:ascii="MS Gothic" w:eastAsia="MS Gothic" w:hAnsi="MS Gothic" w:cs="MS Gothic" w:hint="eastAsia"/>
                      <w:color w:val="FFFFFF"/>
                      <w:sz w:val="27"/>
                      <w:szCs w:val="27"/>
                      <w:shd w:val="clear" w:color="auto" w:fill="EFEFEF"/>
                    </w:rPr>
                    <w:t>。</w:t>
                  </w:r>
                  <w:r w:rsidRPr="00E226C4">
                    <w:rPr>
                      <w:rFonts w:ascii="Verdana" w:hAnsi="Verdana"/>
                      <w:color w:val="FFFFFF"/>
                      <w:sz w:val="27"/>
                      <w:szCs w:val="27"/>
                    </w:rPr>
                    <w:br/>
                  </w:r>
                  <w:r w:rsidRPr="00E226C4">
                    <w:rPr>
                      <w:rFonts w:ascii="MS Gothic" w:eastAsia="MS Gothic" w:hAnsi="MS Gothic" w:cs="MS Gothic" w:hint="eastAsia"/>
                      <w:color w:val="FFFFFF"/>
                      <w:sz w:val="27"/>
                      <w:szCs w:val="27"/>
                      <w:shd w:val="clear" w:color="auto" w:fill="EFEFEF"/>
                    </w:rPr>
                    <w:t>周文王的儿子</w:t>
                  </w:r>
                  <w:r w:rsidRPr="00E226C4">
                    <w:rPr>
                      <w:rFonts w:ascii="Gulim" w:eastAsia="Gulim" w:hAnsi="Gulim" w:cs="Gulim" w:hint="eastAsia"/>
                      <w:color w:val="FFFFFF"/>
                      <w:sz w:val="27"/>
                      <w:szCs w:val="27"/>
                      <w:shd w:val="clear" w:color="auto" w:fill="EFEFEF"/>
                    </w:rPr>
                    <w:t>姬</w:t>
                  </w:r>
                  <w:r w:rsidRPr="00E226C4">
                    <w:rPr>
                      <w:rFonts w:ascii="MingLiU" w:eastAsia="MingLiU" w:hAnsi="MingLiU" w:cs="MingLiU" w:hint="eastAsia"/>
                      <w:color w:val="FFFFFF"/>
                      <w:sz w:val="27"/>
                      <w:szCs w:val="27"/>
                      <w:shd w:val="clear" w:color="auto" w:fill="EFEFEF"/>
                    </w:rPr>
                    <w:t>发继位，即周武王。姜太公继续担任军师。武王的同母弟姬旦（即周公），异母弟姬奭［</w:t>
                  </w:r>
                  <w:r w:rsidRPr="00E226C4">
                    <w:rPr>
                      <w:rFonts w:ascii="Verdana" w:hAnsi="Verdana"/>
                      <w:color w:val="FFFFFF"/>
                      <w:sz w:val="27"/>
                      <w:szCs w:val="27"/>
                      <w:shd w:val="clear" w:color="auto" w:fill="EFEFEF"/>
                      <w:lang w:val="en-US"/>
                    </w:rPr>
                    <w:t>sh</w:t>
                  </w:r>
                  <w:r w:rsidRPr="00E226C4">
                    <w:rPr>
                      <w:rFonts w:ascii="Verdana" w:hAnsi="Verdana"/>
                      <w:color w:val="FFFFFF"/>
                      <w:sz w:val="27"/>
                      <w:szCs w:val="27"/>
                      <w:shd w:val="clear" w:color="auto" w:fill="EFEFEF"/>
                    </w:rPr>
                    <w:t xml:space="preserve">ì </w:t>
                  </w:r>
                  <w:r w:rsidRPr="00E226C4">
                    <w:rPr>
                      <w:rFonts w:ascii="MS Gothic" w:eastAsia="MS Gothic" w:hAnsi="MS Gothic" w:cs="MS Gothic" w:hint="eastAsia"/>
                      <w:color w:val="FFFFFF"/>
                      <w:sz w:val="27"/>
                      <w:szCs w:val="27"/>
                      <w:shd w:val="clear" w:color="auto" w:fill="EFEFEF"/>
                    </w:rPr>
                    <w:t>］（即召公）是武王的两个得力助手。同</w:t>
                  </w:r>
                  <w:r w:rsidRPr="00E226C4">
                    <w:rPr>
                      <w:rFonts w:ascii="MingLiU" w:eastAsia="MingLiU" w:hAnsi="MingLiU" w:cs="MingLiU" w:hint="eastAsia"/>
                      <w:color w:val="FFFFFF"/>
                      <w:sz w:val="27"/>
                      <w:szCs w:val="27"/>
                      <w:shd w:val="clear" w:color="auto" w:fill="EFEFEF"/>
                    </w:rPr>
                    <w:t>时，武王还得到了其他几个诸侯的拥护。于是，武王正式宣布出兵伐纣。大军在孟津（今河南孟县之南的一个黄河渡口）渡过黄河，向东北挺进，直逼商朝的朝歌（今河南淇县东北）。因为商纣王已失尽人心，军队也多不愿为他送命，于是逃的逃、降的降，起义的起义，朝歌很快就被攻克。纣王自杀，商朝就此灭亡。以后的八百年，便成了周的天下，称为周朝</w:t>
                  </w:r>
                  <w:r w:rsidRPr="00E226C4">
                    <w:rPr>
                      <w:rFonts w:ascii="MS Gothic" w:eastAsia="MS Gothic" w:hAnsi="MS Gothic" w:cs="MS Gothic" w:hint="eastAsia"/>
                      <w:color w:val="FFFFFF"/>
                      <w:sz w:val="27"/>
                      <w:szCs w:val="27"/>
                      <w:shd w:val="clear" w:color="auto" w:fill="EFEFEF"/>
                    </w:rPr>
                    <w:t>。</w:t>
                  </w:r>
                  <w:r w:rsidRPr="00E226C4">
                    <w:rPr>
                      <w:rFonts w:ascii="Verdana" w:hAnsi="Verdana"/>
                      <w:color w:val="FFFFFF"/>
                      <w:sz w:val="27"/>
                      <w:szCs w:val="27"/>
                    </w:rPr>
                    <w:br/>
                  </w:r>
                  <w:r w:rsidRPr="00E226C4">
                    <w:rPr>
                      <w:rFonts w:ascii="Verdana" w:hAnsi="Verdana"/>
                      <w:color w:val="FFFFFF"/>
                      <w:sz w:val="27"/>
                      <w:szCs w:val="27"/>
                    </w:rPr>
                    <w:br/>
                  </w:r>
                  <w:r w:rsidRPr="00E226C4">
                    <w:rPr>
                      <w:rFonts w:ascii="MS Gothic" w:eastAsia="MS Gothic" w:hAnsi="MS Gothic" w:cs="MS Gothic" w:hint="eastAsia"/>
                      <w:color w:val="FFFFFF"/>
                      <w:sz w:val="27"/>
                      <w:szCs w:val="27"/>
                      <w:shd w:val="clear" w:color="auto" w:fill="EFEFEF"/>
                    </w:rPr>
                    <w:t>当周武王攻克朝歌之初，</w:t>
                  </w:r>
                  <w:r w:rsidRPr="00E226C4">
                    <w:rPr>
                      <w:rFonts w:ascii="MingLiU" w:eastAsia="MingLiU" w:hAnsi="MingLiU" w:cs="MingLiU" w:hint="eastAsia"/>
                      <w:color w:val="FFFFFF"/>
                      <w:sz w:val="27"/>
                      <w:szCs w:val="27"/>
                      <w:shd w:val="clear" w:color="auto" w:fill="EFEFEF"/>
                    </w:rPr>
                    <w:t>对于怎样处置商朝遗留下来的权臣贵族、官宦将士，能不能使局面稳定下来，武王心里还没有谱，因此有些担忧。为此，他曾同姜太公等商议。汉朝人刘向编撰的《说苑</w:t>
                  </w:r>
                  <w:r w:rsidRPr="00E226C4">
                    <w:rPr>
                      <w:rFonts w:ascii="Verdana" w:hAnsi="Verdana"/>
                      <w:color w:val="FFFFFF"/>
                      <w:sz w:val="27"/>
                      <w:szCs w:val="27"/>
                      <w:shd w:val="clear" w:color="auto" w:fill="EFEFEF"/>
                    </w:rPr>
                    <w:t>·</w:t>
                  </w:r>
                  <w:r w:rsidRPr="00E226C4">
                    <w:rPr>
                      <w:rFonts w:ascii="MingLiU" w:eastAsia="MingLiU" w:hAnsi="MingLiU" w:cs="MingLiU" w:hint="eastAsia"/>
                      <w:color w:val="FFFFFF"/>
                      <w:sz w:val="27"/>
                      <w:szCs w:val="27"/>
                      <w:shd w:val="clear" w:color="auto" w:fill="EFEFEF"/>
                    </w:rPr>
                    <w:t>贵法》里有这样一段文字记载</w:t>
                  </w:r>
                  <w:r w:rsidRPr="00E226C4">
                    <w:rPr>
                      <w:rFonts w:ascii="MS Gothic" w:eastAsia="MS Gothic" w:hAnsi="MS Gothic" w:cs="MS Gothic" w:hint="eastAsia"/>
                      <w:color w:val="FFFFFF"/>
                      <w:sz w:val="27"/>
                      <w:szCs w:val="27"/>
                      <w:shd w:val="clear" w:color="auto" w:fill="EFEFEF"/>
                    </w:rPr>
                    <w:t>：</w:t>
                  </w:r>
                  <w:r w:rsidRPr="00E226C4">
                    <w:rPr>
                      <w:rFonts w:ascii="Verdana" w:hAnsi="Verdana"/>
                      <w:color w:val="FFFFFF"/>
                      <w:sz w:val="27"/>
                      <w:szCs w:val="27"/>
                    </w:rPr>
                    <w:br/>
                  </w:r>
                  <w:r w:rsidRPr="00E226C4">
                    <w:rPr>
                      <w:rFonts w:ascii="Verdana" w:hAnsi="Verdana"/>
                      <w:color w:val="FFFFFF"/>
                      <w:sz w:val="27"/>
                      <w:szCs w:val="27"/>
                    </w:rPr>
                    <w:br/>
                  </w:r>
                  <w:r w:rsidRPr="00E226C4">
                    <w:rPr>
                      <w:rFonts w:ascii="Verdana" w:hAnsi="Verdana"/>
                      <w:color w:val="FFFFFF"/>
                      <w:sz w:val="27"/>
                      <w:szCs w:val="27"/>
                      <w:shd w:val="clear" w:color="auto" w:fill="EFEFEF"/>
                    </w:rPr>
                    <w:t>“</w:t>
                  </w:r>
                  <w:r w:rsidRPr="00E226C4">
                    <w:rPr>
                      <w:rFonts w:ascii="MS Gothic" w:eastAsia="MS Gothic" w:hAnsi="MS Gothic" w:cs="MS Gothic" w:hint="eastAsia"/>
                      <w:color w:val="FFFFFF"/>
                      <w:sz w:val="27"/>
                      <w:szCs w:val="27"/>
                      <w:shd w:val="clear" w:color="auto" w:fill="EFEFEF"/>
                    </w:rPr>
                    <w:t>武王克殷，召太公而</w:t>
                  </w:r>
                  <w:r w:rsidRPr="00E226C4">
                    <w:rPr>
                      <w:rFonts w:ascii="MingLiU" w:eastAsia="MingLiU" w:hAnsi="MingLiU" w:cs="MingLiU" w:hint="eastAsia"/>
                      <w:color w:val="FFFFFF"/>
                      <w:sz w:val="27"/>
                      <w:szCs w:val="27"/>
                      <w:shd w:val="clear" w:color="auto" w:fill="EFEFEF"/>
                    </w:rPr>
                    <w:t>问曰：</w:t>
                  </w:r>
                  <w:r w:rsidRPr="00E226C4">
                    <w:rPr>
                      <w:rFonts w:ascii="Verdana" w:hAnsi="Verdana"/>
                      <w:color w:val="FFFFFF"/>
                      <w:sz w:val="27"/>
                      <w:szCs w:val="27"/>
                      <w:shd w:val="clear" w:color="auto" w:fill="EFEFEF"/>
                    </w:rPr>
                    <w:t>‘</w:t>
                  </w:r>
                  <w:r w:rsidRPr="00E226C4">
                    <w:rPr>
                      <w:rFonts w:ascii="MS Gothic" w:eastAsia="MS Gothic" w:hAnsi="MS Gothic" w:cs="MS Gothic" w:hint="eastAsia"/>
                      <w:color w:val="FFFFFF"/>
                      <w:sz w:val="27"/>
                      <w:szCs w:val="27"/>
                      <w:shd w:val="clear" w:color="auto" w:fill="EFEFEF"/>
                    </w:rPr>
                    <w:t>将奈其士众何？</w:t>
                  </w:r>
                  <w:r w:rsidRPr="00E226C4">
                    <w:rPr>
                      <w:rFonts w:ascii="Verdana" w:hAnsi="Verdana"/>
                      <w:color w:val="FFFFFF"/>
                      <w:sz w:val="27"/>
                      <w:szCs w:val="27"/>
                      <w:shd w:val="clear" w:color="auto" w:fill="EFEFEF"/>
                    </w:rPr>
                    <w:t>’</w:t>
                  </w:r>
                  <w:r w:rsidRPr="00E226C4">
                    <w:rPr>
                      <w:rFonts w:ascii="MS Gothic" w:eastAsia="MS Gothic" w:hAnsi="MS Gothic" w:cs="MS Gothic" w:hint="eastAsia"/>
                      <w:color w:val="FFFFFF"/>
                      <w:sz w:val="27"/>
                      <w:szCs w:val="27"/>
                      <w:shd w:val="clear" w:color="auto" w:fill="EFEFEF"/>
                    </w:rPr>
                    <w:t>太公</w:t>
                  </w:r>
                  <w:r w:rsidRPr="00E226C4">
                    <w:rPr>
                      <w:rFonts w:ascii="MingLiU" w:eastAsia="MingLiU" w:hAnsi="MingLiU" w:cs="MingLiU" w:hint="eastAsia"/>
                      <w:color w:val="FFFFFF"/>
                      <w:sz w:val="27"/>
                      <w:szCs w:val="27"/>
                      <w:shd w:val="clear" w:color="auto" w:fill="EFEFEF"/>
                    </w:rPr>
                    <w:t>对曰：</w:t>
                  </w:r>
                  <w:r w:rsidRPr="00E226C4">
                    <w:rPr>
                      <w:rFonts w:ascii="Verdana" w:hAnsi="Verdana"/>
                      <w:color w:val="FFFFFF"/>
                      <w:sz w:val="27"/>
                      <w:szCs w:val="27"/>
                      <w:shd w:val="clear" w:color="auto" w:fill="EFEFEF"/>
                    </w:rPr>
                    <w:t>‘</w:t>
                  </w:r>
                  <w:r w:rsidRPr="00E226C4">
                    <w:rPr>
                      <w:rFonts w:ascii="MS Gothic" w:eastAsia="MS Gothic" w:hAnsi="MS Gothic" w:cs="MS Gothic" w:hint="eastAsia"/>
                      <w:color w:val="FFFFFF"/>
                      <w:sz w:val="27"/>
                      <w:szCs w:val="27"/>
                      <w:shd w:val="clear" w:color="auto" w:fill="EFEFEF"/>
                    </w:rPr>
                    <w:t>臣</w:t>
                  </w:r>
                  <w:r w:rsidRPr="00E226C4">
                    <w:rPr>
                      <w:rFonts w:ascii="MingLiU" w:eastAsia="MingLiU" w:hAnsi="MingLiU" w:cs="MingLiU" w:hint="eastAsia"/>
                      <w:color w:val="FFFFFF"/>
                      <w:sz w:val="27"/>
                      <w:szCs w:val="27"/>
                      <w:shd w:val="clear" w:color="auto" w:fill="EFEFEF"/>
                    </w:rPr>
                    <w:t>闻爱其人者，兼爱屋上之乌；憎其人者，恶其余胥。咸刘厥敌，使靡有余，何如？</w:t>
                  </w:r>
                  <w:r w:rsidRPr="00E226C4">
                    <w:rPr>
                      <w:rFonts w:ascii="Verdana" w:hAnsi="Verdana"/>
                      <w:color w:val="FFFFFF"/>
                      <w:sz w:val="27"/>
                      <w:szCs w:val="27"/>
                      <w:shd w:val="clear" w:color="auto" w:fill="EFEFEF"/>
                    </w:rPr>
                    <w:t xml:space="preserve">’” </w:t>
                  </w:r>
                  <w:r w:rsidRPr="00E226C4">
                    <w:rPr>
                      <w:rFonts w:ascii="MS Gothic" w:eastAsia="MS Gothic" w:hAnsi="MS Gothic" w:cs="MS Gothic" w:hint="eastAsia"/>
                      <w:color w:val="FFFFFF"/>
                      <w:sz w:val="27"/>
                      <w:szCs w:val="27"/>
                      <w:shd w:val="clear" w:color="auto" w:fill="EFEFEF"/>
                    </w:rPr>
                    <w:t xml:space="preserve">　　大意是</w:t>
                  </w:r>
                  <w:r w:rsidRPr="00E226C4">
                    <w:rPr>
                      <w:rFonts w:ascii="MingLiU" w:eastAsia="MingLiU" w:hAnsi="MingLiU" w:cs="MingLiU" w:hint="eastAsia"/>
                      <w:color w:val="FFFFFF"/>
                      <w:sz w:val="27"/>
                      <w:szCs w:val="27"/>
                      <w:shd w:val="clear" w:color="auto" w:fill="EFEFEF"/>
                    </w:rPr>
                    <w:t>说：周武王打败了殷商，召见姜太公，问道：</w:t>
                  </w:r>
                  <w:r w:rsidRPr="00E226C4">
                    <w:rPr>
                      <w:rFonts w:ascii="Verdana" w:hAnsi="Verdana"/>
                      <w:color w:val="FFFFFF"/>
                      <w:sz w:val="27"/>
                      <w:szCs w:val="27"/>
                      <w:shd w:val="clear" w:color="auto" w:fill="EFEFEF"/>
                    </w:rPr>
                    <w:t>“</w:t>
                  </w:r>
                  <w:r w:rsidRPr="00E226C4">
                    <w:rPr>
                      <w:rFonts w:ascii="MingLiU" w:eastAsia="MingLiU" w:hAnsi="MingLiU" w:cs="MingLiU" w:hint="eastAsia"/>
                      <w:color w:val="FFFFFF"/>
                      <w:sz w:val="27"/>
                      <w:szCs w:val="27"/>
                      <w:shd w:val="clear" w:color="auto" w:fill="EFEFEF"/>
                    </w:rPr>
                    <w:t>该怎样对待他们的人员呢？</w:t>
                  </w:r>
                  <w:r w:rsidRPr="00E226C4">
                    <w:rPr>
                      <w:rFonts w:ascii="Verdana" w:hAnsi="Verdana"/>
                      <w:color w:val="FFFFFF"/>
                      <w:sz w:val="27"/>
                      <w:szCs w:val="27"/>
                      <w:shd w:val="clear" w:color="auto" w:fill="EFEFEF"/>
                    </w:rPr>
                    <w:t>”</w:t>
                  </w:r>
                  <w:r w:rsidRPr="00E226C4">
                    <w:rPr>
                      <w:rFonts w:ascii="MS Gothic" w:eastAsia="MS Gothic" w:hAnsi="MS Gothic" w:cs="MS Gothic" w:hint="eastAsia"/>
                      <w:color w:val="FFFFFF"/>
                      <w:sz w:val="27"/>
                      <w:szCs w:val="27"/>
                      <w:shd w:val="clear" w:color="auto" w:fill="EFEFEF"/>
                    </w:rPr>
                    <w:t>太公答道：</w:t>
                  </w:r>
                  <w:r w:rsidRPr="00E226C4">
                    <w:rPr>
                      <w:rFonts w:ascii="Verdana" w:hAnsi="Verdana"/>
                      <w:color w:val="FFFFFF"/>
                      <w:sz w:val="27"/>
                      <w:szCs w:val="27"/>
                      <w:shd w:val="clear" w:color="auto" w:fill="EFEFEF"/>
                    </w:rPr>
                    <w:t>“</w:t>
                  </w:r>
                  <w:r w:rsidRPr="00E226C4">
                    <w:rPr>
                      <w:rFonts w:ascii="MS Gothic" w:eastAsia="MS Gothic" w:hAnsi="MS Gothic" w:cs="MS Gothic" w:hint="eastAsia"/>
                      <w:color w:val="FFFFFF"/>
                      <w:sz w:val="27"/>
                      <w:szCs w:val="27"/>
                      <w:shd w:val="clear" w:color="auto" w:fill="EFEFEF"/>
                    </w:rPr>
                    <w:t>我听</w:t>
                  </w:r>
                  <w:r w:rsidRPr="00E226C4">
                    <w:rPr>
                      <w:rFonts w:ascii="MingLiU" w:eastAsia="MingLiU" w:hAnsi="MingLiU" w:cs="MingLiU" w:hint="eastAsia"/>
                      <w:color w:val="FFFFFF"/>
                      <w:sz w:val="27"/>
                      <w:szCs w:val="27"/>
                      <w:shd w:val="clear" w:color="auto" w:fill="EFEFEF"/>
                    </w:rPr>
                    <w:t>说，如果喜爱那个人，就连带喜爱他屋上的乌鸦；如果憎恨那个人，就连带夺来他的仆从家吏。全部杀尽敌对分子，让他们一个也不留，您看怎样</w:t>
                  </w:r>
                  <w:r w:rsidRPr="00E226C4">
                    <w:rPr>
                      <w:rFonts w:ascii="MS Gothic" w:eastAsia="MS Gothic" w:hAnsi="MS Gothic" w:cs="MS Gothic" w:hint="eastAsia"/>
                      <w:color w:val="FFFFFF"/>
                      <w:sz w:val="27"/>
                      <w:szCs w:val="27"/>
                      <w:shd w:val="clear" w:color="auto" w:fill="EFEFEF"/>
                    </w:rPr>
                    <w:t>？</w:t>
                  </w:r>
                </w:p>
              </w:txbxContent>
            </v:textbox>
          </v:rect>
        </w:pict>
      </w:r>
      <w:r w:rsidR="00E226C4" w:rsidRPr="00AC481E">
        <w:rPr>
          <w:rFonts w:ascii="Times New Roman" w:hAnsi="Times New Roman"/>
          <w:sz w:val="28"/>
          <w:szCs w:val="28"/>
        </w:rPr>
        <w:t>Сурков Д.Л. Законодательная и исполнительная власть субъектов Российской Федерации в конституционном праве России (сравнительно-правовое исследование): Дис. ... докт. юрид. наук. М., 2009. С. 196.</w:t>
      </w:r>
    </w:p>
    <w:p w:rsidR="00E226C4" w:rsidRPr="00AC481E" w:rsidRDefault="00E226C4" w:rsidP="00E226C4">
      <w:pPr>
        <w:pStyle w:val="af"/>
        <w:widowControl w:val="0"/>
        <w:numPr>
          <w:ilvl w:val="0"/>
          <w:numId w:val="17"/>
        </w:numPr>
        <w:autoSpaceDE w:val="0"/>
        <w:autoSpaceDN w:val="0"/>
        <w:adjustRightInd w:val="0"/>
        <w:spacing w:after="0" w:line="360" w:lineRule="auto"/>
        <w:jc w:val="both"/>
        <w:rPr>
          <w:rFonts w:ascii="Times New Roman" w:hAnsi="Times New Roman"/>
          <w:sz w:val="28"/>
          <w:szCs w:val="28"/>
        </w:rPr>
      </w:pPr>
      <w:r w:rsidRPr="00AC481E">
        <w:rPr>
          <w:rFonts w:ascii="Times New Roman" w:hAnsi="Times New Roman"/>
          <w:sz w:val="28"/>
          <w:szCs w:val="28"/>
        </w:rPr>
        <w:t xml:space="preserve">Тихомиров Ю.А. </w:t>
      </w:r>
      <w:hyperlink r:id="rId8" w:history="1">
        <w:r w:rsidRPr="00AC481E">
          <w:rPr>
            <w:rFonts w:ascii="Times New Roman" w:hAnsi="Times New Roman"/>
            <w:sz w:val="28"/>
            <w:szCs w:val="28"/>
          </w:rPr>
          <w:t>Теория компетенции</w:t>
        </w:r>
      </w:hyperlink>
      <w:r w:rsidRPr="00AC481E">
        <w:rPr>
          <w:rFonts w:ascii="Times New Roman" w:hAnsi="Times New Roman"/>
          <w:sz w:val="28"/>
          <w:szCs w:val="28"/>
        </w:rPr>
        <w:t xml:space="preserve"> // Журнал российского права. 2012. N 10. С. 24.Хабриева Т.Я., Чиркин В.Е. Теория современной Конституции. М.: Бек, 2007. С. 265.</w:t>
      </w:r>
    </w:p>
    <w:p w:rsidR="00E226C4" w:rsidRPr="00AC481E" w:rsidRDefault="00E226C4" w:rsidP="00E226C4">
      <w:pPr>
        <w:pStyle w:val="af"/>
        <w:widowControl w:val="0"/>
        <w:numPr>
          <w:ilvl w:val="0"/>
          <w:numId w:val="17"/>
        </w:numPr>
        <w:autoSpaceDE w:val="0"/>
        <w:autoSpaceDN w:val="0"/>
        <w:adjustRightInd w:val="0"/>
        <w:spacing w:after="0" w:line="360" w:lineRule="auto"/>
        <w:jc w:val="both"/>
        <w:rPr>
          <w:rFonts w:ascii="Times New Roman" w:hAnsi="Times New Roman"/>
          <w:sz w:val="28"/>
          <w:szCs w:val="28"/>
        </w:rPr>
      </w:pPr>
      <w:r w:rsidRPr="00AC481E">
        <w:rPr>
          <w:rFonts w:ascii="Times New Roman" w:hAnsi="Times New Roman"/>
          <w:sz w:val="28"/>
          <w:szCs w:val="28"/>
        </w:rPr>
        <w:t>Шеремет К.Ф. Вопросы компетенции представительных органов местного самоуправления // Государство и право. 2012. N 4. С. 23.</w:t>
      </w:r>
    </w:p>
    <w:p w:rsidR="008E021D" w:rsidRPr="00AC481E" w:rsidRDefault="008E021D" w:rsidP="008E021D">
      <w:pPr>
        <w:shd w:val="clear" w:color="auto" w:fill="FFFFFF"/>
        <w:spacing w:line="360" w:lineRule="auto"/>
        <w:ind w:firstLine="737"/>
        <w:jc w:val="center"/>
        <w:rPr>
          <w:b/>
          <w:bCs/>
          <w:sz w:val="28"/>
          <w:szCs w:val="28"/>
        </w:rPr>
      </w:pPr>
    </w:p>
    <w:sectPr w:rsidR="008E021D" w:rsidRPr="00AC481E">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B63" w:rsidRDefault="003E3B63">
      <w:r>
        <w:separator/>
      </w:r>
    </w:p>
  </w:endnote>
  <w:endnote w:type="continuationSeparator" w:id="0">
    <w:p w:rsidR="003E3B63" w:rsidRDefault="003E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raditional Arabic">
    <w:altName w:val="Times New Roman"/>
    <w:charset w:val="00"/>
    <w:family w:val="roman"/>
    <w:pitch w:val="variable"/>
    <w:sig w:usb0="00000000" w:usb1="80000000" w:usb2="00000008" w:usb3="00000000" w:csb0="00000041" w:csb1="00000000"/>
  </w:font>
  <w:font w:name="MingLiU">
    <w:altName w:val="細明體"/>
    <w:panose1 w:val="02010609000101010101"/>
    <w:charset w:val="88"/>
    <w:family w:val="modern"/>
    <w:notTrueType/>
    <w:pitch w:val="fixed"/>
    <w:sig w:usb0="00000001" w:usb1="08080000" w:usb2="00000010" w:usb3="00000000" w:csb0="001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B63" w:rsidRDefault="003E3B63">
      <w:r>
        <w:separator/>
      </w:r>
    </w:p>
  </w:footnote>
  <w:footnote w:type="continuationSeparator" w:id="0">
    <w:p w:rsidR="003E3B63" w:rsidRDefault="003E3B63">
      <w:r>
        <w:continuationSeparator/>
      </w:r>
    </w:p>
  </w:footnote>
  <w:footnote w:id="1">
    <w:p w:rsidR="00AF2146" w:rsidRPr="00093DD2" w:rsidRDefault="00AF2146" w:rsidP="00EF4B10">
      <w:pPr>
        <w:pStyle w:val="a8"/>
        <w:jc w:val="both"/>
      </w:pPr>
      <w:r w:rsidRPr="00093DD2">
        <w:rPr>
          <w:rStyle w:val="aa"/>
        </w:rPr>
        <w:footnoteRef/>
      </w:r>
      <w:r w:rsidRPr="00093DD2">
        <w:t xml:space="preserve"> Баглай М.В. Конституционное право Российской Федерации: Учебник для вузов. М.: Бек, 2013. с.91</w:t>
      </w:r>
    </w:p>
  </w:footnote>
  <w:footnote w:id="2">
    <w:p w:rsidR="00AF2146" w:rsidRPr="00093DD2" w:rsidRDefault="00AF2146" w:rsidP="00EF4B10">
      <w:pPr>
        <w:pStyle w:val="ae"/>
        <w:jc w:val="both"/>
        <w:rPr>
          <w:sz w:val="20"/>
          <w:szCs w:val="20"/>
        </w:rPr>
      </w:pPr>
      <w:r w:rsidRPr="00093DD2">
        <w:rPr>
          <w:sz w:val="20"/>
          <w:szCs w:val="20"/>
        </w:rPr>
        <w:t>Керимов А.Д. Современное государство: вопросы теории. М.: Норма, 2014. С. 22.</w:t>
      </w:r>
    </w:p>
  </w:footnote>
  <w:footnote w:id="3">
    <w:p w:rsidR="00AF2146" w:rsidRPr="00AF2146" w:rsidRDefault="00AF2146" w:rsidP="00EF4B10">
      <w:pPr>
        <w:pStyle w:val="a8"/>
        <w:jc w:val="both"/>
      </w:pPr>
      <w:r w:rsidRPr="00AF2146">
        <w:rPr>
          <w:rStyle w:val="aa"/>
        </w:rPr>
        <w:footnoteRef/>
      </w:r>
      <w:r w:rsidRPr="00AF2146">
        <w:t xml:space="preserve"> Алексеев А.С. К учению о юридической природе государства и государственной власти. М.: Юнити, 2004. с.82</w:t>
      </w:r>
    </w:p>
  </w:footnote>
  <w:footnote w:id="4">
    <w:p w:rsidR="00AF2146" w:rsidRPr="00093DD2" w:rsidRDefault="00AF2146" w:rsidP="00EF4B10">
      <w:pPr>
        <w:pStyle w:val="ae"/>
        <w:jc w:val="both"/>
        <w:rPr>
          <w:sz w:val="20"/>
          <w:szCs w:val="20"/>
        </w:rPr>
      </w:pPr>
      <w:r w:rsidRPr="00093DD2">
        <w:rPr>
          <w:sz w:val="20"/>
          <w:szCs w:val="20"/>
        </w:rPr>
        <w:t>Керимов А.Д. Современное государство: вопросы теории. М.: Норма, 2014. С. 22.</w:t>
      </w:r>
    </w:p>
  </w:footnote>
  <w:footnote w:id="5">
    <w:p w:rsidR="00AF2146" w:rsidRPr="00093DD2" w:rsidRDefault="00AF2146" w:rsidP="00EF4B10">
      <w:pPr>
        <w:pStyle w:val="a8"/>
        <w:jc w:val="both"/>
      </w:pPr>
      <w:r w:rsidRPr="00093DD2">
        <w:rPr>
          <w:rStyle w:val="aa"/>
        </w:rPr>
        <w:footnoteRef/>
      </w:r>
      <w:r w:rsidRPr="00093DD2">
        <w:t xml:space="preserve"> Баглай М.В. Конституционное право Российской Федерации: Учебник для вузов. М.: Бек, 2013. с.91</w:t>
      </w:r>
    </w:p>
  </w:footnote>
  <w:footnote w:id="6">
    <w:p w:rsidR="00AF2146" w:rsidRPr="00AF2146" w:rsidRDefault="00AF2146" w:rsidP="00EF4B10">
      <w:pPr>
        <w:pStyle w:val="a8"/>
        <w:jc w:val="both"/>
      </w:pPr>
      <w:r w:rsidRPr="00AF2146">
        <w:rPr>
          <w:rStyle w:val="aa"/>
        </w:rPr>
        <w:footnoteRef/>
      </w:r>
      <w:r w:rsidRPr="00AF2146">
        <w:t xml:space="preserve"> Алексеев А.С. К учению о юридической природе государства и государственной власти. М.: Юнити, 2004. с.8</w:t>
      </w:r>
      <w:r>
        <w:t>3</w:t>
      </w:r>
    </w:p>
  </w:footnote>
  <w:footnote w:id="7">
    <w:p w:rsidR="00AF2146" w:rsidRPr="00093DD2" w:rsidRDefault="00AF2146" w:rsidP="00EF4B10">
      <w:pPr>
        <w:pStyle w:val="ae"/>
        <w:jc w:val="both"/>
        <w:rPr>
          <w:sz w:val="20"/>
          <w:szCs w:val="20"/>
        </w:rPr>
      </w:pPr>
      <w:r w:rsidRPr="00093DD2">
        <w:rPr>
          <w:rStyle w:val="aa"/>
          <w:sz w:val="20"/>
          <w:szCs w:val="20"/>
        </w:rPr>
        <w:footnoteRef/>
      </w:r>
      <w:r w:rsidRPr="00093DD2">
        <w:rPr>
          <w:sz w:val="20"/>
          <w:szCs w:val="20"/>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 СЗ РФ. 03.03.2014, N 9, ст. 851.</w:t>
      </w:r>
    </w:p>
  </w:footnote>
  <w:footnote w:id="8">
    <w:p w:rsidR="00AF2146" w:rsidRPr="00093DD2" w:rsidRDefault="00AF2146" w:rsidP="00EF4B10">
      <w:pPr>
        <w:pStyle w:val="ae"/>
        <w:jc w:val="both"/>
        <w:rPr>
          <w:sz w:val="20"/>
          <w:szCs w:val="20"/>
        </w:rPr>
      </w:pPr>
      <w:r w:rsidRPr="00093DD2">
        <w:rPr>
          <w:sz w:val="20"/>
          <w:szCs w:val="20"/>
        </w:rPr>
        <w:t>Керимов А.Д. Современное государство: вопросы теории. М.: Норма, 2014. С. 34.</w:t>
      </w:r>
    </w:p>
  </w:footnote>
  <w:footnote w:id="9">
    <w:p w:rsidR="00AF2146" w:rsidRPr="00AF2146" w:rsidRDefault="00AF2146" w:rsidP="00EF4B10">
      <w:pPr>
        <w:pStyle w:val="a8"/>
        <w:jc w:val="both"/>
      </w:pPr>
      <w:r w:rsidRPr="00AF2146">
        <w:rPr>
          <w:rStyle w:val="aa"/>
        </w:rPr>
        <w:footnoteRef/>
      </w:r>
      <w:r w:rsidRPr="00AF2146">
        <w:t xml:space="preserve"> Алексеев А.С. К учению о юридической природе государства и государственной власти. М.: Юнити, 2004. с.8</w:t>
      </w:r>
      <w:r>
        <w:t>5</w:t>
      </w:r>
    </w:p>
  </w:footnote>
  <w:footnote w:id="10">
    <w:p w:rsidR="00AF2146" w:rsidRPr="00093DD2" w:rsidRDefault="00AF2146" w:rsidP="00EF4B10">
      <w:pPr>
        <w:pStyle w:val="ae"/>
        <w:jc w:val="both"/>
        <w:rPr>
          <w:sz w:val="20"/>
          <w:szCs w:val="20"/>
        </w:rPr>
      </w:pPr>
      <w:r w:rsidRPr="00093DD2">
        <w:rPr>
          <w:rStyle w:val="aa"/>
          <w:sz w:val="20"/>
          <w:szCs w:val="20"/>
        </w:rPr>
        <w:footnoteRef/>
      </w:r>
      <w:r w:rsidRPr="00093DD2">
        <w:rPr>
          <w:sz w:val="20"/>
          <w:szCs w:val="20"/>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 СЗ РФ. 03.03.2014, N 9, ст. 851.</w:t>
      </w:r>
    </w:p>
  </w:footnote>
  <w:footnote w:id="11">
    <w:p w:rsidR="00AF2146" w:rsidRPr="00093DD2" w:rsidRDefault="00AF2146" w:rsidP="00EF4B10">
      <w:pPr>
        <w:pStyle w:val="a8"/>
        <w:jc w:val="both"/>
      </w:pPr>
      <w:r w:rsidRPr="00093DD2">
        <w:rPr>
          <w:rStyle w:val="aa"/>
        </w:rPr>
        <w:footnoteRef/>
      </w:r>
      <w:r w:rsidRPr="00093DD2">
        <w:t xml:space="preserve"> Баглай М.В. Конституционное право Российской Федерации: Учебник для вузов. М.: Бек, 2013. с.91</w:t>
      </w:r>
    </w:p>
  </w:footnote>
  <w:footnote w:id="12">
    <w:p w:rsidR="00AF2146" w:rsidRPr="00093DD2" w:rsidRDefault="00AF2146" w:rsidP="00EF4B10">
      <w:pPr>
        <w:pStyle w:val="ae"/>
        <w:jc w:val="both"/>
        <w:rPr>
          <w:sz w:val="20"/>
          <w:szCs w:val="20"/>
        </w:rPr>
      </w:pPr>
      <w:r w:rsidRPr="00093DD2">
        <w:rPr>
          <w:rStyle w:val="aa"/>
          <w:sz w:val="20"/>
          <w:szCs w:val="20"/>
        </w:rPr>
        <w:footnoteRef/>
      </w:r>
      <w:r w:rsidRPr="00093DD2">
        <w:rPr>
          <w:sz w:val="20"/>
          <w:szCs w:val="20"/>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 СЗ РФ. 03.03.2014, N 9, ст. 851.</w:t>
      </w:r>
    </w:p>
  </w:footnote>
  <w:footnote w:id="13">
    <w:p w:rsidR="00AF2146" w:rsidRPr="00AF2146" w:rsidRDefault="00AF2146" w:rsidP="00EF4B10">
      <w:pPr>
        <w:pStyle w:val="a8"/>
        <w:jc w:val="both"/>
      </w:pPr>
      <w:r w:rsidRPr="00AF2146">
        <w:rPr>
          <w:rStyle w:val="aa"/>
        </w:rPr>
        <w:footnoteRef/>
      </w:r>
      <w:r w:rsidRPr="00AF2146">
        <w:t xml:space="preserve"> Алексеев А.С. К учению о юридической природе государства и государственной власти. М.: Юнити, 2004. с.8</w:t>
      </w:r>
      <w:r>
        <w:t>7</w:t>
      </w:r>
    </w:p>
  </w:footnote>
  <w:footnote w:id="14">
    <w:p w:rsidR="00AF2146" w:rsidRPr="00093DD2" w:rsidRDefault="00AF2146" w:rsidP="00EF4B10">
      <w:pPr>
        <w:pStyle w:val="ae"/>
        <w:jc w:val="both"/>
        <w:rPr>
          <w:sz w:val="20"/>
          <w:szCs w:val="20"/>
        </w:rPr>
      </w:pPr>
      <w:r w:rsidRPr="00093DD2">
        <w:rPr>
          <w:sz w:val="20"/>
          <w:szCs w:val="20"/>
        </w:rPr>
        <w:t>Керимов А.Д. Современное государство: вопросы теории. М.: Норма, 2014. С. 45.</w:t>
      </w:r>
    </w:p>
  </w:footnote>
  <w:footnote w:id="15">
    <w:p w:rsidR="00AF2146" w:rsidRPr="00093DD2" w:rsidRDefault="00AF2146" w:rsidP="00EF4B10">
      <w:pPr>
        <w:pStyle w:val="a8"/>
        <w:jc w:val="both"/>
      </w:pPr>
      <w:r w:rsidRPr="00093DD2">
        <w:rPr>
          <w:rStyle w:val="aa"/>
        </w:rPr>
        <w:footnoteRef/>
      </w:r>
      <w:r w:rsidRPr="00093DD2">
        <w:t xml:space="preserve"> Баглай М.В. Конституционное право Российской Федерации: Учебник для вузов. М.: Бек, 2013. с.91</w:t>
      </w:r>
    </w:p>
  </w:footnote>
  <w:footnote w:id="16">
    <w:p w:rsidR="00AF2146" w:rsidRPr="00AF2146" w:rsidRDefault="00AF2146" w:rsidP="00EF4B10">
      <w:pPr>
        <w:pStyle w:val="a8"/>
        <w:jc w:val="both"/>
      </w:pPr>
      <w:r w:rsidRPr="00AF2146">
        <w:rPr>
          <w:rStyle w:val="aa"/>
        </w:rPr>
        <w:footnoteRef/>
      </w:r>
      <w:r w:rsidRPr="00AF2146">
        <w:t xml:space="preserve"> Алексеев А.С. К учению о юридической природе государства и государственной власти. М.: Юнити, 2004. с.</w:t>
      </w:r>
      <w:r>
        <w:t>9</w:t>
      </w:r>
      <w:r w:rsidRPr="00AF2146">
        <w:t>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146" w:rsidRDefault="003E3B63">
    <w:pPr>
      <w:pStyle w:val="a6"/>
      <w:jc w:val="center"/>
    </w:pPr>
    <w:r>
      <w:fldChar w:fldCharType="begin"/>
    </w:r>
    <w:r>
      <w:instrText xml:space="preserve"> PAGE   \* MERGEFORMAT </w:instrText>
    </w:r>
    <w:r>
      <w:fldChar w:fldCharType="separate"/>
    </w:r>
    <w:r w:rsidR="008E3C1A">
      <w:rPr>
        <w:noProof/>
      </w:rPr>
      <w:t>1</w:t>
    </w:r>
    <w:r>
      <w:rPr>
        <w:noProof/>
      </w:rPr>
      <w:fldChar w:fldCharType="end"/>
    </w:r>
  </w:p>
  <w:p w:rsidR="00AF2146" w:rsidRDefault="00AF214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77550"/>
    <w:multiLevelType w:val="hybridMultilevel"/>
    <w:tmpl w:val="BDD05C7A"/>
    <w:lvl w:ilvl="0" w:tplc="EB3ACE22">
      <w:numFmt w:val="bullet"/>
      <w:lvlText w:val="–"/>
      <w:lvlJc w:val="left"/>
      <w:pPr>
        <w:tabs>
          <w:tab w:val="num" w:pos="0"/>
        </w:tabs>
      </w:pPr>
      <w:rPr>
        <w:rFonts w:ascii="Times New Roman" w:hAnsi="Times New Roman" w:hint="default"/>
      </w:rPr>
    </w:lvl>
    <w:lvl w:ilvl="1" w:tplc="7E5889E6">
      <w:numFmt w:val="bullet"/>
      <w:lvlText w:val="–"/>
      <w:lvlJc w:val="left"/>
      <w:pPr>
        <w:tabs>
          <w:tab w:val="num" w:pos="1080"/>
        </w:tabs>
        <w:ind w:left="1080"/>
      </w:pPr>
      <w:rPr>
        <w:rFonts w:ascii="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13A0A65"/>
    <w:multiLevelType w:val="multilevel"/>
    <w:tmpl w:val="BA8AF862"/>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8470593"/>
    <w:multiLevelType w:val="multilevel"/>
    <w:tmpl w:val="0DCEF800"/>
    <w:lvl w:ilvl="0">
      <w:start w:val="1"/>
      <w:numFmt w:val="upperRoman"/>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nsid w:val="18C8547E"/>
    <w:multiLevelType w:val="hybridMultilevel"/>
    <w:tmpl w:val="5674F81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AD167C9"/>
    <w:multiLevelType w:val="hybridMultilevel"/>
    <w:tmpl w:val="9E022A8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33E3C8D"/>
    <w:multiLevelType w:val="multilevel"/>
    <w:tmpl w:val="AE06BACE"/>
    <w:lvl w:ilvl="0">
      <w:start w:val="1"/>
      <w:numFmt w:val="upperRoman"/>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nsid w:val="237F6E32"/>
    <w:multiLevelType w:val="hybridMultilevel"/>
    <w:tmpl w:val="865E4EC4"/>
    <w:lvl w:ilvl="0" w:tplc="C8E2FA04">
      <w:numFmt w:val="bullet"/>
      <w:lvlText w:val="–"/>
      <w:lvlJc w:val="left"/>
      <w:pPr>
        <w:tabs>
          <w:tab w:val="num" w:pos="0"/>
        </w:tabs>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8DE0957"/>
    <w:multiLevelType w:val="multilevel"/>
    <w:tmpl w:val="47FE4A5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nsid w:val="2CA148E2"/>
    <w:multiLevelType w:val="hybridMultilevel"/>
    <w:tmpl w:val="D6F4C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AC0634"/>
    <w:multiLevelType w:val="hybridMultilevel"/>
    <w:tmpl w:val="AF38A3C0"/>
    <w:lvl w:ilvl="0" w:tplc="5F107C46">
      <w:start w:val="1"/>
      <w:numFmt w:val="decimal"/>
      <w:lvlText w:val="%1."/>
      <w:lvlJc w:val="left"/>
      <w:pPr>
        <w:tabs>
          <w:tab w:val="num" w:pos="960"/>
        </w:tabs>
        <w:ind w:left="960" w:hanging="60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4539567D"/>
    <w:multiLevelType w:val="hybridMultilevel"/>
    <w:tmpl w:val="710C5AAC"/>
    <w:lvl w:ilvl="0" w:tplc="A858BD8C">
      <w:numFmt w:val="bullet"/>
      <w:lvlText w:val="–"/>
      <w:lvlJc w:val="left"/>
      <w:pPr>
        <w:tabs>
          <w:tab w:val="num" w:pos="0"/>
        </w:tabs>
      </w:pPr>
      <w:rPr>
        <w:rFonts w:ascii="Times New Roman" w:hAnsi="Times New Roman" w:hint="default"/>
      </w:rPr>
    </w:lvl>
    <w:lvl w:ilvl="1" w:tplc="9F12F73E">
      <w:numFmt w:val="bullet"/>
      <w:lvlText w:val="–"/>
      <w:lvlJc w:val="left"/>
      <w:pPr>
        <w:tabs>
          <w:tab w:val="num" w:pos="0"/>
        </w:tabs>
      </w:pPr>
      <w:rPr>
        <w:rFonts w:ascii="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472C15EB"/>
    <w:multiLevelType w:val="hybridMultilevel"/>
    <w:tmpl w:val="0D4A2D50"/>
    <w:lvl w:ilvl="0" w:tplc="6C6E3A80">
      <w:numFmt w:val="bullet"/>
      <w:lvlText w:val="–"/>
      <w:lvlJc w:val="left"/>
      <w:pPr>
        <w:tabs>
          <w:tab w:val="num" w:pos="0"/>
        </w:tabs>
      </w:pPr>
      <w:rPr>
        <w:rFonts w:ascii="Times New Roman" w:hAnsi="Times New Roman"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2">
    <w:nsid w:val="49686670"/>
    <w:multiLevelType w:val="singleLevel"/>
    <w:tmpl w:val="47607B70"/>
    <w:lvl w:ilvl="0">
      <w:start w:val="1"/>
      <w:numFmt w:val="decimal"/>
      <w:lvlText w:val="%1. "/>
      <w:legacy w:legacy="1" w:legacySpace="0" w:legacyIndent="283"/>
      <w:lvlJc w:val="left"/>
      <w:pPr>
        <w:ind w:left="563" w:hanging="283"/>
      </w:pPr>
      <w:rPr>
        <w:rFonts w:ascii="Times New Roman" w:hAnsi="Times New Roman" w:cs="Times New Roman" w:hint="default"/>
        <w:b w:val="0"/>
        <w:bCs w:val="0"/>
        <w:i w:val="0"/>
        <w:iCs w:val="0"/>
        <w:sz w:val="24"/>
        <w:szCs w:val="24"/>
      </w:rPr>
    </w:lvl>
  </w:abstractNum>
  <w:abstractNum w:abstractNumId="13">
    <w:nsid w:val="59EE4B39"/>
    <w:multiLevelType w:val="hybridMultilevel"/>
    <w:tmpl w:val="101203A2"/>
    <w:lvl w:ilvl="0" w:tplc="09A0BEAA">
      <w:start w:val="1"/>
      <w:numFmt w:val="decimal"/>
      <w:lvlText w:val="%1."/>
      <w:lvlJc w:val="left"/>
      <w:pPr>
        <w:tabs>
          <w:tab w:val="num" w:pos="900"/>
        </w:tabs>
        <w:ind w:left="900" w:hanging="54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5F0A4691"/>
    <w:multiLevelType w:val="multilevel"/>
    <w:tmpl w:val="FE50F270"/>
    <w:lvl w:ilvl="0">
      <w:start w:val="1"/>
      <w:numFmt w:val="upperRoman"/>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nsid w:val="6F1B318A"/>
    <w:multiLevelType w:val="hybridMultilevel"/>
    <w:tmpl w:val="6C206B1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6">
    <w:nsid w:val="735F4D04"/>
    <w:multiLevelType w:val="multilevel"/>
    <w:tmpl w:val="D4A0AA0E"/>
    <w:lvl w:ilvl="0">
      <w:start w:val="1"/>
      <w:numFmt w:val="decimal"/>
      <w:lvlText w:val="%1."/>
      <w:lvlJc w:val="left"/>
      <w:pPr>
        <w:tabs>
          <w:tab w:val="num" w:pos="900"/>
        </w:tabs>
        <w:ind w:left="90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14"/>
  </w:num>
  <w:num w:numId="4">
    <w:abstractNumId w:val="1"/>
  </w:num>
  <w:num w:numId="5">
    <w:abstractNumId w:val="16"/>
  </w:num>
  <w:num w:numId="6">
    <w:abstractNumId w:val="5"/>
  </w:num>
  <w:num w:numId="7">
    <w:abstractNumId w:val="7"/>
  </w:num>
  <w:num w:numId="8">
    <w:abstractNumId w:val="15"/>
  </w:num>
  <w:num w:numId="9">
    <w:abstractNumId w:val="13"/>
  </w:num>
  <w:num w:numId="10">
    <w:abstractNumId w:val="9"/>
  </w:num>
  <w:num w:numId="11">
    <w:abstractNumId w:val="10"/>
  </w:num>
  <w:num w:numId="12">
    <w:abstractNumId w:val="0"/>
  </w:num>
  <w:num w:numId="13">
    <w:abstractNumId w:val="6"/>
  </w:num>
  <w:num w:numId="14">
    <w:abstractNumId w:val="11"/>
  </w:num>
  <w:num w:numId="15">
    <w:abstractNumId w:val="12"/>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doNotTrackMoves/>
  <w:defaultTabStop w:val="737"/>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59A9"/>
    <w:rsid w:val="000037C7"/>
    <w:rsid w:val="000163D7"/>
    <w:rsid w:val="00041BEC"/>
    <w:rsid w:val="000526CD"/>
    <w:rsid w:val="00061E8D"/>
    <w:rsid w:val="00077139"/>
    <w:rsid w:val="00082BFC"/>
    <w:rsid w:val="00093DD2"/>
    <w:rsid w:val="0011071F"/>
    <w:rsid w:val="00142E53"/>
    <w:rsid w:val="00151E9B"/>
    <w:rsid w:val="00177031"/>
    <w:rsid w:val="00190AF5"/>
    <w:rsid w:val="001D140A"/>
    <w:rsid w:val="001E6097"/>
    <w:rsid w:val="001F0574"/>
    <w:rsid w:val="00286E09"/>
    <w:rsid w:val="00317E3E"/>
    <w:rsid w:val="00375C8E"/>
    <w:rsid w:val="003A5823"/>
    <w:rsid w:val="003A7218"/>
    <w:rsid w:val="003C6C10"/>
    <w:rsid w:val="003E3B63"/>
    <w:rsid w:val="0042208A"/>
    <w:rsid w:val="00482C7A"/>
    <w:rsid w:val="004A01C5"/>
    <w:rsid w:val="005241A4"/>
    <w:rsid w:val="005711DE"/>
    <w:rsid w:val="005A23FA"/>
    <w:rsid w:val="005B1561"/>
    <w:rsid w:val="0062387F"/>
    <w:rsid w:val="006D7D50"/>
    <w:rsid w:val="007508AC"/>
    <w:rsid w:val="007759A9"/>
    <w:rsid w:val="007D2BB5"/>
    <w:rsid w:val="007F3E6D"/>
    <w:rsid w:val="008660C2"/>
    <w:rsid w:val="008946BF"/>
    <w:rsid w:val="008A737D"/>
    <w:rsid w:val="008C6C07"/>
    <w:rsid w:val="008E021D"/>
    <w:rsid w:val="008E3C1A"/>
    <w:rsid w:val="00903820"/>
    <w:rsid w:val="0093250A"/>
    <w:rsid w:val="00943848"/>
    <w:rsid w:val="009511E1"/>
    <w:rsid w:val="00957FD3"/>
    <w:rsid w:val="00965006"/>
    <w:rsid w:val="00986786"/>
    <w:rsid w:val="009C128A"/>
    <w:rsid w:val="009E393E"/>
    <w:rsid w:val="00A1400C"/>
    <w:rsid w:val="00A37E0A"/>
    <w:rsid w:val="00A92FB3"/>
    <w:rsid w:val="00AB6C19"/>
    <w:rsid w:val="00AC481E"/>
    <w:rsid w:val="00AD4796"/>
    <w:rsid w:val="00AE665C"/>
    <w:rsid w:val="00AF2146"/>
    <w:rsid w:val="00B665BD"/>
    <w:rsid w:val="00BF4974"/>
    <w:rsid w:val="00C5712E"/>
    <w:rsid w:val="00C772D1"/>
    <w:rsid w:val="00C92D2B"/>
    <w:rsid w:val="00CB3DCA"/>
    <w:rsid w:val="00CE7E7A"/>
    <w:rsid w:val="00D013ED"/>
    <w:rsid w:val="00D13A95"/>
    <w:rsid w:val="00D70E3F"/>
    <w:rsid w:val="00D86C5D"/>
    <w:rsid w:val="00D96F98"/>
    <w:rsid w:val="00DC0E18"/>
    <w:rsid w:val="00DD7E1F"/>
    <w:rsid w:val="00DF509C"/>
    <w:rsid w:val="00E1692A"/>
    <w:rsid w:val="00E226C4"/>
    <w:rsid w:val="00EC7D79"/>
    <w:rsid w:val="00EE0CEA"/>
    <w:rsid w:val="00EE7AF4"/>
    <w:rsid w:val="00EF4B10"/>
    <w:rsid w:val="00F04FF6"/>
    <w:rsid w:val="00F23AA1"/>
    <w:rsid w:val="00F65130"/>
    <w:rsid w:val="00F72D68"/>
    <w:rsid w:val="00FA5616"/>
    <w:rsid w:val="00FC0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9"/>
    <w:qFormat/>
    <w:rsid w:val="000163D7"/>
    <w:pPr>
      <w:widowControl w:val="0"/>
      <w:autoSpaceDE w:val="0"/>
      <w:autoSpaceDN w:val="0"/>
      <w:adjustRightInd w:val="0"/>
      <w:spacing w:before="108" w:after="108"/>
      <w:jc w:val="center"/>
      <w:outlineLvl w:val="0"/>
    </w:pPr>
    <w:rPr>
      <w:rFonts w:ascii="Arial" w:hAnsi="Arial" w:cs="Arial"/>
      <w:b/>
      <w:bCs/>
      <w:color w:val="00008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er"/>
    <w:basedOn w:val="a"/>
    <w:link w:val="a4"/>
    <w:uiPriority w:val="99"/>
    <w:rsid w:val="0011071F"/>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11071F"/>
    <w:rPr>
      <w:rFonts w:cs="Times New Roman"/>
    </w:rPr>
  </w:style>
  <w:style w:type="paragraph" w:styleId="a6">
    <w:name w:val="header"/>
    <w:basedOn w:val="a"/>
    <w:link w:val="a7"/>
    <w:uiPriority w:val="99"/>
    <w:rsid w:val="00D013ED"/>
    <w:pPr>
      <w:tabs>
        <w:tab w:val="center" w:pos="4677"/>
        <w:tab w:val="right" w:pos="9355"/>
      </w:tabs>
    </w:pPr>
  </w:style>
  <w:style w:type="character" w:customStyle="1" w:styleId="a7">
    <w:name w:val="Верхний колонтитул Знак"/>
    <w:link w:val="a6"/>
    <w:uiPriority w:val="99"/>
    <w:locked/>
    <w:rPr>
      <w:rFonts w:cs="Times New Roman"/>
      <w:sz w:val="24"/>
      <w:szCs w:val="24"/>
    </w:rPr>
  </w:style>
  <w:style w:type="paragraph" w:styleId="a8">
    <w:name w:val="footnote text"/>
    <w:basedOn w:val="a"/>
    <w:link w:val="a9"/>
    <w:uiPriority w:val="99"/>
    <w:semiHidden/>
    <w:rsid w:val="00D013ED"/>
    <w:rPr>
      <w:sz w:val="20"/>
      <w:szCs w:val="20"/>
    </w:rPr>
  </w:style>
  <w:style w:type="character" w:customStyle="1" w:styleId="a9">
    <w:name w:val="Текст сноски Знак"/>
    <w:link w:val="a8"/>
    <w:uiPriority w:val="99"/>
    <w:semiHidden/>
    <w:locked/>
    <w:rPr>
      <w:rFonts w:cs="Times New Roman"/>
      <w:sz w:val="20"/>
      <w:szCs w:val="20"/>
    </w:rPr>
  </w:style>
  <w:style w:type="character" w:styleId="aa">
    <w:name w:val="footnote reference"/>
    <w:uiPriority w:val="99"/>
    <w:semiHidden/>
    <w:rsid w:val="00D013ED"/>
    <w:rPr>
      <w:rFonts w:cs="Times New Roman"/>
      <w:vertAlign w:val="superscript"/>
    </w:rPr>
  </w:style>
  <w:style w:type="paragraph" w:styleId="ab">
    <w:name w:val="Body Text Indent"/>
    <w:basedOn w:val="a"/>
    <w:link w:val="ac"/>
    <w:uiPriority w:val="99"/>
    <w:rsid w:val="00177031"/>
    <w:pPr>
      <w:widowControl w:val="0"/>
      <w:spacing w:line="360" w:lineRule="auto"/>
      <w:ind w:firstLine="340"/>
      <w:jc w:val="both"/>
    </w:pPr>
  </w:style>
  <w:style w:type="character" w:customStyle="1" w:styleId="ac">
    <w:name w:val="Основной текст с отступом Знак"/>
    <w:link w:val="ab"/>
    <w:uiPriority w:val="99"/>
    <w:semiHidden/>
    <w:locked/>
    <w:rPr>
      <w:rFonts w:cs="Times New Roman"/>
      <w:sz w:val="24"/>
      <w:szCs w:val="24"/>
    </w:rPr>
  </w:style>
  <w:style w:type="paragraph" w:customStyle="1" w:styleId="FR5">
    <w:name w:val="FR5"/>
    <w:uiPriority w:val="99"/>
    <w:rsid w:val="00AB6C19"/>
    <w:pPr>
      <w:widowControl w:val="0"/>
      <w:ind w:firstLine="420"/>
      <w:jc w:val="both"/>
    </w:pPr>
    <w:rPr>
      <w:rFonts w:ascii="Arial" w:hAnsi="Arial" w:cs="Arial"/>
      <w:sz w:val="18"/>
      <w:szCs w:val="18"/>
    </w:rPr>
  </w:style>
  <w:style w:type="paragraph" w:customStyle="1" w:styleId="ConsPlusNormal">
    <w:name w:val="ConsPlusNormal"/>
    <w:rsid w:val="00D70E3F"/>
    <w:pPr>
      <w:widowControl w:val="0"/>
      <w:autoSpaceDE w:val="0"/>
      <w:autoSpaceDN w:val="0"/>
      <w:adjustRightInd w:val="0"/>
      <w:ind w:firstLine="720"/>
    </w:pPr>
    <w:rPr>
      <w:rFonts w:ascii="Arial" w:hAnsi="Arial" w:cs="Arial"/>
      <w:sz w:val="16"/>
      <w:szCs w:val="16"/>
    </w:rPr>
  </w:style>
  <w:style w:type="paragraph" w:styleId="2">
    <w:name w:val="Body Text Indent 2"/>
    <w:basedOn w:val="a"/>
    <w:link w:val="20"/>
    <w:uiPriority w:val="99"/>
    <w:rsid w:val="001E6097"/>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paragraph" w:customStyle="1" w:styleId="FR2">
    <w:name w:val="FR2"/>
    <w:uiPriority w:val="99"/>
    <w:rsid w:val="00F04FF6"/>
    <w:pPr>
      <w:widowControl w:val="0"/>
      <w:autoSpaceDE w:val="0"/>
      <w:autoSpaceDN w:val="0"/>
      <w:jc w:val="center"/>
    </w:pPr>
    <w:rPr>
      <w:rFonts w:ascii="Arial" w:hAnsi="Arial" w:cs="Arial"/>
      <w:i/>
      <w:iCs/>
      <w:sz w:val="18"/>
      <w:szCs w:val="18"/>
    </w:rPr>
  </w:style>
  <w:style w:type="paragraph" w:customStyle="1" w:styleId="FR3">
    <w:name w:val="FR3"/>
    <w:uiPriority w:val="99"/>
    <w:rsid w:val="001F0574"/>
    <w:pPr>
      <w:widowControl w:val="0"/>
      <w:autoSpaceDE w:val="0"/>
      <w:autoSpaceDN w:val="0"/>
      <w:jc w:val="center"/>
    </w:pPr>
    <w:rPr>
      <w:rFonts w:ascii="Courier New" w:hAnsi="Courier New" w:cs="Courier New"/>
      <w:i/>
      <w:iCs/>
      <w:sz w:val="16"/>
      <w:szCs w:val="16"/>
    </w:rPr>
  </w:style>
  <w:style w:type="character" w:styleId="ad">
    <w:name w:val="Hyperlink"/>
    <w:uiPriority w:val="99"/>
    <w:rsid w:val="009C128A"/>
    <w:rPr>
      <w:rFonts w:cs="Times New Roman"/>
      <w:color w:val="0000FF"/>
      <w:u w:val="single"/>
    </w:rPr>
  </w:style>
  <w:style w:type="character" w:customStyle="1" w:styleId="apple-converted-space">
    <w:name w:val="apple-converted-space"/>
    <w:basedOn w:val="a0"/>
    <w:rsid w:val="00B665BD"/>
  </w:style>
  <w:style w:type="paragraph" w:styleId="ae">
    <w:name w:val="No Spacing"/>
    <w:uiPriority w:val="1"/>
    <w:qFormat/>
    <w:rsid w:val="00E226C4"/>
    <w:rPr>
      <w:sz w:val="24"/>
      <w:szCs w:val="24"/>
    </w:rPr>
  </w:style>
  <w:style w:type="paragraph" w:styleId="af">
    <w:name w:val="List Paragraph"/>
    <w:basedOn w:val="a"/>
    <w:uiPriority w:val="34"/>
    <w:qFormat/>
    <w:rsid w:val="00E226C4"/>
    <w:pPr>
      <w:spacing w:after="200" w:line="276" w:lineRule="auto"/>
      <w:ind w:left="720"/>
      <w:contextualSpacing/>
    </w:pPr>
    <w:rPr>
      <w:rFonts w:ascii="Calibri" w:eastAsia="Calibri" w:hAnsi="Calibri"/>
      <w:sz w:val="22"/>
      <w:szCs w:val="22"/>
      <w:lang w:eastAsia="en-US"/>
    </w:rPr>
  </w:style>
  <w:style w:type="paragraph" w:styleId="af0">
    <w:name w:val="Normal (Web)"/>
    <w:basedOn w:val="a"/>
    <w:uiPriority w:val="99"/>
    <w:semiHidden/>
    <w:unhideWhenUsed/>
    <w:rsid w:val="00375C8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571909">
      <w:bodyDiv w:val="1"/>
      <w:marLeft w:val="0"/>
      <w:marRight w:val="0"/>
      <w:marTop w:val="0"/>
      <w:marBottom w:val="0"/>
      <w:divBdr>
        <w:top w:val="none" w:sz="0" w:space="0" w:color="auto"/>
        <w:left w:val="none" w:sz="0" w:space="0" w:color="auto"/>
        <w:bottom w:val="none" w:sz="0" w:space="0" w:color="auto"/>
        <w:right w:val="none" w:sz="0" w:space="0" w:color="auto"/>
      </w:divBdr>
    </w:div>
    <w:div w:id="61861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8C5A2C7FAE3D80E5EAA5465A7D926F8AF238A34FEB86E49B3FJ9GDH"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8083</Words>
  <Characters>46075</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vt:lpstr>
    </vt:vector>
  </TitlesOfParts>
  <Company>MoBIL GROUP</Company>
  <LinksUpToDate>false</LinksUpToDate>
  <CharactersWithSpaces>54050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dc:title>
  <dc:creator>Мария</dc:creator>
  <cp:lastModifiedBy>Dmitrij V Stolpovskih</cp:lastModifiedBy>
  <cp:revision>2</cp:revision>
  <dcterms:created xsi:type="dcterms:W3CDTF">2016-05-11T04:58:00Z</dcterms:created>
  <dcterms:modified xsi:type="dcterms:W3CDTF">2016-05-11T04:58:00Z</dcterms:modified>
</cp:coreProperties>
</file>