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25A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Федеральное бюджетное образовательное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учреждение высшего профессионального образования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«Восточно-Сибирский государственный университет технологий и управления»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(ГОУ ВПО ВСГУТУ)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Институт экономики и права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1128E4" w:rsidRPr="005B25AA" w:rsidRDefault="001128E4" w:rsidP="001128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Кафедра «Трудовое право и правовое регулирование управления персоналом»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По дисциплине Основы управления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На  тему: Исследование методов аттестации персонала предприятия</w:t>
      </w:r>
    </w:p>
    <w:p w:rsidR="005B25AA" w:rsidRDefault="005B25AA" w:rsidP="00112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Исполнитель : студент дневной формы обучения гр. Б593-1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Гусенкова Александра Денисовна</w:t>
      </w: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E4" w:rsidRPr="005B25AA" w:rsidRDefault="001128E4" w:rsidP="0011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Руководитель работы: /                    /  Гуреева Е.С</w:t>
      </w:r>
    </w:p>
    <w:p w:rsidR="001128E4" w:rsidRPr="005B25AA" w:rsidRDefault="001128E4" w:rsidP="001128E4">
      <w:pPr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Дата сдачи _________</w:t>
      </w:r>
    </w:p>
    <w:p w:rsidR="001128E4" w:rsidRPr="005B25AA" w:rsidRDefault="001128E4" w:rsidP="001128E4">
      <w:pPr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Дата защиты ________</w:t>
      </w:r>
    </w:p>
    <w:p w:rsidR="001128E4" w:rsidRPr="005B25AA" w:rsidRDefault="001128E4" w:rsidP="001128E4">
      <w:pPr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Оценка _____________</w:t>
      </w:r>
    </w:p>
    <w:p w:rsidR="001128E4" w:rsidRPr="005B25AA" w:rsidRDefault="001128E4" w:rsidP="005B25AA">
      <w:pPr>
        <w:rPr>
          <w:rFonts w:ascii="Times New Roman" w:hAnsi="Times New Roman" w:cs="Times New Roman"/>
          <w:sz w:val="28"/>
          <w:szCs w:val="28"/>
        </w:rPr>
      </w:pPr>
    </w:p>
    <w:p w:rsidR="005B25AA" w:rsidRDefault="005B25AA" w:rsidP="001128E4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128E4" w:rsidRPr="005B25AA" w:rsidRDefault="001128E4" w:rsidP="001128E4">
      <w:pPr>
        <w:ind w:left="3540"/>
        <w:rPr>
          <w:rFonts w:ascii="Times New Roman" w:hAnsi="Times New Roman" w:cs="Times New Roman"/>
          <w:sz w:val="28"/>
          <w:szCs w:val="28"/>
        </w:rPr>
      </w:pPr>
      <w:r w:rsidRPr="005B25AA">
        <w:rPr>
          <w:rFonts w:ascii="Times New Roman" w:hAnsi="Times New Roman" w:cs="Times New Roman"/>
          <w:sz w:val="28"/>
          <w:szCs w:val="28"/>
        </w:rPr>
        <w:t>Улан-Удэ 2014</w:t>
      </w:r>
    </w:p>
    <w:p w:rsidR="001128E4" w:rsidRDefault="001128E4" w:rsidP="001128E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1128E4" w:rsidRPr="002263BF" w:rsidRDefault="001128E4" w:rsidP="001128E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0CF0" w:rsidRDefault="001128E4" w:rsidP="00FA24D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3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1. Т</w:t>
      </w:r>
      <w:r w:rsidR="000A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ЕОРЕТИЧЕСКИЕ ОСНОВЫ ИССЛЕДОВАНИЯ ПРОЦЕДУРЫ СИСТЕМЫ АТТЕСТАЦИИ ПЕРСОНАЛА                              </w:t>
      </w:r>
      <w:r w:rsidR="003A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Сущность аттестации персонала                                     </w:t>
      </w:r>
      <w:r w:rsidR="003A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 Цели, функции и этапы проведения аттестации персонала              1</w:t>
      </w:r>
      <w:r w:rsidR="003A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Затруднения в аттестации персонала                2</w:t>
      </w:r>
      <w:r w:rsidR="003A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Pr="0022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A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ДЕЯТЕЛЬНОСТИ ОГРАНИЗАЦИИ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«Креп</w:t>
      </w:r>
      <w:r w:rsidR="00FA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Центр»    2</w:t>
      </w:r>
      <w:r w:rsidR="003A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характеристика организации «Креп</w:t>
      </w:r>
      <w:r w:rsidR="00FA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Центр»      27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Анализ процедуры аттестации </w:t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персонала организации «Креп</w:t>
      </w:r>
      <w:r w:rsidR="00FA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Центр»</w:t>
      </w:r>
      <w:r w:rsidR="00FA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C32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2263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</w:t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Основные  направлении  совершенствования  системы аттестации персонала в организации «Креп</w:t>
      </w:r>
      <w:r w:rsidR="00FA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Центр»</w:t>
      </w:r>
      <w:r w:rsidR="00FA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84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33</w:t>
      </w:r>
    </w:p>
    <w:p w:rsidR="001128E4" w:rsidRPr="002263BF" w:rsidRDefault="001128E4" w:rsidP="00950CF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D1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</w:t>
      </w:r>
    </w:p>
    <w:p w:rsidR="00950CF0" w:rsidRDefault="00950CF0"/>
    <w:p w:rsidR="00950CF0" w:rsidRDefault="00950CF0">
      <w:r>
        <w:br w:type="page"/>
      </w:r>
    </w:p>
    <w:p w:rsidR="00473767" w:rsidRPr="00E109B5" w:rsidRDefault="00950CF0" w:rsidP="005B25A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B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0CF0" w:rsidRPr="00950CF0" w:rsidRDefault="00453FC6" w:rsidP="005B25A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исследования. </w:t>
      </w:r>
      <w:r w:rsidR="00950CF0" w:rsidRPr="00950CF0">
        <w:rPr>
          <w:rFonts w:ascii="Times New Roman" w:hAnsi="Times New Roman" w:cs="Times New Roman"/>
          <w:sz w:val="28"/>
          <w:szCs w:val="28"/>
        </w:rPr>
        <w:t>Любой руководитель предприятия  стремится к эффективной и конкурентоспособной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на рынке, которая зависит от </w:t>
      </w:r>
      <w:r w:rsidR="00950CF0" w:rsidRPr="00950CF0">
        <w:rPr>
          <w:rFonts w:ascii="Times New Roman" w:hAnsi="Times New Roman" w:cs="Times New Roman"/>
          <w:sz w:val="28"/>
          <w:szCs w:val="28"/>
        </w:rPr>
        <w:t xml:space="preserve">персонала организации, способствующая этой эффективности. В соответствии с изменением характера труда меняются и критерии и методы оценки «качества» человеческих ресурсов. </w:t>
      </w:r>
    </w:p>
    <w:p w:rsidR="00453FC6" w:rsidRDefault="00950CF0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sz w:val="28"/>
          <w:szCs w:val="28"/>
        </w:rPr>
        <w:t xml:space="preserve">В современном мире всё большее значение приобретают не только профессиональные знания и навыки работника, но и его личные качества. Наиболее </w:t>
      </w:r>
      <w:r w:rsidR="00453FC6">
        <w:rPr>
          <w:rFonts w:ascii="Times New Roman" w:hAnsi="Times New Roman" w:cs="Times New Roman"/>
          <w:sz w:val="28"/>
          <w:szCs w:val="28"/>
        </w:rPr>
        <w:t xml:space="preserve">востребованными считаются такие </w:t>
      </w:r>
      <w:r w:rsidRPr="00950CF0">
        <w:rPr>
          <w:rFonts w:ascii="Times New Roman" w:hAnsi="Times New Roman" w:cs="Times New Roman"/>
          <w:sz w:val="28"/>
          <w:szCs w:val="28"/>
        </w:rPr>
        <w:t>качества как коммуникабельность и умение работать в команде, умение генерировать идеи и воплощать их в жизнь. Именно поэтому в современных условиях проблемы аттестации персонала являются особо актуальными.</w:t>
      </w:r>
      <w:r w:rsidR="00453FC6">
        <w:rPr>
          <w:rFonts w:ascii="Times New Roman" w:hAnsi="Times New Roman" w:cs="Times New Roman"/>
          <w:sz w:val="28"/>
          <w:szCs w:val="28"/>
        </w:rPr>
        <w:t xml:space="preserve"> </w:t>
      </w:r>
      <w:r w:rsidRPr="00950CF0">
        <w:rPr>
          <w:rFonts w:ascii="Times New Roman" w:hAnsi="Times New Roman" w:cs="Times New Roman"/>
          <w:sz w:val="28"/>
          <w:szCs w:val="28"/>
        </w:rPr>
        <w:t>Одной из важнейших составляющих управления персоналом на предприятии является аттестация персонала. Роль аттестации заключается в том, что в соответствии с ней управляющий субъект принимает соответствующие решения. От того, насколько эта информация будет качественной и надежной, в конечном счете, зависит эффективность принимаемого решени</w:t>
      </w:r>
      <w:r w:rsidR="00453FC6">
        <w:rPr>
          <w:rFonts w:ascii="Times New Roman" w:hAnsi="Times New Roman" w:cs="Times New Roman"/>
          <w:sz w:val="28"/>
          <w:szCs w:val="28"/>
        </w:rPr>
        <w:t xml:space="preserve">я. Значение оценки высоко еще и </w:t>
      </w:r>
      <w:r w:rsidRPr="00950CF0">
        <w:rPr>
          <w:rFonts w:ascii="Times New Roman" w:hAnsi="Times New Roman" w:cs="Times New Roman"/>
          <w:sz w:val="28"/>
          <w:szCs w:val="28"/>
        </w:rPr>
        <w:t xml:space="preserve">потому, что она связывает, объединяет все элементы системы управления персоналом в единое целое. Невозможно осуществить управление персоналом ни по одному направлению (планированию персонала, отбору, адаптации, стимулированию труда, развитию способностей, трудовым перемещениям и карьере, сплочению коллектива, высвобождению персонала и др.), не проводя при этом аттестацию соответствующих деловых, личностных или профессиональных качеств работников. Современные правовые, финансово-экономические, социальные, информационные условия деятельности предприятий обусловливают необходимость совершенствования работы с кадрами, направленной на повышение профессионализма трудовых коллективов и работников, усиление требовательности к их деловым качествам и результативности </w:t>
      </w:r>
      <w:r w:rsidR="00453FC6">
        <w:rPr>
          <w:rFonts w:ascii="Times New Roman" w:hAnsi="Times New Roman" w:cs="Times New Roman"/>
          <w:sz w:val="28"/>
          <w:szCs w:val="28"/>
        </w:rPr>
        <w:t>тру</w:t>
      </w:r>
      <w:r w:rsidRPr="00950CF0">
        <w:rPr>
          <w:rFonts w:ascii="Times New Roman" w:hAnsi="Times New Roman" w:cs="Times New Roman"/>
          <w:sz w:val="28"/>
          <w:szCs w:val="28"/>
        </w:rPr>
        <w:t>да. Основными направлениями этой деятельности является обеспечение правильного подбора, расстановки и использования кадров в соответствии с их квалификацией, уровнем подготовки и опытом работы, рационального разделения и кооперации труда специалистов, своевременное принятие мер поощрения и взыскания по результатам производственной деятельности. Важным инструментом проведения этой работы является аттестация.</w:t>
      </w:r>
    </w:p>
    <w:p w:rsidR="00453FC6" w:rsidRDefault="00950CF0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sz w:val="28"/>
          <w:szCs w:val="28"/>
        </w:rPr>
        <w:t>Этим и объясняется актуальность выбранной темы - меняется характер труда, меняется сам человек, меняются требования, предъявляемые к организациям, соответственно, нужно искать и разрабатывать новые, более эффективные, соответствующие новым условиям способы управления персоналом, в том числе и методы аттестации работников.</w:t>
      </w:r>
    </w:p>
    <w:p w:rsidR="00453FC6" w:rsidRDefault="00950CF0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sz w:val="28"/>
          <w:szCs w:val="28"/>
        </w:rPr>
        <w:t xml:space="preserve">Вместе с тем, в управлении персоналом проблемы оценки остаются наименее разработанными в теоретическом и практическом плане, что и послужило одной из причин выбора мною данной темы для дипломной работы. Не решен и вопрос методов аттестации. Существующие методы, хотя и являются проверенными и действенными, но все чаще, в условиях новой экономической системы,  перестают удовлетворять потребностям организаций – и эти недостатки вынуждают и практиков и теоретиков заниматься поиском и разработкой новых, нетрадиционных методов и форм оценки персонала, которые были бы лишены недостатков существующих способов проверки качеств работников. </w:t>
      </w:r>
    </w:p>
    <w:p w:rsidR="00453FC6" w:rsidRDefault="00950CF0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sz w:val="28"/>
          <w:szCs w:val="28"/>
        </w:rPr>
        <w:t>Степень разработанности темы. Исследованием темы данной бакалаврской работы занимались такие экономисты как: Магура М.И.,  Базарова</w:t>
      </w:r>
      <w:r w:rsidR="00453FC6">
        <w:rPr>
          <w:rFonts w:ascii="Times New Roman" w:hAnsi="Times New Roman" w:cs="Times New Roman"/>
          <w:sz w:val="28"/>
          <w:szCs w:val="28"/>
        </w:rPr>
        <w:t xml:space="preserve"> </w:t>
      </w:r>
      <w:r w:rsidRPr="00950CF0">
        <w:rPr>
          <w:rFonts w:ascii="Times New Roman" w:hAnsi="Times New Roman" w:cs="Times New Roman"/>
          <w:sz w:val="28"/>
          <w:szCs w:val="28"/>
        </w:rPr>
        <w:t>Т.Ю., Борисова Е.А., Виханский О.С., Шлендер П.Э.,  Жук А.И. Целью  исследования является исследование системы аттестации персонала. Цель исследования определили постановку следующих задач:</w:t>
      </w:r>
    </w:p>
    <w:p w:rsidR="00453FC6" w:rsidRDefault="00950CF0" w:rsidP="005B25AA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Рассмотреть сущность аттестации персонала.</w:t>
      </w:r>
    </w:p>
    <w:p w:rsidR="00453FC6" w:rsidRDefault="00950CF0" w:rsidP="005B25AA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 xml:space="preserve">Рассмотреть основные функции и цели аттестации.  </w:t>
      </w:r>
    </w:p>
    <w:p w:rsidR="00453FC6" w:rsidRDefault="00950CF0" w:rsidP="005B25AA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 xml:space="preserve">Рассмотреть основные методы аттестации. </w:t>
      </w:r>
    </w:p>
    <w:p w:rsidR="00453FC6" w:rsidRDefault="00950CF0" w:rsidP="005B25AA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 xml:space="preserve">Исследовать основные проблемы аттестации персонала.  </w:t>
      </w:r>
    </w:p>
    <w:p w:rsidR="00453FC6" w:rsidRDefault="00950CF0" w:rsidP="005B25AA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Дать о</w:t>
      </w:r>
      <w:r w:rsidR="00453FC6">
        <w:rPr>
          <w:rFonts w:ascii="Times New Roman" w:hAnsi="Times New Roman" w:cs="Times New Roman"/>
          <w:sz w:val="28"/>
          <w:szCs w:val="28"/>
        </w:rPr>
        <w:t>бщую характеристику организации «Креп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 w:rsidR="00453FC6">
        <w:rPr>
          <w:rFonts w:ascii="Times New Roman" w:hAnsi="Times New Roman" w:cs="Times New Roman"/>
          <w:sz w:val="28"/>
          <w:szCs w:val="28"/>
        </w:rPr>
        <w:t>Центр»</w:t>
      </w:r>
    </w:p>
    <w:p w:rsidR="00453FC6" w:rsidRDefault="00950CF0" w:rsidP="005B25AA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 xml:space="preserve">Исследовать систему аттестации персонала </w:t>
      </w:r>
      <w:r w:rsidR="00453FC6">
        <w:rPr>
          <w:rFonts w:ascii="Times New Roman" w:hAnsi="Times New Roman" w:cs="Times New Roman"/>
          <w:sz w:val="28"/>
          <w:szCs w:val="28"/>
        </w:rPr>
        <w:t>в организации «Креп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 w:rsidR="00453FC6">
        <w:rPr>
          <w:rFonts w:ascii="Times New Roman" w:hAnsi="Times New Roman" w:cs="Times New Roman"/>
          <w:sz w:val="28"/>
          <w:szCs w:val="28"/>
        </w:rPr>
        <w:t>Центр»</w:t>
      </w:r>
    </w:p>
    <w:p w:rsidR="00B22DB9" w:rsidRDefault="00950CF0" w:rsidP="005B25AA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 xml:space="preserve">Дать основные рекомендации по совершенствованию системы аттестации персонала </w:t>
      </w:r>
      <w:r w:rsidR="00453FC6">
        <w:rPr>
          <w:rFonts w:ascii="Times New Roman" w:hAnsi="Times New Roman" w:cs="Times New Roman"/>
          <w:sz w:val="28"/>
          <w:szCs w:val="28"/>
        </w:rPr>
        <w:t>в организации «Креп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 w:rsidR="00453FC6">
        <w:rPr>
          <w:rFonts w:ascii="Times New Roman" w:hAnsi="Times New Roman" w:cs="Times New Roman"/>
          <w:sz w:val="28"/>
          <w:szCs w:val="28"/>
        </w:rPr>
        <w:t>Центр»</w:t>
      </w:r>
      <w:r w:rsidR="00B22DB9">
        <w:rPr>
          <w:rFonts w:ascii="Times New Roman" w:hAnsi="Times New Roman" w:cs="Times New Roman"/>
          <w:sz w:val="28"/>
          <w:szCs w:val="28"/>
        </w:rPr>
        <w:t>.</w:t>
      </w:r>
    </w:p>
    <w:p w:rsidR="00170619" w:rsidRDefault="00453FC6" w:rsidP="005B25AA">
      <w:pPr>
        <w:pStyle w:val="a3"/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DB9">
        <w:rPr>
          <w:rFonts w:ascii="Times New Roman" w:hAnsi="Times New Roman" w:cs="Times New Roman"/>
          <w:sz w:val="28"/>
          <w:szCs w:val="28"/>
        </w:rPr>
        <w:t>Гипотеза  данной бакалаврской работы заключается в том, что нетрадиционные методы являются эффективными методами оценки персонала в условиях нестабильной внешней среды, жесткой конкуренции, необходимости внедрения инноваций, когда от сотрудников требуются креативность, творческий подход, инициативность, гибкость, готовность к изменениям, стрессоустойчивость, умение работать в команде. Теоретическая основа. В экономической науке накоплен большой теоретический и эмпирический материал  по проблеме управления персоналом и её оценке в современных условиях.  Наибольший вклад в развитие данной проблематики вложили такие исследователи, как: Магура М.И.,  БазароваТ.Ю., Борисова Е.А., Котлер Ф., Маслов Е.В., Макарова И.К., Коротков Э., Пугачёв В.П., Виханский О.С., Егоршин А.П., Кибанов А.Я., Шлендер П.Э.,  Жук А.И.</w:t>
      </w:r>
      <w:r w:rsidR="00B2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B9" w:rsidRDefault="00453FC6" w:rsidP="005B25AA">
      <w:pPr>
        <w:pStyle w:val="a3"/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Методологическая основа работы является методы анализа и синтеза,  изучение теоретических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453FC6">
        <w:rPr>
          <w:rFonts w:ascii="Times New Roman" w:hAnsi="Times New Roman" w:cs="Times New Roman"/>
          <w:sz w:val="28"/>
          <w:szCs w:val="28"/>
        </w:rPr>
        <w:t>проблеме иссле</w:t>
      </w:r>
      <w:r>
        <w:rPr>
          <w:rFonts w:ascii="Times New Roman" w:hAnsi="Times New Roman" w:cs="Times New Roman"/>
          <w:sz w:val="28"/>
          <w:szCs w:val="28"/>
        </w:rPr>
        <w:t xml:space="preserve">дования и их анализ; обработка </w:t>
      </w:r>
      <w:r w:rsidRPr="00453FC6">
        <w:rPr>
          <w:rFonts w:ascii="Times New Roman" w:hAnsi="Times New Roman" w:cs="Times New Roman"/>
          <w:sz w:val="28"/>
          <w:szCs w:val="28"/>
        </w:rPr>
        <w:t>и 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полученных данных, разработка </w:t>
      </w:r>
      <w:r w:rsidRPr="00453FC6">
        <w:rPr>
          <w:rFonts w:ascii="Times New Roman" w:hAnsi="Times New Roman" w:cs="Times New Roman"/>
          <w:sz w:val="28"/>
          <w:szCs w:val="28"/>
        </w:rPr>
        <w:t>практических рекомендаций.</w:t>
      </w:r>
    </w:p>
    <w:p w:rsidR="00B22DB9" w:rsidRDefault="00453FC6" w:rsidP="005B25AA">
      <w:pPr>
        <w:pStyle w:val="a3"/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Объектом  анализа  данной бакалаврской работы является</w:t>
      </w:r>
      <w:r w:rsidR="00B22DB9">
        <w:rPr>
          <w:rFonts w:ascii="Times New Roman" w:hAnsi="Times New Roman" w:cs="Times New Roman"/>
          <w:sz w:val="28"/>
          <w:szCs w:val="28"/>
        </w:rPr>
        <w:t xml:space="preserve"> организация «Креп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 w:rsidR="00B22DB9">
        <w:rPr>
          <w:rFonts w:ascii="Times New Roman" w:hAnsi="Times New Roman" w:cs="Times New Roman"/>
          <w:sz w:val="28"/>
          <w:szCs w:val="28"/>
        </w:rPr>
        <w:t>Центр»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3FC6">
        <w:rPr>
          <w:rFonts w:ascii="Times New Roman" w:hAnsi="Times New Roman" w:cs="Times New Roman"/>
          <w:sz w:val="28"/>
          <w:szCs w:val="28"/>
        </w:rPr>
        <w:t>а предметом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система </w:t>
      </w:r>
      <w:r w:rsidRPr="00453FC6">
        <w:rPr>
          <w:rFonts w:ascii="Times New Roman" w:hAnsi="Times New Roman" w:cs="Times New Roman"/>
          <w:sz w:val="28"/>
          <w:szCs w:val="28"/>
        </w:rPr>
        <w:t>аттес</w:t>
      </w:r>
      <w:r>
        <w:rPr>
          <w:rFonts w:ascii="Times New Roman" w:hAnsi="Times New Roman" w:cs="Times New Roman"/>
          <w:sz w:val="28"/>
          <w:szCs w:val="28"/>
        </w:rPr>
        <w:t xml:space="preserve">тации персонала </w:t>
      </w:r>
      <w:r w:rsidR="00B22DB9">
        <w:rPr>
          <w:rFonts w:ascii="Times New Roman" w:hAnsi="Times New Roman" w:cs="Times New Roman"/>
          <w:sz w:val="28"/>
          <w:szCs w:val="28"/>
        </w:rPr>
        <w:t>в организации «Креп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 w:rsidR="00B22DB9">
        <w:rPr>
          <w:rFonts w:ascii="Times New Roman" w:hAnsi="Times New Roman" w:cs="Times New Roman"/>
          <w:sz w:val="28"/>
          <w:szCs w:val="28"/>
        </w:rPr>
        <w:t xml:space="preserve">Центр». </w:t>
      </w:r>
    </w:p>
    <w:p w:rsidR="00B22DB9" w:rsidRDefault="00453FC6" w:rsidP="005B25AA">
      <w:pPr>
        <w:pStyle w:val="a3"/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Эмпирическая </w:t>
      </w:r>
      <w:r w:rsidRPr="00453FC6">
        <w:rPr>
          <w:rFonts w:ascii="Times New Roman" w:hAnsi="Times New Roman" w:cs="Times New Roman"/>
          <w:sz w:val="28"/>
          <w:szCs w:val="28"/>
        </w:rPr>
        <w:t>основа. Для ан</w:t>
      </w:r>
      <w:r>
        <w:rPr>
          <w:rFonts w:ascii="Times New Roman" w:hAnsi="Times New Roman" w:cs="Times New Roman"/>
          <w:sz w:val="28"/>
          <w:szCs w:val="28"/>
        </w:rPr>
        <w:t xml:space="preserve">ализа проведения аттестации на </w:t>
      </w:r>
      <w:r w:rsidRPr="00453FC6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была использована документация </w:t>
      </w:r>
      <w:r w:rsidR="00B22DB9">
        <w:rPr>
          <w:rFonts w:ascii="Times New Roman" w:hAnsi="Times New Roman" w:cs="Times New Roman"/>
          <w:sz w:val="28"/>
          <w:szCs w:val="28"/>
        </w:rPr>
        <w:t>организации «Креп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 w:rsidR="00B22DB9">
        <w:rPr>
          <w:rFonts w:ascii="Times New Roman" w:hAnsi="Times New Roman" w:cs="Times New Roman"/>
          <w:sz w:val="28"/>
          <w:szCs w:val="28"/>
        </w:rPr>
        <w:t>Центр»</w:t>
      </w:r>
      <w:r>
        <w:rPr>
          <w:rFonts w:ascii="Times New Roman" w:hAnsi="Times New Roman" w:cs="Times New Roman"/>
          <w:sz w:val="28"/>
          <w:szCs w:val="28"/>
        </w:rPr>
        <w:t>, в частности:</w:t>
      </w:r>
      <w:r w:rsidRPr="00453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B9" w:rsidRDefault="00453FC6" w:rsidP="005B25AA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 xml:space="preserve">приказ о проведении аттестации. </w:t>
      </w:r>
    </w:p>
    <w:p w:rsidR="00B22DB9" w:rsidRDefault="00453FC6" w:rsidP="005B25AA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 xml:space="preserve">положения об аттестации персонала. </w:t>
      </w:r>
    </w:p>
    <w:p w:rsidR="00B22DB9" w:rsidRDefault="00453FC6" w:rsidP="005B25AA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аттестационн</w:t>
      </w:r>
      <w:r w:rsidR="00B22DB9">
        <w:rPr>
          <w:rFonts w:ascii="Times New Roman" w:hAnsi="Times New Roman" w:cs="Times New Roman"/>
          <w:sz w:val="28"/>
          <w:szCs w:val="28"/>
        </w:rPr>
        <w:t>ые листы аттестуемых работников.</w:t>
      </w:r>
    </w:p>
    <w:p w:rsidR="00B22DB9" w:rsidRDefault="00453FC6" w:rsidP="005B25AA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отзыв руководителя о личности аттестуемого и его работе на предприятии.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B9" w:rsidRDefault="00453FC6" w:rsidP="005B25AA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протоколы аттестационной комиссии</w:t>
      </w:r>
      <w:r w:rsidR="00B22D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B9" w:rsidRDefault="00453FC6" w:rsidP="005B25AA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выводы и решения по завершению аттеста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453FC6" w:rsidRPr="00453FC6" w:rsidRDefault="00453FC6" w:rsidP="005B25AA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бухгалтерский баланс предприятия.</w:t>
      </w:r>
    </w:p>
    <w:p w:rsidR="00170619" w:rsidRDefault="00453FC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Структура работы.   Данная работа</w:t>
      </w:r>
      <w:r w:rsidR="0079791D">
        <w:rPr>
          <w:rFonts w:ascii="Times New Roman" w:hAnsi="Times New Roman" w:cs="Times New Roman"/>
          <w:sz w:val="28"/>
          <w:szCs w:val="28"/>
        </w:rPr>
        <w:t xml:space="preserve"> состоит из введения, основной </w:t>
      </w:r>
      <w:r w:rsidRPr="00453FC6">
        <w:rPr>
          <w:rFonts w:ascii="Times New Roman" w:hAnsi="Times New Roman" w:cs="Times New Roman"/>
          <w:sz w:val="28"/>
          <w:szCs w:val="28"/>
        </w:rPr>
        <w:t>части, заключения, гл</w:t>
      </w:r>
      <w:r w:rsidR="0079791D">
        <w:rPr>
          <w:rFonts w:ascii="Times New Roman" w:hAnsi="Times New Roman" w:cs="Times New Roman"/>
          <w:sz w:val="28"/>
          <w:szCs w:val="28"/>
        </w:rPr>
        <w:t xml:space="preserve">оссария, списка использованных </w:t>
      </w:r>
      <w:r w:rsidR="00170619">
        <w:rPr>
          <w:rFonts w:ascii="Times New Roman" w:hAnsi="Times New Roman" w:cs="Times New Roman"/>
          <w:sz w:val="28"/>
          <w:szCs w:val="28"/>
        </w:rPr>
        <w:t>источников и приложения, глав.</w:t>
      </w:r>
    </w:p>
    <w:p w:rsidR="00B22DB9" w:rsidRDefault="00170619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3FC6" w:rsidRPr="00453FC6">
        <w:rPr>
          <w:rFonts w:ascii="Times New Roman" w:hAnsi="Times New Roman" w:cs="Times New Roman"/>
          <w:sz w:val="28"/>
          <w:szCs w:val="28"/>
        </w:rPr>
        <w:t>сновная часть состоит из двух глав</w:t>
      </w:r>
      <w:r w:rsidR="0079791D">
        <w:rPr>
          <w:rFonts w:ascii="Times New Roman" w:hAnsi="Times New Roman" w:cs="Times New Roman"/>
          <w:sz w:val="28"/>
          <w:szCs w:val="28"/>
        </w:rPr>
        <w:t xml:space="preserve">: теоретической и практической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глав. </w:t>
      </w:r>
      <w:r w:rsidR="0079791D">
        <w:rPr>
          <w:rFonts w:ascii="Times New Roman" w:hAnsi="Times New Roman" w:cs="Times New Roman"/>
          <w:sz w:val="28"/>
          <w:szCs w:val="28"/>
        </w:rPr>
        <w:t xml:space="preserve">Каждая из глав состоит из трёх </w:t>
      </w:r>
      <w:r w:rsidR="00453FC6" w:rsidRPr="00453FC6">
        <w:rPr>
          <w:rFonts w:ascii="Times New Roman" w:hAnsi="Times New Roman" w:cs="Times New Roman"/>
          <w:sz w:val="28"/>
          <w:szCs w:val="28"/>
        </w:rPr>
        <w:t>пунктов. В первой главе рассматриваются теоретические о</w:t>
      </w:r>
      <w:r w:rsidR="0079791D">
        <w:rPr>
          <w:rFonts w:ascii="Times New Roman" w:hAnsi="Times New Roman" w:cs="Times New Roman"/>
          <w:sz w:val="28"/>
          <w:szCs w:val="28"/>
        </w:rPr>
        <w:t xml:space="preserve">сновы аттестации персонала, то </w:t>
      </w:r>
      <w:r w:rsidR="00453FC6" w:rsidRPr="00453FC6">
        <w:rPr>
          <w:rFonts w:ascii="Times New Roman" w:hAnsi="Times New Roman" w:cs="Times New Roman"/>
          <w:sz w:val="28"/>
          <w:szCs w:val="28"/>
        </w:rPr>
        <w:t>есть рассма</w:t>
      </w:r>
      <w:r w:rsidR="0079791D">
        <w:rPr>
          <w:rFonts w:ascii="Times New Roman" w:hAnsi="Times New Roman" w:cs="Times New Roman"/>
          <w:sz w:val="28"/>
          <w:szCs w:val="28"/>
        </w:rPr>
        <w:t xml:space="preserve">триваются сущность аттестации,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её цели и функции, а так же методы оценки </w:t>
      </w:r>
      <w:r w:rsidR="0079791D">
        <w:rPr>
          <w:rFonts w:ascii="Times New Roman" w:hAnsi="Times New Roman" w:cs="Times New Roman"/>
          <w:sz w:val="28"/>
          <w:szCs w:val="28"/>
        </w:rPr>
        <w:t>персонала.</w:t>
      </w:r>
    </w:p>
    <w:p w:rsidR="00B22DB9" w:rsidRDefault="0079791D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 главе </w:t>
      </w:r>
      <w:r w:rsidR="00453FC6" w:rsidRPr="00453FC6">
        <w:rPr>
          <w:rFonts w:ascii="Times New Roman" w:hAnsi="Times New Roman" w:cs="Times New Roman"/>
          <w:sz w:val="28"/>
          <w:szCs w:val="28"/>
        </w:rPr>
        <w:t>даётся об</w:t>
      </w:r>
      <w:r>
        <w:rPr>
          <w:rFonts w:ascii="Times New Roman" w:hAnsi="Times New Roman" w:cs="Times New Roman"/>
          <w:sz w:val="28"/>
          <w:szCs w:val="28"/>
        </w:rPr>
        <w:t>щая характеристика</w:t>
      </w:r>
      <w:r w:rsidR="00B22DB9" w:rsidRPr="00B22DB9">
        <w:rPr>
          <w:rFonts w:ascii="Times New Roman" w:hAnsi="Times New Roman" w:cs="Times New Roman"/>
          <w:sz w:val="28"/>
          <w:szCs w:val="28"/>
        </w:rPr>
        <w:t xml:space="preserve"> </w:t>
      </w:r>
      <w:r w:rsidR="00B22DB9">
        <w:rPr>
          <w:rFonts w:ascii="Times New Roman" w:hAnsi="Times New Roman" w:cs="Times New Roman"/>
          <w:sz w:val="28"/>
          <w:szCs w:val="28"/>
        </w:rPr>
        <w:t>организации «Креп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 w:rsidR="00B22DB9">
        <w:rPr>
          <w:rFonts w:ascii="Times New Roman" w:hAnsi="Times New Roman" w:cs="Times New Roman"/>
          <w:sz w:val="28"/>
          <w:szCs w:val="28"/>
        </w:rPr>
        <w:t>Центр»</w:t>
      </w:r>
      <w:r>
        <w:rPr>
          <w:rFonts w:ascii="Times New Roman" w:hAnsi="Times New Roman" w:cs="Times New Roman"/>
          <w:sz w:val="28"/>
          <w:szCs w:val="28"/>
        </w:rPr>
        <w:t xml:space="preserve">, исследуется система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аттестации персонала </w:t>
      </w:r>
      <w:r w:rsidR="00B22DB9">
        <w:rPr>
          <w:rFonts w:ascii="Times New Roman" w:hAnsi="Times New Roman" w:cs="Times New Roman"/>
          <w:sz w:val="28"/>
          <w:szCs w:val="28"/>
        </w:rPr>
        <w:t xml:space="preserve"> в данной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даются основные пути </w:t>
      </w:r>
      <w:r w:rsidR="00453FC6" w:rsidRPr="00453FC6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енствования системы аттестации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="00B22DB9">
        <w:rPr>
          <w:rFonts w:ascii="Times New Roman" w:hAnsi="Times New Roman" w:cs="Times New Roman"/>
          <w:sz w:val="28"/>
          <w:szCs w:val="28"/>
        </w:rPr>
        <w:t>в организации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DB9" w:rsidRDefault="00D10A30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работы 37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B22DB9" w:rsidRDefault="00B22DB9" w:rsidP="005B25AA">
      <w:pPr>
        <w:tabs>
          <w:tab w:val="left" w:pos="142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DB9" w:rsidRDefault="00B22DB9" w:rsidP="005B25AA">
      <w:pPr>
        <w:tabs>
          <w:tab w:val="left" w:pos="142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DB9" w:rsidRDefault="00B22DB9" w:rsidP="005B25AA">
      <w:pPr>
        <w:tabs>
          <w:tab w:val="left" w:pos="142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DB9" w:rsidRDefault="00B22DB9" w:rsidP="005B25AA">
      <w:pPr>
        <w:tabs>
          <w:tab w:val="left" w:pos="142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DB9" w:rsidRDefault="00B22DB9" w:rsidP="005B25AA">
      <w:pPr>
        <w:tabs>
          <w:tab w:val="left" w:pos="142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DB9" w:rsidRDefault="00B22DB9" w:rsidP="005B25AA">
      <w:pPr>
        <w:tabs>
          <w:tab w:val="left" w:pos="142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53FC6" w:rsidRPr="00E109B5" w:rsidRDefault="00B22DB9" w:rsidP="005B25AA">
      <w:pPr>
        <w:tabs>
          <w:tab w:val="left" w:pos="142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B5">
        <w:rPr>
          <w:rFonts w:ascii="Times New Roman" w:hAnsi="Times New Roman" w:cs="Times New Roman"/>
          <w:b/>
          <w:sz w:val="28"/>
          <w:szCs w:val="28"/>
        </w:rPr>
        <w:t>1.</w:t>
      </w:r>
      <w:r w:rsidR="00E109B5">
        <w:rPr>
          <w:rFonts w:ascii="Times New Roman" w:hAnsi="Times New Roman" w:cs="Times New Roman"/>
          <w:b/>
          <w:sz w:val="28"/>
          <w:szCs w:val="28"/>
        </w:rPr>
        <w:t>ТЕОРЕТИЧЕСКАЯ ГЛАВА</w:t>
      </w:r>
      <w:r w:rsidR="00453FC6" w:rsidRPr="00E109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FC6" w:rsidRPr="00E109B5">
        <w:rPr>
          <w:rFonts w:ascii="Times New Roman" w:hAnsi="Times New Roman" w:cs="Times New Roman"/>
          <w:b/>
          <w:sz w:val="28"/>
          <w:szCs w:val="28"/>
        </w:rPr>
        <w:t>Ос</w:t>
      </w:r>
      <w:r w:rsidR="0079791D" w:rsidRPr="00E109B5">
        <w:rPr>
          <w:rFonts w:ascii="Times New Roman" w:hAnsi="Times New Roman" w:cs="Times New Roman"/>
          <w:b/>
          <w:sz w:val="28"/>
          <w:szCs w:val="28"/>
        </w:rPr>
        <w:t>новные понятия аттестации.</w:t>
      </w:r>
    </w:p>
    <w:p w:rsidR="00A15D4A" w:rsidRDefault="00453FC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9B5">
        <w:rPr>
          <w:rFonts w:ascii="Times New Roman" w:hAnsi="Times New Roman" w:cs="Times New Roman"/>
          <w:b/>
          <w:sz w:val="28"/>
          <w:szCs w:val="28"/>
        </w:rPr>
        <w:t>1.1</w:t>
      </w:r>
      <w:r w:rsidR="000A69BE" w:rsidRPr="00E109B5">
        <w:rPr>
          <w:rFonts w:ascii="Times New Roman" w:hAnsi="Times New Roman" w:cs="Times New Roman"/>
          <w:b/>
          <w:sz w:val="28"/>
          <w:szCs w:val="28"/>
        </w:rPr>
        <w:t>.</w:t>
      </w:r>
      <w:r w:rsidR="000A69BE">
        <w:rPr>
          <w:rFonts w:ascii="Times New Roman" w:hAnsi="Times New Roman" w:cs="Times New Roman"/>
          <w:sz w:val="28"/>
          <w:szCs w:val="28"/>
        </w:rPr>
        <w:t xml:space="preserve"> </w:t>
      </w:r>
      <w:r w:rsidR="000A69BE" w:rsidRPr="00E109B5">
        <w:rPr>
          <w:rFonts w:ascii="Times New Roman" w:hAnsi="Times New Roman" w:cs="Times New Roman"/>
          <w:b/>
          <w:sz w:val="28"/>
          <w:szCs w:val="28"/>
        </w:rPr>
        <w:t>Сущность аттестации персонала.</w:t>
      </w:r>
      <w:r w:rsidR="000A69BE">
        <w:rPr>
          <w:rFonts w:ascii="Times New Roman" w:hAnsi="Times New Roman" w:cs="Times New Roman"/>
          <w:sz w:val="28"/>
          <w:szCs w:val="28"/>
        </w:rPr>
        <w:t xml:space="preserve"> </w:t>
      </w:r>
      <w:r w:rsidRPr="00453FC6">
        <w:rPr>
          <w:rFonts w:ascii="Times New Roman" w:hAnsi="Times New Roman" w:cs="Times New Roman"/>
          <w:sz w:val="28"/>
          <w:szCs w:val="28"/>
        </w:rPr>
        <w:t>Л</w:t>
      </w:r>
      <w:r w:rsidR="00170619">
        <w:rPr>
          <w:rFonts w:ascii="Times New Roman" w:hAnsi="Times New Roman" w:cs="Times New Roman"/>
          <w:sz w:val="28"/>
          <w:szCs w:val="28"/>
        </w:rPr>
        <w:t>юбая организация, существующая</w:t>
      </w:r>
      <w:r w:rsidR="0079791D">
        <w:rPr>
          <w:rFonts w:ascii="Times New Roman" w:hAnsi="Times New Roman" w:cs="Times New Roman"/>
          <w:sz w:val="28"/>
          <w:szCs w:val="28"/>
        </w:rPr>
        <w:t xml:space="preserve"> </w:t>
      </w:r>
      <w:r w:rsidRPr="00453FC6">
        <w:rPr>
          <w:rFonts w:ascii="Times New Roman" w:hAnsi="Times New Roman" w:cs="Times New Roman"/>
          <w:sz w:val="28"/>
          <w:szCs w:val="28"/>
        </w:rPr>
        <w:t>в современном мире, н</w:t>
      </w:r>
      <w:r w:rsidR="0079791D">
        <w:rPr>
          <w:rFonts w:ascii="Times New Roman" w:hAnsi="Times New Roman" w:cs="Times New Roman"/>
          <w:sz w:val="28"/>
          <w:szCs w:val="28"/>
        </w:rPr>
        <w:t>е может обойтись без различных вид</w:t>
      </w:r>
      <w:r w:rsidR="00170619">
        <w:rPr>
          <w:rFonts w:ascii="Times New Roman" w:hAnsi="Times New Roman" w:cs="Times New Roman"/>
          <w:sz w:val="28"/>
          <w:szCs w:val="28"/>
        </w:rPr>
        <w:t>ов оценок, которые позволяют ей</w:t>
      </w:r>
      <w:r w:rsidR="0079791D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453FC6">
        <w:rPr>
          <w:rFonts w:ascii="Times New Roman" w:hAnsi="Times New Roman" w:cs="Times New Roman"/>
          <w:sz w:val="28"/>
          <w:szCs w:val="28"/>
        </w:rPr>
        <w:t>эффективн</w:t>
      </w:r>
      <w:r w:rsidR="0079791D">
        <w:rPr>
          <w:rFonts w:ascii="Times New Roman" w:hAnsi="Times New Roman" w:cs="Times New Roman"/>
          <w:sz w:val="28"/>
          <w:szCs w:val="28"/>
        </w:rPr>
        <w:t xml:space="preserve">ость работы самой организации, </w:t>
      </w:r>
      <w:r w:rsidRPr="00453FC6">
        <w:rPr>
          <w:rFonts w:ascii="Times New Roman" w:hAnsi="Times New Roman" w:cs="Times New Roman"/>
          <w:sz w:val="28"/>
          <w:szCs w:val="28"/>
        </w:rPr>
        <w:t>оценить внутре</w:t>
      </w:r>
      <w:r w:rsidR="0079791D">
        <w:rPr>
          <w:rFonts w:ascii="Times New Roman" w:hAnsi="Times New Roman" w:cs="Times New Roman"/>
          <w:sz w:val="28"/>
          <w:szCs w:val="28"/>
        </w:rPr>
        <w:t xml:space="preserve">нние составляющие </w:t>
      </w:r>
      <w:r w:rsidR="00170619">
        <w:rPr>
          <w:rFonts w:ascii="Times New Roman" w:hAnsi="Times New Roman" w:cs="Times New Roman"/>
          <w:sz w:val="28"/>
          <w:szCs w:val="28"/>
        </w:rPr>
        <w:t>данной организации</w:t>
      </w:r>
      <w:r w:rsidR="0079791D">
        <w:rPr>
          <w:rFonts w:ascii="Times New Roman" w:hAnsi="Times New Roman" w:cs="Times New Roman"/>
          <w:sz w:val="28"/>
          <w:szCs w:val="28"/>
        </w:rPr>
        <w:t xml:space="preserve">. </w:t>
      </w:r>
      <w:r w:rsidRPr="00453FC6">
        <w:rPr>
          <w:rFonts w:ascii="Times New Roman" w:hAnsi="Times New Roman" w:cs="Times New Roman"/>
          <w:sz w:val="28"/>
          <w:szCs w:val="28"/>
        </w:rPr>
        <w:t>Это поз</w:t>
      </w:r>
      <w:r w:rsidR="0079791D">
        <w:rPr>
          <w:rFonts w:ascii="Times New Roman" w:hAnsi="Times New Roman" w:cs="Times New Roman"/>
          <w:sz w:val="28"/>
          <w:szCs w:val="28"/>
        </w:rPr>
        <w:t xml:space="preserve">волит предпринимателю во время </w:t>
      </w:r>
      <w:r w:rsidRPr="00453FC6">
        <w:rPr>
          <w:rFonts w:ascii="Times New Roman" w:hAnsi="Times New Roman" w:cs="Times New Roman"/>
          <w:sz w:val="28"/>
          <w:szCs w:val="28"/>
        </w:rPr>
        <w:t>выявит</w:t>
      </w:r>
      <w:r w:rsidR="0079791D">
        <w:rPr>
          <w:rFonts w:ascii="Times New Roman" w:hAnsi="Times New Roman" w:cs="Times New Roman"/>
          <w:sz w:val="28"/>
          <w:szCs w:val="28"/>
        </w:rPr>
        <w:t xml:space="preserve">ь слабые стороны </w:t>
      </w:r>
      <w:r w:rsidR="00170619">
        <w:rPr>
          <w:rFonts w:ascii="Times New Roman" w:hAnsi="Times New Roman" w:cs="Times New Roman"/>
          <w:sz w:val="28"/>
          <w:szCs w:val="28"/>
        </w:rPr>
        <w:t>предприятия</w:t>
      </w:r>
      <w:r w:rsidR="0079791D">
        <w:rPr>
          <w:rFonts w:ascii="Times New Roman" w:hAnsi="Times New Roman" w:cs="Times New Roman"/>
          <w:sz w:val="28"/>
          <w:szCs w:val="28"/>
        </w:rPr>
        <w:t xml:space="preserve"> и </w:t>
      </w:r>
      <w:r w:rsidRPr="00453FC6">
        <w:rPr>
          <w:rFonts w:ascii="Times New Roman" w:hAnsi="Times New Roman" w:cs="Times New Roman"/>
          <w:sz w:val="28"/>
          <w:szCs w:val="28"/>
        </w:rPr>
        <w:t>возможн</w:t>
      </w:r>
      <w:r w:rsidR="0079791D">
        <w:rPr>
          <w:rFonts w:ascii="Times New Roman" w:hAnsi="Times New Roman" w:cs="Times New Roman"/>
          <w:sz w:val="28"/>
          <w:szCs w:val="28"/>
        </w:rPr>
        <w:t xml:space="preserve">ые угрозы и попытаться принять </w:t>
      </w:r>
      <w:r w:rsidRPr="00453FC6">
        <w:rPr>
          <w:rFonts w:ascii="Times New Roman" w:hAnsi="Times New Roman" w:cs="Times New Roman"/>
          <w:sz w:val="28"/>
          <w:szCs w:val="28"/>
        </w:rPr>
        <w:t xml:space="preserve">систему мер по их профилактике и предотвращению. </w:t>
      </w:r>
    </w:p>
    <w:p w:rsidR="00A15D4A" w:rsidRDefault="0079791D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не согласиться </w:t>
      </w:r>
      <w:r w:rsidR="00453FC6" w:rsidRPr="00453FC6">
        <w:rPr>
          <w:rFonts w:ascii="Times New Roman" w:hAnsi="Times New Roman" w:cs="Times New Roman"/>
          <w:sz w:val="28"/>
          <w:szCs w:val="28"/>
        </w:rPr>
        <w:t>с мнением  эко</w:t>
      </w:r>
      <w:r>
        <w:rPr>
          <w:rFonts w:ascii="Times New Roman" w:hAnsi="Times New Roman" w:cs="Times New Roman"/>
          <w:sz w:val="28"/>
          <w:szCs w:val="28"/>
        </w:rPr>
        <w:t xml:space="preserve">номиста Генкина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Б.М. о том, что персонал </w:t>
      </w:r>
      <w:r w:rsidR="00170619">
        <w:rPr>
          <w:rFonts w:ascii="Times New Roman" w:hAnsi="Times New Roman" w:cs="Times New Roman"/>
          <w:sz w:val="28"/>
          <w:szCs w:val="28"/>
        </w:rPr>
        <w:t>организац</w:t>
      </w:r>
      <w:r w:rsidR="005B25AA">
        <w:rPr>
          <w:rFonts w:ascii="Times New Roman" w:hAnsi="Times New Roman" w:cs="Times New Roman"/>
          <w:sz w:val="28"/>
          <w:szCs w:val="28"/>
        </w:rPr>
        <w:t>и</w:t>
      </w:r>
      <w:r w:rsidR="001706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453FC6" w:rsidRPr="00453FC6">
        <w:rPr>
          <w:rFonts w:ascii="Times New Roman" w:hAnsi="Times New Roman" w:cs="Times New Roman"/>
          <w:sz w:val="28"/>
          <w:szCs w:val="28"/>
        </w:rPr>
        <w:t>одну из главных со</w:t>
      </w:r>
      <w:r>
        <w:rPr>
          <w:rFonts w:ascii="Times New Roman" w:hAnsi="Times New Roman" w:cs="Times New Roman"/>
          <w:sz w:val="28"/>
          <w:szCs w:val="28"/>
        </w:rPr>
        <w:t xml:space="preserve">ставляющих успеха организации, </w:t>
      </w:r>
      <w:r w:rsidR="00453FC6" w:rsidRPr="00453FC6">
        <w:rPr>
          <w:rFonts w:ascii="Times New Roman" w:hAnsi="Times New Roman" w:cs="Times New Roman"/>
          <w:sz w:val="28"/>
          <w:szCs w:val="28"/>
        </w:rPr>
        <w:t>именно поэтому он нуждается в постоянном контроле и проверке. Самой распространённой формой оц</w:t>
      </w:r>
      <w:r>
        <w:rPr>
          <w:rFonts w:ascii="Times New Roman" w:hAnsi="Times New Roman" w:cs="Times New Roman"/>
          <w:sz w:val="28"/>
          <w:szCs w:val="28"/>
        </w:rPr>
        <w:t xml:space="preserve">енки работы персонала является </w:t>
      </w:r>
      <w:r w:rsidR="00453FC6" w:rsidRPr="00453FC6">
        <w:rPr>
          <w:rFonts w:ascii="Times New Roman" w:hAnsi="Times New Roman" w:cs="Times New Roman"/>
          <w:sz w:val="28"/>
          <w:szCs w:val="28"/>
        </w:rPr>
        <w:t>аттеста</w:t>
      </w:r>
      <w:r>
        <w:rPr>
          <w:rFonts w:ascii="Times New Roman" w:hAnsi="Times New Roman" w:cs="Times New Roman"/>
          <w:sz w:val="28"/>
          <w:szCs w:val="28"/>
        </w:rPr>
        <w:t xml:space="preserve">ция. Отечественные организации </w:t>
      </w:r>
      <w:r w:rsidR="00453FC6" w:rsidRPr="00453FC6"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 xml:space="preserve">т аттестацию раз в три года, а </w:t>
      </w:r>
      <w:r w:rsidR="00453FC6" w:rsidRPr="00453FC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США и Великобритании проводят </w:t>
      </w:r>
      <w:r w:rsidR="00453FC6" w:rsidRPr="00453FC6">
        <w:rPr>
          <w:rFonts w:ascii="Times New Roman" w:hAnsi="Times New Roman" w:cs="Times New Roman"/>
          <w:sz w:val="28"/>
          <w:szCs w:val="28"/>
        </w:rPr>
        <w:t>аттестацию ра</w:t>
      </w:r>
      <w:r>
        <w:rPr>
          <w:rFonts w:ascii="Times New Roman" w:hAnsi="Times New Roman" w:cs="Times New Roman"/>
          <w:sz w:val="28"/>
          <w:szCs w:val="28"/>
        </w:rPr>
        <w:t xml:space="preserve">з в год. Чаще всего аттестацию </w:t>
      </w:r>
      <w:r w:rsidR="00453FC6" w:rsidRPr="00453FC6"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</w:rPr>
        <w:t xml:space="preserve">ят специалисты и руководители, </w:t>
      </w:r>
      <w:r w:rsidR="00453FC6" w:rsidRPr="00453FC6">
        <w:rPr>
          <w:rFonts w:ascii="Times New Roman" w:hAnsi="Times New Roman" w:cs="Times New Roman"/>
          <w:sz w:val="28"/>
          <w:szCs w:val="28"/>
        </w:rPr>
        <w:t>а производственный пер</w:t>
      </w:r>
      <w:r>
        <w:rPr>
          <w:rFonts w:ascii="Times New Roman" w:hAnsi="Times New Roman" w:cs="Times New Roman"/>
          <w:sz w:val="28"/>
          <w:szCs w:val="28"/>
        </w:rPr>
        <w:t xml:space="preserve">сонал и низкоквалифицированные </w:t>
      </w:r>
      <w:r w:rsidR="00453FC6" w:rsidRPr="00453FC6">
        <w:rPr>
          <w:rFonts w:ascii="Times New Roman" w:hAnsi="Times New Roman" w:cs="Times New Roman"/>
          <w:sz w:val="28"/>
          <w:szCs w:val="28"/>
        </w:rPr>
        <w:t>рабочие не</w:t>
      </w:r>
      <w:r w:rsidR="00B22DB9">
        <w:rPr>
          <w:rFonts w:ascii="Times New Roman" w:hAnsi="Times New Roman" w:cs="Times New Roman"/>
          <w:sz w:val="28"/>
          <w:szCs w:val="28"/>
        </w:rPr>
        <w:t xml:space="preserve"> проходят аттестацию. </w:t>
      </w:r>
    </w:p>
    <w:p w:rsidR="00A15D4A" w:rsidRDefault="00453FC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FC6">
        <w:rPr>
          <w:rFonts w:ascii="Times New Roman" w:hAnsi="Times New Roman" w:cs="Times New Roman"/>
          <w:sz w:val="28"/>
          <w:szCs w:val="28"/>
        </w:rPr>
        <w:t>По мнению эконо</w:t>
      </w:r>
      <w:r w:rsidR="0079791D">
        <w:rPr>
          <w:rFonts w:ascii="Times New Roman" w:hAnsi="Times New Roman" w:cs="Times New Roman"/>
          <w:sz w:val="28"/>
          <w:szCs w:val="28"/>
        </w:rPr>
        <w:t xml:space="preserve">миста Генкина Б.М.  аттестация </w:t>
      </w:r>
      <w:r w:rsidRPr="00453FC6">
        <w:rPr>
          <w:rFonts w:ascii="Times New Roman" w:hAnsi="Times New Roman" w:cs="Times New Roman"/>
          <w:sz w:val="28"/>
          <w:szCs w:val="28"/>
        </w:rPr>
        <w:t>- это п</w:t>
      </w:r>
      <w:r w:rsidR="0079791D">
        <w:rPr>
          <w:rFonts w:ascii="Times New Roman" w:hAnsi="Times New Roman" w:cs="Times New Roman"/>
          <w:sz w:val="28"/>
          <w:szCs w:val="28"/>
        </w:rPr>
        <w:t xml:space="preserve">ериодическая оценка персонала, </w:t>
      </w:r>
      <w:r w:rsidRPr="00453FC6">
        <w:rPr>
          <w:rFonts w:ascii="Times New Roman" w:hAnsi="Times New Roman" w:cs="Times New Roman"/>
          <w:sz w:val="28"/>
          <w:szCs w:val="28"/>
        </w:rPr>
        <w:t>состоя</w:t>
      </w:r>
      <w:r w:rsidR="0079791D">
        <w:rPr>
          <w:rFonts w:ascii="Times New Roman" w:hAnsi="Times New Roman" w:cs="Times New Roman"/>
          <w:sz w:val="28"/>
          <w:szCs w:val="28"/>
        </w:rPr>
        <w:t xml:space="preserve">щая в определении соответствия </w:t>
      </w:r>
      <w:r w:rsidRPr="00453FC6">
        <w:rPr>
          <w:rFonts w:ascii="Times New Roman" w:hAnsi="Times New Roman" w:cs="Times New Roman"/>
          <w:sz w:val="28"/>
          <w:szCs w:val="28"/>
        </w:rPr>
        <w:t>знаний и квал</w:t>
      </w:r>
      <w:r w:rsidR="0079791D">
        <w:rPr>
          <w:rFonts w:ascii="Times New Roman" w:hAnsi="Times New Roman" w:cs="Times New Roman"/>
          <w:sz w:val="28"/>
          <w:szCs w:val="28"/>
        </w:rPr>
        <w:t xml:space="preserve">ификации работников занимаемым </w:t>
      </w:r>
      <w:r w:rsidRPr="00453FC6">
        <w:rPr>
          <w:rFonts w:ascii="Times New Roman" w:hAnsi="Times New Roman" w:cs="Times New Roman"/>
          <w:sz w:val="28"/>
          <w:szCs w:val="28"/>
        </w:rPr>
        <w:t>ими местам. А</w:t>
      </w:r>
      <w:r w:rsidR="0079791D">
        <w:rPr>
          <w:rFonts w:ascii="Times New Roman" w:hAnsi="Times New Roman" w:cs="Times New Roman"/>
          <w:sz w:val="28"/>
          <w:szCs w:val="28"/>
        </w:rPr>
        <w:t xml:space="preserve">ттестация персонала проводится в соответствии с установленными отраслевыми </w:t>
      </w:r>
      <w:r w:rsidRPr="00453FC6">
        <w:rPr>
          <w:rFonts w:ascii="Times New Roman" w:hAnsi="Times New Roman" w:cs="Times New Roman"/>
          <w:sz w:val="28"/>
          <w:szCs w:val="28"/>
        </w:rPr>
        <w:t>норматив</w:t>
      </w:r>
      <w:r w:rsidR="0079791D">
        <w:rPr>
          <w:rFonts w:ascii="Times New Roman" w:hAnsi="Times New Roman" w:cs="Times New Roman"/>
          <w:sz w:val="28"/>
          <w:szCs w:val="28"/>
        </w:rPr>
        <w:t xml:space="preserve">ами. Аттестация способна также </w:t>
      </w:r>
      <w:r w:rsidRPr="00453FC6">
        <w:rPr>
          <w:rFonts w:ascii="Times New Roman" w:hAnsi="Times New Roman" w:cs="Times New Roman"/>
          <w:sz w:val="28"/>
          <w:szCs w:val="28"/>
        </w:rPr>
        <w:t>повышать отве</w:t>
      </w:r>
      <w:r w:rsidR="0079791D">
        <w:rPr>
          <w:rFonts w:ascii="Times New Roman" w:hAnsi="Times New Roman" w:cs="Times New Roman"/>
          <w:sz w:val="28"/>
          <w:szCs w:val="28"/>
        </w:rPr>
        <w:t xml:space="preserve">тственность и исполнительность </w:t>
      </w:r>
      <w:r w:rsidRPr="00453FC6">
        <w:rPr>
          <w:rFonts w:ascii="Times New Roman" w:hAnsi="Times New Roman" w:cs="Times New Roman"/>
          <w:sz w:val="28"/>
          <w:szCs w:val="28"/>
        </w:rPr>
        <w:t>работн</w:t>
      </w:r>
      <w:r w:rsidR="0079791D">
        <w:rPr>
          <w:rFonts w:ascii="Times New Roman" w:hAnsi="Times New Roman" w:cs="Times New Roman"/>
          <w:sz w:val="28"/>
          <w:szCs w:val="28"/>
        </w:rPr>
        <w:t xml:space="preserve">иков, проходящих аттестацию, и </w:t>
      </w:r>
      <w:r w:rsidRPr="00453FC6">
        <w:rPr>
          <w:rFonts w:ascii="Times New Roman" w:hAnsi="Times New Roman" w:cs="Times New Roman"/>
          <w:sz w:val="28"/>
          <w:szCs w:val="28"/>
        </w:rPr>
        <w:t>способствует</w:t>
      </w:r>
      <w:r w:rsidR="0079791D">
        <w:rPr>
          <w:rFonts w:ascii="Times New Roman" w:hAnsi="Times New Roman" w:cs="Times New Roman"/>
          <w:sz w:val="28"/>
          <w:szCs w:val="28"/>
        </w:rPr>
        <w:t xml:space="preserve"> развитию их самостоятельности </w:t>
      </w:r>
      <w:r w:rsidRPr="00453FC6">
        <w:rPr>
          <w:rFonts w:ascii="Times New Roman" w:hAnsi="Times New Roman" w:cs="Times New Roman"/>
          <w:sz w:val="28"/>
          <w:szCs w:val="28"/>
        </w:rPr>
        <w:t>и инициатив</w:t>
      </w:r>
      <w:r w:rsidR="0079791D">
        <w:rPr>
          <w:rFonts w:ascii="Times New Roman" w:hAnsi="Times New Roman" w:cs="Times New Roman"/>
          <w:sz w:val="28"/>
          <w:szCs w:val="28"/>
        </w:rPr>
        <w:t xml:space="preserve">ности. Повышение эффективности </w:t>
      </w:r>
      <w:r w:rsidRPr="00453FC6">
        <w:rPr>
          <w:rFonts w:ascii="Times New Roman" w:hAnsi="Times New Roman" w:cs="Times New Roman"/>
          <w:sz w:val="28"/>
          <w:szCs w:val="28"/>
        </w:rPr>
        <w:t>работы</w:t>
      </w:r>
      <w:r w:rsidR="0079791D">
        <w:rPr>
          <w:rFonts w:ascii="Times New Roman" w:hAnsi="Times New Roman" w:cs="Times New Roman"/>
          <w:sz w:val="28"/>
          <w:szCs w:val="28"/>
        </w:rPr>
        <w:t xml:space="preserve"> организации, то есть усиление </w:t>
      </w:r>
      <w:r w:rsidRPr="00453FC6">
        <w:rPr>
          <w:rFonts w:ascii="Times New Roman" w:hAnsi="Times New Roman" w:cs="Times New Roman"/>
          <w:sz w:val="28"/>
          <w:szCs w:val="28"/>
        </w:rPr>
        <w:t xml:space="preserve">её позиций с точки </w:t>
      </w:r>
      <w:r w:rsidR="0079791D">
        <w:rPr>
          <w:rFonts w:ascii="Times New Roman" w:hAnsi="Times New Roman" w:cs="Times New Roman"/>
          <w:sz w:val="28"/>
          <w:szCs w:val="28"/>
        </w:rPr>
        <w:t xml:space="preserve">зрения конкурентоспособности,  </w:t>
      </w:r>
      <w:r w:rsidRPr="00453FC6">
        <w:rPr>
          <w:rFonts w:ascii="Times New Roman" w:hAnsi="Times New Roman" w:cs="Times New Roman"/>
          <w:sz w:val="28"/>
          <w:szCs w:val="28"/>
        </w:rPr>
        <w:t>можно достичь при</w:t>
      </w:r>
      <w:r w:rsidR="0079791D">
        <w:rPr>
          <w:rFonts w:ascii="Times New Roman" w:hAnsi="Times New Roman" w:cs="Times New Roman"/>
          <w:sz w:val="28"/>
          <w:szCs w:val="28"/>
        </w:rPr>
        <w:t xml:space="preserve"> помощи правильно построенной  </w:t>
      </w:r>
      <w:r w:rsidRPr="00453FC6">
        <w:rPr>
          <w:rFonts w:ascii="Times New Roman" w:hAnsi="Times New Roman" w:cs="Times New Roman"/>
          <w:sz w:val="28"/>
          <w:szCs w:val="28"/>
        </w:rPr>
        <w:t>системы аттес</w:t>
      </w:r>
      <w:r w:rsidR="0079791D">
        <w:rPr>
          <w:rFonts w:ascii="Times New Roman" w:hAnsi="Times New Roman" w:cs="Times New Roman"/>
          <w:sz w:val="28"/>
          <w:szCs w:val="28"/>
        </w:rPr>
        <w:t xml:space="preserve">тации на предприятии, которая, </w:t>
      </w:r>
      <w:r w:rsidRPr="00453FC6">
        <w:rPr>
          <w:rFonts w:ascii="Times New Roman" w:hAnsi="Times New Roman" w:cs="Times New Roman"/>
          <w:sz w:val="28"/>
          <w:szCs w:val="28"/>
        </w:rPr>
        <w:t>в свою</w:t>
      </w:r>
      <w:r w:rsidR="0079791D">
        <w:rPr>
          <w:rFonts w:ascii="Times New Roman" w:hAnsi="Times New Roman" w:cs="Times New Roman"/>
          <w:sz w:val="28"/>
          <w:szCs w:val="28"/>
        </w:rPr>
        <w:t xml:space="preserve"> очередь, обеспечивает большую </w:t>
      </w:r>
      <w:r w:rsidRPr="00453FC6">
        <w:rPr>
          <w:rFonts w:ascii="Times New Roman" w:hAnsi="Times New Roman" w:cs="Times New Roman"/>
          <w:sz w:val="28"/>
          <w:szCs w:val="28"/>
        </w:rPr>
        <w:t>отдачу от человеческих ресурсов пред</w:t>
      </w:r>
      <w:r w:rsidR="00A15D4A">
        <w:rPr>
          <w:rFonts w:ascii="Times New Roman" w:hAnsi="Times New Roman" w:cs="Times New Roman"/>
          <w:sz w:val="28"/>
          <w:szCs w:val="28"/>
        </w:rPr>
        <w:t>приятия.</w:t>
      </w:r>
    </w:p>
    <w:p w:rsidR="00A15D4A" w:rsidRDefault="0079791D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Веснин считает, </w:t>
      </w:r>
      <w:r w:rsidR="00453FC6" w:rsidRPr="00453FC6">
        <w:rPr>
          <w:rFonts w:ascii="Times New Roman" w:hAnsi="Times New Roman" w:cs="Times New Roman"/>
          <w:sz w:val="28"/>
          <w:szCs w:val="28"/>
        </w:rPr>
        <w:t>что аттест</w:t>
      </w:r>
      <w:r>
        <w:rPr>
          <w:rFonts w:ascii="Times New Roman" w:hAnsi="Times New Roman" w:cs="Times New Roman"/>
          <w:sz w:val="28"/>
          <w:szCs w:val="28"/>
        </w:rPr>
        <w:t xml:space="preserve">ация персонала – это процедура </w:t>
      </w:r>
      <w:r w:rsidR="00453FC6" w:rsidRPr="00453FC6">
        <w:rPr>
          <w:rFonts w:ascii="Times New Roman" w:hAnsi="Times New Roman" w:cs="Times New Roman"/>
          <w:sz w:val="28"/>
          <w:szCs w:val="28"/>
        </w:rPr>
        <w:t>системат</w:t>
      </w:r>
      <w:r>
        <w:rPr>
          <w:rFonts w:ascii="Times New Roman" w:hAnsi="Times New Roman" w:cs="Times New Roman"/>
          <w:sz w:val="28"/>
          <w:szCs w:val="28"/>
        </w:rPr>
        <w:t xml:space="preserve">ической формализованной оценки </w:t>
      </w:r>
      <w:r w:rsidR="00453FC6" w:rsidRPr="00453FC6">
        <w:rPr>
          <w:rFonts w:ascii="Times New Roman" w:hAnsi="Times New Roman" w:cs="Times New Roman"/>
          <w:sz w:val="28"/>
          <w:szCs w:val="28"/>
        </w:rPr>
        <w:t>согласно з</w:t>
      </w:r>
      <w:r>
        <w:rPr>
          <w:rFonts w:ascii="Times New Roman" w:hAnsi="Times New Roman" w:cs="Times New Roman"/>
          <w:sz w:val="28"/>
          <w:szCs w:val="28"/>
        </w:rPr>
        <w:t xml:space="preserve">аданным критериям соответствия </w:t>
      </w:r>
      <w:r w:rsidR="00453FC6" w:rsidRPr="00453FC6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конкретного работника чётким </w:t>
      </w:r>
      <w:r w:rsidR="00453FC6" w:rsidRPr="00453FC6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ам выполнения работы на данном </w:t>
      </w:r>
      <w:r w:rsidR="00453FC6" w:rsidRPr="00453FC6">
        <w:rPr>
          <w:rFonts w:ascii="Times New Roman" w:hAnsi="Times New Roman" w:cs="Times New Roman"/>
          <w:sz w:val="28"/>
          <w:szCs w:val="28"/>
        </w:rPr>
        <w:t>рабочем месте в да</w:t>
      </w:r>
      <w:r>
        <w:rPr>
          <w:rFonts w:ascii="Times New Roman" w:hAnsi="Times New Roman" w:cs="Times New Roman"/>
          <w:sz w:val="28"/>
          <w:szCs w:val="28"/>
        </w:rPr>
        <w:t xml:space="preserve">нной должности за определённый </w:t>
      </w:r>
      <w:r w:rsidR="00453FC6" w:rsidRPr="00453FC6">
        <w:rPr>
          <w:rFonts w:ascii="Times New Roman" w:hAnsi="Times New Roman" w:cs="Times New Roman"/>
          <w:sz w:val="28"/>
          <w:szCs w:val="28"/>
        </w:rPr>
        <w:t>период вр</w:t>
      </w:r>
      <w:r>
        <w:rPr>
          <w:rFonts w:ascii="Times New Roman" w:hAnsi="Times New Roman" w:cs="Times New Roman"/>
          <w:sz w:val="28"/>
          <w:szCs w:val="28"/>
        </w:rPr>
        <w:t xml:space="preserve">емени.  Аттестация проводиться </w:t>
      </w:r>
      <w:r w:rsidR="00453FC6" w:rsidRPr="00453FC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законодательными требованиями </w:t>
      </w:r>
      <w:r w:rsidR="00453FC6" w:rsidRPr="00453FC6">
        <w:rPr>
          <w:rFonts w:ascii="Times New Roman" w:hAnsi="Times New Roman" w:cs="Times New Roman"/>
          <w:sz w:val="28"/>
          <w:szCs w:val="28"/>
        </w:rPr>
        <w:t>и локал</w:t>
      </w:r>
      <w:r>
        <w:rPr>
          <w:rFonts w:ascii="Times New Roman" w:hAnsi="Times New Roman" w:cs="Times New Roman"/>
          <w:sz w:val="28"/>
          <w:szCs w:val="28"/>
        </w:rPr>
        <w:t xml:space="preserve">ьными нормативными документами </w:t>
      </w:r>
      <w:r w:rsidR="00453FC6" w:rsidRPr="00453FC6">
        <w:rPr>
          <w:rFonts w:ascii="Times New Roman" w:hAnsi="Times New Roman" w:cs="Times New Roman"/>
          <w:sz w:val="28"/>
          <w:szCs w:val="28"/>
        </w:rPr>
        <w:t>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4A" w:rsidRDefault="00A15D4A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9791D">
        <w:rPr>
          <w:rFonts w:ascii="Times New Roman" w:hAnsi="Times New Roman" w:cs="Times New Roman"/>
          <w:sz w:val="28"/>
          <w:szCs w:val="28"/>
        </w:rPr>
        <w:t xml:space="preserve">кономист Виханский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О.С. считает, что аттестация должна </w:t>
      </w:r>
      <w:r w:rsidR="0079791D">
        <w:rPr>
          <w:rFonts w:ascii="Times New Roman" w:hAnsi="Times New Roman" w:cs="Times New Roman"/>
          <w:sz w:val="28"/>
          <w:szCs w:val="28"/>
        </w:rPr>
        <w:t xml:space="preserve">обладать следующими </w:t>
      </w:r>
      <w:r w:rsidR="00453FC6" w:rsidRPr="00453FC6">
        <w:rPr>
          <w:rFonts w:ascii="Times New Roman" w:hAnsi="Times New Roman" w:cs="Times New Roman"/>
          <w:sz w:val="28"/>
          <w:szCs w:val="28"/>
        </w:rPr>
        <w:t>характеристиками: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4A" w:rsidRDefault="00453FC6" w:rsidP="005B25AA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>Систематичность является обязательной характеристикой аттестации, которая предполагает системного проведения аттестации. На предприятии должна быть установлена час</w:t>
      </w:r>
      <w:r w:rsidR="0079791D" w:rsidRPr="00A15D4A">
        <w:rPr>
          <w:rFonts w:ascii="Times New Roman" w:hAnsi="Times New Roman" w:cs="Times New Roman"/>
          <w:sz w:val="28"/>
          <w:szCs w:val="28"/>
        </w:rPr>
        <w:t>тотность проведения аттестации.</w:t>
      </w:r>
      <w:r w:rsidRPr="00A1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4A" w:rsidRDefault="00453FC6" w:rsidP="005B25AA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>Формализованность предполагает наличие и разработку письменных форм, в которых будут фиксироваться информация и результаты аттестации.</w:t>
      </w:r>
    </w:p>
    <w:p w:rsidR="00A15D4A" w:rsidRDefault="00453FC6" w:rsidP="005B25AA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 xml:space="preserve"> При проведении предварительной работы происходит разработка основных критериев, согласно которым впоследствии будет проведена аттестация. Данные критерии должны соответствовать должностным обязанностям работника.</w:t>
      </w:r>
    </w:p>
    <w:p w:rsidR="00A15D4A" w:rsidRDefault="00453FC6" w:rsidP="005B25AA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>Ещё одним критерием является наличие установленных стандартов. При отсутствии таковых аттестационная комиссия  рискует проводить оценку персонала по «плохой - хороший», что соответственно вызовет  несогласие со стороны аттестуемого.</w:t>
      </w:r>
    </w:p>
    <w:p w:rsidR="00A15D4A" w:rsidRDefault="00453FC6" w:rsidP="005B25AA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>Дифференцированность – оценка каждого отдельного работника должна проводиться по тем требованиям и критериям, которые обусловлены, занимаемой данным работником должности</w:t>
      </w:r>
      <w:r w:rsidR="00A15D4A">
        <w:rPr>
          <w:rFonts w:ascii="Times New Roman" w:hAnsi="Times New Roman" w:cs="Times New Roman"/>
          <w:sz w:val="28"/>
          <w:szCs w:val="28"/>
        </w:rPr>
        <w:t>.</w:t>
      </w:r>
    </w:p>
    <w:p w:rsidR="00A15D4A" w:rsidRDefault="00453FC6" w:rsidP="005B25AA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 xml:space="preserve"> Строго оговоренное время </w:t>
      </w:r>
      <w:r w:rsidR="00A15D4A">
        <w:rPr>
          <w:rFonts w:ascii="Times New Roman" w:hAnsi="Times New Roman" w:cs="Times New Roman"/>
          <w:sz w:val="28"/>
          <w:szCs w:val="28"/>
        </w:rPr>
        <w:t>проведения аттестации, в течение</w:t>
      </w:r>
      <w:r w:rsidRPr="00A15D4A">
        <w:rPr>
          <w:rFonts w:ascii="Times New Roman" w:hAnsi="Times New Roman" w:cs="Times New Roman"/>
          <w:sz w:val="28"/>
          <w:szCs w:val="28"/>
        </w:rPr>
        <w:t xml:space="preserve"> которого проводится сбор информации и даётся оценка де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ятельности работника. </w:t>
      </w:r>
    </w:p>
    <w:p w:rsidR="00B22DB9" w:rsidRPr="00A15D4A" w:rsidRDefault="00453FC6" w:rsidP="005B25AA">
      <w:pPr>
        <w:pStyle w:val="a3"/>
        <w:tabs>
          <w:tab w:val="left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>В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 специализированной литературе </w:t>
      </w:r>
      <w:r w:rsidRPr="00A15D4A">
        <w:rPr>
          <w:rFonts w:ascii="Times New Roman" w:hAnsi="Times New Roman" w:cs="Times New Roman"/>
          <w:sz w:val="28"/>
          <w:szCs w:val="28"/>
        </w:rPr>
        <w:t>на сегодняшний день  не существует чётког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о разграничения понятий оценки </w:t>
      </w:r>
      <w:r w:rsidRPr="00A15D4A">
        <w:rPr>
          <w:rFonts w:ascii="Times New Roman" w:hAnsi="Times New Roman" w:cs="Times New Roman"/>
          <w:sz w:val="28"/>
          <w:szCs w:val="28"/>
        </w:rPr>
        <w:t>и аттестации п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ерсонала. Но, по мнению </w:t>
      </w:r>
      <w:r w:rsidRPr="00A15D4A">
        <w:rPr>
          <w:rFonts w:ascii="Times New Roman" w:hAnsi="Times New Roman" w:cs="Times New Roman"/>
          <w:sz w:val="28"/>
          <w:szCs w:val="28"/>
        </w:rPr>
        <w:t xml:space="preserve">Веснина 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В.Р. необходимо, прежде всего, </w:t>
      </w:r>
      <w:r w:rsidRPr="00A15D4A">
        <w:rPr>
          <w:rFonts w:ascii="Times New Roman" w:hAnsi="Times New Roman" w:cs="Times New Roman"/>
          <w:sz w:val="28"/>
          <w:szCs w:val="28"/>
        </w:rPr>
        <w:t>определиться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 с содержанием и целью данного </w:t>
      </w:r>
      <w:r w:rsidR="00B22DB9" w:rsidRPr="00A15D4A">
        <w:rPr>
          <w:rFonts w:ascii="Times New Roman" w:hAnsi="Times New Roman" w:cs="Times New Roman"/>
          <w:sz w:val="28"/>
          <w:szCs w:val="28"/>
        </w:rPr>
        <w:t xml:space="preserve">процесса. 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Тем, ни менее необходимо </w:t>
      </w:r>
      <w:r w:rsidRPr="00A15D4A">
        <w:rPr>
          <w:rFonts w:ascii="Times New Roman" w:hAnsi="Times New Roman" w:cs="Times New Roman"/>
          <w:sz w:val="28"/>
          <w:szCs w:val="28"/>
        </w:rPr>
        <w:t>чётко разг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раничивать аттестацию и оценку </w:t>
      </w:r>
      <w:r w:rsidRPr="00A15D4A">
        <w:rPr>
          <w:rFonts w:ascii="Times New Roman" w:hAnsi="Times New Roman" w:cs="Times New Roman"/>
          <w:sz w:val="28"/>
          <w:szCs w:val="28"/>
        </w:rPr>
        <w:t xml:space="preserve">персонала. 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Основное их отличие, по мнению </w:t>
      </w:r>
      <w:r w:rsidRPr="00A15D4A">
        <w:rPr>
          <w:rFonts w:ascii="Times New Roman" w:hAnsi="Times New Roman" w:cs="Times New Roman"/>
          <w:sz w:val="28"/>
          <w:szCs w:val="28"/>
        </w:rPr>
        <w:t>многих исслед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ователей, заключается в </w:t>
      </w:r>
      <w:r w:rsidRPr="00A15D4A">
        <w:rPr>
          <w:rFonts w:ascii="Times New Roman" w:hAnsi="Times New Roman" w:cs="Times New Roman"/>
          <w:sz w:val="28"/>
          <w:szCs w:val="28"/>
        </w:rPr>
        <w:t>частотности п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роведения. Аттестацию проводят </w:t>
      </w:r>
      <w:r w:rsidRPr="00A15D4A">
        <w:rPr>
          <w:rFonts w:ascii="Times New Roman" w:hAnsi="Times New Roman" w:cs="Times New Roman"/>
          <w:sz w:val="28"/>
          <w:szCs w:val="28"/>
        </w:rPr>
        <w:t>чаще все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го раз в четыре года, а оценку </w:t>
      </w:r>
      <w:r w:rsidRPr="00A15D4A">
        <w:rPr>
          <w:rFonts w:ascii="Times New Roman" w:hAnsi="Times New Roman" w:cs="Times New Roman"/>
          <w:sz w:val="28"/>
          <w:szCs w:val="28"/>
        </w:rPr>
        <w:t>персонала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 принято проводить за отчётный </w:t>
      </w:r>
      <w:r w:rsidRPr="00A15D4A">
        <w:rPr>
          <w:rFonts w:ascii="Times New Roman" w:hAnsi="Times New Roman" w:cs="Times New Roman"/>
          <w:sz w:val="28"/>
          <w:szCs w:val="28"/>
        </w:rPr>
        <w:t>период. По мнению, экономи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ста Макаровой И.К., аттестация </w:t>
      </w:r>
      <w:r w:rsidRPr="00A15D4A">
        <w:rPr>
          <w:rFonts w:ascii="Times New Roman" w:hAnsi="Times New Roman" w:cs="Times New Roman"/>
          <w:sz w:val="28"/>
          <w:szCs w:val="28"/>
        </w:rPr>
        <w:t>призвана реши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ть две основные управленческие </w:t>
      </w:r>
      <w:r w:rsidR="00B22DB9" w:rsidRPr="00A15D4A">
        <w:rPr>
          <w:rFonts w:ascii="Times New Roman" w:hAnsi="Times New Roman" w:cs="Times New Roman"/>
          <w:sz w:val="28"/>
          <w:szCs w:val="28"/>
        </w:rPr>
        <w:t>задачи:</w:t>
      </w:r>
    </w:p>
    <w:p w:rsidR="00B22DB9" w:rsidRDefault="00453FC6" w:rsidP="005B25A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DB9">
        <w:rPr>
          <w:rFonts w:ascii="Times New Roman" w:hAnsi="Times New Roman" w:cs="Times New Roman"/>
          <w:sz w:val="28"/>
          <w:szCs w:val="28"/>
        </w:rPr>
        <w:t>п</w:t>
      </w:r>
      <w:r w:rsidR="00B22DB9">
        <w:rPr>
          <w:rFonts w:ascii="Times New Roman" w:hAnsi="Times New Roman" w:cs="Times New Roman"/>
          <w:sz w:val="28"/>
          <w:szCs w:val="28"/>
        </w:rPr>
        <w:t>ланирование карьеры сотрудника</w:t>
      </w:r>
      <w:r w:rsidR="00A15D4A">
        <w:rPr>
          <w:rFonts w:ascii="Times New Roman" w:hAnsi="Times New Roman" w:cs="Times New Roman"/>
          <w:sz w:val="28"/>
          <w:szCs w:val="28"/>
        </w:rPr>
        <w:t>, формирование кадрового резерва.</w:t>
      </w:r>
    </w:p>
    <w:p w:rsidR="00A15D4A" w:rsidRDefault="00453FC6" w:rsidP="005B25A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DB9">
        <w:rPr>
          <w:rFonts w:ascii="Times New Roman" w:hAnsi="Times New Roman" w:cs="Times New Roman"/>
          <w:sz w:val="28"/>
          <w:szCs w:val="28"/>
        </w:rPr>
        <w:t>оценка результатов текущей деятельности и соо</w:t>
      </w:r>
      <w:r w:rsidR="0079791D" w:rsidRPr="00B22DB9">
        <w:rPr>
          <w:rFonts w:ascii="Times New Roman" w:hAnsi="Times New Roman" w:cs="Times New Roman"/>
          <w:sz w:val="28"/>
          <w:szCs w:val="28"/>
        </w:rPr>
        <w:t>тветствия за</w:t>
      </w:r>
      <w:r w:rsidR="00A15D4A">
        <w:rPr>
          <w:rFonts w:ascii="Times New Roman" w:hAnsi="Times New Roman" w:cs="Times New Roman"/>
          <w:sz w:val="28"/>
          <w:szCs w:val="28"/>
        </w:rPr>
        <w:t>нимаемой должности.</w:t>
      </w:r>
    </w:p>
    <w:p w:rsidR="00453FC6" w:rsidRPr="00B22DB9" w:rsidRDefault="00453FC6" w:rsidP="005B25A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DB9">
        <w:rPr>
          <w:rFonts w:ascii="Times New Roman" w:hAnsi="Times New Roman" w:cs="Times New Roman"/>
          <w:sz w:val="28"/>
          <w:szCs w:val="28"/>
        </w:rPr>
        <w:t xml:space="preserve">определение потребности в обучении или контроль результатов обучения. </w:t>
      </w:r>
    </w:p>
    <w:p w:rsidR="00A15D4A" w:rsidRDefault="0079791D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Аттестацию также иногда </w:t>
      </w:r>
      <w:r w:rsidR="00453FC6" w:rsidRPr="00453FC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елят по характеру используемой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информации, в частности: </w:t>
      </w:r>
    </w:p>
    <w:p w:rsidR="00A15D4A" w:rsidRDefault="00453FC6" w:rsidP="005B25AA">
      <w:pPr>
        <w:pStyle w:val="a3"/>
        <w:numPr>
          <w:ilvl w:val="0"/>
          <w:numId w:val="6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 xml:space="preserve">используется минимально необходимая информация; </w:t>
      </w:r>
    </w:p>
    <w:p w:rsidR="00A15D4A" w:rsidRDefault="00453FC6" w:rsidP="005B25AA">
      <w:pPr>
        <w:pStyle w:val="a3"/>
        <w:numPr>
          <w:ilvl w:val="0"/>
          <w:numId w:val="6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 xml:space="preserve">используется частично </w:t>
      </w:r>
      <w:r w:rsidR="0079791D" w:rsidRPr="00A15D4A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A15D4A">
        <w:rPr>
          <w:rFonts w:ascii="Times New Roman" w:hAnsi="Times New Roman" w:cs="Times New Roman"/>
          <w:sz w:val="28"/>
          <w:szCs w:val="28"/>
        </w:rPr>
        <w:t>;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C6" w:rsidRPr="00A15D4A" w:rsidRDefault="00453FC6" w:rsidP="005B25AA">
      <w:pPr>
        <w:pStyle w:val="a3"/>
        <w:numPr>
          <w:ilvl w:val="0"/>
          <w:numId w:val="6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D4A">
        <w:rPr>
          <w:rFonts w:ascii="Times New Roman" w:hAnsi="Times New Roman" w:cs="Times New Roman"/>
          <w:sz w:val="28"/>
          <w:szCs w:val="28"/>
        </w:rPr>
        <w:t xml:space="preserve">использование максимально полной дополнительной информации; </w:t>
      </w:r>
    </w:p>
    <w:p w:rsidR="00A15D4A" w:rsidRDefault="0079791D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проведения </w:t>
      </w:r>
      <w:r w:rsidR="00453FC6" w:rsidRPr="00453FC6">
        <w:rPr>
          <w:rFonts w:ascii="Times New Roman" w:hAnsi="Times New Roman" w:cs="Times New Roman"/>
          <w:sz w:val="28"/>
          <w:szCs w:val="28"/>
        </w:rPr>
        <w:t>аттестации на предприятии необходимо чётко опре</w:t>
      </w:r>
      <w:r>
        <w:rPr>
          <w:rFonts w:ascii="Times New Roman" w:hAnsi="Times New Roman" w:cs="Times New Roman"/>
          <w:sz w:val="28"/>
          <w:szCs w:val="28"/>
        </w:rPr>
        <w:t xml:space="preserve">делиться с методами проведения </w:t>
      </w:r>
      <w:r w:rsidR="00453FC6" w:rsidRPr="00453FC6">
        <w:rPr>
          <w:rFonts w:ascii="Times New Roman" w:hAnsi="Times New Roman" w:cs="Times New Roman"/>
          <w:sz w:val="28"/>
          <w:szCs w:val="28"/>
        </w:rPr>
        <w:t xml:space="preserve">аттестации. </w:t>
      </w:r>
      <w:r w:rsidR="00E109B5">
        <w:rPr>
          <w:rFonts w:ascii="Times New Roman" w:hAnsi="Times New Roman" w:cs="Times New Roman"/>
          <w:sz w:val="28"/>
          <w:szCs w:val="28"/>
        </w:rPr>
        <w:t xml:space="preserve"> О</w:t>
      </w:r>
      <w:r w:rsidR="00453FC6" w:rsidRPr="00453FC6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>ные методы: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Описательные методы. 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1D" w:rsidRPr="00A15D4A">
        <w:rPr>
          <w:rFonts w:ascii="Times New Roman" w:hAnsi="Times New Roman" w:cs="Times New Roman"/>
          <w:sz w:val="28"/>
          <w:szCs w:val="28"/>
        </w:rPr>
        <w:t xml:space="preserve">Ранжирование.   </w:t>
      </w:r>
    </w:p>
    <w:p w:rsidR="00DD47F2" w:rsidRDefault="00DD47F2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решению ситуаций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1D" w:rsidRPr="00A15D4A">
        <w:rPr>
          <w:rFonts w:ascii="Times New Roman" w:hAnsi="Times New Roman" w:cs="Times New Roman"/>
          <w:sz w:val="28"/>
          <w:szCs w:val="28"/>
        </w:rPr>
        <w:t>Оценка по результатам.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FC6" w:rsidRPr="00A15D4A">
        <w:rPr>
          <w:rFonts w:ascii="Times New Roman" w:hAnsi="Times New Roman" w:cs="Times New Roman"/>
          <w:sz w:val="28"/>
          <w:szCs w:val="28"/>
        </w:rPr>
        <w:t xml:space="preserve">Рейтинговые шкалы. 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FC6" w:rsidRPr="00A15D4A">
        <w:rPr>
          <w:rFonts w:ascii="Times New Roman" w:hAnsi="Times New Roman" w:cs="Times New Roman"/>
          <w:sz w:val="28"/>
          <w:szCs w:val="28"/>
        </w:rPr>
        <w:t xml:space="preserve">Ассессмент. 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1D" w:rsidRPr="00A15D4A">
        <w:rPr>
          <w:rFonts w:ascii="Times New Roman" w:hAnsi="Times New Roman" w:cs="Times New Roman"/>
          <w:sz w:val="28"/>
          <w:szCs w:val="28"/>
        </w:rPr>
        <w:t>Аттестационная комиссия.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FC6" w:rsidRPr="00A15D4A">
        <w:rPr>
          <w:rFonts w:ascii="Times New Roman" w:hAnsi="Times New Roman" w:cs="Times New Roman"/>
          <w:sz w:val="28"/>
          <w:szCs w:val="28"/>
        </w:rPr>
        <w:t>Оценочное собеседование.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1D" w:rsidRPr="00A15D4A">
        <w:rPr>
          <w:rFonts w:ascii="Times New Roman" w:hAnsi="Times New Roman" w:cs="Times New Roman"/>
          <w:sz w:val="28"/>
          <w:szCs w:val="28"/>
        </w:rPr>
        <w:t>Самооценка.</w:t>
      </w:r>
    </w:p>
    <w:p w:rsid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1D" w:rsidRPr="00A15D4A">
        <w:rPr>
          <w:rFonts w:ascii="Times New Roman" w:hAnsi="Times New Roman" w:cs="Times New Roman"/>
          <w:sz w:val="28"/>
          <w:szCs w:val="28"/>
        </w:rPr>
        <w:t>Метод стандартов и нормативов.</w:t>
      </w:r>
    </w:p>
    <w:p w:rsidR="00453FC6" w:rsidRPr="00A15D4A" w:rsidRDefault="00067D2B" w:rsidP="005B25AA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FC6" w:rsidRPr="00A15D4A">
        <w:rPr>
          <w:rFonts w:ascii="Times New Roman" w:hAnsi="Times New Roman" w:cs="Times New Roman"/>
          <w:sz w:val="28"/>
          <w:szCs w:val="28"/>
        </w:rPr>
        <w:t>Система «360°»</w:t>
      </w:r>
    </w:p>
    <w:p w:rsidR="00453FC6" w:rsidRDefault="0079791D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Анкетные методы представлены </w:t>
      </w:r>
      <w:r w:rsidR="00453FC6" w:rsidRPr="00453FC6">
        <w:rPr>
          <w:rFonts w:ascii="Times New Roman" w:hAnsi="Times New Roman" w:cs="Times New Roman"/>
          <w:sz w:val="28"/>
          <w:szCs w:val="28"/>
        </w:rPr>
        <w:t>оценочными листами, которые должны быть заполнены аттестуемыми и непосредственным руковод</w:t>
      </w:r>
      <w:r>
        <w:rPr>
          <w:rFonts w:ascii="Times New Roman" w:hAnsi="Times New Roman" w:cs="Times New Roman"/>
          <w:sz w:val="28"/>
          <w:szCs w:val="28"/>
        </w:rPr>
        <w:t xml:space="preserve">ителем. Чаще всего в оценочных </w:t>
      </w:r>
      <w:r w:rsidR="00453FC6" w:rsidRPr="00453FC6">
        <w:rPr>
          <w:rFonts w:ascii="Times New Roman" w:hAnsi="Times New Roman" w:cs="Times New Roman"/>
          <w:sz w:val="28"/>
          <w:szCs w:val="28"/>
        </w:rPr>
        <w:t>листах пр</w:t>
      </w:r>
      <w:r>
        <w:rPr>
          <w:rFonts w:ascii="Times New Roman" w:hAnsi="Times New Roman" w:cs="Times New Roman"/>
          <w:sz w:val="28"/>
          <w:szCs w:val="28"/>
        </w:rPr>
        <w:t xml:space="preserve">исутствуют вопросы, касающиеся </w:t>
      </w:r>
      <w:r w:rsidR="00453FC6" w:rsidRPr="00453FC6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ых и поведенческих компетенций </w:t>
      </w:r>
      <w:r w:rsidR="00453FC6" w:rsidRPr="00453FC6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а. На основе анализа оценочных </w:t>
      </w:r>
      <w:r w:rsidR="00453FC6" w:rsidRPr="00453FC6">
        <w:rPr>
          <w:rFonts w:ascii="Times New Roman" w:hAnsi="Times New Roman" w:cs="Times New Roman"/>
          <w:sz w:val="28"/>
          <w:szCs w:val="28"/>
        </w:rPr>
        <w:t>листов выс</w:t>
      </w:r>
      <w:r>
        <w:rPr>
          <w:rFonts w:ascii="Times New Roman" w:hAnsi="Times New Roman" w:cs="Times New Roman"/>
          <w:sz w:val="28"/>
          <w:szCs w:val="28"/>
        </w:rPr>
        <w:t xml:space="preserve">тавляется окончательная оценка </w:t>
      </w:r>
      <w:r w:rsidR="00453FC6" w:rsidRPr="00453FC6">
        <w:rPr>
          <w:rFonts w:ascii="Times New Roman" w:hAnsi="Times New Roman" w:cs="Times New Roman"/>
          <w:sz w:val="28"/>
          <w:szCs w:val="28"/>
        </w:rPr>
        <w:t>работнику.</w:t>
      </w:r>
    </w:p>
    <w:p w:rsidR="00067D2B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также сравнительные </w:t>
      </w:r>
      <w:r w:rsidR="00D84516" w:rsidRPr="00D84516">
        <w:rPr>
          <w:rFonts w:ascii="Times New Roman" w:hAnsi="Times New Roman" w:cs="Times New Roman"/>
          <w:sz w:val="28"/>
          <w:szCs w:val="28"/>
        </w:rPr>
        <w:t>методы, таки</w:t>
      </w:r>
      <w:r>
        <w:rPr>
          <w:rFonts w:ascii="Times New Roman" w:hAnsi="Times New Roman" w:cs="Times New Roman"/>
          <w:sz w:val="28"/>
          <w:szCs w:val="28"/>
        </w:rPr>
        <w:t xml:space="preserve">е как рейтинги и ранжирование. </w:t>
      </w:r>
      <w:r w:rsidR="00D84516" w:rsidRPr="00D84516">
        <w:rPr>
          <w:rFonts w:ascii="Times New Roman" w:hAnsi="Times New Roman" w:cs="Times New Roman"/>
          <w:sz w:val="28"/>
          <w:szCs w:val="28"/>
        </w:rPr>
        <w:t>На пр</w:t>
      </w:r>
      <w:r>
        <w:rPr>
          <w:rFonts w:ascii="Times New Roman" w:hAnsi="Times New Roman" w:cs="Times New Roman"/>
          <w:sz w:val="28"/>
          <w:szCs w:val="28"/>
        </w:rPr>
        <w:t xml:space="preserve">едприятии осуществляется общий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sz w:val="28"/>
          <w:szCs w:val="28"/>
        </w:rPr>
        <w:t xml:space="preserve">работников, который базируется </w:t>
      </w:r>
      <w:r w:rsidR="00D84516" w:rsidRPr="00D84516">
        <w:rPr>
          <w:rFonts w:ascii="Times New Roman" w:hAnsi="Times New Roman" w:cs="Times New Roman"/>
          <w:sz w:val="28"/>
          <w:szCs w:val="28"/>
        </w:rPr>
        <w:t>на определ</w:t>
      </w:r>
      <w:r>
        <w:rPr>
          <w:rFonts w:ascii="Times New Roman" w:hAnsi="Times New Roman" w:cs="Times New Roman"/>
          <w:sz w:val="28"/>
          <w:szCs w:val="28"/>
        </w:rPr>
        <w:t xml:space="preserve">ённых параметрах. Впоследствии </w:t>
      </w:r>
      <w:r w:rsidR="00D84516" w:rsidRPr="00D84516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анализируются и выстраиваются </w:t>
      </w:r>
      <w:r w:rsidR="00D84516" w:rsidRPr="00D84516">
        <w:rPr>
          <w:rFonts w:ascii="Times New Roman" w:hAnsi="Times New Roman" w:cs="Times New Roman"/>
          <w:sz w:val="28"/>
          <w:szCs w:val="28"/>
        </w:rPr>
        <w:t>в виде рейтинга от лучшему к</w:t>
      </w:r>
      <w:r>
        <w:rPr>
          <w:rFonts w:ascii="Times New Roman" w:hAnsi="Times New Roman" w:cs="Times New Roman"/>
          <w:sz w:val="28"/>
          <w:szCs w:val="28"/>
        </w:rPr>
        <w:t xml:space="preserve"> худшему. </w:t>
      </w:r>
    </w:p>
    <w:p w:rsidR="00067D2B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Турчинова </w:t>
      </w:r>
      <w:r w:rsidR="00D84516" w:rsidRPr="00D84516">
        <w:rPr>
          <w:rFonts w:ascii="Times New Roman" w:hAnsi="Times New Roman" w:cs="Times New Roman"/>
          <w:sz w:val="28"/>
          <w:szCs w:val="28"/>
        </w:rPr>
        <w:t>А.И. замечает, что в случ</w:t>
      </w:r>
      <w:r>
        <w:rPr>
          <w:rFonts w:ascii="Times New Roman" w:hAnsi="Times New Roman" w:cs="Times New Roman"/>
          <w:sz w:val="28"/>
          <w:szCs w:val="28"/>
        </w:rPr>
        <w:t xml:space="preserve">ае проведения аттестации самим </w:t>
      </w:r>
      <w:r w:rsidR="00D84516" w:rsidRPr="00D84516">
        <w:rPr>
          <w:rFonts w:ascii="Times New Roman" w:hAnsi="Times New Roman" w:cs="Times New Roman"/>
          <w:sz w:val="28"/>
          <w:szCs w:val="28"/>
        </w:rPr>
        <w:t>руководителем, т</w:t>
      </w:r>
      <w:r>
        <w:rPr>
          <w:rFonts w:ascii="Times New Roman" w:hAnsi="Times New Roman" w:cs="Times New Roman"/>
          <w:sz w:val="28"/>
          <w:szCs w:val="28"/>
        </w:rPr>
        <w:t xml:space="preserve">о наилучшим методом аттестации </w:t>
      </w:r>
      <w:r w:rsidR="00D84516" w:rsidRPr="00D84516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 xml:space="preserve">т интервью по компетенциям,  в </w:t>
      </w:r>
      <w:r w:rsidR="00D84516" w:rsidRPr="00D84516">
        <w:rPr>
          <w:rFonts w:ascii="Times New Roman" w:hAnsi="Times New Roman" w:cs="Times New Roman"/>
          <w:sz w:val="28"/>
          <w:szCs w:val="28"/>
        </w:rPr>
        <w:t>котором выясн</w:t>
      </w:r>
      <w:r>
        <w:rPr>
          <w:rFonts w:ascii="Times New Roman" w:hAnsi="Times New Roman" w:cs="Times New Roman"/>
          <w:sz w:val="28"/>
          <w:szCs w:val="28"/>
        </w:rPr>
        <w:t xml:space="preserve">яются не только компетенция </w:t>
      </w:r>
      <w:r w:rsidR="00D84516" w:rsidRPr="00D84516">
        <w:rPr>
          <w:rFonts w:ascii="Times New Roman" w:hAnsi="Times New Roman" w:cs="Times New Roman"/>
          <w:sz w:val="28"/>
          <w:szCs w:val="28"/>
        </w:rPr>
        <w:t>работника, но и до</w:t>
      </w:r>
      <w:r>
        <w:rPr>
          <w:rFonts w:ascii="Times New Roman" w:hAnsi="Times New Roman" w:cs="Times New Roman"/>
          <w:sz w:val="28"/>
          <w:szCs w:val="28"/>
        </w:rPr>
        <w:t xml:space="preserve">стигнуты ли цели, поставленные </w:t>
      </w:r>
      <w:r w:rsidR="00D84516" w:rsidRPr="00D84516">
        <w:rPr>
          <w:rFonts w:ascii="Times New Roman" w:hAnsi="Times New Roman" w:cs="Times New Roman"/>
          <w:sz w:val="28"/>
          <w:szCs w:val="28"/>
        </w:rPr>
        <w:t>ранее, и определяются будущи</w:t>
      </w:r>
      <w:r>
        <w:rPr>
          <w:rFonts w:ascii="Times New Roman" w:hAnsi="Times New Roman" w:cs="Times New Roman"/>
          <w:sz w:val="28"/>
          <w:szCs w:val="28"/>
        </w:rPr>
        <w:t xml:space="preserve">е цели. </w:t>
      </w:r>
    </w:p>
    <w:p w:rsidR="00067D2B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Пугачёв В.П. </w:t>
      </w:r>
      <w:r w:rsidR="00D84516" w:rsidRPr="00D84516">
        <w:rPr>
          <w:rFonts w:ascii="Times New Roman" w:hAnsi="Times New Roman" w:cs="Times New Roman"/>
          <w:sz w:val="28"/>
          <w:szCs w:val="28"/>
        </w:rPr>
        <w:t>считает, что самым прос</w:t>
      </w:r>
      <w:r>
        <w:rPr>
          <w:rFonts w:ascii="Times New Roman" w:hAnsi="Times New Roman" w:cs="Times New Roman"/>
          <w:sz w:val="28"/>
          <w:szCs w:val="28"/>
        </w:rPr>
        <w:t xml:space="preserve">тым методом определения уровня </w:t>
      </w:r>
      <w:r w:rsidR="00D84516" w:rsidRPr="00D84516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ональной квалификации является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тестирование, которое </w:t>
      </w:r>
      <w:r>
        <w:rPr>
          <w:rFonts w:ascii="Times New Roman" w:hAnsi="Times New Roman" w:cs="Times New Roman"/>
          <w:sz w:val="28"/>
          <w:szCs w:val="28"/>
        </w:rPr>
        <w:t xml:space="preserve">основано на простом </w:t>
      </w:r>
      <w:r w:rsidR="00D84516" w:rsidRPr="00D84516">
        <w:rPr>
          <w:rFonts w:ascii="Times New Roman" w:hAnsi="Times New Roman" w:cs="Times New Roman"/>
          <w:sz w:val="28"/>
          <w:szCs w:val="28"/>
        </w:rPr>
        <w:t>заполнени</w:t>
      </w:r>
      <w:r>
        <w:rPr>
          <w:rFonts w:ascii="Times New Roman" w:hAnsi="Times New Roman" w:cs="Times New Roman"/>
          <w:sz w:val="28"/>
          <w:szCs w:val="28"/>
        </w:rPr>
        <w:t>и, разработанных ранее тестов.</w:t>
      </w:r>
    </w:p>
    <w:p w:rsidR="00067D2B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="00D84516" w:rsidRPr="00D84516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 xml:space="preserve">вляет собой наиболее привычную </w:t>
      </w:r>
      <w:r w:rsidR="00D84516" w:rsidRPr="00D84516">
        <w:rPr>
          <w:rFonts w:ascii="Times New Roman" w:hAnsi="Times New Roman" w:cs="Times New Roman"/>
          <w:sz w:val="28"/>
          <w:szCs w:val="28"/>
        </w:rPr>
        <w:t>форму про</w:t>
      </w:r>
      <w:r>
        <w:rPr>
          <w:rFonts w:ascii="Times New Roman" w:hAnsi="Times New Roman" w:cs="Times New Roman"/>
          <w:sz w:val="28"/>
          <w:szCs w:val="28"/>
        </w:rPr>
        <w:t xml:space="preserve">верки квалификации работников, </w:t>
      </w:r>
      <w:r w:rsidR="00D84516" w:rsidRPr="00D84516">
        <w:rPr>
          <w:rFonts w:ascii="Times New Roman" w:hAnsi="Times New Roman" w:cs="Times New Roman"/>
          <w:sz w:val="28"/>
          <w:szCs w:val="28"/>
        </w:rPr>
        <w:t>котора</w:t>
      </w:r>
      <w:r>
        <w:rPr>
          <w:rFonts w:ascii="Times New Roman" w:hAnsi="Times New Roman" w:cs="Times New Roman"/>
          <w:sz w:val="28"/>
          <w:szCs w:val="28"/>
        </w:rPr>
        <w:t xml:space="preserve">я существовала ещё в советское </w:t>
      </w:r>
      <w:r w:rsidR="00D84516" w:rsidRPr="00D8451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. Так же она является наиболее </w:t>
      </w:r>
      <w:r w:rsidR="00D84516" w:rsidRPr="00D84516">
        <w:rPr>
          <w:rFonts w:ascii="Times New Roman" w:hAnsi="Times New Roman" w:cs="Times New Roman"/>
          <w:sz w:val="28"/>
          <w:szCs w:val="28"/>
        </w:rPr>
        <w:t>комплексным ме</w:t>
      </w:r>
      <w:r>
        <w:rPr>
          <w:rFonts w:ascii="Times New Roman" w:hAnsi="Times New Roman" w:cs="Times New Roman"/>
          <w:sz w:val="28"/>
          <w:szCs w:val="28"/>
        </w:rPr>
        <w:t xml:space="preserve">тодом, так как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объединяет использование различных методик. </w:t>
      </w:r>
    </w:p>
    <w:p w:rsidR="00067D2B" w:rsidRDefault="00D8451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>Система «360°» предполагает всестороннюю оценку сотрудника предприяти</w:t>
      </w:r>
      <w:r w:rsidR="00067D2B">
        <w:rPr>
          <w:rFonts w:ascii="Times New Roman" w:hAnsi="Times New Roman" w:cs="Times New Roman"/>
          <w:sz w:val="28"/>
          <w:szCs w:val="28"/>
        </w:rPr>
        <w:t xml:space="preserve">я при помощи непосредственного </w:t>
      </w:r>
      <w:r w:rsidRPr="00D84516">
        <w:rPr>
          <w:rFonts w:ascii="Times New Roman" w:hAnsi="Times New Roman" w:cs="Times New Roman"/>
          <w:sz w:val="28"/>
          <w:szCs w:val="28"/>
        </w:rPr>
        <w:t>руководителя, его</w:t>
      </w:r>
      <w:r w:rsidR="00067D2B">
        <w:rPr>
          <w:rFonts w:ascii="Times New Roman" w:hAnsi="Times New Roman" w:cs="Times New Roman"/>
          <w:sz w:val="28"/>
          <w:szCs w:val="28"/>
        </w:rPr>
        <w:t xml:space="preserve"> клиентов, коллег, подчинённых </w:t>
      </w:r>
      <w:r w:rsidRPr="00D84516">
        <w:rPr>
          <w:rFonts w:ascii="Times New Roman" w:hAnsi="Times New Roman" w:cs="Times New Roman"/>
          <w:sz w:val="28"/>
          <w:szCs w:val="28"/>
        </w:rPr>
        <w:t>и на основе собственной самооценки.</w:t>
      </w:r>
      <w:r w:rsidR="00067D2B">
        <w:rPr>
          <w:rFonts w:ascii="Times New Roman" w:hAnsi="Times New Roman" w:cs="Times New Roman"/>
          <w:sz w:val="28"/>
          <w:szCs w:val="28"/>
        </w:rPr>
        <w:t xml:space="preserve"> </w:t>
      </w:r>
      <w:r w:rsidRPr="00D84516">
        <w:rPr>
          <w:rFonts w:ascii="Times New Roman" w:hAnsi="Times New Roman" w:cs="Times New Roman"/>
          <w:sz w:val="28"/>
          <w:szCs w:val="28"/>
        </w:rPr>
        <w:t>На сегодня</w:t>
      </w:r>
      <w:r w:rsidR="00067D2B">
        <w:rPr>
          <w:rFonts w:ascii="Times New Roman" w:hAnsi="Times New Roman" w:cs="Times New Roman"/>
          <w:sz w:val="28"/>
          <w:szCs w:val="28"/>
        </w:rPr>
        <w:t xml:space="preserve">шний день </w:t>
      </w:r>
      <w:r w:rsidRPr="00D84516">
        <w:rPr>
          <w:rFonts w:ascii="Times New Roman" w:hAnsi="Times New Roman" w:cs="Times New Roman"/>
          <w:sz w:val="28"/>
          <w:szCs w:val="28"/>
        </w:rPr>
        <w:t xml:space="preserve">можно также выделить ещё </w:t>
      </w:r>
      <w:r w:rsidR="00067D2B">
        <w:rPr>
          <w:rFonts w:ascii="Times New Roman" w:hAnsi="Times New Roman" w:cs="Times New Roman"/>
          <w:sz w:val="28"/>
          <w:szCs w:val="28"/>
        </w:rPr>
        <w:t xml:space="preserve">несколько современных методик, </w:t>
      </w:r>
      <w:r w:rsidRPr="00D84516">
        <w:rPr>
          <w:rFonts w:ascii="Times New Roman" w:hAnsi="Times New Roman" w:cs="Times New Roman"/>
          <w:sz w:val="28"/>
          <w:szCs w:val="28"/>
        </w:rPr>
        <w:t>достоинством</w:t>
      </w:r>
      <w:r w:rsidR="00067D2B">
        <w:rPr>
          <w:rFonts w:ascii="Times New Roman" w:hAnsi="Times New Roman" w:cs="Times New Roman"/>
          <w:sz w:val="28"/>
          <w:szCs w:val="28"/>
        </w:rPr>
        <w:t xml:space="preserve"> которых является прозрачность </w:t>
      </w:r>
      <w:r w:rsidRPr="00D84516">
        <w:rPr>
          <w:rFonts w:ascii="Times New Roman" w:hAnsi="Times New Roman" w:cs="Times New Roman"/>
          <w:sz w:val="28"/>
          <w:szCs w:val="28"/>
        </w:rPr>
        <w:t>системы оценки и простота измерения достижений:</w:t>
      </w:r>
    </w:p>
    <w:p w:rsidR="00067D2B" w:rsidRDefault="00D84516" w:rsidP="005B25AA">
      <w:pPr>
        <w:pStyle w:val="a3"/>
        <w:numPr>
          <w:ilvl w:val="0"/>
          <w:numId w:val="7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Система сба</w:t>
      </w:r>
      <w:r w:rsidR="00067D2B" w:rsidRPr="00067D2B">
        <w:rPr>
          <w:rFonts w:ascii="Times New Roman" w:hAnsi="Times New Roman" w:cs="Times New Roman"/>
          <w:sz w:val="28"/>
          <w:szCs w:val="28"/>
        </w:rPr>
        <w:t>лансированных показателей (BSC)</w:t>
      </w:r>
    </w:p>
    <w:p w:rsidR="00067D2B" w:rsidRDefault="00067D2B" w:rsidP="005B25AA">
      <w:pPr>
        <w:pStyle w:val="a3"/>
        <w:numPr>
          <w:ilvl w:val="0"/>
          <w:numId w:val="7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Управление по целям (MBO).</w:t>
      </w:r>
    </w:p>
    <w:p w:rsidR="00067D2B" w:rsidRDefault="00D84516" w:rsidP="005B25AA">
      <w:pPr>
        <w:pStyle w:val="a3"/>
        <w:numPr>
          <w:ilvl w:val="0"/>
          <w:numId w:val="7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Ключевые показатели эф</w:t>
      </w:r>
      <w:r w:rsidR="00067D2B" w:rsidRPr="00067D2B">
        <w:rPr>
          <w:rFonts w:ascii="Times New Roman" w:hAnsi="Times New Roman" w:cs="Times New Roman"/>
          <w:sz w:val="28"/>
          <w:szCs w:val="28"/>
        </w:rPr>
        <w:t>фективности деятельности (KPI).</w:t>
      </w:r>
    </w:p>
    <w:p w:rsidR="00067D2B" w:rsidRDefault="00D8451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При использован</w:t>
      </w:r>
      <w:r w:rsidR="00067D2B" w:rsidRPr="00067D2B">
        <w:rPr>
          <w:rFonts w:ascii="Times New Roman" w:hAnsi="Times New Roman" w:cs="Times New Roman"/>
          <w:sz w:val="28"/>
          <w:szCs w:val="28"/>
        </w:rPr>
        <w:t xml:space="preserve">ии данных современных методик, </w:t>
      </w:r>
      <w:r w:rsidRPr="00067D2B">
        <w:rPr>
          <w:rFonts w:ascii="Times New Roman" w:hAnsi="Times New Roman" w:cs="Times New Roman"/>
          <w:sz w:val="28"/>
          <w:szCs w:val="28"/>
        </w:rPr>
        <w:t>как отмечает экономис</w:t>
      </w:r>
      <w:r w:rsidR="00067D2B" w:rsidRPr="00067D2B">
        <w:rPr>
          <w:rFonts w:ascii="Times New Roman" w:hAnsi="Times New Roman" w:cs="Times New Roman"/>
          <w:sz w:val="28"/>
          <w:szCs w:val="28"/>
        </w:rPr>
        <w:t xml:space="preserve">т Пугачев В.П.,  окончательная </w:t>
      </w:r>
      <w:r w:rsidRPr="00067D2B">
        <w:rPr>
          <w:rFonts w:ascii="Times New Roman" w:hAnsi="Times New Roman" w:cs="Times New Roman"/>
          <w:sz w:val="28"/>
          <w:szCs w:val="28"/>
        </w:rPr>
        <w:t>оценка да</w:t>
      </w:r>
      <w:r w:rsidR="00067D2B" w:rsidRPr="00067D2B">
        <w:rPr>
          <w:rFonts w:ascii="Times New Roman" w:hAnsi="Times New Roman" w:cs="Times New Roman"/>
          <w:sz w:val="28"/>
          <w:szCs w:val="28"/>
        </w:rPr>
        <w:t xml:space="preserve">ётся во время последней беседы </w:t>
      </w:r>
      <w:r w:rsidRPr="00067D2B">
        <w:rPr>
          <w:rFonts w:ascii="Times New Roman" w:hAnsi="Times New Roman" w:cs="Times New Roman"/>
          <w:sz w:val="28"/>
          <w:szCs w:val="28"/>
        </w:rPr>
        <w:t>и основаны они</w:t>
      </w:r>
      <w:r w:rsidR="00067D2B" w:rsidRPr="00067D2B">
        <w:rPr>
          <w:rFonts w:ascii="Times New Roman" w:hAnsi="Times New Roman" w:cs="Times New Roman"/>
          <w:sz w:val="28"/>
          <w:szCs w:val="28"/>
        </w:rPr>
        <w:t xml:space="preserve"> на выделении целей и ключевых </w:t>
      </w:r>
      <w:r w:rsidRPr="00067D2B">
        <w:rPr>
          <w:rFonts w:ascii="Times New Roman" w:hAnsi="Times New Roman" w:cs="Times New Roman"/>
          <w:sz w:val="28"/>
          <w:szCs w:val="28"/>
        </w:rPr>
        <w:t>показателей эфф</w:t>
      </w:r>
      <w:r w:rsidR="00067D2B" w:rsidRPr="00067D2B">
        <w:rPr>
          <w:rFonts w:ascii="Times New Roman" w:hAnsi="Times New Roman" w:cs="Times New Roman"/>
          <w:sz w:val="28"/>
          <w:szCs w:val="28"/>
        </w:rPr>
        <w:t xml:space="preserve">ективности. </w:t>
      </w:r>
    </w:p>
    <w:p w:rsidR="00067D2B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Ассессмент – центр </w:t>
      </w:r>
      <w:r w:rsidR="00D84516" w:rsidRPr="00067D2B">
        <w:rPr>
          <w:rFonts w:ascii="Times New Roman" w:hAnsi="Times New Roman" w:cs="Times New Roman"/>
          <w:sz w:val="28"/>
          <w:szCs w:val="28"/>
        </w:rPr>
        <w:t>чаще всего использу</w:t>
      </w:r>
      <w:r w:rsidRPr="00067D2B">
        <w:rPr>
          <w:rFonts w:ascii="Times New Roman" w:hAnsi="Times New Roman" w:cs="Times New Roman"/>
          <w:sz w:val="28"/>
          <w:szCs w:val="28"/>
        </w:rPr>
        <w:t xml:space="preserve">ется для определения деловых и </w:t>
      </w:r>
      <w:r w:rsidR="00D84516" w:rsidRPr="00067D2B">
        <w:rPr>
          <w:rFonts w:ascii="Times New Roman" w:hAnsi="Times New Roman" w:cs="Times New Roman"/>
          <w:sz w:val="28"/>
          <w:szCs w:val="28"/>
        </w:rPr>
        <w:t>личностных</w:t>
      </w:r>
      <w:r w:rsidRPr="00067D2B">
        <w:rPr>
          <w:rFonts w:ascii="Times New Roman" w:hAnsi="Times New Roman" w:cs="Times New Roman"/>
          <w:sz w:val="28"/>
          <w:szCs w:val="28"/>
        </w:rPr>
        <w:t xml:space="preserve"> характеристик управленческого </w:t>
      </w:r>
      <w:r w:rsidR="00D84516" w:rsidRPr="00067D2B">
        <w:rPr>
          <w:rFonts w:ascii="Times New Roman" w:hAnsi="Times New Roman" w:cs="Times New Roman"/>
          <w:sz w:val="28"/>
          <w:szCs w:val="28"/>
        </w:rPr>
        <w:t>персонала, уж</w:t>
      </w:r>
      <w:r w:rsidRPr="00067D2B">
        <w:rPr>
          <w:rFonts w:ascii="Times New Roman" w:hAnsi="Times New Roman" w:cs="Times New Roman"/>
          <w:sz w:val="28"/>
          <w:szCs w:val="28"/>
        </w:rPr>
        <w:t xml:space="preserve">е работающего на предприятии,  </w:t>
      </w:r>
      <w:r w:rsidR="00D84516" w:rsidRPr="00067D2B">
        <w:rPr>
          <w:rFonts w:ascii="Times New Roman" w:hAnsi="Times New Roman" w:cs="Times New Roman"/>
          <w:sz w:val="28"/>
          <w:szCs w:val="28"/>
        </w:rPr>
        <w:t>или пр</w:t>
      </w:r>
      <w:r w:rsidRPr="00067D2B">
        <w:rPr>
          <w:rFonts w:ascii="Times New Roman" w:hAnsi="Times New Roman" w:cs="Times New Roman"/>
          <w:sz w:val="28"/>
          <w:szCs w:val="28"/>
        </w:rPr>
        <w:t xml:space="preserve">етендентов на ключевые позиции </w:t>
      </w:r>
      <w:r w:rsidR="00D84516" w:rsidRPr="00067D2B">
        <w:rPr>
          <w:rFonts w:ascii="Times New Roman" w:hAnsi="Times New Roman" w:cs="Times New Roman"/>
          <w:sz w:val="28"/>
          <w:szCs w:val="28"/>
        </w:rPr>
        <w:t>в компании</w:t>
      </w:r>
      <w:r w:rsidRPr="00067D2B">
        <w:rPr>
          <w:rFonts w:ascii="Times New Roman" w:hAnsi="Times New Roman" w:cs="Times New Roman"/>
          <w:sz w:val="28"/>
          <w:szCs w:val="28"/>
        </w:rPr>
        <w:t xml:space="preserve">. Все испытуемые должны пройти </w:t>
      </w:r>
      <w:r w:rsidR="00D84516" w:rsidRPr="00067D2B">
        <w:rPr>
          <w:rFonts w:ascii="Times New Roman" w:hAnsi="Times New Roman" w:cs="Times New Roman"/>
          <w:sz w:val="28"/>
          <w:szCs w:val="28"/>
        </w:rPr>
        <w:t>ряд испыта</w:t>
      </w:r>
      <w:r w:rsidRPr="00067D2B">
        <w:rPr>
          <w:rFonts w:ascii="Times New Roman" w:hAnsi="Times New Roman" w:cs="Times New Roman"/>
          <w:sz w:val="28"/>
          <w:szCs w:val="28"/>
        </w:rPr>
        <w:t xml:space="preserve">ний. В качестве испытаний чаще </w:t>
      </w:r>
      <w:r w:rsidR="00D84516" w:rsidRPr="00067D2B">
        <w:rPr>
          <w:rFonts w:ascii="Times New Roman" w:hAnsi="Times New Roman" w:cs="Times New Roman"/>
          <w:sz w:val="28"/>
          <w:szCs w:val="28"/>
        </w:rPr>
        <w:t>всего выступают:</w:t>
      </w:r>
      <w:r w:rsidRPr="00067D2B">
        <w:rPr>
          <w:rFonts w:ascii="Times New Roman" w:hAnsi="Times New Roman" w:cs="Times New Roman"/>
          <w:sz w:val="28"/>
          <w:szCs w:val="28"/>
        </w:rPr>
        <w:t xml:space="preserve"> деловые игры, психологические </w:t>
      </w:r>
      <w:r w:rsidR="00D84516" w:rsidRPr="00067D2B">
        <w:rPr>
          <w:rFonts w:ascii="Times New Roman" w:hAnsi="Times New Roman" w:cs="Times New Roman"/>
          <w:sz w:val="28"/>
          <w:szCs w:val="28"/>
        </w:rPr>
        <w:t>тесты, самопр</w:t>
      </w:r>
      <w:r w:rsidRPr="00067D2B">
        <w:rPr>
          <w:rFonts w:ascii="Times New Roman" w:hAnsi="Times New Roman" w:cs="Times New Roman"/>
          <w:sz w:val="28"/>
          <w:szCs w:val="28"/>
        </w:rPr>
        <w:t xml:space="preserve">езентации, кейсы, упражнения.  </w:t>
      </w:r>
      <w:r w:rsidR="00D84516" w:rsidRPr="00067D2B">
        <w:rPr>
          <w:rFonts w:ascii="Times New Roman" w:hAnsi="Times New Roman" w:cs="Times New Roman"/>
          <w:sz w:val="28"/>
          <w:szCs w:val="28"/>
        </w:rPr>
        <w:t>После ан</w:t>
      </w:r>
      <w:r w:rsidRPr="00067D2B">
        <w:rPr>
          <w:rFonts w:ascii="Times New Roman" w:hAnsi="Times New Roman" w:cs="Times New Roman"/>
          <w:sz w:val="28"/>
          <w:szCs w:val="28"/>
        </w:rPr>
        <w:t xml:space="preserve">ализа информации даётся оценка </w:t>
      </w:r>
      <w:r w:rsidR="00D84516" w:rsidRPr="00067D2B">
        <w:rPr>
          <w:rFonts w:ascii="Times New Roman" w:hAnsi="Times New Roman" w:cs="Times New Roman"/>
          <w:sz w:val="28"/>
          <w:szCs w:val="28"/>
        </w:rPr>
        <w:t>потенциала менеджеро</w:t>
      </w:r>
      <w:r w:rsidRPr="00067D2B">
        <w:rPr>
          <w:rFonts w:ascii="Times New Roman" w:hAnsi="Times New Roman" w:cs="Times New Roman"/>
          <w:sz w:val="28"/>
          <w:szCs w:val="28"/>
        </w:rPr>
        <w:t xml:space="preserve">в, прогноз их профессиональной </w:t>
      </w:r>
      <w:r w:rsidR="00D84516" w:rsidRPr="00067D2B">
        <w:rPr>
          <w:rFonts w:ascii="Times New Roman" w:hAnsi="Times New Roman" w:cs="Times New Roman"/>
          <w:sz w:val="28"/>
          <w:szCs w:val="28"/>
        </w:rPr>
        <w:t>деятельности и вырабатываются рек</w:t>
      </w:r>
      <w:r w:rsidRPr="00067D2B">
        <w:rPr>
          <w:rFonts w:ascii="Times New Roman" w:hAnsi="Times New Roman" w:cs="Times New Roman"/>
          <w:sz w:val="28"/>
          <w:szCs w:val="28"/>
        </w:rPr>
        <w:t xml:space="preserve">омендации </w:t>
      </w:r>
      <w:r w:rsidR="00D84516" w:rsidRPr="00067D2B">
        <w:rPr>
          <w:rFonts w:ascii="Times New Roman" w:hAnsi="Times New Roman" w:cs="Times New Roman"/>
          <w:sz w:val="28"/>
          <w:szCs w:val="28"/>
        </w:rPr>
        <w:t xml:space="preserve">по их дальнейшему личностному развитию. </w:t>
      </w:r>
    </w:p>
    <w:p w:rsidR="00067D2B" w:rsidRDefault="00D8451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Группа эконом</w:t>
      </w:r>
      <w:r w:rsidR="00067D2B" w:rsidRPr="00067D2B">
        <w:rPr>
          <w:rFonts w:ascii="Times New Roman" w:hAnsi="Times New Roman" w:cs="Times New Roman"/>
          <w:sz w:val="28"/>
          <w:szCs w:val="28"/>
        </w:rPr>
        <w:t xml:space="preserve">истов, таких как Маслов Е.В. , </w:t>
      </w:r>
      <w:r w:rsidRPr="00067D2B">
        <w:rPr>
          <w:rFonts w:ascii="Times New Roman" w:hAnsi="Times New Roman" w:cs="Times New Roman"/>
          <w:sz w:val="28"/>
          <w:szCs w:val="28"/>
        </w:rPr>
        <w:t>Козленко Н</w:t>
      </w:r>
      <w:r w:rsidR="00067D2B" w:rsidRPr="00067D2B">
        <w:rPr>
          <w:rFonts w:ascii="Times New Roman" w:hAnsi="Times New Roman" w:cs="Times New Roman"/>
          <w:sz w:val="28"/>
          <w:szCs w:val="28"/>
        </w:rPr>
        <w:t xml:space="preserve">.Н. , Зырянова Н.Л. , выделяют </w:t>
      </w:r>
      <w:r w:rsidRPr="00067D2B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067D2B" w:rsidRDefault="00D84516" w:rsidP="005B25AA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Сравнительные методы предполагают проведения оценки, сравнивая сотрудников между собой. Положительными чертами данного метода являются: простота использования, нет необходимости в высоко квалификации менеджера. Отрицательными чертами являются: высокая степень субъективизма, и предвзятости. В состав данных методов входят следующие методики: прямое ранжирование, заданное распределение и метод «360 градусов».  Прямое ранжирование сотрудников заключается в составлении их рейтинга от самого «плохого» до самого «хорошего». В данном случае работники оцениваются по нескольким показателям, и ценность работника определяется суммой рангов. Метод заданное распределение предполагает сопоставление запланированного количества сотрудников, которые должны выполнить определённый объём работ, с реальным выполненным объёмом работ. Данная методика чаще всего используется при аттестации руководителей различного уровня, специалистов инженерных специальностей, секретарей и других специальностей. Этот метод является достаточно эффективным при ротации сотрудников, но достаточно затрачен по времени. Метод оценки «360 градусов» основывается на оценке сотрудников в реальных рабочих ситуациях и о проявленных данным работником деловых качествах. Происходит оценка сотрудника по его компетенции, его профессиональным, личностным качествам. Вся информация предоставляется в виде рейтинга, который ранжирован по  различным показателям. Информация получается путём анкетирования самого сотрудника, его непосредственного руководителя, коллег, и в некоторых случаях и клиентов аттестуемого сотрудника. Преимущество данного метода заключается в объективной оценке работника со всех уровней организации, и он является многофункциональным, так как он позволяет получить достоверную информацию о работнике и о группе в целом. </w:t>
      </w:r>
    </w:p>
    <w:p w:rsidR="00067D2B" w:rsidRDefault="00D84516" w:rsidP="005B25AA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  Абсолютные методы предполагают сравнение сотрудников с неким эталоном, прописанным факторами. К абсолютным методам можно отнести описательный метод, метод «инцидентов», метод поведенческих шкал. Описательный метод – это метод, при котором описывается область деятельности сотрудника, умений и навыков, которые требуют улучшения. К этому присоединяют список основных достижений и сильных сторон сотрудника.  Данные для анализа получают из отчёта менеджера о работе сотрудника. Для того чтобы избежать субъективизма в оценке работника необходимо привлекать не одного сотрудника, а нескольких менеджеров или клиентов, которые обладают достаточной информацией для принятия решения. Преимуществом данного метода является то, что он позволяет зафиксировать и оценить повседневное поведение сотрудников, их инициативность, поведение работников в непредвиденных, нестандартных ситуациях. Метод «инцидентов» также предполагает ведение досье сотрудника, на основе которого по истечении определённого периода времени происходит сравнение достижений и проступков работника. Метод поведенческих школ предполагает оценку производственного поведения работника, то есть соблюдение сроков работы, инициативность, конструктивность предложений, грамотное распоряжение ресурсами.  </w:t>
      </w:r>
    </w:p>
    <w:p w:rsidR="00067D2B" w:rsidRDefault="00D84516" w:rsidP="005B25AA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Результат – ориентированные методы предполагают оценку результатов работы. Эти методы считаются наиболее эффективными, но самыми трудоёмкими. В состав данных методов входят: стандарты исполнения и управление по целям (МВО). Метод стандартов исполнения позволяет оценить, достижение данным сотрудником результата, который считается нормой для данной должности. Исследователи выделяют следующие стандарты: </w:t>
      </w:r>
    </w:p>
    <w:p w:rsidR="00067D2B" w:rsidRDefault="00D84516" w:rsidP="005B25AA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Средняя про</w:t>
      </w:r>
      <w:r w:rsidR="00067D2B" w:rsidRPr="00067D2B">
        <w:rPr>
          <w:rFonts w:ascii="Times New Roman" w:hAnsi="Times New Roman" w:cs="Times New Roman"/>
          <w:sz w:val="28"/>
          <w:szCs w:val="28"/>
        </w:rPr>
        <w:t>изводительность рабочей группы.</w:t>
      </w:r>
      <w:r w:rsidRPr="0006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D2B" w:rsidRDefault="00D84516" w:rsidP="005B25AA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Средняя но</w:t>
      </w:r>
      <w:r w:rsidR="00067D2B" w:rsidRPr="00067D2B">
        <w:rPr>
          <w:rFonts w:ascii="Times New Roman" w:hAnsi="Times New Roman" w:cs="Times New Roman"/>
          <w:sz w:val="28"/>
          <w:szCs w:val="28"/>
        </w:rPr>
        <w:t>рма выработки одного работника</w:t>
      </w:r>
      <w:r w:rsidR="00067D2B">
        <w:rPr>
          <w:rFonts w:ascii="Times New Roman" w:hAnsi="Times New Roman" w:cs="Times New Roman"/>
          <w:sz w:val="28"/>
          <w:szCs w:val="28"/>
        </w:rPr>
        <w:t>.</w:t>
      </w:r>
    </w:p>
    <w:p w:rsidR="00067D2B" w:rsidRDefault="00D84516" w:rsidP="005B25AA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Объём выполня</w:t>
      </w:r>
      <w:r w:rsidR="00067D2B" w:rsidRPr="00067D2B">
        <w:rPr>
          <w:rFonts w:ascii="Times New Roman" w:hAnsi="Times New Roman" w:cs="Times New Roman"/>
          <w:sz w:val="28"/>
          <w:szCs w:val="28"/>
        </w:rPr>
        <w:t>емой работы за единицу времени</w:t>
      </w:r>
      <w:r w:rsidR="00067D2B">
        <w:rPr>
          <w:rFonts w:ascii="Times New Roman" w:hAnsi="Times New Roman" w:cs="Times New Roman"/>
          <w:sz w:val="28"/>
          <w:szCs w:val="28"/>
        </w:rPr>
        <w:t>.</w:t>
      </w:r>
      <w:r w:rsidRPr="00067D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516" w:rsidRPr="00067D2B" w:rsidRDefault="00D84516" w:rsidP="005B25AA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>Рабочие стандарты для каждого вида работ.</w:t>
      </w:r>
    </w:p>
    <w:p w:rsidR="00067D2B" w:rsidRDefault="00D8451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>Экономист Кибанов А.Я. считает, что метод уп</w:t>
      </w:r>
      <w:r w:rsidR="00067D2B">
        <w:rPr>
          <w:rFonts w:ascii="Times New Roman" w:hAnsi="Times New Roman" w:cs="Times New Roman"/>
          <w:sz w:val="28"/>
          <w:szCs w:val="28"/>
        </w:rPr>
        <w:t xml:space="preserve">равления по целям предполагает </w:t>
      </w:r>
      <w:r w:rsidRPr="00D8451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067D2B">
        <w:rPr>
          <w:rFonts w:ascii="Times New Roman" w:hAnsi="Times New Roman" w:cs="Times New Roman"/>
          <w:sz w:val="28"/>
          <w:szCs w:val="28"/>
        </w:rPr>
        <w:t xml:space="preserve">определённых задач для каждого </w:t>
      </w:r>
      <w:r w:rsidRPr="00D84516">
        <w:rPr>
          <w:rFonts w:ascii="Times New Roman" w:hAnsi="Times New Roman" w:cs="Times New Roman"/>
          <w:sz w:val="28"/>
          <w:szCs w:val="28"/>
        </w:rPr>
        <w:t>работника</w:t>
      </w:r>
      <w:r w:rsidR="00067D2B">
        <w:rPr>
          <w:rFonts w:ascii="Times New Roman" w:hAnsi="Times New Roman" w:cs="Times New Roman"/>
          <w:sz w:val="28"/>
          <w:szCs w:val="28"/>
        </w:rPr>
        <w:t xml:space="preserve"> индивидуально, с составлением </w:t>
      </w:r>
      <w:r w:rsidRPr="00D84516">
        <w:rPr>
          <w:rFonts w:ascii="Times New Roman" w:hAnsi="Times New Roman" w:cs="Times New Roman"/>
          <w:sz w:val="28"/>
          <w:szCs w:val="28"/>
        </w:rPr>
        <w:t>критериев оценки их достижения.  Это происходит по следующей схеме:</w:t>
      </w:r>
    </w:p>
    <w:p w:rsidR="00067D2B" w:rsidRPr="00067D2B" w:rsidRDefault="00067D2B" w:rsidP="005B25AA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 </w:t>
      </w:r>
      <w:r w:rsidR="00D84516" w:rsidRPr="00067D2B">
        <w:rPr>
          <w:rFonts w:ascii="Times New Roman" w:hAnsi="Times New Roman" w:cs="Times New Roman"/>
          <w:sz w:val="28"/>
          <w:szCs w:val="28"/>
        </w:rPr>
        <w:t>Постановка целей предполагает формулировку долгосрочных стратегических целей, формулировку конкретных задач, для всей организации в целом, определение целей подразделений, опреде</w:t>
      </w:r>
      <w:r w:rsidRPr="00067D2B">
        <w:rPr>
          <w:rFonts w:ascii="Times New Roman" w:hAnsi="Times New Roman" w:cs="Times New Roman"/>
          <w:sz w:val="28"/>
          <w:szCs w:val="28"/>
        </w:rPr>
        <w:t>ление задач каждого сотрудника.</w:t>
      </w:r>
    </w:p>
    <w:p w:rsidR="00067D2B" w:rsidRPr="00067D2B" w:rsidRDefault="00067D2B" w:rsidP="005B25AA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 </w:t>
      </w:r>
      <w:r w:rsidR="00D84516" w:rsidRPr="00067D2B">
        <w:rPr>
          <w:rFonts w:ascii="Times New Roman" w:hAnsi="Times New Roman" w:cs="Times New Roman"/>
          <w:sz w:val="28"/>
          <w:szCs w:val="28"/>
        </w:rPr>
        <w:t>Планирование работы, то есть установление этапов выполнения работы, разработка плана конкретных действий по реализации поставленных целей, ресурсное обеспечение.</w:t>
      </w:r>
    </w:p>
    <w:p w:rsidR="00067D2B" w:rsidRPr="00067D2B" w:rsidRDefault="00067D2B" w:rsidP="005B25AA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 </w:t>
      </w:r>
      <w:r w:rsidR="00D84516" w:rsidRPr="00067D2B">
        <w:rPr>
          <w:rFonts w:ascii="Times New Roman" w:hAnsi="Times New Roman" w:cs="Times New Roman"/>
          <w:sz w:val="28"/>
          <w:szCs w:val="28"/>
        </w:rPr>
        <w:t>Текущий контроль предполагает разработку и внедрение процедур контроля, разработку механизмов коррекции нежелательных отклонений в работе, установ</w:t>
      </w:r>
      <w:r w:rsidRPr="00067D2B">
        <w:rPr>
          <w:rFonts w:ascii="Times New Roman" w:hAnsi="Times New Roman" w:cs="Times New Roman"/>
          <w:sz w:val="28"/>
          <w:szCs w:val="28"/>
        </w:rPr>
        <w:t xml:space="preserve">ление механизма обратной связи. </w:t>
      </w:r>
    </w:p>
    <w:p w:rsidR="00067D2B" w:rsidRPr="00067D2B" w:rsidRDefault="00067D2B" w:rsidP="005B25AA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 </w:t>
      </w:r>
      <w:r w:rsidR="00D84516" w:rsidRPr="00067D2B">
        <w:rPr>
          <w:rFonts w:ascii="Times New Roman" w:hAnsi="Times New Roman" w:cs="Times New Roman"/>
          <w:sz w:val="28"/>
          <w:szCs w:val="28"/>
        </w:rPr>
        <w:t>Оценка достигнутых р</w:t>
      </w:r>
      <w:r w:rsidRPr="00067D2B">
        <w:rPr>
          <w:rFonts w:ascii="Times New Roman" w:hAnsi="Times New Roman" w:cs="Times New Roman"/>
          <w:sz w:val="28"/>
          <w:szCs w:val="28"/>
        </w:rPr>
        <w:t>езультатов и подведение итогов.</w:t>
      </w:r>
    </w:p>
    <w:p w:rsidR="00D84516" w:rsidRPr="00067D2B" w:rsidRDefault="00067D2B" w:rsidP="005B25AA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D2B">
        <w:rPr>
          <w:rFonts w:ascii="Times New Roman" w:hAnsi="Times New Roman" w:cs="Times New Roman"/>
          <w:sz w:val="28"/>
          <w:szCs w:val="28"/>
        </w:rPr>
        <w:t xml:space="preserve"> </w:t>
      </w:r>
      <w:r w:rsidR="00D84516" w:rsidRPr="00067D2B">
        <w:rPr>
          <w:rFonts w:ascii="Times New Roman" w:hAnsi="Times New Roman" w:cs="Times New Roman"/>
          <w:sz w:val="28"/>
          <w:szCs w:val="28"/>
        </w:rPr>
        <w:t>Постановка новых целей на будущее.</w:t>
      </w:r>
    </w:p>
    <w:p w:rsidR="000A69BE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Макарова И.К. </w:t>
      </w:r>
      <w:r w:rsidR="00D84516" w:rsidRPr="00D84516">
        <w:rPr>
          <w:rFonts w:ascii="Times New Roman" w:hAnsi="Times New Roman" w:cs="Times New Roman"/>
          <w:sz w:val="28"/>
          <w:szCs w:val="28"/>
        </w:rPr>
        <w:t>полагает, что такая схем</w:t>
      </w:r>
      <w:r>
        <w:rPr>
          <w:rFonts w:ascii="Times New Roman" w:hAnsi="Times New Roman" w:cs="Times New Roman"/>
          <w:sz w:val="28"/>
          <w:szCs w:val="28"/>
        </w:rPr>
        <w:t xml:space="preserve">а позволяет оценить как работу </w:t>
      </w:r>
      <w:r w:rsidR="00D84516" w:rsidRPr="00D84516">
        <w:rPr>
          <w:rFonts w:ascii="Times New Roman" w:hAnsi="Times New Roman" w:cs="Times New Roman"/>
          <w:sz w:val="28"/>
          <w:szCs w:val="28"/>
        </w:rPr>
        <w:t>отдельного сотрудника, так и работу подразде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84516" w:rsidRPr="00D84516">
        <w:rPr>
          <w:rFonts w:ascii="Times New Roman" w:hAnsi="Times New Roman" w:cs="Times New Roman"/>
          <w:sz w:val="28"/>
          <w:szCs w:val="28"/>
        </w:rPr>
        <w:t>и всей компан</w:t>
      </w:r>
      <w:r>
        <w:rPr>
          <w:rFonts w:ascii="Times New Roman" w:hAnsi="Times New Roman" w:cs="Times New Roman"/>
          <w:sz w:val="28"/>
          <w:szCs w:val="28"/>
        </w:rPr>
        <w:t xml:space="preserve">ии в целом. На практике многие </w:t>
      </w:r>
      <w:r w:rsidR="00D84516" w:rsidRPr="00D84516">
        <w:rPr>
          <w:rFonts w:ascii="Times New Roman" w:hAnsi="Times New Roman" w:cs="Times New Roman"/>
          <w:sz w:val="28"/>
          <w:szCs w:val="28"/>
        </w:rPr>
        <w:t>компа</w:t>
      </w:r>
      <w:r>
        <w:rPr>
          <w:rFonts w:ascii="Times New Roman" w:hAnsi="Times New Roman" w:cs="Times New Roman"/>
          <w:sz w:val="28"/>
          <w:szCs w:val="28"/>
        </w:rPr>
        <w:t xml:space="preserve">нии подчёркивают эффективность </w:t>
      </w:r>
      <w:r w:rsidR="00D84516" w:rsidRPr="00D84516">
        <w:rPr>
          <w:rFonts w:ascii="Times New Roman" w:hAnsi="Times New Roman" w:cs="Times New Roman"/>
          <w:sz w:val="28"/>
          <w:szCs w:val="28"/>
        </w:rPr>
        <w:t>данного мет</w:t>
      </w:r>
      <w:r>
        <w:rPr>
          <w:rFonts w:ascii="Times New Roman" w:hAnsi="Times New Roman" w:cs="Times New Roman"/>
          <w:sz w:val="28"/>
          <w:szCs w:val="28"/>
        </w:rPr>
        <w:t xml:space="preserve">ода при формировании идеальной </w:t>
      </w:r>
      <w:r w:rsidR="00D84516" w:rsidRPr="00D84516">
        <w:rPr>
          <w:rFonts w:ascii="Times New Roman" w:hAnsi="Times New Roman" w:cs="Times New Roman"/>
          <w:sz w:val="28"/>
          <w:szCs w:val="28"/>
        </w:rPr>
        <w:t>премиал</w:t>
      </w:r>
      <w:r>
        <w:rPr>
          <w:rFonts w:ascii="Times New Roman" w:hAnsi="Times New Roman" w:cs="Times New Roman"/>
          <w:sz w:val="28"/>
          <w:szCs w:val="28"/>
        </w:rPr>
        <w:t xml:space="preserve">ьной системы. Метод МВО должен </w:t>
      </w:r>
      <w:r w:rsidR="00D84516" w:rsidRPr="00D84516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 xml:space="preserve">овываться сверху вниз, так как </w:t>
      </w:r>
      <w:r w:rsidR="00D84516" w:rsidRPr="00D84516">
        <w:rPr>
          <w:rFonts w:ascii="Times New Roman" w:hAnsi="Times New Roman" w:cs="Times New Roman"/>
          <w:sz w:val="28"/>
          <w:szCs w:val="28"/>
        </w:rPr>
        <w:t>компания</w:t>
      </w:r>
      <w:r>
        <w:rPr>
          <w:rFonts w:ascii="Times New Roman" w:hAnsi="Times New Roman" w:cs="Times New Roman"/>
          <w:sz w:val="28"/>
          <w:szCs w:val="28"/>
        </w:rPr>
        <w:t xml:space="preserve"> формулирует цели на 1-3 года, </w:t>
      </w:r>
      <w:r w:rsidR="00D84516" w:rsidRPr="00D84516">
        <w:rPr>
          <w:rFonts w:ascii="Times New Roman" w:hAnsi="Times New Roman" w:cs="Times New Roman"/>
          <w:sz w:val="28"/>
          <w:szCs w:val="28"/>
        </w:rPr>
        <w:t>затем ц</w:t>
      </w:r>
      <w:r>
        <w:rPr>
          <w:rFonts w:ascii="Times New Roman" w:hAnsi="Times New Roman" w:cs="Times New Roman"/>
          <w:sz w:val="28"/>
          <w:szCs w:val="28"/>
        </w:rPr>
        <w:t xml:space="preserve">ели прописываются по временным </w:t>
      </w:r>
      <w:r w:rsidR="00D84516" w:rsidRPr="00D84516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м, по подразделениям, и только </w:t>
      </w:r>
      <w:r w:rsidR="00D84516" w:rsidRPr="00D84516">
        <w:rPr>
          <w:rFonts w:ascii="Times New Roman" w:hAnsi="Times New Roman" w:cs="Times New Roman"/>
          <w:sz w:val="28"/>
          <w:szCs w:val="28"/>
        </w:rPr>
        <w:t>после этог</w:t>
      </w:r>
      <w:r>
        <w:rPr>
          <w:rFonts w:ascii="Times New Roman" w:hAnsi="Times New Roman" w:cs="Times New Roman"/>
          <w:sz w:val="28"/>
          <w:szCs w:val="28"/>
        </w:rPr>
        <w:t xml:space="preserve">о распределяются краткосрочные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цели между работниками. </w:t>
      </w:r>
    </w:p>
    <w:p w:rsidR="000A69BE" w:rsidRDefault="00D84516" w:rsidP="005B25AA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>Метод самооценки предполагает, что сам сотрудник определяет в чём он был наиболее эффективен, а в чём нет. Сам процесс самооценки позволяет сотруднику воспринимать результаты оценки конструктивно, что способствует повышению качества работы.</w:t>
      </w:r>
    </w:p>
    <w:p w:rsidR="000A69BE" w:rsidRDefault="00D84516" w:rsidP="005B25AA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 xml:space="preserve"> Проффесиональное тестирование заключается в оценке профессиональных знаний, которые имеются у работника. Особенность данного метода заключается в том, что тесты профессиональных знаний должны предназначаться специально для конкретной должности данной компании.</w:t>
      </w:r>
    </w:p>
    <w:p w:rsidR="000A69BE" w:rsidRDefault="00D84516" w:rsidP="005B25AA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>Психологическое тестирование предполагает использование нескольких типов тестов: тесты на определение мотивационной сферы человека, тесты когнитивных способностей, то есть тесты на интеллект и личностные тесты.</w:t>
      </w:r>
    </w:p>
    <w:p w:rsidR="000A69BE" w:rsidRDefault="00D84516" w:rsidP="005B25AA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>Оценочное собеседование представляет собой структурированное интервью, в ходе которого можно получить ответы на следующие вопросы:</w:t>
      </w:r>
    </w:p>
    <w:p w:rsidR="000A69BE" w:rsidRDefault="00D84516" w:rsidP="005B25AA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>Что планировалось сделать за отчётны</w:t>
      </w:r>
      <w:r w:rsidR="00067D2B" w:rsidRPr="000A69BE">
        <w:rPr>
          <w:rFonts w:ascii="Times New Roman" w:hAnsi="Times New Roman" w:cs="Times New Roman"/>
          <w:sz w:val="28"/>
          <w:szCs w:val="28"/>
        </w:rPr>
        <w:t>й период?</w:t>
      </w:r>
    </w:p>
    <w:p w:rsidR="000A69BE" w:rsidRDefault="00D84516" w:rsidP="005B25AA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 xml:space="preserve">Что было сделано  из запланированного?  </w:t>
      </w:r>
    </w:p>
    <w:p w:rsidR="000A69BE" w:rsidRDefault="00D84516" w:rsidP="005B25AA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 xml:space="preserve">Что из запланированного не было сделано? </w:t>
      </w:r>
    </w:p>
    <w:p w:rsidR="000A69BE" w:rsidRDefault="00D84516" w:rsidP="005B25AA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 xml:space="preserve"> Что мешало вып</w:t>
      </w:r>
      <w:r w:rsidR="00067D2B" w:rsidRPr="000A69BE">
        <w:rPr>
          <w:rFonts w:ascii="Times New Roman" w:hAnsi="Times New Roman" w:cs="Times New Roman"/>
          <w:sz w:val="28"/>
          <w:szCs w:val="28"/>
        </w:rPr>
        <w:t>олнению запланированной работы?</w:t>
      </w:r>
      <w:r w:rsidRPr="000A6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16" w:rsidRPr="000A69BE" w:rsidRDefault="00D84516" w:rsidP="005B25AA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9BE">
        <w:rPr>
          <w:rFonts w:ascii="Times New Roman" w:hAnsi="Times New Roman" w:cs="Times New Roman"/>
          <w:sz w:val="28"/>
          <w:szCs w:val="28"/>
        </w:rPr>
        <w:t xml:space="preserve"> Что работник планирует в дальнейшем?</w:t>
      </w:r>
    </w:p>
    <w:p w:rsidR="000A69BE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Макарова И.К. </w:t>
      </w:r>
      <w:r w:rsidR="00D84516" w:rsidRPr="00D84516">
        <w:rPr>
          <w:rFonts w:ascii="Times New Roman" w:hAnsi="Times New Roman" w:cs="Times New Roman"/>
          <w:sz w:val="28"/>
          <w:szCs w:val="28"/>
        </w:rPr>
        <w:t>полагает, что комплекс</w:t>
      </w:r>
      <w:r>
        <w:rPr>
          <w:rFonts w:ascii="Times New Roman" w:hAnsi="Times New Roman" w:cs="Times New Roman"/>
          <w:sz w:val="28"/>
          <w:szCs w:val="28"/>
        </w:rPr>
        <w:t xml:space="preserve">ные методы оценки представлены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 xml:space="preserve">основным методом – Ассесмент – </w:t>
      </w:r>
      <w:r w:rsidR="00D84516" w:rsidRPr="00D84516">
        <w:rPr>
          <w:rFonts w:ascii="Times New Roman" w:hAnsi="Times New Roman" w:cs="Times New Roman"/>
          <w:sz w:val="28"/>
          <w:szCs w:val="28"/>
        </w:rPr>
        <w:t>центр. В пер</w:t>
      </w:r>
      <w:r>
        <w:rPr>
          <w:rFonts w:ascii="Times New Roman" w:hAnsi="Times New Roman" w:cs="Times New Roman"/>
          <w:sz w:val="28"/>
          <w:szCs w:val="28"/>
        </w:rPr>
        <w:t xml:space="preserve">еводе с английского assessment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– center  </w:t>
      </w:r>
      <w:r>
        <w:rPr>
          <w:rFonts w:ascii="Times New Roman" w:hAnsi="Times New Roman" w:cs="Times New Roman"/>
          <w:sz w:val="28"/>
          <w:szCs w:val="28"/>
        </w:rPr>
        <w:t xml:space="preserve">- это центр оценки персонала,  </w:t>
      </w:r>
      <w:r w:rsidR="00D84516" w:rsidRPr="00D84516">
        <w:rPr>
          <w:rFonts w:ascii="Times New Roman" w:hAnsi="Times New Roman" w:cs="Times New Roman"/>
          <w:sz w:val="28"/>
          <w:szCs w:val="28"/>
        </w:rPr>
        <w:t>в рамках к</w:t>
      </w:r>
      <w:r>
        <w:rPr>
          <w:rFonts w:ascii="Times New Roman" w:hAnsi="Times New Roman" w:cs="Times New Roman"/>
          <w:sz w:val="28"/>
          <w:szCs w:val="28"/>
        </w:rPr>
        <w:t xml:space="preserve">оторого используется грамотная </w:t>
      </w:r>
      <w:r w:rsidR="00D84516" w:rsidRPr="00D84516">
        <w:rPr>
          <w:rFonts w:ascii="Times New Roman" w:hAnsi="Times New Roman" w:cs="Times New Roman"/>
          <w:sz w:val="28"/>
          <w:szCs w:val="28"/>
        </w:rPr>
        <w:t>и сбалансированная совокупность оцен</w:t>
      </w:r>
      <w:r>
        <w:rPr>
          <w:rFonts w:ascii="Times New Roman" w:hAnsi="Times New Roman" w:cs="Times New Roman"/>
          <w:sz w:val="28"/>
          <w:szCs w:val="28"/>
        </w:rPr>
        <w:t xml:space="preserve">очных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методов. </w:t>
      </w:r>
      <w:r>
        <w:rPr>
          <w:rFonts w:ascii="Times New Roman" w:hAnsi="Times New Roman" w:cs="Times New Roman"/>
          <w:sz w:val="28"/>
          <w:szCs w:val="28"/>
        </w:rPr>
        <w:t xml:space="preserve">В частности используются такие </w:t>
      </w:r>
      <w:r w:rsidR="00D84516" w:rsidRPr="00D84516">
        <w:rPr>
          <w:rFonts w:ascii="Times New Roman" w:hAnsi="Times New Roman" w:cs="Times New Roman"/>
          <w:sz w:val="28"/>
          <w:szCs w:val="28"/>
        </w:rPr>
        <w:t>методы, к</w:t>
      </w:r>
      <w:r>
        <w:rPr>
          <w:rFonts w:ascii="Times New Roman" w:hAnsi="Times New Roman" w:cs="Times New Roman"/>
          <w:sz w:val="28"/>
          <w:szCs w:val="28"/>
        </w:rPr>
        <w:t xml:space="preserve">ак: сравнительные и абсолютные </w:t>
      </w:r>
      <w:r w:rsidR="00D84516" w:rsidRPr="00D84516">
        <w:rPr>
          <w:rFonts w:ascii="Times New Roman" w:hAnsi="Times New Roman" w:cs="Times New Roman"/>
          <w:sz w:val="28"/>
          <w:szCs w:val="28"/>
        </w:rPr>
        <w:t>методы оценки,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ессиональное и психологическое </w:t>
      </w:r>
      <w:r w:rsidR="00D84516" w:rsidRPr="00D84516">
        <w:rPr>
          <w:rFonts w:ascii="Times New Roman" w:hAnsi="Times New Roman" w:cs="Times New Roman"/>
          <w:sz w:val="28"/>
          <w:szCs w:val="28"/>
        </w:rPr>
        <w:t>тестиро</w:t>
      </w:r>
      <w:r>
        <w:rPr>
          <w:rFonts w:ascii="Times New Roman" w:hAnsi="Times New Roman" w:cs="Times New Roman"/>
          <w:sz w:val="28"/>
          <w:szCs w:val="28"/>
        </w:rPr>
        <w:t xml:space="preserve">вание, оценочное собеседование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другие методы.    Данный метод </w:t>
      </w:r>
      <w:r w:rsidR="00D84516" w:rsidRPr="00D84516">
        <w:rPr>
          <w:rFonts w:ascii="Times New Roman" w:hAnsi="Times New Roman" w:cs="Times New Roman"/>
          <w:sz w:val="28"/>
          <w:szCs w:val="28"/>
        </w:rPr>
        <w:t>позволяе</w:t>
      </w:r>
      <w:r>
        <w:rPr>
          <w:rFonts w:ascii="Times New Roman" w:hAnsi="Times New Roman" w:cs="Times New Roman"/>
          <w:sz w:val="28"/>
          <w:szCs w:val="28"/>
        </w:rPr>
        <w:t xml:space="preserve">т выявить потенциал работника, </w:t>
      </w:r>
      <w:r w:rsidR="00D84516" w:rsidRPr="00D84516">
        <w:rPr>
          <w:rFonts w:ascii="Times New Roman" w:hAnsi="Times New Roman" w:cs="Times New Roman"/>
          <w:sz w:val="28"/>
          <w:szCs w:val="28"/>
        </w:rPr>
        <w:t>а не ег</w:t>
      </w:r>
      <w:r>
        <w:rPr>
          <w:rFonts w:ascii="Times New Roman" w:hAnsi="Times New Roman" w:cs="Times New Roman"/>
          <w:sz w:val="28"/>
          <w:szCs w:val="28"/>
        </w:rPr>
        <w:t xml:space="preserve">о прошлую деятельность. Данный </w:t>
      </w:r>
      <w:r w:rsidR="00D84516" w:rsidRPr="00D84516">
        <w:rPr>
          <w:rFonts w:ascii="Times New Roman" w:hAnsi="Times New Roman" w:cs="Times New Roman"/>
          <w:sz w:val="28"/>
          <w:szCs w:val="28"/>
        </w:rPr>
        <w:t>метод может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ьзоваться как для действующего </w:t>
      </w:r>
      <w:r w:rsidR="00D84516" w:rsidRPr="00D84516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 xml:space="preserve">а, так и для отбора кандидатов </w:t>
      </w:r>
      <w:r w:rsidR="00D84516" w:rsidRPr="00D84516">
        <w:rPr>
          <w:rFonts w:ascii="Times New Roman" w:hAnsi="Times New Roman" w:cs="Times New Roman"/>
          <w:sz w:val="28"/>
          <w:szCs w:val="28"/>
        </w:rPr>
        <w:t>на вакантные п</w:t>
      </w:r>
      <w:r>
        <w:rPr>
          <w:rFonts w:ascii="Times New Roman" w:hAnsi="Times New Roman" w:cs="Times New Roman"/>
          <w:sz w:val="28"/>
          <w:szCs w:val="28"/>
        </w:rPr>
        <w:t xml:space="preserve">озиции. </w:t>
      </w:r>
    </w:p>
    <w:p w:rsidR="000A69BE" w:rsidRDefault="00067D2B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этих методов </w:t>
      </w:r>
      <w:r w:rsidR="00D84516" w:rsidRPr="00D84516">
        <w:rPr>
          <w:rFonts w:ascii="Times New Roman" w:hAnsi="Times New Roman" w:cs="Times New Roman"/>
          <w:sz w:val="28"/>
          <w:szCs w:val="28"/>
        </w:rPr>
        <w:t>аттестация может н</w:t>
      </w:r>
      <w:r>
        <w:rPr>
          <w:rFonts w:ascii="Times New Roman" w:hAnsi="Times New Roman" w:cs="Times New Roman"/>
          <w:sz w:val="28"/>
          <w:szCs w:val="28"/>
        </w:rPr>
        <w:t xml:space="preserve">е только выявить положительные </w:t>
      </w:r>
      <w:r w:rsidR="00D84516" w:rsidRPr="00D84516">
        <w:rPr>
          <w:rFonts w:ascii="Times New Roman" w:hAnsi="Times New Roman" w:cs="Times New Roman"/>
          <w:sz w:val="28"/>
          <w:szCs w:val="28"/>
        </w:rPr>
        <w:t>и отрицательные стороны того или 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84516" w:rsidRPr="00D84516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а, но дать рекомендации по его </w:t>
      </w:r>
      <w:r w:rsidR="00D84516" w:rsidRPr="00D84516">
        <w:rPr>
          <w:rFonts w:ascii="Times New Roman" w:hAnsi="Times New Roman" w:cs="Times New Roman"/>
          <w:sz w:val="28"/>
          <w:szCs w:val="28"/>
        </w:rPr>
        <w:t>дальнейшему ра</w:t>
      </w:r>
      <w:r>
        <w:rPr>
          <w:rFonts w:ascii="Times New Roman" w:hAnsi="Times New Roman" w:cs="Times New Roman"/>
          <w:sz w:val="28"/>
          <w:szCs w:val="28"/>
        </w:rPr>
        <w:t xml:space="preserve">звитию, и выявить соответствие </w:t>
      </w:r>
      <w:r w:rsidR="00D84516" w:rsidRPr="00D84516">
        <w:rPr>
          <w:rFonts w:ascii="Times New Roman" w:hAnsi="Times New Roman" w:cs="Times New Roman"/>
          <w:sz w:val="28"/>
          <w:szCs w:val="28"/>
        </w:rPr>
        <w:t>потенц</w:t>
      </w:r>
      <w:r>
        <w:rPr>
          <w:rFonts w:ascii="Times New Roman" w:hAnsi="Times New Roman" w:cs="Times New Roman"/>
          <w:sz w:val="28"/>
          <w:szCs w:val="28"/>
        </w:rPr>
        <w:t xml:space="preserve">иала работников стратегическим 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задачам предприятия. </w:t>
      </w:r>
    </w:p>
    <w:p w:rsidR="00D84516" w:rsidRDefault="00D84516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>Существуют также и негативные</w:t>
      </w:r>
      <w:r w:rsidR="00067D2B">
        <w:rPr>
          <w:rFonts w:ascii="Times New Roman" w:hAnsi="Times New Roman" w:cs="Times New Roman"/>
          <w:sz w:val="28"/>
          <w:szCs w:val="28"/>
        </w:rPr>
        <w:t xml:space="preserve"> стороны аттестации персонала. </w:t>
      </w:r>
      <w:r w:rsidRPr="00D84516">
        <w:rPr>
          <w:rFonts w:ascii="Times New Roman" w:hAnsi="Times New Roman" w:cs="Times New Roman"/>
          <w:sz w:val="28"/>
          <w:szCs w:val="28"/>
        </w:rPr>
        <w:t>Чаще всего он</w:t>
      </w:r>
      <w:r w:rsidR="00067D2B">
        <w:rPr>
          <w:rFonts w:ascii="Times New Roman" w:hAnsi="Times New Roman" w:cs="Times New Roman"/>
          <w:sz w:val="28"/>
          <w:szCs w:val="28"/>
        </w:rPr>
        <w:t xml:space="preserve">и проявляются в случае частого </w:t>
      </w:r>
      <w:r w:rsidRPr="00D84516">
        <w:rPr>
          <w:rFonts w:ascii="Times New Roman" w:hAnsi="Times New Roman" w:cs="Times New Roman"/>
          <w:sz w:val="28"/>
          <w:szCs w:val="28"/>
        </w:rPr>
        <w:t>проведен</w:t>
      </w:r>
      <w:r w:rsidR="00067D2B">
        <w:rPr>
          <w:rFonts w:ascii="Times New Roman" w:hAnsi="Times New Roman" w:cs="Times New Roman"/>
          <w:sz w:val="28"/>
          <w:szCs w:val="28"/>
        </w:rPr>
        <w:t xml:space="preserve">ия аттестационных мероприятий. </w:t>
      </w:r>
      <w:r w:rsidRPr="00D84516">
        <w:rPr>
          <w:rFonts w:ascii="Times New Roman" w:hAnsi="Times New Roman" w:cs="Times New Roman"/>
          <w:sz w:val="28"/>
          <w:szCs w:val="28"/>
        </w:rPr>
        <w:t>В данном слу</w:t>
      </w:r>
      <w:r w:rsidR="00067D2B">
        <w:rPr>
          <w:rFonts w:ascii="Times New Roman" w:hAnsi="Times New Roman" w:cs="Times New Roman"/>
          <w:sz w:val="28"/>
          <w:szCs w:val="28"/>
        </w:rPr>
        <w:t xml:space="preserve">чае наблюдается направленность </w:t>
      </w:r>
      <w:r w:rsidRPr="00D84516">
        <w:rPr>
          <w:rFonts w:ascii="Times New Roman" w:hAnsi="Times New Roman" w:cs="Times New Roman"/>
          <w:sz w:val="28"/>
          <w:szCs w:val="28"/>
        </w:rPr>
        <w:t>работнико</w:t>
      </w:r>
      <w:r w:rsidR="00067D2B">
        <w:rPr>
          <w:rFonts w:ascii="Times New Roman" w:hAnsi="Times New Roman" w:cs="Times New Roman"/>
          <w:sz w:val="28"/>
          <w:szCs w:val="28"/>
        </w:rPr>
        <w:t xml:space="preserve">в не на выполнение плана и тем </w:t>
      </w:r>
      <w:r w:rsidRPr="00D84516">
        <w:rPr>
          <w:rFonts w:ascii="Times New Roman" w:hAnsi="Times New Roman" w:cs="Times New Roman"/>
          <w:sz w:val="28"/>
          <w:szCs w:val="28"/>
        </w:rPr>
        <w:t>самым</w:t>
      </w:r>
      <w:r w:rsidR="00067D2B">
        <w:rPr>
          <w:rFonts w:ascii="Times New Roman" w:hAnsi="Times New Roman" w:cs="Times New Roman"/>
          <w:sz w:val="28"/>
          <w:szCs w:val="28"/>
        </w:rPr>
        <w:t xml:space="preserve"> улучшение позиций организации </w:t>
      </w:r>
      <w:r w:rsidRPr="00D84516">
        <w:rPr>
          <w:rFonts w:ascii="Times New Roman" w:hAnsi="Times New Roman" w:cs="Times New Roman"/>
          <w:sz w:val="28"/>
          <w:szCs w:val="28"/>
        </w:rPr>
        <w:t>на рынк</w:t>
      </w:r>
      <w:r w:rsidR="00067D2B">
        <w:rPr>
          <w:rFonts w:ascii="Times New Roman" w:hAnsi="Times New Roman" w:cs="Times New Roman"/>
          <w:sz w:val="28"/>
          <w:szCs w:val="28"/>
        </w:rPr>
        <w:t xml:space="preserve">е, а личная заинтересованность </w:t>
      </w:r>
      <w:r w:rsidRPr="00D84516">
        <w:rPr>
          <w:rFonts w:ascii="Times New Roman" w:hAnsi="Times New Roman" w:cs="Times New Roman"/>
          <w:sz w:val="28"/>
          <w:szCs w:val="28"/>
        </w:rPr>
        <w:t>в выпол</w:t>
      </w:r>
      <w:r w:rsidR="00067D2B">
        <w:rPr>
          <w:rFonts w:ascii="Times New Roman" w:hAnsi="Times New Roman" w:cs="Times New Roman"/>
          <w:sz w:val="28"/>
          <w:szCs w:val="28"/>
        </w:rPr>
        <w:t xml:space="preserve">нении установленных нормативов </w:t>
      </w:r>
      <w:r w:rsidRPr="00D84516">
        <w:rPr>
          <w:rFonts w:ascii="Times New Roman" w:hAnsi="Times New Roman" w:cs="Times New Roman"/>
          <w:sz w:val="28"/>
          <w:szCs w:val="28"/>
        </w:rPr>
        <w:t>и целей</w:t>
      </w:r>
      <w:r w:rsidR="00067D2B">
        <w:rPr>
          <w:rFonts w:ascii="Times New Roman" w:hAnsi="Times New Roman" w:cs="Times New Roman"/>
          <w:sz w:val="28"/>
          <w:szCs w:val="28"/>
        </w:rPr>
        <w:t xml:space="preserve">. Таким образом, основной упор </w:t>
      </w:r>
      <w:r w:rsidRPr="00D84516">
        <w:rPr>
          <w:rFonts w:ascii="Times New Roman" w:hAnsi="Times New Roman" w:cs="Times New Roman"/>
          <w:sz w:val="28"/>
          <w:szCs w:val="28"/>
        </w:rPr>
        <w:t>делается на</w:t>
      </w:r>
      <w:r w:rsidR="00067D2B">
        <w:rPr>
          <w:rFonts w:ascii="Times New Roman" w:hAnsi="Times New Roman" w:cs="Times New Roman"/>
          <w:sz w:val="28"/>
          <w:szCs w:val="28"/>
        </w:rPr>
        <w:t xml:space="preserve">те процессы и вещи, за которые </w:t>
      </w:r>
      <w:r w:rsidRPr="00D84516">
        <w:rPr>
          <w:rFonts w:ascii="Times New Roman" w:hAnsi="Times New Roman" w:cs="Times New Roman"/>
          <w:sz w:val="28"/>
          <w:szCs w:val="28"/>
        </w:rPr>
        <w:t xml:space="preserve">ставят </w:t>
      </w:r>
      <w:r w:rsidR="00067D2B">
        <w:rPr>
          <w:rFonts w:ascii="Times New Roman" w:hAnsi="Times New Roman" w:cs="Times New Roman"/>
          <w:sz w:val="28"/>
          <w:szCs w:val="28"/>
        </w:rPr>
        <w:t xml:space="preserve">оценки, а всё остальное как бы </w:t>
      </w:r>
      <w:r w:rsidRPr="00D84516">
        <w:rPr>
          <w:rFonts w:ascii="Times New Roman" w:hAnsi="Times New Roman" w:cs="Times New Roman"/>
          <w:sz w:val="28"/>
          <w:szCs w:val="28"/>
        </w:rPr>
        <w:t>остаёт</w:t>
      </w:r>
      <w:r w:rsidR="00067D2B">
        <w:rPr>
          <w:rFonts w:ascii="Times New Roman" w:hAnsi="Times New Roman" w:cs="Times New Roman"/>
          <w:sz w:val="28"/>
          <w:szCs w:val="28"/>
        </w:rPr>
        <w:t xml:space="preserve">ся не учтённым.  Это влечёт за </w:t>
      </w:r>
      <w:r w:rsidRPr="00D84516">
        <w:rPr>
          <w:rFonts w:ascii="Times New Roman" w:hAnsi="Times New Roman" w:cs="Times New Roman"/>
          <w:sz w:val="28"/>
          <w:szCs w:val="28"/>
        </w:rPr>
        <w:t>собой поя</w:t>
      </w:r>
      <w:r w:rsidR="00067D2B">
        <w:rPr>
          <w:rFonts w:ascii="Times New Roman" w:hAnsi="Times New Roman" w:cs="Times New Roman"/>
          <w:sz w:val="28"/>
          <w:szCs w:val="28"/>
        </w:rPr>
        <w:t xml:space="preserve">вление конфликтов в коллективе </w:t>
      </w:r>
      <w:r w:rsidRPr="00D84516">
        <w:rPr>
          <w:rFonts w:ascii="Times New Roman" w:hAnsi="Times New Roman" w:cs="Times New Roman"/>
          <w:sz w:val="28"/>
          <w:szCs w:val="28"/>
        </w:rPr>
        <w:t>и к росту конкуренции между работниками.</w:t>
      </w:r>
    </w:p>
    <w:p w:rsidR="00B2415F" w:rsidRPr="00453FC6" w:rsidRDefault="00D10A30" w:rsidP="005B25AA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данной части</w:t>
      </w:r>
      <w:r w:rsidR="00B2415F">
        <w:rPr>
          <w:rFonts w:ascii="Times New Roman" w:hAnsi="Times New Roman" w:cs="Times New Roman"/>
          <w:sz w:val="28"/>
          <w:szCs w:val="28"/>
        </w:rPr>
        <w:t xml:space="preserve"> мы можем сделать вывод: аттестация персонала является одним из важнейших элементов в работе любых организаций и должна проводиться повсеметно.</w:t>
      </w:r>
    </w:p>
    <w:p w:rsidR="00E109B5" w:rsidRPr="00E109B5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09B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10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Цели, функции и этапы проведения аттестации персонала.</w:t>
      </w:r>
    </w:p>
    <w:p w:rsidR="00CB53E1" w:rsidRPr="00CB53E1" w:rsidRDefault="00CB53E1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аттестации персонала.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109B5"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Экономист Веснин В.Р. считает что, проведение аттестации требует чёткого понимания и формулировки цели, с которой выполняется данная аттестация. </w:t>
      </w:r>
    </w:p>
    <w:p w:rsidR="00170619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следующие правила формулирования цели:</w:t>
      </w:r>
    </w:p>
    <w:p w:rsidR="00170619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должна быть чётко сформулирована. </w:t>
      </w:r>
    </w:p>
    <w:p w:rsidR="00170619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должна быть измерима, то есть по завершению аттестации должны быть количественные показатели, соответствующие цели. Если организация проводит аттестацию с целью выявления недостатка квалификации рабочих, то по результатам аттестации должен быть выявлен список программ обучения и список обучающихся работников.</w:t>
      </w:r>
    </w:p>
    <w:p w:rsidR="00170619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должна быть реалистична, то есть аттестация проводиться в конкретной компании, которая существует в определённых условиях. По результатам аттестации при выявлении работника не соответствующего занимаемой должности, при существующем дефиците данной профессиональной группы на рынке труда, руководитель не сможет осуществить увольнение данного работника, так как в дальнейшем это грозит ему проблемами с наличием персонала и текучестью кадров. </w:t>
      </w:r>
    </w:p>
    <w:p w:rsidR="00170619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должна учитывать временной интервал. Руководителям предприятий необходимо чётко определить время оценки деятельности конкретного работника, то есть период оценки. Например, это может быть последний год, 6 месяцев, 3 месяца или период разработки проекта. Данное правило поможет избежать проблем с прошлыми заслугами и конфликтами. </w:t>
      </w:r>
    </w:p>
    <w:p w:rsidR="00170619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аттестации должна быть именно целью аттестации, а не использоваться в качестве подмены существующих недоработок в других областях на предприятии.</w:t>
      </w:r>
    </w:p>
    <w:p w:rsidR="00170619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аттестации должна быть согласована и  должна разделяться всеми сотрудниками, которые участвуют в процессе аттестации. Иначе аттестация может пройти лишь формально.</w:t>
      </w:r>
    </w:p>
    <w:p w:rsidR="00170619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может объединять непротиворечивые подцели.</w:t>
      </w:r>
    </w:p>
    <w:p w:rsidR="00CB53E1" w:rsidRDefault="00E109B5" w:rsidP="005B25AA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наличие специфических подцелей для разных категорий работников. </w:t>
      </w:r>
    </w:p>
    <w:p w:rsidR="00A070AD" w:rsidRDefault="00E109B5" w:rsidP="005B25AA">
      <w:pPr>
        <w:pStyle w:val="a3"/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разработки целей проведения аттестации включает следующие компоненты:</w:t>
      </w:r>
      <w:r w:rsid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70AD" w:rsidRDefault="00E109B5" w:rsidP="005B25AA">
      <w:pPr>
        <w:pStyle w:val="a3"/>
        <w:numPr>
          <w:ilvl w:val="0"/>
          <w:numId w:val="1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самой цели и её подцелей, которые дол</w:t>
      </w:r>
      <w:r w:rsid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 быть предельно ясными.</w:t>
      </w: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70AD" w:rsidRDefault="00E109B5" w:rsidP="005B25AA">
      <w:pPr>
        <w:pStyle w:val="a3"/>
        <w:numPr>
          <w:ilvl w:val="0"/>
          <w:numId w:val="1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 использования полученных результатов, то есть анализ возможностей сотрудников при изменении внешних условий, к примеру, расширение ассортимента выпускаемой продукции и внедрение новых условий труда.</w:t>
      </w:r>
    </w:p>
    <w:p w:rsidR="00E109B5" w:rsidRPr="00A070AD" w:rsidRDefault="00E109B5" w:rsidP="005B25AA">
      <w:pPr>
        <w:pStyle w:val="a3"/>
        <w:numPr>
          <w:ilvl w:val="0"/>
          <w:numId w:val="15"/>
        </w:numPr>
        <w:tabs>
          <w:tab w:val="left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способа обобщения, подсчёта и анализа результатов. Первоначально результаты представляются в удобной форме, но затем они должны быть унифицированы по отдельным профессиональным группам или отделам. В противном случае аттестация может обернуться достаточно затянутой и дорогостоящей процедурой. </w:t>
      </w:r>
    </w:p>
    <w:p w:rsidR="00A070AD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Исследователи выде</w:t>
      </w:r>
      <w:r w:rsid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 три группы основных целей:</w:t>
      </w: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70AD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Решения, которые связаны с компенсационным пакетом. Данные решения представляют собой материальные последствия для работников, </w:t>
      </w:r>
      <w:r w:rsid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</w:t>
      </w: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орые могут привести как к повышению, так и к понижению должности, или даже к увольнению.</w:t>
      </w:r>
    </w:p>
    <w:p w:rsidR="00CB53E1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Решения, касающиеся развития организации.</w:t>
      </w:r>
    </w:p>
    <w:p w:rsidR="00CB53E1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Решения, которые касаются выявления текущих проблем и оценки текущей деятельности. </w:t>
      </w:r>
    </w:p>
    <w:p w:rsidR="00A070AD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исследователи делят цели на четыре основные группы:</w:t>
      </w:r>
    </w:p>
    <w:p w:rsidR="00A070AD" w:rsidRDefault="00E109B5" w:rsidP="005B25AA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цели включают перечень таких целей аттестации, как:</w:t>
      </w:r>
    </w:p>
    <w:p w:rsidR="00A070AD" w:rsidRDefault="00E109B5" w:rsidP="005B25AA">
      <w:pPr>
        <w:pStyle w:val="a3"/>
        <w:numPr>
          <w:ilvl w:val="0"/>
          <w:numId w:val="18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результатов труда сотрудника.</w:t>
      </w:r>
    </w:p>
    <w:p w:rsidR="00A070AD" w:rsidRDefault="00E109B5" w:rsidP="005B25AA">
      <w:pPr>
        <w:pStyle w:val="a3"/>
        <w:numPr>
          <w:ilvl w:val="0"/>
          <w:numId w:val="18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соотве</w:t>
      </w:r>
      <w:r w:rsid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тствия их занимаемой должности.</w:t>
      </w:r>
    </w:p>
    <w:p w:rsidR="00A070AD" w:rsidRDefault="00E109B5" w:rsidP="005B25AA">
      <w:pPr>
        <w:pStyle w:val="a3"/>
        <w:numPr>
          <w:ilvl w:val="0"/>
          <w:numId w:val="18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недостатков в уровне подготовки. </w:t>
      </w:r>
    </w:p>
    <w:p w:rsidR="00A070AD" w:rsidRDefault="00E109B5" w:rsidP="005B25AA">
      <w:pPr>
        <w:pStyle w:val="a3"/>
        <w:numPr>
          <w:ilvl w:val="0"/>
          <w:numId w:val="18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плана развития работника. </w:t>
      </w:r>
    </w:p>
    <w:p w:rsidR="00A070AD" w:rsidRDefault="00E109B5" w:rsidP="005B25AA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цели включают:</w:t>
      </w:r>
      <w:r w:rsidR="004E42B1"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70AD" w:rsidRDefault="00E109B5" w:rsidP="005B25AA">
      <w:pPr>
        <w:pStyle w:val="a3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совместимости  с коллективом, то есть умение работать в команде, лояльность организации работо</w:t>
      </w:r>
      <w:r w:rsid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дателю, руководству.</w:t>
      </w:r>
    </w:p>
    <w:p w:rsidR="00A070AD" w:rsidRDefault="00E109B5" w:rsidP="005B25AA">
      <w:pPr>
        <w:pStyle w:val="a3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мотивации к труду, особенно к работе в данной должности.</w:t>
      </w:r>
    </w:p>
    <w:p w:rsidR="00A070AD" w:rsidRDefault="00E109B5" w:rsidP="005B25AA">
      <w:pPr>
        <w:pStyle w:val="a3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перспект</w:t>
      </w:r>
      <w:r w:rsid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 развития карьеры работника.</w:t>
      </w:r>
    </w:p>
    <w:p w:rsidR="00A070AD" w:rsidRDefault="00E109B5" w:rsidP="005B25AA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цели:</w:t>
      </w:r>
      <w:r w:rsidR="004E42B1"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70AD" w:rsidRDefault="00E109B5" w:rsidP="005B25AA">
      <w:pPr>
        <w:pStyle w:val="a3"/>
        <w:numPr>
          <w:ilvl w:val="0"/>
          <w:numId w:val="20"/>
        </w:numPr>
        <w:tabs>
          <w:tab w:val="left" w:pos="284"/>
          <w:tab w:val="left" w:pos="1276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Улучшение управления персоналом и повышение</w:t>
      </w:r>
      <w:r w:rsidR="004E42B1"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эффективности кадровой работы. </w:t>
      </w:r>
    </w:p>
    <w:p w:rsidR="00A070AD" w:rsidRDefault="00E109B5" w:rsidP="005B25AA">
      <w:pPr>
        <w:pStyle w:val="a3"/>
        <w:numPr>
          <w:ilvl w:val="0"/>
          <w:numId w:val="20"/>
        </w:numPr>
        <w:tabs>
          <w:tab w:val="left" w:pos="284"/>
          <w:tab w:val="left" w:pos="1276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ответственности и исполнительной дисциплины. </w:t>
      </w:r>
    </w:p>
    <w:p w:rsidR="00A070AD" w:rsidRDefault="00E109B5" w:rsidP="005B25AA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Специфические цели: </w:t>
      </w:r>
    </w:p>
    <w:p w:rsidR="00A070AD" w:rsidRDefault="00E109B5" w:rsidP="005B25AA">
      <w:pPr>
        <w:pStyle w:val="a3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круга работников и перечня должностей, которые подлежат увольнению или сокращению.  </w:t>
      </w:r>
    </w:p>
    <w:p w:rsidR="00B2415F" w:rsidRDefault="00E109B5" w:rsidP="005B25AA">
      <w:pPr>
        <w:pStyle w:val="a3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Улучшение морального и психологи</w:t>
      </w:r>
      <w:r w:rsidR="00A07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ческого климата в организации. </w:t>
      </w:r>
    </w:p>
    <w:p w:rsidR="0017415D" w:rsidRPr="00B2415F" w:rsidRDefault="00CB53E1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1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Функции аттестации персонала. </w:t>
      </w:r>
      <w:r w:rsidR="00E109B5" w:rsidRPr="00B24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Функции по проведению аттестации персонала распределяются между линейными руководителями и менеджерами </w:t>
      </w:r>
      <w:r w:rsidR="0017415D" w:rsidRPr="00B24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персоналу.</w:t>
      </w:r>
    </w:p>
    <w:p w:rsidR="00E109B5" w:rsidRPr="004E42B1" w:rsidRDefault="004E42B1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</w:t>
      </w:r>
      <w:r w:rsidR="00174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09B5"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 Распределение функции по проведению аттестации персонала между линейными руководителями и кадровыми службами </w:t>
      </w:r>
    </w:p>
    <w:tbl>
      <w:tblPr>
        <w:tblStyle w:val="a9"/>
        <w:tblW w:w="0" w:type="auto"/>
        <w:tblLook w:val="05A0" w:firstRow="1" w:lastRow="0" w:firstColumn="1" w:lastColumn="1" w:noHBand="0" w:noVBand="1"/>
      </w:tblPr>
      <w:tblGrid>
        <w:gridCol w:w="4785"/>
        <w:gridCol w:w="4786"/>
      </w:tblGrid>
      <w:tr w:rsidR="004E42B1" w:rsidTr="004E42B1">
        <w:tc>
          <w:tcPr>
            <w:tcW w:w="4785" w:type="dxa"/>
          </w:tcPr>
          <w:p w:rsidR="004E42B1" w:rsidRP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Линейные руководители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E42B1" w:rsidRP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Кадровые службы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42B1" w:rsidTr="004E42B1">
        <w:tc>
          <w:tcPr>
            <w:tcW w:w="4785" w:type="dxa"/>
          </w:tcPr>
          <w:p w:rsidR="004E42B1" w:rsidRDefault="0017415D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Консультируют по </w:t>
            </w:r>
            <w:r w:rsidR="004E42B1"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выделению существенных параметров  оценки</w:t>
            </w:r>
          </w:p>
        </w:tc>
        <w:tc>
          <w:tcPr>
            <w:tcW w:w="4786" w:type="dxa"/>
          </w:tcPr>
          <w:p w:rsidR="004E42B1" w:rsidRPr="004E42B1" w:rsidRDefault="004E42B1" w:rsidP="005B25AA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Основываясь на корпоративной политике, разрабатывают</w:t>
            </w:r>
            <w:r w:rsid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общие принципы оценки персонала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42B1" w:rsidTr="004E42B1">
        <w:tc>
          <w:tcPr>
            <w:tcW w:w="4785" w:type="dxa"/>
            <w:vMerge w:val="restart"/>
          </w:tcPr>
          <w:p w:rsidR="004E42B1" w:rsidRPr="0017415D" w:rsidRDefault="004E42B1" w:rsidP="005B25AA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Участвуют в аттеста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ционных процессах в  качестве </w:t>
            </w: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экспертов,   готовят индивидуальные оценочные материалы (анкеты, характеристики,  </w:t>
            </w:r>
            <w:r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рекомендации) для аттестуемых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Участвуют в работе  </w:t>
            </w: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аттестационных комиссий</w:t>
            </w:r>
          </w:p>
        </w:tc>
        <w:tc>
          <w:tcPr>
            <w:tcW w:w="4786" w:type="dxa"/>
          </w:tcPr>
          <w:p w:rsidR="004E42B1" w:rsidRPr="0017415D" w:rsidRDefault="0017415D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4E42B1"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Разрабатывают нормативные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42B1"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методические материалы 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42B1" w:rsidTr="004E42B1">
        <w:tc>
          <w:tcPr>
            <w:tcW w:w="4785" w:type="dxa"/>
            <w:vMerge/>
          </w:tcPr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E42B1" w:rsidRPr="0017415D" w:rsidRDefault="0017415D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42B1"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Организуют аттестационные  процедуры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42B1" w:rsidTr="004E42B1">
        <w:tc>
          <w:tcPr>
            <w:tcW w:w="4785" w:type="dxa"/>
            <w:vMerge/>
          </w:tcPr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E42B1" w:rsidRP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Обучают линейных </w:t>
            </w:r>
            <w:r w:rsid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менеджеров </w:t>
            </w: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эффективной работе в рамках аттестационных процедур и собеседований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42B1" w:rsidTr="004E42B1">
        <w:trPr>
          <w:trHeight w:val="483"/>
        </w:trPr>
        <w:tc>
          <w:tcPr>
            <w:tcW w:w="4785" w:type="dxa"/>
            <w:vMerge/>
          </w:tcPr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 w:val="restart"/>
          </w:tcPr>
          <w:p w:rsidR="004E42B1" w:rsidRDefault="004E42B1" w:rsidP="005B25AA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Контролируют реализацию </w:t>
            </w:r>
            <w:r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аттестационных процедур </w:t>
            </w:r>
          </w:p>
        </w:tc>
      </w:tr>
      <w:tr w:rsidR="004E42B1" w:rsidTr="0017415D">
        <w:trPr>
          <w:trHeight w:val="483"/>
        </w:trPr>
        <w:tc>
          <w:tcPr>
            <w:tcW w:w="4785" w:type="dxa"/>
            <w:vMerge w:val="restart"/>
            <w:tcBorders>
              <w:top w:val="nil"/>
              <w:left w:val="nil"/>
              <w:bottom w:val="nil"/>
            </w:tcBorders>
          </w:tcPr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7415D" w:rsidTr="0017415D">
        <w:trPr>
          <w:trHeight w:val="1456"/>
        </w:trPr>
        <w:tc>
          <w:tcPr>
            <w:tcW w:w="4785" w:type="dxa"/>
            <w:vMerge/>
            <w:tcBorders>
              <w:top w:val="nil"/>
              <w:left w:val="nil"/>
              <w:bottom w:val="nil"/>
            </w:tcBorders>
          </w:tcPr>
          <w:p w:rsidR="0017415D" w:rsidRDefault="0017415D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7415D" w:rsidRPr="0017415D" w:rsidRDefault="0017415D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Обрабатывают и анализируют данные</w:t>
            </w:r>
          </w:p>
          <w:p w:rsidR="0017415D" w:rsidRDefault="0017415D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42B1" w:rsidTr="004E42B1">
        <w:tc>
          <w:tcPr>
            <w:tcW w:w="4785" w:type="dxa"/>
            <w:vMerge/>
            <w:tcBorders>
              <w:top w:val="nil"/>
              <w:left w:val="nil"/>
              <w:bottom w:val="nil"/>
            </w:tcBorders>
          </w:tcPr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E42B1" w:rsidRPr="0017415D" w:rsidRDefault="0017415D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Осуществляют хранение </w:t>
            </w:r>
            <w:r w:rsidR="004E42B1" w:rsidRPr="004E4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использование кадровой информации   (в частности, для формирования резерва </w:t>
            </w:r>
            <w:r w:rsidR="004E42B1" w:rsidRPr="00174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и планирования карьеры) </w:t>
            </w:r>
          </w:p>
          <w:p w:rsidR="004E42B1" w:rsidRDefault="004E42B1" w:rsidP="005B25AA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7415D" w:rsidRDefault="0017415D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="11549" w:tblpY="-8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</w:tblGrid>
      <w:tr w:rsidR="0017415D" w:rsidTr="0017415D">
        <w:trPr>
          <w:trHeight w:val="2000"/>
        </w:trPr>
        <w:tc>
          <w:tcPr>
            <w:tcW w:w="4848" w:type="dxa"/>
          </w:tcPr>
          <w:p w:rsidR="0017415D" w:rsidRDefault="0017415D" w:rsidP="005B25AA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C6953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данных таблицы </w:t>
      </w:r>
      <w:r w:rsidRPr="00174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видно, что в проведении аттестации участвуют как сотрудники кадровых служб, так и линейные руководители, и каким образом распределяются функции. Также в проведении аттестации могут быть задействованы и работники отдела или цеха, выступающие в качестве экспертов. Это так же способствует более эффективному сбору информации об аттестуемом. </w:t>
      </w:r>
    </w:p>
    <w:p w:rsidR="00CB53E1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Экономист Борисова Е. А. выделяет составные части цели в  соответствии с выделенными целями, то есть: оценка труда и оценка персонала. </w:t>
      </w:r>
    </w:p>
    <w:p w:rsidR="00CB53E1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Оценка труда призвана сопоставить содержание, качество и объём фактического труда с плановыми показателями результативности труда, представленных в технологических картах, планах и программах работы данной организации. Данная составляющая позволяет дать оценку количества, качества и интенсивности труда. Если на предприятии проводится оценка деятельности руководителя, то целесообразным считается также дать оценку и его подразделению или отделу. Кроме того, можно использовать информацию от внешних партнёров и клиентов, и от </w:t>
      </w: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смежных подразделений на организации. </w:t>
      </w:r>
    </w:p>
    <w:p w:rsidR="00CB53E1" w:rsidRDefault="00E109B5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Оценка персонала анализирует степень </w:t>
      </w:r>
      <w:r w:rsidRPr="00174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квалификации работника для выполнения того или иного вида деятельности, а также возможности роста.    </w:t>
      </w:r>
      <w:r w:rsidR="0017415D"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в практике проведения аттестации используются оба вида оценки деятельности работников на предприятии.  </w:t>
      </w:r>
    </w:p>
    <w:p w:rsidR="00CB53E1" w:rsidRDefault="00CB53E1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3E1" w:rsidRDefault="0017415D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проведения аттестации персонала</w:t>
      </w: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Экономист Генкин Б.М. считает, что проведение аттестации невозможно без знания и планирования основных этапов данного процесса. Аттестация состоит из четырёх этапов и подведения итогов аттестации. </w:t>
      </w:r>
    </w:p>
    <w:p w:rsidR="00CB53E1" w:rsidRDefault="0017415D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этап заключается в определении основных целей, то есть для чего нужна аттестация на предприятии. Эти цели могут быть связаны с целями организации. </w:t>
      </w:r>
    </w:p>
    <w:p w:rsidR="00CB53E1" w:rsidRDefault="0017415D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этап заключается в подготовке необходимой документации. В пер</w:t>
      </w:r>
      <w:r w:rsid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ечень таких документов входят:</w:t>
      </w:r>
    </w:p>
    <w:p w:rsidR="00CB53E1" w:rsidRDefault="0017415D" w:rsidP="005B25AA">
      <w:pPr>
        <w:pStyle w:val="a3"/>
        <w:numPr>
          <w:ilvl w:val="0"/>
          <w:numId w:val="2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приказа руководства о проведении аттестации;</w:t>
      </w:r>
    </w:p>
    <w:p w:rsidR="00CB53E1" w:rsidRDefault="0017415D" w:rsidP="005B25AA">
      <w:pPr>
        <w:pStyle w:val="a3"/>
        <w:numPr>
          <w:ilvl w:val="0"/>
          <w:numId w:val="2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или доработка положения об аттестации, аттестационных и оценочных листов, бланков и форм, которые будут использоваться в процессе аттестации.</w:t>
      </w:r>
    </w:p>
    <w:p w:rsidR="00CB53E1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Третий этап аттестации персонала предполагает подготовку всего комплекса организационных мероприятий. Данный комплекс мероприятий начинается с составления списка аттестуемых работников до организации занятий с руководителями и членами аттестационной комиссии.</w:t>
      </w:r>
    </w:p>
    <w:p w:rsidR="00CB53E1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Четвёртый этап заключается в самом проведении аттестации в соответствии с выработанным алгоритмом действий и регламентом. Данный этап так же предполагает формирование оценки работы аттестуемого и предложений по совершенствованию его навыков, а так же о его дальнейшей работе на данном предприятии. </w:t>
      </w:r>
    </w:p>
    <w:p w:rsidR="00CB53E1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Последний  этап, по мнению экономиста Красностанова М.Б. предоставляет собой  итог аттестации, который заключается в разработке конкретной программы действий по повышению эффективности использования потенциала работников, прошедших аттестацию. </w:t>
      </w:r>
    </w:p>
    <w:p w:rsidR="00CB53E1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экономиста Генкина Б.М., аттестационная комиссия формулирует результаты аттестации, которые впоследствии даются непосредственному руководителю аттестуемого, но и руководству предприятия. Комиссия предоставляет наиболее полную информацию о результатах аттестации, при этом уделяет особое внимание факторам, которые влияют на ту отдачу, которую получает предприятие от труда работника. К таким факторам относят:</w:t>
      </w:r>
    </w:p>
    <w:p w:rsidR="00CB53E1" w:rsidRDefault="0017415D" w:rsidP="005B25AA">
      <w:pPr>
        <w:pStyle w:val="a3"/>
        <w:numPr>
          <w:ilvl w:val="0"/>
          <w:numId w:val="23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команде;</w:t>
      </w:r>
    </w:p>
    <w:p w:rsidR="00CB53E1" w:rsidRDefault="0017415D" w:rsidP="005B25AA">
      <w:pPr>
        <w:pStyle w:val="a3"/>
        <w:numPr>
          <w:ilvl w:val="0"/>
          <w:numId w:val="23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приверженности оцениваемого работника организации и её целям;</w:t>
      </w:r>
    </w:p>
    <w:p w:rsidR="00CB53E1" w:rsidRDefault="0017415D" w:rsidP="005B25AA">
      <w:pPr>
        <w:pStyle w:val="a3"/>
        <w:numPr>
          <w:ilvl w:val="0"/>
          <w:numId w:val="23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полностью раскрыть свой личностный и деловой потенциал в интересах компании.</w:t>
      </w:r>
    </w:p>
    <w:p w:rsidR="00CB53E1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две основные процедуры аттестации:</w:t>
      </w:r>
    </w:p>
    <w:p w:rsidR="00CB53E1" w:rsidRDefault="0017415D" w:rsidP="005B25AA">
      <w:pPr>
        <w:pStyle w:val="a3"/>
        <w:numPr>
          <w:ilvl w:val="0"/>
          <w:numId w:val="24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Аттестация проходит в рамках всей организации в целом. Тогда формируется аттестационная комиссия, которая  проводит аттестацию и даёт своё заключение, а мнение и оценка руководителя выступает в качестве одного из источников информации о работнике.  </w:t>
      </w:r>
    </w:p>
    <w:p w:rsidR="00CB53E1" w:rsidRDefault="0017415D" w:rsidP="005B25AA">
      <w:pPr>
        <w:pStyle w:val="a3"/>
        <w:numPr>
          <w:ilvl w:val="0"/>
          <w:numId w:val="24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Аттестация проводиться непосредственно руководителем, как бы в рабочем режиме. </w:t>
      </w:r>
    </w:p>
    <w:p w:rsidR="00F0046B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не согласить с мнением экономиста Буториной А.А. в том, что любое предприятие должно структурировать процесс аттестации. Данные процесс можно структурировать</w:t>
      </w:r>
      <w:r w:rsid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способом: </w:t>
      </w:r>
    </w:p>
    <w:p w:rsidR="00F0046B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 действий при проведении аттестации</w:t>
      </w:r>
      <w:r w:rsid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B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046B" w:rsidRDefault="0017415D" w:rsidP="005B25AA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аттестации. Прежде всего, необходимо определиться с целью проведения аттестации. </w:t>
      </w:r>
    </w:p>
    <w:p w:rsidR="00F0046B" w:rsidRDefault="0017415D" w:rsidP="005B25AA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ситуации предполагает проведения большого объема предварительной работы по сбору предварительной информации. Данная работа необходима для правильного выбора метода проведения аттестации.  </w:t>
      </w:r>
    </w:p>
    <w:p w:rsidR="00F0046B" w:rsidRDefault="00F0046B" w:rsidP="005B25AA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методов и подходов</w:t>
      </w:r>
      <w:r w:rsidR="0017415D"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выбор именно тех методов и подходов, которые компания может реализовать.   </w:t>
      </w:r>
    </w:p>
    <w:p w:rsidR="00F0046B" w:rsidRDefault="0017415D" w:rsidP="005B25AA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</w:t>
      </w:r>
      <w:r w:rsid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формируется после того, как компания определилась с целью и методом проведения аттестации. </w:t>
      </w:r>
    </w:p>
    <w:p w:rsidR="00F0046B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составлении плана работ необходимо руководств</w:t>
      </w:r>
      <w:r w:rsidR="008B17F6"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оваться следующими параметрами:</w:t>
      </w:r>
    </w:p>
    <w:p w:rsidR="00F0046B" w:rsidRDefault="0017415D" w:rsidP="005B25AA">
      <w:pPr>
        <w:pStyle w:val="a3"/>
        <w:numPr>
          <w:ilvl w:val="0"/>
          <w:numId w:val="26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участвует в процессе;</w:t>
      </w:r>
    </w:p>
    <w:p w:rsidR="00F0046B" w:rsidRDefault="0017415D" w:rsidP="005B25AA">
      <w:pPr>
        <w:pStyle w:val="a3"/>
        <w:numPr>
          <w:ilvl w:val="0"/>
          <w:numId w:val="26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этапы, и какие сроки проведения аттестации;</w:t>
      </w:r>
    </w:p>
    <w:p w:rsidR="00F0046B" w:rsidRDefault="0017415D" w:rsidP="005B25AA">
      <w:pPr>
        <w:pStyle w:val="a3"/>
        <w:numPr>
          <w:ilvl w:val="0"/>
          <w:numId w:val="26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ресурсы необходимы;</w:t>
      </w:r>
    </w:p>
    <w:p w:rsidR="00F0046B" w:rsidRDefault="0017415D" w:rsidP="005B25AA">
      <w:pPr>
        <w:pStyle w:val="a3"/>
        <w:numPr>
          <w:ilvl w:val="0"/>
          <w:numId w:val="26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несёт ответственность за отдельные этапы и за процесс в целом. </w:t>
      </w:r>
    </w:p>
    <w:p w:rsidR="00F0046B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такого плана на предприятии по мнени</w:t>
      </w:r>
      <w:r w:rsidR="008B17F6"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экономиста Жук А.И., позволит </w:t>
      </w: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процесс аттестации максимально прозрачным и предсказуемым, в котором каждый участник будет знать свои обязанности и сроки их выполнения.</w:t>
      </w:r>
    </w:p>
    <w:p w:rsidR="00F0046B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на предприятии должна быть проведена предварительная оценка будущих затрат. Здесь необходимо рассчитать затраты на печать аттестационных форм, привлечение консультантов, приобретение литературы, заработная плата и недополученную прибыль. </w:t>
      </w:r>
    </w:p>
    <w:p w:rsidR="00150667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Экономист Егоршин А.П. полагает, что после составления организационного плана необходимо ещё раз его соотнести с целями аттестации и в случае выявления несоответствий внести своевременно коррективы.</w:t>
      </w:r>
    </w:p>
    <w:p w:rsidR="008B17F6" w:rsidRPr="00F0046B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аттестации является наиболее лёгким этапом осуществления аттестации, так как он зависит от проделанной предварительной работы. Чем лучше и детальнее была сделана предварительная работа, тем лучше пройдёт сам процесс аттестации. </w:t>
      </w:r>
    </w:p>
    <w:p w:rsidR="00150667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 анализа и последующих действий даёт возможность рассмотреть ситуацию не только конкретного работника, но и организации в целом. В отношении конкретного работника выводятся результаты его работы и даются рекомендации по его дальнейшей судьбе  в организации либо о его увольнении. Что касается организации в целом, то аттестация позволяет определить эффективность планирования и использования человеческих ресурсов на предприятии, распределение работы и условия работы, соответствие существующих норм и правил организации законодательным нормам охраны труда. </w:t>
      </w:r>
    </w:p>
    <w:p w:rsidR="008B17F6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не согласиться с мнением экономиста Рогожина М.Ю., в том, что после завершения аттестации, руководители, обладая результатами проверки, должны выработать план действий по реализации основных целей. Например, если в основе аттестации лежала цель о выявлении необходимости обучения сотрудников, то, соответственно, руководители должны разработать план такого обучения. </w:t>
      </w:r>
    </w:p>
    <w:p w:rsidR="00D10A30" w:rsidRDefault="00D10A30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этого следует, что о</w:t>
      </w:r>
      <w:r w:rsidRPr="00174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ценка труда призвана сопоставить содержание, качество и объём фактического труда с плановыми показателями результативности труда, представленных в технологических картах, планах и программах работы данной организации.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персонала анализирует степень </w:t>
      </w:r>
      <w:r w:rsidRPr="00174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квалификации работника для выполнения того или иного вида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возможности роста.   Сама же аттестация проводится в несколько этапов, каждый из которых очень важен. </w:t>
      </w:r>
    </w:p>
    <w:p w:rsidR="00D10A30" w:rsidRDefault="00D10A30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0667" w:rsidRDefault="008B17F6" w:rsidP="00D10A30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</w:t>
      </w:r>
      <w:r w:rsidR="0017415D" w:rsidRPr="008B1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B1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Затруднения в аттестации персонала.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Затруднения</w:t>
      </w:r>
      <w:r w:rsidR="0017415D"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возникающие в ходе проведения аттестации, имеют человеческую природу, так как аттестацию проводит человек, а не машина. </w:t>
      </w:r>
    </w:p>
    <w:p w:rsidR="00150667" w:rsidRDefault="0017415D" w:rsidP="005B25A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Исследователи выделяют следующие типичные ошибки при проведении аттестации: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Предъявляются различные стандарты для работников,  выполняющих одинаковую работу. Это может проявляться в похвале одного работника и игнорировании успехов другого работника. Данная ошибка чаще всего не является спланированной акцией, просто при подходе к каждому работнику учитываются его личные качества и если для плохого работника похвала может стать неким двигателем к более</w:t>
      </w:r>
      <w:r w:rsidR="008B17F6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тщательному выполнению обязанно</w:t>
      </w: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стей, то для другого работника   это ответственное отношение к работе является  само собой разумеющимся. Следующая ошибка является связанной с данной ошибкой.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Сходство убеждений и взглядов руководителя и работника чаще всего оказывается влияние на оце</w:t>
      </w:r>
      <w:r w:rsidR="008B17F6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деятельн</w:t>
      </w: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 работника, так как намного приятнее работать с людьми, </w:t>
      </w:r>
      <w:r w:rsidR="008B17F6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р</w:t>
      </w: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азделяют интересы руководства. Соответственно при проведении аттестации происходит не объективная оценка работника, а субъективная оценка. Но иногда работники, которые не разделяют взглядов руководства, являются лучшими работниками и поэтому руководителю необходимо помнить, что работник не должен быть его копией и подражать ему во всём. 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Предубеждение членов аттестационной комиссии также могут влиять  на объективность результато</w:t>
      </w:r>
      <w:r w:rsid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 рекомендации аттестации. 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Экономист Армстронг М. замечает, что оценка даётся не в целом, а по одному из параметров. Данную ошибку могут допустить специалисты с недостаточным  опытом в проведении аттестации. Одним из примеров такой ошибки могут служить более лояльное отношение к улыбчивым людям, которые считаются более честными и искренними, хотя связи одного с другим до сих пор не доказано. 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стандартов в ходе исследования наблюдается чаще всего при плохой подготовке к аттестации. Ярким примером данной ошибки является процесс сдачи экзамена, когда преподаватель уверен в том, что все студенты хорошо знают материал, но в процессе экзамена выясняется, что далеко не все студенты достаточно хорошо владеют материалом, поэтому к студентам, сдающим экзамен последними, предъявляются более мягкие требования.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Учёт поведения работника</w:t>
      </w:r>
      <w:r w:rsidR="008B17F6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проведения аттестации, чем в период приведения её, объясняется тем, что любая информация запоминается лучше, когда она произошла недавно, а то, что происходило в течение последних пару месяцев, не запоминается. Данную ошибку можно избежать в случае постоянного ведения отчётности о поведении работников. 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узкого диапазона оценок проявляется в занижении или завышении оценок работникам. Данную ошибку чаще всего совершают неопытные руководители.</w:t>
      </w:r>
      <w:r w:rsidR="008B17F6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Аналогичная предыдущей ошибка при проведении аттестации заключается в стремлении руководителя завысить оценку, так как он не хочет прослыть суровым по отношению к работникам и воспринимается им как элемент мотивации. Руководителям, проводящим </w:t>
      </w:r>
      <w:r w:rsidR="008B17F6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</w:t>
      </w: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необходимо помнить, что аттестация на самом деле оценивает реальную деятельность работника. </w:t>
      </w:r>
    </w:p>
    <w:p w:rsidR="00150667" w:rsidRDefault="0017415D" w:rsidP="005B25AA">
      <w:pPr>
        <w:pStyle w:val="a3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сравнивать работников не со стандартами, а друг</w:t>
      </w:r>
      <w:r w:rsidR="008B17F6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другом, проявляется у  тех руководителей, которые слабо понимают сущность аттестации.</w:t>
      </w:r>
      <w:r w:rsidR="00E109B5" w:rsidRPr="00150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0A30" w:rsidRDefault="00D10A30" w:rsidP="00D10A30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аттестации как и в любом другом деле могут возникать трудности которые необходимо </w:t>
      </w:r>
      <w:r w:rsidR="00001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дальнейшей качественной работы организации.</w:t>
      </w:r>
    </w:p>
    <w:p w:rsidR="000010D9" w:rsidRPr="00453FC6" w:rsidRDefault="000010D9" w:rsidP="000010D9">
      <w:pPr>
        <w:tabs>
          <w:tab w:val="left" w:pos="14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изучения данной главы мы приходим к такому выводу: </w:t>
      </w:r>
      <w:r>
        <w:rPr>
          <w:rFonts w:ascii="Times New Roman" w:hAnsi="Times New Roman" w:cs="Times New Roman"/>
          <w:sz w:val="28"/>
          <w:szCs w:val="28"/>
        </w:rPr>
        <w:t>аттестация персонала является одним из важнейших элементов в работе любых организаций, это достаточно сложный процесс, изучение которого требует множество усилий. Аттестация требует некоторые затраты, как времени, так и усилий, финансовых затрат. Она проводится в несколько этапов и имеет ряд своих нюансов.</w:t>
      </w:r>
    </w:p>
    <w:p w:rsidR="000010D9" w:rsidRDefault="000010D9" w:rsidP="00D10A30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0A30" w:rsidRPr="00D10A30" w:rsidRDefault="00D10A30" w:rsidP="00D10A30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0667" w:rsidRDefault="00150667" w:rsidP="005B25AA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50CF0" w:rsidRDefault="00150667" w:rsidP="005B25A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ТЕОРЕТИЧЕСКАЯ  ГЛАВА. Анализ деятельности организации «Креп</w:t>
      </w:r>
      <w:r w:rsidR="00FA2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Центр»</w:t>
      </w:r>
    </w:p>
    <w:p w:rsidR="00B13424" w:rsidRPr="005128E3" w:rsidRDefault="00150667" w:rsidP="005B25AA">
      <w:pPr>
        <w:pStyle w:val="a3"/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 Общая характеристика организации «Креп</w:t>
      </w:r>
      <w:r w:rsidR="00FA2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Центр».  </w:t>
      </w:r>
      <w:r w:rsidR="00232A7F">
        <w:rPr>
          <w:rStyle w:val="apple-style-span"/>
          <w:rFonts w:ascii="Times New Roman" w:hAnsi="Times New Roman" w:cs="Times New Roman"/>
          <w:sz w:val="28"/>
          <w:szCs w:val="28"/>
        </w:rPr>
        <w:t>Строительный рынок Республи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>ки Бурятия достаточно разнообразен. С увеличением объемов строительных работ увеличивается спрос на</w:t>
      </w:r>
      <w:r w:rsidR="00232A7F" w:rsidRPr="00232A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32A7F" w:rsidRPr="00232A7F">
        <w:rPr>
          <w:rStyle w:val="apple-style-span"/>
          <w:rFonts w:ascii="Times New Roman" w:hAnsi="Times New Roman" w:cs="Times New Roman"/>
          <w:bCs/>
          <w:sz w:val="28"/>
          <w:szCs w:val="28"/>
        </w:rPr>
        <w:t>строительные материалы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>. Значительная доля объема в производстве строительных материалов принадлежит малому бизнесу - 65 п</w:t>
      </w:r>
      <w:r w:rsidR="00232A7F">
        <w:rPr>
          <w:rStyle w:val="apple-style-span"/>
          <w:rFonts w:ascii="Times New Roman" w:hAnsi="Times New Roman" w:cs="Times New Roman"/>
          <w:sz w:val="28"/>
          <w:szCs w:val="28"/>
        </w:rPr>
        <w:t>роцентов, (в 2005г.-56%). В 2008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 xml:space="preserve"> году увеличилось производство по выпуску сборных железобетонных конструкций - на 18 процентов (24,5 тыс.м</w:t>
      </w:r>
      <w:r w:rsidR="00232A7F" w:rsidRPr="00822B8F">
        <w:rPr>
          <w:rStyle w:val="apple-style-span"/>
          <w:rFonts w:ascii="Times New Roman" w:hAnsi="Times New Roman" w:cs="Times New Roman"/>
          <w:sz w:val="28"/>
          <w:szCs w:val="28"/>
          <w:vertAlign w:val="superscript"/>
        </w:rPr>
        <w:t>3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>), блоков дверных в сборе - на 33 (2,0 тыс.м</w:t>
      </w:r>
      <w:r w:rsidR="00232A7F" w:rsidRPr="00822B8F">
        <w:rPr>
          <w:rStyle w:val="apple-style-span"/>
          <w:rFonts w:ascii="Times New Roman" w:hAnsi="Times New Roman" w:cs="Times New Roman"/>
          <w:sz w:val="28"/>
          <w:szCs w:val="28"/>
          <w:vertAlign w:val="superscript"/>
        </w:rPr>
        <w:t>2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>). Снизилось производство строительного кирпича на 18 процентов (12,8 млн. шт. усл. кирпича). Пр</w:t>
      </w:r>
      <w:r w:rsidR="00232A7F">
        <w:rPr>
          <w:rStyle w:val="apple-style-span"/>
          <w:rFonts w:ascii="Times New Roman" w:hAnsi="Times New Roman" w:cs="Times New Roman"/>
          <w:sz w:val="28"/>
          <w:szCs w:val="28"/>
        </w:rPr>
        <w:t>оизводство блоков оконных в 2008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 xml:space="preserve"> году (2,35 тыс.м</w:t>
      </w:r>
      <w:r w:rsidR="00232A7F" w:rsidRPr="00822B8F">
        <w:rPr>
          <w:rStyle w:val="apple-style-span"/>
          <w:rFonts w:ascii="Times New Roman" w:hAnsi="Times New Roman" w:cs="Times New Roman"/>
          <w:sz w:val="28"/>
          <w:szCs w:val="28"/>
          <w:vertAlign w:val="superscript"/>
        </w:rPr>
        <w:t>2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>.) ост</w:t>
      </w:r>
      <w:r w:rsidR="00232A7F">
        <w:rPr>
          <w:rStyle w:val="apple-style-span"/>
          <w:rFonts w:ascii="Times New Roman" w:hAnsi="Times New Roman" w:cs="Times New Roman"/>
          <w:sz w:val="28"/>
          <w:szCs w:val="28"/>
        </w:rPr>
        <w:t>алось практически на уровне 2007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 xml:space="preserve"> года (2,31 тыс.м</w:t>
      </w:r>
      <w:r w:rsidR="00232A7F" w:rsidRPr="00822B8F">
        <w:rPr>
          <w:rStyle w:val="apple-style-span"/>
          <w:rFonts w:ascii="Times New Roman" w:hAnsi="Times New Roman" w:cs="Times New Roman"/>
          <w:sz w:val="28"/>
          <w:szCs w:val="28"/>
          <w:vertAlign w:val="superscript"/>
        </w:rPr>
        <w:t>2</w:t>
      </w:r>
      <w:r w:rsidR="00232A7F" w:rsidRPr="00232A7F">
        <w:rPr>
          <w:rStyle w:val="apple-style-span"/>
          <w:rFonts w:ascii="Times New Roman" w:hAnsi="Times New Roman" w:cs="Times New Roman"/>
          <w:sz w:val="28"/>
          <w:szCs w:val="28"/>
        </w:rPr>
        <w:t xml:space="preserve">). С ростом объемов строительных работ отмечался дефицит производства строительных материалов как в городе, так и в республике. В связи с этим в республику из других регионов Российской Федерации ввозились </w:t>
      </w:r>
      <w:r w:rsidR="00232A7F" w:rsidRPr="005128E3">
        <w:rPr>
          <w:rStyle w:val="apple-style-span"/>
          <w:rFonts w:ascii="Times New Roman" w:hAnsi="Times New Roman" w:cs="Times New Roman"/>
          <w:sz w:val="28"/>
          <w:szCs w:val="28"/>
        </w:rPr>
        <w:t>плиты древесноволокнистые, древесностружечные, кровельные и изоляционные материалы, шифер, стекло оконное (листовое) и другие строительные материалы.</w:t>
      </w:r>
      <w:r w:rsidR="00232A7F"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</w:p>
    <w:p w:rsidR="00232A7F" w:rsidRDefault="00232A7F" w:rsidP="005B25AA">
      <w:pPr>
        <w:pStyle w:val="a3"/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данный момент в республике Бурятия насчитывается порядка </w:t>
      </w:r>
      <w:r w:rsidR="005B25AA">
        <w:rPr>
          <w:rStyle w:val="apple-converted-space"/>
          <w:rFonts w:ascii="Times New Roman" w:hAnsi="Times New Roman" w:cs="Times New Roman"/>
          <w:sz w:val="28"/>
          <w:szCs w:val="28"/>
        </w:rPr>
        <w:t>20 крупных</w:t>
      </w:r>
      <w:r w:rsidR="005128E3"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орган</w:t>
      </w:r>
      <w:r w:rsidR="007851F1">
        <w:rPr>
          <w:rStyle w:val="apple-converted-space"/>
          <w:rFonts w:ascii="Times New Roman" w:hAnsi="Times New Roman" w:cs="Times New Roman"/>
          <w:sz w:val="28"/>
          <w:szCs w:val="28"/>
        </w:rPr>
        <w:t>изаций</w:t>
      </w:r>
      <w:r w:rsidR="005B25A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="00FA24DA">
        <w:rPr>
          <w:rStyle w:val="apple-converted-space"/>
          <w:rFonts w:ascii="Times New Roman" w:hAnsi="Times New Roman" w:cs="Times New Roman"/>
          <w:sz w:val="28"/>
          <w:szCs w:val="28"/>
        </w:rPr>
        <w:t>реализующих</w:t>
      </w:r>
      <w:r w:rsidR="005B25A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строительную продукцию,</w:t>
      </w:r>
      <w:r w:rsidR="007851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множество мелких, одной</w:t>
      </w:r>
      <w:r w:rsidR="005128E3"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из которых и является организация «Креп</w:t>
      </w:r>
      <w:r w:rsidR="00FA24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128E3"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Центр». </w:t>
      </w:r>
      <w:r w:rsidR="005128E3">
        <w:rPr>
          <w:rStyle w:val="apple-converted-space"/>
          <w:rFonts w:ascii="Times New Roman" w:hAnsi="Times New Roman" w:cs="Times New Roman"/>
          <w:sz w:val="28"/>
          <w:szCs w:val="28"/>
        </w:rPr>
        <w:t>Широкий профиль товаров позволяет организации устойчиво держаться на рынке и создавать не плохую конкуренцию.</w:t>
      </w:r>
      <w:r w:rsidR="005128E3"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Организация</w:t>
      </w:r>
      <w:r w:rsidR="005B25A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сотрудничает о множеством строительных организаций, дизайнерами города и</w:t>
      </w:r>
      <w:r w:rsidR="005128E3"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занимается поставкой различных товаров, таких, как: 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Шифер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Цемент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Бетон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Сантехника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Крепежные изделия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Различные тросы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Цепи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Кабель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Световое оборудование (люстры, лампочки, торшеры, бра и т.п.)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Электрика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Рабочий инструмент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Кабель канал</w:t>
      </w:r>
    </w:p>
    <w:p w:rsidR="005128E3" w:rsidRDefault="005128E3" w:rsidP="005B25A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Краска и</w:t>
      </w:r>
      <w:r w:rsidRPr="005128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многое другое</w:t>
      </w:r>
    </w:p>
    <w:p w:rsidR="005B25AA" w:rsidRDefault="005B25AA" w:rsidP="005B25AA">
      <w:pPr>
        <w:spacing w:line="360" w:lineRule="auto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Основную часть продаж в Креп</w:t>
      </w:r>
      <w:r w:rsidR="00FA24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Центре тем не менее представляют строительные материалы. </w:t>
      </w:r>
    </w:p>
    <w:p w:rsidR="005128E3" w:rsidRDefault="005128E3" w:rsidP="005B25AA">
      <w:pPr>
        <w:spacing w:line="360" w:lineRule="auto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Строительный рынок республики Бурятия можно охарактеризовать как достаточно насыщенный, особенностью которого является неравномерное распределение строительных организаций в республике Бурятия.</w:t>
      </w:r>
    </w:p>
    <w:p w:rsidR="00E57A19" w:rsidRDefault="00E57A19" w:rsidP="005B25AA">
      <w:pPr>
        <w:spacing w:line="360" w:lineRule="auto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 ходе проведенного исследовании</w:t>
      </w:r>
      <w:r w:rsidR="00A337B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было выявлено, что предприят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ие функционирует уже два года и рентабельность предприятия находится на нуле, потому как все вырученные средства предприятие распределяет по следующей схеме: </w:t>
      </w:r>
    </w:p>
    <w:p w:rsidR="00E57A19" w:rsidRPr="005128E3" w:rsidRDefault="00C17622" w:rsidP="005B25AA">
      <w:pPr>
        <w:spacing w:line="360" w:lineRule="auto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426720</wp:posOffset>
                </wp:positionV>
                <wp:extent cx="151765" cy="558800"/>
                <wp:effectExtent l="55880" t="7620" r="11430" b="3365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45.4pt;margin-top:33.6pt;width:11.95pt;height:4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426720</wp:posOffset>
                </wp:positionV>
                <wp:extent cx="1849120" cy="558800"/>
                <wp:effectExtent l="29845" t="7620" r="6985" b="6223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9120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6.65pt;margin-top:33.6pt;width:145.6pt;height:4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426720</wp:posOffset>
                </wp:positionV>
                <wp:extent cx="1524635" cy="558800"/>
                <wp:effectExtent l="12700" t="7620" r="34290" b="6223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1.75pt;margin-top:33.6pt;width:120.05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k3OgIAAGM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426720</wp:posOffset>
                </wp:positionV>
                <wp:extent cx="223520" cy="558800"/>
                <wp:effectExtent l="13970" t="7620" r="57785" b="3365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21.35pt;margin-top:33.6pt;width:17.6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dcOQIAAGI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426720</wp:posOffset>
                </wp:positionV>
                <wp:extent cx="0" cy="558800"/>
                <wp:effectExtent l="61595" t="7620" r="52705" b="1460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7.35pt;margin-top:33.6pt;width:0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S8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40640</wp:posOffset>
                </wp:positionV>
                <wp:extent cx="2509520" cy="386080"/>
                <wp:effectExtent l="8255" t="78740" r="7302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5DB7" w:rsidRPr="00E57A19" w:rsidRDefault="00D85DB7" w:rsidP="00E57A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7A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Вырученные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4.15pt;margin-top:3.2pt;width:197.6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">
                <v:shadow on="t" opacity=".5" offset="6pt,-6pt"/>
                <v:textbox>
                  <w:txbxContent>
                    <w:p w:rsidR="00D85DB7" w:rsidRPr="00E57A19" w:rsidRDefault="00D85DB7" w:rsidP="00E57A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7A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Вырученные средства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337B8" w:rsidRDefault="00A337B8" w:rsidP="00A33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7B8" w:rsidRPr="00A337B8" w:rsidRDefault="00C17622" w:rsidP="00A337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118110</wp:posOffset>
                </wp:positionV>
                <wp:extent cx="1209040" cy="1727200"/>
                <wp:effectExtent l="6350" t="80010" r="80010" b="120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172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5DB7" w:rsidRPr="00A337B8" w:rsidRDefault="00D85DB7" w:rsidP="00797F2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37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Создание новых точек сбыта товара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инве</w:t>
                            </w:r>
                            <w:r w:rsidRPr="00A337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нтарь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5DB7" w:rsidRPr="00A337B8" w:rsidRDefault="00D85DB7" w:rsidP="00A33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7" type="#_x0000_t109" style="position:absolute;margin-left:299.75pt;margin-top:9.3pt;width:95.2pt;height:1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">
                <v:shadow on="t" opacity=".5" offset="6pt,-6pt"/>
                <v:textbox>
                  <w:txbxContent>
                    <w:p w:rsidR="00D85DB7" w:rsidRPr="00A337B8" w:rsidRDefault="00D85DB7" w:rsidP="00797F2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37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Создание новых точек сбыта товара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инве</w:t>
                      </w:r>
                      <w:r w:rsidRPr="00A337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нтарь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D85DB7" w:rsidRPr="00A337B8" w:rsidRDefault="00D85DB7" w:rsidP="00A337B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118110</wp:posOffset>
                </wp:positionV>
                <wp:extent cx="1473200" cy="741680"/>
                <wp:effectExtent l="11430" t="80010" r="7747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5DB7" w:rsidRPr="00E57A19" w:rsidRDefault="00D85DB7" w:rsidP="00797F2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Хозяйственные </w:t>
                            </w:r>
                            <w:r w:rsidRPr="00E57A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нужды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65.85pt;margin-top:9.3pt;width:116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">
                <v:shadow on="t" opacity=".5" offset="6pt,-6pt"/>
                <v:textbox>
                  <w:txbxContent>
                    <w:p w:rsidR="00D85DB7" w:rsidRPr="00E57A19" w:rsidRDefault="00D85DB7" w:rsidP="00797F2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Хозяйственные </w:t>
                      </w:r>
                      <w:r w:rsidRPr="00E57A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нужды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118110</wp:posOffset>
                </wp:positionV>
                <wp:extent cx="1270000" cy="1432560"/>
                <wp:effectExtent l="5080" t="80010" r="7747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432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5DB7" w:rsidRPr="00A337B8" w:rsidRDefault="00D85DB7" w:rsidP="00797F2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37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Закупка товара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транспортные расходы.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9" style="position:absolute;margin-left:190.15pt;margin-top:9.3pt;width:100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">
                <v:shadow on="t" opacity=".5" offset="6pt,-6pt"/>
                <v:textbox>
                  <w:txbxContent>
                    <w:p w:rsidR="00D85DB7" w:rsidRPr="00A337B8" w:rsidRDefault="00D85DB7" w:rsidP="00797F2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37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Закупка товара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транспортные расходы.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118110</wp:posOffset>
                </wp:positionV>
                <wp:extent cx="1463040" cy="2306320"/>
                <wp:effectExtent l="8255" t="80010" r="7175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5DB7" w:rsidRPr="00E57A19" w:rsidRDefault="00D85DB7" w:rsidP="00797F2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7A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Заработная плата  и иные денежные вознаграждения (премии, оплата бензина и другое)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62.15pt;margin-top:9.3pt;width:115.2pt;height:1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">
                <v:shadow on="t" opacity=".5" offset="6pt,-6pt"/>
                <v:textbox>
                  <w:txbxContent>
                    <w:p w:rsidR="00D85DB7" w:rsidRPr="00E57A19" w:rsidRDefault="00D85DB7" w:rsidP="00797F2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7A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Заработная плата  и иные денежные вознаграждения (премии, оплата бензина и другое)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118110</wp:posOffset>
                </wp:positionV>
                <wp:extent cx="1107440" cy="1828800"/>
                <wp:effectExtent l="6350" t="80010" r="76835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5DB7" w:rsidRPr="00FA24DA" w:rsidRDefault="00D85DB7" w:rsidP="00797F2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Уплата налогов и страховых взносов в ФСС, ПФР, ФОМС.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07.75pt;margin-top:9.3pt;width:87.2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">
                <v:shadow on="t" opacity=".5" offset="6pt,-6pt"/>
                <v:textbox>
                  <w:txbxContent>
                    <w:p w:rsidR="00D85DB7" w:rsidRPr="00FA24DA" w:rsidRDefault="00D85DB7" w:rsidP="00797F2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Уплата налогов и страховых взносов в ФСС, ПФР, ФОМС.</w:t>
                      </w:r>
                    </w:p>
                  </w:txbxContent>
                </v:textbox>
              </v:rect>
            </w:pict>
          </mc:Fallback>
        </mc:AlternateContent>
      </w:r>
    </w:p>
    <w:p w:rsidR="00A337B8" w:rsidRPr="00A337B8" w:rsidRDefault="00A337B8" w:rsidP="00A337B8">
      <w:pPr>
        <w:rPr>
          <w:rFonts w:ascii="Times New Roman" w:hAnsi="Times New Roman" w:cs="Times New Roman"/>
          <w:sz w:val="28"/>
          <w:szCs w:val="28"/>
        </w:rPr>
      </w:pPr>
    </w:p>
    <w:p w:rsidR="00A337B8" w:rsidRPr="00A337B8" w:rsidRDefault="00A337B8" w:rsidP="00A337B8">
      <w:pPr>
        <w:rPr>
          <w:rFonts w:ascii="Times New Roman" w:hAnsi="Times New Roman" w:cs="Times New Roman"/>
          <w:sz w:val="28"/>
          <w:szCs w:val="28"/>
        </w:rPr>
      </w:pPr>
    </w:p>
    <w:p w:rsidR="00A337B8" w:rsidRPr="00A337B8" w:rsidRDefault="00A337B8" w:rsidP="00A337B8">
      <w:pPr>
        <w:rPr>
          <w:rFonts w:ascii="Times New Roman" w:hAnsi="Times New Roman" w:cs="Times New Roman"/>
          <w:sz w:val="28"/>
          <w:szCs w:val="28"/>
        </w:rPr>
      </w:pPr>
    </w:p>
    <w:p w:rsidR="00A337B8" w:rsidRDefault="00A337B8" w:rsidP="00A337B8">
      <w:pPr>
        <w:rPr>
          <w:rFonts w:ascii="Times New Roman" w:hAnsi="Times New Roman" w:cs="Times New Roman"/>
          <w:sz w:val="28"/>
          <w:szCs w:val="28"/>
        </w:rPr>
      </w:pPr>
    </w:p>
    <w:p w:rsidR="00C27AED" w:rsidRDefault="00C27AED" w:rsidP="00A337B8">
      <w:pPr>
        <w:rPr>
          <w:rFonts w:ascii="Times New Roman" w:hAnsi="Times New Roman" w:cs="Times New Roman"/>
          <w:sz w:val="28"/>
          <w:szCs w:val="28"/>
        </w:rPr>
      </w:pPr>
    </w:p>
    <w:p w:rsidR="005128E3" w:rsidRDefault="00A337B8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прибыли уходит на закупку нового товара для последующей его реализации, </w:t>
      </w:r>
      <w:r w:rsidR="00FA24D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расширения объемов продаж</w:t>
      </w:r>
      <w:r w:rsidR="00FA24D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4DA">
        <w:rPr>
          <w:rFonts w:ascii="Times New Roman" w:hAnsi="Times New Roman" w:cs="Times New Roman"/>
          <w:sz w:val="28"/>
          <w:szCs w:val="28"/>
        </w:rPr>
        <w:t xml:space="preserve">транспортные расходы;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="00FA24D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количества  точек реализации товара</w:t>
      </w:r>
      <w:r w:rsidR="00FA24DA">
        <w:rPr>
          <w:rFonts w:ascii="Times New Roman" w:hAnsi="Times New Roman" w:cs="Times New Roman"/>
          <w:sz w:val="28"/>
          <w:szCs w:val="28"/>
        </w:rPr>
        <w:t>; уплату налогов и страховых налогов в ФСС, ПФР, ФОМС</w:t>
      </w:r>
      <w:r w:rsidR="00C27A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увеличения числа рабочих мест</w:t>
      </w:r>
      <w:r w:rsidR="00C27AED">
        <w:rPr>
          <w:rFonts w:ascii="Times New Roman" w:hAnsi="Times New Roman" w:cs="Times New Roman"/>
          <w:sz w:val="28"/>
          <w:szCs w:val="28"/>
        </w:rPr>
        <w:t>.</w:t>
      </w:r>
    </w:p>
    <w:p w:rsidR="006468A2" w:rsidRDefault="00C27AED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Организационную структуру Креп</w:t>
      </w:r>
      <w:r w:rsidR="00FA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можно охарактеризовать как линейно-функциональную структуру. Во главе организации находятся акционеры. </w:t>
      </w:r>
      <w:r w:rsidR="004D7050">
        <w:rPr>
          <w:rFonts w:ascii="Times New Roman" w:hAnsi="Times New Roman" w:cs="Times New Roman"/>
          <w:sz w:val="28"/>
          <w:szCs w:val="28"/>
        </w:rPr>
        <w:t xml:space="preserve">Поскольку организация является совсем не большой и действует на рынке всего два года, число промышленно—производственного персонала довольно маленькое. </w:t>
      </w:r>
    </w:p>
    <w:p w:rsidR="00C27AED" w:rsidRDefault="004D7050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входят служащие и рабочие, служащие в свою очередь делятся на следующие группы:</w:t>
      </w:r>
    </w:p>
    <w:p w:rsidR="004D7050" w:rsidRDefault="004D7050" w:rsidP="008424EA">
      <w:pPr>
        <w:pStyle w:val="a3"/>
        <w:numPr>
          <w:ilvl w:val="0"/>
          <w:numId w:val="2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Руководители;</w:t>
      </w:r>
    </w:p>
    <w:p w:rsidR="004D7050" w:rsidRDefault="004D7050" w:rsidP="008424EA">
      <w:pPr>
        <w:pStyle w:val="a3"/>
        <w:numPr>
          <w:ilvl w:val="0"/>
          <w:numId w:val="2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Специалисты;</w:t>
      </w:r>
    </w:p>
    <w:p w:rsidR="004D7050" w:rsidRDefault="004D7050" w:rsidP="008424EA">
      <w:pPr>
        <w:pStyle w:val="a3"/>
        <w:numPr>
          <w:ilvl w:val="0"/>
          <w:numId w:val="2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служащие.</w:t>
      </w:r>
    </w:p>
    <w:p w:rsidR="004D7050" w:rsidRDefault="00797F2A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акционеров в организации четверо, всех четверых можно считать директорами организации, которые помимо этого занимают и другие, более низкие должности в организации.  </w:t>
      </w:r>
    </w:p>
    <w:p w:rsidR="006468A2" w:rsidRDefault="006468A2" w:rsidP="007E33F7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E33F7" w:rsidRPr="004D7050" w:rsidRDefault="007E33F7" w:rsidP="007E33F7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организации «Креп Центр»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1"/>
        <w:gridCol w:w="8"/>
        <w:gridCol w:w="2385"/>
        <w:gridCol w:w="2393"/>
        <w:gridCol w:w="7"/>
        <w:gridCol w:w="2387"/>
      </w:tblGrid>
      <w:tr w:rsidR="007E33F7" w:rsidTr="007E33F7">
        <w:tc>
          <w:tcPr>
            <w:tcW w:w="2391" w:type="dxa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gridSpan w:val="2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393" w:type="dxa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394" w:type="dxa"/>
            <w:gridSpan w:val="2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по сравнению с прошлым годом</w:t>
            </w:r>
          </w:p>
        </w:tc>
      </w:tr>
      <w:tr w:rsidR="007E33F7" w:rsidTr="007E33F7">
        <w:tc>
          <w:tcPr>
            <w:tcW w:w="2391" w:type="dxa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2393" w:type="dxa"/>
            <w:gridSpan w:val="2"/>
          </w:tcPr>
          <w:p w:rsidR="007E33F7" w:rsidRDefault="00CC3248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gridSpan w:val="2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C3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3F7" w:rsidTr="007E3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399" w:type="dxa"/>
            <w:gridSpan w:val="2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Приходящие</w:t>
            </w:r>
            <w:r w:rsidR="00661D9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</w:t>
            </w:r>
          </w:p>
        </w:tc>
        <w:tc>
          <w:tcPr>
            <w:tcW w:w="2385" w:type="dxa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2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7E33F7" w:rsidRDefault="007E33F7" w:rsidP="007E33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</w:tbl>
    <w:p w:rsidR="006468A2" w:rsidRDefault="006468A2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перечисленного, мы можем понять, что п</w:t>
      </w:r>
      <w:r w:rsidR="007E33F7">
        <w:rPr>
          <w:rFonts w:ascii="Times New Roman" w:hAnsi="Times New Roman" w:cs="Times New Roman"/>
          <w:sz w:val="28"/>
          <w:szCs w:val="28"/>
        </w:rPr>
        <w:t>о численному составу коллектив организации изменяется не сильно, в виду не большого размера организации, соответственно коэффициент текучести персонала организации низок.</w:t>
      </w:r>
      <w:r w:rsidR="00CC3248">
        <w:rPr>
          <w:rFonts w:ascii="Times New Roman" w:hAnsi="Times New Roman" w:cs="Times New Roman"/>
          <w:sz w:val="28"/>
          <w:szCs w:val="28"/>
        </w:rPr>
        <w:t xml:space="preserve"> За 2 года был уволен один  человек, на смену ему пришло двое новых, один из которых акционер данной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В целом персонала в организации с ее небольшими размерами вполне достаточно. </w:t>
      </w:r>
    </w:p>
    <w:p w:rsidR="008424EA" w:rsidRDefault="008424EA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33F7" w:rsidRDefault="007E33F7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Анализ процедуры аттестации персонала организации «Креп Центра». </w:t>
      </w:r>
      <w:r w:rsidR="00F54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39C" w:rsidRPr="00F5439C">
        <w:rPr>
          <w:rFonts w:ascii="Times New Roman" w:hAnsi="Times New Roman" w:cs="Times New Roman"/>
          <w:sz w:val="28"/>
          <w:szCs w:val="28"/>
        </w:rPr>
        <w:t>Аттестация персонала</w:t>
      </w:r>
      <w:r w:rsidR="00F54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39C">
        <w:rPr>
          <w:rFonts w:ascii="Times New Roman" w:hAnsi="Times New Roman" w:cs="Times New Roman"/>
          <w:sz w:val="28"/>
          <w:szCs w:val="28"/>
        </w:rPr>
        <w:t xml:space="preserve">в Креп Центре в силу небольшого срока его работы проводилась всего один раз в конце 2013 года. </w:t>
      </w:r>
      <w:r w:rsidR="009425BA">
        <w:rPr>
          <w:rFonts w:ascii="Times New Roman" w:hAnsi="Times New Roman" w:cs="Times New Roman"/>
          <w:sz w:val="28"/>
          <w:szCs w:val="28"/>
        </w:rPr>
        <w:t xml:space="preserve">Аттестацию проходили трое постоянных сотрудников. </w:t>
      </w:r>
    </w:p>
    <w:p w:rsidR="00350FE3" w:rsidRDefault="00350FE3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проводилась следующими методами:</w:t>
      </w:r>
    </w:p>
    <w:p w:rsidR="00350FE3" w:rsidRDefault="00350FE3" w:rsidP="008424EA">
      <w:pPr>
        <w:pStyle w:val="a3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 решению ситуаций. </w:t>
      </w:r>
    </w:p>
    <w:p w:rsidR="00350FE3" w:rsidRDefault="00DD47F2" w:rsidP="008424EA">
      <w:pPr>
        <w:pStyle w:val="a3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самооценки.</w:t>
      </w:r>
    </w:p>
    <w:p w:rsidR="006468A2" w:rsidRDefault="006468A2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аттестация была проведена в три этапа: </w:t>
      </w:r>
    </w:p>
    <w:p w:rsidR="006468A2" w:rsidRDefault="006468A2" w:rsidP="008424EA">
      <w:pPr>
        <w:pStyle w:val="a3"/>
        <w:numPr>
          <w:ilvl w:val="0"/>
          <w:numId w:val="3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Подготовка.</w:t>
      </w:r>
    </w:p>
    <w:p w:rsidR="006468A2" w:rsidRDefault="006468A2" w:rsidP="008424EA">
      <w:pPr>
        <w:pStyle w:val="a3"/>
        <w:numPr>
          <w:ilvl w:val="0"/>
          <w:numId w:val="3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аттестации.</w:t>
      </w:r>
    </w:p>
    <w:p w:rsidR="006468A2" w:rsidRPr="006468A2" w:rsidRDefault="006468A2" w:rsidP="008424EA">
      <w:pPr>
        <w:pStyle w:val="a3"/>
        <w:numPr>
          <w:ilvl w:val="0"/>
          <w:numId w:val="3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468A2" w:rsidRDefault="00DD47F2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приведем таблицу, в которой будет показан возраст работников, </w:t>
      </w:r>
      <w:r w:rsidR="009E51E0">
        <w:rPr>
          <w:rFonts w:ascii="Times New Roman" w:hAnsi="Times New Roman" w:cs="Times New Roman"/>
          <w:sz w:val="28"/>
          <w:szCs w:val="28"/>
        </w:rPr>
        <w:t>проходивших аттестацию, занимаемую ими должность и их возраст.</w:t>
      </w:r>
      <w:r w:rsidR="00646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F2" w:rsidRDefault="006468A2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данные приведенные в курсовой работе были взяты у директора, менеджера, продавца и бухгалтера организации «Креп Центр» в одном лице, все таблицы созданы самостоятельно. </w:t>
      </w:r>
    </w:p>
    <w:p w:rsidR="006468A2" w:rsidRDefault="006468A2" w:rsidP="00646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E51E0" w:rsidTr="009E51E0"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(на момент прохождения аттестации)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14" w:type="dxa"/>
          </w:tcPr>
          <w:p w:rsidR="009E51E0" w:rsidRDefault="009E51E0" w:rsidP="006468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диплома </w:t>
            </w:r>
            <w:r w:rsidR="006468A2">
              <w:rPr>
                <w:rFonts w:ascii="Times New Roman" w:hAnsi="Times New Roman" w:cs="Times New Roman"/>
                <w:sz w:val="28"/>
                <w:szCs w:val="28"/>
              </w:rPr>
              <w:t>о высшем образовании, курсы по работе с клиентами</w:t>
            </w:r>
          </w:p>
        </w:tc>
        <w:tc>
          <w:tcPr>
            <w:tcW w:w="1915" w:type="dxa"/>
          </w:tcPr>
          <w:p w:rsidR="009E51E0" w:rsidRDefault="009E51E0" w:rsidP="00C244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в сфере</w:t>
            </w:r>
            <w:r w:rsidR="00C244EF">
              <w:rPr>
                <w:rFonts w:ascii="Times New Roman" w:hAnsi="Times New Roman" w:cs="Times New Roman"/>
                <w:sz w:val="28"/>
                <w:szCs w:val="28"/>
              </w:rPr>
              <w:t xml:space="preserve"> продаж и строительных работ</w:t>
            </w:r>
          </w:p>
        </w:tc>
      </w:tr>
      <w:tr w:rsidR="009E51E0" w:rsidTr="009E51E0"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работе с клиентами</w:t>
            </w:r>
          </w:p>
        </w:tc>
        <w:tc>
          <w:tcPr>
            <w:tcW w:w="1914" w:type="dxa"/>
          </w:tcPr>
          <w:p w:rsidR="009E51E0" w:rsidRDefault="006468A2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Есть, неоднократно пройдены курсы по работе с клиентами </w:t>
            </w:r>
          </w:p>
        </w:tc>
        <w:tc>
          <w:tcPr>
            <w:tcW w:w="1915" w:type="dxa"/>
          </w:tcPr>
          <w:p w:rsidR="009E51E0" w:rsidRDefault="00C244EF" w:rsidP="00C244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9E51E0" w:rsidTr="009E51E0"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продавец, грузчик</w:t>
            </w:r>
          </w:p>
        </w:tc>
        <w:tc>
          <w:tcPr>
            <w:tcW w:w="1914" w:type="dxa"/>
          </w:tcPr>
          <w:p w:rsidR="009E51E0" w:rsidRDefault="006468A2" w:rsidP="006468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Есть, курсы не пройдены</w:t>
            </w:r>
          </w:p>
        </w:tc>
        <w:tc>
          <w:tcPr>
            <w:tcW w:w="1915" w:type="dxa"/>
          </w:tcPr>
          <w:p w:rsidR="009E51E0" w:rsidRDefault="00C244EF" w:rsidP="00C244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9E51E0" w:rsidTr="009E51E0"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9E51E0" w:rsidRDefault="009E51E0" w:rsidP="009E51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Продавец, грузчик</w:t>
            </w:r>
          </w:p>
        </w:tc>
        <w:tc>
          <w:tcPr>
            <w:tcW w:w="1914" w:type="dxa"/>
          </w:tcPr>
          <w:p w:rsidR="009E51E0" w:rsidRDefault="006468A2" w:rsidP="006468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курсы не пройдены</w:t>
            </w:r>
          </w:p>
        </w:tc>
        <w:tc>
          <w:tcPr>
            <w:tcW w:w="1915" w:type="dxa"/>
          </w:tcPr>
          <w:p w:rsidR="009E51E0" w:rsidRDefault="00C244EF" w:rsidP="00C244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9E51E0" w:rsidRDefault="009E51E0" w:rsidP="00DD47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244EF" w:rsidRDefault="00C244EF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таблицы Анна является менеджером по работе с клиентами, имеет диплом о высшем образовании, проходила курсы в области торговли световым оборудованием, крепежными изделиями, в том числе и в других городах, опыт работы в данной сфере 6 лет.</w:t>
      </w:r>
    </w:p>
    <w:p w:rsidR="00C244EF" w:rsidRDefault="00C244EF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является акционером организации, одним из ее директоров, продавцом и грузчиком, имеет диплом о высшем образовании, </w:t>
      </w:r>
      <w:r w:rsidR="002B286C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ни разу не проходил какие-либо курсы. Долгое время работал в строительной сфере. Опыт работы в строительной сфера и сфере продаж составляет 12 лет. </w:t>
      </w:r>
    </w:p>
    <w:p w:rsidR="003A3DFE" w:rsidRDefault="003A3DFE" w:rsidP="00DD47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A3DFE" w:rsidRDefault="003A3DFE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занимал должность продавца и грузчика, не имеет высшего образования и не проходил курсы, связанные с данной работой, стаж работы в сфере торговли составляет  2 года.</w:t>
      </w:r>
    </w:p>
    <w:p w:rsidR="00292096" w:rsidRDefault="00292096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были определены следующие цели аттестации:</w:t>
      </w:r>
    </w:p>
    <w:p w:rsidR="00292096" w:rsidRDefault="00292096" w:rsidP="008424EA">
      <w:pPr>
        <w:pStyle w:val="a3"/>
        <w:numPr>
          <w:ilvl w:val="0"/>
          <w:numId w:val="3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поведение подчиненных в условиях стресса;</w:t>
      </w:r>
    </w:p>
    <w:p w:rsidR="00292096" w:rsidRDefault="00292096" w:rsidP="008424EA">
      <w:pPr>
        <w:pStyle w:val="a3"/>
        <w:numPr>
          <w:ilvl w:val="0"/>
          <w:numId w:val="3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Посмотреть, как сотрудники общаются с клиентами;</w:t>
      </w:r>
    </w:p>
    <w:p w:rsidR="00292096" w:rsidRPr="00292096" w:rsidRDefault="00292096" w:rsidP="008424EA">
      <w:pPr>
        <w:pStyle w:val="a3"/>
        <w:numPr>
          <w:ilvl w:val="0"/>
          <w:numId w:val="3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то, как сами работники оценивают себя.</w:t>
      </w:r>
    </w:p>
    <w:p w:rsidR="003A3DFE" w:rsidRDefault="003A3DFE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проводился метод самооценки. Опишем три этапа, по которым была проведена аттестация данным методом:</w:t>
      </w:r>
    </w:p>
    <w:p w:rsidR="003A3DFE" w:rsidRDefault="003A3DFE" w:rsidP="008424EA">
      <w:pPr>
        <w:pStyle w:val="a3"/>
        <w:numPr>
          <w:ilvl w:val="0"/>
          <w:numId w:val="3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подготовки. На данном этапе организация составляла план, критерии, по которым работники должны были оценить себя и схему, по которой будут подводиться итоги аттестации.</w:t>
      </w:r>
    </w:p>
    <w:p w:rsidR="003A3DFE" w:rsidRDefault="003A3DFE" w:rsidP="008424EA">
      <w:pPr>
        <w:pStyle w:val="a3"/>
        <w:numPr>
          <w:ilvl w:val="0"/>
          <w:numId w:val="3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аттестации. Подчиненные заполняли лист, оценивали себя по предложенным критериям, а также им было предложено самостоятельно написать свою характеристику.</w:t>
      </w:r>
    </w:p>
    <w:p w:rsidR="00064653" w:rsidRDefault="00064653" w:rsidP="008424EA">
      <w:pPr>
        <w:pStyle w:val="a3"/>
        <w:numPr>
          <w:ilvl w:val="0"/>
          <w:numId w:val="3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 этом этапе директорами была произведена оценка написанного аттестуемыми , анализ кадров, утверждение аттестации.</w:t>
      </w:r>
    </w:p>
    <w:p w:rsidR="00064653" w:rsidRDefault="00064653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 прошли все трое работников.</w:t>
      </w:r>
    </w:p>
    <w:p w:rsidR="00064653" w:rsidRDefault="00064653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работникам было предложено пройти следующую аттестацию – оценку по решению ситуаций, которая также проходила в три этапа: </w:t>
      </w:r>
    </w:p>
    <w:p w:rsidR="00064653" w:rsidRDefault="00064653" w:rsidP="008424EA">
      <w:pPr>
        <w:pStyle w:val="a3"/>
        <w:numPr>
          <w:ilvl w:val="0"/>
          <w:numId w:val="3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Подготовка. Руководством организации были придуманы по две ситуации для каждого сотрудника, приглашены тайные покупатели, расписан план оценки аттестуемых.</w:t>
      </w:r>
    </w:p>
    <w:p w:rsidR="00064653" w:rsidRDefault="00064653" w:rsidP="008424EA">
      <w:pPr>
        <w:pStyle w:val="a3"/>
        <w:numPr>
          <w:ilvl w:val="0"/>
          <w:numId w:val="3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аттестации. Каждому из испытуемых предложили по одной ситуации в устной форме, для решения которой было отведено 5 мин. Плюс работникам была создана стрессовая ситуация с участием тайных покупателей, в ходе которой предполагалось посмотреть как работник будет действовать, разрешать конфликт и вести себя с клиентами.</w:t>
      </w:r>
    </w:p>
    <w:p w:rsidR="00064653" w:rsidRDefault="00292096" w:rsidP="008424EA">
      <w:pPr>
        <w:pStyle w:val="a3"/>
        <w:numPr>
          <w:ilvl w:val="0"/>
          <w:numId w:val="3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На данном этапе руководство оценивало варианты решения различных ситуаций, предложенных подчиненным, действия работников в условиях стрессовых ситуаций, форму общения и поведения в общении с клиентами, пути разрешения конфликта. </w:t>
      </w:r>
    </w:p>
    <w:p w:rsidR="00292096" w:rsidRDefault="00292096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второго вида аттестации было выявлено, что один из работников – Виктор не корректно ведет диалог с клиентами в стрессовой ситуации, не умеет разрешать конфликты. Организацией была произведена разъяснительная работа с сотрудником, объяснены его ошибки и объяснено то, как необходимо общаться с клиентами в таких ситуациях.</w:t>
      </w:r>
    </w:p>
    <w:p w:rsidR="008424EA" w:rsidRDefault="008424EA" w:rsidP="008424EA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2A8" w:rsidRDefault="004C42A8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2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C42A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совершенствования системы аттестации персонала в организации «Креп Центр». </w:t>
      </w:r>
      <w:r w:rsidR="00872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A03">
        <w:rPr>
          <w:rFonts w:ascii="Times New Roman" w:hAnsi="Times New Roman" w:cs="Times New Roman"/>
          <w:sz w:val="28"/>
          <w:szCs w:val="28"/>
        </w:rPr>
        <w:t>На современном этапе организации не стремятся регулярно проводить аттестацию подчиненных, так как на сегодняшний день это достаточно затратная процедура. К тому же требует затрат определенного времени, что также является затратным, так как отвлекает сотрудника от работы, а соответственно влечет к недополученной прибыли.</w:t>
      </w:r>
    </w:p>
    <w:p w:rsidR="00A60A03" w:rsidRDefault="00A60A03" w:rsidP="008424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на предприятия позволяет накапливать и сохранять информацию по работникам в течение долгого количества времени</w:t>
      </w:r>
      <w:r w:rsidR="008424EA">
        <w:rPr>
          <w:rFonts w:ascii="Times New Roman" w:hAnsi="Times New Roman" w:cs="Times New Roman"/>
          <w:sz w:val="28"/>
          <w:szCs w:val="28"/>
        </w:rPr>
        <w:t>, что позволяет прослеживать изменение аттестационных характеристик в динамике за несколько лет.  В данной организации необходимо произвести следующие изменения, позволяющие улучшить эффективность деятельности предприятия:</w:t>
      </w:r>
    </w:p>
    <w:p w:rsidR="008424EA" w:rsidRDefault="008424EA" w:rsidP="00FD3272">
      <w:pPr>
        <w:pStyle w:val="a3"/>
        <w:numPr>
          <w:ilvl w:val="0"/>
          <w:numId w:val="3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проводить систематические аттестации сотрудников. Более частые оценки (2 раза в год) позволят использовать аттестацию в качестве инструмента управления персоналом для влияния на результаты деятельности работника. Обеспечивать более тесную связь результатов аттестации с должностным и квалификационным продвижением, с результатами труда и его оплатой.</w:t>
      </w:r>
    </w:p>
    <w:p w:rsidR="008424EA" w:rsidRDefault="00060272" w:rsidP="00FD3272">
      <w:pPr>
        <w:pStyle w:val="a3"/>
        <w:numPr>
          <w:ilvl w:val="0"/>
          <w:numId w:val="3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D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 в аттестацию новые методы, такие как:</w:t>
      </w:r>
    </w:p>
    <w:p w:rsidR="00060272" w:rsidRDefault="00060272" w:rsidP="00FD3272">
      <w:pPr>
        <w:pStyle w:val="a3"/>
        <w:numPr>
          <w:ilvl w:val="0"/>
          <w:numId w:val="3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результатам. Такой метод аттестации позволит рассмотреть цели деятельности работника и успешность их выполнения, что даст и работнику и работодателю полную картину о работе сотрудника.</w:t>
      </w:r>
    </w:p>
    <w:p w:rsidR="00060272" w:rsidRDefault="00060272" w:rsidP="00FD3272">
      <w:pPr>
        <w:pStyle w:val="a3"/>
        <w:numPr>
          <w:ilvl w:val="0"/>
          <w:numId w:val="3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360</w:t>
      </w:r>
      <w:r w:rsidRPr="00A15D4A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. Должна проводиться всесторонняя оценка</w:t>
      </w:r>
      <w:r w:rsidRPr="00D84516">
        <w:rPr>
          <w:rFonts w:ascii="Times New Roman" w:hAnsi="Times New Roman" w:cs="Times New Roman"/>
          <w:sz w:val="28"/>
          <w:szCs w:val="28"/>
        </w:rPr>
        <w:t xml:space="preserve"> сотрудника предприяти</w:t>
      </w:r>
      <w:r>
        <w:rPr>
          <w:rFonts w:ascii="Times New Roman" w:hAnsi="Times New Roman" w:cs="Times New Roman"/>
          <w:sz w:val="28"/>
          <w:szCs w:val="28"/>
        </w:rPr>
        <w:t xml:space="preserve">я при помощи непосредственного </w:t>
      </w:r>
      <w:r w:rsidRPr="00D84516">
        <w:rPr>
          <w:rFonts w:ascii="Times New Roman" w:hAnsi="Times New Roman" w:cs="Times New Roman"/>
          <w:sz w:val="28"/>
          <w:szCs w:val="28"/>
        </w:rPr>
        <w:t>руководителя, его</w:t>
      </w:r>
      <w:r>
        <w:rPr>
          <w:rFonts w:ascii="Times New Roman" w:hAnsi="Times New Roman" w:cs="Times New Roman"/>
          <w:sz w:val="28"/>
          <w:szCs w:val="28"/>
        </w:rPr>
        <w:t xml:space="preserve"> клиентов, коллег, подчинённых </w:t>
      </w:r>
      <w:r w:rsidRPr="00D84516">
        <w:rPr>
          <w:rFonts w:ascii="Times New Roman" w:hAnsi="Times New Roman" w:cs="Times New Roman"/>
          <w:sz w:val="28"/>
          <w:szCs w:val="28"/>
        </w:rPr>
        <w:t>и на основе собственной самооценки.</w:t>
      </w:r>
      <w:r>
        <w:rPr>
          <w:rFonts w:ascii="Times New Roman" w:hAnsi="Times New Roman" w:cs="Times New Roman"/>
          <w:sz w:val="28"/>
          <w:szCs w:val="28"/>
        </w:rPr>
        <w:t xml:space="preserve"> Такая система позволит полностью изучить сотрудника со всех сторон и сделать полную его оценку.</w:t>
      </w:r>
    </w:p>
    <w:p w:rsidR="00D85DB7" w:rsidRPr="00D85DB7" w:rsidRDefault="00FD3272" w:rsidP="00FD3272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коррективы в метод самооценки. </w:t>
      </w:r>
      <w:r w:rsidRPr="00FD32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Несмотря на кажущуюся простоту, самооценка является важным методом оценки персонала. Правильно разработанная анкета для проведения самооценки не должна дублировать оценку деятельности работника руководителем. Имеет смысл остановиться на разработке анкеты подробнее.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2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анкете необходимо предложить сотруднику кратко описать текущую работу. Предполагается, что при ответе человек вспомнит, в первую очередь, то, что он считает наиболее важным в своей работе или занимающим большую часть времени. Эта информация позволяет выявить, насколько совпадают мнения руководства и сотрудника о выполняемых задачах.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2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последующих пунктах анкеты сотруднику предлагается назвать три свои самые сильные стороны в работе и столько же наиболее слабых. Руководство получит возможность сопоставить свои представления о достоинствах сотрудников с их мнением. В собственных слабостях сотрудник признается самостоятельно, руководство получает информацию о потребности в дополнительном обучении или других шагах, направленных на исправление ситуации.</w:t>
      </w:r>
    </w:p>
    <w:p w:rsidR="00FD3272" w:rsidRPr="00D85DB7" w:rsidRDefault="00FD3272" w:rsidP="00D85DB7">
      <w:pPr>
        <w:spacing w:line="360" w:lineRule="auto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5D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В анкету включаются и другие вопросы, позволяющие сотруднику провести самооценку своих навыков в работе.</w:t>
      </w:r>
      <w:r w:rsidRPr="00D85D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85DB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Заполнение таких анкет может дать очень интересные результаты. Метод самооценки наиболее подвержен субъективизму. Самооценка может быть как завышенной, так и заниженной.</w:t>
      </w:r>
    </w:p>
    <w:p w:rsidR="00FD3272" w:rsidRDefault="00FD3272" w:rsidP="00FD327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аттестаций данного вида не затрачивается особых финансовых средств, вследствие чего руководству организации не нужно будет особо тратиться и выделять деньги из бюджета. А так как рентабельность организации находится на нуле, эти виды аттестация для организации довольно приемлемы. </w:t>
      </w:r>
    </w:p>
    <w:p w:rsidR="00FD3272" w:rsidRDefault="00FD3272" w:rsidP="00FD327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аттестации по результатам организации необходимо будет составить список целей, поставленных работнику, и результат их выполнения, затем сравнить их и подвести итоги.</w:t>
      </w:r>
    </w:p>
    <w:p w:rsidR="00FD3272" w:rsidRDefault="00FD3272" w:rsidP="00FD327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360</w:t>
      </w:r>
      <w:r w:rsidRPr="00A15D4A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в исполни уже более сложна, так как в характеризации сотрудника принимают участие большое количество человек. Необходимо предоставить возможность сотрудник оценить самого себя, опросить клиентов, коллег, директоров.</w:t>
      </w:r>
      <w:r w:rsidR="00D10A30">
        <w:rPr>
          <w:rFonts w:ascii="Times New Roman" w:hAnsi="Times New Roman" w:cs="Times New Roman"/>
          <w:sz w:val="28"/>
          <w:szCs w:val="28"/>
        </w:rPr>
        <w:t xml:space="preserve"> Но опять же, система не требует особых затрат, она сложно только потерями рабочего времени. </w:t>
      </w:r>
    </w:p>
    <w:p w:rsidR="00D10A30" w:rsidRDefault="00D10A30" w:rsidP="00FD3272">
      <w:pPr>
        <w:spacing w:line="360" w:lineRule="auto"/>
        <w:ind w:firstLine="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корректив в метод самооценки поможет лучше оценить сотрудников в ходе аттестации. Тщательная подготовка к нему позволит </w:t>
      </w:r>
      <w:r w:rsidRPr="00FD32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выявить, насколько совпадают мнения руководства и сотрудника о выполняемых задачах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получить</w:t>
      </w:r>
      <w:r w:rsidRPr="00FD32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информацию о потребности в дополнительном обучении или других шагах, направленных на исправление ситуации.</w:t>
      </w:r>
    </w:p>
    <w:p w:rsidR="00D10A30" w:rsidRPr="00FD3272" w:rsidRDefault="00D10A30" w:rsidP="00FD327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любом случае любые затраты на проведение аттестации – это инвестиции в человеческий потенциал, а это положительно влияет на деятельность всей организации. </w:t>
      </w:r>
    </w:p>
    <w:p w:rsidR="00064653" w:rsidRPr="00064653" w:rsidRDefault="00064653" w:rsidP="00A60A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FE" w:rsidRDefault="00D85DB7" w:rsidP="000010D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85DB7" w:rsidRDefault="00D85DB7" w:rsidP="00D85DB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5DB7">
        <w:rPr>
          <w:rFonts w:ascii="Times New Roman" w:hAnsi="Times New Roman" w:cs="Times New Roman"/>
          <w:sz w:val="28"/>
          <w:szCs w:val="28"/>
        </w:rPr>
        <w:t>Аттестация персонала – важная часть всей системы управления персоналом любой организации. Она представляет собой целенаправленный процесс определения соответствия качественных характеристик персонала (способностей, мотиваций и свойств) требованиям должности или рабочего места. На результатах оценки базируются многие управленческие решения относительно кадров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B7">
        <w:rPr>
          <w:rFonts w:ascii="Times New Roman" w:hAnsi="Times New Roman" w:cs="Times New Roman"/>
          <w:sz w:val="28"/>
          <w:szCs w:val="28"/>
        </w:rPr>
        <w:t>Выбор методов аттестации персонала для каждой конкретной организации яв</w:t>
      </w:r>
      <w:r>
        <w:rPr>
          <w:rFonts w:ascii="Times New Roman" w:hAnsi="Times New Roman" w:cs="Times New Roman"/>
          <w:sz w:val="28"/>
          <w:szCs w:val="28"/>
        </w:rPr>
        <w:t xml:space="preserve">ляется уникальной задачей, </w:t>
      </w:r>
      <w:r w:rsidRPr="00D85DB7">
        <w:rPr>
          <w:rFonts w:ascii="Times New Roman" w:hAnsi="Times New Roman" w:cs="Times New Roman"/>
          <w:sz w:val="28"/>
          <w:szCs w:val="28"/>
        </w:rPr>
        <w:t xml:space="preserve">решить которую может только руководство самой организации (возможно с помощью профессиональных консультантов). Система аттестации должна учитывать и отражать ряд факторов: </w:t>
      </w:r>
    </w:p>
    <w:p w:rsidR="00D85DB7" w:rsidRDefault="00D85DB7" w:rsidP="00D85DB7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B7">
        <w:rPr>
          <w:rFonts w:ascii="Times New Roman" w:hAnsi="Times New Roman" w:cs="Times New Roman"/>
          <w:sz w:val="28"/>
          <w:szCs w:val="28"/>
        </w:rPr>
        <w:t xml:space="preserve">стратегические цели организации, </w:t>
      </w:r>
    </w:p>
    <w:p w:rsidR="00D85DB7" w:rsidRDefault="00D85DB7" w:rsidP="00D85DB7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B7">
        <w:rPr>
          <w:rFonts w:ascii="Times New Roman" w:hAnsi="Times New Roman" w:cs="Times New Roman"/>
          <w:sz w:val="28"/>
          <w:szCs w:val="28"/>
        </w:rPr>
        <w:t>состояние внешней среды,</w:t>
      </w:r>
    </w:p>
    <w:p w:rsidR="00D85DB7" w:rsidRDefault="00D85DB7" w:rsidP="00D85DB7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B7">
        <w:rPr>
          <w:rFonts w:ascii="Times New Roman" w:hAnsi="Times New Roman" w:cs="Times New Roman"/>
          <w:sz w:val="28"/>
          <w:szCs w:val="28"/>
        </w:rPr>
        <w:t xml:space="preserve"> организационную культуру и структуру, </w:t>
      </w:r>
    </w:p>
    <w:p w:rsidR="00124787" w:rsidRDefault="00D85DB7" w:rsidP="00124787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B7">
        <w:rPr>
          <w:rFonts w:ascii="Times New Roman" w:hAnsi="Times New Roman" w:cs="Times New Roman"/>
          <w:sz w:val="28"/>
          <w:szCs w:val="28"/>
        </w:rPr>
        <w:t xml:space="preserve">традиции организации, </w:t>
      </w:r>
    </w:p>
    <w:p w:rsidR="00124787" w:rsidRDefault="00D85DB7" w:rsidP="00124787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787">
        <w:rPr>
          <w:rFonts w:ascii="Times New Roman" w:hAnsi="Times New Roman" w:cs="Times New Roman"/>
          <w:sz w:val="28"/>
          <w:szCs w:val="28"/>
        </w:rPr>
        <w:t>характеристики занятой в ней рабочей силы.</w:t>
      </w:r>
    </w:p>
    <w:p w:rsidR="00124787" w:rsidRDefault="00D85DB7" w:rsidP="0012478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4787">
        <w:rPr>
          <w:rFonts w:ascii="Times New Roman" w:hAnsi="Times New Roman" w:cs="Times New Roman"/>
          <w:sz w:val="28"/>
          <w:szCs w:val="28"/>
        </w:rPr>
        <w:t xml:space="preserve"> На основе проведенного </w:t>
      </w:r>
      <w:r w:rsidRPr="00D85DB7">
        <w:rPr>
          <w:rFonts w:ascii="Times New Roman" w:hAnsi="Times New Roman" w:cs="Times New Roman"/>
          <w:sz w:val="28"/>
          <w:szCs w:val="28"/>
        </w:rPr>
        <w:t>анализа были разработаны мероприятия по внедрению в "Креп Центр" инновационных методов аттестации и оценки персонала.</w:t>
      </w:r>
      <w:r w:rsidR="00124787">
        <w:rPr>
          <w:rFonts w:ascii="Times New Roman" w:hAnsi="Times New Roman" w:cs="Times New Roman"/>
          <w:sz w:val="28"/>
          <w:szCs w:val="28"/>
        </w:rPr>
        <w:t xml:space="preserve"> </w:t>
      </w:r>
      <w:r w:rsidRPr="00D85DB7">
        <w:rPr>
          <w:rFonts w:ascii="Times New Roman" w:hAnsi="Times New Roman" w:cs="Times New Roman"/>
          <w:sz w:val="28"/>
          <w:szCs w:val="28"/>
        </w:rPr>
        <w:t>К числу таких методов относят оценка по результатам, метод 360 градусов</w:t>
      </w:r>
      <w:r w:rsidR="00124787">
        <w:rPr>
          <w:rFonts w:ascii="Times New Roman" w:hAnsi="Times New Roman" w:cs="Times New Roman"/>
          <w:sz w:val="28"/>
          <w:szCs w:val="28"/>
        </w:rPr>
        <w:t>,</w:t>
      </w:r>
      <w:r w:rsidRPr="00D85DB7">
        <w:rPr>
          <w:rFonts w:ascii="Times New Roman" w:hAnsi="Times New Roman" w:cs="Times New Roman"/>
          <w:sz w:val="28"/>
          <w:szCs w:val="28"/>
        </w:rPr>
        <w:t xml:space="preserve"> самооценка и другие.</w:t>
      </w:r>
      <w:r w:rsidR="00124787">
        <w:rPr>
          <w:rFonts w:ascii="Times New Roman" w:hAnsi="Times New Roman" w:cs="Times New Roman"/>
          <w:sz w:val="28"/>
          <w:szCs w:val="28"/>
        </w:rPr>
        <w:t xml:space="preserve"> Эти методы обладают рядом </w:t>
      </w:r>
      <w:r w:rsidRPr="00D85DB7">
        <w:rPr>
          <w:rFonts w:ascii="Times New Roman" w:hAnsi="Times New Roman" w:cs="Times New Roman"/>
          <w:sz w:val="28"/>
          <w:szCs w:val="28"/>
        </w:rPr>
        <w:t>преимуществ перед традиционно используемыми методами: новые методы оценки рассматривают рабочую группу подразделение, бригаду, временный коллектив в качестве основной единицы организации, делают акцент на оценку работника его коллегами и способность работать в группе.</w:t>
      </w:r>
      <w:r w:rsidR="00124787">
        <w:rPr>
          <w:rFonts w:ascii="Times New Roman" w:hAnsi="Times New Roman" w:cs="Times New Roman"/>
          <w:sz w:val="28"/>
          <w:szCs w:val="28"/>
        </w:rPr>
        <w:t xml:space="preserve"> О</w:t>
      </w:r>
      <w:r w:rsidRPr="00D85DB7">
        <w:rPr>
          <w:rFonts w:ascii="Times New Roman" w:hAnsi="Times New Roman" w:cs="Times New Roman"/>
          <w:sz w:val="28"/>
          <w:szCs w:val="28"/>
        </w:rPr>
        <w:t>ценка отдельного сотрудника и рабочей группы производится с учетом ре</w:t>
      </w:r>
      <w:r w:rsidR="00124787">
        <w:rPr>
          <w:rFonts w:ascii="Times New Roman" w:hAnsi="Times New Roman" w:cs="Times New Roman"/>
          <w:sz w:val="28"/>
          <w:szCs w:val="28"/>
        </w:rPr>
        <w:t>зультатов всей организации. В</w:t>
      </w:r>
      <w:r w:rsidRPr="00D85DB7">
        <w:rPr>
          <w:rFonts w:ascii="Times New Roman" w:hAnsi="Times New Roman" w:cs="Times New Roman"/>
          <w:sz w:val="28"/>
          <w:szCs w:val="28"/>
        </w:rPr>
        <w:t>о внимание принимается не столько успешное выполнение сегодняшних функций, сколько способность к профессиональному развитию и освоению новых профессий и навыков.</w:t>
      </w:r>
      <w:r w:rsidR="00124787">
        <w:rPr>
          <w:rFonts w:ascii="Times New Roman" w:hAnsi="Times New Roman" w:cs="Times New Roman"/>
          <w:sz w:val="28"/>
          <w:szCs w:val="28"/>
        </w:rPr>
        <w:t xml:space="preserve"> Н</w:t>
      </w:r>
      <w:r w:rsidRPr="00D85DB7">
        <w:rPr>
          <w:rFonts w:ascii="Times New Roman" w:hAnsi="Times New Roman" w:cs="Times New Roman"/>
          <w:sz w:val="28"/>
          <w:szCs w:val="28"/>
        </w:rPr>
        <w:t xml:space="preserve">етрадиционные методы проще адаптировать к потребностям той или иной организации. </w:t>
      </w:r>
    </w:p>
    <w:p w:rsidR="007D58FE" w:rsidRDefault="00D85DB7" w:rsidP="0012478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5DB7">
        <w:rPr>
          <w:rFonts w:ascii="Times New Roman" w:hAnsi="Times New Roman" w:cs="Times New Roman"/>
          <w:sz w:val="28"/>
          <w:szCs w:val="28"/>
        </w:rPr>
        <w:t>Обобщая изложенные в курсовой работе теоретические положения и анализ практики проведения аттестации персонала в организации "Креп Центр"</w:t>
      </w:r>
      <w:r w:rsidR="00124787">
        <w:rPr>
          <w:rFonts w:ascii="Times New Roman" w:hAnsi="Times New Roman" w:cs="Times New Roman"/>
          <w:sz w:val="28"/>
          <w:szCs w:val="28"/>
        </w:rPr>
        <w:t xml:space="preserve"> </w:t>
      </w:r>
      <w:r w:rsidRPr="00D85DB7">
        <w:rPr>
          <w:rFonts w:ascii="Times New Roman" w:hAnsi="Times New Roman" w:cs="Times New Roman"/>
          <w:sz w:val="28"/>
          <w:szCs w:val="28"/>
        </w:rPr>
        <w:t>можно сделать вывод о том, что гипотеза исследования подтвердилась: нетрадиционные методы действительно являются эффективными методами оценки персонала в условиях нестабильной внешней среды, жесткой конкуренции, необходимости внедрения инноваций, когда от сотрудников требуются креативность, творческий подход, инициативность, гибкость, готовность к изменениям, стрессоустойчивость, умение работать в команде. Т.е. это такие качества, которые сложно или невозможно оценить с помощью традиционных методов.</w:t>
      </w:r>
    </w:p>
    <w:p w:rsidR="007D58FE" w:rsidRDefault="007D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DB7" w:rsidRDefault="007D58FE" w:rsidP="007D58F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Трудовой кодекс Республики </w:t>
      </w:r>
      <w:r w:rsidR="00BF51D5" w:rsidRPr="00BF51D5">
        <w:rPr>
          <w:rFonts w:ascii="Times New Roman" w:hAnsi="Times New Roman" w:cs="Times New Roman"/>
          <w:sz w:val="28"/>
          <w:szCs w:val="28"/>
        </w:rPr>
        <w:t>Бурятия</w:t>
      </w:r>
      <w:r w:rsidRPr="00BF51D5">
        <w:rPr>
          <w:rFonts w:ascii="Times New Roman" w:hAnsi="Times New Roman" w:cs="Times New Roman"/>
          <w:sz w:val="28"/>
          <w:szCs w:val="28"/>
        </w:rPr>
        <w:t xml:space="preserve">. [Текст]: Кодекс от 28.03.2003. №154 </w:t>
      </w:r>
      <w:r w:rsidR="00BF51D5" w:rsidRPr="00BF51D5">
        <w:rPr>
          <w:rFonts w:ascii="Times New Roman" w:hAnsi="Times New Roman" w:cs="Times New Roman"/>
          <w:sz w:val="28"/>
          <w:szCs w:val="28"/>
        </w:rPr>
        <w:t xml:space="preserve">(с изменениями от 09.07.2009) </w:t>
      </w:r>
      <w:r w:rsidRPr="00BF51D5">
        <w:rPr>
          <w:rFonts w:ascii="Times New Roman" w:hAnsi="Times New Roman" w:cs="Times New Roman"/>
          <w:sz w:val="28"/>
          <w:szCs w:val="28"/>
        </w:rPr>
        <w:t xml:space="preserve"> – 2003  -  №159 - 162. - С.т. 648  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Альберт, М., Основы менеджмента [Текст]: Учебник. / М. Альберт. – М.: Юнити, 2004. – 583 с. –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Армстронг, М. Практика управления человеческими ресурсами [Текст]:  Учебник. - 8-е издание. Перев. с англ. / М. Армстронг,  – СПб.: Питер, 2009. – 846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Аширов, Д.А. Управление персоналом: [Текст]: Учебное пособие. / Д.А. Аширов,– М.: ТК Велби, Изд-во Проспект, 2009. –  432 c.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Базаров, Т.Ю. Управление персоналом. [Текст]: Учебник. Изд-е 2-ое, доп. / Т.Ю. Базаров, Б.Л. Еремин — М.: Центр Кадровых технологий - XXI век, 2005. – 316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Борисова, Е.А. Оценка и аттестация персонала [Текст]:  Учебник / Е.А. Борисова. Питер, 2002, -  212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Буторина, А.А. Изменение труда как фактор совершенствования системы управления персоналом в современной организации.  / Социальная работа: история, теория и технологии [Текст]: Учебное пособие / под ред. И.Ф. Албеговой. – Ярославль, 2005. – 520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Веснин, В. Р. Практический менеджмент персонала [Текст]: Пособие по кадровой работе. / В.Р. Веснин.  - М.: Юристъ, 2001 – 496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Виханский, О.С. Стратегическое управление. Учебник. [Текст] / О.С. Виханский, – М.: Экономисть,  2006 . – 296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Галькович, Р.С., Основы менеджмента [Текст]: Учебник. / Р.С. Галькович, В.И. Набоков– М.: ИНФРА-М, 2001, - 386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Герчикова, И.Н. Менеджмент [Текст]:  Учебник. / И.Н. Герчикова - М.: ЮНИТИ, 2000. - 480 с. – ISBN 5-85173-039-0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Гибсон, Дж.Л. Организации: Поведение. Структура. Процессы. [Текст]: Учебник. / Дж.Л. Гибсон,  Д.М. Иванцевич, Д.Х. Джонелли.   - М.: Инфра-М, 2000. - 662 с.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Гончаров, В.В. В поисках совершенства управления [Текст]: Руководство для высшего управленческого персонала. В 2-х т. – 5-е изд., доп. / В.В. Гончаров,– М.: МНИИПУ, 2003. –  816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Егоршин, А.П. Управление персоналом [Текст]: Учебник для вузов. 5-е. изд.доп. и перераб. / А.П. Егоршин, –Н.: Новгород: НИМБ, 2005 г. - 720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Жук, А.И. Деятельностный подход в повышении квалификации: активные методы обучения. [Текст]: Учебное пособие. / Жук, А.И., Н.Н. Кашель— Мн., 2004.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Зырянова, Н.Л. Assessment Centers – центры тестирования персонала. Кадровый менеджмент./ Н.Л.  Зырянова [и др.] -  М.: СмартБук, 2008. - 123 с. 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Карпов, А.В. Психология менеджмента [Текст]:  Учебник.  / А.В. Карпов,– М.: Гардарика,  2000 г. – 584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Кибанов, А.Я. Формирование системы управления персоналом на предприятии.  [Текст]: Учебное пособие / А.Я. Кибанов,  Д.К. Захаров. -  М.: Инфра-М, 2002. – 368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Козленко, Н.Н. Деловые игры в экономике: [Текст]: монография. / Н. Н. Козленко. - М. : Изд-во МГОУ, 2006 . - 79 с.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Коргов, А.А. Руководитель. Команда. Персонал. Основы управления и взаимодействия [Текст]:  Учебник. / А.А. Коргов, – Пятигорск, 2001. – 113 с. 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Котлер, Ф. Основы маркетинга [Текст]:  Учебник. / Ф. Котлер,  - М.: Ростинтэр , 2002.. –534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Красностанова, М.Б. Assessment Center для руководителей. Опыт реализации в российской компании, упражнения, кейсы [Текст]:Учебник. / М.Б. Красностанова. - М.: Норма,  2007.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Магура, М.И. Организация обучения персонала компании [Текст]: Учебник. / М.И. Магура, М.Б. Курбатова. – М.: Бизнес-школа, 2003, - 264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Макарова, И.К. Управление персоналом [Текст]:Учебник. / И.К. Макарова.  - М.: Юриспруденция, 2004. - 304 с.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Маслов Е.В. Управление персоналом предприятия [Текст]: Учебное пособие. /Под. ред. П.В. Шелитова, Е.В. Маслов. - М.: Инфра – М, 2000. – 79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Основы управления персоналом [Текст]:Учебник. / под ред. Генкина Б.М., - М.: Норма, 2007 г. – 290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Пугачев, В.П. Руководство персоналом организации[Текст]: Учебник. / В.П.Пугачев. – М.: Аспект Пресс, 2005 г. – 280 с.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Рогожин, М.Ю. Управление персоналом[Текст]: практ. пособие. / М.Ю. Рогожин, – М.: ТК Велби, Изд-во Проспект, 2008. – 312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Управление персоналом организации: Учебник. [Текст] / Под ред. А.Я. Кибанова. – 3-е изд., доп. и перераб. – М.: ИНФРА-М, 2008. – 638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Управление персоналом[Текст]: Учебник. / под. ред. А. И. Турчинова. - М.: Изд-во РАГС, 2008 г. - 606 с.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Федосеев, В.Н. Управление персоналом организации [Текст]:Учебник. / Федосеев, В.Н., С.Н.  Капустин– М.: Экзамен, 2004. – 128 с.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Ховард,К. Принципы менеджмента: управление в системе цивилизованного предпринимательства [Текст]:Учебное пособие. Изд-е 2. / К. Ховард,  Э. Коротков. – М.: ИНФРА-М, 2006. - 448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 xml:space="preserve">Цветаев, В.М. Управление персоналом [Текст]:Учебник. / В.М. Цветаев.  — СПб.:Питер, 2001. – 301 с. </w:t>
      </w:r>
    </w:p>
    <w:p w:rsidR="007D58FE" w:rsidRPr="00BF51D5" w:rsidRDefault="007D58FE" w:rsidP="00BF51D5">
      <w:pPr>
        <w:pStyle w:val="a3"/>
        <w:numPr>
          <w:ilvl w:val="0"/>
          <w:numId w:val="3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1D5">
        <w:rPr>
          <w:rFonts w:ascii="Times New Roman" w:hAnsi="Times New Roman" w:cs="Times New Roman"/>
          <w:sz w:val="28"/>
          <w:szCs w:val="28"/>
        </w:rPr>
        <w:t>Шлендер, П.Э. Управление персоналом [Текст]: Учебник. / П.Э. Шлендер, М.: ЮНИТИ, 2005. – 320 с.</w:t>
      </w:r>
    </w:p>
    <w:sectPr w:rsidR="007D58FE" w:rsidRPr="00BF51D5" w:rsidSect="004737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DD" w:rsidRDefault="004D4BDD" w:rsidP="0079791D">
      <w:pPr>
        <w:spacing w:after="0" w:line="240" w:lineRule="auto"/>
      </w:pPr>
      <w:r>
        <w:separator/>
      </w:r>
    </w:p>
  </w:endnote>
  <w:endnote w:type="continuationSeparator" w:id="0">
    <w:p w:rsidR="004D4BDD" w:rsidRDefault="004D4BDD" w:rsidP="007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6847"/>
      <w:docPartObj>
        <w:docPartGallery w:val="Page Numbers (Bottom of Page)"/>
        <w:docPartUnique/>
      </w:docPartObj>
    </w:sdtPr>
    <w:sdtEndPr/>
    <w:sdtContent>
      <w:p w:rsidR="00D85DB7" w:rsidRDefault="004D4B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DB7" w:rsidRDefault="00D85D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DD" w:rsidRDefault="004D4BDD" w:rsidP="0079791D">
      <w:pPr>
        <w:spacing w:after="0" w:line="240" w:lineRule="auto"/>
      </w:pPr>
      <w:r>
        <w:separator/>
      </w:r>
    </w:p>
  </w:footnote>
  <w:footnote w:type="continuationSeparator" w:id="0">
    <w:p w:rsidR="004D4BDD" w:rsidRDefault="004D4BDD" w:rsidP="007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B7" w:rsidRDefault="00D85DB7">
    <w:pPr>
      <w:pStyle w:val="a5"/>
      <w:jc w:val="center"/>
    </w:pPr>
  </w:p>
  <w:p w:rsidR="00D85DB7" w:rsidRDefault="00D85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C5D"/>
    <w:multiLevelType w:val="hybridMultilevel"/>
    <w:tmpl w:val="B55C0B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370B5C"/>
    <w:multiLevelType w:val="hybridMultilevel"/>
    <w:tmpl w:val="14C4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6161"/>
    <w:multiLevelType w:val="hybridMultilevel"/>
    <w:tmpl w:val="2C9E07F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>
    <w:nsid w:val="0C0E2D7C"/>
    <w:multiLevelType w:val="hybridMultilevel"/>
    <w:tmpl w:val="6E8A0AC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C8574F"/>
    <w:multiLevelType w:val="hybridMultilevel"/>
    <w:tmpl w:val="70E0B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5942F2"/>
    <w:multiLevelType w:val="hybridMultilevel"/>
    <w:tmpl w:val="EAE036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4661F"/>
    <w:multiLevelType w:val="hybridMultilevel"/>
    <w:tmpl w:val="026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F0D71"/>
    <w:multiLevelType w:val="hybridMultilevel"/>
    <w:tmpl w:val="A262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81017"/>
    <w:multiLevelType w:val="hybridMultilevel"/>
    <w:tmpl w:val="D7A221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B139D1"/>
    <w:multiLevelType w:val="hybridMultilevel"/>
    <w:tmpl w:val="9048BC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925925"/>
    <w:multiLevelType w:val="hybridMultilevel"/>
    <w:tmpl w:val="6BA88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E54C03"/>
    <w:multiLevelType w:val="hybridMultilevel"/>
    <w:tmpl w:val="A99EA8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CF20323"/>
    <w:multiLevelType w:val="hybridMultilevel"/>
    <w:tmpl w:val="ED88F9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7C651B"/>
    <w:multiLevelType w:val="hybridMultilevel"/>
    <w:tmpl w:val="F4CA6F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93699C"/>
    <w:multiLevelType w:val="hybridMultilevel"/>
    <w:tmpl w:val="BD4EE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D24AA4"/>
    <w:multiLevelType w:val="hybridMultilevel"/>
    <w:tmpl w:val="75081E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29410BD"/>
    <w:multiLevelType w:val="hybridMultilevel"/>
    <w:tmpl w:val="AF109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E4695E"/>
    <w:multiLevelType w:val="hybridMultilevel"/>
    <w:tmpl w:val="22D6EF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38FD7D2B"/>
    <w:multiLevelType w:val="multilevel"/>
    <w:tmpl w:val="E0C0D7E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9">
    <w:nsid w:val="3C723065"/>
    <w:multiLevelType w:val="hybridMultilevel"/>
    <w:tmpl w:val="08445BA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140F75"/>
    <w:multiLevelType w:val="hybridMultilevel"/>
    <w:tmpl w:val="7436CDA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AA14536"/>
    <w:multiLevelType w:val="hybridMultilevel"/>
    <w:tmpl w:val="F0523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B423F3"/>
    <w:multiLevelType w:val="hybridMultilevel"/>
    <w:tmpl w:val="92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D205F"/>
    <w:multiLevelType w:val="hybridMultilevel"/>
    <w:tmpl w:val="3C9E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C7206A"/>
    <w:multiLevelType w:val="hybridMultilevel"/>
    <w:tmpl w:val="58EE3F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D75435A"/>
    <w:multiLevelType w:val="hybridMultilevel"/>
    <w:tmpl w:val="2F7AC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55334571"/>
    <w:multiLevelType w:val="hybridMultilevel"/>
    <w:tmpl w:val="8FBCA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D70D97"/>
    <w:multiLevelType w:val="multilevel"/>
    <w:tmpl w:val="E0C0D7E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8">
    <w:nsid w:val="5D6367B2"/>
    <w:multiLevelType w:val="hybridMultilevel"/>
    <w:tmpl w:val="CC4648E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89B59DB"/>
    <w:multiLevelType w:val="hybridMultilevel"/>
    <w:tmpl w:val="C97040A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6E9405EE"/>
    <w:multiLevelType w:val="hybridMultilevel"/>
    <w:tmpl w:val="586462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A01077"/>
    <w:multiLevelType w:val="hybridMultilevel"/>
    <w:tmpl w:val="918C2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7D14CA"/>
    <w:multiLevelType w:val="hybridMultilevel"/>
    <w:tmpl w:val="6A163D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D846FB"/>
    <w:multiLevelType w:val="hybridMultilevel"/>
    <w:tmpl w:val="8CA2AB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7FD085E"/>
    <w:multiLevelType w:val="hybridMultilevel"/>
    <w:tmpl w:val="38A0D8B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E9427E"/>
    <w:multiLevelType w:val="hybridMultilevel"/>
    <w:tmpl w:val="2D06A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0F7093"/>
    <w:multiLevelType w:val="hybridMultilevel"/>
    <w:tmpl w:val="F5EC2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B92293"/>
    <w:multiLevelType w:val="hybridMultilevel"/>
    <w:tmpl w:val="48903F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"/>
  </w:num>
  <w:num w:numId="4">
    <w:abstractNumId w:val="7"/>
  </w:num>
  <w:num w:numId="5">
    <w:abstractNumId w:val="21"/>
  </w:num>
  <w:num w:numId="6">
    <w:abstractNumId w:val="6"/>
  </w:num>
  <w:num w:numId="7">
    <w:abstractNumId w:val="16"/>
  </w:num>
  <w:num w:numId="8">
    <w:abstractNumId w:val="31"/>
  </w:num>
  <w:num w:numId="9">
    <w:abstractNumId w:val="20"/>
  </w:num>
  <w:num w:numId="10">
    <w:abstractNumId w:val="28"/>
  </w:num>
  <w:num w:numId="11">
    <w:abstractNumId w:val="3"/>
  </w:num>
  <w:num w:numId="12">
    <w:abstractNumId w:val="10"/>
  </w:num>
  <w:num w:numId="13">
    <w:abstractNumId w:val="34"/>
  </w:num>
  <w:num w:numId="14">
    <w:abstractNumId w:val="5"/>
  </w:num>
  <w:num w:numId="15">
    <w:abstractNumId w:val="37"/>
  </w:num>
  <w:num w:numId="16">
    <w:abstractNumId w:val="36"/>
  </w:num>
  <w:num w:numId="17">
    <w:abstractNumId w:val="19"/>
  </w:num>
  <w:num w:numId="18">
    <w:abstractNumId w:val="17"/>
  </w:num>
  <w:num w:numId="19">
    <w:abstractNumId w:val="29"/>
  </w:num>
  <w:num w:numId="20">
    <w:abstractNumId w:val="11"/>
  </w:num>
  <w:num w:numId="21">
    <w:abstractNumId w:val="25"/>
  </w:num>
  <w:num w:numId="22">
    <w:abstractNumId w:val="35"/>
  </w:num>
  <w:num w:numId="23">
    <w:abstractNumId w:val="13"/>
  </w:num>
  <w:num w:numId="24">
    <w:abstractNumId w:val="23"/>
  </w:num>
  <w:num w:numId="25">
    <w:abstractNumId w:val="14"/>
  </w:num>
  <w:num w:numId="26">
    <w:abstractNumId w:val="2"/>
  </w:num>
  <w:num w:numId="27">
    <w:abstractNumId w:val="22"/>
  </w:num>
  <w:num w:numId="28">
    <w:abstractNumId w:val="12"/>
  </w:num>
  <w:num w:numId="29">
    <w:abstractNumId w:val="0"/>
  </w:num>
  <w:num w:numId="30">
    <w:abstractNumId w:val="18"/>
  </w:num>
  <w:num w:numId="31">
    <w:abstractNumId w:val="24"/>
  </w:num>
  <w:num w:numId="32">
    <w:abstractNumId w:val="33"/>
  </w:num>
  <w:num w:numId="33">
    <w:abstractNumId w:val="32"/>
  </w:num>
  <w:num w:numId="34">
    <w:abstractNumId w:val="8"/>
  </w:num>
  <w:num w:numId="35">
    <w:abstractNumId w:val="27"/>
  </w:num>
  <w:num w:numId="36">
    <w:abstractNumId w:val="30"/>
  </w:num>
  <w:num w:numId="37">
    <w:abstractNumId w:val="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4"/>
    <w:rsid w:val="000010D9"/>
    <w:rsid w:val="00060272"/>
    <w:rsid w:val="00064653"/>
    <w:rsid w:val="00067D2B"/>
    <w:rsid w:val="000A69BE"/>
    <w:rsid w:val="000B25A5"/>
    <w:rsid w:val="001128E4"/>
    <w:rsid w:val="00124787"/>
    <w:rsid w:val="00150667"/>
    <w:rsid w:val="00170619"/>
    <w:rsid w:val="0017415D"/>
    <w:rsid w:val="00232A7F"/>
    <w:rsid w:val="00292096"/>
    <w:rsid w:val="002B286C"/>
    <w:rsid w:val="002D7BEC"/>
    <w:rsid w:val="00350FE3"/>
    <w:rsid w:val="003A3A30"/>
    <w:rsid w:val="003A3DFE"/>
    <w:rsid w:val="003A4539"/>
    <w:rsid w:val="0040524B"/>
    <w:rsid w:val="00453FC6"/>
    <w:rsid w:val="00473767"/>
    <w:rsid w:val="004A5372"/>
    <w:rsid w:val="004C42A8"/>
    <w:rsid w:val="004D4BDD"/>
    <w:rsid w:val="004D7050"/>
    <w:rsid w:val="004E42B1"/>
    <w:rsid w:val="005128E3"/>
    <w:rsid w:val="005B25AA"/>
    <w:rsid w:val="005F1D3A"/>
    <w:rsid w:val="006468A2"/>
    <w:rsid w:val="00661D90"/>
    <w:rsid w:val="00671B31"/>
    <w:rsid w:val="00680800"/>
    <w:rsid w:val="006B2AF8"/>
    <w:rsid w:val="00750D33"/>
    <w:rsid w:val="007851F1"/>
    <w:rsid w:val="0079791D"/>
    <w:rsid w:val="00797F2A"/>
    <w:rsid w:val="007D58FE"/>
    <w:rsid w:val="007E33F7"/>
    <w:rsid w:val="00822B8F"/>
    <w:rsid w:val="008424EA"/>
    <w:rsid w:val="00872986"/>
    <w:rsid w:val="008B17F6"/>
    <w:rsid w:val="009425BA"/>
    <w:rsid w:val="00950CF0"/>
    <w:rsid w:val="009E51E0"/>
    <w:rsid w:val="00A070AD"/>
    <w:rsid w:val="00A15D4A"/>
    <w:rsid w:val="00A337B8"/>
    <w:rsid w:val="00A3551C"/>
    <w:rsid w:val="00A54F05"/>
    <w:rsid w:val="00A60A03"/>
    <w:rsid w:val="00B13424"/>
    <w:rsid w:val="00B22DB9"/>
    <w:rsid w:val="00B2415F"/>
    <w:rsid w:val="00BF51D5"/>
    <w:rsid w:val="00C17622"/>
    <w:rsid w:val="00C244EF"/>
    <w:rsid w:val="00C27AED"/>
    <w:rsid w:val="00C55CA6"/>
    <w:rsid w:val="00C70A95"/>
    <w:rsid w:val="00CA42CF"/>
    <w:rsid w:val="00CB53E1"/>
    <w:rsid w:val="00CC3248"/>
    <w:rsid w:val="00CC6953"/>
    <w:rsid w:val="00D10A30"/>
    <w:rsid w:val="00D55981"/>
    <w:rsid w:val="00D84516"/>
    <w:rsid w:val="00D85DB7"/>
    <w:rsid w:val="00DD47F2"/>
    <w:rsid w:val="00E109B5"/>
    <w:rsid w:val="00E57A19"/>
    <w:rsid w:val="00E959F9"/>
    <w:rsid w:val="00F0046B"/>
    <w:rsid w:val="00F5439C"/>
    <w:rsid w:val="00FA24DA"/>
    <w:rsid w:val="00F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8E4"/>
  </w:style>
  <w:style w:type="character" w:customStyle="1" w:styleId="webkit-html-tag">
    <w:name w:val="webkit-html-tag"/>
    <w:basedOn w:val="a0"/>
    <w:rsid w:val="00950CF0"/>
  </w:style>
  <w:style w:type="character" w:customStyle="1" w:styleId="webkit-html-attribute-name">
    <w:name w:val="webkit-html-attribute-name"/>
    <w:basedOn w:val="a0"/>
    <w:rsid w:val="00950CF0"/>
  </w:style>
  <w:style w:type="character" w:customStyle="1" w:styleId="webkit-html-attribute-value">
    <w:name w:val="webkit-html-attribute-value"/>
    <w:basedOn w:val="a0"/>
    <w:rsid w:val="00950CF0"/>
  </w:style>
  <w:style w:type="paragraph" w:styleId="a3">
    <w:name w:val="List Paragraph"/>
    <w:basedOn w:val="a"/>
    <w:uiPriority w:val="34"/>
    <w:qFormat/>
    <w:rsid w:val="00453FC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9791D"/>
  </w:style>
  <w:style w:type="paragraph" w:styleId="a5">
    <w:name w:val="header"/>
    <w:basedOn w:val="a"/>
    <w:link w:val="a6"/>
    <w:uiPriority w:val="99"/>
    <w:unhideWhenUsed/>
    <w:rsid w:val="0079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91D"/>
  </w:style>
  <w:style w:type="paragraph" w:styleId="a7">
    <w:name w:val="footer"/>
    <w:basedOn w:val="a"/>
    <w:link w:val="a8"/>
    <w:uiPriority w:val="99"/>
    <w:unhideWhenUsed/>
    <w:rsid w:val="0079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91D"/>
  </w:style>
  <w:style w:type="table" w:styleId="a9">
    <w:name w:val="Table Grid"/>
    <w:basedOn w:val="a1"/>
    <w:uiPriority w:val="59"/>
    <w:rsid w:val="004E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50667"/>
  </w:style>
  <w:style w:type="character" w:styleId="aa">
    <w:name w:val="Hyperlink"/>
    <w:basedOn w:val="a0"/>
    <w:uiPriority w:val="99"/>
    <w:semiHidden/>
    <w:unhideWhenUsed/>
    <w:rsid w:val="001506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8E4"/>
  </w:style>
  <w:style w:type="character" w:customStyle="1" w:styleId="webkit-html-tag">
    <w:name w:val="webkit-html-tag"/>
    <w:basedOn w:val="a0"/>
    <w:rsid w:val="00950CF0"/>
  </w:style>
  <w:style w:type="character" w:customStyle="1" w:styleId="webkit-html-attribute-name">
    <w:name w:val="webkit-html-attribute-name"/>
    <w:basedOn w:val="a0"/>
    <w:rsid w:val="00950CF0"/>
  </w:style>
  <w:style w:type="character" w:customStyle="1" w:styleId="webkit-html-attribute-value">
    <w:name w:val="webkit-html-attribute-value"/>
    <w:basedOn w:val="a0"/>
    <w:rsid w:val="00950CF0"/>
  </w:style>
  <w:style w:type="paragraph" w:styleId="a3">
    <w:name w:val="List Paragraph"/>
    <w:basedOn w:val="a"/>
    <w:uiPriority w:val="34"/>
    <w:qFormat/>
    <w:rsid w:val="00453FC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9791D"/>
  </w:style>
  <w:style w:type="paragraph" w:styleId="a5">
    <w:name w:val="header"/>
    <w:basedOn w:val="a"/>
    <w:link w:val="a6"/>
    <w:uiPriority w:val="99"/>
    <w:unhideWhenUsed/>
    <w:rsid w:val="0079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91D"/>
  </w:style>
  <w:style w:type="paragraph" w:styleId="a7">
    <w:name w:val="footer"/>
    <w:basedOn w:val="a"/>
    <w:link w:val="a8"/>
    <w:uiPriority w:val="99"/>
    <w:unhideWhenUsed/>
    <w:rsid w:val="0079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91D"/>
  </w:style>
  <w:style w:type="table" w:styleId="a9">
    <w:name w:val="Table Grid"/>
    <w:basedOn w:val="a1"/>
    <w:uiPriority w:val="59"/>
    <w:rsid w:val="004E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50667"/>
  </w:style>
  <w:style w:type="character" w:styleId="aa">
    <w:name w:val="Hyperlink"/>
    <w:basedOn w:val="a0"/>
    <w:uiPriority w:val="99"/>
    <w:semiHidden/>
    <w:unhideWhenUsed/>
    <w:rsid w:val="00150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1B32-2FE1-454B-A774-32137B84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8609</Words>
  <Characters>49075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Гусенковы</dc:creator>
  <cp:keywords/>
  <dc:description/>
  <cp:lastModifiedBy>Dmitrij V Stolpovskih</cp:lastModifiedBy>
  <cp:revision>2</cp:revision>
  <dcterms:created xsi:type="dcterms:W3CDTF">2015-09-18T02:54:00Z</dcterms:created>
  <dcterms:modified xsi:type="dcterms:W3CDTF">2015-09-18T02:54:00Z</dcterms:modified>
</cp:coreProperties>
</file>