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8E" w:rsidRPr="00303F0F" w:rsidRDefault="005E438E" w:rsidP="005E438E">
      <w:pPr>
        <w:pStyle w:val="a3"/>
        <w:jc w:val="center"/>
        <w:rPr>
          <w:b/>
          <w:color w:val="000000"/>
          <w:sz w:val="28"/>
          <w:szCs w:val="28"/>
        </w:rPr>
      </w:pPr>
      <w:r w:rsidRPr="00303F0F">
        <w:rPr>
          <w:color w:val="000000"/>
          <w:sz w:val="28"/>
          <w:szCs w:val="28"/>
        </w:rPr>
        <w:t xml:space="preserve">МИНИСТЕРСТВО НАУКИ И ВЫСШЕГО ОБРАЗОВАНИЯ РОССИЙСКОЙ ФЕДЕРАЦИИ                                                                                                   </w:t>
      </w:r>
      <w:r w:rsidRPr="00303F0F">
        <w:rPr>
          <w:b/>
          <w:color w:val="000000"/>
          <w:sz w:val="28"/>
          <w:szCs w:val="28"/>
        </w:rPr>
        <w:t>ФЕДЕРАЛЬНОЕ  ГОСУДАРСТВЕННОЕ АВТОНОМНОЕ    ОБРАЗОВАТЕЛЬНОЕ УЧРЕЖДЕНИЕ ВЫСШЕГО ОБРАЗОВАНИЯ                             «СЕВАСТОПОЛЬСКИЙ ГОСУДАРСТВЕННЫЙ УНИВЕРСИТЕТ»</w:t>
      </w:r>
    </w:p>
    <w:p w:rsidR="005E438E" w:rsidRPr="00DC0E7E" w:rsidRDefault="005E438E" w:rsidP="005E438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0E7E">
        <w:rPr>
          <w:color w:val="000000"/>
          <w:sz w:val="28"/>
          <w:szCs w:val="28"/>
        </w:rPr>
        <w:t>Юридический институт</w:t>
      </w:r>
    </w:p>
    <w:p w:rsidR="005E438E" w:rsidRPr="00DC0E7E" w:rsidRDefault="005E438E" w:rsidP="005E438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0E7E">
        <w:rPr>
          <w:color w:val="000000"/>
          <w:sz w:val="28"/>
          <w:szCs w:val="28"/>
        </w:rPr>
        <w:t>Кафедра «</w:t>
      </w:r>
      <w:r w:rsidR="00E55262" w:rsidRPr="00E55262">
        <w:rPr>
          <w:color w:val="000000"/>
          <w:sz w:val="28"/>
          <w:szCs w:val="28"/>
        </w:rPr>
        <w:t>Конституционное и административное право</w:t>
      </w:r>
      <w:r w:rsidRPr="00DC0E7E">
        <w:rPr>
          <w:color w:val="000000"/>
          <w:sz w:val="28"/>
          <w:szCs w:val="28"/>
        </w:rPr>
        <w:t>»</w:t>
      </w:r>
    </w:p>
    <w:p w:rsidR="005E438E" w:rsidRPr="00DC0E7E" w:rsidRDefault="005E438E" w:rsidP="005E438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E438E" w:rsidRPr="00DC0E7E" w:rsidRDefault="005E438E" w:rsidP="005E438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0E7E">
        <w:rPr>
          <w:color w:val="000000"/>
          <w:sz w:val="28"/>
          <w:szCs w:val="28"/>
        </w:rPr>
        <w:t>40.03.01 Юриспруденция</w:t>
      </w:r>
    </w:p>
    <w:p w:rsidR="005E438E" w:rsidRPr="00DC0E7E" w:rsidRDefault="005E438E" w:rsidP="005E438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0E7E">
        <w:rPr>
          <w:color w:val="000000"/>
          <w:sz w:val="28"/>
          <w:szCs w:val="28"/>
        </w:rPr>
        <w:t>Профиль – Гражданско-правовой</w:t>
      </w:r>
    </w:p>
    <w:p w:rsidR="005E438E" w:rsidRDefault="005E438E" w:rsidP="005E438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5E438E" w:rsidRDefault="005E438E" w:rsidP="005E438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5E438E" w:rsidRDefault="005E438E" w:rsidP="005E438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5E438E" w:rsidRDefault="005E438E" w:rsidP="005E438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5E438E" w:rsidRPr="00DC0E7E" w:rsidRDefault="005E438E" w:rsidP="005E438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C0E7E">
        <w:rPr>
          <w:b/>
          <w:color w:val="000000"/>
          <w:sz w:val="28"/>
          <w:szCs w:val="28"/>
        </w:rPr>
        <w:t>КУРСОВАЯ РАБОТА</w:t>
      </w:r>
    </w:p>
    <w:p w:rsidR="005E438E" w:rsidRPr="00DC0E7E" w:rsidRDefault="005E438E" w:rsidP="005E438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0E7E">
        <w:rPr>
          <w:color w:val="000000"/>
          <w:sz w:val="28"/>
          <w:szCs w:val="28"/>
        </w:rPr>
        <w:t>по дисциплине</w:t>
      </w:r>
    </w:p>
    <w:p w:rsidR="005E438E" w:rsidRPr="00DC0E7E" w:rsidRDefault="005E438E" w:rsidP="005E438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0E7E">
        <w:rPr>
          <w:color w:val="000000"/>
          <w:sz w:val="28"/>
          <w:szCs w:val="28"/>
        </w:rPr>
        <w:t>«</w:t>
      </w:r>
      <w:r w:rsidR="00E55262" w:rsidRPr="00E55262">
        <w:rPr>
          <w:color w:val="000000"/>
          <w:sz w:val="28"/>
          <w:szCs w:val="28"/>
        </w:rPr>
        <w:t>Конституционное право</w:t>
      </w:r>
      <w:r w:rsidRPr="00DC0E7E">
        <w:rPr>
          <w:color w:val="000000"/>
          <w:sz w:val="28"/>
          <w:szCs w:val="28"/>
        </w:rPr>
        <w:t>»</w:t>
      </w:r>
    </w:p>
    <w:p w:rsidR="005E438E" w:rsidRPr="00DC0E7E" w:rsidRDefault="005E438E" w:rsidP="007A4F1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0E7E">
        <w:rPr>
          <w:color w:val="000000"/>
          <w:sz w:val="28"/>
          <w:szCs w:val="28"/>
        </w:rPr>
        <w:t>на тему: «</w:t>
      </w:r>
      <w:bookmarkStart w:id="0" w:name="_GoBack"/>
      <w:r w:rsidR="007A4F14">
        <w:rPr>
          <w:color w:val="000000"/>
          <w:sz w:val="28"/>
          <w:szCs w:val="28"/>
        </w:rPr>
        <w:t>Конституционный контроль в России и конституционно-правовая ответственность</w:t>
      </w:r>
      <w:bookmarkEnd w:id="0"/>
      <w:r w:rsidRPr="00DC0E7E">
        <w:rPr>
          <w:color w:val="000000"/>
          <w:sz w:val="28"/>
          <w:szCs w:val="28"/>
        </w:rPr>
        <w:t>»</w:t>
      </w:r>
    </w:p>
    <w:p w:rsidR="005E438E" w:rsidRDefault="005E438E" w:rsidP="005E438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5E438E" w:rsidRDefault="005E438E" w:rsidP="005E438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5E438E" w:rsidRDefault="005E438E" w:rsidP="005E438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5E438E" w:rsidRPr="00DC0E7E" w:rsidRDefault="005E438E" w:rsidP="005E438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0E7E">
        <w:rPr>
          <w:color w:val="000000"/>
          <w:sz w:val="28"/>
          <w:szCs w:val="28"/>
        </w:rPr>
        <w:t xml:space="preserve">                                                   </w:t>
      </w:r>
      <w:r>
        <w:rPr>
          <w:color w:val="000000"/>
          <w:sz w:val="28"/>
          <w:szCs w:val="28"/>
        </w:rPr>
        <w:t xml:space="preserve">                               </w:t>
      </w:r>
      <w:r w:rsidRPr="00DC0E7E">
        <w:rPr>
          <w:color w:val="000000"/>
          <w:sz w:val="28"/>
          <w:szCs w:val="28"/>
        </w:rPr>
        <w:t xml:space="preserve"> Выполнил: обучающийся</w:t>
      </w:r>
    </w:p>
    <w:p w:rsidR="005E438E" w:rsidRDefault="005E438E" w:rsidP="005E438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0E7E">
        <w:rPr>
          <w:color w:val="000000"/>
          <w:sz w:val="28"/>
          <w:szCs w:val="28"/>
        </w:rPr>
        <w:t xml:space="preserve">                                       </w:t>
      </w:r>
      <w:r>
        <w:rPr>
          <w:color w:val="000000"/>
          <w:sz w:val="28"/>
          <w:szCs w:val="28"/>
        </w:rPr>
        <w:t xml:space="preserve">                               </w:t>
      </w:r>
      <w:r w:rsidRPr="00DC0E7E">
        <w:rPr>
          <w:color w:val="000000"/>
          <w:sz w:val="28"/>
          <w:szCs w:val="28"/>
        </w:rPr>
        <w:t xml:space="preserve">  </w:t>
      </w:r>
      <w:proofErr w:type="spellStart"/>
      <w:r w:rsidRPr="00DC0E7E">
        <w:rPr>
          <w:color w:val="000000"/>
          <w:sz w:val="28"/>
          <w:szCs w:val="28"/>
        </w:rPr>
        <w:t>группы_</w:t>
      </w:r>
      <w:proofErr w:type="gramStart"/>
      <w:r>
        <w:rPr>
          <w:color w:val="000000"/>
          <w:sz w:val="28"/>
          <w:szCs w:val="28"/>
        </w:rPr>
        <w:t>Ю</w:t>
      </w:r>
      <w:proofErr w:type="spellEnd"/>
      <w:proofErr w:type="gramEnd"/>
      <w:r>
        <w:rPr>
          <w:color w:val="000000"/>
          <w:sz w:val="28"/>
          <w:szCs w:val="28"/>
        </w:rPr>
        <w:t>/б-19-3-0</w:t>
      </w:r>
    </w:p>
    <w:p w:rsidR="005E438E" w:rsidRPr="00DC0E7E" w:rsidRDefault="005E438E" w:rsidP="005E438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E438E" w:rsidRDefault="005E438E" w:rsidP="005E438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0E7E">
        <w:rPr>
          <w:color w:val="000000"/>
          <w:sz w:val="28"/>
          <w:szCs w:val="28"/>
        </w:rPr>
        <w:t xml:space="preserve">                                           </w:t>
      </w:r>
      <w:r>
        <w:rPr>
          <w:color w:val="000000"/>
          <w:sz w:val="28"/>
          <w:szCs w:val="28"/>
        </w:rPr>
        <w:t xml:space="preserve">                             </w:t>
      </w:r>
      <w:r w:rsidRPr="00DC0E7E">
        <w:rPr>
          <w:color w:val="000000"/>
          <w:sz w:val="28"/>
          <w:szCs w:val="28"/>
        </w:rPr>
        <w:t xml:space="preserve"> _</w:t>
      </w:r>
      <w:proofErr w:type="spellStart"/>
      <w:r>
        <w:rPr>
          <w:color w:val="000000"/>
          <w:sz w:val="28"/>
          <w:szCs w:val="28"/>
        </w:rPr>
        <w:t>Болоховская</w:t>
      </w:r>
      <w:proofErr w:type="spellEnd"/>
      <w:r>
        <w:rPr>
          <w:color w:val="000000"/>
          <w:sz w:val="28"/>
          <w:szCs w:val="28"/>
        </w:rPr>
        <w:t xml:space="preserve"> В. Е.</w:t>
      </w:r>
    </w:p>
    <w:p w:rsidR="005E438E" w:rsidRPr="00DC0E7E" w:rsidRDefault="005E438E" w:rsidP="005E438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</w:t>
      </w:r>
      <w:r w:rsidRPr="00DC0E7E">
        <w:rPr>
          <w:color w:val="000000"/>
          <w:sz w:val="28"/>
          <w:szCs w:val="28"/>
        </w:rPr>
        <w:t xml:space="preserve"> (инициалы, фамилия)</w:t>
      </w:r>
    </w:p>
    <w:p w:rsidR="005E438E" w:rsidRPr="00DC0E7E" w:rsidRDefault="005E438E" w:rsidP="005E438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0E7E">
        <w:rPr>
          <w:color w:val="000000"/>
          <w:sz w:val="28"/>
          <w:szCs w:val="28"/>
        </w:rPr>
        <w:t xml:space="preserve">                                        </w:t>
      </w:r>
      <w:r>
        <w:rPr>
          <w:color w:val="000000"/>
          <w:sz w:val="28"/>
          <w:szCs w:val="28"/>
        </w:rPr>
        <w:t xml:space="preserve">                          </w:t>
      </w:r>
      <w:r w:rsidR="007A4F14">
        <w:rPr>
          <w:color w:val="000000"/>
          <w:sz w:val="28"/>
          <w:szCs w:val="28"/>
        </w:rPr>
        <w:t xml:space="preserve">       «____» _____________ 2021</w:t>
      </w:r>
      <w:r w:rsidRPr="00DC0E7E">
        <w:rPr>
          <w:color w:val="000000"/>
          <w:sz w:val="28"/>
          <w:szCs w:val="28"/>
        </w:rPr>
        <w:t xml:space="preserve"> г.</w:t>
      </w:r>
    </w:p>
    <w:p w:rsidR="005E438E" w:rsidRPr="00DC0E7E" w:rsidRDefault="005E438E" w:rsidP="005E438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0E7E">
        <w:rPr>
          <w:color w:val="000000"/>
          <w:sz w:val="28"/>
          <w:szCs w:val="28"/>
        </w:rPr>
        <w:t xml:space="preserve">                                                    </w:t>
      </w:r>
      <w:r>
        <w:rPr>
          <w:color w:val="000000"/>
          <w:sz w:val="28"/>
          <w:szCs w:val="28"/>
        </w:rPr>
        <w:t xml:space="preserve">                               </w:t>
      </w:r>
      <w:r w:rsidRPr="00DC0E7E">
        <w:rPr>
          <w:color w:val="000000"/>
          <w:sz w:val="28"/>
          <w:szCs w:val="28"/>
        </w:rPr>
        <w:t xml:space="preserve"> Научный руководитель:</w:t>
      </w:r>
    </w:p>
    <w:p w:rsidR="005E438E" w:rsidRDefault="005E438E" w:rsidP="005E438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0E7E">
        <w:rPr>
          <w:color w:val="000000"/>
          <w:sz w:val="28"/>
          <w:szCs w:val="28"/>
        </w:rPr>
        <w:t xml:space="preserve">                                           </w:t>
      </w:r>
      <w:r>
        <w:rPr>
          <w:color w:val="000000"/>
          <w:sz w:val="28"/>
          <w:szCs w:val="28"/>
        </w:rPr>
        <w:t xml:space="preserve">                              </w:t>
      </w:r>
      <w:r w:rsidRPr="00DC0E7E">
        <w:rPr>
          <w:color w:val="000000"/>
          <w:sz w:val="28"/>
          <w:szCs w:val="28"/>
        </w:rPr>
        <w:t xml:space="preserve"> </w:t>
      </w:r>
      <w:proofErr w:type="spellStart"/>
      <w:r w:rsidR="007A4F14">
        <w:rPr>
          <w:color w:val="000000"/>
          <w:sz w:val="28"/>
          <w:szCs w:val="28"/>
        </w:rPr>
        <w:t>Росенко</w:t>
      </w:r>
      <w:proofErr w:type="spellEnd"/>
      <w:r w:rsidR="007A4F14"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>.</w:t>
      </w:r>
      <w:r w:rsidR="007A4F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.</w:t>
      </w:r>
    </w:p>
    <w:p w:rsidR="005E438E" w:rsidRPr="00DC0E7E" w:rsidRDefault="005E438E" w:rsidP="005E438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E438E" w:rsidRPr="00DC0E7E" w:rsidRDefault="005E438E" w:rsidP="005E438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0E7E">
        <w:rPr>
          <w:color w:val="000000"/>
          <w:sz w:val="28"/>
          <w:szCs w:val="28"/>
        </w:rPr>
        <w:t xml:space="preserve">                                                        </w:t>
      </w:r>
      <w:r>
        <w:rPr>
          <w:color w:val="000000"/>
          <w:sz w:val="28"/>
          <w:szCs w:val="28"/>
        </w:rPr>
        <w:t xml:space="preserve">             </w:t>
      </w:r>
      <w:r w:rsidRPr="00DC0E7E">
        <w:rPr>
          <w:color w:val="000000"/>
          <w:sz w:val="28"/>
          <w:szCs w:val="28"/>
        </w:rPr>
        <w:t xml:space="preserve"> (инициалы, фамилия)</w:t>
      </w:r>
    </w:p>
    <w:p w:rsidR="005E438E" w:rsidRPr="00DC0E7E" w:rsidRDefault="005E438E" w:rsidP="005E438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0E7E">
        <w:rPr>
          <w:color w:val="000000"/>
          <w:sz w:val="28"/>
          <w:szCs w:val="28"/>
        </w:rPr>
        <w:t xml:space="preserve">                                          </w:t>
      </w:r>
      <w:r>
        <w:rPr>
          <w:color w:val="000000"/>
          <w:sz w:val="28"/>
          <w:szCs w:val="28"/>
        </w:rPr>
        <w:t xml:space="preserve">                               «___</w:t>
      </w:r>
      <w:r w:rsidR="007A4F14">
        <w:rPr>
          <w:color w:val="000000"/>
          <w:sz w:val="28"/>
          <w:szCs w:val="28"/>
        </w:rPr>
        <w:t>_» _____________ 2021</w:t>
      </w:r>
      <w:r w:rsidRPr="00DC0E7E">
        <w:rPr>
          <w:color w:val="000000"/>
          <w:sz w:val="28"/>
          <w:szCs w:val="28"/>
        </w:rPr>
        <w:t xml:space="preserve"> г.</w:t>
      </w:r>
    </w:p>
    <w:p w:rsidR="005E438E" w:rsidRPr="00DC0E7E" w:rsidRDefault="005E438E" w:rsidP="005E43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E438E" w:rsidRPr="00DC0E7E" w:rsidRDefault="005E438E" w:rsidP="005E43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E438E" w:rsidRPr="00DC0E7E" w:rsidRDefault="005E438E" w:rsidP="005E43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0E7E">
        <w:rPr>
          <w:color w:val="000000"/>
          <w:sz w:val="28"/>
          <w:szCs w:val="28"/>
        </w:rPr>
        <w:t>Оценка: _______________________</w:t>
      </w:r>
    </w:p>
    <w:p w:rsidR="005E438E" w:rsidRPr="00DC0E7E" w:rsidRDefault="007A4F14" w:rsidP="005E43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 __________________ 2021</w:t>
      </w:r>
      <w:r w:rsidR="005E438E" w:rsidRPr="00DC0E7E">
        <w:rPr>
          <w:color w:val="000000"/>
          <w:sz w:val="28"/>
          <w:szCs w:val="28"/>
        </w:rPr>
        <w:t>г.</w:t>
      </w:r>
    </w:p>
    <w:p w:rsidR="005E438E" w:rsidRPr="00DC0E7E" w:rsidRDefault="005E438E" w:rsidP="005E43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E438E" w:rsidRPr="00DC0E7E" w:rsidRDefault="005E438E" w:rsidP="005E43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E438E" w:rsidRPr="00DC0E7E" w:rsidRDefault="005E438E" w:rsidP="005E43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E438E" w:rsidRDefault="005E438E" w:rsidP="005E438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5E438E" w:rsidRDefault="005E438E" w:rsidP="005E438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5E438E" w:rsidRPr="00DC0E7E" w:rsidRDefault="005E438E" w:rsidP="005E438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0E7E">
        <w:rPr>
          <w:color w:val="000000"/>
          <w:sz w:val="28"/>
          <w:szCs w:val="28"/>
        </w:rPr>
        <w:t>Севастополь</w:t>
      </w:r>
    </w:p>
    <w:p w:rsidR="00B71849" w:rsidRDefault="007A4F14" w:rsidP="005E438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  <w:sectPr w:rsidR="00B71849" w:rsidSect="00B71849">
          <w:headerReference w:type="default" r:id="rId9"/>
          <w:footerReference w:type="default" r:id="rId10"/>
          <w:pgSz w:w="11906" w:h="16838"/>
          <w:pgMar w:top="1134" w:right="567" w:bottom="1134" w:left="1701" w:header="709" w:footer="0" w:gutter="0"/>
          <w:pgNumType w:start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>2021</w:t>
      </w:r>
    </w:p>
    <w:p w:rsidR="005E438E" w:rsidRPr="00DC0E7E" w:rsidRDefault="005E438E" w:rsidP="005E438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1309E" w:rsidRPr="005E438E" w:rsidRDefault="005A12FF" w:rsidP="005E438E">
      <w:pPr>
        <w:pStyle w:val="11"/>
        <w:ind w:firstLine="0"/>
        <w:jc w:val="center"/>
        <w:rPr>
          <w:color w:val="000000" w:themeColor="text1"/>
        </w:rPr>
      </w:pPr>
      <w:r w:rsidRPr="0089677C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423267" wp14:editId="08948C2D">
                <wp:simplePos x="0" y="0"/>
                <wp:positionH relativeFrom="column">
                  <wp:posOffset>2505075</wp:posOffset>
                </wp:positionH>
                <wp:positionV relativeFrom="paragraph">
                  <wp:posOffset>6581140</wp:posOffset>
                </wp:positionV>
                <wp:extent cx="714375" cy="45720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890BF1A" id="Прямоугольник 11" o:spid="_x0000_s1026" style="position:absolute;margin-left:197.25pt;margin-top:518.2pt;width:56.2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" fillcolor="white [3212]" strokecolor="white [3212]" strokeweight="2pt"/>
            </w:pict>
          </mc:Fallback>
        </mc:AlternateContent>
      </w:r>
      <w:r w:rsidR="001706D2" w:rsidRPr="0089677C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5D2419C" wp14:editId="2E2BDE68">
                <wp:simplePos x="0" y="0"/>
                <wp:positionH relativeFrom="column">
                  <wp:posOffset>2739390</wp:posOffset>
                </wp:positionH>
                <wp:positionV relativeFrom="paragraph">
                  <wp:posOffset>7349490</wp:posOffset>
                </wp:positionV>
                <wp:extent cx="533400" cy="3810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108938B" id="Прямоугольник 2" o:spid="_x0000_s1026" style="position:absolute;margin-left:215.7pt;margin-top:578.7pt;width:42pt;height:30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" fillcolor="white [3212]" strokecolor="white [3212]" strokeweight="2pt"/>
            </w:pict>
          </mc:Fallback>
        </mc:AlternateContent>
      </w:r>
      <w:r w:rsidR="0061309E" w:rsidRPr="0089677C">
        <w:rPr>
          <w:rFonts w:cs="Times New Roman"/>
          <w:color w:val="000000" w:themeColor="text1"/>
        </w:rPr>
        <w:t>СОДЕРЖАНИЕ</w:t>
      </w:r>
    </w:p>
    <w:sdt>
      <w:sdtPr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id w:val="-1624761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01C20" w:rsidRPr="0089677C" w:rsidRDefault="00601C20" w:rsidP="00834CF5">
          <w:pPr>
            <w:pStyle w:val="af1"/>
            <w:spacing w:line="360" w:lineRule="auto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89677C" w:rsidRPr="0089677C" w:rsidRDefault="00601C20" w:rsidP="0089677C">
          <w:pPr>
            <w:pStyle w:val="14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89677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89677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89677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68447788" w:history="1">
            <w:r w:rsidR="0089677C" w:rsidRPr="0089677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_Toc68447788 \h </w:instrText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77C" w:rsidRPr="0089677C" w:rsidRDefault="001D360C" w:rsidP="0089677C">
          <w:pPr>
            <w:pStyle w:val="14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447789" w:history="1">
            <w:r w:rsidR="0089677C" w:rsidRPr="0089677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 Теоретические основы конституционного контроля и ответственности</w:t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_Toc68447789 \h </w:instrText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77C" w:rsidRPr="0089677C" w:rsidRDefault="001D360C" w:rsidP="0089677C">
          <w:pPr>
            <w:pStyle w:val="14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447790" w:history="1">
            <w:r w:rsidR="0089677C" w:rsidRPr="0089677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1.1 Понятие и сущность конституционного контроля</w:t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_Toc68447790 \h </w:instrText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77C" w:rsidRPr="0089677C" w:rsidRDefault="001D360C" w:rsidP="0089677C">
          <w:pPr>
            <w:pStyle w:val="14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447791" w:history="1">
            <w:r w:rsidR="0089677C" w:rsidRPr="0089677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1.2 Понятие и сущность конституционной ответственности</w:t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_Toc68447791 \h </w:instrText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77C" w:rsidRPr="0089677C" w:rsidRDefault="001D360C" w:rsidP="0089677C">
          <w:pPr>
            <w:pStyle w:val="14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447792" w:history="1">
            <w:r w:rsidR="0089677C" w:rsidRPr="0089677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 Конституционный контроль и ответственность в России</w:t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_Toc68447792 \h </w:instrText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77C" w:rsidRPr="0089677C" w:rsidRDefault="001D360C" w:rsidP="0089677C">
          <w:pPr>
            <w:pStyle w:val="14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447793" w:history="1">
            <w:r w:rsidR="0089677C" w:rsidRPr="0089677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2.1 Особенности конституционного контроля в России</w:t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_Toc68447793 \h </w:instrText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77C" w:rsidRPr="0089677C" w:rsidRDefault="001D360C" w:rsidP="0089677C">
          <w:pPr>
            <w:pStyle w:val="14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447794" w:history="1">
            <w:r w:rsidR="0089677C" w:rsidRPr="0089677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2.2 Конституционная ответственность и практика правоприменения</w:t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_Toc68447794 \h </w:instrText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77C" w:rsidRPr="0089677C" w:rsidRDefault="001D360C" w:rsidP="0089677C">
          <w:pPr>
            <w:pStyle w:val="14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447795" w:history="1">
            <w:r w:rsidR="0089677C" w:rsidRPr="0089677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 Предложения и рекомендации</w:t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_Toc68447795 \h </w:instrText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77C" w:rsidRPr="0089677C" w:rsidRDefault="001D360C" w:rsidP="0089677C">
          <w:pPr>
            <w:pStyle w:val="14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447796" w:history="1">
            <w:r w:rsidR="0089677C" w:rsidRPr="0089677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_Toc68447796 \h </w:instrText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677C" w:rsidRPr="0089677C" w:rsidRDefault="001D360C" w:rsidP="0089677C">
          <w:pPr>
            <w:pStyle w:val="14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447797" w:history="1">
            <w:r w:rsidR="0089677C" w:rsidRPr="0089677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БИБЛИОГРАФИЧЕСКИЙ СПИСОК</w:t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_Toc68447797 \h </w:instrText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89677C" w:rsidRPr="008967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01C20" w:rsidRPr="0089677C" w:rsidRDefault="00601C20" w:rsidP="0089677C">
          <w:pPr>
            <w:spacing w:line="360" w:lineRule="auto"/>
            <w:jc w:val="both"/>
            <w:rPr>
              <w:rFonts w:ascii="Times New Roman" w:hAnsi="Times New Roman" w:cs="Times New Roman"/>
              <w:color w:val="000000" w:themeColor="text1"/>
            </w:rPr>
          </w:pPr>
          <w:r w:rsidRPr="0089677C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61309E" w:rsidRPr="0089677C" w:rsidRDefault="0061309E" w:rsidP="0061309E">
      <w:pPr>
        <w:pStyle w:val="11"/>
        <w:rPr>
          <w:rFonts w:cs="Times New Roman"/>
          <w:color w:val="000000" w:themeColor="text1"/>
        </w:rPr>
      </w:pPr>
    </w:p>
    <w:p w:rsidR="00B71849" w:rsidRDefault="005A12FF">
      <w:pPr>
        <w:rPr>
          <w:rFonts w:ascii="Times New Roman" w:hAnsi="Times New Roman" w:cs="Times New Roman"/>
          <w:color w:val="000000" w:themeColor="text1"/>
        </w:rPr>
        <w:sectPr w:rsidR="00B71849" w:rsidSect="00B71849">
          <w:pgSz w:w="11906" w:h="16838"/>
          <w:pgMar w:top="1134" w:right="567" w:bottom="1134" w:left="1701" w:header="709" w:footer="0" w:gutter="0"/>
          <w:pgNumType w:start="0"/>
          <w:cols w:space="708"/>
          <w:titlePg/>
          <w:docGrid w:linePitch="360"/>
        </w:sectPr>
      </w:pPr>
      <w:r w:rsidRPr="0089677C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3514725</wp:posOffset>
                </wp:positionV>
                <wp:extent cx="714375" cy="45720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65889DE" id="Прямоугольник 10" o:spid="_x0000_s1026" style="position:absolute;margin-left:212.7pt;margin-top:276.75pt;width:56.25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" fillcolor="white [3212]" strokecolor="white [3212]" strokeweight="2pt"/>
            </w:pict>
          </mc:Fallback>
        </mc:AlternateContent>
      </w:r>
      <w:r w:rsidR="001706D2" w:rsidRPr="0089677C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7A9D43" wp14:editId="4DEFFC50">
                <wp:simplePos x="0" y="0"/>
                <wp:positionH relativeFrom="column">
                  <wp:posOffset>2695575</wp:posOffset>
                </wp:positionH>
                <wp:positionV relativeFrom="paragraph">
                  <wp:posOffset>713740</wp:posOffset>
                </wp:positionV>
                <wp:extent cx="533400" cy="3810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DE72895" id="Прямоугольник 3" o:spid="_x0000_s1026" style="position:absolute;margin-left:212.25pt;margin-top:56.2pt;width:42pt;height:30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" fillcolor="white [3212]" strokecolor="white [3212]" strokeweight="2pt"/>
            </w:pict>
          </mc:Fallback>
        </mc:AlternateContent>
      </w:r>
      <w:r w:rsidR="00142F19" w:rsidRPr="0089677C">
        <w:rPr>
          <w:rFonts w:ascii="Times New Roman" w:hAnsi="Times New Roman" w:cs="Times New Roman"/>
          <w:color w:val="000000" w:themeColor="text1"/>
        </w:rPr>
        <w:br w:type="page"/>
      </w:r>
    </w:p>
    <w:p w:rsidR="00142F19" w:rsidRPr="0089677C" w:rsidRDefault="00142F19">
      <w:pPr>
        <w:rPr>
          <w:rFonts w:ascii="Times New Roman" w:hAnsi="Times New Roman" w:cs="Times New Roman"/>
          <w:color w:val="000000" w:themeColor="text1"/>
          <w:sz w:val="28"/>
        </w:rPr>
      </w:pPr>
    </w:p>
    <w:p w:rsidR="00142F19" w:rsidRPr="0089677C" w:rsidRDefault="00142F19" w:rsidP="00601C20">
      <w:pPr>
        <w:pStyle w:val="11"/>
        <w:ind w:firstLine="0"/>
        <w:jc w:val="center"/>
        <w:outlineLvl w:val="0"/>
        <w:rPr>
          <w:rFonts w:cs="Times New Roman"/>
          <w:b/>
          <w:color w:val="000000" w:themeColor="text1"/>
        </w:rPr>
      </w:pPr>
      <w:bookmarkStart w:id="1" w:name="_Toc68447788"/>
      <w:r w:rsidRPr="0089677C">
        <w:rPr>
          <w:rFonts w:cs="Times New Roman"/>
          <w:b/>
          <w:color w:val="000000" w:themeColor="text1"/>
        </w:rPr>
        <w:t>ВВЕДЕНИЕ</w:t>
      </w:r>
      <w:bookmarkEnd w:id="1"/>
    </w:p>
    <w:p w:rsidR="00C86F5F" w:rsidRPr="0089677C" w:rsidRDefault="00C86F5F" w:rsidP="00F93CFD">
      <w:pPr>
        <w:pStyle w:val="11"/>
        <w:rPr>
          <w:rFonts w:cs="Times New Roman"/>
          <w:color w:val="000000" w:themeColor="text1"/>
        </w:rPr>
      </w:pPr>
    </w:p>
    <w:p w:rsidR="00DF4524" w:rsidRPr="0089677C" w:rsidRDefault="00DF4524" w:rsidP="00DF452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Конституция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любого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государства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представляет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собой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важнейший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нормативный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документ,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устанавливающий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статус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государственных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субъектов,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определяющий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место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свобод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человека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гражданина.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контроль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является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важным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компонентом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системе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разделения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властей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защиты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строя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страны.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Именно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он</w:t>
      </w:r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признан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обеспечивать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стабильность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законодательства,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защиту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свобод,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обеспечения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принципа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верховенства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права.</w:t>
      </w:r>
    </w:p>
    <w:p w:rsidR="00F93CFD" w:rsidRPr="0089677C" w:rsidRDefault="007764A1" w:rsidP="00BF1F6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Цель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исследования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–</w:t>
      </w:r>
      <w:r w:rsidR="00BF1F64" w:rsidRPr="0089677C">
        <w:rPr>
          <w:color w:val="000000" w:themeColor="text1"/>
        </w:rPr>
        <w:t xml:space="preserve"> </w:t>
      </w:r>
      <w:r w:rsidR="003234D0" w:rsidRPr="0089677C">
        <w:rPr>
          <w:color w:val="000000" w:themeColor="text1"/>
        </w:rPr>
        <w:t>изучить</w:t>
      </w:r>
      <w:r w:rsidR="00BF1F64" w:rsidRPr="0089677C">
        <w:rPr>
          <w:color w:val="000000" w:themeColor="text1"/>
        </w:rPr>
        <w:t xml:space="preserve"> особенности конституционного контроля в России и конституционн</w:t>
      </w:r>
      <w:proofErr w:type="gramStart"/>
      <w:r w:rsidR="00BF1F64" w:rsidRPr="0089677C">
        <w:rPr>
          <w:color w:val="000000" w:themeColor="text1"/>
        </w:rPr>
        <w:t>о-</w:t>
      </w:r>
      <w:proofErr w:type="gramEnd"/>
      <w:r w:rsidR="00BF1F64" w:rsidRPr="0089677C">
        <w:rPr>
          <w:color w:val="000000" w:themeColor="text1"/>
        </w:rPr>
        <w:t xml:space="preserve"> правовой ответственности.</w:t>
      </w:r>
    </w:p>
    <w:p w:rsidR="00F93CFD" w:rsidRPr="0089677C" w:rsidRDefault="00940EFD" w:rsidP="00FB7A60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Задачи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курсовой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работы:</w:t>
      </w:r>
    </w:p>
    <w:p w:rsidR="00FB7A60" w:rsidRPr="0089677C" w:rsidRDefault="00FB7A60" w:rsidP="00FB7A60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1.</w:t>
      </w:r>
      <w:r w:rsidR="00BF1F64" w:rsidRPr="0089677C">
        <w:rPr>
          <w:color w:val="000000" w:themeColor="text1"/>
        </w:rPr>
        <w:t xml:space="preserve"> </w:t>
      </w:r>
      <w:r w:rsidR="00A44166" w:rsidRPr="0089677C">
        <w:rPr>
          <w:color w:val="000000" w:themeColor="text1"/>
        </w:rPr>
        <w:t>Раскрыть</w:t>
      </w:r>
      <w:r w:rsidR="00BF1F64" w:rsidRPr="0089677C">
        <w:rPr>
          <w:color w:val="000000" w:themeColor="text1"/>
        </w:rPr>
        <w:t xml:space="preserve"> понятие и сущность конституционного контроля.</w:t>
      </w:r>
    </w:p>
    <w:p w:rsidR="00FB7A60" w:rsidRPr="0089677C" w:rsidRDefault="00FB7A60" w:rsidP="00FB7A60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2.</w:t>
      </w:r>
      <w:r w:rsidR="00BF1F64" w:rsidRPr="0089677C">
        <w:rPr>
          <w:color w:val="000000" w:themeColor="text1"/>
        </w:rPr>
        <w:t xml:space="preserve"> Исследовать понятие и сущность конституционной ответственности.</w:t>
      </w:r>
    </w:p>
    <w:p w:rsidR="00FB7A60" w:rsidRPr="0089677C" w:rsidRDefault="00FB7A60" w:rsidP="00FB7A60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3.</w:t>
      </w:r>
      <w:r w:rsidR="00BF1F64" w:rsidRPr="0089677C">
        <w:rPr>
          <w:color w:val="000000" w:themeColor="text1"/>
        </w:rPr>
        <w:t xml:space="preserve"> </w:t>
      </w:r>
      <w:r w:rsidR="00A44166" w:rsidRPr="0089677C">
        <w:rPr>
          <w:color w:val="000000" w:themeColor="text1"/>
        </w:rPr>
        <w:t>Охарактеризовать</w:t>
      </w:r>
      <w:r w:rsidR="00BF1F64" w:rsidRPr="0089677C">
        <w:rPr>
          <w:color w:val="000000" w:themeColor="text1"/>
        </w:rPr>
        <w:t xml:space="preserve"> особенности конституционного контроля в России.</w:t>
      </w:r>
    </w:p>
    <w:p w:rsidR="00BF1F64" w:rsidRPr="0089677C" w:rsidRDefault="00BF1F64" w:rsidP="00FB7A60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 xml:space="preserve">4. Рассмотреть конституционную ответственность и практику </w:t>
      </w:r>
      <w:proofErr w:type="spellStart"/>
      <w:r w:rsidRPr="0089677C">
        <w:rPr>
          <w:color w:val="000000" w:themeColor="text1"/>
        </w:rPr>
        <w:t>правоприменения</w:t>
      </w:r>
      <w:proofErr w:type="spellEnd"/>
      <w:r w:rsidRPr="0089677C">
        <w:rPr>
          <w:color w:val="000000" w:themeColor="text1"/>
        </w:rPr>
        <w:t xml:space="preserve"> в России.</w:t>
      </w:r>
    </w:p>
    <w:p w:rsidR="00BF1F64" w:rsidRPr="0089677C" w:rsidRDefault="00BF1F64" w:rsidP="00FB7A60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5. Сформировать предложения по развитию конституционной ответственности и контроля в России.</w:t>
      </w:r>
    </w:p>
    <w:p w:rsidR="003234D0" w:rsidRPr="0089677C" w:rsidRDefault="00F93CFD" w:rsidP="00E633ED">
      <w:pPr>
        <w:pStyle w:val="11"/>
        <w:rPr>
          <w:rFonts w:cs="Times New Roman"/>
          <w:color w:val="000000" w:themeColor="text1"/>
        </w:rPr>
      </w:pPr>
      <w:r w:rsidRPr="0089677C">
        <w:rPr>
          <w:rFonts w:cs="Times New Roman"/>
          <w:color w:val="000000" w:themeColor="text1"/>
        </w:rPr>
        <w:t>Объект</w:t>
      </w:r>
      <w:r w:rsidR="00BF1F64" w:rsidRPr="0089677C">
        <w:rPr>
          <w:rFonts w:cs="Times New Roman"/>
          <w:color w:val="000000" w:themeColor="text1"/>
        </w:rPr>
        <w:t xml:space="preserve"> </w:t>
      </w:r>
      <w:r w:rsidRPr="0089677C">
        <w:rPr>
          <w:rFonts w:cs="Times New Roman"/>
          <w:color w:val="000000" w:themeColor="text1"/>
        </w:rPr>
        <w:t>исследования</w:t>
      </w:r>
      <w:r w:rsidR="00BF1F64" w:rsidRPr="0089677C">
        <w:rPr>
          <w:rFonts w:cs="Times New Roman"/>
          <w:color w:val="000000" w:themeColor="text1"/>
        </w:rPr>
        <w:t xml:space="preserve"> </w:t>
      </w:r>
      <w:r w:rsidRPr="0089677C">
        <w:rPr>
          <w:rFonts w:cs="Times New Roman"/>
          <w:color w:val="000000" w:themeColor="text1"/>
        </w:rPr>
        <w:t>–</w:t>
      </w:r>
      <w:r w:rsidR="00BF1F64" w:rsidRPr="0089677C">
        <w:rPr>
          <w:rFonts w:cs="Times New Roman"/>
          <w:color w:val="000000" w:themeColor="text1"/>
        </w:rPr>
        <w:t xml:space="preserve"> </w:t>
      </w:r>
      <w:r w:rsidR="00EB2906" w:rsidRPr="0089677C">
        <w:rPr>
          <w:rFonts w:cs="Times New Roman"/>
          <w:color w:val="000000" w:themeColor="text1"/>
        </w:rPr>
        <w:t>особенности</w:t>
      </w:r>
      <w:r w:rsidR="00BF1F64" w:rsidRPr="0089677C">
        <w:rPr>
          <w:rFonts w:cs="Times New Roman"/>
          <w:color w:val="000000" w:themeColor="text1"/>
        </w:rPr>
        <w:t xml:space="preserve"> </w:t>
      </w:r>
      <w:r w:rsidR="00BF1F64" w:rsidRPr="0089677C">
        <w:rPr>
          <w:color w:val="000000" w:themeColor="text1"/>
        </w:rPr>
        <w:t>конституционного контроля в России и конституционн</w:t>
      </w:r>
      <w:proofErr w:type="gramStart"/>
      <w:r w:rsidR="00BF1F64" w:rsidRPr="0089677C">
        <w:rPr>
          <w:color w:val="000000" w:themeColor="text1"/>
        </w:rPr>
        <w:t>о-</w:t>
      </w:r>
      <w:proofErr w:type="gramEnd"/>
      <w:r w:rsidR="00BF1F64" w:rsidRPr="0089677C">
        <w:rPr>
          <w:color w:val="000000" w:themeColor="text1"/>
        </w:rPr>
        <w:t xml:space="preserve"> правовой ответственности.</w:t>
      </w:r>
      <w:r w:rsidR="00BF1F64" w:rsidRPr="0089677C">
        <w:rPr>
          <w:rFonts w:cs="Times New Roman"/>
          <w:color w:val="000000" w:themeColor="text1"/>
        </w:rPr>
        <w:t xml:space="preserve"> </w:t>
      </w:r>
      <w:r w:rsidR="007764A1" w:rsidRPr="0089677C">
        <w:rPr>
          <w:rFonts w:cs="Times New Roman"/>
          <w:color w:val="000000" w:themeColor="text1"/>
        </w:rPr>
        <w:t>Предмет</w:t>
      </w:r>
      <w:r w:rsidR="00BF1F64" w:rsidRPr="0089677C">
        <w:rPr>
          <w:rFonts w:cs="Times New Roman"/>
          <w:color w:val="000000" w:themeColor="text1"/>
        </w:rPr>
        <w:t xml:space="preserve"> </w:t>
      </w:r>
      <w:r w:rsidR="007764A1" w:rsidRPr="0089677C">
        <w:rPr>
          <w:rFonts w:cs="Times New Roman"/>
          <w:color w:val="000000" w:themeColor="text1"/>
        </w:rPr>
        <w:t>исследования</w:t>
      </w:r>
      <w:r w:rsidR="00BF1F64" w:rsidRPr="0089677C">
        <w:rPr>
          <w:rFonts w:cs="Times New Roman"/>
          <w:color w:val="000000" w:themeColor="text1"/>
        </w:rPr>
        <w:t xml:space="preserve"> </w:t>
      </w:r>
      <w:r w:rsidR="007764A1" w:rsidRPr="0089677C">
        <w:rPr>
          <w:rFonts w:cs="Times New Roman"/>
          <w:color w:val="000000" w:themeColor="text1"/>
        </w:rPr>
        <w:t>–</w:t>
      </w:r>
      <w:r w:rsidR="00BF1F64" w:rsidRPr="0089677C">
        <w:rPr>
          <w:rFonts w:cs="Times New Roman"/>
          <w:color w:val="000000" w:themeColor="text1"/>
        </w:rPr>
        <w:t xml:space="preserve"> </w:t>
      </w:r>
      <w:r w:rsidR="003234D0" w:rsidRPr="0089677C">
        <w:rPr>
          <w:rFonts w:cs="Times New Roman"/>
          <w:color w:val="000000" w:themeColor="text1"/>
        </w:rPr>
        <w:t>совокупность</w:t>
      </w:r>
      <w:r w:rsidR="00BF1F64" w:rsidRPr="0089677C">
        <w:rPr>
          <w:rFonts w:cs="Times New Roman"/>
          <w:color w:val="000000" w:themeColor="text1"/>
        </w:rPr>
        <w:t xml:space="preserve"> </w:t>
      </w:r>
      <w:r w:rsidR="00D63BCF" w:rsidRPr="0089677C">
        <w:rPr>
          <w:rFonts w:cs="Times New Roman"/>
          <w:color w:val="000000" w:themeColor="text1"/>
        </w:rPr>
        <w:t>теоретических</w:t>
      </w:r>
      <w:r w:rsidR="00BF1F64" w:rsidRPr="0089677C">
        <w:rPr>
          <w:rFonts w:cs="Times New Roman"/>
          <w:color w:val="000000" w:themeColor="text1"/>
        </w:rPr>
        <w:t xml:space="preserve"> </w:t>
      </w:r>
      <w:r w:rsidR="00D63BCF" w:rsidRPr="0089677C">
        <w:rPr>
          <w:rFonts w:cs="Times New Roman"/>
          <w:color w:val="000000" w:themeColor="text1"/>
        </w:rPr>
        <w:t>и</w:t>
      </w:r>
      <w:r w:rsidR="00BF1F64" w:rsidRPr="0089677C">
        <w:rPr>
          <w:rFonts w:cs="Times New Roman"/>
          <w:color w:val="000000" w:themeColor="text1"/>
        </w:rPr>
        <w:t xml:space="preserve"> </w:t>
      </w:r>
      <w:r w:rsidR="00D63BCF" w:rsidRPr="0089677C">
        <w:rPr>
          <w:rFonts w:cs="Times New Roman"/>
          <w:color w:val="000000" w:themeColor="text1"/>
        </w:rPr>
        <w:t>практических</w:t>
      </w:r>
      <w:r w:rsidR="00BF1F64" w:rsidRPr="0089677C">
        <w:rPr>
          <w:rFonts w:cs="Times New Roman"/>
          <w:color w:val="000000" w:themeColor="text1"/>
        </w:rPr>
        <w:t xml:space="preserve"> </w:t>
      </w:r>
      <w:r w:rsidR="00D63BCF" w:rsidRPr="0089677C">
        <w:rPr>
          <w:rFonts w:cs="Times New Roman"/>
          <w:color w:val="000000" w:themeColor="text1"/>
        </w:rPr>
        <w:t>аспектов,</w:t>
      </w:r>
      <w:r w:rsidR="00BF1F64" w:rsidRPr="0089677C">
        <w:rPr>
          <w:rFonts w:cs="Times New Roman"/>
          <w:color w:val="000000" w:themeColor="text1"/>
        </w:rPr>
        <w:t xml:space="preserve"> </w:t>
      </w:r>
      <w:r w:rsidR="00D63BCF" w:rsidRPr="0089677C">
        <w:rPr>
          <w:rFonts w:cs="Times New Roman"/>
          <w:color w:val="000000" w:themeColor="text1"/>
        </w:rPr>
        <w:t>связанных</w:t>
      </w:r>
      <w:r w:rsidR="00BF1F64" w:rsidRPr="0089677C">
        <w:rPr>
          <w:rFonts w:cs="Times New Roman"/>
          <w:color w:val="000000" w:themeColor="text1"/>
        </w:rPr>
        <w:t xml:space="preserve"> </w:t>
      </w:r>
      <w:r w:rsidR="00D63BCF" w:rsidRPr="0089677C">
        <w:rPr>
          <w:rFonts w:cs="Times New Roman"/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конституционным контролем в России и конституционно-правовой ответственностью.</w:t>
      </w:r>
    </w:p>
    <w:p w:rsidR="00E633ED" w:rsidRPr="0089677C" w:rsidRDefault="00E633ED" w:rsidP="00E633ED">
      <w:pPr>
        <w:pStyle w:val="11"/>
        <w:rPr>
          <w:rFonts w:cs="Times New Roman"/>
          <w:color w:val="000000" w:themeColor="text1"/>
        </w:rPr>
      </w:pPr>
      <w:r w:rsidRPr="0089677C">
        <w:rPr>
          <w:rFonts w:cs="Times New Roman"/>
          <w:color w:val="000000" w:themeColor="text1"/>
        </w:rPr>
        <w:t>Информационную</w:t>
      </w:r>
      <w:r w:rsidR="00BF1F64" w:rsidRPr="0089677C">
        <w:rPr>
          <w:rFonts w:cs="Times New Roman"/>
          <w:color w:val="000000" w:themeColor="text1"/>
        </w:rPr>
        <w:t xml:space="preserve"> </w:t>
      </w:r>
      <w:r w:rsidRPr="0089677C">
        <w:rPr>
          <w:rFonts w:cs="Times New Roman"/>
          <w:color w:val="000000" w:themeColor="text1"/>
        </w:rPr>
        <w:t>базу</w:t>
      </w:r>
      <w:r w:rsidR="00BF1F64" w:rsidRPr="0089677C">
        <w:rPr>
          <w:rFonts w:cs="Times New Roman"/>
          <w:color w:val="000000" w:themeColor="text1"/>
        </w:rPr>
        <w:t xml:space="preserve"> </w:t>
      </w:r>
      <w:r w:rsidRPr="0089677C">
        <w:rPr>
          <w:rFonts w:cs="Times New Roman"/>
          <w:color w:val="000000" w:themeColor="text1"/>
        </w:rPr>
        <w:t>исследования</w:t>
      </w:r>
      <w:r w:rsidR="00BF1F64" w:rsidRPr="0089677C">
        <w:rPr>
          <w:rFonts w:cs="Times New Roman"/>
          <w:color w:val="000000" w:themeColor="text1"/>
        </w:rPr>
        <w:t xml:space="preserve"> </w:t>
      </w:r>
      <w:r w:rsidRPr="0089677C">
        <w:rPr>
          <w:rFonts w:cs="Times New Roman"/>
          <w:color w:val="000000" w:themeColor="text1"/>
        </w:rPr>
        <w:t>составили</w:t>
      </w:r>
      <w:r w:rsidR="00BF1F64" w:rsidRPr="0089677C">
        <w:rPr>
          <w:rFonts w:cs="Times New Roman"/>
          <w:color w:val="000000" w:themeColor="text1"/>
        </w:rPr>
        <w:t xml:space="preserve"> </w:t>
      </w:r>
      <w:r w:rsidRPr="0089677C">
        <w:rPr>
          <w:rFonts w:cs="Times New Roman"/>
          <w:color w:val="000000" w:themeColor="text1"/>
        </w:rPr>
        <w:t>статьи,</w:t>
      </w:r>
      <w:r w:rsidR="00BF1F64" w:rsidRPr="0089677C">
        <w:rPr>
          <w:rFonts w:cs="Times New Roman"/>
          <w:color w:val="000000" w:themeColor="text1"/>
        </w:rPr>
        <w:t xml:space="preserve"> </w:t>
      </w:r>
      <w:r w:rsidRPr="0089677C">
        <w:rPr>
          <w:rFonts w:cs="Times New Roman"/>
          <w:color w:val="000000" w:themeColor="text1"/>
        </w:rPr>
        <w:t>учебные</w:t>
      </w:r>
      <w:r w:rsidR="00BF1F64" w:rsidRPr="0089677C">
        <w:rPr>
          <w:rFonts w:cs="Times New Roman"/>
          <w:color w:val="000000" w:themeColor="text1"/>
        </w:rPr>
        <w:t xml:space="preserve"> </w:t>
      </w:r>
      <w:r w:rsidRPr="0089677C">
        <w:rPr>
          <w:rFonts w:cs="Times New Roman"/>
          <w:color w:val="000000" w:themeColor="text1"/>
        </w:rPr>
        <w:t>пособия,</w:t>
      </w:r>
      <w:r w:rsidR="00BF1F64" w:rsidRPr="0089677C">
        <w:rPr>
          <w:rFonts w:cs="Times New Roman"/>
          <w:color w:val="000000" w:themeColor="text1"/>
        </w:rPr>
        <w:t xml:space="preserve"> </w:t>
      </w:r>
      <w:r w:rsidRPr="0089677C">
        <w:rPr>
          <w:rFonts w:cs="Times New Roman"/>
          <w:color w:val="000000" w:themeColor="text1"/>
        </w:rPr>
        <w:t>нормативные</w:t>
      </w:r>
      <w:r w:rsidR="00BF1F64" w:rsidRPr="0089677C">
        <w:rPr>
          <w:rFonts w:cs="Times New Roman"/>
          <w:color w:val="000000" w:themeColor="text1"/>
        </w:rPr>
        <w:t xml:space="preserve"> </w:t>
      </w:r>
      <w:r w:rsidRPr="0089677C">
        <w:rPr>
          <w:rFonts w:cs="Times New Roman"/>
          <w:color w:val="000000" w:themeColor="text1"/>
        </w:rPr>
        <w:t>правовые</w:t>
      </w:r>
      <w:r w:rsidR="00BF1F64" w:rsidRPr="0089677C">
        <w:rPr>
          <w:rFonts w:cs="Times New Roman"/>
          <w:color w:val="000000" w:themeColor="text1"/>
        </w:rPr>
        <w:t xml:space="preserve"> </w:t>
      </w:r>
      <w:r w:rsidRPr="0089677C">
        <w:rPr>
          <w:rFonts w:cs="Times New Roman"/>
          <w:color w:val="000000" w:themeColor="text1"/>
        </w:rPr>
        <w:t>акты</w:t>
      </w:r>
      <w:r w:rsidR="00BF1F64" w:rsidRPr="0089677C">
        <w:rPr>
          <w:rFonts w:cs="Times New Roman"/>
          <w:color w:val="000000" w:themeColor="text1"/>
        </w:rPr>
        <w:t xml:space="preserve"> </w:t>
      </w:r>
      <w:r w:rsidRPr="0089677C">
        <w:rPr>
          <w:rFonts w:cs="Times New Roman"/>
          <w:color w:val="000000" w:themeColor="text1"/>
        </w:rPr>
        <w:t>в</w:t>
      </w:r>
      <w:r w:rsidR="00BF1F64" w:rsidRPr="0089677C">
        <w:rPr>
          <w:rFonts w:cs="Times New Roman"/>
          <w:color w:val="000000" w:themeColor="text1"/>
        </w:rPr>
        <w:t xml:space="preserve"> </w:t>
      </w:r>
      <w:r w:rsidRPr="0089677C">
        <w:rPr>
          <w:rFonts w:cs="Times New Roman"/>
          <w:color w:val="000000" w:themeColor="text1"/>
        </w:rPr>
        <w:t>сфере</w:t>
      </w:r>
      <w:r w:rsidR="00BF1F64" w:rsidRPr="0089677C">
        <w:rPr>
          <w:rFonts w:cs="Times New Roman"/>
          <w:color w:val="000000" w:themeColor="text1"/>
        </w:rPr>
        <w:t xml:space="preserve"> </w:t>
      </w:r>
      <w:r w:rsidR="00D63BCF" w:rsidRPr="0089677C">
        <w:rPr>
          <w:rFonts w:cs="Times New Roman"/>
          <w:color w:val="000000" w:themeColor="text1"/>
        </w:rPr>
        <w:t>гражданства.</w:t>
      </w:r>
    </w:p>
    <w:p w:rsidR="00E633ED" w:rsidRPr="0089677C" w:rsidRDefault="00E633ED" w:rsidP="00E633ED">
      <w:pPr>
        <w:pStyle w:val="11"/>
        <w:rPr>
          <w:rFonts w:cs="Times New Roman"/>
          <w:color w:val="000000" w:themeColor="text1"/>
        </w:rPr>
      </w:pPr>
      <w:r w:rsidRPr="0089677C">
        <w:rPr>
          <w:rFonts w:cs="Times New Roman"/>
          <w:color w:val="000000" w:themeColor="text1"/>
        </w:rPr>
        <w:t>В</w:t>
      </w:r>
      <w:r w:rsidR="00BF1F64" w:rsidRPr="0089677C">
        <w:rPr>
          <w:rFonts w:cs="Times New Roman"/>
          <w:color w:val="000000" w:themeColor="text1"/>
        </w:rPr>
        <w:t xml:space="preserve"> </w:t>
      </w:r>
      <w:r w:rsidRPr="0089677C">
        <w:rPr>
          <w:rFonts w:cs="Times New Roman"/>
          <w:color w:val="000000" w:themeColor="text1"/>
        </w:rPr>
        <w:t>рамках</w:t>
      </w:r>
      <w:r w:rsidR="00BF1F64" w:rsidRPr="0089677C">
        <w:rPr>
          <w:rFonts w:cs="Times New Roman"/>
          <w:color w:val="000000" w:themeColor="text1"/>
        </w:rPr>
        <w:t xml:space="preserve"> </w:t>
      </w:r>
      <w:r w:rsidRPr="0089677C">
        <w:rPr>
          <w:rFonts w:cs="Times New Roman"/>
          <w:color w:val="000000" w:themeColor="text1"/>
        </w:rPr>
        <w:t>исследования</w:t>
      </w:r>
      <w:r w:rsidR="00BF1F64" w:rsidRPr="0089677C">
        <w:rPr>
          <w:rFonts w:cs="Times New Roman"/>
          <w:color w:val="000000" w:themeColor="text1"/>
        </w:rPr>
        <w:t xml:space="preserve"> </w:t>
      </w:r>
      <w:r w:rsidRPr="0089677C">
        <w:rPr>
          <w:rFonts w:cs="Times New Roman"/>
          <w:color w:val="000000" w:themeColor="text1"/>
        </w:rPr>
        <w:t>применены</w:t>
      </w:r>
      <w:r w:rsidR="00BF1F64" w:rsidRPr="0089677C">
        <w:rPr>
          <w:rFonts w:cs="Times New Roman"/>
          <w:color w:val="000000" w:themeColor="text1"/>
        </w:rPr>
        <w:t xml:space="preserve"> </w:t>
      </w:r>
      <w:r w:rsidRPr="0089677C">
        <w:rPr>
          <w:rFonts w:cs="Times New Roman"/>
          <w:color w:val="000000" w:themeColor="text1"/>
        </w:rPr>
        <w:t>следующие</w:t>
      </w:r>
      <w:r w:rsidR="00BF1F64" w:rsidRPr="0089677C">
        <w:rPr>
          <w:rFonts w:cs="Times New Roman"/>
          <w:color w:val="000000" w:themeColor="text1"/>
        </w:rPr>
        <w:t xml:space="preserve"> </w:t>
      </w:r>
      <w:r w:rsidRPr="0089677C">
        <w:rPr>
          <w:rFonts w:cs="Times New Roman"/>
          <w:color w:val="000000" w:themeColor="text1"/>
        </w:rPr>
        <w:t>методы:</w:t>
      </w:r>
    </w:p>
    <w:p w:rsidR="00E633ED" w:rsidRPr="0089677C" w:rsidRDefault="00E633ED" w:rsidP="00E633ED">
      <w:pPr>
        <w:pStyle w:val="11"/>
        <w:rPr>
          <w:rFonts w:cs="Times New Roman"/>
          <w:color w:val="000000" w:themeColor="text1"/>
        </w:rPr>
      </w:pPr>
      <w:r w:rsidRPr="0089677C">
        <w:rPr>
          <w:rFonts w:cs="Times New Roman"/>
          <w:color w:val="000000" w:themeColor="text1"/>
        </w:rPr>
        <w:t>1.</w:t>
      </w:r>
      <w:r w:rsidR="00BF1F64" w:rsidRPr="0089677C">
        <w:rPr>
          <w:rFonts w:cs="Times New Roman"/>
          <w:color w:val="000000" w:themeColor="text1"/>
        </w:rPr>
        <w:t xml:space="preserve"> </w:t>
      </w:r>
      <w:r w:rsidRPr="0089677C">
        <w:rPr>
          <w:rFonts w:cs="Times New Roman"/>
          <w:color w:val="000000" w:themeColor="text1"/>
        </w:rPr>
        <w:t>Анализ</w:t>
      </w:r>
      <w:r w:rsidR="00BF1F64" w:rsidRPr="0089677C">
        <w:rPr>
          <w:rFonts w:cs="Times New Roman"/>
          <w:color w:val="000000" w:themeColor="text1"/>
        </w:rPr>
        <w:t xml:space="preserve"> </w:t>
      </w:r>
      <w:r w:rsidRPr="0089677C">
        <w:rPr>
          <w:rFonts w:cs="Times New Roman"/>
          <w:color w:val="000000" w:themeColor="text1"/>
        </w:rPr>
        <w:t>и</w:t>
      </w:r>
      <w:r w:rsidR="00BF1F64" w:rsidRPr="0089677C">
        <w:rPr>
          <w:rFonts w:cs="Times New Roman"/>
          <w:color w:val="000000" w:themeColor="text1"/>
        </w:rPr>
        <w:t xml:space="preserve"> </w:t>
      </w:r>
      <w:r w:rsidRPr="0089677C">
        <w:rPr>
          <w:rFonts w:cs="Times New Roman"/>
          <w:color w:val="000000" w:themeColor="text1"/>
        </w:rPr>
        <w:t>синтез.</w:t>
      </w:r>
    </w:p>
    <w:p w:rsidR="00E633ED" w:rsidRPr="0089677C" w:rsidRDefault="00E633ED" w:rsidP="00E633ED">
      <w:pPr>
        <w:pStyle w:val="11"/>
        <w:rPr>
          <w:rFonts w:cs="Times New Roman"/>
          <w:color w:val="000000" w:themeColor="text1"/>
        </w:rPr>
      </w:pPr>
      <w:r w:rsidRPr="0089677C">
        <w:rPr>
          <w:rFonts w:cs="Times New Roman"/>
          <w:color w:val="000000" w:themeColor="text1"/>
        </w:rPr>
        <w:t>2.</w:t>
      </w:r>
      <w:r w:rsidR="00BF1F64" w:rsidRPr="0089677C">
        <w:rPr>
          <w:rFonts w:cs="Times New Roman"/>
          <w:color w:val="000000" w:themeColor="text1"/>
        </w:rPr>
        <w:t xml:space="preserve"> </w:t>
      </w:r>
      <w:r w:rsidRPr="0089677C">
        <w:rPr>
          <w:rFonts w:cs="Times New Roman"/>
          <w:color w:val="000000" w:themeColor="text1"/>
        </w:rPr>
        <w:t>Сравнительный.</w:t>
      </w:r>
    </w:p>
    <w:p w:rsidR="00E633ED" w:rsidRPr="0089677C" w:rsidRDefault="00E633ED" w:rsidP="00E633ED">
      <w:pPr>
        <w:pStyle w:val="11"/>
        <w:rPr>
          <w:rFonts w:cs="Times New Roman"/>
          <w:color w:val="000000" w:themeColor="text1"/>
        </w:rPr>
      </w:pPr>
      <w:r w:rsidRPr="0089677C">
        <w:rPr>
          <w:rFonts w:cs="Times New Roman"/>
          <w:color w:val="000000" w:themeColor="text1"/>
        </w:rPr>
        <w:lastRenderedPageBreak/>
        <w:t>3.</w:t>
      </w:r>
      <w:r w:rsidR="00BF1F64" w:rsidRPr="0089677C">
        <w:rPr>
          <w:rFonts w:cs="Times New Roman"/>
          <w:color w:val="000000" w:themeColor="text1"/>
        </w:rPr>
        <w:t xml:space="preserve"> </w:t>
      </w:r>
      <w:r w:rsidRPr="0089677C">
        <w:rPr>
          <w:rFonts w:cs="Times New Roman"/>
          <w:color w:val="000000" w:themeColor="text1"/>
        </w:rPr>
        <w:t>Метод</w:t>
      </w:r>
      <w:r w:rsidR="00BF1F64" w:rsidRPr="0089677C">
        <w:rPr>
          <w:rFonts w:cs="Times New Roman"/>
          <w:color w:val="000000" w:themeColor="text1"/>
        </w:rPr>
        <w:t xml:space="preserve"> </w:t>
      </w:r>
      <w:r w:rsidRPr="0089677C">
        <w:rPr>
          <w:rFonts w:cs="Times New Roman"/>
          <w:color w:val="000000" w:themeColor="text1"/>
        </w:rPr>
        <w:t>анализа</w:t>
      </w:r>
      <w:r w:rsidR="00BF1F64" w:rsidRPr="0089677C">
        <w:rPr>
          <w:rFonts w:cs="Times New Roman"/>
          <w:color w:val="000000" w:themeColor="text1"/>
        </w:rPr>
        <w:t xml:space="preserve"> </w:t>
      </w:r>
      <w:r w:rsidRPr="0089677C">
        <w:rPr>
          <w:rFonts w:cs="Times New Roman"/>
          <w:color w:val="000000" w:themeColor="text1"/>
        </w:rPr>
        <w:t>документов.</w:t>
      </w:r>
    </w:p>
    <w:p w:rsidR="00E633ED" w:rsidRPr="0089677C" w:rsidRDefault="00E633ED" w:rsidP="0029607C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Курсовая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работа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изложена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="00F46473" w:rsidRPr="0089677C">
        <w:rPr>
          <w:color w:val="000000" w:themeColor="text1"/>
        </w:rPr>
        <w:t>3</w:t>
      </w:r>
      <w:r w:rsidR="0029607C" w:rsidRPr="0089677C">
        <w:rPr>
          <w:color w:val="000000" w:themeColor="text1"/>
        </w:rPr>
        <w:t>1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лист</w:t>
      </w:r>
      <w:r w:rsidR="0029607C" w:rsidRPr="0089677C">
        <w:rPr>
          <w:color w:val="000000" w:themeColor="text1"/>
        </w:rPr>
        <w:t>е</w:t>
      </w:r>
      <w:r w:rsidRPr="0089677C">
        <w:rPr>
          <w:color w:val="000000" w:themeColor="text1"/>
        </w:rPr>
        <w:t>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включает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себя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введение</w:t>
      </w:r>
      <w:r w:rsidR="006A1E72" w:rsidRPr="0089677C">
        <w:rPr>
          <w:color w:val="000000" w:themeColor="text1"/>
        </w:rPr>
        <w:t>,</w:t>
      </w:r>
      <w:r w:rsidR="00BF1F64" w:rsidRPr="0089677C">
        <w:rPr>
          <w:color w:val="000000" w:themeColor="text1"/>
        </w:rPr>
        <w:t xml:space="preserve"> </w:t>
      </w:r>
      <w:r w:rsidR="006A1E72" w:rsidRPr="0089677C">
        <w:rPr>
          <w:color w:val="000000" w:themeColor="text1"/>
        </w:rPr>
        <w:t>заключение,</w:t>
      </w:r>
      <w:r w:rsidR="00BF1F64" w:rsidRPr="0089677C">
        <w:rPr>
          <w:color w:val="000000" w:themeColor="text1"/>
        </w:rPr>
        <w:t xml:space="preserve"> </w:t>
      </w:r>
      <w:r w:rsidR="006A1E72" w:rsidRPr="0089677C">
        <w:rPr>
          <w:color w:val="000000" w:themeColor="text1"/>
        </w:rPr>
        <w:t>четыре</w:t>
      </w:r>
      <w:r w:rsidR="00BF1F64" w:rsidRPr="0089677C">
        <w:rPr>
          <w:color w:val="000000" w:themeColor="text1"/>
        </w:rPr>
        <w:t xml:space="preserve"> </w:t>
      </w:r>
      <w:r w:rsidR="006A1E72" w:rsidRPr="0089677C">
        <w:rPr>
          <w:color w:val="000000" w:themeColor="text1"/>
        </w:rPr>
        <w:t>параграфа,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список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использованных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источников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литературы.</w:t>
      </w:r>
    </w:p>
    <w:p w:rsidR="002344CF" w:rsidRPr="0089677C" w:rsidRDefault="002344CF">
      <w:pPr>
        <w:rPr>
          <w:rFonts w:ascii="Times New Roman" w:hAnsi="Times New Roman" w:cs="Times New Roman"/>
          <w:color w:val="000000" w:themeColor="text1"/>
          <w:sz w:val="28"/>
        </w:rPr>
      </w:pPr>
      <w:r w:rsidRPr="0089677C">
        <w:rPr>
          <w:rFonts w:ascii="Times New Roman" w:hAnsi="Times New Roman" w:cs="Times New Roman"/>
          <w:color w:val="000000" w:themeColor="text1"/>
        </w:rPr>
        <w:br w:type="page"/>
      </w:r>
    </w:p>
    <w:p w:rsidR="00C56862" w:rsidRPr="0089677C" w:rsidRDefault="00142F19" w:rsidP="008757C7">
      <w:pPr>
        <w:pStyle w:val="11"/>
        <w:ind w:firstLine="0"/>
        <w:jc w:val="center"/>
        <w:outlineLvl w:val="0"/>
        <w:rPr>
          <w:rFonts w:cs="Times New Roman"/>
          <w:b/>
          <w:color w:val="000000" w:themeColor="text1"/>
        </w:rPr>
      </w:pPr>
      <w:bookmarkStart w:id="2" w:name="_Toc68447789"/>
      <w:r w:rsidRPr="0089677C">
        <w:rPr>
          <w:rFonts w:cs="Times New Roman"/>
          <w:b/>
          <w:color w:val="000000" w:themeColor="text1"/>
        </w:rPr>
        <w:lastRenderedPageBreak/>
        <w:t>1</w:t>
      </w:r>
      <w:r w:rsidR="00BF1F64" w:rsidRPr="0089677C">
        <w:rPr>
          <w:rFonts w:cs="Times New Roman"/>
          <w:b/>
          <w:color w:val="000000" w:themeColor="text1"/>
        </w:rPr>
        <w:t xml:space="preserve"> </w:t>
      </w:r>
      <w:r w:rsidR="00DF2D72" w:rsidRPr="0089677C">
        <w:rPr>
          <w:rFonts w:cs="Times New Roman"/>
          <w:b/>
          <w:color w:val="000000" w:themeColor="text1"/>
        </w:rPr>
        <w:t>Теоретические</w:t>
      </w:r>
      <w:r w:rsidR="00BF1F64" w:rsidRPr="0089677C">
        <w:rPr>
          <w:rFonts w:cs="Times New Roman"/>
          <w:b/>
          <w:color w:val="000000" w:themeColor="text1"/>
        </w:rPr>
        <w:t xml:space="preserve"> </w:t>
      </w:r>
      <w:r w:rsidR="00DF2D72" w:rsidRPr="0089677C">
        <w:rPr>
          <w:rFonts w:cs="Times New Roman"/>
          <w:b/>
          <w:color w:val="000000" w:themeColor="text1"/>
        </w:rPr>
        <w:t>основы</w:t>
      </w:r>
      <w:r w:rsidR="00BF1F64" w:rsidRPr="0089677C">
        <w:rPr>
          <w:rFonts w:cs="Times New Roman"/>
          <w:b/>
          <w:color w:val="000000" w:themeColor="text1"/>
        </w:rPr>
        <w:t xml:space="preserve"> </w:t>
      </w:r>
      <w:r w:rsidR="00DF2D72" w:rsidRPr="0089677C">
        <w:rPr>
          <w:rFonts w:cs="Times New Roman"/>
          <w:b/>
          <w:color w:val="000000" w:themeColor="text1"/>
        </w:rPr>
        <w:t>конституционного</w:t>
      </w:r>
      <w:r w:rsidR="00BF1F64" w:rsidRPr="0089677C">
        <w:rPr>
          <w:rFonts w:cs="Times New Roman"/>
          <w:b/>
          <w:color w:val="000000" w:themeColor="text1"/>
        </w:rPr>
        <w:t xml:space="preserve"> </w:t>
      </w:r>
      <w:r w:rsidR="00DF2D72" w:rsidRPr="0089677C">
        <w:rPr>
          <w:rFonts w:cs="Times New Roman"/>
          <w:b/>
          <w:color w:val="000000" w:themeColor="text1"/>
        </w:rPr>
        <w:t>контроля</w:t>
      </w:r>
      <w:r w:rsidR="00BF1F64" w:rsidRPr="0089677C">
        <w:rPr>
          <w:rFonts w:cs="Times New Roman"/>
          <w:b/>
          <w:color w:val="000000" w:themeColor="text1"/>
        </w:rPr>
        <w:t xml:space="preserve"> </w:t>
      </w:r>
      <w:r w:rsidR="00DF2D72" w:rsidRPr="0089677C">
        <w:rPr>
          <w:rFonts w:cs="Times New Roman"/>
          <w:b/>
          <w:color w:val="000000" w:themeColor="text1"/>
        </w:rPr>
        <w:t>и</w:t>
      </w:r>
      <w:r w:rsidR="00BF1F64" w:rsidRPr="0089677C">
        <w:rPr>
          <w:rFonts w:cs="Times New Roman"/>
          <w:b/>
          <w:color w:val="000000" w:themeColor="text1"/>
        </w:rPr>
        <w:t xml:space="preserve"> </w:t>
      </w:r>
      <w:r w:rsidR="00DF2D72" w:rsidRPr="0089677C">
        <w:rPr>
          <w:rFonts w:cs="Times New Roman"/>
          <w:b/>
          <w:color w:val="000000" w:themeColor="text1"/>
        </w:rPr>
        <w:t>ответственности</w:t>
      </w:r>
      <w:bookmarkEnd w:id="2"/>
    </w:p>
    <w:p w:rsidR="00C56862" w:rsidRPr="0089677C" w:rsidRDefault="00C56862" w:rsidP="00C56862">
      <w:pPr>
        <w:pStyle w:val="11"/>
        <w:rPr>
          <w:color w:val="000000" w:themeColor="text1"/>
        </w:rPr>
      </w:pPr>
    </w:p>
    <w:p w:rsidR="002B1791" w:rsidRPr="0089677C" w:rsidRDefault="00C56862" w:rsidP="002B1791">
      <w:pPr>
        <w:pStyle w:val="11"/>
        <w:outlineLvl w:val="0"/>
        <w:rPr>
          <w:rFonts w:cs="Times New Roman"/>
          <w:b/>
          <w:color w:val="000000" w:themeColor="text1"/>
        </w:rPr>
      </w:pPr>
      <w:bookmarkStart w:id="3" w:name="_Toc68447790"/>
      <w:r w:rsidRPr="0089677C">
        <w:rPr>
          <w:rFonts w:cs="Times New Roman"/>
          <w:b/>
          <w:color w:val="000000" w:themeColor="text1"/>
        </w:rPr>
        <w:t>1.1</w:t>
      </w:r>
      <w:r w:rsidR="00BF1F64" w:rsidRPr="0089677C">
        <w:rPr>
          <w:rFonts w:cs="Times New Roman"/>
          <w:b/>
          <w:color w:val="000000" w:themeColor="text1"/>
        </w:rPr>
        <w:t xml:space="preserve"> </w:t>
      </w:r>
      <w:r w:rsidR="00DF2D72" w:rsidRPr="0089677C">
        <w:rPr>
          <w:rFonts w:cs="Times New Roman"/>
          <w:b/>
          <w:color w:val="000000" w:themeColor="text1"/>
        </w:rPr>
        <w:t>Понятие</w:t>
      </w:r>
      <w:r w:rsidR="00BF1F64" w:rsidRPr="0089677C">
        <w:rPr>
          <w:rFonts w:cs="Times New Roman"/>
          <w:b/>
          <w:color w:val="000000" w:themeColor="text1"/>
        </w:rPr>
        <w:t xml:space="preserve"> </w:t>
      </w:r>
      <w:r w:rsidR="00DF2D72" w:rsidRPr="0089677C">
        <w:rPr>
          <w:rFonts w:cs="Times New Roman"/>
          <w:b/>
          <w:color w:val="000000" w:themeColor="text1"/>
        </w:rPr>
        <w:t>и</w:t>
      </w:r>
      <w:r w:rsidR="00BF1F64" w:rsidRPr="0089677C">
        <w:rPr>
          <w:rFonts w:cs="Times New Roman"/>
          <w:b/>
          <w:color w:val="000000" w:themeColor="text1"/>
        </w:rPr>
        <w:t xml:space="preserve"> </w:t>
      </w:r>
      <w:r w:rsidR="00DF2D72" w:rsidRPr="0089677C">
        <w:rPr>
          <w:rFonts w:cs="Times New Roman"/>
          <w:b/>
          <w:color w:val="000000" w:themeColor="text1"/>
        </w:rPr>
        <w:t>сущность</w:t>
      </w:r>
      <w:r w:rsidR="00BF1F64" w:rsidRPr="0089677C">
        <w:rPr>
          <w:rFonts w:cs="Times New Roman"/>
          <w:b/>
          <w:color w:val="000000" w:themeColor="text1"/>
        </w:rPr>
        <w:t xml:space="preserve"> </w:t>
      </w:r>
      <w:r w:rsidR="00DF2D72" w:rsidRPr="0089677C">
        <w:rPr>
          <w:rFonts w:cs="Times New Roman"/>
          <w:b/>
          <w:color w:val="000000" w:themeColor="text1"/>
        </w:rPr>
        <w:t>конституционного</w:t>
      </w:r>
      <w:r w:rsidR="00BF1F64" w:rsidRPr="0089677C">
        <w:rPr>
          <w:rFonts w:cs="Times New Roman"/>
          <w:b/>
          <w:color w:val="000000" w:themeColor="text1"/>
        </w:rPr>
        <w:t xml:space="preserve"> </w:t>
      </w:r>
      <w:r w:rsidR="00DF2D72" w:rsidRPr="0089677C">
        <w:rPr>
          <w:rFonts w:cs="Times New Roman"/>
          <w:b/>
          <w:color w:val="000000" w:themeColor="text1"/>
        </w:rPr>
        <w:t>контроля</w:t>
      </w:r>
      <w:bookmarkEnd w:id="3"/>
    </w:p>
    <w:p w:rsidR="00DF2D72" w:rsidRPr="0089677C" w:rsidRDefault="00DF2D72" w:rsidP="00DF452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Конституционный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контроль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–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важный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элемент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системы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разделения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государственной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власти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РФ,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занимает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ключевое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место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государственно-правовом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механизме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защиты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основ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строя,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основных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свобод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человека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гражданина,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обеспечения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верховенства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прямого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действия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предписаний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всей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территории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России.</w:t>
      </w:r>
    </w:p>
    <w:p w:rsidR="00DF2D72" w:rsidRPr="0089677C" w:rsidRDefault="00DF2D72" w:rsidP="00DF452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Сущность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контроля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состоит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выявлении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актов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государственных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органов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должностных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лиц,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противоречащих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положениям,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принятии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мер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устранению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этих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отклонений.</w:t>
      </w:r>
    </w:p>
    <w:p w:rsidR="00DF2D72" w:rsidRPr="0089677C" w:rsidRDefault="00DF2D72" w:rsidP="00DF452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Основные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виды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контроля:</w:t>
      </w:r>
    </w:p>
    <w:p w:rsidR="00DF2D72" w:rsidRPr="0089677C" w:rsidRDefault="00DF2D72" w:rsidP="00DF452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1)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времени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осуществления:</w:t>
      </w:r>
    </w:p>
    <w:p w:rsidR="00DF2D72" w:rsidRPr="0089677C" w:rsidRDefault="00DF2D72" w:rsidP="00DF452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а)</w:t>
      </w:r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предварительный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(проводится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вступления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силу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решения,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санкционирования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промульгации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закона);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последующий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(проводится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отношении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действующих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актов);</w:t>
      </w:r>
    </w:p>
    <w:p w:rsidR="00DF2D72" w:rsidRPr="0089677C" w:rsidRDefault="00DF2D72" w:rsidP="00DF452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2)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месту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осуществления:</w:t>
      </w:r>
    </w:p>
    <w:p w:rsidR="00DF2D72" w:rsidRPr="0089677C" w:rsidRDefault="00DF2D72" w:rsidP="00DF452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а)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внутренний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(осуществляет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сам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издавший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данный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акт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орган);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внешний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(проводит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другой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орган);</w:t>
      </w:r>
    </w:p>
    <w:p w:rsidR="00DF2D72" w:rsidRPr="0089677C" w:rsidRDefault="00DF2D72" w:rsidP="00DF452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3)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последствиям:</w:t>
      </w:r>
    </w:p>
    <w:p w:rsidR="00DF2D72" w:rsidRPr="0089677C" w:rsidRDefault="00DF2D72" w:rsidP="00DF452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а)</w:t>
      </w:r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консультативный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(решение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органа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контроля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юридически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необязательно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влечет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юридических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последствий);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постановляющий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(решение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органа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контроля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обязательно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влечет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юридические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последствия);</w:t>
      </w:r>
    </w:p>
    <w:p w:rsidR="00DF2D72" w:rsidRPr="0089677C" w:rsidRDefault="00DF2D72" w:rsidP="00DF452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4)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обязательности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проведения:</w:t>
      </w:r>
    </w:p>
    <w:p w:rsidR="00DF2D72" w:rsidRPr="0089677C" w:rsidRDefault="00DF2D72" w:rsidP="00DF452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а)</w:t>
      </w:r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обязательный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(т.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е.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проводимый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силу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императивных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предписаний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контроле);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факультативный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(при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наличии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соответствующей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инициативы);</w:t>
      </w:r>
    </w:p>
    <w:p w:rsidR="00DF2D72" w:rsidRPr="0089677C" w:rsidRDefault="00DF2D72" w:rsidP="00DF452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5)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форме:</w:t>
      </w:r>
    </w:p>
    <w:p w:rsidR="00DF2D72" w:rsidRPr="0089677C" w:rsidRDefault="00DF2D72" w:rsidP="00DF452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lastRenderedPageBreak/>
        <w:t>а)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абстрактный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(проверка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акта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связи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каким-либо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конкретным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делом);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конкретный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(анализ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связи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конкретным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делом);</w:t>
      </w:r>
    </w:p>
    <w:p w:rsidR="00DF2D72" w:rsidRPr="0089677C" w:rsidRDefault="00DF2D72" w:rsidP="00DF452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6)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объему:</w:t>
      </w:r>
    </w:p>
    <w:p w:rsidR="00DF2D72" w:rsidRPr="0089677C" w:rsidRDefault="00DF2D72" w:rsidP="00DF452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а)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полный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(охватывает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все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общественные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отношения,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урегулированные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конституцией);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частичный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(защите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путем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контроля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подлежат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все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урегулированные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конституцией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отношения);</w:t>
      </w:r>
    </w:p>
    <w:p w:rsidR="00DF2D72" w:rsidRPr="0089677C" w:rsidRDefault="00DF2D72" w:rsidP="00DF452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2.Объекты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контроля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зарубежных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странах</w:t>
      </w:r>
      <w:r w:rsidR="00DF4524" w:rsidRPr="0089677C">
        <w:rPr>
          <w:color w:val="000000" w:themeColor="text1"/>
        </w:rPr>
        <w:t>:</w:t>
      </w:r>
    </w:p>
    <w:p w:rsidR="00DF2D72" w:rsidRPr="0089677C" w:rsidRDefault="00DF2D72" w:rsidP="00DF452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Объект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зарубежных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стран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–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наиболее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значимые,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важнейшие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общественные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отношения: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основы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жизни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личности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(например,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установление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прожиточного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минимума),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коллектива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(роль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общественных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объединений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стране),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государства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(его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место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обществе),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самого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общества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(рыночная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или</w:t>
      </w:r>
      <w:r w:rsidR="00BF1F64" w:rsidRPr="0089677C">
        <w:rPr>
          <w:color w:val="000000" w:themeColor="text1"/>
        </w:rPr>
        <w:t xml:space="preserve"> </w:t>
      </w:r>
      <w:proofErr w:type="spellStart"/>
      <w:r w:rsidRPr="0089677C">
        <w:rPr>
          <w:color w:val="000000" w:themeColor="text1"/>
        </w:rPr>
        <w:t>государствленная</w:t>
      </w:r>
      <w:proofErr w:type="spell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экономика).</w:t>
      </w:r>
    </w:p>
    <w:p w:rsidR="00DF2D72" w:rsidRPr="0089677C" w:rsidRDefault="00DF2D72" w:rsidP="00DF452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Важной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частью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являются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обязанности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человека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гражданина,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способы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реализации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гарантии.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Особое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место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занимают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отношения,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связанные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участием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граждан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осуществлении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публичной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власти.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различных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странах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действующее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может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иметь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свои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особенности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объекте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регулирования.</w:t>
      </w:r>
    </w:p>
    <w:p w:rsidR="00DF2D72" w:rsidRPr="0089677C" w:rsidRDefault="00DF2D72" w:rsidP="00DF452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Конституционное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зарубежных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стран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регулирует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четыре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главные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сферы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общественной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жизни: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экономику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(основы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отношений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собственности),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социальные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отношения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(социальная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роль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государства),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политику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(роль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порядок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образования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политических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партий,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порядок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выборов,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организация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государства),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идеологию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(идеологический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плюрализм).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Они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составляют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предмет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зарубежных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стран.</w:t>
      </w:r>
    </w:p>
    <w:p w:rsidR="00DF2D72" w:rsidRPr="0089677C" w:rsidRDefault="00DF4524" w:rsidP="00DF452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К</w:t>
      </w:r>
      <w:r w:rsidR="00DF2D72" w:rsidRPr="0089677C">
        <w:rPr>
          <w:color w:val="000000" w:themeColor="text1"/>
        </w:rPr>
        <w:t>онституционное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право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как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отрасль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права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той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или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иной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страны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–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это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система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внутренне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согласованных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норм,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закрепляющих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регулирующих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основы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правовых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взаимосвязей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личностей,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коллективов,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государства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общества,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устанавливающих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законные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условия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для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осуществления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государственной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власти,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участия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ней,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давления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нее,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борьбы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за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нее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мирными,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конституционными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средствами.</w:t>
      </w:r>
    </w:p>
    <w:p w:rsidR="00DF4524" w:rsidRPr="0089677C" w:rsidRDefault="00DF4524" w:rsidP="00DF452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lastRenderedPageBreak/>
        <w:t>Таким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образом,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любого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государства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представляет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собой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важнейший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нормативный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документ,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устанавливающий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статус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государственных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субъектов,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определяющий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место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свобод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человека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гражданина.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контроль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является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важным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компонентом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системе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разделения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властей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защиты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строя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страны.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Именно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он</w:t>
      </w:r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признан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обеспечивать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стабильность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законодательства,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защиту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свобод,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обеспечения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принципа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верховенства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права.</w:t>
      </w:r>
    </w:p>
    <w:p w:rsidR="00DF4524" w:rsidRPr="0089677C" w:rsidRDefault="00DF4524" w:rsidP="00DF4524">
      <w:pPr>
        <w:pStyle w:val="11"/>
        <w:rPr>
          <w:color w:val="000000" w:themeColor="text1"/>
        </w:rPr>
      </w:pPr>
    </w:p>
    <w:p w:rsidR="00DF4524" w:rsidRPr="0089677C" w:rsidRDefault="00DF4524" w:rsidP="00DF4524">
      <w:pPr>
        <w:pStyle w:val="11"/>
        <w:rPr>
          <w:color w:val="000000" w:themeColor="text1"/>
        </w:rPr>
      </w:pPr>
    </w:p>
    <w:p w:rsidR="00DF2D72" w:rsidRPr="0089677C" w:rsidRDefault="00DF2D72" w:rsidP="00DF2D72">
      <w:pPr>
        <w:pStyle w:val="11"/>
        <w:rPr>
          <w:color w:val="000000" w:themeColor="text1"/>
        </w:rPr>
      </w:pPr>
    </w:p>
    <w:p w:rsidR="00327449" w:rsidRPr="0089677C" w:rsidRDefault="0032744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677C">
        <w:rPr>
          <w:rFonts w:cs="Times New Roman"/>
          <w:b/>
          <w:color w:val="000000" w:themeColor="text1"/>
          <w:szCs w:val="28"/>
        </w:rPr>
        <w:br w:type="page"/>
      </w:r>
    </w:p>
    <w:p w:rsidR="00FC6478" w:rsidRPr="0089677C" w:rsidRDefault="00C56862" w:rsidP="00601C20">
      <w:pPr>
        <w:pStyle w:val="11"/>
        <w:outlineLvl w:val="0"/>
        <w:rPr>
          <w:rFonts w:cs="Times New Roman"/>
          <w:b/>
          <w:color w:val="000000" w:themeColor="text1"/>
          <w:szCs w:val="28"/>
          <w:shd w:val="clear" w:color="auto" w:fill="FFFFFF"/>
        </w:rPr>
      </w:pPr>
      <w:bookmarkStart w:id="4" w:name="_Toc68447791"/>
      <w:r w:rsidRPr="0089677C">
        <w:rPr>
          <w:rFonts w:cs="Times New Roman"/>
          <w:b/>
          <w:color w:val="000000" w:themeColor="text1"/>
          <w:szCs w:val="28"/>
        </w:rPr>
        <w:lastRenderedPageBreak/>
        <w:t>1.</w:t>
      </w:r>
      <w:r w:rsidR="00142F19" w:rsidRPr="0089677C">
        <w:rPr>
          <w:rFonts w:cs="Times New Roman"/>
          <w:b/>
          <w:color w:val="000000" w:themeColor="text1"/>
          <w:szCs w:val="28"/>
        </w:rPr>
        <w:t>2</w:t>
      </w:r>
      <w:r w:rsidR="00BF1F64" w:rsidRPr="0089677C">
        <w:rPr>
          <w:rFonts w:cs="Times New Roman"/>
          <w:b/>
          <w:color w:val="000000" w:themeColor="text1"/>
          <w:szCs w:val="28"/>
        </w:rPr>
        <w:t xml:space="preserve"> </w:t>
      </w:r>
      <w:r w:rsidR="00DF2D72" w:rsidRPr="0089677C">
        <w:rPr>
          <w:rFonts w:cs="Times New Roman"/>
          <w:b/>
          <w:color w:val="000000" w:themeColor="text1"/>
          <w:szCs w:val="28"/>
        </w:rPr>
        <w:t>Понятие</w:t>
      </w:r>
      <w:r w:rsidR="00BF1F64" w:rsidRPr="0089677C">
        <w:rPr>
          <w:rFonts w:cs="Times New Roman"/>
          <w:b/>
          <w:color w:val="000000" w:themeColor="text1"/>
          <w:szCs w:val="28"/>
        </w:rPr>
        <w:t xml:space="preserve"> </w:t>
      </w:r>
      <w:r w:rsidR="00DF2D72" w:rsidRPr="0089677C">
        <w:rPr>
          <w:rFonts w:cs="Times New Roman"/>
          <w:b/>
          <w:color w:val="000000" w:themeColor="text1"/>
          <w:szCs w:val="28"/>
        </w:rPr>
        <w:t>и</w:t>
      </w:r>
      <w:r w:rsidR="00BF1F64" w:rsidRPr="0089677C">
        <w:rPr>
          <w:rFonts w:cs="Times New Roman"/>
          <w:b/>
          <w:color w:val="000000" w:themeColor="text1"/>
          <w:szCs w:val="28"/>
        </w:rPr>
        <w:t xml:space="preserve"> </w:t>
      </w:r>
      <w:r w:rsidR="00DF2D72" w:rsidRPr="0089677C">
        <w:rPr>
          <w:rFonts w:cs="Times New Roman"/>
          <w:b/>
          <w:color w:val="000000" w:themeColor="text1"/>
          <w:szCs w:val="28"/>
        </w:rPr>
        <w:t>сущность</w:t>
      </w:r>
      <w:r w:rsidR="00BF1F64" w:rsidRPr="0089677C">
        <w:rPr>
          <w:rFonts w:cs="Times New Roman"/>
          <w:b/>
          <w:color w:val="000000" w:themeColor="text1"/>
          <w:szCs w:val="28"/>
        </w:rPr>
        <w:t xml:space="preserve"> </w:t>
      </w:r>
      <w:r w:rsidR="00DF2D72" w:rsidRPr="0089677C">
        <w:rPr>
          <w:rFonts w:cs="Times New Roman"/>
          <w:b/>
          <w:color w:val="000000" w:themeColor="text1"/>
          <w:szCs w:val="28"/>
        </w:rPr>
        <w:t>конституционной</w:t>
      </w:r>
      <w:r w:rsidR="00BF1F64" w:rsidRPr="0089677C">
        <w:rPr>
          <w:rFonts w:cs="Times New Roman"/>
          <w:b/>
          <w:color w:val="000000" w:themeColor="text1"/>
          <w:szCs w:val="28"/>
        </w:rPr>
        <w:t xml:space="preserve"> </w:t>
      </w:r>
      <w:r w:rsidR="00DF2D72" w:rsidRPr="0089677C">
        <w:rPr>
          <w:rFonts w:cs="Times New Roman"/>
          <w:b/>
          <w:color w:val="000000" w:themeColor="text1"/>
          <w:szCs w:val="28"/>
        </w:rPr>
        <w:t>ответственности</w:t>
      </w:r>
      <w:bookmarkEnd w:id="4"/>
    </w:p>
    <w:p w:rsidR="00DF2D72" w:rsidRPr="0089677C" w:rsidRDefault="00EA14C7" w:rsidP="00EA14C7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Конституционная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ответственность</w:t>
      </w:r>
      <w:r w:rsidR="00BF1F64" w:rsidRPr="0089677C">
        <w:rPr>
          <w:color w:val="000000" w:themeColor="text1"/>
        </w:rPr>
        <w:t xml:space="preserve"> – </w:t>
      </w:r>
      <w:r w:rsidR="00DF2D72" w:rsidRPr="0089677C">
        <w:rPr>
          <w:color w:val="000000" w:themeColor="text1"/>
        </w:rPr>
        <w:t>неблагоприятные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последствия,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которые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наступают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случае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отступления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конституционно-правовых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требований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полномочных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органов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государства,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его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должностных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лиц,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а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также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иных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субъектов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политической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деятельности.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отличие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иных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видов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юридической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ответственности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конституционную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ответственность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характеризуют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следующие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признаки: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субъектами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конституционной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ответственности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выступают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государства,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органы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государственной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власти,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общественные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объединения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граждан,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должностные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лица,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полномочные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принимать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решения,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затрагивающие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основные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права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свободы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граждан,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интересы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государства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или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какой</w:t>
      </w:r>
      <w:r w:rsidR="00BF1F64" w:rsidRPr="0089677C">
        <w:rPr>
          <w:color w:val="000000" w:themeColor="text1"/>
        </w:rPr>
        <w:t xml:space="preserve"> – </w:t>
      </w:r>
      <w:r w:rsidR="00DF2D72" w:rsidRPr="0089677C">
        <w:rPr>
          <w:color w:val="000000" w:themeColor="text1"/>
        </w:rPr>
        <w:t>либо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его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территории.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гражданина,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являющегося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его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должностным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лицом,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такая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ответственность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="00DF2D72" w:rsidRPr="0089677C">
        <w:rPr>
          <w:color w:val="000000" w:themeColor="text1"/>
        </w:rPr>
        <w:t>распространяется</w:t>
      </w:r>
      <w:r w:rsidR="00217EC1">
        <w:rPr>
          <w:color w:val="000000" w:themeColor="text1"/>
        </w:rPr>
        <w:t xml:space="preserve"> </w:t>
      </w:r>
      <w:r w:rsidR="00217EC1" w:rsidRPr="00217EC1">
        <w:rPr>
          <w:color w:val="000000" w:themeColor="text1"/>
        </w:rPr>
        <w:t xml:space="preserve">[11, </w:t>
      </w:r>
      <w:r w:rsidR="00217EC1">
        <w:rPr>
          <w:color w:val="000000" w:themeColor="text1"/>
        </w:rPr>
        <w:t>с. 17</w:t>
      </w:r>
      <w:r w:rsidR="00217EC1" w:rsidRPr="00217EC1">
        <w:rPr>
          <w:color w:val="000000" w:themeColor="text1"/>
        </w:rPr>
        <w:t>]</w:t>
      </w:r>
      <w:r w:rsidR="00DF2D72" w:rsidRPr="0089677C">
        <w:rPr>
          <w:color w:val="000000" w:themeColor="text1"/>
        </w:rPr>
        <w:t>.</w:t>
      </w:r>
    </w:p>
    <w:p w:rsidR="00DF2D72" w:rsidRPr="0089677C" w:rsidRDefault="00DF2D72" w:rsidP="00EA14C7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Основанием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конституционно-правовой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ответственности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является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правонарушение</w:t>
      </w:r>
      <w:r w:rsidR="00BF1F64" w:rsidRPr="0089677C">
        <w:rPr>
          <w:color w:val="000000" w:themeColor="text1"/>
        </w:rPr>
        <w:t xml:space="preserve"> – </w:t>
      </w:r>
      <w:r w:rsidRPr="0089677C">
        <w:rPr>
          <w:color w:val="000000" w:themeColor="text1"/>
        </w:rPr>
        <w:t>виновное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деяние,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противоречащее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требованиям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конституционно-правовых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норм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влекущее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специальную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конституционно-правовую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ответственность.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нарушение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норм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наступает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только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конституционно-правовая,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иная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-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уголовная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административная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ответственность: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нарушение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обязанностей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ее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несут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граждане.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Поэтому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конституционно-правовая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ответственность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отличается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видов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ответственности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именно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спецификой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своих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мер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(форм).</w:t>
      </w:r>
    </w:p>
    <w:p w:rsidR="00BF1F64" w:rsidRPr="0089677C" w:rsidRDefault="00BF1F64" w:rsidP="00BF1F6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Признаки конституционно-правовой ответственности:</w:t>
      </w:r>
    </w:p>
    <w:p w:rsidR="00BF1F64" w:rsidRPr="0089677C" w:rsidRDefault="00BF1F64" w:rsidP="00BF1F64">
      <w:pPr>
        <w:pStyle w:val="11"/>
        <w:rPr>
          <w:color w:val="000000" w:themeColor="text1"/>
        </w:rPr>
      </w:pPr>
      <w:proofErr w:type="gramStart"/>
      <w:r w:rsidRPr="0089677C">
        <w:rPr>
          <w:color w:val="000000" w:themeColor="text1"/>
        </w:rPr>
        <w:t xml:space="preserve">1) она устанавливается специальным законодательством, конкретизирующим конституционные положения (например, отдельными федеральными законами о предоставлении гарантий гражданам, о </w:t>
      </w:r>
      <w:hyperlink r:id="rId11" w:history="1">
        <w:r w:rsidRPr="0089677C">
          <w:rPr>
            <w:rStyle w:val="a5"/>
            <w:color w:val="000000" w:themeColor="text1"/>
            <w:u w:val="none"/>
          </w:rPr>
          <w:t>местном самоуправлении</w:t>
        </w:r>
      </w:hyperlink>
      <w:r w:rsidRPr="0089677C">
        <w:rPr>
          <w:color w:val="000000" w:themeColor="text1"/>
        </w:rPr>
        <w:t xml:space="preserve">, о порядке деятельности и формирования </w:t>
      </w:r>
      <w:hyperlink r:id="rId12" w:history="1">
        <w:r w:rsidRPr="0089677C">
          <w:rPr>
            <w:rStyle w:val="a5"/>
            <w:color w:val="000000" w:themeColor="text1"/>
            <w:u w:val="none"/>
          </w:rPr>
          <w:t>органов государственной власти</w:t>
        </w:r>
      </w:hyperlink>
      <w:r w:rsidRPr="0089677C">
        <w:rPr>
          <w:color w:val="000000" w:themeColor="text1"/>
        </w:rPr>
        <w:t xml:space="preserve"> РФ и ее субъектов и т. д.), а не самой Конституцией, так как она не содержит каких-либо видов ответственности (санкций) за нарушение конституционного законодательства; </w:t>
      </w:r>
      <w:proofErr w:type="gramEnd"/>
    </w:p>
    <w:p w:rsidR="00BF1F64" w:rsidRPr="0089677C" w:rsidRDefault="00BF1F64" w:rsidP="00BF1F6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lastRenderedPageBreak/>
        <w:t xml:space="preserve">2) она устанавливается, как правило, в особо жестких формах, так как в данном случае нарушаются первоосновы российского </w:t>
      </w:r>
      <w:hyperlink r:id="rId13" w:history="1">
        <w:r w:rsidRPr="0089677C">
          <w:rPr>
            <w:rStyle w:val="a5"/>
            <w:color w:val="000000" w:themeColor="text1"/>
            <w:u w:val="none"/>
          </w:rPr>
          <w:t>государства</w:t>
        </w:r>
      </w:hyperlink>
      <w:r w:rsidRPr="0089677C">
        <w:rPr>
          <w:color w:val="000000" w:themeColor="text1"/>
        </w:rPr>
        <w:t xml:space="preserve"> (например, в Уголовном кодексе РФ в гл. 29 устанавливается ответственность за </w:t>
      </w:r>
      <w:hyperlink r:id="rId14" w:history="1">
        <w:r w:rsidRPr="0089677C">
          <w:rPr>
            <w:rStyle w:val="a5"/>
            <w:color w:val="000000" w:themeColor="text1"/>
            <w:u w:val="none"/>
          </w:rPr>
          <w:t>преступления</w:t>
        </w:r>
      </w:hyperlink>
      <w:r w:rsidRPr="0089677C">
        <w:rPr>
          <w:color w:val="000000" w:themeColor="text1"/>
        </w:rPr>
        <w:t xml:space="preserve"> против основ конституционного строя и безопасности государства в виде </w:t>
      </w:r>
      <w:hyperlink r:id="rId15" w:history="1">
        <w:r w:rsidRPr="0089677C">
          <w:rPr>
            <w:rStyle w:val="a5"/>
            <w:color w:val="000000" w:themeColor="text1"/>
            <w:u w:val="none"/>
          </w:rPr>
          <w:t>лишения свободы</w:t>
        </w:r>
      </w:hyperlink>
      <w:r w:rsidRPr="0089677C">
        <w:rPr>
          <w:color w:val="000000" w:themeColor="text1"/>
        </w:rPr>
        <w:t xml:space="preserve">, причем в большинстве случаев на срок свыше 10 лет); </w:t>
      </w:r>
    </w:p>
    <w:p w:rsidR="00BF1F64" w:rsidRPr="0089677C" w:rsidRDefault="00BF1F64" w:rsidP="00BF1F6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 xml:space="preserve">3) она наступает только при наличии </w:t>
      </w:r>
      <w:hyperlink r:id="rId16" w:history="1">
        <w:r w:rsidRPr="0089677C">
          <w:rPr>
            <w:rStyle w:val="a5"/>
            <w:color w:val="000000" w:themeColor="text1"/>
            <w:u w:val="none"/>
          </w:rPr>
          <w:t>вины</w:t>
        </w:r>
      </w:hyperlink>
      <w:r w:rsidRPr="0089677C">
        <w:rPr>
          <w:color w:val="000000" w:themeColor="text1"/>
        </w:rPr>
        <w:t>.</w:t>
      </w:r>
    </w:p>
    <w:p w:rsidR="00BF1F64" w:rsidRPr="0089677C" w:rsidRDefault="00BF1F64" w:rsidP="00BF1F6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Виды конституционно-правовой ответственности:</w:t>
      </w:r>
    </w:p>
    <w:p w:rsidR="00BF1F64" w:rsidRPr="0089677C" w:rsidRDefault="00BF1F64" w:rsidP="00BF1F6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 xml:space="preserve">1) ответственность за нарушение основ конституционного строя РФ; </w:t>
      </w:r>
    </w:p>
    <w:p w:rsidR="00BF1F64" w:rsidRPr="0089677C" w:rsidRDefault="00BF1F64" w:rsidP="00BF1F6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 xml:space="preserve">2) ответственность за нарушение </w:t>
      </w:r>
      <w:hyperlink r:id="rId17" w:history="1">
        <w:r w:rsidRPr="0089677C">
          <w:rPr>
            <w:rStyle w:val="a5"/>
            <w:color w:val="000000" w:themeColor="text1"/>
            <w:u w:val="none"/>
          </w:rPr>
          <w:t>личных прав и свобод</w:t>
        </w:r>
      </w:hyperlink>
      <w:r w:rsidRPr="0089677C">
        <w:rPr>
          <w:color w:val="000000" w:themeColor="text1"/>
        </w:rPr>
        <w:t xml:space="preserve"> </w:t>
      </w:r>
      <w:hyperlink r:id="rId18" w:history="1">
        <w:r w:rsidRPr="0089677C">
          <w:rPr>
            <w:rStyle w:val="a5"/>
            <w:color w:val="000000" w:themeColor="text1"/>
            <w:u w:val="none"/>
          </w:rPr>
          <w:t>человека</w:t>
        </w:r>
      </w:hyperlink>
      <w:r w:rsidRPr="0089677C">
        <w:rPr>
          <w:color w:val="000000" w:themeColor="text1"/>
        </w:rPr>
        <w:t xml:space="preserve"> и гражданина; </w:t>
      </w:r>
    </w:p>
    <w:p w:rsidR="00BF1F64" w:rsidRPr="0089677C" w:rsidRDefault="00BF1F64" w:rsidP="00BF1F6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 xml:space="preserve">3) ответственность за нарушение </w:t>
      </w:r>
      <w:hyperlink r:id="rId19" w:history="1">
        <w:r w:rsidRPr="0089677C">
          <w:rPr>
            <w:rStyle w:val="a5"/>
            <w:color w:val="000000" w:themeColor="text1"/>
            <w:u w:val="none"/>
          </w:rPr>
          <w:t>политических прав и свобод</w:t>
        </w:r>
      </w:hyperlink>
      <w:r w:rsidRPr="0089677C">
        <w:rPr>
          <w:color w:val="000000" w:themeColor="text1"/>
        </w:rPr>
        <w:t xml:space="preserve"> человека и гражданина; </w:t>
      </w:r>
    </w:p>
    <w:p w:rsidR="00BF1F64" w:rsidRPr="0089677C" w:rsidRDefault="00BF1F64" w:rsidP="00BF1F6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 xml:space="preserve">4) ответственность за нарушение социально-экономических </w:t>
      </w:r>
      <w:hyperlink r:id="rId20" w:history="1">
        <w:r w:rsidRPr="0089677C">
          <w:rPr>
            <w:rStyle w:val="a5"/>
            <w:color w:val="000000" w:themeColor="text1"/>
            <w:u w:val="none"/>
          </w:rPr>
          <w:t>прав и свобод человека и гражданина</w:t>
        </w:r>
      </w:hyperlink>
      <w:r w:rsidRPr="0089677C">
        <w:rPr>
          <w:color w:val="000000" w:themeColor="text1"/>
        </w:rPr>
        <w:t xml:space="preserve">; </w:t>
      </w:r>
    </w:p>
    <w:p w:rsidR="00BF1F64" w:rsidRPr="0089677C" w:rsidRDefault="00BF1F64" w:rsidP="00BF1F6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 xml:space="preserve">5) ответственность за нарушение культурных </w:t>
      </w:r>
      <w:hyperlink r:id="rId21" w:history="1">
        <w:r w:rsidRPr="0089677C">
          <w:rPr>
            <w:rStyle w:val="a5"/>
            <w:color w:val="000000" w:themeColor="text1"/>
            <w:u w:val="none"/>
          </w:rPr>
          <w:t>прав</w:t>
        </w:r>
      </w:hyperlink>
      <w:r w:rsidRPr="0089677C">
        <w:rPr>
          <w:color w:val="000000" w:themeColor="text1"/>
        </w:rPr>
        <w:t xml:space="preserve"> и свобод человека и гражданина; </w:t>
      </w:r>
    </w:p>
    <w:p w:rsidR="00BF1F64" w:rsidRPr="00217EC1" w:rsidRDefault="00BF1F64" w:rsidP="00BF1F6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 xml:space="preserve">6) ответственность за нарушения в осуществлении </w:t>
      </w:r>
      <w:hyperlink r:id="rId22" w:history="1">
        <w:r w:rsidRPr="0089677C">
          <w:rPr>
            <w:rStyle w:val="a5"/>
            <w:color w:val="000000" w:themeColor="text1"/>
            <w:u w:val="none"/>
          </w:rPr>
          <w:t>управления</w:t>
        </w:r>
      </w:hyperlink>
      <w:r w:rsidRPr="0089677C">
        <w:rPr>
          <w:color w:val="000000" w:themeColor="text1"/>
        </w:rPr>
        <w:t xml:space="preserve"> и нарушения законодательства органами </w:t>
      </w:r>
      <w:hyperlink r:id="rId23" w:history="1">
        <w:r w:rsidRPr="0089677C">
          <w:rPr>
            <w:rStyle w:val="a5"/>
            <w:color w:val="000000" w:themeColor="text1"/>
            <w:u w:val="none"/>
          </w:rPr>
          <w:t>государственной власти</w:t>
        </w:r>
      </w:hyperlink>
      <w:r w:rsidRPr="0089677C">
        <w:rPr>
          <w:color w:val="000000" w:themeColor="text1"/>
        </w:rPr>
        <w:t xml:space="preserve"> и</w:t>
      </w:r>
      <w:r w:rsidR="00217EC1">
        <w:rPr>
          <w:color w:val="000000" w:themeColor="text1"/>
        </w:rPr>
        <w:t xml:space="preserve"> местного самоуправления и т. д [13, с. 19</w:t>
      </w:r>
      <w:r w:rsidR="00217EC1" w:rsidRPr="00217EC1">
        <w:rPr>
          <w:color w:val="000000" w:themeColor="text1"/>
        </w:rPr>
        <w:t>].</w:t>
      </w:r>
    </w:p>
    <w:p w:rsidR="00BF1F64" w:rsidRPr="0089677C" w:rsidRDefault="00BF1F64" w:rsidP="00BF1F64">
      <w:pPr>
        <w:pStyle w:val="11"/>
        <w:rPr>
          <w:color w:val="000000" w:themeColor="text1"/>
        </w:rPr>
      </w:pPr>
      <w:proofErr w:type="gramStart"/>
      <w:r w:rsidRPr="0089677C">
        <w:rPr>
          <w:color w:val="000000" w:themeColor="text1"/>
        </w:rPr>
        <w:t xml:space="preserve">Особенностью конституционно-правовой ответственности за нарушение </w:t>
      </w:r>
      <w:hyperlink r:id="rId24" w:history="1">
        <w:r w:rsidRPr="0089677C">
          <w:rPr>
            <w:rStyle w:val="a5"/>
            <w:color w:val="000000" w:themeColor="text1"/>
            <w:u w:val="none"/>
          </w:rPr>
          <w:t>конституционных прав</w:t>
        </w:r>
      </w:hyperlink>
      <w:r w:rsidRPr="0089677C">
        <w:rPr>
          <w:color w:val="000000" w:themeColor="text1"/>
        </w:rPr>
        <w:t xml:space="preserve"> и свобод личности является то, что законодательное регулирование этого вида ответственности зависит от защищаемого права, например ответственность за нарушение </w:t>
      </w:r>
      <w:hyperlink r:id="rId25" w:history="1">
        <w:r w:rsidRPr="0089677C">
          <w:rPr>
            <w:rStyle w:val="a5"/>
            <w:color w:val="000000" w:themeColor="text1"/>
            <w:u w:val="none"/>
          </w:rPr>
          <w:t>избирательных прав</w:t>
        </w:r>
      </w:hyperlink>
      <w:r w:rsidRPr="0089677C">
        <w:rPr>
          <w:color w:val="000000" w:themeColor="text1"/>
        </w:rPr>
        <w:t xml:space="preserve"> граждан наступает в соответствии с уголовным, </w:t>
      </w:r>
      <w:hyperlink r:id="rId26" w:history="1">
        <w:r w:rsidRPr="0089677C">
          <w:rPr>
            <w:rStyle w:val="a5"/>
            <w:color w:val="000000" w:themeColor="text1"/>
            <w:u w:val="none"/>
          </w:rPr>
          <w:t>административным правом</w:t>
        </w:r>
      </w:hyperlink>
      <w:r w:rsidRPr="0089677C">
        <w:rPr>
          <w:color w:val="000000" w:themeColor="text1"/>
        </w:rPr>
        <w:t xml:space="preserve">; за нарушение </w:t>
      </w:r>
      <w:hyperlink r:id="rId27" w:history="1">
        <w:r w:rsidRPr="0089677C">
          <w:rPr>
            <w:rStyle w:val="a5"/>
            <w:color w:val="000000" w:themeColor="text1"/>
            <w:u w:val="none"/>
          </w:rPr>
          <w:t>трудовых прав</w:t>
        </w:r>
      </w:hyperlink>
      <w:r w:rsidRPr="0089677C">
        <w:rPr>
          <w:color w:val="000000" w:themeColor="text1"/>
        </w:rPr>
        <w:t xml:space="preserve"> – в соответствии с трудовым; </w:t>
      </w:r>
      <w:hyperlink r:id="rId28" w:history="1">
        <w:r w:rsidRPr="0089677C">
          <w:rPr>
            <w:rStyle w:val="a5"/>
            <w:color w:val="000000" w:themeColor="text1"/>
            <w:u w:val="none"/>
          </w:rPr>
          <w:t>прав собственности</w:t>
        </w:r>
      </w:hyperlink>
      <w:r w:rsidRPr="0089677C">
        <w:rPr>
          <w:color w:val="000000" w:themeColor="text1"/>
        </w:rPr>
        <w:t xml:space="preserve"> – с гражданским и т. д.</w:t>
      </w:r>
      <w:proofErr w:type="gramEnd"/>
    </w:p>
    <w:p w:rsidR="00BF1F64" w:rsidRPr="0089677C" w:rsidRDefault="00BF1F64" w:rsidP="00BF1F6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 xml:space="preserve">Таким образом, конституционная ответственность – вид юридической ответственности, наступающий при нарушении конституционных прав и ограничений. Ключевыми признаками является отсутствие прямого </w:t>
      </w:r>
      <w:r w:rsidRPr="0089677C">
        <w:rPr>
          <w:color w:val="000000" w:themeColor="text1"/>
        </w:rPr>
        <w:lastRenderedPageBreak/>
        <w:t>закрепления в конституции, наличие вины, особо жесткие формы наказания. Выделяются следующие виды ответственности: за нарушение основ конституционного строя, социально-экономических свобод человека и гражданина, культурных прав и свобод, законодательства в сфере органов государственной власти и местного самоуправления.</w:t>
      </w:r>
    </w:p>
    <w:p w:rsidR="00B82DC8" w:rsidRPr="0089677C" w:rsidRDefault="00B82DC8" w:rsidP="001C601C">
      <w:pPr>
        <w:pStyle w:val="11"/>
        <w:rPr>
          <w:color w:val="000000" w:themeColor="text1"/>
        </w:rPr>
      </w:pPr>
    </w:p>
    <w:p w:rsidR="00A136A8" w:rsidRPr="0089677C" w:rsidRDefault="00A136A8" w:rsidP="00743B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77C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A136A8" w:rsidRPr="0089677C" w:rsidRDefault="00DF2D72" w:rsidP="00DF2D72">
      <w:pPr>
        <w:pStyle w:val="11"/>
        <w:jc w:val="center"/>
        <w:outlineLvl w:val="0"/>
        <w:rPr>
          <w:rFonts w:cs="Times New Roman"/>
          <w:b/>
          <w:color w:val="000000" w:themeColor="text1"/>
          <w:szCs w:val="28"/>
          <w:shd w:val="clear" w:color="auto" w:fill="FFFFFF"/>
        </w:rPr>
      </w:pPr>
      <w:bookmarkStart w:id="5" w:name="_Toc68447792"/>
      <w:r w:rsidRPr="0089677C">
        <w:rPr>
          <w:rFonts w:cs="Times New Roman"/>
          <w:b/>
          <w:color w:val="000000" w:themeColor="text1"/>
          <w:szCs w:val="28"/>
        </w:rPr>
        <w:lastRenderedPageBreak/>
        <w:t>2.</w:t>
      </w:r>
      <w:r w:rsidR="00BF1F64" w:rsidRPr="0089677C">
        <w:rPr>
          <w:rFonts w:cs="Times New Roman"/>
          <w:b/>
          <w:color w:val="000000" w:themeColor="text1"/>
          <w:szCs w:val="28"/>
        </w:rPr>
        <w:t xml:space="preserve"> </w:t>
      </w:r>
      <w:r w:rsidRPr="0089677C">
        <w:rPr>
          <w:rFonts w:cs="Times New Roman"/>
          <w:b/>
          <w:color w:val="000000" w:themeColor="text1"/>
          <w:szCs w:val="28"/>
        </w:rPr>
        <w:t>Конституционный</w:t>
      </w:r>
      <w:r w:rsidR="00BF1F64" w:rsidRPr="0089677C">
        <w:rPr>
          <w:rFonts w:cs="Times New Roman"/>
          <w:b/>
          <w:color w:val="000000" w:themeColor="text1"/>
          <w:szCs w:val="28"/>
        </w:rPr>
        <w:t xml:space="preserve"> </w:t>
      </w:r>
      <w:r w:rsidRPr="0089677C">
        <w:rPr>
          <w:rFonts w:cs="Times New Roman"/>
          <w:b/>
          <w:color w:val="000000" w:themeColor="text1"/>
          <w:szCs w:val="28"/>
        </w:rPr>
        <w:t>контроль</w:t>
      </w:r>
      <w:r w:rsidR="00BF1F64" w:rsidRPr="0089677C">
        <w:rPr>
          <w:rFonts w:cs="Times New Roman"/>
          <w:b/>
          <w:color w:val="000000" w:themeColor="text1"/>
          <w:szCs w:val="28"/>
        </w:rPr>
        <w:t xml:space="preserve"> </w:t>
      </w:r>
      <w:r w:rsidRPr="0089677C">
        <w:rPr>
          <w:rFonts w:cs="Times New Roman"/>
          <w:b/>
          <w:color w:val="000000" w:themeColor="text1"/>
          <w:szCs w:val="28"/>
        </w:rPr>
        <w:t>и</w:t>
      </w:r>
      <w:r w:rsidR="00BF1F64" w:rsidRPr="0089677C">
        <w:rPr>
          <w:rFonts w:cs="Times New Roman"/>
          <w:b/>
          <w:color w:val="000000" w:themeColor="text1"/>
          <w:szCs w:val="28"/>
        </w:rPr>
        <w:t xml:space="preserve"> </w:t>
      </w:r>
      <w:r w:rsidRPr="0089677C">
        <w:rPr>
          <w:rFonts w:cs="Times New Roman"/>
          <w:b/>
          <w:color w:val="000000" w:themeColor="text1"/>
          <w:szCs w:val="28"/>
        </w:rPr>
        <w:t>ответственность</w:t>
      </w:r>
      <w:r w:rsidR="00BF1F64" w:rsidRPr="0089677C">
        <w:rPr>
          <w:rFonts w:cs="Times New Roman"/>
          <w:b/>
          <w:color w:val="000000" w:themeColor="text1"/>
          <w:szCs w:val="28"/>
        </w:rPr>
        <w:t xml:space="preserve"> </w:t>
      </w:r>
      <w:r w:rsidRPr="0089677C">
        <w:rPr>
          <w:rFonts w:cs="Times New Roman"/>
          <w:b/>
          <w:color w:val="000000" w:themeColor="text1"/>
          <w:szCs w:val="28"/>
        </w:rPr>
        <w:t>в</w:t>
      </w:r>
      <w:r w:rsidR="00BF1F64" w:rsidRPr="0089677C">
        <w:rPr>
          <w:rFonts w:cs="Times New Roman"/>
          <w:b/>
          <w:color w:val="000000" w:themeColor="text1"/>
          <w:szCs w:val="28"/>
        </w:rPr>
        <w:t xml:space="preserve"> </w:t>
      </w:r>
      <w:r w:rsidRPr="0089677C">
        <w:rPr>
          <w:rFonts w:cs="Times New Roman"/>
          <w:b/>
          <w:color w:val="000000" w:themeColor="text1"/>
          <w:szCs w:val="28"/>
        </w:rPr>
        <w:t>России</w:t>
      </w:r>
      <w:bookmarkEnd w:id="5"/>
    </w:p>
    <w:p w:rsidR="0029607C" w:rsidRPr="0089677C" w:rsidRDefault="0029607C" w:rsidP="00E20A21">
      <w:pPr>
        <w:pStyle w:val="11"/>
        <w:rPr>
          <w:color w:val="000000" w:themeColor="text1"/>
        </w:rPr>
      </w:pPr>
    </w:p>
    <w:p w:rsidR="00DF2D72" w:rsidRPr="0089677C" w:rsidRDefault="00DF2D72" w:rsidP="00DF2D72">
      <w:pPr>
        <w:pStyle w:val="11"/>
        <w:outlineLvl w:val="0"/>
        <w:rPr>
          <w:rFonts w:cs="Times New Roman"/>
          <w:b/>
          <w:color w:val="000000" w:themeColor="text1"/>
          <w:szCs w:val="28"/>
          <w:shd w:val="clear" w:color="auto" w:fill="FFFFFF"/>
        </w:rPr>
      </w:pPr>
      <w:bookmarkStart w:id="6" w:name="_Toc68447793"/>
      <w:r w:rsidRPr="0089677C">
        <w:rPr>
          <w:rFonts w:cs="Times New Roman"/>
          <w:b/>
          <w:color w:val="000000" w:themeColor="text1"/>
          <w:szCs w:val="28"/>
        </w:rPr>
        <w:t>2.1</w:t>
      </w:r>
      <w:r w:rsidR="00BF1F64" w:rsidRPr="0089677C">
        <w:rPr>
          <w:rFonts w:cs="Times New Roman"/>
          <w:b/>
          <w:color w:val="000000" w:themeColor="text1"/>
          <w:szCs w:val="28"/>
        </w:rPr>
        <w:t xml:space="preserve"> </w:t>
      </w:r>
      <w:r w:rsidRPr="0089677C">
        <w:rPr>
          <w:rFonts w:cs="Times New Roman"/>
          <w:b/>
          <w:color w:val="000000" w:themeColor="text1"/>
          <w:szCs w:val="28"/>
        </w:rPr>
        <w:t>Особенности</w:t>
      </w:r>
      <w:r w:rsidR="00BF1F64" w:rsidRPr="0089677C">
        <w:rPr>
          <w:rFonts w:cs="Times New Roman"/>
          <w:b/>
          <w:color w:val="000000" w:themeColor="text1"/>
          <w:szCs w:val="28"/>
        </w:rPr>
        <w:t xml:space="preserve"> </w:t>
      </w:r>
      <w:r w:rsidRPr="0089677C">
        <w:rPr>
          <w:rFonts w:cs="Times New Roman"/>
          <w:b/>
          <w:color w:val="000000" w:themeColor="text1"/>
          <w:szCs w:val="28"/>
        </w:rPr>
        <w:t>конституционного</w:t>
      </w:r>
      <w:r w:rsidR="00BF1F64" w:rsidRPr="0089677C">
        <w:rPr>
          <w:rFonts w:cs="Times New Roman"/>
          <w:b/>
          <w:color w:val="000000" w:themeColor="text1"/>
          <w:szCs w:val="28"/>
        </w:rPr>
        <w:t xml:space="preserve"> </w:t>
      </w:r>
      <w:r w:rsidRPr="0089677C">
        <w:rPr>
          <w:rFonts w:cs="Times New Roman"/>
          <w:b/>
          <w:color w:val="000000" w:themeColor="text1"/>
          <w:szCs w:val="28"/>
        </w:rPr>
        <w:t>контроля</w:t>
      </w:r>
      <w:r w:rsidR="00BF1F64" w:rsidRPr="0089677C">
        <w:rPr>
          <w:rFonts w:cs="Times New Roman"/>
          <w:b/>
          <w:color w:val="000000" w:themeColor="text1"/>
          <w:szCs w:val="28"/>
        </w:rPr>
        <w:t xml:space="preserve"> </w:t>
      </w:r>
      <w:r w:rsidRPr="0089677C">
        <w:rPr>
          <w:rFonts w:cs="Times New Roman"/>
          <w:b/>
          <w:color w:val="000000" w:themeColor="text1"/>
          <w:szCs w:val="28"/>
        </w:rPr>
        <w:t>в</w:t>
      </w:r>
      <w:r w:rsidR="00BF1F64" w:rsidRPr="0089677C">
        <w:rPr>
          <w:rFonts w:cs="Times New Roman"/>
          <w:b/>
          <w:color w:val="000000" w:themeColor="text1"/>
          <w:szCs w:val="28"/>
        </w:rPr>
        <w:t xml:space="preserve"> </w:t>
      </w:r>
      <w:r w:rsidRPr="0089677C">
        <w:rPr>
          <w:rFonts w:cs="Times New Roman"/>
          <w:b/>
          <w:color w:val="000000" w:themeColor="text1"/>
          <w:szCs w:val="28"/>
        </w:rPr>
        <w:t>России</w:t>
      </w:r>
      <w:bookmarkEnd w:id="6"/>
    </w:p>
    <w:p w:rsidR="0042473C" w:rsidRPr="0089677C" w:rsidRDefault="0042473C" w:rsidP="0042473C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Конституционным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контролем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называется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деятельность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практическому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выявлению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действий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государственных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органов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актов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или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должностных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лиц,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которые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противоречат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чём</w:t>
      </w:r>
      <w:r w:rsidR="00EA14C7" w:rsidRPr="0089677C">
        <w:rPr>
          <w:color w:val="000000" w:themeColor="text1"/>
        </w:rPr>
        <w:t>-т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предписаниям,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также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принятие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различных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мер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практического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устранения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выявленных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отклонений.</w:t>
      </w:r>
    </w:p>
    <w:p w:rsidR="0042473C" w:rsidRPr="0089677C" w:rsidRDefault="0042473C" w:rsidP="0042473C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Реализовывать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данный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контроль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разрешается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лишь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Конституционному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Суду.</w:t>
      </w:r>
    </w:p>
    <w:p w:rsidR="0042473C" w:rsidRPr="0089677C" w:rsidRDefault="0042473C" w:rsidP="0042473C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При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этом</w:t>
      </w:r>
      <w:proofErr w:type="gramStart"/>
      <w:r w:rsidRPr="0089677C">
        <w:rPr>
          <w:color w:val="000000" w:themeColor="text1"/>
        </w:rPr>
        <w:t>,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данный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является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судебным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органом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контроля,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который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независимо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самостоятельно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реализует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судебную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власть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помощи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судопроизводства.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Он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сформирован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защиты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самих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основ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строя,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также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свобод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гражданина,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обеспечения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фактического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прямого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действия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верховенства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РФ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всей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территории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России.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этом</w:t>
      </w:r>
      <w:proofErr w:type="gramStart"/>
      <w:r w:rsidRPr="0089677C">
        <w:rPr>
          <w:color w:val="000000" w:themeColor="text1"/>
        </w:rPr>
        <w:t>,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обращения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данный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обладают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юридические,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так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физические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лица,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если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были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нарушены.</w:t>
      </w:r>
    </w:p>
    <w:p w:rsidR="0042473C" w:rsidRPr="0089677C" w:rsidRDefault="0042473C" w:rsidP="0042473C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полномочия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Российской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входит</w:t>
      </w:r>
      <w:r w:rsidR="009F4B12" w:rsidRPr="0089677C">
        <w:rPr>
          <w:color w:val="000000" w:themeColor="text1"/>
        </w:rPr>
        <w:t xml:space="preserve"> [1]</w:t>
      </w:r>
      <w:r w:rsidRPr="0089677C">
        <w:rPr>
          <w:color w:val="000000" w:themeColor="text1"/>
        </w:rPr>
        <w:t>:</w:t>
      </w:r>
    </w:p>
    <w:p w:rsidR="0042473C" w:rsidRPr="0089677C" w:rsidRDefault="0042473C" w:rsidP="0042473C">
      <w:pPr>
        <w:pStyle w:val="11"/>
        <w:rPr>
          <w:color w:val="000000" w:themeColor="text1"/>
        </w:rPr>
      </w:pPr>
      <w:proofErr w:type="gramStart"/>
      <w:r w:rsidRPr="0089677C">
        <w:rPr>
          <w:color w:val="000000" w:themeColor="text1"/>
        </w:rPr>
        <w:t>Практическое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разрешение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дел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фактическом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соответствии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законов,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нормативных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актов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Президента,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также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Совета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Федерации,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Правительства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РФ,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Государственной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Думы,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уставов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субъектов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РФ,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республик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составе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других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нормативных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актов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субъектов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которые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изданы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вопросам,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которые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относятся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практическому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ведению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органов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власти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РФ,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также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совместному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ведению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органов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РФ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органов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государственной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власти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субъектов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РФ;</w:t>
      </w:r>
      <w:proofErr w:type="gramEnd"/>
    </w:p>
    <w:p w:rsidR="0042473C" w:rsidRPr="0089677C" w:rsidRDefault="0042473C" w:rsidP="0042473C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1.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Разрешение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договоров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между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существующими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органами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государственной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власти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РФ,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также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органами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государственной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власти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субъектов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страны;</w:t>
      </w:r>
    </w:p>
    <w:p w:rsidR="0042473C" w:rsidRPr="0089677C" w:rsidRDefault="0042473C" w:rsidP="0042473C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lastRenderedPageBreak/>
        <w:t>2.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Договоров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между</w:t>
      </w:r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органами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так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называемой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государственной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власти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субъектов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РФ;</w:t>
      </w:r>
    </w:p>
    <w:p w:rsidR="0042473C" w:rsidRPr="0089677C" w:rsidRDefault="0042473C" w:rsidP="0042473C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3.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Международных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договоров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РФ,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которые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ещё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вступили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законную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силу.</w:t>
      </w:r>
    </w:p>
    <w:p w:rsidR="0042473C" w:rsidRPr="0089677C" w:rsidRDefault="00BF1F64" w:rsidP="0042473C">
      <w:pPr>
        <w:pStyle w:val="11"/>
        <w:rPr>
          <w:color w:val="000000" w:themeColor="text1"/>
        </w:rPr>
      </w:pPr>
      <w:proofErr w:type="gramStart"/>
      <w:r w:rsidRPr="0089677C">
        <w:rPr>
          <w:color w:val="000000" w:themeColor="text1"/>
        </w:rPr>
        <w:t xml:space="preserve">1) </w:t>
      </w:r>
      <w:r w:rsidR="0042473C" w:rsidRPr="0089677C">
        <w:rPr>
          <w:color w:val="000000" w:themeColor="text1"/>
        </w:rPr>
        <w:t>Разрешение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различных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споров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о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компетенции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между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высшими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государственными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органами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субъектов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Российской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Федерации,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между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органами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государственной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власти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субъектов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РФ,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а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также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органами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государственной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власти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РФ;</w:t>
      </w:r>
      <w:proofErr w:type="gramEnd"/>
    </w:p>
    <w:p w:rsidR="0042473C" w:rsidRPr="0089677C" w:rsidRDefault="00BF1F64" w:rsidP="0042473C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 xml:space="preserve">2) </w:t>
      </w:r>
      <w:r w:rsidR="0042473C" w:rsidRPr="0089677C">
        <w:rPr>
          <w:color w:val="000000" w:themeColor="text1"/>
        </w:rPr>
        <w:t>Рассмотрение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различных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жалоб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на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прямое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нарушение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конституционных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свобод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и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прав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граждан,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а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также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судебных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запросов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по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фактической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проверке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конституционности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законов,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которые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подлежат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применению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или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уже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применены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в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определённом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деле</w:t>
      </w:r>
      <w:r w:rsidR="009F4B12" w:rsidRPr="0089677C">
        <w:rPr>
          <w:color w:val="000000" w:themeColor="text1"/>
        </w:rPr>
        <w:t xml:space="preserve"> [1]</w:t>
      </w:r>
      <w:r w:rsidR="0042473C" w:rsidRPr="0089677C">
        <w:rPr>
          <w:color w:val="000000" w:themeColor="text1"/>
        </w:rPr>
        <w:t>;</w:t>
      </w:r>
    </w:p>
    <w:p w:rsidR="0042473C" w:rsidRPr="0089677C" w:rsidRDefault="00BF1F64" w:rsidP="0042473C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 xml:space="preserve">3) </w:t>
      </w:r>
      <w:r w:rsidR="0042473C" w:rsidRPr="0089677C">
        <w:rPr>
          <w:color w:val="000000" w:themeColor="text1"/>
        </w:rPr>
        <w:t>Толкование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Конституции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Российской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Федерации;</w:t>
      </w:r>
    </w:p>
    <w:p w:rsidR="0042473C" w:rsidRPr="0089677C" w:rsidRDefault="00BF1F64" w:rsidP="0042473C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 xml:space="preserve">4) </w:t>
      </w:r>
      <w:r w:rsidR="0042473C" w:rsidRPr="0089677C">
        <w:rPr>
          <w:color w:val="000000" w:themeColor="text1"/>
        </w:rPr>
        <w:t>Выступление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с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собственной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законодательной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инициативой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по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вопросам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собственного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ведения;</w:t>
      </w:r>
    </w:p>
    <w:p w:rsidR="0042473C" w:rsidRPr="0089677C" w:rsidRDefault="00BF1F64" w:rsidP="0042473C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 xml:space="preserve">5) </w:t>
      </w:r>
      <w:r w:rsidR="0042473C" w:rsidRPr="0089677C">
        <w:rPr>
          <w:color w:val="000000" w:themeColor="text1"/>
        </w:rPr>
        <w:t>Дача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достоверных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заключений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о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соблюдении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определённого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порядка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по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выдвижению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обвинения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существующего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Президента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в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совершении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тяжкого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проступка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или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государственной</w:t>
      </w:r>
      <w:r w:rsidRPr="0089677C">
        <w:rPr>
          <w:color w:val="000000" w:themeColor="text1"/>
        </w:rPr>
        <w:t xml:space="preserve"> </w:t>
      </w:r>
      <w:r w:rsidR="0042473C" w:rsidRPr="0089677C">
        <w:rPr>
          <w:color w:val="000000" w:themeColor="text1"/>
        </w:rPr>
        <w:t>измене.</w:t>
      </w:r>
    </w:p>
    <w:p w:rsidR="0042473C" w:rsidRPr="0089677C" w:rsidRDefault="0042473C" w:rsidP="0042473C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Кроме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этого,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РФ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входят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девятнадцать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судей,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которые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назначаются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должность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Советом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представлению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существующего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Президента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РФ.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имеет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осуществления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собственной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деятельности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присутствии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менее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трёх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четвертей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всех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судей.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Полномочия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РФ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ограничиваются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определённым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сроком.</w:t>
      </w:r>
    </w:p>
    <w:p w:rsidR="0042473C" w:rsidRPr="0089677C" w:rsidRDefault="0042473C" w:rsidP="00EA14C7">
      <w:pPr>
        <w:pStyle w:val="11"/>
        <w:rPr>
          <w:color w:val="000000" w:themeColor="text1"/>
          <w:lang w:eastAsia="ru-RU"/>
        </w:rPr>
      </w:pPr>
      <w:r w:rsidRPr="0089677C">
        <w:rPr>
          <w:color w:val="000000" w:themeColor="text1"/>
          <w:lang w:eastAsia="ru-RU"/>
        </w:rPr>
        <w:t>Особенность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судопроизводства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в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РФ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состоит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в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том,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что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данный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КС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РФ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не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обязан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вершить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правосудие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по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определённым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уголовным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или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гражданским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делам,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но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должен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решать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исключительно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вопросы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самого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права.</w:t>
      </w:r>
    </w:p>
    <w:p w:rsidR="00DF2D72" w:rsidRPr="0089677C" w:rsidRDefault="00BF1F64" w:rsidP="00E20A21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 xml:space="preserve">Таким образом, единственным субъектом конституционного контроля является Конституционный суд. Он выполняет следующие функции: рассмотрение жалоб на нарушение конституционных прав и свобод граждан, толкование Конституции Российской Федерации, обладает правом </w:t>
      </w:r>
      <w:r w:rsidRPr="0089677C">
        <w:rPr>
          <w:color w:val="000000" w:themeColor="text1"/>
        </w:rPr>
        <w:lastRenderedPageBreak/>
        <w:t>законодательно инициативы и участвует в механизме отрешения президента от должности.</w:t>
      </w:r>
    </w:p>
    <w:p w:rsidR="0042473C" w:rsidRPr="0089677C" w:rsidRDefault="0042473C" w:rsidP="00E20A21">
      <w:pPr>
        <w:pStyle w:val="11"/>
        <w:rPr>
          <w:color w:val="000000" w:themeColor="text1"/>
        </w:rPr>
      </w:pPr>
    </w:p>
    <w:p w:rsidR="00DF2D72" w:rsidRPr="0089677C" w:rsidRDefault="00DF2D72" w:rsidP="00DF2D72">
      <w:pPr>
        <w:pStyle w:val="11"/>
        <w:outlineLvl w:val="0"/>
        <w:rPr>
          <w:rFonts w:cs="Times New Roman"/>
          <w:b/>
          <w:color w:val="000000" w:themeColor="text1"/>
          <w:szCs w:val="28"/>
          <w:shd w:val="clear" w:color="auto" w:fill="FFFFFF"/>
        </w:rPr>
      </w:pPr>
      <w:bookmarkStart w:id="7" w:name="_Toc68447794"/>
      <w:r w:rsidRPr="0089677C">
        <w:rPr>
          <w:rFonts w:cs="Times New Roman"/>
          <w:b/>
          <w:color w:val="000000" w:themeColor="text1"/>
          <w:szCs w:val="28"/>
        </w:rPr>
        <w:t>2.2</w:t>
      </w:r>
      <w:r w:rsidR="00BF1F64" w:rsidRPr="0089677C">
        <w:rPr>
          <w:rFonts w:cs="Times New Roman"/>
          <w:b/>
          <w:color w:val="000000" w:themeColor="text1"/>
          <w:szCs w:val="28"/>
        </w:rPr>
        <w:t xml:space="preserve"> </w:t>
      </w:r>
      <w:r w:rsidRPr="0089677C">
        <w:rPr>
          <w:rFonts w:cs="Times New Roman"/>
          <w:b/>
          <w:color w:val="000000" w:themeColor="text1"/>
          <w:szCs w:val="28"/>
        </w:rPr>
        <w:t>Конституционная</w:t>
      </w:r>
      <w:r w:rsidR="00BF1F64" w:rsidRPr="0089677C">
        <w:rPr>
          <w:rFonts w:cs="Times New Roman"/>
          <w:b/>
          <w:color w:val="000000" w:themeColor="text1"/>
          <w:szCs w:val="28"/>
        </w:rPr>
        <w:t xml:space="preserve"> </w:t>
      </w:r>
      <w:r w:rsidRPr="0089677C">
        <w:rPr>
          <w:rFonts w:cs="Times New Roman"/>
          <w:b/>
          <w:color w:val="000000" w:themeColor="text1"/>
          <w:szCs w:val="28"/>
        </w:rPr>
        <w:t>ответственность</w:t>
      </w:r>
      <w:r w:rsidR="00BF1F64" w:rsidRPr="0089677C">
        <w:rPr>
          <w:rFonts w:cs="Times New Roman"/>
          <w:b/>
          <w:color w:val="000000" w:themeColor="text1"/>
          <w:szCs w:val="28"/>
        </w:rPr>
        <w:t xml:space="preserve"> </w:t>
      </w:r>
      <w:r w:rsidRPr="0089677C">
        <w:rPr>
          <w:rFonts w:cs="Times New Roman"/>
          <w:b/>
          <w:color w:val="000000" w:themeColor="text1"/>
          <w:szCs w:val="28"/>
        </w:rPr>
        <w:t>и</w:t>
      </w:r>
      <w:r w:rsidR="00BF1F64" w:rsidRPr="0089677C">
        <w:rPr>
          <w:rFonts w:cs="Times New Roman"/>
          <w:b/>
          <w:color w:val="000000" w:themeColor="text1"/>
          <w:szCs w:val="28"/>
        </w:rPr>
        <w:t xml:space="preserve"> </w:t>
      </w:r>
      <w:r w:rsidRPr="0089677C">
        <w:rPr>
          <w:rFonts w:cs="Times New Roman"/>
          <w:b/>
          <w:color w:val="000000" w:themeColor="text1"/>
          <w:szCs w:val="28"/>
        </w:rPr>
        <w:t>практика</w:t>
      </w:r>
      <w:r w:rsidR="00BF1F64" w:rsidRPr="0089677C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89677C">
        <w:rPr>
          <w:rFonts w:cs="Times New Roman"/>
          <w:b/>
          <w:color w:val="000000" w:themeColor="text1"/>
          <w:szCs w:val="28"/>
        </w:rPr>
        <w:t>правоприменения</w:t>
      </w:r>
      <w:bookmarkEnd w:id="7"/>
      <w:proofErr w:type="spellEnd"/>
    </w:p>
    <w:p w:rsidR="00DF2D72" w:rsidRPr="0089677C" w:rsidRDefault="00DF2D72" w:rsidP="00BF1F6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Конституционно-правовая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ответственность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–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обязанность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субъекта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правоотношения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(гражданина,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органа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власти,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должностного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лица)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претерпевать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неблагоприятные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последствия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виде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ограничений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личного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или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имущественного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характера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своих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незаконных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действий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(бездействий),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установленная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Конституцией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РФ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другими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федеральными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законами</w:t>
      </w:r>
      <w:r w:rsidR="009F4B12" w:rsidRPr="0089677C">
        <w:rPr>
          <w:color w:val="000000" w:themeColor="text1"/>
        </w:rPr>
        <w:t xml:space="preserve"> [1]</w:t>
      </w:r>
      <w:r w:rsidRPr="0089677C">
        <w:rPr>
          <w:color w:val="000000" w:themeColor="text1"/>
        </w:rPr>
        <w:t>.</w:t>
      </w:r>
    </w:p>
    <w:p w:rsidR="009F4B12" w:rsidRPr="0089677C" w:rsidRDefault="00DF2D72" w:rsidP="00BF1F6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Как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любая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другая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юридическая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ответственность,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конституционно-правовая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возникает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вследствие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совершения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субъектом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правоотношения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виновного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правонарушения.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Правонарушение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сфере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конституционно-правовых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отношений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складывается</w:t>
      </w:r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из</w:t>
      </w:r>
      <w:proofErr w:type="gramEnd"/>
      <w:r w:rsidRPr="0089677C">
        <w:rPr>
          <w:color w:val="000000" w:themeColor="text1"/>
        </w:rPr>
        <w:t>:</w:t>
      </w:r>
      <w:r w:rsidR="00BF1F64" w:rsidRPr="0089677C">
        <w:rPr>
          <w:color w:val="000000" w:themeColor="text1"/>
        </w:rPr>
        <w:t xml:space="preserve"> </w:t>
      </w:r>
    </w:p>
    <w:p w:rsidR="009F4B12" w:rsidRPr="0089677C" w:rsidRDefault="00DF2D72" w:rsidP="00BF1F6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1)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субъекта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(граждане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РФ,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иностранные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граждане,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лица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без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гражданства,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государственные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органы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власти,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должностные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лица);</w:t>
      </w:r>
      <w:r w:rsidR="00BF1F64" w:rsidRPr="0089677C">
        <w:rPr>
          <w:color w:val="000000" w:themeColor="text1"/>
        </w:rPr>
        <w:t xml:space="preserve"> </w:t>
      </w:r>
    </w:p>
    <w:p w:rsidR="009F4B12" w:rsidRPr="0089677C" w:rsidRDefault="00DF2D72" w:rsidP="00BF1F6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2)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субъективной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стороны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(только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наличии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виновного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поведения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субъекта);</w:t>
      </w:r>
      <w:r w:rsidR="00BF1F64" w:rsidRPr="0089677C">
        <w:rPr>
          <w:color w:val="000000" w:themeColor="text1"/>
        </w:rPr>
        <w:t xml:space="preserve"> </w:t>
      </w:r>
    </w:p>
    <w:p w:rsidR="00DF2D72" w:rsidRPr="0089677C" w:rsidRDefault="00DF2D72" w:rsidP="00BF1F64">
      <w:pPr>
        <w:pStyle w:val="11"/>
        <w:rPr>
          <w:color w:val="000000" w:themeColor="text1"/>
        </w:rPr>
      </w:pPr>
      <w:proofErr w:type="gramStart"/>
      <w:r w:rsidRPr="0089677C">
        <w:rPr>
          <w:color w:val="000000" w:themeColor="text1"/>
        </w:rPr>
        <w:t>3)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объекта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(общественные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отношения,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возникающие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поводу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сохранения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строя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РФ,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федеративного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устройства,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защиты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свобод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личности,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работы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государственных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органов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власти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порядка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формирования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гарантий);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4)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объективной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стороны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(она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выражается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действиях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или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бездействиях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субъекта,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направленных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нарушение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российского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законодательства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сфере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отношений)</w:t>
      </w:r>
      <w:r w:rsidR="00217EC1">
        <w:rPr>
          <w:color w:val="000000" w:themeColor="text1"/>
        </w:rPr>
        <w:t xml:space="preserve"> [</w:t>
      </w:r>
      <w:r w:rsidR="00217EC1" w:rsidRPr="00217EC1">
        <w:rPr>
          <w:color w:val="000000" w:themeColor="text1"/>
        </w:rPr>
        <w:t xml:space="preserve">9, </w:t>
      </w:r>
      <w:r w:rsidR="00217EC1">
        <w:rPr>
          <w:color w:val="000000" w:themeColor="text1"/>
        </w:rPr>
        <w:t>с. 16</w:t>
      </w:r>
      <w:r w:rsidR="00217EC1" w:rsidRPr="00217EC1">
        <w:rPr>
          <w:color w:val="000000" w:themeColor="text1"/>
        </w:rPr>
        <w:t>]</w:t>
      </w:r>
      <w:r w:rsidRPr="0089677C">
        <w:rPr>
          <w:color w:val="000000" w:themeColor="text1"/>
        </w:rPr>
        <w:t>.</w:t>
      </w:r>
      <w:proofErr w:type="gramEnd"/>
    </w:p>
    <w:p w:rsidR="009F4B12" w:rsidRPr="0089677C" w:rsidRDefault="00DF2D72" w:rsidP="00BF1F6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Признаки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конституционно-правовой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ответственности:</w:t>
      </w:r>
      <w:r w:rsidR="00BF1F64" w:rsidRPr="0089677C">
        <w:rPr>
          <w:color w:val="000000" w:themeColor="text1"/>
        </w:rPr>
        <w:t xml:space="preserve"> </w:t>
      </w:r>
    </w:p>
    <w:p w:rsidR="009F4B12" w:rsidRPr="0089677C" w:rsidRDefault="00DF2D72" w:rsidP="00BF1F64">
      <w:pPr>
        <w:pStyle w:val="11"/>
        <w:rPr>
          <w:color w:val="000000" w:themeColor="text1"/>
        </w:rPr>
      </w:pPr>
      <w:proofErr w:type="gramStart"/>
      <w:r w:rsidRPr="0089677C">
        <w:rPr>
          <w:color w:val="000000" w:themeColor="text1"/>
        </w:rPr>
        <w:t>1)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устанавливается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специальным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законодательством,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конкретизирующим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положения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(например,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отдельными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федеральными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законами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предоставлении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гарантий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гражданам,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местном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самоуправлении,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порядке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деятельности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формирования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органов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государственной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власти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РФ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ее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субъектов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д.),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самой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Конституцией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lastRenderedPageBreak/>
        <w:t>РФ,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так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содержит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каких-либо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видов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ответственности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(санкций)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нарушение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законодательства;</w:t>
      </w:r>
      <w:r w:rsidR="00BF1F64" w:rsidRPr="0089677C">
        <w:rPr>
          <w:color w:val="000000" w:themeColor="text1"/>
        </w:rPr>
        <w:t xml:space="preserve"> </w:t>
      </w:r>
      <w:proofErr w:type="gramEnd"/>
    </w:p>
    <w:p w:rsidR="009F4B12" w:rsidRPr="0089677C" w:rsidRDefault="00DF2D72" w:rsidP="00BF1F6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2)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устанавливается,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правило,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особо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жестких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формах,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так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данном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случае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нарушаются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первоосновы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российского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государства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(например,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Уголовном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кодексе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РФ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гл.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29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устанавливается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ответственность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преступления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против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основ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строя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безопасности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государства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виде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лишения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свободы,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причем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большинстве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случаев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срок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свыше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10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лет);</w:t>
      </w:r>
      <w:r w:rsidR="00BF1F64" w:rsidRPr="0089677C">
        <w:rPr>
          <w:color w:val="000000" w:themeColor="text1"/>
        </w:rPr>
        <w:t xml:space="preserve"> </w:t>
      </w:r>
    </w:p>
    <w:p w:rsidR="00DF2D72" w:rsidRPr="0089677C" w:rsidRDefault="00DF2D72" w:rsidP="00BF1F6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3)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наступает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только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наличии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вины.</w:t>
      </w:r>
    </w:p>
    <w:p w:rsidR="009F4B12" w:rsidRPr="0089677C" w:rsidRDefault="00DF2D72" w:rsidP="00BF1F6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Виды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конституционно-правовой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ответственности:</w:t>
      </w:r>
      <w:r w:rsidR="00BF1F64" w:rsidRPr="0089677C">
        <w:rPr>
          <w:color w:val="000000" w:themeColor="text1"/>
        </w:rPr>
        <w:t xml:space="preserve"> </w:t>
      </w:r>
    </w:p>
    <w:p w:rsidR="009F4B12" w:rsidRPr="0089677C" w:rsidRDefault="00DF2D72" w:rsidP="00BF1F6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1)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ответственность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нарушение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основ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строя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РФ;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</w:t>
      </w:r>
    </w:p>
    <w:p w:rsidR="009F4B12" w:rsidRPr="0089677C" w:rsidRDefault="00DF2D72" w:rsidP="00BF1F6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ответственность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нарушение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личных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свобод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человека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гражданина;</w:t>
      </w:r>
      <w:r w:rsidR="00BF1F64" w:rsidRPr="0089677C">
        <w:rPr>
          <w:color w:val="000000" w:themeColor="text1"/>
        </w:rPr>
        <w:t xml:space="preserve"> </w:t>
      </w:r>
    </w:p>
    <w:p w:rsidR="009F4B12" w:rsidRPr="0089677C" w:rsidRDefault="00DF2D72" w:rsidP="00BF1F6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3)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ответственность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нарушение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политических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свобод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человека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гражданина;</w:t>
      </w:r>
      <w:r w:rsidR="00BF1F64" w:rsidRPr="0089677C">
        <w:rPr>
          <w:color w:val="000000" w:themeColor="text1"/>
        </w:rPr>
        <w:t xml:space="preserve"> </w:t>
      </w:r>
    </w:p>
    <w:p w:rsidR="009F4B12" w:rsidRPr="0089677C" w:rsidRDefault="00DF2D72" w:rsidP="00BF1F6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4)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ответственность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нарушение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социально-экономических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свобод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человека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гражданина;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5)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ответственность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нарушение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культурных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свобод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человека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гражданина;</w:t>
      </w:r>
      <w:r w:rsidR="00BF1F64" w:rsidRPr="0089677C">
        <w:rPr>
          <w:color w:val="000000" w:themeColor="text1"/>
        </w:rPr>
        <w:t xml:space="preserve"> </w:t>
      </w:r>
    </w:p>
    <w:p w:rsidR="00DF2D72" w:rsidRPr="0089677C" w:rsidRDefault="00DF2D72" w:rsidP="00BF1F6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6)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ответственность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нарушения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осуществлении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управления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нарушения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законодательства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органами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государственной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власти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местного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самоуправления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д.</w:t>
      </w:r>
    </w:p>
    <w:p w:rsidR="00DF2D72" w:rsidRPr="00217EC1" w:rsidRDefault="00DF2D72" w:rsidP="00BF1F64">
      <w:pPr>
        <w:pStyle w:val="11"/>
        <w:rPr>
          <w:color w:val="000000" w:themeColor="text1"/>
        </w:rPr>
      </w:pPr>
      <w:proofErr w:type="gramStart"/>
      <w:r w:rsidRPr="0089677C">
        <w:rPr>
          <w:color w:val="000000" w:themeColor="text1"/>
        </w:rPr>
        <w:t>Особенностью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конституционно-правовой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ответственности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нарушение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свобод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личности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является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законодательное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регулирование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этого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вида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ответственности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зависит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защищаемого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например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ответственность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нарушение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избирательных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граждан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наступает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соответствии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уголовным,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административным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правом;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нарушение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трудовых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–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соответствии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трудовым;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собственности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–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гражданским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</w:t>
      </w:r>
      <w:r w:rsidR="00217EC1" w:rsidRPr="00217EC1">
        <w:rPr>
          <w:color w:val="000000" w:themeColor="text1"/>
        </w:rPr>
        <w:t xml:space="preserve"> [14, </w:t>
      </w:r>
      <w:r w:rsidR="00217EC1">
        <w:rPr>
          <w:color w:val="000000" w:themeColor="text1"/>
        </w:rPr>
        <w:t>с. 39</w:t>
      </w:r>
      <w:r w:rsidR="00217EC1" w:rsidRPr="00217EC1">
        <w:rPr>
          <w:color w:val="000000" w:themeColor="text1"/>
        </w:rPr>
        <w:t>].</w:t>
      </w:r>
      <w:proofErr w:type="gramEnd"/>
    </w:p>
    <w:p w:rsidR="0042473C" w:rsidRPr="0089677C" w:rsidRDefault="0042473C" w:rsidP="00BF1F6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Ярким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примером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является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установление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мер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федерального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воздействия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отношении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органов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государственной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власти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субъектов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федерации,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lastRenderedPageBreak/>
        <w:t>закрепленных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hyperlink r:id="rId29" w:history="1">
        <w:r w:rsidRPr="0089677C">
          <w:rPr>
            <w:rStyle w:val="a5"/>
            <w:color w:val="000000" w:themeColor="text1"/>
            <w:u w:val="none"/>
          </w:rPr>
          <w:t>Федеральном</w:t>
        </w:r>
        <w:r w:rsidR="00BF1F64" w:rsidRPr="0089677C">
          <w:rPr>
            <w:rStyle w:val="a5"/>
            <w:color w:val="000000" w:themeColor="text1"/>
            <w:u w:val="none"/>
          </w:rPr>
          <w:t xml:space="preserve"> </w:t>
        </w:r>
        <w:r w:rsidRPr="0089677C">
          <w:rPr>
            <w:rStyle w:val="a5"/>
            <w:color w:val="000000" w:themeColor="text1"/>
            <w:u w:val="none"/>
          </w:rPr>
          <w:t>законе</w:t>
        </w:r>
      </w:hyperlink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"Об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общих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принципах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организации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законодательных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(представительных)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исполнительных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органов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государственной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власти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субъектов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Российской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Федерации"</w:t>
      </w:r>
      <w:hyperlink r:id="rId30" w:anchor="block_28" w:history="1">
        <w:r w:rsidRPr="0089677C">
          <w:rPr>
            <w:rStyle w:val="a5"/>
            <w:color w:val="000000" w:themeColor="text1"/>
            <w:u w:val="none"/>
          </w:rPr>
          <w:t>*(28)</w:t>
        </w:r>
      </w:hyperlink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</w:t>
      </w:r>
      <w:hyperlink r:id="rId31" w:anchor="block_301" w:history="1">
        <w:r w:rsidRPr="0089677C">
          <w:rPr>
            <w:rStyle w:val="a5"/>
            <w:color w:val="000000" w:themeColor="text1"/>
            <w:u w:val="none"/>
          </w:rPr>
          <w:t>ст.3.1</w:t>
        </w:r>
      </w:hyperlink>
      <w:r w:rsidRPr="0089677C">
        <w:rPr>
          <w:color w:val="000000" w:themeColor="text1"/>
        </w:rPr>
        <w:t>,</w:t>
      </w:r>
      <w:r w:rsidR="00BF1F64" w:rsidRPr="0089677C">
        <w:rPr>
          <w:color w:val="000000" w:themeColor="text1"/>
        </w:rPr>
        <w:t xml:space="preserve"> </w:t>
      </w:r>
      <w:hyperlink r:id="rId32" w:anchor="block_9" w:history="1">
        <w:r w:rsidRPr="0089677C">
          <w:rPr>
            <w:rStyle w:val="a5"/>
            <w:color w:val="000000" w:themeColor="text1"/>
            <w:u w:val="none"/>
          </w:rPr>
          <w:t>9</w:t>
        </w:r>
      </w:hyperlink>
      <w:r w:rsidRPr="0089677C">
        <w:rPr>
          <w:color w:val="000000" w:themeColor="text1"/>
        </w:rPr>
        <w:t>,</w:t>
      </w:r>
      <w:r w:rsidR="00BF1F64" w:rsidRPr="0089677C">
        <w:rPr>
          <w:color w:val="000000" w:themeColor="text1"/>
        </w:rPr>
        <w:t xml:space="preserve"> </w:t>
      </w:r>
      <w:hyperlink r:id="rId33" w:anchor="block_19" w:history="1">
        <w:r w:rsidRPr="0089677C">
          <w:rPr>
            <w:rStyle w:val="a5"/>
            <w:color w:val="000000" w:themeColor="text1"/>
            <w:u w:val="none"/>
          </w:rPr>
          <w:t>19</w:t>
        </w:r>
      </w:hyperlink>
      <w:r w:rsidRPr="0089677C">
        <w:rPr>
          <w:color w:val="000000" w:themeColor="text1"/>
        </w:rPr>
        <w:t>,</w:t>
      </w:r>
      <w:r w:rsidR="00BF1F64" w:rsidRPr="0089677C">
        <w:rPr>
          <w:color w:val="000000" w:themeColor="text1"/>
        </w:rPr>
        <w:t xml:space="preserve"> </w:t>
      </w:r>
      <w:hyperlink r:id="rId34" w:anchor="block_29" w:history="1">
        <w:r w:rsidRPr="0089677C">
          <w:rPr>
            <w:rStyle w:val="a5"/>
            <w:color w:val="000000" w:themeColor="text1"/>
            <w:u w:val="none"/>
          </w:rPr>
          <w:t>29</w:t>
        </w:r>
      </w:hyperlink>
      <w:r w:rsidRPr="0089677C">
        <w:rPr>
          <w:color w:val="000000" w:themeColor="text1"/>
        </w:rPr>
        <w:t>,</w:t>
      </w:r>
      <w:r w:rsidR="00BF1F64" w:rsidRPr="0089677C">
        <w:rPr>
          <w:color w:val="000000" w:themeColor="text1"/>
        </w:rPr>
        <w:t xml:space="preserve"> </w:t>
      </w:r>
      <w:hyperlink r:id="rId35" w:anchor="block_291" w:history="1">
        <w:r w:rsidRPr="0089677C">
          <w:rPr>
            <w:rStyle w:val="a5"/>
            <w:color w:val="000000" w:themeColor="text1"/>
            <w:u w:val="none"/>
          </w:rPr>
          <w:t>29.1</w:t>
        </w:r>
      </w:hyperlink>
      <w:r w:rsidRPr="0089677C">
        <w:rPr>
          <w:color w:val="000000" w:themeColor="text1"/>
        </w:rPr>
        <w:t>).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известно,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конституционность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ряда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соответствующих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мер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воздействия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-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досрочного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прекращения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полномочий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(роспуска)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законодательного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(представительного)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органа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отрешения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высшего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должностного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лица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(руководителя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высшего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исполнительного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органа)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должности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-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ставилась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сомнение.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Вероятно,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это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произошло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из-за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того,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что</w:t>
      </w:r>
      <w:r w:rsidR="00BF1F64" w:rsidRPr="0089677C">
        <w:rPr>
          <w:color w:val="000000" w:themeColor="text1"/>
        </w:rPr>
        <w:t xml:space="preserve"> </w:t>
      </w:r>
      <w:hyperlink r:id="rId36" w:history="1">
        <w:r w:rsidRPr="0089677C">
          <w:rPr>
            <w:rStyle w:val="a5"/>
            <w:color w:val="000000" w:themeColor="text1"/>
            <w:u w:val="none"/>
          </w:rPr>
          <w:t>Конституция</w:t>
        </w:r>
      </w:hyperlink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только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регулирует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порядок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применения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таких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мер,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вовсе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упоминает.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Однако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РФ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признал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соответствующими</w:t>
      </w:r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Конституции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закрепленные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федеральном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законодательстве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меры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федерального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воздействия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отношении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органов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государственной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власти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субъектов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федерации,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указав,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они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представляют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собой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обусловленный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комплексный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институт</w:t>
      </w:r>
      <w:r w:rsidR="00EA14C7" w:rsidRPr="0089677C">
        <w:rPr>
          <w:color w:val="000000" w:themeColor="text1"/>
        </w:rPr>
        <w:t>.</w:t>
      </w:r>
    </w:p>
    <w:p w:rsidR="00DF4524" w:rsidRPr="0089677C" w:rsidRDefault="00DF4524" w:rsidP="00EA14C7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Проблемы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исполнения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решений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правоприменительной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деятельности</w:t>
      </w:r>
      <w:r w:rsidR="00EA14C7" w:rsidRPr="0089677C">
        <w:rPr>
          <w:color w:val="000000" w:themeColor="text1"/>
        </w:rPr>
        <w:t>.</w:t>
      </w:r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Согласно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признание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соответствующего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нормативного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акта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либо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отдельных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его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положений,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включая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нормативные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акты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субъектов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Российской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Федерации,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соответствующими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данном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истолковании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исключает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любое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иное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истолкование,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равно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любое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иное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истолкование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положений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других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нормативных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актов,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основанных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признанных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неконституционными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полностью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или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частично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нормативном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акте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либо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воспроизводящих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или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содержащих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такие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же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положения,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какие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были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признаны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неконституционными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данном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Судом</w:t>
      </w:r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истолковании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(статья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87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ФКЗ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КС).</w:t>
      </w:r>
    </w:p>
    <w:p w:rsidR="00DF4524" w:rsidRPr="0089677C" w:rsidRDefault="00DF4524" w:rsidP="00EA14C7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Между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тем,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показывает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анализ,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ряде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случаев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имеет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место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недостаточное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понимание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этого,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ведет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ненадлежащему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исполнению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предписаний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неизбежное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следствие,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повторному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рассмотрению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порядке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судопроизводства,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казалось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бы,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уже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разрешенных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проблем.</w:t>
      </w:r>
    </w:p>
    <w:p w:rsidR="00DF4524" w:rsidRPr="0089677C" w:rsidRDefault="00DF4524" w:rsidP="00EA14C7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lastRenderedPageBreak/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надлежащем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применении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значительную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роль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играют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акты,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принимаемые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высшим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органом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судебной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власти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целях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поддержания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единообразия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судебной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практики,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–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постановления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Пленума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Верховного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Суда.</w:t>
      </w:r>
    </w:p>
    <w:p w:rsidR="00DF4524" w:rsidRPr="0089677C" w:rsidRDefault="00DF4524" w:rsidP="00EA14C7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Хотя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Пленум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Верховного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сравнительно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редко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ссылается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непосредственно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содержащие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конкретные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его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решения,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менее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подготовке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постановлений,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правило,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происходит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учет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высказанных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соответствующему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кругу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вопросов.</w:t>
      </w:r>
    </w:p>
    <w:p w:rsidR="00DF4524" w:rsidRPr="0089677C" w:rsidRDefault="00DF4524" w:rsidP="00EA14C7">
      <w:pPr>
        <w:pStyle w:val="11"/>
        <w:rPr>
          <w:color w:val="000000" w:themeColor="text1"/>
        </w:rPr>
      </w:pPr>
      <w:proofErr w:type="gramStart"/>
      <w:r w:rsidRPr="0089677C">
        <w:rPr>
          <w:color w:val="000000" w:themeColor="text1"/>
        </w:rPr>
        <w:t>Так,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например,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указании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Пленума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Верховного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вынесенное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ходе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досудебного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производства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порядке,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установленном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статьей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165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УПК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Российской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Федерации,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постановление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разрешении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производства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следственного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действия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или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следственного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действия,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произведенного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без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предварительного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разрешения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имеет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преюдициальной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силы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рассматривающего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дело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существу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(постановление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Пленума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Верховного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19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декабря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2017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51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«О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практике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применения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законодательства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рассмотрении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уголовных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дел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первой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инстанции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(общий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порядок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судопроизводства),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пункт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14),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нашла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отражение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соответствующая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(определения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16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декабря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2008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1076-О-П,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29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января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2015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79-О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др.).</w:t>
      </w:r>
    </w:p>
    <w:p w:rsidR="00DF4524" w:rsidRPr="0089677C" w:rsidRDefault="00DF4524" w:rsidP="00EA14C7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Правовая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(Постановление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21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марта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2013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6-П)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том,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порядок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досрочного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увольнения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военной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службы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связи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невыполнением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условий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контракта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может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применяться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военнослужащим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порядке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дисциплинарного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взыскания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порядке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аттестации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учетом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соответствия</w:t>
      </w:r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военнослужащего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предъявляемым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нему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требованиям,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получила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отражение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постановлении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Пленума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Верховного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29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2014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8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«О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практике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применения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законодательства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воинской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обязанности,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военной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службе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статусе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военнослужащих»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(пункт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41).</w:t>
      </w:r>
    </w:p>
    <w:p w:rsidR="00DF4524" w:rsidRPr="0089677C" w:rsidRDefault="00DF4524" w:rsidP="00EA14C7">
      <w:pPr>
        <w:pStyle w:val="11"/>
        <w:rPr>
          <w:color w:val="000000" w:themeColor="text1"/>
        </w:rPr>
      </w:pPr>
      <w:proofErr w:type="gramStart"/>
      <w:r w:rsidRPr="0089677C">
        <w:rPr>
          <w:color w:val="000000" w:themeColor="text1"/>
        </w:rPr>
        <w:t>Правовая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(Постановление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15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марта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2005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3-П),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касающаяся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прекращения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трудового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договора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lastRenderedPageBreak/>
        <w:t>руководителем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организации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основанию,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предусмотренному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пунктом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статьи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278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Трудового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кодекса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Российской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Федерации,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была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учтена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постановлении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Пленума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Верховного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июня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2015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21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«О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некоторых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вопросах,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возникших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применении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законодательства,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регулирующего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труд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руководителя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организации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членов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коллегиального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исполнительного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органа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организации»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(пункт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9).</w:t>
      </w:r>
    </w:p>
    <w:p w:rsidR="00DF4524" w:rsidRPr="0089677C" w:rsidRDefault="00DF4524" w:rsidP="00EA14C7">
      <w:pPr>
        <w:pStyle w:val="11"/>
        <w:rPr>
          <w:color w:val="000000" w:themeColor="text1"/>
        </w:rPr>
      </w:pPr>
      <w:proofErr w:type="gramStart"/>
      <w:r w:rsidRPr="0089677C">
        <w:rPr>
          <w:color w:val="000000" w:themeColor="text1"/>
        </w:rPr>
        <w:t>Многократно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высказанная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относительно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того,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именно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лежит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обязанность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оценки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обоснованности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подозрения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совершении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данным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лицом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преступления,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связи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которым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заключается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стражу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качестве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подозреваемого,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этом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должен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предрешать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вопрос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обоснованности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или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необоснованности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обвинения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(постановления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июля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1998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20-П,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23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марта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1999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5-П,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22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марта</w:t>
      </w:r>
      <w:proofErr w:type="gramEnd"/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2005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4-П;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определения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12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июля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2005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330-О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15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ноября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2007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801-О-О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др.),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была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учтена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Пленумом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Верховного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который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изменил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свою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вопросу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проверке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обоснованности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подозрения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избрании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меры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пресечения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виде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заключения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стражу.</w:t>
      </w:r>
      <w:proofErr w:type="gramEnd"/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Если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изначально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постановлении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Пленума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5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марта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2004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«О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применении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норм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Уголовно-процессуального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кодекса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Российской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Федерации»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(пункт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4)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разъяснялось,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судья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вправе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время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рассмотрения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ходатайства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заключении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стражу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входить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обсуждение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вопроса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виновности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лица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инкриминируемом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ему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преступлении,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постановлении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29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октября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2009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22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«О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практике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применения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мер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пресечения</w:t>
      </w:r>
      <w:proofErr w:type="gramEnd"/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виде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заключения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стражу,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залога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домашнего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ареста»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(пункт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19)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указано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обязанность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дать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постановлении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рассмотрении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ходатайства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порядке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статьи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108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УПК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Российской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оценку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обоснованности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выдвинутого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против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лица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подозрения,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также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убедиться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достаточности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данных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имевшем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место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событии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преступления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причастности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нему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подозреваемого.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ныне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действующем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постановлении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Пленума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Верховного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19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декабря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2013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41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(пункт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этот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обоснованный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подход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получил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еще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большую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детализацию.</w:t>
      </w:r>
    </w:p>
    <w:p w:rsidR="00DF4524" w:rsidRPr="0089677C" w:rsidRDefault="00DF4524" w:rsidP="00EA14C7">
      <w:pPr>
        <w:pStyle w:val="11"/>
        <w:rPr>
          <w:color w:val="000000" w:themeColor="text1"/>
        </w:rPr>
      </w:pPr>
      <w:proofErr w:type="gramStart"/>
      <w:r w:rsidRPr="0089677C">
        <w:rPr>
          <w:color w:val="000000" w:themeColor="text1"/>
        </w:rPr>
        <w:lastRenderedPageBreak/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(постановления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4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марта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2003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2-П,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8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декабря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2003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18-П)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основано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содержащееся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постановлении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Пленума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Верховного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5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марта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2004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«О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применении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норм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Уголовно-процессуального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кодекса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Российской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Федерации»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(пункт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14,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абзац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третий)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разъяснение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того,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«в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тех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случаях,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когда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существенное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нарушение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допущенное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досудебной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стадии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являющееся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препятствием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рассмотрению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уголовного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дела,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выявлено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судебном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разбирательстве,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если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он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может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устранить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такое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нарушение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самостоятельно,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ходатайству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сторон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или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своей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инициативе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возвращает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дело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прокурору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устранения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указанного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нарушения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условии,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будет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связано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восполнением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неполноты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произведенного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дознания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или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предварительного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следствия».</w:t>
      </w:r>
    </w:p>
    <w:p w:rsidR="00DF4524" w:rsidRPr="0089677C" w:rsidRDefault="00DF4524" w:rsidP="00EA14C7">
      <w:pPr>
        <w:pStyle w:val="11"/>
        <w:rPr>
          <w:color w:val="000000" w:themeColor="text1"/>
        </w:rPr>
      </w:pPr>
      <w:proofErr w:type="gramStart"/>
      <w:r w:rsidRPr="0089677C">
        <w:rPr>
          <w:color w:val="000000" w:themeColor="text1"/>
        </w:rPr>
        <w:t>Содержащееся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постановлении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Пленума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Верховного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30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ноября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2017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48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«О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судебной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практике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делам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мошенничестве,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присвоении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растрате»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разъяснение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того,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мошенничество,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сопряженное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преднамеренным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неисполнением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договорных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обязательств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сфере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предпринимательской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деятельности,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совершается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прямым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умыслом,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направленным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хищение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чужого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имущества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или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приобретение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чужое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имущество,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возникшим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лица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получения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такого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имущества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или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права</w:t>
      </w:r>
      <w:proofErr w:type="gramEnd"/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него,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базируется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том,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мошенничество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сфере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предпринимательской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деятельности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необходимо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рассматривать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такое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виновное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использование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хищения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чужого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имущества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путем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обмана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или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злоупотребления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доверием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договора,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обязательства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которому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заведомо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будут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исполнены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(причем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вследствие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обстоятельств,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связанных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риском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неисполнения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ходе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предпринимательской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деятельности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таковой),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свидетельствует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наличии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субъекта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преступления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прямого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умысла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совершение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мошенничества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(Постановление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11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декабря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2014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32-П).</w:t>
      </w:r>
    </w:p>
    <w:p w:rsidR="00DF4524" w:rsidRPr="0089677C" w:rsidRDefault="00DF4524" w:rsidP="00EA14C7">
      <w:pPr>
        <w:pStyle w:val="11"/>
        <w:rPr>
          <w:color w:val="000000" w:themeColor="text1"/>
        </w:rPr>
      </w:pPr>
      <w:proofErr w:type="gramStart"/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Пленума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Верховного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том,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установленная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кадастровая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стоимость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используется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исчисления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налоговой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базы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lastRenderedPageBreak/>
        <w:t>налоговый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период,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котором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подано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заявление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пересмотре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кадастровой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стоимости,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применяется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вступления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силу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порядке,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определенном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статьей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5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Налогового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кодекса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Российской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Федерации,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нормативного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акта,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утвердившего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результаты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очередной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кадастровой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оценки,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условии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внесения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сведений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новой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кадастровой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стоимости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proofErr w:type="gramEnd"/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государственный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кадастр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недвижимости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(пункт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28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постановления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30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июня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2015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28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«О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некоторых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вопросах,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возникающих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рассмотрении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дел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оспаривании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результатов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определения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кадастровой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стоимости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объектов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недвижимости»),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учтена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выраженная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Постановлении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июля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2013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17-П,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согласно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которой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положения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пункта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статьи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5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статьи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391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Налогового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кодекса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Российской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противоречат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поскольку</w:t>
      </w:r>
      <w:proofErr w:type="gramEnd"/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своему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конституционно-правовому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смыслу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системе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действующего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регулирования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предполагают,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нормативные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акты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органов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исполнительной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власти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субъектов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Российской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утверждении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кадастровой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стоимости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земельных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участков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части,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они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порождают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последствия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граждан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объединений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налогоплательщиков,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действуют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времени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порядке,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который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Налоговом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кодексе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Российской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определен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вступления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силу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актов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законодательства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налогах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сборах.</w:t>
      </w:r>
    </w:p>
    <w:p w:rsidR="00DF4524" w:rsidRPr="0089677C" w:rsidRDefault="00DF4524" w:rsidP="00EA14C7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Позиция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Пленума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Верховного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относительно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того,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обязанность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работодателя,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предусмотренная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частью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4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статьи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12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Федерального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«О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противодействии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коррупции»,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подлежит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исполнению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независимо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того,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входили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должностные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(служебные)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обязанности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бывшего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государственного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(муниципального)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служащего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функции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государственного,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муниципального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(административного)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управления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организацией,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заключившей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ним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трудовой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или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гражданско-правовой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договор;</w:t>
      </w:r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об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исчислении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календарном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порядке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предусмотренного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данным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десятидневного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срока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направления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сообщения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заключении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трудового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(гражданско-правового)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договора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бывшим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служащим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(пункты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9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постановления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28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ноября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2017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lastRenderedPageBreak/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«О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некоторых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вопросах,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возникающих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рассмотрении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судьями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дел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привлечении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административной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ответственности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статье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19.29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КоАП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Российской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Федерации»)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отражает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выводы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содержащиеся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определениях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27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октября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2015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2432-О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28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сентября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2017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1798-О.</w:t>
      </w:r>
    </w:p>
    <w:p w:rsidR="00DF4524" w:rsidRPr="0089677C" w:rsidRDefault="00DF4524" w:rsidP="00EA14C7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Следует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отметить,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что,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свою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очередь,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рассмотрении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соответствующих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вопросов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принимает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</w:t>
      </w:r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внимание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числе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практику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общей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юрисдикции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(обобщенную,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например,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«Обзоре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судебной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практики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делам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привлечении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административной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ответственности,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предусмотренной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статьей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19.29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КоАП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Российской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Федерации»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30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ноября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2016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года).</w:t>
      </w:r>
    </w:p>
    <w:p w:rsidR="00DF4524" w:rsidRPr="0089677C" w:rsidRDefault="00DF4524" w:rsidP="00EA14C7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Определив,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судья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может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быть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привлечен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дисциплинарной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ответственности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виде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досрочного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прекращения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полномочий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судьи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сам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факт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принятия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незаконного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или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необоснованного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судебного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акта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результате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судебной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ошибки,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явившейся</w:t>
      </w:r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следствием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числе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неверной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оценки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доказательств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делу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либо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неправильного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применения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нормы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материального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или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процессуального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(постановление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14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апреля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2016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13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«О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судебной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практике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применения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законодательства,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регулирующего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вопросы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дисциплинарной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ответственности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судей»),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Пленум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Верховного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учел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самым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ранее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высказанную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правовую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(Постановление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июля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2011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19-П).</w:t>
      </w:r>
    </w:p>
    <w:p w:rsidR="00DF4524" w:rsidRPr="0089677C" w:rsidRDefault="00DF4524" w:rsidP="00EA14C7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Пленума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Верховного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относительно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того,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судебный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пристав-исполнитель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вправе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удовлетворить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содержащееся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заявлении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возбуждении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исполнительного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производства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ходатайство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взыскателя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установлении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временного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ограничения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выезд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должника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из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Российской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одновременно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вынесением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постановления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возбуждении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исполнительного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производства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–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</w:t>
      </w:r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истечения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установленного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таком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постановлении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срока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добровольное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исполнение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исполнительного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документа,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также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получения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судебным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приставом-исполнителем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сведений</w:t>
      </w:r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том,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должник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обладает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информацией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возбужденном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отношении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lastRenderedPageBreak/>
        <w:t>исполнительном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производстве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уклоняется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добровольного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исполнения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исполнительного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документа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(постановление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17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ноября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2015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50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«О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применении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законодательства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рассмотрении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некоторых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вопросов,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возникающих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ходе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исполнительного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производства»),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восприняты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подходы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согласно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которым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предполагает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удовлетворение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судебным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приставом-исполнителем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содержащегося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заявлении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возбуждении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исполнительного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производства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ходатайства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взыскателя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временном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ограничении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должника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выезд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из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Российской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одновременно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вынесением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постановления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возбуждении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исполнительного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производства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–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</w:t>
      </w:r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истечения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установленного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вынесенном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постановлении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возбуждении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исполнительного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производства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срока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добровольное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исполнение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должником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содержащегося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исполнительном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документе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требования,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также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получения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судебным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приставом-исполнителем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сведений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том,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должник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обладает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информацией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возбужденном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отношении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исполнительном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производстве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уклоняется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добровольного</w:t>
      </w:r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исполнения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содержащегося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исполнительном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документе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требования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(определения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3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июля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2014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1561-О,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1563-О).</w:t>
      </w:r>
    </w:p>
    <w:p w:rsidR="00DF4524" w:rsidRPr="0089677C" w:rsidRDefault="00DF4524" w:rsidP="00EA14C7">
      <w:pPr>
        <w:pStyle w:val="11"/>
        <w:rPr>
          <w:color w:val="000000" w:themeColor="text1"/>
        </w:rPr>
      </w:pPr>
      <w:proofErr w:type="gramStart"/>
      <w:r w:rsidRPr="0089677C">
        <w:rPr>
          <w:color w:val="000000" w:themeColor="text1"/>
        </w:rPr>
        <w:t>Правовая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согласно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которой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учет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затрат</w:t>
      </w:r>
      <w:r w:rsidR="00BF1F64" w:rsidRPr="0089677C">
        <w:rPr>
          <w:color w:val="000000" w:themeColor="text1"/>
        </w:rPr>
        <w:t xml:space="preserve"> </w:t>
      </w:r>
      <w:proofErr w:type="spellStart"/>
      <w:r w:rsidRPr="0089677C">
        <w:rPr>
          <w:color w:val="000000" w:themeColor="text1"/>
        </w:rPr>
        <w:t>причинителя</w:t>
      </w:r>
      <w:proofErr w:type="spell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вреда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устранению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загрязнения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окружающей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среды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определении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размера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возмещаемого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вреда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допускается,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когда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лицо,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неумышленно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причинившее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вред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окружающей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среде,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действуя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впоследствии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добросовестно,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принятия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отношении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актов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принудительного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характера,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совершило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счет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активные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действия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реальному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устранению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причиненного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вреда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окружающей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среде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(ликвидации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нарушения),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осуществив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этом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значительные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материальные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затраты</w:t>
      </w:r>
      <w:proofErr w:type="gramEnd"/>
      <w:r w:rsidRPr="0089677C">
        <w:rPr>
          <w:color w:val="000000" w:themeColor="text1"/>
        </w:rPr>
        <w:t>;</w:t>
      </w:r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при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вынесении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таких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актов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должны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учитываться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обстоятельства,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определяющие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форму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степень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вины</w:t>
      </w:r>
      <w:r w:rsidR="00BF1F64" w:rsidRPr="0089677C">
        <w:rPr>
          <w:color w:val="000000" w:themeColor="text1"/>
        </w:rPr>
        <w:t xml:space="preserve"> </w:t>
      </w:r>
      <w:proofErr w:type="spellStart"/>
      <w:r w:rsidRPr="0089677C">
        <w:rPr>
          <w:color w:val="000000" w:themeColor="text1"/>
        </w:rPr>
        <w:t>причинителя</w:t>
      </w:r>
      <w:proofErr w:type="spell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вреда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частности,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было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совершено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правонарушение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целью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получения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экономической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выгоды),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характер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его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последующего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поведения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последствия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правонарушения,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также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объем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затрат,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направленных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устранение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нарушения,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была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воспроизведена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lastRenderedPageBreak/>
        <w:t>постановлении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Пленума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Верховного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30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ноября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2017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49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«О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некоторых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вопросах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применения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законодательства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proofErr w:type="gramEnd"/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возмещении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вреда,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причиненного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окружающей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среде»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(пункт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15).</w:t>
      </w:r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Данная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была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выражена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Определении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9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февраля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2016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225-О,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которое,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разъяснив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пределы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действия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изложенной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Постановлении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июня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2015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12-П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относительно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учета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затрат</w:t>
      </w:r>
      <w:r w:rsidR="00BF1F64" w:rsidRPr="0089677C">
        <w:rPr>
          <w:color w:val="000000" w:themeColor="text1"/>
        </w:rPr>
        <w:t xml:space="preserve"> </w:t>
      </w:r>
      <w:proofErr w:type="spellStart"/>
      <w:r w:rsidRPr="0089677C">
        <w:rPr>
          <w:color w:val="000000" w:themeColor="text1"/>
        </w:rPr>
        <w:t>причинителя</w:t>
      </w:r>
      <w:proofErr w:type="spell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вреда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устранению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загрязнения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окружающей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среды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определении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размера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возмещаемого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вреда,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указало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недопустимость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расширительного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толкования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данной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правоприменительной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практике.</w:t>
      </w:r>
      <w:proofErr w:type="gramEnd"/>
    </w:p>
    <w:p w:rsidR="00DF4524" w:rsidRPr="0089677C" w:rsidRDefault="00DF4524" w:rsidP="00EA14C7">
      <w:pPr>
        <w:pStyle w:val="11"/>
        <w:rPr>
          <w:color w:val="000000" w:themeColor="text1"/>
        </w:rPr>
      </w:pPr>
      <w:proofErr w:type="gramStart"/>
      <w:r w:rsidRPr="0089677C">
        <w:rPr>
          <w:color w:val="000000" w:themeColor="text1"/>
        </w:rPr>
        <w:t>Пленум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Верховного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указав,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что</w:t>
      </w:r>
      <w:r w:rsidR="00BF1F64" w:rsidRPr="0089677C">
        <w:rPr>
          <w:color w:val="000000" w:themeColor="text1"/>
        </w:rPr>
        <w:t xml:space="preserve"> </w:t>
      </w:r>
      <w:proofErr w:type="spellStart"/>
      <w:r w:rsidRPr="0089677C">
        <w:rPr>
          <w:color w:val="000000" w:themeColor="text1"/>
        </w:rPr>
        <w:t>причинитель</w:t>
      </w:r>
      <w:proofErr w:type="spell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вреда,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застраховавший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свою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ответственность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порядке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обязательного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страхования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пользу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потерпевшего,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возмещает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разницу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между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страховым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возмещением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фактическим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размером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ущерба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только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случае,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когда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страхового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возмещения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недостаточно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полного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возмещения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причиненного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вреда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(постановление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26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декабря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2017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58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«О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применении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законодательства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обязательном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страховании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гражданской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ответственности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владельцев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транспортных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средств»,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пункт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35),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реализовал</w:t>
      </w:r>
      <w:proofErr w:type="gramEnd"/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правовую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согласно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которой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исходя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из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принципа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полного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возмещения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вреда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существует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возможность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возмещения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потерпевшему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лицом,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гражданская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ответственность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которого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застрахована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договору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обязательного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страхования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гражданской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ответственности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владельцев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транспортных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средств,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вреда,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причиненного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эксплуатации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транспортного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средства,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размере,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который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превышает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страховое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возмещение,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выплаченное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потерпевшему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соответствии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законодательством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обязательном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страховании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гражданской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ответственности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(Постановление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10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марта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2017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6-П).</w:t>
      </w:r>
      <w:proofErr w:type="gramEnd"/>
    </w:p>
    <w:p w:rsidR="00DF4524" w:rsidRPr="0089677C" w:rsidRDefault="00DF4524" w:rsidP="00EA14C7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целом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сложившийся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механизм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взаимодействия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высших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судов,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способствуя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очищению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российской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системы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правоприменительных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дефектов,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вместе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еще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исчерпал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потенциал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своего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совершенствования.</w:t>
      </w:r>
    </w:p>
    <w:p w:rsidR="00DF4524" w:rsidRPr="0089677C" w:rsidRDefault="00DF4524" w:rsidP="00EA14C7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lastRenderedPageBreak/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связи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этим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следует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учитывать,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что,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вынося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решение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делу,</w:t>
      </w:r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поводом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рассмотрения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которого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явилась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согласующаяся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требованиями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устойчивая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правоприменительная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практика,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имеет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целью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защиту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только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заявителя,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неопределенного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круга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лиц,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отношении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которых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могут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быть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применены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рассматриваемые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нормативные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положения,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также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защиту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основ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строя,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обеспечение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верховенства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прямого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действия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всей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территории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Российской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(Постановление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16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октября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2012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22-П).</w:t>
      </w:r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силу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этого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применение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либо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реализация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каким-либо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способом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нормативного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акта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или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отдельных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его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положений,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признанных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соответствующими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равно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применение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либо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реализация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каким-либо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способом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истолковании,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расходящемся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выявленным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конституционно-правовым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смыслом,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недопустимы.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Суды,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рассматривающие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дела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после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вступления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силу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соответствующего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решения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(включая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дела,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возбужденные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его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вступления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силу),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могут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руководствоваться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нормативным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актом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или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отдельными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его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положениями,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признанными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соответствующими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либо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применять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истолковании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том</w:t>
      </w:r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числе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приданном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высшими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судебными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инстанциями),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расходящемся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выявленным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конституционно-правовым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смыслом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(Постановление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8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ноября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2012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25-П).</w:t>
      </w:r>
    </w:p>
    <w:p w:rsidR="00DF4524" w:rsidRPr="0089677C" w:rsidRDefault="00DF4524" w:rsidP="00EA14C7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Совершенствование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законодательного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регулирования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судопроизводства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благоприятно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сказалось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восприятии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судебной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практикой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применяемых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норм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выявленном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смысле.</w:t>
      </w:r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Однако,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несмотря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обстоятельство,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состоявшееся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2016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обновление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ФКЗ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способствовало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своевременной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адекватной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реакции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решения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выявляющие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конституционно-правовой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смысл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соответствующих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законоположений,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создало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условия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формирования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непротиворечивой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правоприменительной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практики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части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исполнения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всех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итоговых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решений,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числе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содержащих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только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lastRenderedPageBreak/>
        <w:t>интерпретирующую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резолюцию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(резолютивная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часть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постановления,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выявляющая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конституционно-правовой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смысл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оспариваемой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нормы),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расходящееся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конституционно-правовым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смыслом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казуальное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толкование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подлежащих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применению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нормативных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положений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по-прежнему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продолжает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встречаться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правоприменительной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деятельности.</w:t>
      </w:r>
    </w:p>
    <w:p w:rsidR="00DF4524" w:rsidRPr="0089677C" w:rsidRDefault="00DF4524" w:rsidP="00EA14C7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частности,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существуют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проблемы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надлежащего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учета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вопросам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уголовной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юстиции.</w:t>
      </w:r>
    </w:p>
    <w:p w:rsidR="00DF4524" w:rsidRPr="0089677C" w:rsidRDefault="00DF4524" w:rsidP="00EA14C7">
      <w:pPr>
        <w:pStyle w:val="11"/>
        <w:rPr>
          <w:color w:val="000000" w:themeColor="text1"/>
        </w:rPr>
      </w:pPr>
      <w:proofErr w:type="gramStart"/>
      <w:r w:rsidRPr="0089677C">
        <w:rPr>
          <w:color w:val="000000" w:themeColor="text1"/>
        </w:rPr>
        <w:t>Так,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Постановлении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14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2015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9-П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признал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пункт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5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статьи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11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Российской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«О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статусе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судей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Российской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Федерации»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соответствующим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мере,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содержащееся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положение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системе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действующего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регулирования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обеспечивает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согласованность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организационных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условий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осуществления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полномочий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судьи,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назначенного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время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рассмотрения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уголовного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дела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должность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судьи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другой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обусловленным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Конституцией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требованием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УПК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Российской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рассмотрении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уголовного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дела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неизменным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составом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самым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порождает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неопределенность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вопросе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возможности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продолжения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рассмотрения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таким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судьей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уголовного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дела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существу.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этом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была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сформулирована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согласно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которой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вопрос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полномочиях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судьи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уголовному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делу,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начатому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его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участием,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когда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решение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его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назначении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другой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состоялось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период</w:t>
      </w:r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рассмотрения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данного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дела,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касающийся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конкретных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процессуальных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правоотношений,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подлежит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разрешению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учетом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имеющего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значение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правила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неизменности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состава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ценность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которого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предопределяется,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помимо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прочего,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необходимостью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исследования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всех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доказательств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формирования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основе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решения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делу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(абзац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пункта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3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мотивировочной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части).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свидетельствуют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обращения,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поступающие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эта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всегда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реализуется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должным</w:t>
      </w:r>
      <w:r w:rsidR="00BF1F64" w:rsidRPr="0089677C">
        <w:rPr>
          <w:color w:val="000000" w:themeColor="text1"/>
        </w:rPr>
        <w:t xml:space="preserve"> образом. </w:t>
      </w:r>
    </w:p>
    <w:p w:rsidR="00DF4524" w:rsidRPr="0089677C" w:rsidRDefault="00DF4524" w:rsidP="00EA14C7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Ненадлежащим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образом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учитывается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относительно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изъятия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собственника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lastRenderedPageBreak/>
        <w:t>предметов,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числе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производственного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оборудования,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которое,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версии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следствия,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является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орудием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совершения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преступления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(Постановление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16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июля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2008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9-П).</w:t>
      </w:r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Признавая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возможность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изъятия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имущества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собственника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нарушающей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его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только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исходил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из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обстоятельства,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лицам,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отношении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которых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применяются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подобного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меры,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сопряженные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ограничением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правомочий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владения,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пользования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распоряжения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имуществом,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обеспечивается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также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закрепленное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статьей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46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(часть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обжаловать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соответствующие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решения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действия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судебном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порядке;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изъятие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имущества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собственника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или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владельца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допустимо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без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судебного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решения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только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тех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случаях,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когда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такое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изъятие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процессуальная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мера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обеспечительного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характера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является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временным,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приводит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лишению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лица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собственности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предполагает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последующий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судебный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контроль,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сформулировал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параметры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данного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контроля.</w:t>
      </w:r>
    </w:p>
    <w:p w:rsidR="00DF4524" w:rsidRPr="0089677C" w:rsidRDefault="00DF4524" w:rsidP="00EA14C7">
      <w:pPr>
        <w:pStyle w:val="11"/>
        <w:rPr>
          <w:color w:val="000000" w:themeColor="text1"/>
        </w:rPr>
      </w:pPr>
      <w:proofErr w:type="gramStart"/>
      <w:r w:rsidRPr="0089677C">
        <w:rPr>
          <w:color w:val="000000" w:themeColor="text1"/>
        </w:rPr>
        <w:t>Так,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оценка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обоснованности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изъятия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собственника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или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владельца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или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имущества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связи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приобщением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его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уголовному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делу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качестве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вещественного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доказательства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может,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смыслу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статей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81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82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УПК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Российской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Федерации,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ограничиваться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установлением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формального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соответствия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полномочий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применяющих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данную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меру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должностных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лиц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органов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предварительного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расследования.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должен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прийти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выводу,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способом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обеспечить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решение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стоящих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перед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уголовным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судопроизводством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задач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невозможно.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таких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случаях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должны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приниматься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внимание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тяжесть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преступления,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связи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расследованием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которого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решается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вопрос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изъятии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имущества,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так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особенности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самого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имущества,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числе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его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стоимость,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значимость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собственника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или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владельца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общества,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возможные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негативные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последствия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изъятия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имущества.</w:t>
      </w:r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зависимости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указанных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обстоятельств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дознаватель,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следователь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затем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решая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вопрос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признании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имущества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вещественным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доказательством,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должны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определять,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подлежит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это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имущество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изъятию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либо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соответствии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подпунктами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«а»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«б»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пункта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lastRenderedPageBreak/>
        <w:t>части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статьи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82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УПК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Российской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может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быть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сфотографировано,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снято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видео-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или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кинопленку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возвращено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законному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владельцу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хранение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принятия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решения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уголовному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делу.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самым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были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сформулированы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критерии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судебной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оценки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действий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должностных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лиц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следственных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органов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изъятию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имущества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интересах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его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владельцев.</w:t>
      </w:r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Однако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продолжавшие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поступать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обращения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свидетельствовали,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–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вопреки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–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рассмотрении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жалоб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собственников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(законных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владельцев)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действия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следователя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изъятию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вещественных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доказательств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либо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постановления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следователя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отказе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удовлетворении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ходатайства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возвращении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технических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средств,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изъятых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ходе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осмотра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места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происшествия,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ограничиваются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лишь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установлением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формального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соответствия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полномочий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следователя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изъятию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вещественных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доказательств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либо</w:t>
      </w:r>
      <w:proofErr w:type="gramEnd"/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же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определением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места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хранения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входят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обсуждение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необходимых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аспектов,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обозначенных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названном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Постановлении.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результате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был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вынужден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принимать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новые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решения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уже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разрешенной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проблеме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(Постановление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11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января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2018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1-П;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определения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14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2015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1127-О,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16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февраля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2017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213-О).</w:t>
      </w:r>
    </w:p>
    <w:p w:rsidR="00DF4524" w:rsidRPr="0089677C" w:rsidRDefault="00DF4524" w:rsidP="00EA14C7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Кроме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того,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общей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юрисдикции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формально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подходят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применению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вопросе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возложения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муниципальные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образования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обязанности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ликвидации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свалок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отходов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производства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потребления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(постановления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13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октября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2015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26-П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26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апреля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2016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13-П).</w:t>
      </w:r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Применяя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первое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из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названных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постановлений,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принятое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жалобе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администрации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городского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округа,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освобождали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исполнения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данной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обязанности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только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городские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округа,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придавая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значения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существованию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типов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муниципальных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образований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(районы,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сельские</w:t>
      </w:r>
      <w:r w:rsidR="00BF1F64" w:rsidRPr="0089677C">
        <w:rPr>
          <w:color w:val="000000" w:themeColor="text1"/>
        </w:rPr>
        <w:t xml:space="preserve"> поселения).</w:t>
      </w:r>
      <w:proofErr w:type="gramEnd"/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учетом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этого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обстоятельства,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также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ввиду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испытываемых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общей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юрисдикции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разрешении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подобных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дел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трудностей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объективного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характера,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обусловленных</w:t>
      </w:r>
      <w:r w:rsidR="00BF1F64" w:rsidRPr="0089677C">
        <w:rPr>
          <w:color w:val="000000" w:themeColor="text1"/>
        </w:rPr>
        <w:t xml:space="preserve"> </w:t>
      </w:r>
      <w:proofErr w:type="spellStart"/>
      <w:r w:rsidRPr="0089677C">
        <w:rPr>
          <w:color w:val="000000" w:themeColor="text1"/>
        </w:rPr>
        <w:t>компетенционными</w:t>
      </w:r>
      <w:proofErr w:type="spell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особенностями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lastRenderedPageBreak/>
        <w:t>каждого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типа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муниципального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образования,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было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принято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новое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решение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жалобе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администрации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муниципального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района,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непосредственно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распространяющее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ранее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высказанные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относительно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городских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округов,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иные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типы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муниципальных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образований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(Постановление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26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апреля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2016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13-П).</w:t>
      </w:r>
      <w:proofErr w:type="gramEnd"/>
    </w:p>
    <w:p w:rsidR="00DF4524" w:rsidRPr="0089677C" w:rsidRDefault="00DF4524" w:rsidP="00EA14C7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Схожий,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сугубо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ограничительный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подход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обнаруживается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судебной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практике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применения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смежной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группе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дел,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связанных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ответственностью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загрязнение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окружающей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природной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среды,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ошибочно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трактуемых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относящихся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лишь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загрязнению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земель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лесного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фонда.</w:t>
      </w:r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этой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связи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был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вынужден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разъяснить,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что,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учитывая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существование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различных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форм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возможного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негативного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воздействия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окружающую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среду,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также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принимая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внимание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обстоятельство,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содержание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рассматриваемой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компетенции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муниципальных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образований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может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автоматически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трактоваться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возлагающее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всю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полноту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ответственности,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сформулированные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постановлениях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13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октября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2015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26-П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26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апреля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2016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13-П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сохраняющие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свою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силу,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могут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толковаться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ограничительно,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касающиеся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только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вопросов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несанкционированного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складирования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бытовых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промышленных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отходов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лесных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участках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составе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земель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лесного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фонда,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силу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своего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универсального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характера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имеют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безусловное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юридическое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значение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отношении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случаев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неправомерного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размещения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отходов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неустановленными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лицами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объектах,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расположенных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территории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муниципального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образования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(Определение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28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марта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2017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720-О</w:t>
      </w:r>
      <w:proofErr w:type="gramEnd"/>
      <w:r w:rsidRPr="0089677C">
        <w:rPr>
          <w:color w:val="000000" w:themeColor="text1"/>
        </w:rPr>
        <w:t>).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силу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этого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разрешении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правоприменительными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органами,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числе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судами,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дел,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касающихся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определения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полномочий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объема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финансовых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обязательств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муниципальных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образований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области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обращения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отходами,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помимо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общих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положений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Федерального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«Об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общих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принципах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организации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местного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самоуправления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Российской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Федерации»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необходимо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учитывать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lastRenderedPageBreak/>
        <w:t>соответствующие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нормы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специального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отраслевого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законодательства,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регулирующего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данные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вопросы.</w:t>
      </w:r>
    </w:p>
    <w:p w:rsidR="00DF4524" w:rsidRPr="0089677C" w:rsidRDefault="00DF4524" w:rsidP="00EA14C7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Наряду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этим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проявляется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также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тенденция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универсализации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подходов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Суда.</w:t>
      </w:r>
    </w:p>
    <w:p w:rsidR="00DF4524" w:rsidRPr="0089677C" w:rsidRDefault="00DF4524" w:rsidP="00EA14C7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частности,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получает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расширительное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толкование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судебной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практике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вопросу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оспаривания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органами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местного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самоуправления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результатов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пересмотра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кадастровой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стоимости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(Постановление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5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июля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2016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15-П).</w:t>
      </w:r>
      <w:bookmarkStart w:id="8" w:name="_ftnref5"/>
      <w:r w:rsidRPr="0089677C">
        <w:rPr>
          <w:color w:val="000000" w:themeColor="text1"/>
        </w:rPr>
        <w:fldChar w:fldCharType="begin"/>
      </w:r>
      <w:r w:rsidRPr="0089677C">
        <w:rPr>
          <w:color w:val="000000" w:themeColor="text1"/>
        </w:rPr>
        <w:instrText xml:space="preserve"> HYPERLINK "http://www.ksrf.ru/ru/Info/Maintenance/Informationks/Pages/AspektsKS_2018.aspx" \l "_ftn5" </w:instrText>
      </w:r>
      <w:r w:rsidRPr="0089677C">
        <w:rPr>
          <w:color w:val="000000" w:themeColor="text1"/>
        </w:rPr>
        <w:fldChar w:fldCharType="end"/>
      </w:r>
      <w:bookmarkEnd w:id="8"/>
    </w:p>
    <w:p w:rsidR="00DF4524" w:rsidRPr="0089677C" w:rsidRDefault="00DF4524" w:rsidP="00EA14C7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Несмотря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обстоятельство,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выраженная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Постановлении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11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июля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2017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20-П,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касалась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дел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оспаривании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результатов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определения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кадастровой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стоимости,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Обзоре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судебной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практики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5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(2017),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утвержденном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решением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Президиума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Верховного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27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декабря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2017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была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распространена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иные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категории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дел.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частности,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Верховный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ссылкой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названное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Постановление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указал: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снижении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связи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наличием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смягчающих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обстоятельств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судебном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порядке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размера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штрафа,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назначенного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органом,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осуществляющим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контроль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уплаты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страховых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взносов,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судебные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расходы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виде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уплаченной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обращении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государственной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пошлины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возмещаются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полном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объеме.</w:t>
      </w:r>
    </w:p>
    <w:p w:rsidR="00DF4524" w:rsidRPr="0089677C" w:rsidRDefault="00DF4524" w:rsidP="00EA14C7">
      <w:pPr>
        <w:pStyle w:val="11"/>
        <w:rPr>
          <w:color w:val="000000" w:themeColor="text1"/>
        </w:rPr>
      </w:pPr>
      <w:proofErr w:type="gramStart"/>
      <w:r w:rsidRPr="0089677C">
        <w:rPr>
          <w:color w:val="000000" w:themeColor="text1"/>
        </w:rPr>
        <w:t>Со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ссылкой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же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Верховный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выносит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неблагоприятные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своим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последствиям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частных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субъектов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решения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делам,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связанным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гражданскими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правоотношениями,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отказывая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удовлетворении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заявленных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требований,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например,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«учитывая,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рамках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данного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спора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судебные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акты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пользу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предпринимателя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принимались,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установление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цены,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регулируемой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законом,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лишь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связано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приданием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определенности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правоотношениям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сторон»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(Определение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22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декабря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2017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306-ЭС16-827).</w:t>
      </w:r>
      <w:proofErr w:type="gramEnd"/>
    </w:p>
    <w:p w:rsidR="00DF4524" w:rsidRPr="0089677C" w:rsidRDefault="00DF4524" w:rsidP="00EA14C7">
      <w:pPr>
        <w:pStyle w:val="11"/>
        <w:rPr>
          <w:color w:val="000000" w:themeColor="text1"/>
        </w:rPr>
      </w:pPr>
      <w:proofErr w:type="gramStart"/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свою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очередь,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также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исходя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из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односторонней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защиты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фискальных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интересов,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судебная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практика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пошла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пути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ограничительной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интерпретации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относительно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возможности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назначения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административного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наказания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виде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конфискации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орудия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совершения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или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lastRenderedPageBreak/>
        <w:t>предмета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административного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правонарушения,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принадлежащего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собственности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лицу,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привлекаемому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административной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ответственности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(Постановление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25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апреля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2011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6-П),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распространяя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ее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лишь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рассмотренную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данном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решении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категорию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дел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(статья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8.28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КоАП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Российской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Федерации)</w:t>
      </w:r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и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применяя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отношении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категорий.</w:t>
      </w:r>
      <w:bookmarkStart w:id="9" w:name="_ftnref6"/>
      <w:r w:rsidRPr="0089677C">
        <w:rPr>
          <w:color w:val="000000" w:themeColor="text1"/>
        </w:rPr>
        <w:fldChar w:fldCharType="begin"/>
      </w:r>
      <w:r w:rsidRPr="0089677C">
        <w:rPr>
          <w:color w:val="000000" w:themeColor="text1"/>
        </w:rPr>
        <w:instrText xml:space="preserve"> HYPERLINK "http://www.ksrf.ru/ru/Info/Maintenance/Informationks/Pages/AspektsKS_2018.aspx" \l "_ftn6" </w:instrText>
      </w:r>
      <w:r w:rsidRPr="0089677C">
        <w:rPr>
          <w:color w:val="000000" w:themeColor="text1"/>
        </w:rPr>
        <w:fldChar w:fldCharType="end"/>
      </w:r>
      <w:bookmarkEnd w:id="9"/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Как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случаях,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потребовалось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дополнительное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указание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основной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вывод,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содержащийся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названном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постановлении,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направлен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защиту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собственников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имущества,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носит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общий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характер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распространяется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любые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административно-</w:t>
      </w:r>
      <w:proofErr w:type="spellStart"/>
      <w:r w:rsidRPr="0089677C">
        <w:rPr>
          <w:color w:val="000000" w:themeColor="text1"/>
        </w:rPr>
        <w:t>деликтные</w:t>
      </w:r>
      <w:proofErr w:type="spell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отношения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сфере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предпринимательской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деятельности,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связанные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возможностью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назначения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административного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наказания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виде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конфискации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орудия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совершения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правонарушения,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совершенного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лицом,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являющимся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собственником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этого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имущества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(Определение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proofErr w:type="gramEnd"/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1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марта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2012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404-О-О),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чтобы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побудить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привести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практику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всем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административно-</w:t>
      </w:r>
      <w:proofErr w:type="spellStart"/>
      <w:r w:rsidRPr="0089677C">
        <w:rPr>
          <w:color w:val="000000" w:themeColor="text1"/>
        </w:rPr>
        <w:t>деликтным</w:t>
      </w:r>
      <w:proofErr w:type="spell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отношениям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сфере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предпринимательской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деятельности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соответствие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позицией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Суда.</w:t>
      </w:r>
      <w:bookmarkStart w:id="10" w:name="_ftnref7"/>
      <w:r w:rsidRPr="0089677C">
        <w:rPr>
          <w:color w:val="000000" w:themeColor="text1"/>
        </w:rPr>
        <w:fldChar w:fldCharType="begin"/>
      </w:r>
      <w:r w:rsidRPr="0089677C">
        <w:rPr>
          <w:color w:val="000000" w:themeColor="text1"/>
        </w:rPr>
        <w:instrText xml:space="preserve"> HYPERLINK "http://www.ksrf.ru/ru/Info/Maintenance/Informationks/Pages/AspektsKS_2018.aspx" \l "_ftn7" </w:instrText>
      </w:r>
      <w:r w:rsidRPr="0089677C">
        <w:rPr>
          <w:color w:val="000000" w:themeColor="text1"/>
        </w:rPr>
        <w:fldChar w:fldCharType="end"/>
      </w:r>
      <w:bookmarkEnd w:id="10"/>
      <w:proofErr w:type="gramEnd"/>
    </w:p>
    <w:p w:rsidR="00DF4524" w:rsidRPr="0089677C" w:rsidRDefault="00DF4524" w:rsidP="00EA14C7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Судебная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практика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частично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восприняла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сформулированную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позицию,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соответствии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которой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судебной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проверке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отказа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собственнику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регистрации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транспортного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средства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предполагается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разрешение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вопроса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соответствии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транспортного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средства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требованиям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безопасности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дорожного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движения.</w:t>
      </w:r>
      <w:bookmarkStart w:id="11" w:name="_ftnref8"/>
      <w:r w:rsidRPr="0089677C">
        <w:rPr>
          <w:color w:val="000000" w:themeColor="text1"/>
        </w:rPr>
        <w:fldChar w:fldCharType="begin"/>
      </w:r>
      <w:r w:rsidRPr="0089677C">
        <w:rPr>
          <w:color w:val="000000" w:themeColor="text1"/>
        </w:rPr>
        <w:instrText xml:space="preserve"> HYPERLINK "http://www.ksrf.ru/ru/Info/Maintenance/Informationks/Pages/AspektsKS_2018.aspx" \l "_ftn8" </w:instrText>
      </w:r>
      <w:r w:rsidRPr="0089677C">
        <w:rPr>
          <w:color w:val="000000" w:themeColor="text1"/>
        </w:rPr>
        <w:fldChar w:fldCharType="end"/>
      </w:r>
      <w:bookmarkEnd w:id="11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менее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сам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себе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факт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наличия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обстоятельств,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прямо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свидетельствующих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несоответствии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транспортного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средства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установленным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требованиям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безопасности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дорожного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движения,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исключающих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его,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может,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следует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из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Постановления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22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апреля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2011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5-П,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выступать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непреодолимым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препятствием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регистрации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транспортного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средства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–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условии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установления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его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соответствия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требованиям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безопасности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дорожного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движения.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Ввиду</w:t>
      </w:r>
      <w:r w:rsidR="00BF1F64" w:rsidRPr="0089677C">
        <w:rPr>
          <w:color w:val="000000" w:themeColor="text1"/>
        </w:rPr>
        <w:t xml:space="preserve"> </w:t>
      </w:r>
      <w:proofErr w:type="spellStart"/>
      <w:r w:rsidRPr="0089677C">
        <w:rPr>
          <w:color w:val="000000" w:themeColor="text1"/>
        </w:rPr>
        <w:t>неучета</w:t>
      </w:r>
      <w:proofErr w:type="spell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данного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аспекта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граждане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по-прежнему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сталкиваются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проблемами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судебного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применения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данной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lastRenderedPageBreak/>
        <w:t>правовой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(определения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23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апреля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2015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766-О,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19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июля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2016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1474-О,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28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сентября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2017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1861-О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др.).</w:t>
      </w:r>
    </w:p>
    <w:p w:rsidR="00DF4524" w:rsidRPr="0089677C" w:rsidRDefault="00DF4524" w:rsidP="00EA14C7">
      <w:pPr>
        <w:pStyle w:val="11"/>
        <w:rPr>
          <w:color w:val="000000" w:themeColor="text1"/>
        </w:rPr>
      </w:pPr>
      <w:proofErr w:type="gramStart"/>
      <w:r w:rsidRPr="0089677C">
        <w:rPr>
          <w:color w:val="000000" w:themeColor="text1"/>
        </w:rPr>
        <w:t>Вопреки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высказанной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необходимости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повышенной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оплаты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труд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условиях,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отклоняющихся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нормальных,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сравнению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оплатой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труда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лиц,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работающих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обычных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условиях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труда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(определения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октября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2009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1160-О-О,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17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декабря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2009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1557-О-О,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25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февраля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2010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162-О-О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др.),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правоприменительная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практика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продолжала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исходить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из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того,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работника,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осуществляющего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трудовую</w:t>
      </w:r>
      <w:proofErr w:type="gramEnd"/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деятельность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особых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климатических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условиях,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повышенную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оплату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труда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может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считаться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нарушенным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тех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случаях,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когда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размер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его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заработной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платы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учетом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включения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ее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состав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районного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коэффициента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процентной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надбавки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составляет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менее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минимального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размера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оплаты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труда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(определения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Верховного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8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августа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2016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72-КГ16-4,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19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сентября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2016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51-КГ16-10).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результате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был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вынужден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очередной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раз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обратиться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данному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вопросу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принятием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итогового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решения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(Постановление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7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декабря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2017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38-П).</w:t>
      </w:r>
    </w:p>
    <w:p w:rsidR="00DF4524" w:rsidRPr="0089677C" w:rsidRDefault="00DF4524" w:rsidP="00EA14C7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правоприменительным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дефектам,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связанным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исполнением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решений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относится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ошибочное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толкование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–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неоправданно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ограничительное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либо,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напротив,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излишне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широкое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–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выраженных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позиций.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Таково,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например,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использование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сформулированной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применительно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трудовым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отношениям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неприменимой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служебным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отношениям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(постановления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24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января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2002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3-П,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15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декабря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2011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28-П)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обоснования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отказа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переводе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службу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органах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внутренних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дел.</w:t>
      </w:r>
      <w:bookmarkStart w:id="12" w:name="_ftnref9"/>
      <w:r w:rsidRPr="0089677C">
        <w:rPr>
          <w:color w:val="000000" w:themeColor="text1"/>
        </w:rPr>
        <w:fldChar w:fldCharType="begin"/>
      </w:r>
      <w:r w:rsidRPr="0089677C">
        <w:rPr>
          <w:color w:val="000000" w:themeColor="text1"/>
        </w:rPr>
        <w:instrText xml:space="preserve"> HYPERLINK "http://www.ksrf.ru/ru/Info/Maintenance/Informationks/Pages/AspektsKS_2018.aspx" \l "_ftn9" </w:instrText>
      </w:r>
      <w:r w:rsidRPr="0089677C">
        <w:rPr>
          <w:color w:val="000000" w:themeColor="text1"/>
        </w:rPr>
        <w:fldChar w:fldCharType="end"/>
      </w:r>
      <w:bookmarkEnd w:id="12"/>
    </w:p>
    <w:p w:rsidR="00DF4524" w:rsidRPr="0089677C" w:rsidRDefault="00DF4524" w:rsidP="00EA14C7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Исполнение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решений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осложняет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неполный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учет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выраженных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позиций</w:t>
      </w:r>
      <w:r w:rsidR="00BF1F64" w:rsidRPr="0089677C">
        <w:rPr>
          <w:color w:val="000000" w:themeColor="text1"/>
        </w:rPr>
        <w:t xml:space="preserve"> </w:t>
      </w:r>
      <w:proofErr w:type="spellStart"/>
      <w:r w:rsidRPr="0089677C">
        <w:rPr>
          <w:color w:val="000000" w:themeColor="text1"/>
        </w:rPr>
        <w:t>правоприменителем</w:t>
      </w:r>
      <w:proofErr w:type="spellEnd"/>
      <w:r w:rsidRPr="0089677C">
        <w:rPr>
          <w:color w:val="000000" w:themeColor="text1"/>
        </w:rPr>
        <w:t>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случае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если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соответствующая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развивалась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нескольких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решениях,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очевидной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судебной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ошибкой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является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учет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только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одного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из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них,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более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раннего.</w:t>
      </w:r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Между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тем,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например,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решении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Дисциплинарного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судебного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lastRenderedPageBreak/>
        <w:t>присутствия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21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апреля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2014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ДСП14-28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ссылкой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Постановление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28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февраля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2008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3-П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указывается,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что,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предусматривая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вида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дисциплинарного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взыскания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совершение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судьей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дисциплинарного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проступка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–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предупреждение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досрочное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прекращение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полномочий,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Российской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«О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статусе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судей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Российской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Федерации»,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равно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Федеральный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«Об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органах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судейского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сообщества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Российской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Федерации»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формулируют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критерии,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которым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квалификационная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коллегия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судей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должна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осуществлять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выбор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или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дисциплинарного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взыскания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случае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привлечения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судьи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дисциплинарной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ответственности.</w:t>
      </w:r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Однако</w:t>
      </w:r>
      <w:r w:rsidR="00BF1F64" w:rsidRPr="0089677C">
        <w:rPr>
          <w:color w:val="000000" w:themeColor="text1"/>
        </w:rPr>
        <w:t xml:space="preserve"> </w:t>
      </w:r>
      <w:proofErr w:type="spellStart"/>
      <w:r w:rsidRPr="0089677C">
        <w:rPr>
          <w:color w:val="000000" w:themeColor="text1"/>
        </w:rPr>
        <w:t>правоприменитель</w:t>
      </w:r>
      <w:proofErr w:type="spell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учел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дальнейшее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развитие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данной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Постановлении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июля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2011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19-П,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где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было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подчеркнуто: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отсутствие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таких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законодательно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закрепленных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критериев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означает,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квалификационные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коллегии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судей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могут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избирать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меру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ответственности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судьи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совершение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дисциплинарного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проступка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произвольно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–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они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обязаны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определении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дисциплинарного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взыскания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учитывать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форму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степень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вины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судьи,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также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тяжесть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наступивших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последствий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налагать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судью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такое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дисциплинарное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взыскание,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досрочное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прекращение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полномочий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судьи,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только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тех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случаях,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когда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допущенные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нарушения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своему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значению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или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многократности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несовместимы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высоким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статусом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судьи.</w:t>
      </w:r>
    </w:p>
    <w:p w:rsidR="00DF4524" w:rsidRPr="0089677C" w:rsidRDefault="00DF4524" w:rsidP="00EA14C7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отдельных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случаях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ненадлежащий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учет</w:t>
      </w:r>
      <w:r w:rsidR="00BF1F64" w:rsidRPr="0089677C">
        <w:rPr>
          <w:color w:val="000000" w:themeColor="text1"/>
        </w:rPr>
        <w:t xml:space="preserve"> </w:t>
      </w:r>
      <w:proofErr w:type="spellStart"/>
      <w:r w:rsidRPr="0089677C">
        <w:rPr>
          <w:color w:val="000000" w:themeColor="text1"/>
        </w:rPr>
        <w:t>правоприменителем</w:t>
      </w:r>
      <w:proofErr w:type="spell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связан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изъянами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восприятия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данной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законодателем,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вводящим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исполнение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соответствующего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решения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новое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нормативное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регулирование.</w:t>
      </w:r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Так,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например,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отказался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учитывать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деле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заявителя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правовую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том,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декриминализация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деяния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момент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решения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вопроса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приеме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работу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или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увольнении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исключает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предусматриваемые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статьями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331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3511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Трудового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кодекса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Российской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неблагоприятные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последствия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(Постановление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18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июля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2013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19-П)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ссылкой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обстоятельство,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момент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возникновения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lastRenderedPageBreak/>
        <w:t>спорного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правоотношения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законоположения,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признанные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соответствующими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устранены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законодателем,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новые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нормы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упоминают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декриминализации,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распространяя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ограничения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равной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степени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как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лиц,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имеющих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судимость,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так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лиц,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совершивших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деяние,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впоследствии</w:t>
      </w:r>
      <w:r w:rsidR="00BF1F64" w:rsidRPr="0089677C">
        <w:rPr>
          <w:color w:val="000000" w:themeColor="text1"/>
        </w:rPr>
        <w:t xml:space="preserve"> </w:t>
      </w:r>
      <w:proofErr w:type="spellStart"/>
      <w:r w:rsidRPr="0089677C">
        <w:rPr>
          <w:color w:val="000000" w:themeColor="text1"/>
        </w:rPr>
        <w:t>декриминализированное</w:t>
      </w:r>
      <w:proofErr w:type="spellEnd"/>
      <w:r w:rsidRPr="0089677C">
        <w:rPr>
          <w:color w:val="000000" w:themeColor="text1"/>
        </w:rPr>
        <w:t>.</w:t>
      </w:r>
      <w:bookmarkStart w:id="13" w:name="_ftnref10"/>
      <w:r w:rsidRPr="0089677C">
        <w:rPr>
          <w:color w:val="000000" w:themeColor="text1"/>
        </w:rPr>
        <w:fldChar w:fldCharType="begin"/>
      </w:r>
      <w:r w:rsidRPr="0089677C">
        <w:rPr>
          <w:color w:val="000000" w:themeColor="text1"/>
        </w:rPr>
        <w:instrText xml:space="preserve"> HYPERLINK "http://www.ksrf.ru/ru/Info/Maintenance/Informationks/Pages/AspektsKS_2018.aspx" \l "_ftn10" </w:instrText>
      </w:r>
      <w:r w:rsidRPr="0089677C">
        <w:rPr>
          <w:color w:val="000000" w:themeColor="text1"/>
        </w:rPr>
        <w:fldChar w:fldCharType="end"/>
      </w:r>
      <w:bookmarkEnd w:id="13"/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результате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должен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был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еще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раз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подтвердить,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правоприменительные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органы,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числе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суды,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обязаны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учитывать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волю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федерального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законодателя,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выраженную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новом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законе,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устраняющем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уголовную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ответственность,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применении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иных,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помимо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уголовного,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законов,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предусматривающих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последствия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совершения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лицом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уголовно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наказуемого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деяния,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числе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отсутствии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прямого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указания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этом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применяемых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нормах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(Определение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13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февраля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2018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251-О).</w:t>
      </w:r>
    </w:p>
    <w:p w:rsidR="00DF4524" w:rsidRPr="0089677C" w:rsidRDefault="00DF4524" w:rsidP="00EA14C7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Наконец,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наряду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упомянутыми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случаями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ошибочного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толкования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либо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неполного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учета</w:t>
      </w:r>
      <w:r w:rsidR="00BF1F64" w:rsidRPr="0089677C">
        <w:rPr>
          <w:color w:val="000000" w:themeColor="text1"/>
        </w:rPr>
        <w:t xml:space="preserve"> </w:t>
      </w:r>
      <w:proofErr w:type="spellStart"/>
      <w:r w:rsidRPr="0089677C">
        <w:rPr>
          <w:color w:val="000000" w:themeColor="text1"/>
        </w:rPr>
        <w:t>правоприменителями</w:t>
      </w:r>
      <w:proofErr w:type="spell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позиций,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сформулированных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Судом,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правоприменительным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дефектам,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связанным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исполнением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решений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относятся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попытки</w:t>
      </w:r>
      <w:r w:rsidR="00BF1F64" w:rsidRPr="0089677C">
        <w:rPr>
          <w:color w:val="000000" w:themeColor="text1"/>
        </w:rPr>
        <w:t xml:space="preserve"> </w:t>
      </w:r>
      <w:proofErr w:type="spellStart"/>
      <w:r w:rsidRPr="0089677C">
        <w:rPr>
          <w:color w:val="000000" w:themeColor="text1"/>
        </w:rPr>
        <w:t>правоприменителя</w:t>
      </w:r>
      <w:proofErr w:type="spell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действовать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обход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выраженных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позиций,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т.е.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фактически</w:t>
      </w:r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игнорировать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посредством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квалификации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спорных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правоотношений.</w:t>
      </w:r>
    </w:p>
    <w:p w:rsidR="00DF4524" w:rsidRPr="0089677C" w:rsidRDefault="00DF4524" w:rsidP="00EA14C7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Так,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например,</w:t>
      </w:r>
      <w:r w:rsidR="00BF1F64" w:rsidRPr="0089677C">
        <w:rPr>
          <w:color w:val="000000" w:themeColor="text1"/>
        </w:rPr>
        <w:t xml:space="preserve"> </w:t>
      </w:r>
      <w:proofErr w:type="spellStart"/>
      <w:proofErr w:type="gramStart"/>
      <w:r w:rsidRPr="0089677C">
        <w:rPr>
          <w:color w:val="000000" w:themeColor="text1"/>
        </w:rPr>
        <w:t>c</w:t>
      </w:r>
      <w:proofErr w:type="gramEnd"/>
      <w:r w:rsidRPr="0089677C">
        <w:rPr>
          <w:color w:val="000000" w:themeColor="text1"/>
        </w:rPr>
        <w:t>ложившаяся</w:t>
      </w:r>
      <w:proofErr w:type="spell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практика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применения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положений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пункта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статьи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836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Российской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Федерации,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которой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правоотношения,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вытекающие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из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договора,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заключенного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между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кредитной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организацией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(банком)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гражданином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устанавливающего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обязательство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одной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стороны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(банка),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принявшей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поступившую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другой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стороны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(вкладчика)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или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поступившую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денежную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сумму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(вклад),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возвратить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данную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сумму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выплатой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соответствующих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процентов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условиях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порядке,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предусмотренных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договором,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квалифицируются</w:t>
      </w:r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как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отношения,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вытекающие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из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договора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займа,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котором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заемщиком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является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кредитная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организация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(банк),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лишь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основании,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банке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отсутствуют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сведения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открытии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гражданину-вкладчику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счета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принятия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вклада,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также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зачислении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lastRenderedPageBreak/>
        <w:t>данный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счет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денежных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средств,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этом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сам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факт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передачи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денежных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средств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банку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опровергнут,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послужила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поводом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повторного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обращения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граждан-вкладчиков,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которые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ранее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уже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обращались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жалобой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нарушение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пунктом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статьи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836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Российской</w:t>
      </w:r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Федерации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отношении</w:t>
      </w:r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которых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было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принято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Постановление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27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октября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2015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28-П.</w:t>
      </w:r>
      <w:bookmarkStart w:id="14" w:name="_ftnref11"/>
      <w:r w:rsidRPr="0089677C">
        <w:rPr>
          <w:color w:val="000000" w:themeColor="text1"/>
        </w:rPr>
        <w:fldChar w:fldCharType="begin"/>
      </w:r>
      <w:r w:rsidRPr="0089677C">
        <w:rPr>
          <w:color w:val="000000" w:themeColor="text1"/>
        </w:rPr>
        <w:instrText xml:space="preserve"> HYPERLINK "http://www.ksrf.ru/ru/Info/Maintenance/Informationks/Pages/AspektsKS_2018.aspx" \l "_ftn11" </w:instrText>
      </w:r>
      <w:r w:rsidRPr="0089677C">
        <w:rPr>
          <w:color w:val="000000" w:themeColor="text1"/>
        </w:rPr>
        <w:fldChar w:fldCharType="end"/>
      </w:r>
      <w:bookmarkEnd w:id="14"/>
    </w:p>
    <w:p w:rsidR="00DF4524" w:rsidRPr="0089677C" w:rsidRDefault="00DF4524" w:rsidP="00EA14C7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Подобная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квалификация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правоотношений,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вытекающих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из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договора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банковского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вклада,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допуская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возможность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передачи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гражданином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индивидуальных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условиях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денежных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средств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взаймы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банку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предполагая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самым,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что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договор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банковского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вклада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присущим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ему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публичным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характером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являлся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незаключенным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исключительно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вследствие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«неосмотрительности»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вкладчика,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сути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игнорирует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высказанные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ранее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(Постановление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27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октября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2015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28-П),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числе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возложении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непосредственно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банк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бремени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неблагоприятных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последствий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несоблюдения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требований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форме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договора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банковского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вклада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процедуры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его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заключения,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влекущих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ничтожность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такого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договора.</w:t>
      </w:r>
    </w:p>
    <w:p w:rsidR="00DF4524" w:rsidRPr="0089677C" w:rsidRDefault="00DF4524" w:rsidP="00EA14C7">
      <w:pPr>
        <w:pStyle w:val="11"/>
        <w:rPr>
          <w:color w:val="000000" w:themeColor="text1"/>
        </w:rPr>
      </w:pPr>
      <w:proofErr w:type="gramStart"/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своем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решении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данной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жалобе,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вызванной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попыткой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выведения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спорных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правоотношений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из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предметной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сферы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действия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выраженной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ранее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принятом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Постановлении,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указал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только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невозможность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применения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или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его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отдельных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положений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истолковании,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расходящемся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конституционно-правовым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смыслом,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т.е.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без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учета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выраженных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позиций,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невозможность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таких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действий</w:t>
      </w:r>
      <w:r w:rsidR="00BF1F64" w:rsidRPr="0089677C">
        <w:rPr>
          <w:color w:val="000000" w:themeColor="text1"/>
        </w:rPr>
        <w:t xml:space="preserve"> </w:t>
      </w:r>
      <w:proofErr w:type="spellStart"/>
      <w:r w:rsidRPr="0089677C">
        <w:rPr>
          <w:color w:val="000000" w:themeColor="text1"/>
        </w:rPr>
        <w:t>правоприменителей</w:t>
      </w:r>
      <w:proofErr w:type="spellEnd"/>
      <w:r w:rsidRPr="0089677C">
        <w:rPr>
          <w:color w:val="000000" w:themeColor="text1"/>
        </w:rPr>
        <w:t>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которые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осуществлялись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бы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обход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недопустимость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новой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квалификации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спорных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правоотношений,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отличающейся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квалификации,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которая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была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дана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вплоть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Верховного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момент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принятия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обращения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рассмотрению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Судом,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завершившемуся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вынесением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решения,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содержащего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соответствующую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правовую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позицию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(Определение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сентября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2018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2055-О).</w:t>
      </w:r>
    </w:p>
    <w:p w:rsidR="00DF4524" w:rsidRPr="0089677C" w:rsidRDefault="00DF4524" w:rsidP="00EA14C7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lastRenderedPageBreak/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свете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еще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встречающихся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случаев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недостаточного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учета</w:t>
      </w:r>
      <w:r w:rsidR="00BF1F64" w:rsidRPr="0089677C">
        <w:rPr>
          <w:color w:val="000000" w:themeColor="text1"/>
        </w:rPr>
        <w:t xml:space="preserve"> </w:t>
      </w:r>
      <w:proofErr w:type="spellStart"/>
      <w:r w:rsidRPr="0089677C">
        <w:rPr>
          <w:color w:val="000000" w:themeColor="text1"/>
        </w:rPr>
        <w:t>правоприменителем</w:t>
      </w:r>
      <w:proofErr w:type="spell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конституционно-судебного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толкования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соответствующих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законоположений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особенности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обращают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себя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внимание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случаи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отхода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высказанных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правовых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позиций,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влекущие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собой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отмену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ранее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вынесенных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соответствии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данными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позициями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решений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нижестоящих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инстанций</w:t>
      </w:r>
      <w:r w:rsidR="00217EC1" w:rsidRPr="00217EC1">
        <w:rPr>
          <w:color w:val="000000" w:themeColor="text1"/>
        </w:rPr>
        <w:t xml:space="preserve"> [8, </w:t>
      </w:r>
      <w:r w:rsidR="00217EC1">
        <w:rPr>
          <w:color w:val="000000" w:themeColor="text1"/>
        </w:rPr>
        <w:t>с. 11</w:t>
      </w:r>
      <w:r w:rsidR="00217EC1" w:rsidRPr="005E438E">
        <w:rPr>
          <w:color w:val="000000" w:themeColor="text1"/>
        </w:rPr>
        <w:t>-120]</w:t>
      </w:r>
      <w:r w:rsidRPr="0089677C">
        <w:rPr>
          <w:color w:val="000000" w:themeColor="text1"/>
        </w:rPr>
        <w:t>.</w:t>
      </w:r>
      <w:bookmarkStart w:id="15" w:name="_ftnref12"/>
      <w:r w:rsidRPr="0089677C">
        <w:rPr>
          <w:color w:val="000000" w:themeColor="text1"/>
        </w:rPr>
        <w:fldChar w:fldCharType="begin"/>
      </w:r>
      <w:r w:rsidRPr="0089677C">
        <w:rPr>
          <w:color w:val="000000" w:themeColor="text1"/>
        </w:rPr>
        <w:instrText xml:space="preserve"> HYPERLINK "http://www.ksrf.ru/ru/Info/Maintenance/Informationks/Pages/AspektsKS_2018.aspx" \l "_ftn12" </w:instrText>
      </w:r>
      <w:r w:rsidRPr="0089677C">
        <w:rPr>
          <w:color w:val="000000" w:themeColor="text1"/>
        </w:rPr>
        <w:fldChar w:fldCharType="end"/>
      </w:r>
      <w:bookmarkEnd w:id="15"/>
    </w:p>
    <w:p w:rsidR="00DF4524" w:rsidRPr="0089677C" w:rsidRDefault="00BF1F64" w:rsidP="00BF1F64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 xml:space="preserve">Таким образом, имеются проблемы реализации решений Конституционного суда. Кроме того, наряду с ними </w:t>
      </w:r>
      <w:r w:rsidR="00DF4524" w:rsidRPr="0089677C">
        <w:rPr>
          <w:color w:val="000000" w:themeColor="text1"/>
        </w:rPr>
        <w:t>имеют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место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неточные,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а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иногда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и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явно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неверные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подходы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к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осуществлению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этих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решений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и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в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рамках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административного</w:t>
      </w:r>
      <w:r w:rsidRPr="0089677C">
        <w:rPr>
          <w:color w:val="000000" w:themeColor="text1"/>
        </w:rPr>
        <w:t xml:space="preserve"> </w:t>
      </w:r>
      <w:proofErr w:type="spellStart"/>
      <w:r w:rsidR="00DF4524" w:rsidRPr="0089677C">
        <w:rPr>
          <w:color w:val="000000" w:themeColor="text1"/>
        </w:rPr>
        <w:t>правоприменения</w:t>
      </w:r>
      <w:proofErr w:type="spellEnd"/>
      <w:r w:rsidR="00DF4524" w:rsidRPr="0089677C">
        <w:rPr>
          <w:color w:val="000000" w:themeColor="text1"/>
        </w:rPr>
        <w:t>,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которые</w:t>
      </w:r>
      <w:r w:rsidRPr="0089677C">
        <w:rPr>
          <w:color w:val="000000" w:themeColor="text1"/>
        </w:rPr>
        <w:t xml:space="preserve"> </w:t>
      </w:r>
      <w:proofErr w:type="gramStart"/>
      <w:r w:rsidR="00DF4524" w:rsidRPr="0089677C">
        <w:rPr>
          <w:color w:val="000000" w:themeColor="text1"/>
        </w:rPr>
        <w:t>проявляются</w:t>
      </w:r>
      <w:proofErr w:type="gramEnd"/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в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том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числе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и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в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содержании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исходящих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от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соответствующих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ведомств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разъяснений,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включая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интерпретационные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акты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федеральных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органов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исполнительной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власти.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В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целом,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несмотря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на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положительные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последствия,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связанные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с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обновлением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законодательства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о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конституционном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судопроизводстве,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Конституционному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Суду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на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протяжении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рассматриваемого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периода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приходилось,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как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было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отмечено,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реагируя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на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обращения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заявителей,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не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раз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указывать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правоприменительным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органам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на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их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обязанности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по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надлежащему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исполнению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решений,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выявляющих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конституционно-правовой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смысл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оспоренных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норм.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Не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учитывающее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правовые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позиции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Конституционного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Суда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истолкование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законоположений,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чей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конституционный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смысл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был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ранее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выявлен,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вызывая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в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отдельных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случаях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потребность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в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принятии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нового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решения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Конституционного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Суда,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являет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собой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угрозу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конституционной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законности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и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как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таковое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подлежит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безоговорочному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устранению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из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правоприменительной</w:t>
      </w:r>
      <w:r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практики.</w:t>
      </w:r>
    </w:p>
    <w:p w:rsidR="00DF2D72" w:rsidRPr="0089677C" w:rsidRDefault="00DF2D72" w:rsidP="00EA14C7">
      <w:pPr>
        <w:pStyle w:val="11"/>
        <w:rPr>
          <w:color w:val="000000" w:themeColor="text1"/>
        </w:rPr>
      </w:pPr>
    </w:p>
    <w:p w:rsidR="00A136A8" w:rsidRPr="0089677C" w:rsidRDefault="00BF1F64" w:rsidP="00AD1B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36A8" w:rsidRPr="0089677C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2D72" w:rsidRPr="0089677C" w:rsidRDefault="00DF2D72" w:rsidP="00DF2D72">
      <w:pPr>
        <w:pStyle w:val="11"/>
        <w:jc w:val="center"/>
        <w:outlineLvl w:val="0"/>
        <w:rPr>
          <w:rFonts w:cs="Times New Roman"/>
          <w:b/>
          <w:color w:val="000000" w:themeColor="text1"/>
          <w:szCs w:val="28"/>
          <w:shd w:val="clear" w:color="auto" w:fill="FFFFFF"/>
        </w:rPr>
      </w:pPr>
      <w:bookmarkStart w:id="16" w:name="_Toc68447795"/>
      <w:r w:rsidRPr="0089677C">
        <w:rPr>
          <w:rFonts w:cs="Times New Roman"/>
          <w:b/>
          <w:color w:val="000000" w:themeColor="text1"/>
          <w:szCs w:val="28"/>
        </w:rPr>
        <w:lastRenderedPageBreak/>
        <w:t>3</w:t>
      </w:r>
      <w:r w:rsidR="00BF1F64" w:rsidRPr="0089677C">
        <w:rPr>
          <w:rFonts w:cs="Times New Roman"/>
          <w:b/>
          <w:color w:val="000000" w:themeColor="text1"/>
          <w:szCs w:val="28"/>
        </w:rPr>
        <w:t xml:space="preserve"> </w:t>
      </w:r>
      <w:r w:rsidRPr="0089677C">
        <w:rPr>
          <w:rFonts w:cs="Times New Roman"/>
          <w:b/>
          <w:color w:val="000000" w:themeColor="text1"/>
          <w:szCs w:val="28"/>
        </w:rPr>
        <w:t>Предложения</w:t>
      </w:r>
      <w:r w:rsidR="00BF1F64" w:rsidRPr="0089677C">
        <w:rPr>
          <w:rFonts w:cs="Times New Roman"/>
          <w:b/>
          <w:color w:val="000000" w:themeColor="text1"/>
          <w:szCs w:val="28"/>
        </w:rPr>
        <w:t xml:space="preserve"> и рекомендации</w:t>
      </w:r>
      <w:bookmarkEnd w:id="16"/>
    </w:p>
    <w:p w:rsidR="00DF2D72" w:rsidRPr="0089677C" w:rsidRDefault="00DF2D72" w:rsidP="00AD1B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4524" w:rsidRPr="0089677C" w:rsidRDefault="00BF1F64" w:rsidP="00BF1F64">
      <w:pPr>
        <w:pStyle w:val="11"/>
        <w:rPr>
          <w:color w:val="000000" w:themeColor="text1"/>
          <w:lang w:eastAsia="ru-RU"/>
        </w:rPr>
      </w:pPr>
      <w:r w:rsidRPr="0089677C">
        <w:rPr>
          <w:color w:val="000000" w:themeColor="text1"/>
          <w:lang w:eastAsia="ru-RU"/>
        </w:rPr>
        <w:t>Таким образом, на основании проведенного исследования о</w:t>
      </w:r>
      <w:r w:rsidR="00DF4524" w:rsidRPr="0089677C">
        <w:rPr>
          <w:color w:val="000000" w:themeColor="text1"/>
          <w:lang w:eastAsia="ru-RU"/>
        </w:rPr>
        <w:t>бъективно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было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бы</w:t>
      </w:r>
      <w:r w:rsidRPr="0089677C">
        <w:rPr>
          <w:color w:val="000000" w:themeColor="text1"/>
          <w:lang w:eastAsia="ru-RU"/>
        </w:rPr>
        <w:t xml:space="preserve"> сделать вывод что</w:t>
      </w:r>
      <w:r w:rsidR="00DF4524" w:rsidRPr="0089677C">
        <w:rPr>
          <w:color w:val="000000" w:themeColor="text1"/>
          <w:lang w:eastAsia="ru-RU"/>
        </w:rPr>
        <w:t>,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когда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независимость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Конституционного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суда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была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обеспечена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только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Конституцией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РФ,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по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сути,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он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оказался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беззащитным.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Следовательно,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разумным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было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бы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на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законодательном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уровне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закрепить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перечень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гарантий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независимости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Конституционного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Суда.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Однако</w:t>
      </w:r>
      <w:proofErr w:type="gramStart"/>
      <w:r w:rsidR="00DF4524" w:rsidRPr="0089677C">
        <w:rPr>
          <w:color w:val="000000" w:themeColor="text1"/>
          <w:lang w:eastAsia="ru-RU"/>
        </w:rPr>
        <w:t>,</w:t>
      </w:r>
      <w:proofErr w:type="gramEnd"/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сделать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это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надо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не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в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виде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какого-либо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декларативного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акта,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а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законодательно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закрепить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эффективный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механизм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защиты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Конституционного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Суда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от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всякого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рода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посягательств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и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вмешательства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в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его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деятельность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со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стороны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иных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органов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государственной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власти,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вовлечения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в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«политические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интрижки».</w:t>
      </w:r>
    </w:p>
    <w:p w:rsidR="00DF4524" w:rsidRPr="0089677C" w:rsidRDefault="00DF4524" w:rsidP="00BF1F64">
      <w:pPr>
        <w:pStyle w:val="11"/>
        <w:rPr>
          <w:color w:val="000000" w:themeColor="text1"/>
          <w:lang w:eastAsia="ru-RU"/>
        </w:rPr>
      </w:pPr>
      <w:r w:rsidRPr="0089677C">
        <w:rPr>
          <w:color w:val="000000" w:themeColor="text1"/>
          <w:lang w:eastAsia="ru-RU"/>
        </w:rPr>
        <w:t>Также,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считаем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целесообразным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пересмотреть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порядок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формирования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Конституционного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Суда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РФ,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а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именно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-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исключить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участие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Президента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Российской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Федерации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из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процедуры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назначения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судей,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а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указанное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полномочие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передать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исключительную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компетенцию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Федерального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Собрания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РФ.</w:t>
      </w:r>
    </w:p>
    <w:p w:rsidR="00DF4524" w:rsidRPr="0089677C" w:rsidRDefault="00BF1F64" w:rsidP="00BF1F64">
      <w:pPr>
        <w:pStyle w:val="11"/>
        <w:rPr>
          <w:color w:val="000000" w:themeColor="text1"/>
          <w:lang w:eastAsia="ru-RU"/>
        </w:rPr>
      </w:pPr>
      <w:r w:rsidRPr="0089677C">
        <w:rPr>
          <w:color w:val="000000" w:themeColor="text1"/>
          <w:lang w:eastAsia="ru-RU"/>
        </w:rPr>
        <w:t xml:space="preserve">Полагаем, </w:t>
      </w:r>
      <w:r w:rsidR="00DF4524" w:rsidRPr="0089677C">
        <w:rPr>
          <w:color w:val="000000" w:themeColor="text1"/>
          <w:lang w:eastAsia="ru-RU"/>
        </w:rPr>
        <w:t>что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для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совершенствования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деятельности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Конституционного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Суда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РФ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необходимо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введение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конституционн</w:t>
      </w:r>
      <w:proofErr w:type="gramStart"/>
      <w:r w:rsidR="00DF4524" w:rsidRPr="0089677C">
        <w:rPr>
          <w:color w:val="000000" w:themeColor="text1"/>
          <w:lang w:eastAsia="ru-RU"/>
        </w:rPr>
        <w:t>о-</w:t>
      </w:r>
      <w:proofErr w:type="gramEnd"/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процессуального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кодекса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РФ.</w:t>
      </w:r>
    </w:p>
    <w:p w:rsidR="00DF4524" w:rsidRPr="0089677C" w:rsidRDefault="00DF4524" w:rsidP="00BF1F64">
      <w:pPr>
        <w:pStyle w:val="11"/>
        <w:rPr>
          <w:color w:val="000000" w:themeColor="text1"/>
          <w:lang w:eastAsia="ru-RU"/>
        </w:rPr>
      </w:pPr>
      <w:proofErr w:type="gramStart"/>
      <w:r w:rsidRPr="0089677C">
        <w:rPr>
          <w:color w:val="000000" w:themeColor="text1"/>
          <w:lang w:eastAsia="ru-RU"/>
        </w:rPr>
        <w:t>По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нашему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мнению,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в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указанном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кодифицированном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законодательном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акте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следует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детально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и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подробно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прописать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все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стадии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и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процедуры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конституционного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судопроизводства,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права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и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обязанности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сторон,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участников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конституционного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процесса,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в</w:t>
      </w:r>
      <w:r w:rsidR="00BF1F64" w:rsidRPr="0089677C">
        <w:rPr>
          <w:color w:val="000000" w:themeColor="text1"/>
          <w:lang w:eastAsia="ru-RU"/>
        </w:rPr>
        <w:t xml:space="preserve"> </w:t>
      </w:r>
      <w:proofErr w:type="spellStart"/>
      <w:r w:rsidRPr="0089677C">
        <w:rPr>
          <w:color w:val="000000" w:themeColor="text1"/>
          <w:lang w:eastAsia="ru-RU"/>
        </w:rPr>
        <w:t>т.ч</w:t>
      </w:r>
      <w:proofErr w:type="spellEnd"/>
      <w:r w:rsidRPr="0089677C">
        <w:rPr>
          <w:color w:val="000000" w:themeColor="text1"/>
          <w:lang w:eastAsia="ru-RU"/>
        </w:rPr>
        <w:t>.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Генерального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прокурора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РФ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и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нижестоящих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прокуроров,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а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также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органов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и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должностных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лиц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местного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самоуправления,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не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наделенных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правом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обращения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в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Конституционный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Суд</w:t>
      </w:r>
      <w:r w:rsidR="00BF1F64" w:rsidRPr="0089677C">
        <w:rPr>
          <w:color w:val="000000" w:themeColor="text1"/>
          <w:lang w:eastAsia="ru-RU"/>
        </w:rPr>
        <w:t xml:space="preserve"> </w:t>
      </w:r>
      <w:r w:rsidRPr="0089677C">
        <w:rPr>
          <w:color w:val="000000" w:themeColor="text1"/>
          <w:lang w:eastAsia="ru-RU"/>
        </w:rPr>
        <w:t>РФ.</w:t>
      </w:r>
      <w:proofErr w:type="gramEnd"/>
    </w:p>
    <w:p w:rsidR="00DF4524" w:rsidRPr="0089677C" w:rsidRDefault="00BF1F64" w:rsidP="00BF1F64">
      <w:pPr>
        <w:pStyle w:val="11"/>
        <w:rPr>
          <w:color w:val="000000" w:themeColor="text1"/>
          <w:lang w:eastAsia="ru-RU"/>
        </w:rPr>
      </w:pPr>
      <w:r w:rsidRPr="0089677C">
        <w:rPr>
          <w:color w:val="000000" w:themeColor="text1"/>
          <w:lang w:eastAsia="ru-RU"/>
        </w:rPr>
        <w:t xml:space="preserve">Кроме того, </w:t>
      </w:r>
      <w:r w:rsidR="00DF4524" w:rsidRPr="0089677C">
        <w:rPr>
          <w:color w:val="000000" w:themeColor="text1"/>
          <w:lang w:eastAsia="ru-RU"/>
        </w:rPr>
        <w:t>эффективная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деятельность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Конституционного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Суда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РФ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способствует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предупреждению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преступности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и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укреплению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законности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в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Российской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Федерации,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выступает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необходимым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условием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для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защиты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современных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прав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человека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(информационных,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экологических,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социально-технических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и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др.)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от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новых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видов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преступных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и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противоправных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lastRenderedPageBreak/>
        <w:t>посягательств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(компьютерная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преступность,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коррупция,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организованная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преступность,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международная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(транснациональная)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преступность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и</w:t>
      </w:r>
      <w:r w:rsidRPr="0089677C">
        <w:rPr>
          <w:color w:val="000000" w:themeColor="text1"/>
          <w:lang w:eastAsia="ru-RU"/>
        </w:rPr>
        <w:t xml:space="preserve"> </w:t>
      </w:r>
      <w:r w:rsidR="00DF4524" w:rsidRPr="0089677C">
        <w:rPr>
          <w:color w:val="000000" w:themeColor="text1"/>
          <w:lang w:eastAsia="ru-RU"/>
        </w:rPr>
        <w:t>т.д.).</w:t>
      </w:r>
    </w:p>
    <w:p w:rsidR="0089677C" w:rsidRPr="0089677C" w:rsidRDefault="0089677C" w:rsidP="00BF1F64">
      <w:pPr>
        <w:pStyle w:val="11"/>
        <w:rPr>
          <w:color w:val="000000" w:themeColor="text1"/>
          <w:lang w:eastAsia="ru-RU"/>
        </w:rPr>
      </w:pPr>
      <w:r w:rsidRPr="0089677C">
        <w:rPr>
          <w:color w:val="000000" w:themeColor="text1"/>
          <w:lang w:eastAsia="ru-RU"/>
        </w:rPr>
        <w:t>Таким образом, на основании проведенного анализа были выдвинуты предложения о создании Конституционного процессуального кодекса, передать полномочия по формированию Конституционного суда – парламенту.</w:t>
      </w:r>
    </w:p>
    <w:p w:rsidR="00DF4524" w:rsidRPr="0089677C" w:rsidRDefault="00DF4524" w:rsidP="00DF4524">
      <w:pPr>
        <w:pStyle w:val="11"/>
        <w:rPr>
          <w:color w:val="000000" w:themeColor="text1"/>
        </w:rPr>
      </w:pPr>
    </w:p>
    <w:p w:rsidR="00DF2D72" w:rsidRPr="0089677C" w:rsidRDefault="00DF2D72">
      <w:pPr>
        <w:rPr>
          <w:rFonts w:ascii="Times New Roman" w:hAnsi="Times New Roman" w:cs="Times New Roman"/>
          <w:color w:val="000000" w:themeColor="text1"/>
          <w:sz w:val="28"/>
        </w:rPr>
      </w:pPr>
      <w:r w:rsidRPr="0089677C">
        <w:rPr>
          <w:rFonts w:cs="Times New Roman"/>
          <w:color w:val="000000" w:themeColor="text1"/>
        </w:rPr>
        <w:br w:type="page"/>
      </w:r>
    </w:p>
    <w:p w:rsidR="0061309E" w:rsidRPr="0089677C" w:rsidRDefault="00142F19" w:rsidP="00601C20">
      <w:pPr>
        <w:pStyle w:val="11"/>
        <w:ind w:firstLine="0"/>
        <w:jc w:val="center"/>
        <w:outlineLvl w:val="0"/>
        <w:rPr>
          <w:rFonts w:cs="Times New Roman"/>
          <w:b/>
          <w:color w:val="000000" w:themeColor="text1"/>
        </w:rPr>
      </w:pPr>
      <w:bookmarkStart w:id="17" w:name="_Toc68447796"/>
      <w:r w:rsidRPr="0089677C">
        <w:rPr>
          <w:rFonts w:cs="Times New Roman"/>
          <w:b/>
          <w:color w:val="000000" w:themeColor="text1"/>
        </w:rPr>
        <w:lastRenderedPageBreak/>
        <w:t>ЗАКЛЮЧЕНИЕ</w:t>
      </w:r>
      <w:bookmarkEnd w:id="17"/>
    </w:p>
    <w:p w:rsidR="007B3625" w:rsidRPr="0089677C" w:rsidRDefault="007B3625" w:rsidP="007B3625">
      <w:pPr>
        <w:pStyle w:val="11"/>
        <w:rPr>
          <w:color w:val="000000" w:themeColor="text1"/>
        </w:rPr>
      </w:pPr>
    </w:p>
    <w:p w:rsidR="009F4B12" w:rsidRPr="0089677C" w:rsidRDefault="009F4B12" w:rsidP="009F4B12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 xml:space="preserve">Таким образом, конституция любого государства представляет собой важнейший нормативный документ, устанавливающий статус государственных субъектов, определяющий место прав и свобод человека и гражданина. Конституционный контроль является важным компонентом в системе разделения властей и защиты конституционного строя страны. Именно он </w:t>
      </w:r>
      <w:proofErr w:type="gramStart"/>
      <w:r w:rsidRPr="0089677C">
        <w:rPr>
          <w:color w:val="000000" w:themeColor="text1"/>
        </w:rPr>
        <w:t>признан</w:t>
      </w:r>
      <w:proofErr w:type="gramEnd"/>
      <w:r w:rsidRPr="0089677C">
        <w:rPr>
          <w:color w:val="000000" w:themeColor="text1"/>
        </w:rPr>
        <w:t xml:space="preserve"> обеспечивать стабильность законодательства, защиту прав и свобод, обеспечения принципа верховенства права.</w:t>
      </w:r>
    </w:p>
    <w:p w:rsidR="009F4B12" w:rsidRPr="0089677C" w:rsidRDefault="009F4B12" w:rsidP="009F4B12">
      <w:pPr>
        <w:pStyle w:val="11"/>
        <w:rPr>
          <w:color w:val="000000" w:themeColor="text1"/>
        </w:rPr>
      </w:pPr>
      <w:proofErr w:type="gramStart"/>
      <w:r w:rsidRPr="0089677C">
        <w:rPr>
          <w:color w:val="000000" w:themeColor="text1"/>
        </w:rPr>
        <w:t>к</w:t>
      </w:r>
      <w:proofErr w:type="gramEnd"/>
      <w:r w:rsidRPr="0089677C">
        <w:rPr>
          <w:color w:val="000000" w:themeColor="text1"/>
        </w:rPr>
        <w:t>онституционная ответственность – вид юридической ответственности, наступающий при нарушении конституционных прав и ограничений. Ключевыми признаками является отсутствие прямого закрепления в конституции, наличие вины, особо жесткие формы наказания. Выделяются следующие виды ответственности: за нарушение основ конституционного строя, социально-экономических свобод человека и гражданина, культурных прав и свобод, законодательства в сфере органов государственной власти и местного самоуправления.</w:t>
      </w:r>
    </w:p>
    <w:p w:rsidR="009F4B12" w:rsidRPr="0089677C" w:rsidRDefault="009F4B12" w:rsidP="009F4B12">
      <w:pPr>
        <w:pStyle w:val="11"/>
        <w:rPr>
          <w:color w:val="000000" w:themeColor="text1"/>
        </w:rPr>
      </w:pPr>
      <w:r w:rsidRPr="0089677C">
        <w:rPr>
          <w:color w:val="000000" w:themeColor="text1"/>
        </w:rPr>
        <w:t>Таким образом, единственным субъектом конституционного контроля является Конституционный суд. Он выполняет следующие функции: рассмотрение жалоб на нарушение конституционных прав и свобод граждан, толкование Конституции Российской Федерации, обладает правом законодательно инициативы и участвует в механизме отрешения президента от должности.</w:t>
      </w:r>
    </w:p>
    <w:p w:rsidR="009F4B12" w:rsidRPr="0089677C" w:rsidRDefault="009F4B12" w:rsidP="009F4B12">
      <w:pPr>
        <w:pStyle w:val="11"/>
        <w:rPr>
          <w:color w:val="000000" w:themeColor="text1"/>
        </w:rPr>
      </w:pPr>
      <w:proofErr w:type="gramStart"/>
      <w:r w:rsidRPr="0089677C">
        <w:rPr>
          <w:color w:val="000000" w:themeColor="text1"/>
        </w:rPr>
        <w:t>и</w:t>
      </w:r>
      <w:proofErr w:type="gramEnd"/>
      <w:r w:rsidRPr="0089677C">
        <w:rPr>
          <w:color w:val="000000" w:themeColor="text1"/>
        </w:rPr>
        <w:t xml:space="preserve">меются проблемы реализации решений Конституционного суда. Кроме того, наряду с ними имеют место неточные, а иногда и явно неверные подходы к осуществлению этих решений и в рамках административного </w:t>
      </w:r>
      <w:proofErr w:type="spellStart"/>
      <w:r w:rsidRPr="0089677C">
        <w:rPr>
          <w:color w:val="000000" w:themeColor="text1"/>
        </w:rPr>
        <w:t>правоприменения</w:t>
      </w:r>
      <w:proofErr w:type="spellEnd"/>
      <w:r w:rsidRPr="0089677C">
        <w:rPr>
          <w:color w:val="000000" w:themeColor="text1"/>
        </w:rPr>
        <w:t xml:space="preserve">, которые </w:t>
      </w:r>
      <w:proofErr w:type="gramStart"/>
      <w:r w:rsidRPr="0089677C">
        <w:rPr>
          <w:color w:val="000000" w:themeColor="text1"/>
        </w:rPr>
        <w:t>проявляются</w:t>
      </w:r>
      <w:proofErr w:type="gramEnd"/>
      <w:r w:rsidRPr="0089677C">
        <w:rPr>
          <w:color w:val="000000" w:themeColor="text1"/>
        </w:rPr>
        <w:t xml:space="preserve"> в том числе и в содержании исходящих от соответствующих ведомств разъяснений, включая интерпретационные акты федеральных органов исполнительной власти. В целом, несмотря на положительные последствия, связанные с обновлением </w:t>
      </w:r>
      <w:r w:rsidRPr="0089677C">
        <w:rPr>
          <w:color w:val="000000" w:themeColor="text1"/>
        </w:rPr>
        <w:lastRenderedPageBreak/>
        <w:t>законодательства о конституционном судопроизводстве, Конституционному Суду на протяжении рассматриваемого периода приходилось, как было отмечено, реагируя на обращения заявителей, не раз указывать правоприменительным органам на их обязанности по надлежащему исполнению решений, выявляющих конституционно-правовой смысл оспоренных норм. Не учитывающее правовые позиции Конституционного Суда истолкование законоположений, чей конституционный смысл был ранее выявлен, вызывая в отдельных случаях потребность в принятии нового решения Конституционного Суда, являет собой угрозу конституционной законности и как таковое подлежит безоговорочному устранению из правоприменительной практики.</w:t>
      </w:r>
    </w:p>
    <w:p w:rsidR="0089677C" w:rsidRPr="0089677C" w:rsidRDefault="0089677C" w:rsidP="009F4B12">
      <w:pPr>
        <w:pStyle w:val="11"/>
        <w:rPr>
          <w:color w:val="000000" w:themeColor="text1"/>
        </w:rPr>
      </w:pPr>
      <w:r w:rsidRPr="0089677C">
        <w:rPr>
          <w:color w:val="000000" w:themeColor="text1"/>
          <w:lang w:eastAsia="ru-RU"/>
        </w:rPr>
        <w:t>На основании проведенного анализа были выдвинуты предложения о создании Конституционного процессуального кодекса, передать полномочия по формированию Конституционного суда – парламенту.</w:t>
      </w:r>
    </w:p>
    <w:p w:rsidR="008E61D0" w:rsidRPr="0089677C" w:rsidRDefault="008E61D0" w:rsidP="0029607C">
      <w:pPr>
        <w:pStyle w:val="11"/>
        <w:rPr>
          <w:rStyle w:val="a5"/>
          <w:rFonts w:eastAsia="Times New Roman" w:cs="Times New Roman"/>
          <w:color w:val="000000" w:themeColor="text1"/>
          <w:szCs w:val="28"/>
          <w:u w:val="none"/>
        </w:rPr>
      </w:pPr>
      <w:r w:rsidRPr="0089677C">
        <w:rPr>
          <w:rStyle w:val="a5"/>
          <w:rFonts w:cs="Times New Roman"/>
          <w:color w:val="000000" w:themeColor="text1"/>
          <w:u w:val="none"/>
        </w:rPr>
        <w:br w:type="page"/>
      </w:r>
    </w:p>
    <w:p w:rsidR="008E61D0" w:rsidRPr="0089677C" w:rsidRDefault="00C16D4C" w:rsidP="00601C20">
      <w:pPr>
        <w:pStyle w:val="aa"/>
        <w:ind w:firstLine="0"/>
        <w:jc w:val="center"/>
        <w:outlineLvl w:val="0"/>
        <w:rPr>
          <w:rStyle w:val="a5"/>
          <w:color w:val="000000" w:themeColor="text1"/>
          <w:u w:val="none"/>
        </w:rPr>
      </w:pPr>
      <w:bookmarkStart w:id="18" w:name="_Toc68447797"/>
      <w:r w:rsidRPr="0089677C">
        <w:rPr>
          <w:rStyle w:val="a5"/>
          <w:color w:val="000000" w:themeColor="text1"/>
          <w:u w:val="none"/>
        </w:rPr>
        <w:lastRenderedPageBreak/>
        <w:t>БИБЛИОГРАФИЧЕСКИЙ</w:t>
      </w:r>
      <w:r w:rsidR="00BF1F64" w:rsidRPr="0089677C">
        <w:rPr>
          <w:rStyle w:val="a5"/>
          <w:color w:val="000000" w:themeColor="text1"/>
          <w:u w:val="none"/>
        </w:rPr>
        <w:t xml:space="preserve"> </w:t>
      </w:r>
      <w:r w:rsidRPr="0089677C">
        <w:rPr>
          <w:rStyle w:val="a5"/>
          <w:color w:val="000000" w:themeColor="text1"/>
          <w:u w:val="none"/>
        </w:rPr>
        <w:t>СПИСОК</w:t>
      </w:r>
      <w:bookmarkEnd w:id="18"/>
    </w:p>
    <w:p w:rsidR="006A712D" w:rsidRPr="0089677C" w:rsidRDefault="006A712D" w:rsidP="008E61D0">
      <w:pPr>
        <w:pStyle w:val="aa"/>
        <w:ind w:firstLine="0"/>
        <w:jc w:val="center"/>
        <w:rPr>
          <w:rStyle w:val="a5"/>
          <w:color w:val="000000" w:themeColor="text1"/>
          <w:u w:val="none"/>
        </w:rPr>
      </w:pPr>
    </w:p>
    <w:p w:rsidR="0029607C" w:rsidRPr="0089677C" w:rsidRDefault="005A12FF" w:rsidP="005B0DED">
      <w:pPr>
        <w:pStyle w:val="11"/>
        <w:numPr>
          <w:ilvl w:val="0"/>
          <w:numId w:val="1"/>
        </w:numPr>
        <w:ind w:left="0" w:firstLine="709"/>
        <w:rPr>
          <w:color w:val="000000" w:themeColor="text1"/>
        </w:rPr>
      </w:pPr>
      <w:r w:rsidRPr="0089677C">
        <w:rPr>
          <w:color w:val="000000" w:themeColor="text1"/>
        </w:rPr>
        <w:t>Конституция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Российской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Федерации.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(Принята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Всенародном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референдуме)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(поправки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30.12.2008)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//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Российская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газета.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25.12.1993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//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Справочно</w:t>
      </w:r>
      <w:r w:rsidR="00C24EBF" w:rsidRPr="0089677C">
        <w:rPr>
          <w:color w:val="000000" w:themeColor="text1"/>
        </w:rPr>
        <w:t>–</w:t>
      </w:r>
      <w:r w:rsidRPr="0089677C">
        <w:rPr>
          <w:color w:val="000000" w:themeColor="text1"/>
        </w:rPr>
        <w:t>правовая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система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«Консультант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Плюс»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/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Компания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«Консультант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Плюс».</w:t>
      </w:r>
      <w:r w:rsidR="00BF1F64" w:rsidRPr="0089677C">
        <w:rPr>
          <w:color w:val="000000" w:themeColor="text1"/>
        </w:rPr>
        <w:t xml:space="preserve"> </w:t>
      </w:r>
    </w:p>
    <w:p w:rsidR="0042473C" w:rsidRPr="0089677C" w:rsidRDefault="0042473C" w:rsidP="005B0DED">
      <w:pPr>
        <w:pStyle w:val="11"/>
        <w:numPr>
          <w:ilvl w:val="0"/>
          <w:numId w:val="1"/>
        </w:numPr>
        <w:ind w:left="0" w:firstLine="709"/>
        <w:rPr>
          <w:color w:val="000000" w:themeColor="text1"/>
        </w:rPr>
      </w:pPr>
      <w:r w:rsidRPr="0089677C">
        <w:rPr>
          <w:color w:val="000000" w:themeColor="text1"/>
        </w:rPr>
        <w:t>Федеральный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21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июля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1994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1-ФКЗ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br/>
        <w:t>«О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Российской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Федерации».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последующими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изменениями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дополнениями)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//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Собр.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законодательства</w:t>
      </w:r>
      <w:proofErr w:type="gramStart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</w:t>
      </w:r>
      <w:proofErr w:type="gramEnd"/>
      <w:r w:rsidRPr="0089677C">
        <w:rPr>
          <w:color w:val="000000" w:themeColor="text1"/>
        </w:rPr>
        <w:t>ос.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Федерации.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–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1994.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–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13.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–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1447.</w:t>
      </w:r>
    </w:p>
    <w:p w:rsidR="0042473C" w:rsidRPr="0089677C" w:rsidRDefault="0042473C" w:rsidP="005B0DED">
      <w:pPr>
        <w:pStyle w:val="11"/>
        <w:numPr>
          <w:ilvl w:val="0"/>
          <w:numId w:val="1"/>
        </w:numPr>
        <w:ind w:left="0" w:firstLine="709"/>
        <w:rPr>
          <w:color w:val="000000" w:themeColor="text1"/>
        </w:rPr>
      </w:pPr>
      <w:r w:rsidRPr="0089677C">
        <w:rPr>
          <w:color w:val="000000" w:themeColor="text1"/>
        </w:rPr>
        <w:t>Федеральный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</w:t>
      </w:r>
      <w:r w:rsidR="000E5395" w:rsidRPr="0089677C">
        <w:rPr>
          <w:color w:val="000000" w:themeColor="text1"/>
        </w:rPr>
        <w:t>н</w:t>
      </w:r>
      <w:r w:rsidR="00BF1F64" w:rsidRPr="0089677C">
        <w:rPr>
          <w:color w:val="000000" w:themeColor="text1"/>
        </w:rPr>
        <w:t xml:space="preserve"> </w:t>
      </w:r>
      <w:r w:rsidR="000E5395"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="000E5395" w:rsidRPr="0089677C">
        <w:rPr>
          <w:color w:val="000000" w:themeColor="text1"/>
        </w:rPr>
        <w:t>31</w:t>
      </w:r>
      <w:r w:rsidR="00BF1F64" w:rsidRPr="0089677C">
        <w:rPr>
          <w:color w:val="000000" w:themeColor="text1"/>
        </w:rPr>
        <w:t xml:space="preserve"> </w:t>
      </w:r>
      <w:r w:rsidR="000E5395" w:rsidRPr="0089677C">
        <w:rPr>
          <w:color w:val="000000" w:themeColor="text1"/>
        </w:rPr>
        <w:t>декабря</w:t>
      </w:r>
      <w:r w:rsidR="00BF1F64" w:rsidRPr="0089677C">
        <w:rPr>
          <w:color w:val="000000" w:themeColor="text1"/>
        </w:rPr>
        <w:t xml:space="preserve"> </w:t>
      </w:r>
      <w:r w:rsidR="000E5395" w:rsidRPr="0089677C">
        <w:rPr>
          <w:color w:val="000000" w:themeColor="text1"/>
        </w:rPr>
        <w:t>1996</w:t>
      </w:r>
      <w:r w:rsidR="00BF1F64" w:rsidRPr="0089677C">
        <w:rPr>
          <w:color w:val="000000" w:themeColor="text1"/>
        </w:rPr>
        <w:t xml:space="preserve"> </w:t>
      </w:r>
      <w:r w:rsidR="000E5395" w:rsidRPr="0089677C">
        <w:rPr>
          <w:color w:val="000000" w:themeColor="text1"/>
        </w:rPr>
        <w:t>г.</w:t>
      </w:r>
      <w:r w:rsidR="00BF1F64" w:rsidRPr="0089677C">
        <w:rPr>
          <w:color w:val="000000" w:themeColor="text1"/>
        </w:rPr>
        <w:t xml:space="preserve"> </w:t>
      </w:r>
      <w:r w:rsidR="000E5395"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="000E5395" w:rsidRPr="0089677C">
        <w:rPr>
          <w:color w:val="000000" w:themeColor="text1"/>
        </w:rPr>
        <w:t>1-ФКЗ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«О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судебной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системе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Российской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Федерации».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последующими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изменениями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дополнениями)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//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Собр.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законодательства</w:t>
      </w:r>
      <w:proofErr w:type="gramStart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</w:t>
      </w:r>
      <w:proofErr w:type="gramEnd"/>
      <w:r w:rsidRPr="0089677C">
        <w:rPr>
          <w:color w:val="000000" w:themeColor="text1"/>
        </w:rPr>
        <w:t>ос.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Федерации.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-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1997.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-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-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1.</w:t>
      </w:r>
    </w:p>
    <w:p w:rsidR="0042473C" w:rsidRPr="0089677C" w:rsidRDefault="0042473C" w:rsidP="005B0DED">
      <w:pPr>
        <w:pStyle w:val="11"/>
        <w:numPr>
          <w:ilvl w:val="0"/>
          <w:numId w:val="1"/>
        </w:numPr>
        <w:ind w:left="0" w:firstLine="709"/>
        <w:rPr>
          <w:color w:val="000000" w:themeColor="text1"/>
        </w:rPr>
      </w:pPr>
      <w:r w:rsidRPr="0089677C">
        <w:rPr>
          <w:color w:val="000000" w:themeColor="text1"/>
        </w:rPr>
        <w:t>Федеральный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«О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референдуме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Российской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Федерации»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28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июня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2004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5-ФКЗ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(с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последующими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изменениями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дополнениями)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//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</w:t>
      </w:r>
      <w:proofErr w:type="gramStart"/>
      <w:r w:rsidRPr="0089677C">
        <w:rPr>
          <w:color w:val="000000" w:themeColor="text1"/>
        </w:rPr>
        <w:t>.</w:t>
      </w:r>
      <w:proofErr w:type="gramEnd"/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г</w:t>
      </w:r>
      <w:proofErr w:type="gramEnd"/>
      <w:r w:rsidRPr="0089677C">
        <w:rPr>
          <w:color w:val="000000" w:themeColor="text1"/>
        </w:rPr>
        <w:t>аз.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-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2004.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-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137-д.</w:t>
      </w:r>
    </w:p>
    <w:p w:rsidR="0042473C" w:rsidRPr="0089677C" w:rsidRDefault="0042473C" w:rsidP="005B0DED">
      <w:pPr>
        <w:pStyle w:val="11"/>
        <w:numPr>
          <w:ilvl w:val="0"/>
          <w:numId w:val="1"/>
        </w:numPr>
        <w:ind w:left="0" w:firstLine="709"/>
        <w:rPr>
          <w:color w:val="000000" w:themeColor="text1"/>
        </w:rPr>
      </w:pPr>
      <w:proofErr w:type="spellStart"/>
      <w:r w:rsidRPr="0089677C">
        <w:rPr>
          <w:color w:val="000000" w:themeColor="text1"/>
        </w:rPr>
        <w:t>Авакьян</w:t>
      </w:r>
      <w:proofErr w:type="spell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С.А.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России: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Учебный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курс.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–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</w:t>
      </w:r>
      <w:proofErr w:type="gramStart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Т.2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–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М.:</w:t>
      </w:r>
      <w:r w:rsidR="00BF1F64" w:rsidRPr="0089677C">
        <w:rPr>
          <w:color w:val="000000" w:themeColor="text1"/>
        </w:rPr>
        <w:t xml:space="preserve"> </w:t>
      </w:r>
      <w:proofErr w:type="spellStart"/>
      <w:r w:rsidRPr="0089677C">
        <w:rPr>
          <w:color w:val="000000" w:themeColor="text1"/>
        </w:rPr>
        <w:t>Юристъ</w:t>
      </w:r>
      <w:proofErr w:type="spellEnd"/>
      <w:r w:rsidRPr="0089677C">
        <w:rPr>
          <w:color w:val="000000" w:themeColor="text1"/>
        </w:rPr>
        <w:t>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2005.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–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749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с.</w:t>
      </w:r>
    </w:p>
    <w:p w:rsidR="0042473C" w:rsidRPr="0089677C" w:rsidRDefault="0042473C" w:rsidP="005B0DED">
      <w:pPr>
        <w:pStyle w:val="11"/>
        <w:numPr>
          <w:ilvl w:val="0"/>
          <w:numId w:val="1"/>
        </w:numPr>
        <w:ind w:left="0" w:firstLine="709"/>
        <w:rPr>
          <w:color w:val="000000" w:themeColor="text1"/>
        </w:rPr>
      </w:pPr>
      <w:r w:rsidRPr="0089677C">
        <w:rPr>
          <w:color w:val="000000" w:themeColor="text1"/>
        </w:rPr>
        <w:t>Арутюнян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Г.Г.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контроль: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характер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функционирования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развития</w:t>
      </w:r>
      <w:r w:rsidR="00BF1F64" w:rsidRPr="0089677C">
        <w:rPr>
          <w:color w:val="000000" w:themeColor="text1"/>
        </w:rPr>
        <w:t xml:space="preserve"> </w:t>
      </w:r>
      <w:r w:rsidR="00DF4524" w:rsidRPr="0089677C">
        <w:rPr>
          <w:color w:val="000000" w:themeColor="text1"/>
        </w:rPr>
        <w:t>системы</w:t>
      </w:r>
      <w:r w:rsidRPr="0089677C">
        <w:rPr>
          <w:color w:val="000000" w:themeColor="text1"/>
        </w:rPr>
        <w:t>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Монография.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–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М.,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1997.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-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114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с.</w:t>
      </w:r>
    </w:p>
    <w:p w:rsidR="0042473C" w:rsidRPr="0089677C" w:rsidRDefault="0042473C" w:rsidP="005B0DED">
      <w:pPr>
        <w:pStyle w:val="11"/>
        <w:numPr>
          <w:ilvl w:val="0"/>
          <w:numId w:val="1"/>
        </w:numPr>
        <w:ind w:left="0" w:firstLine="709"/>
        <w:rPr>
          <w:color w:val="000000" w:themeColor="text1"/>
        </w:rPr>
      </w:pPr>
      <w:proofErr w:type="spellStart"/>
      <w:r w:rsidRPr="0089677C">
        <w:rPr>
          <w:color w:val="000000" w:themeColor="text1"/>
        </w:rPr>
        <w:t>Баглай</w:t>
      </w:r>
      <w:proofErr w:type="spell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М.Н.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Российской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-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М.: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Норма,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2017.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–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800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с.</w:t>
      </w:r>
    </w:p>
    <w:p w:rsidR="0042473C" w:rsidRPr="0089677C" w:rsidRDefault="0042473C" w:rsidP="005B0DED">
      <w:pPr>
        <w:pStyle w:val="11"/>
        <w:numPr>
          <w:ilvl w:val="0"/>
          <w:numId w:val="1"/>
        </w:numPr>
        <w:ind w:left="0" w:firstLine="709"/>
        <w:rPr>
          <w:color w:val="000000" w:themeColor="text1"/>
        </w:rPr>
      </w:pPr>
      <w:r w:rsidRPr="0089677C">
        <w:rPr>
          <w:color w:val="000000" w:themeColor="text1"/>
        </w:rPr>
        <w:t>Катков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Д.Б.,</w:t>
      </w:r>
      <w:r w:rsidR="00BF1F64" w:rsidRPr="0089677C">
        <w:rPr>
          <w:color w:val="000000" w:themeColor="text1"/>
        </w:rPr>
        <w:t xml:space="preserve"> </w:t>
      </w:r>
      <w:proofErr w:type="spellStart"/>
      <w:r w:rsidRPr="0089677C">
        <w:rPr>
          <w:color w:val="000000" w:themeColor="text1"/>
        </w:rPr>
        <w:t>Корчиго</w:t>
      </w:r>
      <w:proofErr w:type="spell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Е.В.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России: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Учебное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пособие.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–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М.: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Юриспруденция,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–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1999.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–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228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с.</w:t>
      </w:r>
    </w:p>
    <w:p w:rsidR="0042473C" w:rsidRPr="0089677C" w:rsidRDefault="0042473C" w:rsidP="005B0DED">
      <w:pPr>
        <w:pStyle w:val="11"/>
        <w:numPr>
          <w:ilvl w:val="0"/>
          <w:numId w:val="1"/>
        </w:numPr>
        <w:ind w:left="0" w:firstLine="709"/>
        <w:rPr>
          <w:color w:val="000000" w:themeColor="text1"/>
        </w:rPr>
      </w:pPr>
      <w:r w:rsidRPr="0089677C">
        <w:rPr>
          <w:color w:val="000000" w:themeColor="text1"/>
        </w:rPr>
        <w:t>Козлова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Е.И.,</w:t>
      </w:r>
      <w:r w:rsidR="00BF1F64" w:rsidRPr="0089677C">
        <w:rPr>
          <w:color w:val="000000" w:themeColor="text1"/>
        </w:rPr>
        <w:t xml:space="preserve"> </w:t>
      </w:r>
      <w:proofErr w:type="spellStart"/>
      <w:r w:rsidRPr="0089677C">
        <w:rPr>
          <w:color w:val="000000" w:themeColor="text1"/>
        </w:rPr>
        <w:t>Кутафин</w:t>
      </w:r>
      <w:proofErr w:type="spell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О.Е.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России: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Учебник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–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3-е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изд.,</w:t>
      </w:r>
      <w:r w:rsidR="00BF1F64" w:rsidRPr="0089677C">
        <w:rPr>
          <w:color w:val="000000" w:themeColor="text1"/>
        </w:rPr>
        <w:t xml:space="preserve"> </w:t>
      </w:r>
      <w:proofErr w:type="spellStart"/>
      <w:r w:rsidRPr="0089677C">
        <w:rPr>
          <w:color w:val="000000" w:themeColor="text1"/>
        </w:rPr>
        <w:t>перераб</w:t>
      </w:r>
      <w:proofErr w:type="spellEnd"/>
      <w:r w:rsidRPr="0089677C">
        <w:rPr>
          <w:color w:val="000000" w:themeColor="text1"/>
        </w:rPr>
        <w:t>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доп.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–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М.:</w:t>
      </w:r>
      <w:r w:rsidR="00BF1F64" w:rsidRPr="0089677C">
        <w:rPr>
          <w:color w:val="000000" w:themeColor="text1"/>
        </w:rPr>
        <w:t xml:space="preserve"> </w:t>
      </w:r>
      <w:proofErr w:type="spellStart"/>
      <w:r w:rsidRPr="0089677C">
        <w:rPr>
          <w:color w:val="000000" w:themeColor="text1"/>
        </w:rPr>
        <w:t>Юристъ</w:t>
      </w:r>
      <w:proofErr w:type="spellEnd"/>
      <w:r w:rsidRPr="0089677C">
        <w:rPr>
          <w:color w:val="000000" w:themeColor="text1"/>
        </w:rPr>
        <w:t>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2003.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–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585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с.</w:t>
      </w:r>
    </w:p>
    <w:p w:rsidR="0042473C" w:rsidRPr="0089677C" w:rsidRDefault="0042473C" w:rsidP="005B0DED">
      <w:pPr>
        <w:pStyle w:val="11"/>
        <w:numPr>
          <w:ilvl w:val="0"/>
          <w:numId w:val="1"/>
        </w:numPr>
        <w:ind w:left="0" w:firstLine="709"/>
        <w:rPr>
          <w:color w:val="000000" w:themeColor="text1"/>
        </w:rPr>
      </w:pPr>
      <w:r w:rsidRPr="0089677C">
        <w:rPr>
          <w:color w:val="000000" w:themeColor="text1"/>
        </w:rPr>
        <w:t>Комарова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контроль: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опыт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сравнительного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анализа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//</w:t>
      </w:r>
      <w:r w:rsidR="00BF1F64" w:rsidRPr="0089677C">
        <w:rPr>
          <w:color w:val="000000" w:themeColor="text1"/>
        </w:rPr>
        <w:t xml:space="preserve"> </w:t>
      </w:r>
      <w:proofErr w:type="gramStart"/>
      <w:r w:rsidRPr="0089677C">
        <w:rPr>
          <w:color w:val="000000" w:themeColor="text1"/>
        </w:rPr>
        <w:t>Конституционное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муниципальное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-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1998.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-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–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11.</w:t>
      </w:r>
    </w:p>
    <w:p w:rsidR="0042473C" w:rsidRPr="0089677C" w:rsidRDefault="0042473C" w:rsidP="005B0DED">
      <w:pPr>
        <w:pStyle w:val="11"/>
        <w:numPr>
          <w:ilvl w:val="0"/>
          <w:numId w:val="1"/>
        </w:numPr>
        <w:ind w:left="0" w:firstLine="709"/>
        <w:rPr>
          <w:color w:val="000000" w:themeColor="text1"/>
        </w:rPr>
      </w:pPr>
      <w:r w:rsidRPr="0089677C">
        <w:rPr>
          <w:color w:val="000000" w:themeColor="text1"/>
        </w:rPr>
        <w:lastRenderedPageBreak/>
        <w:t>Мазуров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А.В.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Комментарий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Федеральному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Конституционному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Закону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«О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Конституционном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Российской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Федерации»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-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М.: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Частное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2009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–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250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с.</w:t>
      </w:r>
    </w:p>
    <w:p w:rsidR="0042473C" w:rsidRPr="0089677C" w:rsidRDefault="0042473C" w:rsidP="005B0DED">
      <w:pPr>
        <w:pStyle w:val="11"/>
        <w:numPr>
          <w:ilvl w:val="0"/>
          <w:numId w:val="1"/>
        </w:numPr>
        <w:ind w:left="0" w:firstLine="709"/>
        <w:rPr>
          <w:color w:val="000000" w:themeColor="text1"/>
        </w:rPr>
      </w:pPr>
      <w:proofErr w:type="gramStart"/>
      <w:r w:rsidRPr="0089677C">
        <w:rPr>
          <w:color w:val="000000" w:themeColor="text1"/>
        </w:rPr>
        <w:t>Маклаков</w:t>
      </w:r>
      <w:proofErr w:type="gram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В.В.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контроль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буржуазных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развивающихся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странах.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–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М.:</w:t>
      </w:r>
      <w:r w:rsidR="00BF1F64" w:rsidRPr="0089677C">
        <w:rPr>
          <w:color w:val="000000" w:themeColor="text1"/>
        </w:rPr>
        <w:t xml:space="preserve"> </w:t>
      </w:r>
      <w:proofErr w:type="spellStart"/>
      <w:r w:rsidRPr="0089677C">
        <w:rPr>
          <w:color w:val="000000" w:themeColor="text1"/>
        </w:rPr>
        <w:t>Юристъ</w:t>
      </w:r>
      <w:proofErr w:type="spellEnd"/>
      <w:r w:rsidRPr="0089677C">
        <w:rPr>
          <w:color w:val="000000" w:themeColor="text1"/>
        </w:rPr>
        <w:t>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-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1988.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-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422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с.</w:t>
      </w:r>
    </w:p>
    <w:p w:rsidR="0042473C" w:rsidRPr="0089677C" w:rsidRDefault="0042473C" w:rsidP="005B0DED">
      <w:pPr>
        <w:pStyle w:val="11"/>
        <w:numPr>
          <w:ilvl w:val="0"/>
          <w:numId w:val="1"/>
        </w:numPr>
        <w:ind w:left="0" w:firstLine="709"/>
        <w:rPr>
          <w:color w:val="000000" w:themeColor="text1"/>
        </w:rPr>
      </w:pPr>
      <w:r w:rsidRPr="0089677C">
        <w:rPr>
          <w:color w:val="000000" w:themeColor="text1"/>
        </w:rPr>
        <w:t>Окуньков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Л.А.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Постатейный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комментарий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</w:t>
      </w:r>
      <w:r w:rsidR="000E5395" w:rsidRPr="0089677C">
        <w:rPr>
          <w:color w:val="000000" w:themeColor="text1"/>
        </w:rPr>
        <w:t>оссийской</w:t>
      </w:r>
      <w:r w:rsidR="00BF1F64" w:rsidRPr="0089677C">
        <w:rPr>
          <w:color w:val="000000" w:themeColor="text1"/>
        </w:rPr>
        <w:t xml:space="preserve"> </w:t>
      </w:r>
      <w:r w:rsidR="000E5395" w:rsidRPr="0089677C">
        <w:rPr>
          <w:color w:val="000000" w:themeColor="text1"/>
        </w:rPr>
        <w:t>Федерации</w:t>
      </w:r>
      <w:r w:rsidR="00BF1F64" w:rsidRPr="0089677C">
        <w:rPr>
          <w:color w:val="000000" w:themeColor="text1"/>
        </w:rPr>
        <w:t xml:space="preserve"> </w:t>
      </w:r>
      <w:r w:rsidR="000E5395" w:rsidRPr="0089677C">
        <w:rPr>
          <w:color w:val="000000" w:themeColor="text1"/>
        </w:rPr>
        <w:t>-</w:t>
      </w:r>
      <w:r w:rsidR="00BF1F64" w:rsidRPr="0089677C">
        <w:rPr>
          <w:color w:val="000000" w:themeColor="text1"/>
        </w:rPr>
        <w:t xml:space="preserve"> </w:t>
      </w:r>
      <w:r w:rsidR="000E5395" w:rsidRPr="0089677C">
        <w:rPr>
          <w:color w:val="000000" w:themeColor="text1"/>
        </w:rPr>
        <w:t>М.:</w:t>
      </w:r>
      <w:r w:rsidR="00BF1F64" w:rsidRPr="0089677C">
        <w:rPr>
          <w:color w:val="000000" w:themeColor="text1"/>
        </w:rPr>
        <w:t xml:space="preserve"> </w:t>
      </w:r>
      <w:r w:rsidR="000E5395" w:rsidRPr="0089677C">
        <w:rPr>
          <w:color w:val="000000" w:themeColor="text1"/>
        </w:rPr>
        <w:t>БЕК,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-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2007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–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169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с.</w:t>
      </w:r>
    </w:p>
    <w:p w:rsidR="0042473C" w:rsidRPr="0089677C" w:rsidRDefault="0042473C" w:rsidP="005B0DED">
      <w:pPr>
        <w:pStyle w:val="11"/>
        <w:numPr>
          <w:ilvl w:val="0"/>
          <w:numId w:val="1"/>
        </w:numPr>
        <w:ind w:left="0" w:firstLine="709"/>
        <w:rPr>
          <w:color w:val="000000" w:themeColor="text1"/>
        </w:rPr>
      </w:pPr>
      <w:r w:rsidRPr="0089677C">
        <w:rPr>
          <w:color w:val="000000" w:themeColor="text1"/>
        </w:rPr>
        <w:t>Харитонова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Н.Н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Модели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судебного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конституционного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контроля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опыт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Российской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Федерации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//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политика.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–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2005.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-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10.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–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16-18.</w:t>
      </w:r>
    </w:p>
    <w:p w:rsidR="0042473C" w:rsidRPr="0089677C" w:rsidRDefault="0042473C" w:rsidP="005B0DED">
      <w:pPr>
        <w:pStyle w:val="11"/>
        <w:numPr>
          <w:ilvl w:val="0"/>
          <w:numId w:val="1"/>
        </w:numPr>
        <w:ind w:left="0" w:firstLine="709"/>
        <w:rPr>
          <w:color w:val="000000" w:themeColor="text1"/>
        </w:rPr>
      </w:pPr>
      <w:r w:rsidRPr="0089677C">
        <w:rPr>
          <w:color w:val="000000" w:themeColor="text1"/>
        </w:rPr>
        <w:t>Чиркин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Е.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Контрольная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власть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//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Государство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право.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-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1993.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-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№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4.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–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С.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8-9.</w:t>
      </w:r>
    </w:p>
    <w:p w:rsidR="0042473C" w:rsidRPr="0089677C" w:rsidRDefault="0042473C" w:rsidP="005B0DED">
      <w:pPr>
        <w:pStyle w:val="11"/>
        <w:numPr>
          <w:ilvl w:val="0"/>
          <w:numId w:val="1"/>
        </w:numPr>
        <w:ind w:left="0" w:firstLine="709"/>
        <w:rPr>
          <w:color w:val="000000" w:themeColor="text1"/>
        </w:rPr>
      </w:pPr>
      <w:proofErr w:type="spellStart"/>
      <w:r w:rsidRPr="0089677C">
        <w:rPr>
          <w:color w:val="000000" w:themeColor="text1"/>
        </w:rPr>
        <w:t>Шеховцов</w:t>
      </w:r>
      <w:proofErr w:type="spellEnd"/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В.А.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Конституция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России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и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конституционный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контроль.</w:t>
      </w:r>
      <w:r w:rsidR="00BF1F64" w:rsidRPr="0089677C">
        <w:rPr>
          <w:color w:val="000000" w:themeColor="text1"/>
        </w:rPr>
        <w:t xml:space="preserve"> </w:t>
      </w:r>
      <w:r w:rsidRPr="0089677C">
        <w:rPr>
          <w:color w:val="000000" w:themeColor="text1"/>
        </w:rPr>
        <w:t>–</w:t>
      </w:r>
      <w:r w:rsidR="00BF1F64" w:rsidRPr="0089677C">
        <w:rPr>
          <w:color w:val="000000" w:themeColor="text1"/>
        </w:rPr>
        <w:t xml:space="preserve"> </w:t>
      </w:r>
      <w:r w:rsidR="000E5395" w:rsidRPr="0089677C">
        <w:rPr>
          <w:color w:val="000000" w:themeColor="text1"/>
        </w:rPr>
        <w:t>М.,</w:t>
      </w:r>
      <w:r w:rsidR="00BF1F64" w:rsidRPr="0089677C">
        <w:rPr>
          <w:color w:val="000000" w:themeColor="text1"/>
        </w:rPr>
        <w:t xml:space="preserve"> </w:t>
      </w:r>
      <w:r w:rsidR="000E5395" w:rsidRPr="0089677C">
        <w:rPr>
          <w:color w:val="000000" w:themeColor="text1"/>
        </w:rPr>
        <w:t>Проспект,</w:t>
      </w:r>
      <w:r w:rsidR="00BF1F64" w:rsidRPr="0089677C">
        <w:rPr>
          <w:color w:val="000000" w:themeColor="text1"/>
        </w:rPr>
        <w:t xml:space="preserve"> </w:t>
      </w:r>
      <w:r w:rsidR="000E5395" w:rsidRPr="0089677C">
        <w:rPr>
          <w:color w:val="000000" w:themeColor="text1"/>
        </w:rPr>
        <w:t>-</w:t>
      </w:r>
      <w:r w:rsidR="00BF1F64" w:rsidRPr="0089677C">
        <w:rPr>
          <w:color w:val="000000" w:themeColor="text1"/>
        </w:rPr>
        <w:t xml:space="preserve"> </w:t>
      </w:r>
      <w:r w:rsidR="000E5395" w:rsidRPr="0089677C">
        <w:rPr>
          <w:color w:val="000000" w:themeColor="text1"/>
        </w:rPr>
        <w:t>2001.</w:t>
      </w:r>
      <w:r w:rsidR="00BF1F64" w:rsidRPr="0089677C">
        <w:rPr>
          <w:color w:val="000000" w:themeColor="text1"/>
        </w:rPr>
        <w:t xml:space="preserve"> </w:t>
      </w:r>
      <w:r w:rsidR="000E5395" w:rsidRPr="0089677C">
        <w:rPr>
          <w:color w:val="000000" w:themeColor="text1"/>
        </w:rPr>
        <w:t>–</w:t>
      </w:r>
      <w:r w:rsidR="00BF1F64" w:rsidRPr="0089677C">
        <w:rPr>
          <w:color w:val="000000" w:themeColor="text1"/>
        </w:rPr>
        <w:t xml:space="preserve"> </w:t>
      </w:r>
      <w:r w:rsidR="000E5395" w:rsidRPr="0089677C">
        <w:rPr>
          <w:color w:val="000000" w:themeColor="text1"/>
        </w:rPr>
        <w:t>321</w:t>
      </w:r>
      <w:r w:rsidR="00BF1F64" w:rsidRPr="0089677C">
        <w:rPr>
          <w:color w:val="000000" w:themeColor="text1"/>
        </w:rPr>
        <w:t xml:space="preserve"> </w:t>
      </w:r>
      <w:r w:rsidR="000E5395" w:rsidRPr="0089677C">
        <w:rPr>
          <w:color w:val="000000" w:themeColor="text1"/>
        </w:rPr>
        <w:t>с</w:t>
      </w:r>
      <w:r w:rsidRPr="0089677C">
        <w:rPr>
          <w:color w:val="000000" w:themeColor="text1"/>
        </w:rPr>
        <w:t>.</w:t>
      </w:r>
    </w:p>
    <w:p w:rsidR="0042473C" w:rsidRPr="0089677C" w:rsidRDefault="0042473C" w:rsidP="0042473C">
      <w:pPr>
        <w:pStyle w:val="11"/>
        <w:rPr>
          <w:color w:val="000000" w:themeColor="text1"/>
        </w:rPr>
      </w:pPr>
    </w:p>
    <w:sectPr w:rsidR="0042473C" w:rsidRPr="0089677C" w:rsidSect="00B71849">
      <w:pgSz w:w="11906" w:h="16838"/>
      <w:pgMar w:top="1134" w:right="567" w:bottom="1134" w:left="1701" w:header="709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60C" w:rsidRDefault="001D360C">
      <w:pPr>
        <w:spacing w:after="0" w:line="240" w:lineRule="auto"/>
      </w:pPr>
      <w:r>
        <w:separator/>
      </w:r>
    </w:p>
  </w:endnote>
  <w:endnote w:type="continuationSeparator" w:id="0">
    <w:p w:rsidR="001D360C" w:rsidRDefault="001D3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43285295"/>
      <w:docPartObj>
        <w:docPartGallery w:val="Page Numbers (Bottom of Page)"/>
        <w:docPartUnique/>
      </w:docPartObj>
    </w:sdtPr>
    <w:sdtEndPr/>
    <w:sdtContent>
      <w:p w:rsidR="009F4B12" w:rsidRPr="00FC7834" w:rsidRDefault="009F4B12">
        <w:pPr>
          <w:pStyle w:val="af"/>
          <w:jc w:val="right"/>
          <w:rPr>
            <w:rFonts w:ascii="Times New Roman" w:hAnsi="Times New Roman" w:cs="Times New Roman"/>
          </w:rPr>
        </w:pPr>
        <w:r w:rsidRPr="00FC7834">
          <w:rPr>
            <w:rFonts w:ascii="Times New Roman" w:hAnsi="Times New Roman" w:cs="Times New Roman"/>
          </w:rPr>
          <w:fldChar w:fldCharType="begin"/>
        </w:r>
        <w:r w:rsidRPr="00FC7834">
          <w:rPr>
            <w:rFonts w:ascii="Times New Roman" w:hAnsi="Times New Roman" w:cs="Times New Roman"/>
          </w:rPr>
          <w:instrText>PAGE   \* MERGEFORMAT</w:instrText>
        </w:r>
        <w:r w:rsidRPr="00FC7834">
          <w:rPr>
            <w:rFonts w:ascii="Times New Roman" w:hAnsi="Times New Roman" w:cs="Times New Roman"/>
          </w:rPr>
          <w:fldChar w:fldCharType="separate"/>
        </w:r>
        <w:r w:rsidR="00A67A77">
          <w:rPr>
            <w:rFonts w:ascii="Times New Roman" w:hAnsi="Times New Roman" w:cs="Times New Roman"/>
            <w:noProof/>
          </w:rPr>
          <w:t>40</w:t>
        </w:r>
        <w:r w:rsidRPr="00FC7834">
          <w:rPr>
            <w:rFonts w:ascii="Times New Roman" w:hAnsi="Times New Roman" w:cs="Times New Roman"/>
          </w:rPr>
          <w:fldChar w:fldCharType="end"/>
        </w:r>
      </w:p>
    </w:sdtContent>
  </w:sdt>
  <w:p w:rsidR="009F4B12" w:rsidRPr="00FC7834" w:rsidRDefault="009F4B12">
    <w:pPr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60C" w:rsidRDefault="001D360C">
      <w:pPr>
        <w:spacing w:after="0" w:line="240" w:lineRule="auto"/>
      </w:pPr>
      <w:r>
        <w:separator/>
      </w:r>
    </w:p>
  </w:footnote>
  <w:footnote w:type="continuationSeparator" w:id="0">
    <w:p w:rsidR="001D360C" w:rsidRDefault="001D3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B12" w:rsidRDefault="009F4B12">
    <w:pPr>
      <w:pStyle w:val="ad"/>
      <w:jc w:val="right"/>
    </w:pPr>
  </w:p>
  <w:p w:rsidR="009F4B12" w:rsidRDefault="009F4B1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5120D"/>
    <w:multiLevelType w:val="hybridMultilevel"/>
    <w:tmpl w:val="84A2A3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F6"/>
    <w:rsid w:val="0003076A"/>
    <w:rsid w:val="0005266B"/>
    <w:rsid w:val="00053141"/>
    <w:rsid w:val="00064785"/>
    <w:rsid w:val="00083C1B"/>
    <w:rsid w:val="000A309F"/>
    <w:rsid w:val="000B00A8"/>
    <w:rsid w:val="000C0FE7"/>
    <w:rsid w:val="000C50F0"/>
    <w:rsid w:val="000D4277"/>
    <w:rsid w:val="000E5395"/>
    <w:rsid w:val="000F4705"/>
    <w:rsid w:val="000F79E6"/>
    <w:rsid w:val="00112AD8"/>
    <w:rsid w:val="00137A1B"/>
    <w:rsid w:val="00141518"/>
    <w:rsid w:val="00142F19"/>
    <w:rsid w:val="00144C97"/>
    <w:rsid w:val="00145225"/>
    <w:rsid w:val="00164E0A"/>
    <w:rsid w:val="001656D6"/>
    <w:rsid w:val="001706D2"/>
    <w:rsid w:val="00182577"/>
    <w:rsid w:val="001A2362"/>
    <w:rsid w:val="001A3306"/>
    <w:rsid w:val="001B0938"/>
    <w:rsid w:val="001B0FCC"/>
    <w:rsid w:val="001B4FED"/>
    <w:rsid w:val="001C263E"/>
    <w:rsid w:val="001C5516"/>
    <w:rsid w:val="001C57FE"/>
    <w:rsid w:val="001C601C"/>
    <w:rsid w:val="001D360C"/>
    <w:rsid w:val="001E0B62"/>
    <w:rsid w:val="001E0CFD"/>
    <w:rsid w:val="001F1A10"/>
    <w:rsid w:val="001F3F69"/>
    <w:rsid w:val="001F4B9A"/>
    <w:rsid w:val="00203AAB"/>
    <w:rsid w:val="00213855"/>
    <w:rsid w:val="00217EC1"/>
    <w:rsid w:val="002251C4"/>
    <w:rsid w:val="0023330E"/>
    <w:rsid w:val="002344CF"/>
    <w:rsid w:val="00234934"/>
    <w:rsid w:val="00235292"/>
    <w:rsid w:val="00242C4B"/>
    <w:rsid w:val="002471A7"/>
    <w:rsid w:val="00254388"/>
    <w:rsid w:val="00272011"/>
    <w:rsid w:val="00281382"/>
    <w:rsid w:val="00283ABD"/>
    <w:rsid w:val="00293A6B"/>
    <w:rsid w:val="00295C3E"/>
    <w:rsid w:val="0029607C"/>
    <w:rsid w:val="002A6B3D"/>
    <w:rsid w:val="002B1791"/>
    <w:rsid w:val="002B766D"/>
    <w:rsid w:val="002D1774"/>
    <w:rsid w:val="002F0868"/>
    <w:rsid w:val="002F7BC5"/>
    <w:rsid w:val="0030193B"/>
    <w:rsid w:val="00307739"/>
    <w:rsid w:val="003234D0"/>
    <w:rsid w:val="003242F5"/>
    <w:rsid w:val="003245B2"/>
    <w:rsid w:val="00327449"/>
    <w:rsid w:val="0033545C"/>
    <w:rsid w:val="003360AE"/>
    <w:rsid w:val="00341EC8"/>
    <w:rsid w:val="00355475"/>
    <w:rsid w:val="00364898"/>
    <w:rsid w:val="00374D10"/>
    <w:rsid w:val="00377633"/>
    <w:rsid w:val="00381A23"/>
    <w:rsid w:val="003865EF"/>
    <w:rsid w:val="00393753"/>
    <w:rsid w:val="003A409A"/>
    <w:rsid w:val="003B20B0"/>
    <w:rsid w:val="003B383A"/>
    <w:rsid w:val="0042473C"/>
    <w:rsid w:val="00440A46"/>
    <w:rsid w:val="004417C3"/>
    <w:rsid w:val="00444C9B"/>
    <w:rsid w:val="00444CAD"/>
    <w:rsid w:val="00456AF5"/>
    <w:rsid w:val="004824D7"/>
    <w:rsid w:val="004A560C"/>
    <w:rsid w:val="004A64A5"/>
    <w:rsid w:val="004D1C9C"/>
    <w:rsid w:val="004E2FFD"/>
    <w:rsid w:val="004F49D6"/>
    <w:rsid w:val="005010D9"/>
    <w:rsid w:val="00502B77"/>
    <w:rsid w:val="00537F72"/>
    <w:rsid w:val="005545BF"/>
    <w:rsid w:val="00555308"/>
    <w:rsid w:val="00565E4B"/>
    <w:rsid w:val="005841A7"/>
    <w:rsid w:val="00584D02"/>
    <w:rsid w:val="00595393"/>
    <w:rsid w:val="00596732"/>
    <w:rsid w:val="005A12FF"/>
    <w:rsid w:val="005A5889"/>
    <w:rsid w:val="005A6E1E"/>
    <w:rsid w:val="005B0DED"/>
    <w:rsid w:val="005B6A29"/>
    <w:rsid w:val="005C35A4"/>
    <w:rsid w:val="005C40DD"/>
    <w:rsid w:val="005E438E"/>
    <w:rsid w:val="005E6D83"/>
    <w:rsid w:val="005E7EB8"/>
    <w:rsid w:val="00601C20"/>
    <w:rsid w:val="00606934"/>
    <w:rsid w:val="006071F6"/>
    <w:rsid w:val="0061142B"/>
    <w:rsid w:val="0061309E"/>
    <w:rsid w:val="00621036"/>
    <w:rsid w:val="00621B91"/>
    <w:rsid w:val="006237D6"/>
    <w:rsid w:val="0063132E"/>
    <w:rsid w:val="00650E1C"/>
    <w:rsid w:val="006667EF"/>
    <w:rsid w:val="006820A7"/>
    <w:rsid w:val="0068245D"/>
    <w:rsid w:val="00687F4E"/>
    <w:rsid w:val="0069016D"/>
    <w:rsid w:val="0069495E"/>
    <w:rsid w:val="0069715D"/>
    <w:rsid w:val="006A1E72"/>
    <w:rsid w:val="006A20A1"/>
    <w:rsid w:val="006A712D"/>
    <w:rsid w:val="006B001B"/>
    <w:rsid w:val="006E523F"/>
    <w:rsid w:val="006F1E9E"/>
    <w:rsid w:val="006F2F6B"/>
    <w:rsid w:val="00713B82"/>
    <w:rsid w:val="00726452"/>
    <w:rsid w:val="0073602E"/>
    <w:rsid w:val="007406C4"/>
    <w:rsid w:val="00743B86"/>
    <w:rsid w:val="00747FEA"/>
    <w:rsid w:val="0076464F"/>
    <w:rsid w:val="007730C7"/>
    <w:rsid w:val="00774956"/>
    <w:rsid w:val="007764A1"/>
    <w:rsid w:val="007851EC"/>
    <w:rsid w:val="007A4F14"/>
    <w:rsid w:val="007A5941"/>
    <w:rsid w:val="007B0AE9"/>
    <w:rsid w:val="007B14A3"/>
    <w:rsid w:val="007B3625"/>
    <w:rsid w:val="007B7BFD"/>
    <w:rsid w:val="007D1109"/>
    <w:rsid w:val="007D7AE5"/>
    <w:rsid w:val="007E1FBD"/>
    <w:rsid w:val="007E2162"/>
    <w:rsid w:val="007F639F"/>
    <w:rsid w:val="007F75FD"/>
    <w:rsid w:val="008061CD"/>
    <w:rsid w:val="008072A5"/>
    <w:rsid w:val="00812A62"/>
    <w:rsid w:val="00834CF5"/>
    <w:rsid w:val="00843CA3"/>
    <w:rsid w:val="00846B42"/>
    <w:rsid w:val="00865322"/>
    <w:rsid w:val="008757C7"/>
    <w:rsid w:val="008774A2"/>
    <w:rsid w:val="008832A8"/>
    <w:rsid w:val="008833AB"/>
    <w:rsid w:val="0089280F"/>
    <w:rsid w:val="00893DE7"/>
    <w:rsid w:val="00894CB7"/>
    <w:rsid w:val="0089677C"/>
    <w:rsid w:val="008A2131"/>
    <w:rsid w:val="008B3F0B"/>
    <w:rsid w:val="008B7754"/>
    <w:rsid w:val="008C03C4"/>
    <w:rsid w:val="008D14EF"/>
    <w:rsid w:val="008E0E90"/>
    <w:rsid w:val="008E61D0"/>
    <w:rsid w:val="008F0D5E"/>
    <w:rsid w:val="00902B50"/>
    <w:rsid w:val="00916B6D"/>
    <w:rsid w:val="00916CDA"/>
    <w:rsid w:val="009204BD"/>
    <w:rsid w:val="009275DE"/>
    <w:rsid w:val="0092790F"/>
    <w:rsid w:val="00940EFD"/>
    <w:rsid w:val="00951149"/>
    <w:rsid w:val="0095237F"/>
    <w:rsid w:val="00966102"/>
    <w:rsid w:val="009662E6"/>
    <w:rsid w:val="00982705"/>
    <w:rsid w:val="00994CB3"/>
    <w:rsid w:val="00996F28"/>
    <w:rsid w:val="009A2A18"/>
    <w:rsid w:val="009A3496"/>
    <w:rsid w:val="009C5019"/>
    <w:rsid w:val="009C73ED"/>
    <w:rsid w:val="009D1C2A"/>
    <w:rsid w:val="009E6C31"/>
    <w:rsid w:val="009F1598"/>
    <w:rsid w:val="009F2D21"/>
    <w:rsid w:val="009F4B12"/>
    <w:rsid w:val="00A11259"/>
    <w:rsid w:val="00A136A8"/>
    <w:rsid w:val="00A17BCE"/>
    <w:rsid w:val="00A24A1A"/>
    <w:rsid w:val="00A276D0"/>
    <w:rsid w:val="00A44166"/>
    <w:rsid w:val="00A67A77"/>
    <w:rsid w:val="00A71E37"/>
    <w:rsid w:val="00A757F4"/>
    <w:rsid w:val="00A7611D"/>
    <w:rsid w:val="00A84469"/>
    <w:rsid w:val="00A9198D"/>
    <w:rsid w:val="00A91D13"/>
    <w:rsid w:val="00A9516C"/>
    <w:rsid w:val="00AA0D31"/>
    <w:rsid w:val="00AA5C4B"/>
    <w:rsid w:val="00AB48C3"/>
    <w:rsid w:val="00AB6983"/>
    <w:rsid w:val="00AD028A"/>
    <w:rsid w:val="00AD0B37"/>
    <w:rsid w:val="00AD1B90"/>
    <w:rsid w:val="00AD2650"/>
    <w:rsid w:val="00AD4710"/>
    <w:rsid w:val="00AF0217"/>
    <w:rsid w:val="00AF4938"/>
    <w:rsid w:val="00AF4A40"/>
    <w:rsid w:val="00AF7504"/>
    <w:rsid w:val="00B04333"/>
    <w:rsid w:val="00B074C5"/>
    <w:rsid w:val="00B31C86"/>
    <w:rsid w:val="00B506B4"/>
    <w:rsid w:val="00B70867"/>
    <w:rsid w:val="00B71849"/>
    <w:rsid w:val="00B82DC8"/>
    <w:rsid w:val="00B83625"/>
    <w:rsid w:val="00B855CA"/>
    <w:rsid w:val="00B91728"/>
    <w:rsid w:val="00BB0170"/>
    <w:rsid w:val="00BF1F64"/>
    <w:rsid w:val="00BF5976"/>
    <w:rsid w:val="00BF63A0"/>
    <w:rsid w:val="00C16D4C"/>
    <w:rsid w:val="00C244BF"/>
    <w:rsid w:val="00C24EBF"/>
    <w:rsid w:val="00C2665A"/>
    <w:rsid w:val="00C37EDB"/>
    <w:rsid w:val="00C46EC2"/>
    <w:rsid w:val="00C47C57"/>
    <w:rsid w:val="00C56862"/>
    <w:rsid w:val="00C56F52"/>
    <w:rsid w:val="00C852B4"/>
    <w:rsid w:val="00C86EB0"/>
    <w:rsid w:val="00C86F5F"/>
    <w:rsid w:val="00C93C41"/>
    <w:rsid w:val="00C9491A"/>
    <w:rsid w:val="00C96A26"/>
    <w:rsid w:val="00CD1E08"/>
    <w:rsid w:val="00CF0141"/>
    <w:rsid w:val="00CF2497"/>
    <w:rsid w:val="00CF2E89"/>
    <w:rsid w:val="00D11ECB"/>
    <w:rsid w:val="00D2749D"/>
    <w:rsid w:val="00D31B7B"/>
    <w:rsid w:val="00D35017"/>
    <w:rsid w:val="00D36356"/>
    <w:rsid w:val="00D52D43"/>
    <w:rsid w:val="00D60FB9"/>
    <w:rsid w:val="00D61315"/>
    <w:rsid w:val="00D63BCF"/>
    <w:rsid w:val="00D70D1F"/>
    <w:rsid w:val="00D87528"/>
    <w:rsid w:val="00DB11DD"/>
    <w:rsid w:val="00DC5AC8"/>
    <w:rsid w:val="00DC6365"/>
    <w:rsid w:val="00DE1575"/>
    <w:rsid w:val="00DF2D72"/>
    <w:rsid w:val="00DF4524"/>
    <w:rsid w:val="00DF6CF0"/>
    <w:rsid w:val="00E01C3D"/>
    <w:rsid w:val="00E15779"/>
    <w:rsid w:val="00E20A21"/>
    <w:rsid w:val="00E279A2"/>
    <w:rsid w:val="00E31363"/>
    <w:rsid w:val="00E379C9"/>
    <w:rsid w:val="00E55262"/>
    <w:rsid w:val="00E633ED"/>
    <w:rsid w:val="00E67B47"/>
    <w:rsid w:val="00E67BD8"/>
    <w:rsid w:val="00E76934"/>
    <w:rsid w:val="00E81DF2"/>
    <w:rsid w:val="00EA1450"/>
    <w:rsid w:val="00EA14C7"/>
    <w:rsid w:val="00EA3117"/>
    <w:rsid w:val="00EB2906"/>
    <w:rsid w:val="00EB608C"/>
    <w:rsid w:val="00EC61E9"/>
    <w:rsid w:val="00EE0AA9"/>
    <w:rsid w:val="00EE4023"/>
    <w:rsid w:val="00EE554B"/>
    <w:rsid w:val="00EE6ADE"/>
    <w:rsid w:val="00EE7447"/>
    <w:rsid w:val="00EF14D7"/>
    <w:rsid w:val="00EF1F88"/>
    <w:rsid w:val="00EF5AF6"/>
    <w:rsid w:val="00F0454D"/>
    <w:rsid w:val="00F05033"/>
    <w:rsid w:val="00F17C1E"/>
    <w:rsid w:val="00F344C0"/>
    <w:rsid w:val="00F46473"/>
    <w:rsid w:val="00F645B3"/>
    <w:rsid w:val="00F64A88"/>
    <w:rsid w:val="00F7515F"/>
    <w:rsid w:val="00F76AC5"/>
    <w:rsid w:val="00F93CFD"/>
    <w:rsid w:val="00FA26E2"/>
    <w:rsid w:val="00FB768C"/>
    <w:rsid w:val="00FB7A60"/>
    <w:rsid w:val="00FC6478"/>
    <w:rsid w:val="00FC6E6B"/>
    <w:rsid w:val="00FC7834"/>
    <w:rsid w:val="00FC7913"/>
    <w:rsid w:val="00FD2C28"/>
    <w:rsid w:val="00FD3178"/>
    <w:rsid w:val="00FD5DA5"/>
    <w:rsid w:val="00FE0565"/>
    <w:rsid w:val="00FE7184"/>
    <w:rsid w:val="00FF2951"/>
    <w:rsid w:val="00FF6F66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C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6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76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FB76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Данил"/>
    <w:basedOn w:val="a"/>
    <w:qFormat/>
    <w:rsid w:val="00726452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a3">
    <w:name w:val="Normal (Web)"/>
    <w:basedOn w:val="a"/>
    <w:uiPriority w:val="99"/>
    <w:semiHidden/>
    <w:unhideWhenUsed/>
    <w:rsid w:val="0014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2F19"/>
    <w:rPr>
      <w:b/>
      <w:bCs/>
    </w:rPr>
  </w:style>
  <w:style w:type="character" w:styleId="a5">
    <w:name w:val="Hyperlink"/>
    <w:basedOn w:val="a0"/>
    <w:uiPriority w:val="99"/>
    <w:unhideWhenUsed/>
    <w:rsid w:val="00142F1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42F1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FB76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76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B76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13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D6131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D61315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613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9">
    <w:name w:val="Table Grid"/>
    <w:basedOn w:val="a1"/>
    <w:uiPriority w:val="59"/>
    <w:rsid w:val="00D61315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дик"/>
    <w:basedOn w:val="a3"/>
    <w:qFormat/>
    <w:rsid w:val="00D61315"/>
    <w:pPr>
      <w:spacing w:before="0" w:beforeAutospacing="0" w:after="0" w:afterAutospacing="0" w:line="360" w:lineRule="auto"/>
      <w:ind w:firstLine="709"/>
      <w:jc w:val="both"/>
    </w:pPr>
    <w:rPr>
      <w:color w:val="000000" w:themeColor="text1"/>
      <w:sz w:val="28"/>
      <w:szCs w:val="28"/>
      <w:lang w:eastAsia="it-IT"/>
    </w:rPr>
  </w:style>
  <w:style w:type="paragraph" w:customStyle="1" w:styleId="aa">
    <w:name w:val="курсстиль"/>
    <w:basedOn w:val="a"/>
    <w:qFormat/>
    <w:rsid w:val="00D6131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b">
    <w:name w:val="РЕФТЕКСТ"/>
    <w:basedOn w:val="a"/>
    <w:link w:val="ac"/>
    <w:qFormat/>
    <w:rsid w:val="00D61315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color w:val="000000" w:themeColor="text1"/>
      <w:sz w:val="28"/>
      <w:szCs w:val="28"/>
      <w:lang w:eastAsia="ru-RU"/>
    </w:rPr>
  </w:style>
  <w:style w:type="character" w:customStyle="1" w:styleId="ac">
    <w:name w:val="РЕФТЕКСТ Знак"/>
    <w:basedOn w:val="a0"/>
    <w:link w:val="ab"/>
    <w:rsid w:val="00D61315"/>
    <w:rPr>
      <w:rFonts w:ascii="Times New Roman" w:eastAsiaTheme="minorEastAsia" w:hAnsi="Times New Roman" w:cs="Times New Roman"/>
      <w:color w:val="000000" w:themeColor="text1"/>
      <w:sz w:val="28"/>
      <w:szCs w:val="28"/>
      <w:lang w:eastAsia="ru-RU"/>
    </w:rPr>
  </w:style>
  <w:style w:type="paragraph" w:customStyle="1" w:styleId="13">
    <w:name w:val="1таб"/>
    <w:basedOn w:val="11"/>
    <w:qFormat/>
    <w:rsid w:val="0069016D"/>
    <w:pPr>
      <w:spacing w:line="240" w:lineRule="auto"/>
      <w:ind w:firstLine="0"/>
    </w:pPr>
    <w:rPr>
      <w:sz w:val="20"/>
    </w:rPr>
  </w:style>
  <w:style w:type="paragraph" w:styleId="ad">
    <w:name w:val="header"/>
    <w:basedOn w:val="a"/>
    <w:link w:val="ae"/>
    <w:uiPriority w:val="99"/>
    <w:unhideWhenUsed/>
    <w:rsid w:val="00EF1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F1F88"/>
  </w:style>
  <w:style w:type="paragraph" w:styleId="af">
    <w:name w:val="footer"/>
    <w:basedOn w:val="a"/>
    <w:link w:val="af0"/>
    <w:uiPriority w:val="99"/>
    <w:unhideWhenUsed/>
    <w:rsid w:val="00EF1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F1F88"/>
  </w:style>
  <w:style w:type="character" w:customStyle="1" w:styleId="blk">
    <w:name w:val="blk"/>
    <w:basedOn w:val="a0"/>
    <w:rsid w:val="004A64A5"/>
  </w:style>
  <w:style w:type="character" w:customStyle="1" w:styleId="10">
    <w:name w:val="Заголовок 1 Знак"/>
    <w:basedOn w:val="a0"/>
    <w:link w:val="1"/>
    <w:uiPriority w:val="9"/>
    <w:rsid w:val="00601C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601C20"/>
    <w:pPr>
      <w:spacing w:line="259" w:lineRule="auto"/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601C2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01C20"/>
    <w:pPr>
      <w:spacing w:after="100"/>
      <w:ind w:left="220"/>
    </w:pPr>
  </w:style>
  <w:style w:type="character" w:styleId="af2">
    <w:name w:val="Emphasis"/>
    <w:basedOn w:val="a0"/>
    <w:uiPriority w:val="20"/>
    <w:qFormat/>
    <w:rsid w:val="00FE0565"/>
    <w:rPr>
      <w:i/>
      <w:iCs/>
    </w:rPr>
  </w:style>
  <w:style w:type="paragraph" w:styleId="af3">
    <w:name w:val="Balloon Text"/>
    <w:basedOn w:val="a"/>
    <w:link w:val="af4"/>
    <w:uiPriority w:val="99"/>
    <w:semiHidden/>
    <w:unhideWhenUsed/>
    <w:rsid w:val="00E2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20A21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42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basedOn w:val="a0"/>
    <w:uiPriority w:val="99"/>
    <w:semiHidden/>
    <w:unhideWhenUsed/>
    <w:rsid w:val="00DF4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C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6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76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FB76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Данил"/>
    <w:basedOn w:val="a"/>
    <w:qFormat/>
    <w:rsid w:val="00726452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a3">
    <w:name w:val="Normal (Web)"/>
    <w:basedOn w:val="a"/>
    <w:uiPriority w:val="99"/>
    <w:semiHidden/>
    <w:unhideWhenUsed/>
    <w:rsid w:val="0014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2F19"/>
    <w:rPr>
      <w:b/>
      <w:bCs/>
    </w:rPr>
  </w:style>
  <w:style w:type="character" w:styleId="a5">
    <w:name w:val="Hyperlink"/>
    <w:basedOn w:val="a0"/>
    <w:uiPriority w:val="99"/>
    <w:unhideWhenUsed/>
    <w:rsid w:val="00142F1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42F1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FB76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76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B76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13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D6131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D61315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613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9">
    <w:name w:val="Table Grid"/>
    <w:basedOn w:val="a1"/>
    <w:uiPriority w:val="59"/>
    <w:rsid w:val="00D61315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дик"/>
    <w:basedOn w:val="a3"/>
    <w:qFormat/>
    <w:rsid w:val="00D61315"/>
    <w:pPr>
      <w:spacing w:before="0" w:beforeAutospacing="0" w:after="0" w:afterAutospacing="0" w:line="360" w:lineRule="auto"/>
      <w:ind w:firstLine="709"/>
      <w:jc w:val="both"/>
    </w:pPr>
    <w:rPr>
      <w:color w:val="000000" w:themeColor="text1"/>
      <w:sz w:val="28"/>
      <w:szCs w:val="28"/>
      <w:lang w:eastAsia="it-IT"/>
    </w:rPr>
  </w:style>
  <w:style w:type="paragraph" w:customStyle="1" w:styleId="aa">
    <w:name w:val="курсстиль"/>
    <w:basedOn w:val="a"/>
    <w:qFormat/>
    <w:rsid w:val="00D6131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b">
    <w:name w:val="РЕФТЕКСТ"/>
    <w:basedOn w:val="a"/>
    <w:link w:val="ac"/>
    <w:qFormat/>
    <w:rsid w:val="00D61315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color w:val="000000" w:themeColor="text1"/>
      <w:sz w:val="28"/>
      <w:szCs w:val="28"/>
      <w:lang w:eastAsia="ru-RU"/>
    </w:rPr>
  </w:style>
  <w:style w:type="character" w:customStyle="1" w:styleId="ac">
    <w:name w:val="РЕФТЕКСТ Знак"/>
    <w:basedOn w:val="a0"/>
    <w:link w:val="ab"/>
    <w:rsid w:val="00D61315"/>
    <w:rPr>
      <w:rFonts w:ascii="Times New Roman" w:eastAsiaTheme="minorEastAsia" w:hAnsi="Times New Roman" w:cs="Times New Roman"/>
      <w:color w:val="000000" w:themeColor="text1"/>
      <w:sz w:val="28"/>
      <w:szCs w:val="28"/>
      <w:lang w:eastAsia="ru-RU"/>
    </w:rPr>
  </w:style>
  <w:style w:type="paragraph" w:customStyle="1" w:styleId="13">
    <w:name w:val="1таб"/>
    <w:basedOn w:val="11"/>
    <w:qFormat/>
    <w:rsid w:val="0069016D"/>
    <w:pPr>
      <w:spacing w:line="240" w:lineRule="auto"/>
      <w:ind w:firstLine="0"/>
    </w:pPr>
    <w:rPr>
      <w:sz w:val="20"/>
    </w:rPr>
  </w:style>
  <w:style w:type="paragraph" w:styleId="ad">
    <w:name w:val="header"/>
    <w:basedOn w:val="a"/>
    <w:link w:val="ae"/>
    <w:uiPriority w:val="99"/>
    <w:unhideWhenUsed/>
    <w:rsid w:val="00EF1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F1F88"/>
  </w:style>
  <w:style w:type="paragraph" w:styleId="af">
    <w:name w:val="footer"/>
    <w:basedOn w:val="a"/>
    <w:link w:val="af0"/>
    <w:uiPriority w:val="99"/>
    <w:unhideWhenUsed/>
    <w:rsid w:val="00EF1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F1F88"/>
  </w:style>
  <w:style w:type="character" w:customStyle="1" w:styleId="blk">
    <w:name w:val="blk"/>
    <w:basedOn w:val="a0"/>
    <w:rsid w:val="004A64A5"/>
  </w:style>
  <w:style w:type="character" w:customStyle="1" w:styleId="10">
    <w:name w:val="Заголовок 1 Знак"/>
    <w:basedOn w:val="a0"/>
    <w:link w:val="1"/>
    <w:uiPriority w:val="9"/>
    <w:rsid w:val="00601C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601C20"/>
    <w:pPr>
      <w:spacing w:line="259" w:lineRule="auto"/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601C2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01C20"/>
    <w:pPr>
      <w:spacing w:after="100"/>
      <w:ind w:left="220"/>
    </w:pPr>
  </w:style>
  <w:style w:type="character" w:styleId="af2">
    <w:name w:val="Emphasis"/>
    <w:basedOn w:val="a0"/>
    <w:uiPriority w:val="20"/>
    <w:qFormat/>
    <w:rsid w:val="00FE0565"/>
    <w:rPr>
      <w:i/>
      <w:iCs/>
    </w:rPr>
  </w:style>
  <w:style w:type="paragraph" w:styleId="af3">
    <w:name w:val="Balloon Text"/>
    <w:basedOn w:val="a"/>
    <w:link w:val="af4"/>
    <w:uiPriority w:val="99"/>
    <w:semiHidden/>
    <w:unhideWhenUsed/>
    <w:rsid w:val="00E2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20A21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42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basedOn w:val="a0"/>
    <w:uiPriority w:val="99"/>
    <w:semiHidden/>
    <w:unhideWhenUsed/>
    <w:rsid w:val="00DF4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9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7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2740">
          <w:blockQuote w:val="1"/>
          <w:marLeft w:val="0"/>
          <w:marRight w:val="0"/>
          <w:marTop w:val="105"/>
          <w:marBottom w:val="105"/>
          <w:divBdr>
            <w:top w:val="single" w:sz="6" w:space="0" w:color="DDDDDD"/>
            <w:left w:val="single" w:sz="6" w:space="15" w:color="DDDDDD"/>
            <w:bottom w:val="single" w:sz="6" w:space="6" w:color="DDDDDD"/>
            <w:right w:val="single" w:sz="6" w:space="4" w:color="DDDDDD"/>
          </w:divBdr>
        </w:div>
      </w:divsChild>
    </w:div>
    <w:div w:id="1551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5434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12" w:color="0A89C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5.biz/terms/g1.html" TargetMode="External"/><Relationship Id="rId18" Type="http://schemas.openxmlformats.org/officeDocument/2006/relationships/hyperlink" Target="https://be5.biz/terms/c44.html" TargetMode="External"/><Relationship Id="rId26" Type="http://schemas.openxmlformats.org/officeDocument/2006/relationships/hyperlink" Target="https://be5.biz/terms/a1.html" TargetMode="External"/><Relationship Id="rId21" Type="http://schemas.openxmlformats.org/officeDocument/2006/relationships/hyperlink" Target="https://be5.biz/terms/p1.html" TargetMode="External"/><Relationship Id="rId34" Type="http://schemas.openxmlformats.org/officeDocument/2006/relationships/hyperlink" Target="https://constitution.garant.ru/act/federative/12117177/chapter/7a69fb6632f5876efd3160114758a106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e5.biz/terms/o15.html" TargetMode="External"/><Relationship Id="rId17" Type="http://schemas.openxmlformats.org/officeDocument/2006/relationships/hyperlink" Target="https://be5.biz/terms/l6.html" TargetMode="External"/><Relationship Id="rId25" Type="http://schemas.openxmlformats.org/officeDocument/2006/relationships/hyperlink" Target="https://be5.biz/terms/i5.html" TargetMode="External"/><Relationship Id="rId33" Type="http://schemas.openxmlformats.org/officeDocument/2006/relationships/hyperlink" Target="https://constitution.garant.ru/act/federative/12117177/chapter/95ef042b11da42ac166eeedeb998f688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e5.biz/terms/v9.html" TargetMode="External"/><Relationship Id="rId20" Type="http://schemas.openxmlformats.org/officeDocument/2006/relationships/hyperlink" Target="https://be5.biz/terms/p2.html" TargetMode="External"/><Relationship Id="rId29" Type="http://schemas.openxmlformats.org/officeDocument/2006/relationships/hyperlink" Target="https://constitution.garant.ru/act/federative/12117177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e5.biz/terms/m6.html" TargetMode="External"/><Relationship Id="rId24" Type="http://schemas.openxmlformats.org/officeDocument/2006/relationships/hyperlink" Target="https://be5.biz/terms/k10.html" TargetMode="External"/><Relationship Id="rId32" Type="http://schemas.openxmlformats.org/officeDocument/2006/relationships/hyperlink" Target="https://constitution.garant.ru/act/federative/12117177/chapter/493aff9450b0b89b29b367693300b74a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be5.biz/terms/l5.html" TargetMode="External"/><Relationship Id="rId23" Type="http://schemas.openxmlformats.org/officeDocument/2006/relationships/hyperlink" Target="https://be5.biz/terms/g8.html" TargetMode="External"/><Relationship Id="rId28" Type="http://schemas.openxmlformats.org/officeDocument/2006/relationships/hyperlink" Target="https://be5.biz/terms/p10.html" TargetMode="External"/><Relationship Id="rId36" Type="http://schemas.openxmlformats.org/officeDocument/2006/relationships/hyperlink" Target="https://constitution.garant.ru/rf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be5.biz/terms/p32.html" TargetMode="External"/><Relationship Id="rId31" Type="http://schemas.openxmlformats.org/officeDocument/2006/relationships/hyperlink" Target="https://constitution.garant.ru/act/federative/12117177/chapter/133c86efb8a9e29d479d4f73cf080de3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be5.biz/terms/p4.html" TargetMode="External"/><Relationship Id="rId22" Type="http://schemas.openxmlformats.org/officeDocument/2006/relationships/hyperlink" Target="https://be5.biz/terms/u17.html" TargetMode="External"/><Relationship Id="rId27" Type="http://schemas.openxmlformats.org/officeDocument/2006/relationships/hyperlink" Target="https://be5.biz/terms/t4.html" TargetMode="External"/><Relationship Id="rId30" Type="http://schemas.openxmlformats.org/officeDocument/2006/relationships/hyperlink" Target="https://constitution.garant.ru/science-work/modern/3942121/chapter/04601bc37bc2c687ef1f9b7cce78004b/" TargetMode="External"/><Relationship Id="rId35" Type="http://schemas.openxmlformats.org/officeDocument/2006/relationships/hyperlink" Target="https://constitution.garant.ru/act/federative/12117177/chapter/1bf66a9ee7b65722a812516e43c5d9f3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1FF2C-6AEA-4BCE-97A7-88B9603B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10060</Words>
  <Characters>57342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Dmitry V Stolpovskih</cp:lastModifiedBy>
  <cp:revision>2</cp:revision>
  <dcterms:created xsi:type="dcterms:W3CDTF">2021-05-11T02:32:00Z</dcterms:created>
  <dcterms:modified xsi:type="dcterms:W3CDTF">2021-05-11T02:32:00Z</dcterms:modified>
</cp:coreProperties>
</file>