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26" w:rsidRPr="00C33926" w:rsidRDefault="00C33926" w:rsidP="00C33926">
      <w:pPr>
        <w:spacing w:after="0" w:line="240" w:lineRule="auto"/>
        <w:jc w:val="center"/>
        <w:rPr>
          <w:rFonts w:ascii="Times New Roman" w:hAnsi="Times New Roman"/>
          <w:sz w:val="28"/>
          <w:szCs w:val="28"/>
        </w:rPr>
      </w:pPr>
      <w:bookmarkStart w:id="0" w:name="_GoBack"/>
      <w:bookmarkEnd w:id="0"/>
      <w:r w:rsidRPr="00C33926">
        <w:rPr>
          <w:rFonts w:ascii="Times New Roman" w:hAnsi="Times New Roman"/>
          <w:sz w:val="28"/>
          <w:szCs w:val="28"/>
        </w:rPr>
        <w:t>МИНОБРНАУКИ РОССИИ</w:t>
      </w:r>
    </w:p>
    <w:p w:rsidR="00C33926" w:rsidRPr="00C33926" w:rsidRDefault="00C33926" w:rsidP="00C33926">
      <w:pPr>
        <w:spacing w:after="0" w:line="240" w:lineRule="auto"/>
        <w:jc w:val="center"/>
        <w:rPr>
          <w:rFonts w:ascii="Times New Roman" w:hAnsi="Times New Roman"/>
          <w:sz w:val="28"/>
          <w:szCs w:val="28"/>
        </w:rPr>
      </w:pPr>
      <w:r w:rsidRPr="00C33926">
        <w:rPr>
          <w:rFonts w:ascii="Times New Roman" w:hAnsi="Times New Roman"/>
          <w:sz w:val="28"/>
          <w:szCs w:val="28"/>
        </w:rPr>
        <w:t>Федеральное государственное бюджетное образовательное учреждение высшего профессионального образования</w:t>
      </w:r>
    </w:p>
    <w:p w:rsidR="00C33926" w:rsidRPr="00C33926" w:rsidRDefault="00C33926" w:rsidP="00C33926">
      <w:pPr>
        <w:spacing w:after="0" w:line="240" w:lineRule="auto"/>
        <w:jc w:val="center"/>
        <w:rPr>
          <w:rFonts w:ascii="Times New Roman" w:hAnsi="Times New Roman"/>
          <w:sz w:val="28"/>
          <w:szCs w:val="28"/>
        </w:rPr>
      </w:pPr>
      <w:r w:rsidRPr="00C33926">
        <w:rPr>
          <w:rFonts w:ascii="Times New Roman" w:hAnsi="Times New Roman"/>
          <w:sz w:val="28"/>
          <w:szCs w:val="28"/>
        </w:rPr>
        <w:t>«Нижегородский государственный педагогический университет</w:t>
      </w:r>
    </w:p>
    <w:p w:rsidR="00C33926" w:rsidRPr="00C33926" w:rsidRDefault="00C33926" w:rsidP="00C33926">
      <w:pPr>
        <w:spacing w:after="0" w:line="240" w:lineRule="auto"/>
        <w:jc w:val="center"/>
        <w:rPr>
          <w:rFonts w:ascii="Times New Roman" w:hAnsi="Times New Roman"/>
          <w:sz w:val="28"/>
          <w:szCs w:val="28"/>
        </w:rPr>
      </w:pPr>
      <w:r w:rsidRPr="00C33926">
        <w:rPr>
          <w:rFonts w:ascii="Times New Roman" w:hAnsi="Times New Roman"/>
          <w:sz w:val="28"/>
          <w:szCs w:val="28"/>
        </w:rPr>
        <w:t>имени Козьмы Минина»</w:t>
      </w:r>
    </w:p>
    <w:p w:rsidR="00C33926" w:rsidRPr="00C33926" w:rsidRDefault="00C33926" w:rsidP="00C33926">
      <w:pPr>
        <w:spacing w:after="0" w:line="240" w:lineRule="auto"/>
        <w:jc w:val="center"/>
        <w:rPr>
          <w:rFonts w:ascii="Times New Roman" w:hAnsi="Times New Roman"/>
          <w:sz w:val="28"/>
          <w:szCs w:val="28"/>
        </w:rPr>
      </w:pPr>
    </w:p>
    <w:p w:rsidR="00C33926" w:rsidRPr="00C33926" w:rsidRDefault="00C33926" w:rsidP="00C33926">
      <w:pPr>
        <w:spacing w:after="0" w:line="240" w:lineRule="auto"/>
        <w:jc w:val="center"/>
        <w:rPr>
          <w:rFonts w:ascii="Times New Roman" w:hAnsi="Times New Roman"/>
          <w:sz w:val="28"/>
          <w:szCs w:val="28"/>
        </w:rPr>
      </w:pPr>
      <w:r w:rsidRPr="00C33926">
        <w:rPr>
          <w:rFonts w:ascii="Times New Roman" w:hAnsi="Times New Roman"/>
          <w:sz w:val="28"/>
          <w:szCs w:val="28"/>
        </w:rPr>
        <w:t>Факультет «Психологии и педагогики»</w:t>
      </w:r>
    </w:p>
    <w:p w:rsidR="00C33926" w:rsidRPr="00C33926" w:rsidRDefault="00C33926" w:rsidP="00C33926">
      <w:pPr>
        <w:spacing w:after="0" w:line="240" w:lineRule="auto"/>
        <w:jc w:val="center"/>
        <w:rPr>
          <w:rFonts w:ascii="Times New Roman" w:hAnsi="Times New Roman"/>
          <w:sz w:val="28"/>
          <w:szCs w:val="28"/>
        </w:rPr>
      </w:pPr>
      <w:r w:rsidRPr="00C33926">
        <w:rPr>
          <w:rFonts w:ascii="Times New Roman" w:hAnsi="Times New Roman"/>
          <w:sz w:val="28"/>
          <w:szCs w:val="28"/>
        </w:rPr>
        <w:t>Кафедра «Классической и практической психологии»</w:t>
      </w:r>
    </w:p>
    <w:p w:rsidR="00523DBC" w:rsidRPr="00C33926" w:rsidRDefault="00523DBC" w:rsidP="00AD064E">
      <w:pPr>
        <w:tabs>
          <w:tab w:val="right" w:pos="11520"/>
        </w:tabs>
        <w:spacing w:before="100" w:beforeAutospacing="1" w:after="100" w:afterAutospacing="1" w:line="360" w:lineRule="auto"/>
        <w:ind w:firstLine="709"/>
        <w:jc w:val="both"/>
        <w:rPr>
          <w:rFonts w:ascii="Times New Roman" w:eastAsia="Times New Roman" w:hAnsi="Times New Roman" w:cs="Times New Roman"/>
          <w:b/>
          <w:bCs/>
          <w:sz w:val="28"/>
          <w:szCs w:val="28"/>
        </w:rPr>
      </w:pPr>
    </w:p>
    <w:p w:rsidR="00E71CC1" w:rsidRPr="00C33926" w:rsidRDefault="00E71CC1" w:rsidP="00AD064E">
      <w:pPr>
        <w:tabs>
          <w:tab w:val="right" w:pos="11520"/>
        </w:tabs>
        <w:spacing w:before="100" w:beforeAutospacing="1" w:after="100" w:afterAutospacing="1" w:line="360" w:lineRule="auto"/>
        <w:ind w:firstLine="709"/>
        <w:jc w:val="both"/>
        <w:rPr>
          <w:rFonts w:ascii="Times New Roman" w:eastAsia="Times New Roman" w:hAnsi="Times New Roman" w:cs="Times New Roman"/>
          <w:b/>
          <w:bCs/>
          <w:sz w:val="28"/>
          <w:szCs w:val="28"/>
        </w:rPr>
      </w:pPr>
    </w:p>
    <w:p w:rsidR="00C33926" w:rsidRPr="00E318F4" w:rsidRDefault="00EC2BAF" w:rsidP="00C33926">
      <w:pPr>
        <w:jc w:val="center"/>
        <w:rPr>
          <w:rFonts w:ascii="Times New Roman" w:hAnsi="Times New Roman"/>
          <w:sz w:val="28"/>
          <w:szCs w:val="28"/>
        </w:rPr>
      </w:pPr>
      <w:r>
        <w:rPr>
          <w:rFonts w:ascii="Times New Roman" w:hAnsi="Times New Roman"/>
          <w:sz w:val="28"/>
          <w:szCs w:val="28"/>
        </w:rPr>
        <w:t>Реферат по н</w:t>
      </w:r>
      <w:r w:rsidR="00A56DB6">
        <w:rPr>
          <w:rFonts w:ascii="Times New Roman" w:hAnsi="Times New Roman"/>
          <w:sz w:val="28"/>
          <w:szCs w:val="28"/>
        </w:rPr>
        <w:t>ормативно-правовым основам</w:t>
      </w:r>
      <w:r w:rsidRPr="00EC2BAF">
        <w:rPr>
          <w:rFonts w:ascii="Times New Roman" w:hAnsi="Times New Roman"/>
          <w:sz w:val="28"/>
          <w:szCs w:val="28"/>
        </w:rPr>
        <w:t xml:space="preserve"> практической психологии</w:t>
      </w:r>
      <w:r w:rsidR="00C33926" w:rsidRPr="00E318F4">
        <w:rPr>
          <w:rFonts w:ascii="Times New Roman" w:hAnsi="Times New Roman"/>
          <w:sz w:val="28"/>
          <w:szCs w:val="28"/>
        </w:rPr>
        <w:t xml:space="preserve"> на тему:</w:t>
      </w:r>
    </w:p>
    <w:p w:rsidR="00523DBC" w:rsidRPr="00C33926" w:rsidRDefault="00C33926" w:rsidP="00C33926">
      <w:pPr>
        <w:pStyle w:val="style13352020610000000791msonormal"/>
        <w:jc w:val="center"/>
        <w:rPr>
          <w:bCs/>
          <w:sz w:val="28"/>
          <w:szCs w:val="28"/>
        </w:rPr>
      </w:pPr>
      <w:r w:rsidRPr="00C33926">
        <w:rPr>
          <w:rStyle w:val="a3"/>
          <w:b/>
          <w:i w:val="0"/>
          <w:iCs w:val="0"/>
          <w:sz w:val="28"/>
          <w:szCs w:val="28"/>
        </w:rPr>
        <w:t xml:space="preserve"> «</w:t>
      </w:r>
      <w:r w:rsidR="00A56DB6" w:rsidRPr="00A56DB6">
        <w:rPr>
          <w:rStyle w:val="a3"/>
          <w:b/>
          <w:i w:val="0"/>
          <w:iCs w:val="0"/>
          <w:sz w:val="28"/>
          <w:szCs w:val="28"/>
        </w:rPr>
        <w:t>Конвенция о правах ребенка, история реализации в России</w:t>
      </w:r>
      <w:r w:rsidRPr="00C33926">
        <w:rPr>
          <w:rStyle w:val="a3"/>
          <w:b/>
          <w:i w:val="0"/>
          <w:iCs w:val="0"/>
          <w:sz w:val="28"/>
          <w:szCs w:val="28"/>
        </w:rPr>
        <w:t>»</w:t>
      </w:r>
    </w:p>
    <w:p w:rsidR="00E71CC1" w:rsidRPr="00C33926" w:rsidRDefault="00E71CC1" w:rsidP="00AD064E">
      <w:pPr>
        <w:tabs>
          <w:tab w:val="right" w:pos="11520"/>
        </w:tabs>
        <w:spacing w:before="100" w:beforeAutospacing="1" w:after="100" w:afterAutospacing="1" w:line="360" w:lineRule="auto"/>
        <w:ind w:firstLine="709"/>
        <w:jc w:val="both"/>
        <w:rPr>
          <w:rFonts w:ascii="Times New Roman" w:eastAsia="Times New Roman" w:hAnsi="Times New Roman" w:cs="Times New Roman"/>
          <w:bCs/>
          <w:sz w:val="28"/>
          <w:szCs w:val="28"/>
        </w:rPr>
      </w:pPr>
    </w:p>
    <w:p w:rsidR="00523DBC" w:rsidRPr="00C33926" w:rsidRDefault="00523DBC" w:rsidP="00AD064E">
      <w:pPr>
        <w:tabs>
          <w:tab w:val="right" w:pos="11520"/>
        </w:tabs>
        <w:spacing w:before="100" w:beforeAutospacing="1" w:after="100" w:afterAutospacing="1" w:line="360" w:lineRule="auto"/>
        <w:ind w:firstLine="709"/>
        <w:jc w:val="both"/>
        <w:rPr>
          <w:rFonts w:ascii="Times New Roman" w:eastAsia="Times New Roman" w:hAnsi="Times New Roman" w:cs="Times New Roman"/>
          <w:b/>
          <w:bCs/>
          <w:sz w:val="28"/>
          <w:szCs w:val="28"/>
        </w:rPr>
      </w:pPr>
    </w:p>
    <w:p w:rsidR="00A56DB6" w:rsidRDefault="00EE09E2" w:rsidP="00EE09E2">
      <w:pPr>
        <w:tabs>
          <w:tab w:val="left" w:pos="567"/>
        </w:tabs>
        <w:spacing w:after="0" w:line="240" w:lineRule="auto"/>
        <w:jc w:val="right"/>
        <w:rPr>
          <w:rFonts w:ascii="Times New Roman" w:hAnsi="Times New Roman" w:cs="Times New Roman"/>
          <w:sz w:val="28"/>
          <w:szCs w:val="28"/>
        </w:rPr>
      </w:pPr>
      <w:r w:rsidRPr="00F829E8">
        <w:rPr>
          <w:rFonts w:ascii="Times New Roman" w:hAnsi="Times New Roman" w:cs="Times New Roman"/>
          <w:sz w:val="28"/>
          <w:szCs w:val="28"/>
        </w:rPr>
        <w:t xml:space="preserve">                       </w:t>
      </w: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A56DB6" w:rsidRDefault="00A56DB6" w:rsidP="00EE09E2">
      <w:pPr>
        <w:tabs>
          <w:tab w:val="left" w:pos="567"/>
        </w:tabs>
        <w:spacing w:after="0" w:line="240" w:lineRule="auto"/>
        <w:jc w:val="right"/>
        <w:rPr>
          <w:rFonts w:ascii="Times New Roman" w:hAnsi="Times New Roman" w:cs="Times New Roman"/>
          <w:sz w:val="28"/>
          <w:szCs w:val="28"/>
        </w:rPr>
      </w:pPr>
    </w:p>
    <w:p w:rsidR="00EE09E2" w:rsidRPr="00F829E8" w:rsidRDefault="00EE09E2" w:rsidP="00EE09E2">
      <w:pPr>
        <w:tabs>
          <w:tab w:val="left" w:pos="567"/>
        </w:tabs>
        <w:spacing w:after="0" w:line="240" w:lineRule="auto"/>
        <w:jc w:val="right"/>
        <w:rPr>
          <w:rFonts w:ascii="Times New Roman" w:hAnsi="Times New Roman" w:cs="Times New Roman"/>
          <w:b/>
          <w:sz w:val="28"/>
          <w:szCs w:val="28"/>
        </w:rPr>
      </w:pPr>
      <w:r w:rsidRPr="00F829E8">
        <w:rPr>
          <w:rFonts w:ascii="Times New Roman" w:hAnsi="Times New Roman" w:cs="Times New Roman"/>
          <w:sz w:val="28"/>
          <w:szCs w:val="28"/>
        </w:rPr>
        <w:t xml:space="preserve"> </w:t>
      </w:r>
      <w:r w:rsidRPr="00F829E8">
        <w:rPr>
          <w:rFonts w:ascii="Times New Roman" w:hAnsi="Times New Roman" w:cs="Times New Roman"/>
          <w:b/>
          <w:sz w:val="28"/>
          <w:szCs w:val="28"/>
        </w:rPr>
        <w:t>Выполнил:</w:t>
      </w:r>
    </w:p>
    <w:p w:rsidR="00EE09E2" w:rsidRPr="00F829E8" w:rsidRDefault="00A56DB6" w:rsidP="00EE09E2">
      <w:pPr>
        <w:tabs>
          <w:tab w:val="left" w:pos="56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студентка гр. МПВ-14</w:t>
      </w:r>
    </w:p>
    <w:p w:rsidR="00EE09E2" w:rsidRPr="00F829E8" w:rsidRDefault="00A56DB6" w:rsidP="00EE09E2">
      <w:pPr>
        <w:tabs>
          <w:tab w:val="left" w:pos="56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очно-заочной</w:t>
      </w:r>
      <w:r w:rsidR="00EE09E2" w:rsidRPr="00F829E8">
        <w:rPr>
          <w:rFonts w:ascii="Times New Roman" w:hAnsi="Times New Roman" w:cs="Times New Roman"/>
          <w:sz w:val="28"/>
          <w:szCs w:val="28"/>
        </w:rPr>
        <w:t xml:space="preserve"> формы обучения</w:t>
      </w:r>
    </w:p>
    <w:p w:rsidR="00EE09E2" w:rsidRPr="00F829E8" w:rsidRDefault="00A56DB6" w:rsidP="00EE09E2">
      <w:pPr>
        <w:tabs>
          <w:tab w:val="left" w:pos="56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Каткова О.С.</w:t>
      </w:r>
    </w:p>
    <w:p w:rsidR="00EE09E2" w:rsidRPr="00F829E8" w:rsidRDefault="00EE09E2" w:rsidP="00EE09E2">
      <w:pPr>
        <w:tabs>
          <w:tab w:val="left" w:pos="567"/>
        </w:tabs>
        <w:spacing w:after="0" w:line="240" w:lineRule="auto"/>
        <w:jc w:val="right"/>
        <w:rPr>
          <w:rFonts w:ascii="Times New Roman" w:hAnsi="Times New Roman" w:cs="Times New Roman"/>
          <w:sz w:val="28"/>
          <w:szCs w:val="28"/>
        </w:rPr>
      </w:pPr>
      <w:r w:rsidRPr="00F829E8">
        <w:rPr>
          <w:rFonts w:ascii="Times New Roman" w:hAnsi="Times New Roman" w:cs="Times New Roman"/>
          <w:b/>
          <w:sz w:val="28"/>
          <w:szCs w:val="28"/>
        </w:rPr>
        <w:t xml:space="preserve"> Проверил</w:t>
      </w:r>
      <w:r w:rsidRPr="00F829E8">
        <w:rPr>
          <w:rFonts w:ascii="Times New Roman" w:hAnsi="Times New Roman" w:cs="Times New Roman"/>
          <w:sz w:val="28"/>
          <w:szCs w:val="28"/>
        </w:rPr>
        <w:t>:</w:t>
      </w:r>
    </w:p>
    <w:p w:rsidR="00523DBC" w:rsidRPr="00C33926" w:rsidRDefault="00A56DB6" w:rsidP="00EE09E2">
      <w:pPr>
        <w:tabs>
          <w:tab w:val="right" w:pos="11520"/>
        </w:tabs>
        <w:spacing w:after="0" w:line="240" w:lineRule="auto"/>
        <w:ind w:firstLine="709"/>
        <w:jc w:val="right"/>
        <w:rPr>
          <w:rFonts w:ascii="Times New Roman" w:eastAsia="Times New Roman" w:hAnsi="Times New Roman" w:cs="Times New Roman"/>
          <w:b/>
          <w:bCs/>
          <w:sz w:val="28"/>
          <w:szCs w:val="28"/>
        </w:rPr>
      </w:pPr>
      <w:r w:rsidRPr="00A56DB6">
        <w:rPr>
          <w:rFonts w:ascii="Times New Roman" w:hAnsi="Times New Roman" w:cs="Times New Roman"/>
          <w:sz w:val="28"/>
          <w:szCs w:val="28"/>
        </w:rPr>
        <w:t>кандидат психологических наук</w:t>
      </w:r>
      <w:r>
        <w:rPr>
          <w:rFonts w:ascii="Times New Roman" w:hAnsi="Times New Roman" w:cs="Times New Roman"/>
          <w:sz w:val="28"/>
          <w:szCs w:val="28"/>
        </w:rPr>
        <w:t xml:space="preserve"> Куимова Н.Н.</w:t>
      </w:r>
    </w:p>
    <w:p w:rsidR="00E71CC1" w:rsidRPr="00C33926" w:rsidRDefault="00E71CC1" w:rsidP="00E71CC1">
      <w:pPr>
        <w:tabs>
          <w:tab w:val="right" w:pos="11520"/>
        </w:tabs>
        <w:spacing w:before="100" w:beforeAutospacing="1" w:after="100" w:afterAutospacing="1" w:line="360" w:lineRule="auto"/>
        <w:ind w:firstLine="709"/>
        <w:jc w:val="center"/>
        <w:rPr>
          <w:rFonts w:ascii="Times New Roman" w:eastAsia="Times New Roman" w:hAnsi="Times New Roman" w:cs="Times New Roman"/>
          <w:bCs/>
          <w:sz w:val="28"/>
          <w:szCs w:val="28"/>
        </w:rPr>
      </w:pPr>
    </w:p>
    <w:p w:rsidR="00523DBC" w:rsidRPr="00C33926" w:rsidRDefault="00E71CC1" w:rsidP="00E71CC1">
      <w:pPr>
        <w:tabs>
          <w:tab w:val="right" w:pos="11520"/>
        </w:tabs>
        <w:spacing w:before="100" w:beforeAutospacing="1" w:after="100" w:afterAutospacing="1" w:line="360" w:lineRule="auto"/>
        <w:ind w:firstLine="709"/>
        <w:jc w:val="center"/>
        <w:rPr>
          <w:rFonts w:ascii="Times New Roman" w:eastAsia="Times New Roman" w:hAnsi="Times New Roman" w:cs="Times New Roman"/>
          <w:bCs/>
          <w:sz w:val="28"/>
          <w:szCs w:val="28"/>
        </w:rPr>
      </w:pPr>
      <w:r w:rsidRPr="00C33926">
        <w:rPr>
          <w:rFonts w:ascii="Times New Roman" w:eastAsia="Times New Roman" w:hAnsi="Times New Roman" w:cs="Times New Roman"/>
          <w:bCs/>
          <w:sz w:val="28"/>
          <w:szCs w:val="28"/>
        </w:rPr>
        <w:t>г. Нижний Новгород</w:t>
      </w:r>
      <w:r w:rsidRPr="00C33926">
        <w:rPr>
          <w:rFonts w:ascii="Times New Roman" w:eastAsia="Times New Roman" w:hAnsi="Times New Roman" w:cs="Times New Roman"/>
          <w:bCs/>
          <w:sz w:val="28"/>
          <w:szCs w:val="28"/>
        </w:rPr>
        <w:br/>
        <w:t>201</w:t>
      </w:r>
      <w:r w:rsidR="00A56DB6">
        <w:rPr>
          <w:rFonts w:ascii="Times New Roman" w:eastAsia="Times New Roman" w:hAnsi="Times New Roman" w:cs="Times New Roman"/>
          <w:bCs/>
          <w:sz w:val="28"/>
          <w:szCs w:val="28"/>
        </w:rPr>
        <w:t>5</w:t>
      </w:r>
      <w:r w:rsidRPr="00C33926">
        <w:rPr>
          <w:rFonts w:ascii="Times New Roman" w:eastAsia="Times New Roman" w:hAnsi="Times New Roman" w:cs="Times New Roman"/>
          <w:bCs/>
          <w:sz w:val="28"/>
          <w:szCs w:val="28"/>
        </w:rPr>
        <w:t xml:space="preserve"> год</w:t>
      </w:r>
    </w:p>
    <w:p w:rsidR="00A56DB6" w:rsidRDefault="00A56DB6" w:rsidP="00A56DB6">
      <w:pPr>
        <w:spacing w:after="0" w:line="360" w:lineRule="auto"/>
        <w:ind w:firstLine="708"/>
        <w:rPr>
          <w:rFonts w:ascii="Times New Roman" w:eastAsia="Times New Roman" w:hAnsi="Times New Roman" w:cs="Times New Roman"/>
          <w:sz w:val="28"/>
          <w:szCs w:val="28"/>
        </w:rPr>
      </w:pPr>
    </w:p>
    <w:p w:rsidR="00A56DB6" w:rsidRPr="00A56DB6" w:rsidRDefault="00A56DB6" w:rsidP="00A56DB6">
      <w:pPr>
        <w:spacing w:after="0" w:line="360" w:lineRule="auto"/>
        <w:ind w:firstLine="708"/>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Права детей являются не менее важными и обязательными, чем права взрослых людей. Более того,  дети нуждаются в особой защите государства и международного сообщества. Детям сложнее всего защитить свои права самим, поэтому в международной практике и уделяется так много внимания законодательству, посвященному защите их основных индивидуальных прав. Защита детей в РФ подчинена основным положения, разработанным Организацией Объединенных Наций. </w:t>
      </w:r>
    </w:p>
    <w:p w:rsidR="00A56DB6" w:rsidRPr="00A56DB6" w:rsidRDefault="00A56DB6" w:rsidP="00A56DB6">
      <w:pPr>
        <w:spacing w:after="0" w:line="360" w:lineRule="auto"/>
        <w:ind w:firstLine="708"/>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Права ребенка в России регулируются такими законодательными документами, как: </w:t>
      </w:r>
    </w:p>
    <w:p w:rsidR="00A56DB6" w:rsidRPr="00A56DB6" w:rsidRDefault="00A56DB6" w:rsidP="00A56DB6">
      <w:pPr>
        <w:numPr>
          <w:ilvl w:val="0"/>
          <w:numId w:val="9"/>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Семейный кодекс РФ; </w:t>
      </w:r>
    </w:p>
    <w:p w:rsidR="00A56DB6" w:rsidRPr="00A56DB6" w:rsidRDefault="00A56DB6" w:rsidP="00A56DB6">
      <w:pPr>
        <w:numPr>
          <w:ilvl w:val="0"/>
          <w:numId w:val="9"/>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Конституция РФ; </w:t>
      </w:r>
    </w:p>
    <w:p w:rsidR="00A56DB6" w:rsidRPr="00A56DB6" w:rsidRDefault="00A56DB6" w:rsidP="00A56DB6">
      <w:pPr>
        <w:numPr>
          <w:ilvl w:val="0"/>
          <w:numId w:val="9"/>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Законодательство РФ об охране здоровья граждан; </w:t>
      </w:r>
    </w:p>
    <w:p w:rsidR="00A56DB6" w:rsidRPr="00A56DB6" w:rsidRDefault="00A56DB6" w:rsidP="00A56DB6">
      <w:pPr>
        <w:numPr>
          <w:ilvl w:val="0"/>
          <w:numId w:val="9"/>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Закон об основных гарантиях прав ребенка в РФ; </w:t>
      </w:r>
    </w:p>
    <w:p w:rsidR="00A56DB6" w:rsidRPr="00A56DB6" w:rsidRDefault="00A56DB6" w:rsidP="00A56DB6">
      <w:pPr>
        <w:numPr>
          <w:ilvl w:val="0"/>
          <w:numId w:val="9"/>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Федеральный закон об образовании; </w:t>
      </w:r>
    </w:p>
    <w:p w:rsidR="00A56DB6" w:rsidRPr="00A56DB6" w:rsidRDefault="00A56DB6" w:rsidP="00A56DB6">
      <w:pPr>
        <w:numPr>
          <w:ilvl w:val="0"/>
          <w:numId w:val="9"/>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Закон о дополнительных гарантиях защиты детей-сирот и детей, оставшихся без родителей; </w:t>
      </w:r>
    </w:p>
    <w:p w:rsidR="00A56DB6" w:rsidRPr="00A56DB6" w:rsidRDefault="00A56DB6" w:rsidP="00A56DB6">
      <w:pPr>
        <w:numPr>
          <w:ilvl w:val="0"/>
          <w:numId w:val="9"/>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Закон о социальной защите инвалидов в РФ. </w:t>
      </w:r>
    </w:p>
    <w:p w:rsidR="00A56DB6" w:rsidRPr="00A56DB6" w:rsidRDefault="00A56DB6" w:rsidP="00A56DB6">
      <w:pPr>
        <w:spacing w:after="0" w:line="360" w:lineRule="auto"/>
        <w:ind w:firstLine="708"/>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Основополагающим международным документом в защите детей является Конвенция о правах ребенка. Ее приняли 20 ноября 1989 г.страны во главе с Организацией Объединенных Наций. Вступила в силу со 2 сентября 1990 г., после того как ее ратифицировали 20 государств. В их числе был и СССР. После присоединения к Конвенции она получила статус закона на территории бывшего СССР, а в настоящее время на территории Российской Федерации. </w:t>
      </w:r>
    </w:p>
    <w:p w:rsidR="00A56DB6" w:rsidRPr="00A56DB6" w:rsidRDefault="00A56DB6" w:rsidP="00A56DB6">
      <w:pPr>
        <w:spacing w:line="360" w:lineRule="auto"/>
        <w:rPr>
          <w:rFonts w:ascii="Times New Roman" w:eastAsia="Calibri" w:hAnsi="Times New Roman" w:cs="Times New Roman"/>
          <w:b/>
          <w:bCs/>
          <w:sz w:val="28"/>
          <w:szCs w:val="28"/>
        </w:rPr>
      </w:pPr>
    </w:p>
    <w:p w:rsidR="00A56DB6" w:rsidRPr="00A56DB6" w:rsidRDefault="00A56DB6" w:rsidP="00A56DB6">
      <w:pPr>
        <w:spacing w:line="360" w:lineRule="auto"/>
        <w:rPr>
          <w:rFonts w:ascii="Times New Roman" w:eastAsia="Calibri" w:hAnsi="Times New Roman" w:cs="Times New Roman"/>
          <w:b/>
          <w:bCs/>
          <w:sz w:val="28"/>
          <w:szCs w:val="28"/>
        </w:rPr>
      </w:pPr>
    </w:p>
    <w:p w:rsidR="00A56DB6" w:rsidRPr="00A56DB6" w:rsidRDefault="00A56DB6" w:rsidP="00A56DB6">
      <w:pPr>
        <w:spacing w:line="360" w:lineRule="auto"/>
        <w:rPr>
          <w:rFonts w:ascii="Times New Roman" w:eastAsia="Calibri" w:hAnsi="Times New Roman" w:cs="Times New Roman"/>
          <w:b/>
          <w:bCs/>
          <w:sz w:val="28"/>
          <w:szCs w:val="28"/>
        </w:rPr>
      </w:pPr>
    </w:p>
    <w:p w:rsidR="00A56DB6" w:rsidRDefault="00A56DB6" w:rsidP="00A56DB6">
      <w:pPr>
        <w:spacing w:line="360" w:lineRule="auto"/>
        <w:rPr>
          <w:rFonts w:ascii="Times New Roman" w:eastAsia="Calibri" w:hAnsi="Times New Roman" w:cs="Times New Roman"/>
          <w:b/>
          <w:bCs/>
          <w:sz w:val="28"/>
          <w:szCs w:val="28"/>
        </w:rPr>
      </w:pPr>
    </w:p>
    <w:p w:rsidR="00A56DB6" w:rsidRDefault="00A56DB6" w:rsidP="00A56DB6">
      <w:pPr>
        <w:spacing w:line="360" w:lineRule="auto"/>
        <w:rPr>
          <w:rFonts w:ascii="Times New Roman" w:eastAsia="Calibri" w:hAnsi="Times New Roman" w:cs="Times New Roman"/>
          <w:b/>
          <w:bCs/>
          <w:sz w:val="28"/>
          <w:szCs w:val="28"/>
        </w:rPr>
      </w:pPr>
    </w:p>
    <w:p w:rsidR="00A56DB6" w:rsidRDefault="00A56DB6" w:rsidP="00A56DB6">
      <w:pPr>
        <w:spacing w:line="360" w:lineRule="auto"/>
        <w:rPr>
          <w:rFonts w:ascii="Times New Roman" w:eastAsia="Calibri" w:hAnsi="Times New Roman" w:cs="Times New Roman"/>
          <w:b/>
          <w:bCs/>
          <w:sz w:val="28"/>
          <w:szCs w:val="28"/>
        </w:rPr>
      </w:pPr>
    </w:p>
    <w:p w:rsidR="00A56DB6" w:rsidRDefault="00A56DB6" w:rsidP="00A56DB6">
      <w:pPr>
        <w:spacing w:line="360" w:lineRule="auto"/>
        <w:rPr>
          <w:rFonts w:ascii="Times New Roman" w:eastAsia="Calibri" w:hAnsi="Times New Roman" w:cs="Times New Roman"/>
          <w:b/>
          <w:bCs/>
          <w:sz w:val="28"/>
          <w:szCs w:val="28"/>
        </w:rPr>
      </w:pPr>
    </w:p>
    <w:p w:rsidR="00A56DB6" w:rsidRPr="00A56DB6" w:rsidRDefault="00A56DB6" w:rsidP="00A56DB6">
      <w:pPr>
        <w:spacing w:line="360" w:lineRule="auto"/>
        <w:rPr>
          <w:rFonts w:ascii="Times New Roman" w:eastAsia="Calibri" w:hAnsi="Times New Roman" w:cs="Times New Roman"/>
          <w:b/>
          <w:bCs/>
          <w:sz w:val="28"/>
          <w:szCs w:val="28"/>
        </w:rPr>
      </w:pPr>
      <w:r w:rsidRPr="00A56DB6">
        <w:rPr>
          <w:rFonts w:ascii="Times New Roman" w:eastAsia="Calibri" w:hAnsi="Times New Roman" w:cs="Times New Roman"/>
          <w:b/>
          <w:bCs/>
          <w:sz w:val="28"/>
          <w:szCs w:val="28"/>
        </w:rPr>
        <w:t>История создания</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Одним из первых шагов Генеральной Ассамблеи ООН по защите прав детей было образование в 1946 году Детского фонда ООН (ЮНИСЕФ).</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Через два года, в 1948 году Генеральной Ассамблеей была принята Всеобщая декларация прав человека. В ее положениях и положениях Международных пактов 1966 года, касающихся прав человека, признается, что дети являются объектом особой защиты.</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Но первым актом ООН, касающимся прав детей, стала принятая Генеральной Ассамблеей в 1959 году Декларация прав ребенка, в которой были сформулированы десять принципов, определяющих действия всех, кто отвечает за осуществление всей полноты прав детей, и которая имела целью обеспечить им «счастливое детство». Декларация провозгласила, что «человечество обязано давать ребенку лучшее, что оно имеет», гарантировать детям пользование всеми правами и свободами на их благо и благо общества.</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К 20-летию принятия Декларации прав ребенка, ООН провозгласила 1979 год Международным годом ребенка. В ознаменование этого был выдвинут ряд правовых инициатив, в числе которых было предложение, сделанное в 1978 году Польшей, рассмотреть в Комиссии по правам человека ООН проект Конвенции о правах ребенка. Автором первоначального проекта был польский профессор-международник Адам Лопатка. Работа над текстом проекта Конвенции велась десять лет и завершилась в 1989 году, ровно через тридцать лет после принятия Декларации прав ребенка.</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На последнем этапе подготовки конвенции, 10 ноября 1989 года в Третьем главном комитете ООН от имени советской общественности выступил с официальной поддержкой проекта Конвенции Председатель Советского детского фонда, писатель Альберт Лиханов. При подписании Конвенции ООН,на заседании Генеральной Ассамблеи ООН, принимавшей Ковенцию, делегация СССР не взяла, таким образом, слова, удовлетворившись заявлением представителя общественности. Конвенцию от имени СССР подписал Министр иностранных дел СССР Э. А. Шеварднадзе. А. А. Лиханов был заместителем руководителя делегации СССР. Впоследствии Советский детский фонд присудил Анджею Лопатке, бывшему Верховному судье Польши, инициировавшему создание Конвенции, свою высшую награду — Международную золотую медаль имени Льва Толстого, вручённую ему в Москве.</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Во время работы над Конвенцией и после ее принятия Генеральной Ассамблеей были организованы совещания, в которых участвовали организации, органы и специализированные учреждения ООН с целью привлечь внимание и распространить информацию о Конвенции, имеющей глобальное значение для осуществления прав человека — прав детей. Конвенция принята резолюцией 44/25 Генеральной Ассамблеи ООН от 20 ноября 1989 года, 26 января 1990 года началось подписание Конвенции. Конвенция вступила в силу 2 сентября 1990 года после ратификации ее двадцатью государствами. На Венской конференции по правам человека в 1993 году было принято решение добиться того, чтобы к 1995 году Конвенция стала универсальной для всех государств.</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В настоящий момент 193 страны либо подписали этот документ, либо стали участниками Конвенции в результате ратификации или присоединения к ней. Только [США] и [Сомали] пока не присоединились к Конвенции (госсекретарь США Олбрайт от имени США в 1995 году подписала Конвенцию, но тогдашний Президент США Билл Клинтон не представил её для ратификации в Сенат).СССР ратифицировал данную Конвенцию (дата ратификации Верховным Советом СССР 13 июня 1990 года), Конвенция вступила в силу для Российской Федерации 15 сентября 1990 года. После ратификации тем или иным государством Конвенция приобретает на его территории статус закона, контроль за соблюдением которого осуществляет в государствах-участниках комитет в составе десяти экспертов.</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В 1996 году по инициативе Франции, день принятия Генеральной Ассамблеей ООН текста Конвенции, было решено ежегодно 20 ноября отмечать как День прав ребенка.</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В 2000 году приняты и в 2002 году вступили в силу два факультативных протокола к конвенции — об участии детей в вооружённых конфликтах (158 стран-участниц на ноябрь 2014 года) и о торговле детьми, детской проституции и детской порнографии (169 стран-участников на ноябрь 2014 года).</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sz w:val="28"/>
          <w:szCs w:val="28"/>
        </w:rPr>
        <w:t>В декабре 2011 года Генеральная Ассамблея ООН приняла третий факультативный протокол, который был открыт для подписания в 2012 году и вступил в силу в 2014 году, при достижении числа в десять стран-участниц. Протокол предусматривает возможность рассмотрения Комитетом по правам ребёнка жалоб на нарушения Конвенции против стран-участниц протокола. На ноябрь 2014 года в третьем протоколе участвуют 14 стран</w:t>
      </w:r>
    </w:p>
    <w:p w:rsidR="00A56DB6" w:rsidRPr="00A56DB6" w:rsidRDefault="00A56DB6" w:rsidP="00A56DB6">
      <w:pPr>
        <w:spacing w:after="0" w:line="360" w:lineRule="auto"/>
        <w:rPr>
          <w:rFonts w:ascii="Times New Roman" w:eastAsia="Times New Roman" w:hAnsi="Times New Roman" w:cs="Times New Roman"/>
          <w:b/>
          <w:sz w:val="28"/>
          <w:szCs w:val="28"/>
        </w:rPr>
      </w:pPr>
      <w:r w:rsidRPr="00A56DB6">
        <w:rPr>
          <w:rFonts w:ascii="Times New Roman" w:eastAsia="Times New Roman" w:hAnsi="Times New Roman" w:cs="Times New Roman"/>
          <w:b/>
          <w:sz w:val="28"/>
          <w:szCs w:val="28"/>
        </w:rPr>
        <w:t xml:space="preserve">Краткое содержание конвенции о правах ребенка </w:t>
      </w:r>
    </w:p>
    <w:p w:rsidR="00A56DB6" w:rsidRPr="00A56DB6" w:rsidRDefault="00A56DB6" w:rsidP="00A56DB6">
      <w:pPr>
        <w:spacing w:after="0" w:line="360" w:lineRule="auto"/>
        <w:rPr>
          <w:rFonts w:ascii="Times New Roman" w:eastAsia="Times New Roman" w:hAnsi="Times New Roman" w:cs="Times New Roman"/>
          <w:sz w:val="28"/>
          <w:szCs w:val="28"/>
        </w:rPr>
      </w:pPr>
    </w:p>
    <w:p w:rsidR="00A56DB6" w:rsidRPr="00A56DB6" w:rsidRDefault="00A56DB6" w:rsidP="00A56DB6">
      <w:pPr>
        <w:spacing w:line="360" w:lineRule="auto"/>
        <w:ind w:firstLine="708"/>
        <w:rPr>
          <w:rFonts w:ascii="Times New Roman" w:eastAsia="Calibri" w:hAnsi="Times New Roman" w:cs="Times New Roman"/>
          <w:i/>
          <w:sz w:val="28"/>
          <w:szCs w:val="28"/>
        </w:rPr>
      </w:pPr>
      <w:r w:rsidRPr="00A56DB6">
        <w:rPr>
          <w:rFonts w:ascii="Times New Roman" w:eastAsia="Calibri" w:hAnsi="Times New Roman" w:cs="Times New Roman"/>
          <w:i/>
          <w:sz w:val="28"/>
          <w:szCs w:val="28"/>
        </w:rPr>
        <w:t>Конвенция — это международный документ, признающий все права человека в от</w:t>
      </w:r>
      <w:r w:rsidRPr="00A56DB6">
        <w:rPr>
          <w:rFonts w:ascii="Times New Roman" w:eastAsia="Calibri" w:hAnsi="Times New Roman" w:cs="Times New Roman"/>
          <w:i/>
          <w:sz w:val="28"/>
          <w:szCs w:val="28"/>
        </w:rPr>
        <w:softHyphen/>
        <w:t>ношении детей от 0 до 18 лет. Принята 20 ноября 1989 года.</w:t>
      </w:r>
    </w:p>
    <w:p w:rsidR="00A56DB6" w:rsidRPr="00A56DB6" w:rsidRDefault="00A56DB6" w:rsidP="00A56DB6">
      <w:pPr>
        <w:spacing w:line="360" w:lineRule="auto"/>
        <w:ind w:firstLine="708"/>
        <w:rPr>
          <w:rFonts w:ascii="Times New Roman" w:eastAsia="Calibri" w:hAnsi="Times New Roman" w:cs="Times New Roman"/>
          <w:i/>
          <w:sz w:val="28"/>
          <w:szCs w:val="28"/>
        </w:rPr>
      </w:pPr>
      <w:r w:rsidRPr="00A56DB6">
        <w:rPr>
          <w:rFonts w:ascii="Times New Roman" w:eastAsia="Calibri" w:hAnsi="Times New Roman" w:cs="Times New Roman"/>
          <w:i/>
          <w:sz w:val="28"/>
          <w:szCs w:val="28"/>
        </w:rPr>
        <w:t xml:space="preserve">Поскольку 15 сентября </w:t>
      </w:r>
      <w:r w:rsidRPr="00A56DB6">
        <w:rPr>
          <w:rFonts w:ascii="Times New Roman" w:eastAsia="Calibri" w:hAnsi="Times New Roman" w:cs="Times New Roman"/>
          <w:i/>
          <w:spacing w:val="-1"/>
          <w:sz w:val="28"/>
          <w:szCs w:val="28"/>
        </w:rPr>
        <w:t>1990 года</w:t>
      </w:r>
      <w:r w:rsidRPr="00A56DB6">
        <w:rPr>
          <w:rFonts w:ascii="Times New Roman" w:eastAsia="Calibri" w:hAnsi="Times New Roman" w:cs="Times New Roman"/>
          <w:i/>
          <w:sz w:val="28"/>
          <w:szCs w:val="28"/>
        </w:rPr>
        <w:t xml:space="preserve"> Конвенция о правах ребёнка вступила в законную силу на территории нашего государства,положения данной Конвенции</w:t>
      </w:r>
      <w:r w:rsidRPr="00A56DB6">
        <w:rPr>
          <w:rFonts w:ascii="Times New Roman" w:eastAsia="Calibri" w:hAnsi="Times New Roman" w:cs="Times New Roman"/>
          <w:i/>
          <w:spacing w:val="-1"/>
          <w:sz w:val="28"/>
          <w:szCs w:val="28"/>
        </w:rPr>
        <w:t xml:space="preserve"> долж</w:t>
      </w:r>
      <w:r w:rsidRPr="00A56DB6">
        <w:rPr>
          <w:rFonts w:ascii="Times New Roman" w:eastAsia="Calibri" w:hAnsi="Times New Roman" w:cs="Times New Roman"/>
          <w:i/>
          <w:spacing w:val="-1"/>
          <w:sz w:val="28"/>
          <w:szCs w:val="28"/>
        </w:rPr>
        <w:softHyphen/>
      </w:r>
      <w:r w:rsidRPr="00A56DB6">
        <w:rPr>
          <w:rFonts w:ascii="Times New Roman" w:eastAsia="Calibri" w:hAnsi="Times New Roman" w:cs="Times New Roman"/>
          <w:i/>
          <w:sz w:val="28"/>
          <w:szCs w:val="28"/>
        </w:rPr>
        <w:t>ны соблюдаться.</w:t>
      </w:r>
    </w:p>
    <w:p w:rsidR="00A56DB6" w:rsidRPr="00A56DB6" w:rsidRDefault="00A56DB6" w:rsidP="00A56DB6">
      <w:pPr>
        <w:spacing w:after="0" w:line="360" w:lineRule="auto"/>
        <w:ind w:firstLine="708"/>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Конвенция состоит из 54 статей, которые детализируют индивидуальные права детей. Термин «ребенок» Конвенция о правах ребенка определяет как «лицо в возрасте до восемнадцати лет».</w:t>
      </w:r>
    </w:p>
    <w:p w:rsidR="00A56DB6" w:rsidRPr="00A56DB6" w:rsidRDefault="00A56DB6" w:rsidP="00A56DB6">
      <w:pPr>
        <w:spacing w:after="0" w:line="360" w:lineRule="auto"/>
        <w:ind w:firstLine="709"/>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Согласно данному документу все дети имеют право на развитие своих возможностей, свободу от голода и нужды, а также жестокости и других форм злоупотребления. Конвенция о правах ребенка связывает возможности детей со всеми правами и обязанностями родителей или лиц, несущих за них ответственность. Исходя из этого, дети могут участвовать в принятии решений, которые способны затрагивать его настоящее и будущее. </w:t>
      </w:r>
    </w:p>
    <w:p w:rsidR="00A56DB6" w:rsidRPr="00A56DB6" w:rsidRDefault="00A56DB6" w:rsidP="00A56DB6">
      <w:pPr>
        <w:spacing w:after="0" w:line="360" w:lineRule="auto"/>
        <w:ind w:firstLine="709"/>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Конвенция о правах ребенка закрепляет за детьми следующие права:</w:t>
      </w:r>
    </w:p>
    <w:p w:rsidR="00A56DB6" w:rsidRPr="00A56DB6" w:rsidRDefault="00A56DB6" w:rsidP="00A56DB6">
      <w:pPr>
        <w:numPr>
          <w:ilvl w:val="0"/>
          <w:numId w:val="11"/>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иметь семью; </w:t>
      </w:r>
    </w:p>
    <w:p w:rsidR="00A56DB6" w:rsidRPr="00A56DB6" w:rsidRDefault="00A56DB6" w:rsidP="00A56DB6">
      <w:pPr>
        <w:numPr>
          <w:ilvl w:val="0"/>
          <w:numId w:val="10"/>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на защиту государством в случаях отсутствия постоянной или временной зашиты со стороны родителей; </w:t>
      </w:r>
    </w:p>
    <w:p w:rsidR="00A56DB6" w:rsidRPr="00A56DB6" w:rsidRDefault="00A56DB6" w:rsidP="00A56DB6">
      <w:pPr>
        <w:numPr>
          <w:ilvl w:val="0"/>
          <w:numId w:val="10"/>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на равенство; на защиту от насилия; </w:t>
      </w:r>
    </w:p>
    <w:p w:rsidR="00A56DB6" w:rsidRPr="00A56DB6" w:rsidRDefault="00A56DB6" w:rsidP="00A56DB6">
      <w:pPr>
        <w:numPr>
          <w:ilvl w:val="0"/>
          <w:numId w:val="10"/>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на медобслуживание и заботу о здоровье; </w:t>
      </w:r>
    </w:p>
    <w:p w:rsidR="00A56DB6" w:rsidRPr="00A56DB6" w:rsidRDefault="00A56DB6" w:rsidP="00A56DB6">
      <w:pPr>
        <w:numPr>
          <w:ilvl w:val="0"/>
          <w:numId w:val="10"/>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учиться и посещать школу; </w:t>
      </w:r>
    </w:p>
    <w:p w:rsidR="00A56DB6" w:rsidRPr="00A56DB6" w:rsidRDefault="00A56DB6" w:rsidP="00A56DB6">
      <w:pPr>
        <w:numPr>
          <w:ilvl w:val="0"/>
          <w:numId w:val="10"/>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на свободу мысли и слова; на имя и гражданство; </w:t>
      </w:r>
    </w:p>
    <w:p w:rsidR="00A56DB6" w:rsidRPr="00A56DB6" w:rsidRDefault="00A56DB6" w:rsidP="00A56DB6">
      <w:pPr>
        <w:numPr>
          <w:ilvl w:val="0"/>
          <w:numId w:val="10"/>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на получение информации; </w:t>
      </w:r>
    </w:p>
    <w:p w:rsidR="00A56DB6" w:rsidRPr="00A56DB6" w:rsidRDefault="00A56DB6" w:rsidP="00A56DB6">
      <w:pPr>
        <w:numPr>
          <w:ilvl w:val="0"/>
          <w:numId w:val="10"/>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 xml:space="preserve">на отдых и досуг; </w:t>
      </w:r>
    </w:p>
    <w:p w:rsidR="00A56DB6" w:rsidRPr="00A56DB6" w:rsidRDefault="00A56DB6" w:rsidP="00A56DB6">
      <w:pPr>
        <w:numPr>
          <w:ilvl w:val="0"/>
          <w:numId w:val="10"/>
        </w:numPr>
        <w:spacing w:after="0" w:line="360" w:lineRule="auto"/>
        <w:contextualSpacing/>
        <w:rPr>
          <w:rFonts w:ascii="Times New Roman" w:eastAsia="Times New Roman" w:hAnsi="Times New Roman" w:cs="Times New Roman"/>
          <w:sz w:val="28"/>
          <w:szCs w:val="28"/>
        </w:rPr>
      </w:pPr>
      <w:r w:rsidRPr="00A56DB6">
        <w:rPr>
          <w:rFonts w:ascii="Times New Roman" w:eastAsia="Times New Roman" w:hAnsi="Times New Roman" w:cs="Times New Roman"/>
          <w:sz w:val="28"/>
          <w:szCs w:val="28"/>
        </w:rPr>
        <w:t>на помощь государства при особых потребностях (например, инвалидность).</w:t>
      </w:r>
    </w:p>
    <w:p w:rsidR="00A56DB6" w:rsidRPr="00A56DB6" w:rsidRDefault="00A56DB6" w:rsidP="00A56DB6">
      <w:pPr>
        <w:spacing w:line="360" w:lineRule="auto"/>
        <w:ind w:firstLine="708"/>
        <w:rPr>
          <w:rFonts w:ascii="Times New Roman" w:eastAsia="Calibri" w:hAnsi="Times New Roman" w:cs="Times New Roman"/>
          <w:i/>
          <w:sz w:val="28"/>
          <w:szCs w:val="28"/>
        </w:rPr>
      </w:pP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 xml:space="preserve">Статья 1 </w:t>
      </w:r>
      <w:r w:rsidRPr="00A56DB6">
        <w:rPr>
          <w:rFonts w:ascii="Times New Roman" w:eastAsia="Calibri" w:hAnsi="Times New Roman" w:cs="Times New Roman"/>
          <w:b/>
          <w:spacing w:val="-1"/>
          <w:sz w:val="28"/>
          <w:szCs w:val="28"/>
        </w:rPr>
        <w:t xml:space="preserve">Определение ребенка. </w:t>
      </w:r>
      <w:r w:rsidRPr="00A56DB6">
        <w:rPr>
          <w:rFonts w:ascii="Times New Roman" w:eastAsia="Calibri" w:hAnsi="Times New Roman" w:cs="Times New Roman"/>
          <w:sz w:val="28"/>
          <w:szCs w:val="28"/>
        </w:rPr>
        <w:t>Человек до 18 лет считается</w:t>
      </w:r>
      <w:r w:rsidRPr="00A56DB6">
        <w:rPr>
          <w:rFonts w:ascii="Times New Roman" w:eastAsia="Calibri" w:hAnsi="Times New Roman" w:cs="Times New Roman"/>
          <w:spacing w:val="-2"/>
          <w:sz w:val="28"/>
          <w:szCs w:val="28"/>
        </w:rPr>
        <w:t xml:space="preserve"> ребёнком и обладает </w:t>
      </w:r>
      <w:r w:rsidRPr="00A56DB6">
        <w:rPr>
          <w:rFonts w:ascii="Times New Roman" w:eastAsia="Calibri" w:hAnsi="Times New Roman" w:cs="Times New Roman"/>
          <w:sz w:val="28"/>
          <w:szCs w:val="28"/>
        </w:rPr>
        <w:t>всеми правами, заключёнными в данной Конвен</w:t>
      </w:r>
      <w:r w:rsidRPr="00A56DB6">
        <w:rPr>
          <w:rFonts w:ascii="Times New Roman" w:eastAsia="Calibri" w:hAnsi="Times New Roman" w:cs="Times New Roman"/>
          <w:sz w:val="28"/>
          <w:szCs w:val="28"/>
        </w:rPr>
        <w:softHyphen/>
        <w:t>ции.</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10"/>
          <w:sz w:val="28"/>
          <w:szCs w:val="28"/>
        </w:rPr>
        <w:t xml:space="preserve">Статья 2 </w:t>
      </w:r>
      <w:r w:rsidRPr="00A56DB6">
        <w:rPr>
          <w:rFonts w:ascii="Times New Roman" w:eastAsia="Calibri" w:hAnsi="Times New Roman" w:cs="Times New Roman"/>
          <w:b/>
          <w:sz w:val="28"/>
          <w:szCs w:val="28"/>
        </w:rPr>
        <w:t xml:space="preserve">Недопущение и предотвращение дискриминации. </w:t>
      </w:r>
      <w:r w:rsidRPr="00A56DB6">
        <w:rPr>
          <w:rFonts w:ascii="Times New Roman" w:eastAsia="Calibri" w:hAnsi="Times New Roman" w:cs="Times New Roman"/>
          <w:spacing w:val="-1"/>
          <w:sz w:val="28"/>
          <w:szCs w:val="28"/>
        </w:rPr>
        <w:t xml:space="preserve">Каждый ребёнок, независимо от расы, цвета кожи, </w:t>
      </w:r>
      <w:r w:rsidRPr="00A56DB6">
        <w:rPr>
          <w:rFonts w:ascii="Times New Roman" w:eastAsia="Calibri" w:hAnsi="Times New Roman" w:cs="Times New Roman"/>
          <w:sz w:val="28"/>
          <w:szCs w:val="28"/>
        </w:rPr>
        <w:t>пола, религии и социального про</w:t>
      </w:r>
      <w:r w:rsidRPr="00A56DB6">
        <w:rPr>
          <w:rFonts w:ascii="Times New Roman" w:eastAsia="Calibri" w:hAnsi="Times New Roman" w:cs="Times New Roman"/>
          <w:sz w:val="28"/>
          <w:szCs w:val="28"/>
        </w:rPr>
        <w:softHyphen/>
      </w:r>
      <w:r w:rsidRPr="00A56DB6">
        <w:rPr>
          <w:rFonts w:ascii="Times New Roman" w:eastAsia="Calibri" w:hAnsi="Times New Roman" w:cs="Times New Roman"/>
          <w:spacing w:val="-1"/>
          <w:sz w:val="28"/>
          <w:szCs w:val="28"/>
        </w:rPr>
        <w:t>исхождения обладает правами, предусмот</w:t>
      </w:r>
      <w:r w:rsidRPr="00A56DB6">
        <w:rPr>
          <w:rFonts w:ascii="Times New Roman" w:eastAsia="Calibri" w:hAnsi="Times New Roman" w:cs="Times New Roman"/>
          <w:spacing w:val="-1"/>
          <w:sz w:val="28"/>
          <w:szCs w:val="28"/>
        </w:rPr>
        <w:softHyphen/>
      </w:r>
      <w:r w:rsidRPr="00A56DB6">
        <w:rPr>
          <w:rFonts w:ascii="Times New Roman" w:eastAsia="Calibri" w:hAnsi="Times New Roman" w:cs="Times New Roman"/>
          <w:sz w:val="28"/>
          <w:szCs w:val="28"/>
        </w:rPr>
        <w:t>ренными данной Конвенцией и не должен подвергаться дискриминации.</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10"/>
          <w:sz w:val="28"/>
          <w:szCs w:val="28"/>
        </w:rPr>
        <w:t xml:space="preserve">Статья 3 </w:t>
      </w:r>
      <w:r w:rsidRPr="00A56DB6">
        <w:rPr>
          <w:rFonts w:ascii="Times New Roman" w:eastAsia="Calibri" w:hAnsi="Times New Roman" w:cs="Times New Roman"/>
          <w:b/>
          <w:sz w:val="28"/>
          <w:szCs w:val="28"/>
        </w:rPr>
        <w:t>Соблюдение интересов ребёнка.</w:t>
      </w:r>
      <w:r w:rsidRPr="00A56DB6">
        <w:rPr>
          <w:rFonts w:ascii="Times New Roman" w:eastAsia="Calibri" w:hAnsi="Times New Roman" w:cs="Times New Roman"/>
          <w:sz w:val="28"/>
          <w:szCs w:val="28"/>
        </w:rPr>
        <w:t xml:space="preserve"> При принятии решений государство должно </w:t>
      </w:r>
      <w:r w:rsidRPr="00A56DB6">
        <w:rPr>
          <w:rFonts w:ascii="Times New Roman" w:eastAsia="Calibri" w:hAnsi="Times New Roman" w:cs="Times New Roman"/>
          <w:spacing w:val="-1"/>
          <w:sz w:val="28"/>
          <w:szCs w:val="28"/>
        </w:rPr>
        <w:t xml:space="preserve">обеспечивать интересы ребёнка </w:t>
      </w:r>
      <w:r w:rsidRPr="00A56DB6">
        <w:rPr>
          <w:rFonts w:ascii="Times New Roman" w:eastAsia="Calibri" w:hAnsi="Times New Roman" w:cs="Times New Roman"/>
          <w:sz w:val="28"/>
          <w:szCs w:val="28"/>
        </w:rPr>
        <w:t>и предоставлять ему защиту и заботу.</w:t>
      </w:r>
    </w:p>
    <w:p w:rsidR="00A56DB6" w:rsidRPr="00A56DB6" w:rsidRDefault="00A56DB6" w:rsidP="00A56DB6">
      <w:pPr>
        <w:spacing w:line="360" w:lineRule="auto"/>
        <w:rPr>
          <w:rFonts w:ascii="Times New Roman" w:eastAsia="Calibri" w:hAnsi="Times New Roman" w:cs="Times New Roman"/>
          <w:spacing w:val="-2"/>
          <w:sz w:val="28"/>
          <w:szCs w:val="28"/>
        </w:rPr>
      </w:pPr>
      <w:r w:rsidRPr="00A56DB6">
        <w:rPr>
          <w:rFonts w:ascii="Times New Roman" w:eastAsia="Calibri" w:hAnsi="Times New Roman" w:cs="Times New Roman"/>
          <w:b/>
          <w:sz w:val="28"/>
          <w:szCs w:val="28"/>
        </w:rPr>
        <w:t xml:space="preserve">Статья 4 Реализация </w:t>
      </w:r>
      <w:r w:rsidRPr="00A56DB6">
        <w:rPr>
          <w:rFonts w:ascii="Times New Roman" w:eastAsia="Calibri" w:hAnsi="Times New Roman" w:cs="Times New Roman"/>
          <w:b/>
          <w:spacing w:val="-2"/>
          <w:sz w:val="28"/>
          <w:szCs w:val="28"/>
        </w:rPr>
        <w:t xml:space="preserve">прав. </w:t>
      </w:r>
      <w:r w:rsidRPr="00A56DB6">
        <w:rPr>
          <w:rFonts w:ascii="Times New Roman" w:eastAsia="Calibri" w:hAnsi="Times New Roman" w:cs="Times New Roman"/>
          <w:spacing w:val="-1"/>
          <w:sz w:val="28"/>
          <w:szCs w:val="28"/>
        </w:rPr>
        <w:t xml:space="preserve">Государство должно </w:t>
      </w:r>
      <w:r w:rsidRPr="00A56DB6">
        <w:rPr>
          <w:rFonts w:ascii="Times New Roman" w:eastAsia="Calibri" w:hAnsi="Times New Roman" w:cs="Times New Roman"/>
          <w:sz w:val="28"/>
          <w:szCs w:val="28"/>
        </w:rPr>
        <w:t>осуществлять все права ребёнка, при</w:t>
      </w:r>
      <w:r w:rsidRPr="00A56DB6">
        <w:rPr>
          <w:rFonts w:ascii="Times New Roman" w:eastAsia="Calibri" w:hAnsi="Times New Roman" w:cs="Times New Roman"/>
          <w:sz w:val="28"/>
          <w:szCs w:val="28"/>
        </w:rPr>
        <w:softHyphen/>
      </w:r>
      <w:r w:rsidRPr="00A56DB6">
        <w:rPr>
          <w:rFonts w:ascii="Times New Roman" w:eastAsia="Calibri" w:hAnsi="Times New Roman" w:cs="Times New Roman"/>
          <w:spacing w:val="-2"/>
          <w:sz w:val="28"/>
          <w:szCs w:val="28"/>
        </w:rPr>
        <w:t>знанные данной Конвенцией.</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10"/>
          <w:sz w:val="28"/>
          <w:szCs w:val="28"/>
        </w:rPr>
        <w:t xml:space="preserve">Статья 5 </w:t>
      </w:r>
      <w:r w:rsidRPr="00A56DB6">
        <w:rPr>
          <w:rFonts w:ascii="Times New Roman" w:eastAsia="Calibri" w:hAnsi="Times New Roman" w:cs="Times New Roman"/>
          <w:b/>
          <w:sz w:val="28"/>
          <w:szCs w:val="28"/>
        </w:rPr>
        <w:t xml:space="preserve">Воспитание в семье и развитие способностей ребёнка. </w:t>
      </w:r>
      <w:r w:rsidRPr="00A56DB6">
        <w:rPr>
          <w:rFonts w:ascii="Times New Roman" w:eastAsia="Calibri" w:hAnsi="Times New Roman" w:cs="Times New Roman"/>
          <w:spacing w:val="-2"/>
          <w:sz w:val="28"/>
          <w:szCs w:val="28"/>
        </w:rPr>
        <w:t>Государство должно учитывать права, обязанности и ответственность родителей при воспитании ребён</w:t>
      </w:r>
      <w:r w:rsidRPr="00A56DB6">
        <w:rPr>
          <w:rFonts w:ascii="Times New Roman" w:eastAsia="Calibri" w:hAnsi="Times New Roman" w:cs="Times New Roman"/>
          <w:spacing w:val="-2"/>
          <w:sz w:val="28"/>
          <w:szCs w:val="28"/>
        </w:rPr>
        <w:softHyphen/>
      </w:r>
      <w:r w:rsidRPr="00A56DB6">
        <w:rPr>
          <w:rFonts w:ascii="Times New Roman" w:eastAsia="Calibri" w:hAnsi="Times New Roman" w:cs="Times New Roman"/>
          <w:sz w:val="28"/>
          <w:szCs w:val="28"/>
        </w:rPr>
        <w:t>ка.</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10"/>
          <w:sz w:val="28"/>
          <w:szCs w:val="28"/>
        </w:rPr>
        <w:t xml:space="preserve">Статья 6 </w:t>
      </w:r>
      <w:r w:rsidRPr="00A56DB6">
        <w:rPr>
          <w:rFonts w:ascii="Times New Roman" w:eastAsia="Calibri" w:hAnsi="Times New Roman" w:cs="Times New Roman"/>
          <w:b/>
          <w:sz w:val="28"/>
          <w:szCs w:val="28"/>
        </w:rPr>
        <w:t xml:space="preserve">Право на жизнь и развитие. </w:t>
      </w:r>
      <w:r w:rsidRPr="00A56DB6">
        <w:rPr>
          <w:rFonts w:ascii="Times New Roman" w:eastAsia="Calibri" w:hAnsi="Times New Roman" w:cs="Times New Roman"/>
          <w:spacing w:val="-6"/>
          <w:sz w:val="28"/>
          <w:szCs w:val="28"/>
        </w:rPr>
        <w:t xml:space="preserve">Каждый ребёнок имеет право на жизнь и государство </w:t>
      </w:r>
      <w:r w:rsidRPr="00A56DB6">
        <w:rPr>
          <w:rFonts w:ascii="Times New Roman" w:eastAsia="Calibri" w:hAnsi="Times New Roman" w:cs="Times New Roman"/>
          <w:spacing w:val="-9"/>
          <w:sz w:val="28"/>
          <w:szCs w:val="28"/>
        </w:rPr>
        <w:t xml:space="preserve">обязано обеспечивать его здоровое </w:t>
      </w:r>
      <w:r w:rsidRPr="00A56DB6">
        <w:rPr>
          <w:rFonts w:ascii="Times New Roman" w:eastAsia="Calibri" w:hAnsi="Times New Roman" w:cs="Times New Roman"/>
          <w:spacing w:val="-6"/>
          <w:sz w:val="28"/>
          <w:szCs w:val="28"/>
        </w:rPr>
        <w:t>психическое, эмоциональ</w:t>
      </w:r>
      <w:r w:rsidRPr="00A56DB6">
        <w:rPr>
          <w:rFonts w:ascii="Times New Roman" w:eastAsia="Calibri" w:hAnsi="Times New Roman" w:cs="Times New Roman"/>
          <w:spacing w:val="-6"/>
          <w:sz w:val="28"/>
          <w:szCs w:val="28"/>
        </w:rPr>
        <w:softHyphen/>
      </w:r>
      <w:r w:rsidRPr="00A56DB6">
        <w:rPr>
          <w:rFonts w:ascii="Times New Roman" w:eastAsia="Calibri" w:hAnsi="Times New Roman" w:cs="Times New Roman"/>
          <w:spacing w:val="-8"/>
          <w:sz w:val="28"/>
          <w:szCs w:val="28"/>
        </w:rPr>
        <w:t xml:space="preserve">ное, умственное, социальное и культурное </w:t>
      </w:r>
      <w:r w:rsidRPr="00A56DB6">
        <w:rPr>
          <w:rFonts w:ascii="Times New Roman" w:eastAsia="Calibri" w:hAnsi="Times New Roman" w:cs="Times New Roman"/>
          <w:spacing w:val="-9"/>
          <w:sz w:val="28"/>
          <w:szCs w:val="28"/>
        </w:rPr>
        <w:t>развитие</w:t>
      </w:r>
      <w:r w:rsidRPr="00A56DB6">
        <w:rPr>
          <w:rFonts w:ascii="Times New Roman" w:eastAsia="Calibri" w:hAnsi="Times New Roman" w:cs="Times New Roman"/>
          <w:spacing w:val="-8"/>
          <w:sz w:val="28"/>
          <w:szCs w:val="28"/>
        </w:rPr>
        <w:t>.</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11"/>
          <w:sz w:val="28"/>
          <w:szCs w:val="28"/>
        </w:rPr>
        <w:t xml:space="preserve">Статья 7 </w:t>
      </w:r>
      <w:r w:rsidRPr="00A56DB6">
        <w:rPr>
          <w:rFonts w:ascii="Times New Roman" w:eastAsia="Calibri" w:hAnsi="Times New Roman" w:cs="Times New Roman"/>
          <w:b/>
          <w:sz w:val="28"/>
          <w:szCs w:val="28"/>
        </w:rPr>
        <w:t xml:space="preserve">Имя и гражданство. </w:t>
      </w:r>
      <w:r w:rsidRPr="00A56DB6">
        <w:rPr>
          <w:rFonts w:ascii="Times New Roman" w:eastAsia="Calibri" w:hAnsi="Times New Roman" w:cs="Times New Roman"/>
          <w:sz w:val="28"/>
          <w:szCs w:val="28"/>
        </w:rPr>
        <w:t>Каждый ребёнок имеет право на имя и гражданс</w:t>
      </w:r>
      <w:r w:rsidRPr="00A56DB6">
        <w:rPr>
          <w:rFonts w:ascii="Times New Roman" w:eastAsia="Calibri" w:hAnsi="Times New Roman" w:cs="Times New Roman"/>
          <w:sz w:val="28"/>
          <w:szCs w:val="28"/>
        </w:rPr>
        <w:softHyphen/>
      </w:r>
      <w:r w:rsidRPr="00A56DB6">
        <w:rPr>
          <w:rFonts w:ascii="Times New Roman" w:eastAsia="Calibri" w:hAnsi="Times New Roman" w:cs="Times New Roman"/>
          <w:spacing w:val="-1"/>
          <w:sz w:val="28"/>
          <w:szCs w:val="28"/>
        </w:rPr>
        <w:t>тво при рождении, а также право знать своих роди</w:t>
      </w:r>
      <w:r w:rsidRPr="00A56DB6">
        <w:rPr>
          <w:rFonts w:ascii="Times New Roman" w:eastAsia="Calibri" w:hAnsi="Times New Roman" w:cs="Times New Roman"/>
          <w:spacing w:val="-1"/>
          <w:sz w:val="28"/>
          <w:szCs w:val="28"/>
        </w:rPr>
        <w:softHyphen/>
      </w:r>
      <w:r w:rsidRPr="00A56DB6">
        <w:rPr>
          <w:rFonts w:ascii="Times New Roman" w:eastAsia="Calibri" w:hAnsi="Times New Roman" w:cs="Times New Roman"/>
          <w:sz w:val="28"/>
          <w:szCs w:val="28"/>
        </w:rPr>
        <w:t>телей и рассчитывать на них.</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11"/>
          <w:sz w:val="28"/>
          <w:szCs w:val="28"/>
        </w:rPr>
        <w:t xml:space="preserve">Статья 8 </w:t>
      </w:r>
      <w:r w:rsidRPr="00A56DB6">
        <w:rPr>
          <w:rFonts w:ascii="Times New Roman" w:eastAsia="Calibri" w:hAnsi="Times New Roman" w:cs="Times New Roman"/>
          <w:b/>
          <w:spacing w:val="-1"/>
          <w:sz w:val="28"/>
          <w:szCs w:val="28"/>
        </w:rPr>
        <w:t xml:space="preserve">Сохранение индивидуальности. </w:t>
      </w:r>
      <w:r w:rsidRPr="00A56DB6">
        <w:rPr>
          <w:rFonts w:ascii="Times New Roman" w:eastAsia="Calibri" w:hAnsi="Times New Roman" w:cs="Times New Roman"/>
          <w:spacing w:val="-2"/>
          <w:sz w:val="28"/>
          <w:szCs w:val="28"/>
        </w:rPr>
        <w:t>Государство должно уважать право ребёнка на со</w:t>
      </w:r>
      <w:r w:rsidRPr="00A56DB6">
        <w:rPr>
          <w:rFonts w:ascii="Times New Roman" w:eastAsia="Calibri" w:hAnsi="Times New Roman" w:cs="Times New Roman"/>
          <w:spacing w:val="-2"/>
          <w:sz w:val="28"/>
          <w:szCs w:val="28"/>
        </w:rPr>
        <w:softHyphen/>
      </w:r>
      <w:r w:rsidRPr="00A56DB6">
        <w:rPr>
          <w:rFonts w:ascii="Times New Roman" w:eastAsia="Calibri" w:hAnsi="Times New Roman" w:cs="Times New Roman"/>
          <w:sz w:val="28"/>
          <w:szCs w:val="28"/>
        </w:rPr>
        <w:t xml:space="preserve">хранение индивидуальности </w:t>
      </w:r>
      <w:r w:rsidRPr="00A56DB6">
        <w:rPr>
          <w:rFonts w:ascii="Times New Roman" w:eastAsia="Calibri" w:hAnsi="Times New Roman" w:cs="Times New Roman"/>
          <w:spacing w:val="-2"/>
          <w:sz w:val="28"/>
          <w:szCs w:val="28"/>
        </w:rPr>
        <w:t xml:space="preserve">и должно помогать </w:t>
      </w:r>
      <w:r w:rsidRPr="00A56DB6">
        <w:rPr>
          <w:rFonts w:ascii="Times New Roman" w:eastAsia="Calibri" w:hAnsi="Times New Roman" w:cs="Times New Roman"/>
          <w:sz w:val="28"/>
          <w:szCs w:val="28"/>
        </w:rPr>
        <w:t>ребёнку в случае их лишения.</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9"/>
          <w:sz w:val="28"/>
          <w:szCs w:val="28"/>
        </w:rPr>
        <w:t xml:space="preserve">Статья  9 </w:t>
      </w:r>
      <w:r w:rsidRPr="00A56DB6">
        <w:rPr>
          <w:rFonts w:ascii="Times New Roman" w:eastAsia="Calibri" w:hAnsi="Times New Roman" w:cs="Times New Roman"/>
          <w:b/>
          <w:sz w:val="28"/>
          <w:szCs w:val="28"/>
        </w:rPr>
        <w:t xml:space="preserve">Разлучение с родителями. </w:t>
      </w:r>
      <w:r w:rsidRPr="00A56DB6">
        <w:rPr>
          <w:rFonts w:ascii="Times New Roman" w:eastAsia="Calibri" w:hAnsi="Times New Roman" w:cs="Times New Roman"/>
          <w:spacing w:val="-6"/>
          <w:sz w:val="28"/>
          <w:szCs w:val="28"/>
        </w:rPr>
        <w:t>Ребёнок не должен разлучаться со своими родителя</w:t>
      </w:r>
      <w:r w:rsidRPr="00A56DB6">
        <w:rPr>
          <w:rFonts w:ascii="Times New Roman" w:eastAsia="Calibri" w:hAnsi="Times New Roman" w:cs="Times New Roman"/>
          <w:spacing w:val="-6"/>
          <w:sz w:val="28"/>
          <w:szCs w:val="28"/>
        </w:rPr>
        <w:softHyphen/>
      </w:r>
      <w:r w:rsidRPr="00A56DB6">
        <w:rPr>
          <w:rFonts w:ascii="Times New Roman" w:eastAsia="Calibri" w:hAnsi="Times New Roman" w:cs="Times New Roman"/>
          <w:spacing w:val="-3"/>
          <w:sz w:val="28"/>
          <w:szCs w:val="28"/>
        </w:rPr>
        <w:t>ми, кроме тех случаев, когда это делается в его ин</w:t>
      </w:r>
      <w:r w:rsidRPr="00A56DB6">
        <w:rPr>
          <w:rFonts w:ascii="Times New Roman" w:eastAsia="Calibri" w:hAnsi="Times New Roman" w:cs="Times New Roman"/>
          <w:spacing w:val="-3"/>
          <w:sz w:val="28"/>
          <w:szCs w:val="28"/>
        </w:rPr>
        <w:softHyphen/>
      </w:r>
      <w:r w:rsidRPr="00A56DB6">
        <w:rPr>
          <w:rFonts w:ascii="Times New Roman" w:eastAsia="Calibri" w:hAnsi="Times New Roman" w:cs="Times New Roman"/>
          <w:spacing w:val="-4"/>
          <w:sz w:val="28"/>
          <w:szCs w:val="28"/>
        </w:rPr>
        <w:t xml:space="preserve">тересах. В случаях </w:t>
      </w:r>
      <w:r w:rsidRPr="00A56DB6">
        <w:rPr>
          <w:rFonts w:ascii="Times New Roman" w:eastAsia="Calibri" w:hAnsi="Times New Roman" w:cs="Times New Roman"/>
          <w:spacing w:val="-6"/>
          <w:sz w:val="28"/>
          <w:szCs w:val="28"/>
        </w:rPr>
        <w:t>государственного решения о раз</w:t>
      </w:r>
      <w:r w:rsidRPr="00A56DB6">
        <w:rPr>
          <w:rFonts w:ascii="Times New Roman" w:eastAsia="Calibri" w:hAnsi="Times New Roman" w:cs="Times New Roman"/>
          <w:spacing w:val="-6"/>
          <w:sz w:val="28"/>
          <w:szCs w:val="28"/>
        </w:rPr>
        <w:softHyphen/>
      </w:r>
      <w:r w:rsidRPr="00A56DB6">
        <w:rPr>
          <w:rFonts w:ascii="Times New Roman" w:eastAsia="Calibri" w:hAnsi="Times New Roman" w:cs="Times New Roman"/>
          <w:spacing w:val="-4"/>
          <w:sz w:val="28"/>
          <w:szCs w:val="28"/>
        </w:rPr>
        <w:t>лучении с одним или обоими родителями, госу</w:t>
      </w:r>
      <w:r w:rsidRPr="00A56DB6">
        <w:rPr>
          <w:rFonts w:ascii="Times New Roman" w:eastAsia="Calibri" w:hAnsi="Times New Roman" w:cs="Times New Roman"/>
          <w:spacing w:val="-4"/>
          <w:sz w:val="28"/>
          <w:szCs w:val="28"/>
        </w:rPr>
        <w:softHyphen/>
      </w:r>
      <w:r w:rsidRPr="00A56DB6">
        <w:rPr>
          <w:rFonts w:ascii="Times New Roman" w:eastAsia="Calibri" w:hAnsi="Times New Roman" w:cs="Times New Roman"/>
          <w:spacing w:val="-6"/>
          <w:sz w:val="28"/>
          <w:szCs w:val="28"/>
        </w:rPr>
        <w:t>дарство должно предоставить всю необходимую ин</w:t>
      </w:r>
      <w:r w:rsidRPr="00A56DB6">
        <w:rPr>
          <w:rFonts w:ascii="Times New Roman" w:eastAsia="Calibri" w:hAnsi="Times New Roman" w:cs="Times New Roman"/>
          <w:spacing w:val="-6"/>
          <w:sz w:val="28"/>
          <w:szCs w:val="28"/>
        </w:rPr>
        <w:softHyphen/>
        <w:t xml:space="preserve">формацию о местонахождении его родителей (кроме </w:t>
      </w:r>
      <w:r w:rsidRPr="00A56DB6">
        <w:rPr>
          <w:rFonts w:ascii="Times New Roman" w:eastAsia="Calibri" w:hAnsi="Times New Roman" w:cs="Times New Roman"/>
          <w:sz w:val="28"/>
          <w:szCs w:val="28"/>
        </w:rPr>
        <w:t>тех случаев, когда это может нанести вред ребёнку).</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 xml:space="preserve">Статья 10 </w:t>
      </w:r>
      <w:r w:rsidRPr="00A56DB6">
        <w:rPr>
          <w:rFonts w:ascii="Times New Roman" w:eastAsia="Calibri" w:hAnsi="Times New Roman" w:cs="Times New Roman"/>
          <w:b/>
          <w:spacing w:val="-3"/>
          <w:sz w:val="28"/>
          <w:szCs w:val="28"/>
        </w:rPr>
        <w:t xml:space="preserve">Воссоединение семьи. </w:t>
      </w:r>
      <w:r w:rsidRPr="00A56DB6">
        <w:rPr>
          <w:rFonts w:ascii="Times New Roman" w:eastAsia="Calibri" w:hAnsi="Times New Roman" w:cs="Times New Roman"/>
          <w:sz w:val="28"/>
          <w:szCs w:val="28"/>
        </w:rPr>
        <w:t>Если ребёнок и родители живут в разных стра</w:t>
      </w:r>
      <w:r w:rsidRPr="00A56DB6">
        <w:rPr>
          <w:rFonts w:ascii="Times New Roman" w:eastAsia="Calibri" w:hAnsi="Times New Roman" w:cs="Times New Roman"/>
          <w:sz w:val="28"/>
          <w:szCs w:val="28"/>
        </w:rPr>
        <w:softHyphen/>
        <w:t>нах, то все они должны иметь возможность пере</w:t>
      </w:r>
      <w:r w:rsidRPr="00A56DB6">
        <w:rPr>
          <w:rFonts w:ascii="Times New Roman" w:eastAsia="Calibri" w:hAnsi="Times New Roman" w:cs="Times New Roman"/>
          <w:sz w:val="28"/>
          <w:szCs w:val="28"/>
        </w:rPr>
        <w:softHyphen/>
        <w:t>секать границы этих стран, чтобы поддерживать личные отношения.</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8"/>
          <w:sz w:val="28"/>
          <w:szCs w:val="28"/>
        </w:rPr>
        <w:t xml:space="preserve">Статья 11 </w:t>
      </w:r>
      <w:r w:rsidRPr="00A56DB6">
        <w:rPr>
          <w:rFonts w:ascii="Times New Roman" w:eastAsia="Calibri" w:hAnsi="Times New Roman" w:cs="Times New Roman"/>
          <w:b/>
          <w:sz w:val="28"/>
          <w:szCs w:val="28"/>
        </w:rPr>
        <w:t xml:space="preserve">Незаконное перемещение. </w:t>
      </w:r>
      <w:r w:rsidRPr="00A56DB6">
        <w:rPr>
          <w:rFonts w:ascii="Times New Roman" w:eastAsia="Calibri" w:hAnsi="Times New Roman" w:cs="Times New Roman"/>
          <w:sz w:val="28"/>
          <w:szCs w:val="28"/>
        </w:rPr>
        <w:t>Государство должно предотвращать не</w:t>
      </w:r>
      <w:r w:rsidRPr="00A56DB6">
        <w:rPr>
          <w:rFonts w:ascii="Times New Roman" w:eastAsia="Calibri" w:hAnsi="Times New Roman" w:cs="Times New Roman"/>
          <w:sz w:val="28"/>
          <w:szCs w:val="28"/>
        </w:rPr>
        <w:softHyphen/>
        <w:t>законный вывоз детей из страны.</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 xml:space="preserve">Статья 12 </w:t>
      </w:r>
      <w:r w:rsidRPr="00A56DB6">
        <w:rPr>
          <w:rFonts w:ascii="Times New Roman" w:eastAsia="Calibri" w:hAnsi="Times New Roman" w:cs="Times New Roman"/>
          <w:b/>
          <w:spacing w:val="-2"/>
          <w:sz w:val="28"/>
          <w:szCs w:val="28"/>
        </w:rPr>
        <w:t xml:space="preserve">Взгляды ребёнка. </w:t>
      </w:r>
      <w:r w:rsidRPr="00A56DB6">
        <w:rPr>
          <w:rFonts w:ascii="Times New Roman" w:eastAsia="Calibri" w:hAnsi="Times New Roman" w:cs="Times New Roman"/>
          <w:sz w:val="28"/>
          <w:szCs w:val="28"/>
        </w:rPr>
        <w:t xml:space="preserve">Ребёнок, в соответствии со своим возрастом имеет право свободно выражать свои взгляды по всем затрагивающим его вопросам. </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13 </w:t>
      </w:r>
      <w:r w:rsidRPr="00A56DB6">
        <w:rPr>
          <w:rFonts w:ascii="Times New Roman" w:eastAsia="Calibri" w:hAnsi="Times New Roman" w:cs="Times New Roman"/>
          <w:b/>
          <w:spacing w:val="-1"/>
          <w:sz w:val="28"/>
          <w:szCs w:val="28"/>
        </w:rPr>
        <w:t xml:space="preserve">Свобода мнения. </w:t>
      </w:r>
      <w:r w:rsidRPr="00A56DB6">
        <w:rPr>
          <w:rFonts w:ascii="Times New Roman" w:eastAsia="Calibri" w:hAnsi="Times New Roman" w:cs="Times New Roman"/>
          <w:spacing w:val="-9"/>
          <w:sz w:val="28"/>
          <w:szCs w:val="28"/>
        </w:rPr>
        <w:t xml:space="preserve">Ребёнок имеет право свободно выражать свое мнение, </w:t>
      </w:r>
      <w:r w:rsidRPr="00A56DB6">
        <w:rPr>
          <w:rFonts w:ascii="Times New Roman" w:eastAsia="Calibri" w:hAnsi="Times New Roman" w:cs="Times New Roman"/>
          <w:spacing w:val="-10"/>
          <w:sz w:val="28"/>
          <w:szCs w:val="28"/>
        </w:rPr>
        <w:t xml:space="preserve">получать и передавать информацию, если </w:t>
      </w:r>
      <w:r w:rsidRPr="00A56DB6">
        <w:rPr>
          <w:rFonts w:ascii="Times New Roman" w:eastAsia="Calibri" w:hAnsi="Times New Roman" w:cs="Times New Roman"/>
          <w:spacing w:val="-8"/>
          <w:sz w:val="28"/>
          <w:szCs w:val="28"/>
        </w:rPr>
        <w:t>только это не вредит другим людям, не нарушает госу</w:t>
      </w:r>
      <w:r w:rsidRPr="00A56DB6">
        <w:rPr>
          <w:rFonts w:ascii="Times New Roman" w:eastAsia="Calibri" w:hAnsi="Times New Roman" w:cs="Times New Roman"/>
          <w:spacing w:val="-8"/>
          <w:sz w:val="28"/>
          <w:szCs w:val="28"/>
        </w:rPr>
        <w:softHyphen/>
      </w:r>
      <w:r w:rsidRPr="00A56DB6">
        <w:rPr>
          <w:rFonts w:ascii="Times New Roman" w:eastAsia="Calibri" w:hAnsi="Times New Roman" w:cs="Times New Roman"/>
          <w:spacing w:val="-7"/>
          <w:sz w:val="28"/>
          <w:szCs w:val="28"/>
        </w:rPr>
        <w:t>дарственную безопасность и общественный порядок.</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 xml:space="preserve">Статья 14 </w:t>
      </w:r>
      <w:r w:rsidRPr="00A56DB6">
        <w:rPr>
          <w:rFonts w:ascii="Times New Roman" w:eastAsia="Calibri" w:hAnsi="Times New Roman" w:cs="Times New Roman"/>
          <w:b/>
          <w:spacing w:val="-1"/>
          <w:sz w:val="28"/>
          <w:szCs w:val="28"/>
        </w:rPr>
        <w:t xml:space="preserve">Свобода мысли, совести и религии. </w:t>
      </w:r>
      <w:r w:rsidRPr="00A56DB6">
        <w:rPr>
          <w:rFonts w:ascii="Times New Roman" w:eastAsia="Calibri" w:hAnsi="Times New Roman" w:cs="Times New Roman"/>
          <w:spacing w:val="-3"/>
          <w:sz w:val="28"/>
          <w:szCs w:val="28"/>
        </w:rPr>
        <w:t>Государство должно уважать право ребёнка на сво</w:t>
      </w:r>
      <w:r w:rsidRPr="00A56DB6">
        <w:rPr>
          <w:rFonts w:ascii="Times New Roman" w:eastAsia="Calibri" w:hAnsi="Times New Roman" w:cs="Times New Roman"/>
          <w:spacing w:val="-3"/>
          <w:sz w:val="28"/>
          <w:szCs w:val="28"/>
        </w:rPr>
        <w:softHyphen/>
      </w:r>
      <w:r w:rsidRPr="00A56DB6">
        <w:rPr>
          <w:rFonts w:ascii="Times New Roman" w:eastAsia="Calibri" w:hAnsi="Times New Roman" w:cs="Times New Roman"/>
          <w:spacing w:val="-1"/>
          <w:sz w:val="28"/>
          <w:szCs w:val="28"/>
        </w:rPr>
        <w:t xml:space="preserve">боду мысли, совести и религии. </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15 </w:t>
      </w:r>
      <w:r w:rsidRPr="00A56DB6">
        <w:rPr>
          <w:rFonts w:ascii="Times New Roman" w:eastAsia="Calibri" w:hAnsi="Times New Roman" w:cs="Times New Roman"/>
          <w:b/>
          <w:spacing w:val="-1"/>
          <w:sz w:val="28"/>
          <w:szCs w:val="28"/>
        </w:rPr>
        <w:t xml:space="preserve">Свобода Ассоциаций. </w:t>
      </w:r>
      <w:r w:rsidRPr="00A56DB6">
        <w:rPr>
          <w:rFonts w:ascii="Times New Roman" w:eastAsia="Calibri" w:hAnsi="Times New Roman" w:cs="Times New Roman"/>
          <w:spacing w:val="-3"/>
          <w:sz w:val="28"/>
          <w:szCs w:val="28"/>
        </w:rPr>
        <w:t xml:space="preserve">Дети имеют право встречаться и объединяться в </w:t>
      </w:r>
      <w:r w:rsidRPr="00A56DB6">
        <w:rPr>
          <w:rFonts w:ascii="Times New Roman" w:eastAsia="Calibri" w:hAnsi="Times New Roman" w:cs="Times New Roman"/>
          <w:spacing w:val="-6"/>
          <w:sz w:val="28"/>
          <w:szCs w:val="28"/>
        </w:rPr>
        <w:t xml:space="preserve">группы, если только это не вредит другим людям и не </w:t>
      </w:r>
      <w:r w:rsidRPr="00A56DB6">
        <w:rPr>
          <w:rFonts w:ascii="Times New Roman" w:eastAsia="Calibri" w:hAnsi="Times New Roman" w:cs="Times New Roman"/>
          <w:spacing w:val="-3"/>
          <w:sz w:val="28"/>
          <w:szCs w:val="28"/>
        </w:rPr>
        <w:t>нарушает общественную безопасность и порядок.</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 xml:space="preserve">Статья 16 </w:t>
      </w:r>
      <w:r w:rsidRPr="00A56DB6">
        <w:rPr>
          <w:rFonts w:ascii="Times New Roman" w:eastAsia="Calibri" w:hAnsi="Times New Roman" w:cs="Times New Roman"/>
          <w:b/>
          <w:sz w:val="28"/>
          <w:szCs w:val="28"/>
        </w:rPr>
        <w:t xml:space="preserve">Защита права на личную жизнь. </w:t>
      </w:r>
      <w:r w:rsidRPr="00A56DB6">
        <w:rPr>
          <w:rFonts w:ascii="Times New Roman" w:eastAsia="Calibri" w:hAnsi="Times New Roman" w:cs="Times New Roman"/>
          <w:sz w:val="28"/>
          <w:szCs w:val="28"/>
        </w:rPr>
        <w:t xml:space="preserve">Каждый ребёнок имеет право на личную жизнь. Никто не имеет права вредить его репутации, а также входить в его дом и читать его письма без разрешения. </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8"/>
          <w:sz w:val="28"/>
          <w:szCs w:val="28"/>
        </w:rPr>
        <w:t xml:space="preserve">Статья 17 </w:t>
      </w:r>
      <w:r w:rsidRPr="00A56DB6">
        <w:rPr>
          <w:rFonts w:ascii="Times New Roman" w:eastAsia="Calibri" w:hAnsi="Times New Roman" w:cs="Times New Roman"/>
          <w:b/>
          <w:sz w:val="28"/>
          <w:szCs w:val="28"/>
        </w:rPr>
        <w:t xml:space="preserve">Доступ к необходимой информации. </w:t>
      </w:r>
      <w:r w:rsidRPr="00A56DB6">
        <w:rPr>
          <w:rFonts w:ascii="Times New Roman" w:eastAsia="Calibri" w:hAnsi="Times New Roman" w:cs="Times New Roman"/>
          <w:sz w:val="28"/>
          <w:szCs w:val="28"/>
        </w:rPr>
        <w:t>Каждый ребёнок имеет право на доступ к инфор</w:t>
      </w:r>
      <w:r w:rsidRPr="00A56DB6">
        <w:rPr>
          <w:rFonts w:ascii="Times New Roman" w:eastAsia="Calibri" w:hAnsi="Times New Roman" w:cs="Times New Roman"/>
          <w:sz w:val="28"/>
          <w:szCs w:val="28"/>
        </w:rPr>
        <w:softHyphen/>
        <w:t>мации. Государство должно поощрять средства массовой информации к распространению ма</w:t>
      </w:r>
      <w:r w:rsidRPr="00A56DB6">
        <w:rPr>
          <w:rFonts w:ascii="Times New Roman" w:eastAsia="Calibri" w:hAnsi="Times New Roman" w:cs="Times New Roman"/>
          <w:sz w:val="28"/>
          <w:szCs w:val="28"/>
        </w:rPr>
        <w:softHyphen/>
        <w:t>териалов, которые способствуют духовному и культурному развитию детей, и запрещать до</w:t>
      </w:r>
      <w:r w:rsidRPr="00A56DB6">
        <w:rPr>
          <w:rFonts w:ascii="Times New Roman" w:eastAsia="Calibri" w:hAnsi="Times New Roman" w:cs="Times New Roman"/>
          <w:sz w:val="28"/>
          <w:szCs w:val="28"/>
        </w:rPr>
        <w:softHyphen/>
        <w:t>ступ к информации, наносящей вред ребёнку.</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18 </w:t>
      </w:r>
      <w:r w:rsidRPr="00A56DB6">
        <w:rPr>
          <w:rFonts w:ascii="Times New Roman" w:eastAsia="Calibri" w:hAnsi="Times New Roman" w:cs="Times New Roman"/>
          <w:b/>
          <w:spacing w:val="-1"/>
          <w:sz w:val="28"/>
          <w:szCs w:val="28"/>
        </w:rPr>
        <w:t>Ответственность родителей.</w:t>
      </w:r>
      <w:r w:rsidRPr="00A56DB6">
        <w:rPr>
          <w:rFonts w:ascii="Times New Roman" w:eastAsia="Calibri" w:hAnsi="Times New Roman" w:cs="Times New Roman"/>
          <w:sz w:val="28"/>
          <w:szCs w:val="28"/>
        </w:rPr>
        <w:t>Родители несут равную ответственность за вос</w:t>
      </w:r>
      <w:r w:rsidRPr="00A56DB6">
        <w:rPr>
          <w:rFonts w:ascii="Times New Roman" w:eastAsia="Calibri" w:hAnsi="Times New Roman" w:cs="Times New Roman"/>
          <w:sz w:val="28"/>
          <w:szCs w:val="28"/>
        </w:rPr>
        <w:softHyphen/>
        <w:t>питание и развитие ребёнка. Государство долж</w:t>
      </w:r>
      <w:r w:rsidRPr="00A56DB6">
        <w:rPr>
          <w:rFonts w:ascii="Times New Roman" w:eastAsia="Calibri" w:hAnsi="Times New Roman" w:cs="Times New Roman"/>
          <w:sz w:val="28"/>
          <w:szCs w:val="28"/>
        </w:rPr>
        <w:softHyphen/>
        <w:t>но оказывать родителям надлежащую помощь в воспитании и развитии детей и обес</w:t>
      </w:r>
      <w:r w:rsidRPr="00A56DB6">
        <w:rPr>
          <w:rFonts w:ascii="Times New Roman" w:eastAsia="Calibri" w:hAnsi="Times New Roman" w:cs="Times New Roman"/>
          <w:sz w:val="28"/>
          <w:szCs w:val="28"/>
        </w:rPr>
        <w:softHyphen/>
        <w:t>печивать развитие сети детских учреж</w:t>
      </w:r>
      <w:r w:rsidRPr="00A56DB6">
        <w:rPr>
          <w:rFonts w:ascii="Times New Roman" w:eastAsia="Calibri" w:hAnsi="Times New Roman" w:cs="Times New Roman"/>
          <w:sz w:val="28"/>
          <w:szCs w:val="28"/>
        </w:rPr>
        <w:softHyphen/>
        <w:t>дений.</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19 </w:t>
      </w:r>
      <w:r w:rsidRPr="00A56DB6">
        <w:rPr>
          <w:rFonts w:ascii="Times New Roman" w:eastAsia="Calibri" w:hAnsi="Times New Roman" w:cs="Times New Roman"/>
          <w:b/>
          <w:sz w:val="28"/>
          <w:szCs w:val="28"/>
        </w:rPr>
        <w:t xml:space="preserve">Защита от злоупотреблений. </w:t>
      </w:r>
      <w:r w:rsidRPr="00A56DB6">
        <w:rPr>
          <w:rFonts w:ascii="Times New Roman" w:eastAsia="Calibri" w:hAnsi="Times New Roman" w:cs="Times New Roman"/>
          <w:sz w:val="28"/>
          <w:szCs w:val="28"/>
        </w:rPr>
        <w:t xml:space="preserve">Государство должно защищать ребёнка от всех </w:t>
      </w:r>
      <w:r w:rsidRPr="00A56DB6">
        <w:rPr>
          <w:rFonts w:ascii="Times New Roman" w:eastAsia="Calibri" w:hAnsi="Times New Roman" w:cs="Times New Roman"/>
          <w:spacing w:val="-1"/>
          <w:sz w:val="28"/>
          <w:szCs w:val="28"/>
        </w:rPr>
        <w:t>видов насилия, отсутствия заботы и от плохого об</w:t>
      </w:r>
      <w:r w:rsidRPr="00A56DB6">
        <w:rPr>
          <w:rFonts w:ascii="Times New Roman" w:eastAsia="Calibri" w:hAnsi="Times New Roman" w:cs="Times New Roman"/>
          <w:spacing w:val="-1"/>
          <w:sz w:val="28"/>
          <w:szCs w:val="28"/>
        </w:rPr>
        <w:softHyphen/>
      </w:r>
      <w:r w:rsidRPr="00A56DB6">
        <w:rPr>
          <w:rFonts w:ascii="Times New Roman" w:eastAsia="Calibri" w:hAnsi="Times New Roman" w:cs="Times New Roman"/>
          <w:sz w:val="28"/>
          <w:szCs w:val="28"/>
        </w:rPr>
        <w:t>ращения со стороны родителей или других лиц, в том числе помогать ребенку, подвергшемуся жестоко</w:t>
      </w:r>
      <w:r w:rsidRPr="00A56DB6">
        <w:rPr>
          <w:rFonts w:ascii="Times New Roman" w:eastAsia="Calibri" w:hAnsi="Times New Roman" w:cs="Times New Roman"/>
          <w:sz w:val="28"/>
          <w:szCs w:val="28"/>
        </w:rPr>
        <w:softHyphen/>
        <w:t>му обращению со стороны взрослых.</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 xml:space="preserve">Статья 20 </w:t>
      </w:r>
      <w:r w:rsidRPr="00A56DB6">
        <w:rPr>
          <w:rFonts w:ascii="Times New Roman" w:eastAsia="Calibri" w:hAnsi="Times New Roman" w:cs="Times New Roman"/>
          <w:b/>
          <w:sz w:val="28"/>
          <w:szCs w:val="28"/>
        </w:rPr>
        <w:t xml:space="preserve">Защита ребёнка, лишённого семьи. </w:t>
      </w:r>
      <w:r w:rsidRPr="00A56DB6">
        <w:rPr>
          <w:rFonts w:ascii="Times New Roman" w:eastAsia="Calibri" w:hAnsi="Times New Roman" w:cs="Times New Roman"/>
          <w:sz w:val="28"/>
          <w:szCs w:val="28"/>
        </w:rPr>
        <w:t>Если ребенок лишается своей семьи, то он впра</w:t>
      </w:r>
      <w:r w:rsidRPr="00A56DB6">
        <w:rPr>
          <w:rFonts w:ascii="Times New Roman" w:eastAsia="Calibri" w:hAnsi="Times New Roman" w:cs="Times New Roman"/>
          <w:sz w:val="28"/>
          <w:szCs w:val="28"/>
        </w:rPr>
        <w:softHyphen/>
        <w:t xml:space="preserve">ве рассчитывать на особую защиту со </w:t>
      </w:r>
      <w:r w:rsidRPr="00A56DB6">
        <w:rPr>
          <w:rFonts w:ascii="Times New Roman" w:eastAsia="Calibri" w:hAnsi="Times New Roman" w:cs="Times New Roman"/>
          <w:spacing w:val="-2"/>
          <w:sz w:val="28"/>
          <w:szCs w:val="28"/>
        </w:rPr>
        <w:t>стороны государства. Государство может передать ребёнка на воспитание тем людям, которые уважа</w:t>
      </w:r>
      <w:r w:rsidRPr="00A56DB6">
        <w:rPr>
          <w:rFonts w:ascii="Times New Roman" w:eastAsia="Calibri" w:hAnsi="Times New Roman" w:cs="Times New Roman"/>
          <w:spacing w:val="-2"/>
          <w:sz w:val="28"/>
          <w:szCs w:val="28"/>
        </w:rPr>
        <w:softHyphen/>
      </w:r>
      <w:r w:rsidRPr="00A56DB6">
        <w:rPr>
          <w:rFonts w:ascii="Times New Roman" w:eastAsia="Calibri" w:hAnsi="Times New Roman" w:cs="Times New Roman"/>
          <w:sz w:val="28"/>
          <w:szCs w:val="28"/>
        </w:rPr>
        <w:t>ют его родной язык, религию и культуру.</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 xml:space="preserve">Статья 21 </w:t>
      </w:r>
      <w:r w:rsidRPr="00A56DB6">
        <w:rPr>
          <w:rFonts w:ascii="Times New Roman" w:eastAsia="Calibri" w:hAnsi="Times New Roman" w:cs="Times New Roman"/>
          <w:b/>
          <w:spacing w:val="-3"/>
          <w:sz w:val="28"/>
          <w:szCs w:val="28"/>
        </w:rPr>
        <w:t xml:space="preserve">Усыновление. </w:t>
      </w:r>
      <w:r w:rsidRPr="00A56DB6">
        <w:rPr>
          <w:rFonts w:ascii="Times New Roman" w:eastAsia="Calibri" w:hAnsi="Times New Roman" w:cs="Times New Roman"/>
          <w:sz w:val="28"/>
          <w:szCs w:val="28"/>
        </w:rPr>
        <w:t>Государство должно следить за тем, чтобы при усыновлении ребёнка неукоснительно соблюда</w:t>
      </w:r>
      <w:r w:rsidRPr="00A56DB6">
        <w:rPr>
          <w:rFonts w:ascii="Times New Roman" w:eastAsia="Calibri" w:hAnsi="Times New Roman" w:cs="Times New Roman"/>
          <w:sz w:val="28"/>
          <w:szCs w:val="28"/>
        </w:rPr>
        <w:softHyphen/>
        <w:t xml:space="preserve">лись его интересы и </w:t>
      </w:r>
      <w:r w:rsidRPr="00A56DB6">
        <w:rPr>
          <w:rFonts w:ascii="Times New Roman" w:eastAsia="Calibri" w:hAnsi="Times New Roman" w:cs="Times New Roman"/>
          <w:spacing w:val="-1"/>
          <w:sz w:val="28"/>
          <w:szCs w:val="28"/>
        </w:rPr>
        <w:t xml:space="preserve">гарантии его законных прав. </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 xml:space="preserve">Статья 22 Дети-беженцы. </w:t>
      </w:r>
      <w:r w:rsidRPr="00A56DB6">
        <w:rPr>
          <w:rFonts w:ascii="Times New Roman" w:eastAsia="Calibri" w:hAnsi="Times New Roman" w:cs="Times New Roman"/>
          <w:spacing w:val="-1"/>
          <w:sz w:val="28"/>
          <w:szCs w:val="28"/>
        </w:rPr>
        <w:t xml:space="preserve">Государство должно обеспечивать особую защиту </w:t>
      </w:r>
      <w:r w:rsidRPr="00A56DB6">
        <w:rPr>
          <w:rFonts w:ascii="Times New Roman" w:eastAsia="Calibri" w:hAnsi="Times New Roman" w:cs="Times New Roman"/>
          <w:sz w:val="28"/>
          <w:szCs w:val="28"/>
        </w:rPr>
        <w:t>детям-беженцам, в том числе оказывать им помощь в полу</w:t>
      </w:r>
      <w:r w:rsidRPr="00A56DB6">
        <w:rPr>
          <w:rFonts w:ascii="Times New Roman" w:eastAsia="Calibri" w:hAnsi="Times New Roman" w:cs="Times New Roman"/>
          <w:sz w:val="28"/>
          <w:szCs w:val="28"/>
        </w:rPr>
        <w:softHyphen/>
        <w:t>чении информации, гуманитарную помощь и со</w:t>
      </w:r>
      <w:r w:rsidRPr="00A56DB6">
        <w:rPr>
          <w:rFonts w:ascii="Times New Roman" w:eastAsia="Calibri" w:hAnsi="Times New Roman" w:cs="Times New Roman"/>
          <w:sz w:val="28"/>
          <w:szCs w:val="28"/>
        </w:rPr>
        <w:softHyphen/>
        <w:t>действовать воссоединению с семьей.</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 xml:space="preserve">Статья 23 </w:t>
      </w:r>
      <w:r w:rsidRPr="00A56DB6">
        <w:rPr>
          <w:rFonts w:ascii="Times New Roman" w:eastAsia="Calibri" w:hAnsi="Times New Roman" w:cs="Times New Roman"/>
          <w:b/>
          <w:spacing w:val="-3"/>
          <w:sz w:val="28"/>
          <w:szCs w:val="28"/>
        </w:rPr>
        <w:t xml:space="preserve">Дети-инвалиды. </w:t>
      </w:r>
      <w:r w:rsidRPr="00A56DB6">
        <w:rPr>
          <w:rFonts w:ascii="Times New Roman" w:eastAsia="Calibri" w:hAnsi="Times New Roman" w:cs="Times New Roman"/>
          <w:sz w:val="28"/>
          <w:szCs w:val="28"/>
        </w:rPr>
        <w:t>Каждый ребёнок, неполноценный в умственном или физическом отношении, имеет право на осо</w:t>
      </w:r>
      <w:r w:rsidRPr="00A56DB6">
        <w:rPr>
          <w:rFonts w:ascii="Times New Roman" w:eastAsia="Calibri" w:hAnsi="Times New Roman" w:cs="Times New Roman"/>
          <w:sz w:val="28"/>
          <w:szCs w:val="28"/>
        </w:rPr>
        <w:softHyphen/>
      </w:r>
      <w:r w:rsidRPr="00A56DB6">
        <w:rPr>
          <w:rFonts w:ascii="Times New Roman" w:eastAsia="Calibri" w:hAnsi="Times New Roman" w:cs="Times New Roman"/>
          <w:spacing w:val="-1"/>
          <w:sz w:val="28"/>
          <w:szCs w:val="28"/>
        </w:rPr>
        <w:t xml:space="preserve">бую заботу и достойную жизнь. </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 xml:space="preserve">Статья 24 </w:t>
      </w:r>
      <w:r w:rsidRPr="00A56DB6">
        <w:rPr>
          <w:rFonts w:ascii="Times New Roman" w:eastAsia="Calibri" w:hAnsi="Times New Roman" w:cs="Times New Roman"/>
          <w:b/>
          <w:sz w:val="28"/>
          <w:szCs w:val="28"/>
        </w:rPr>
        <w:t xml:space="preserve">Здравоохранение. </w:t>
      </w:r>
      <w:r w:rsidRPr="00A56DB6">
        <w:rPr>
          <w:rFonts w:ascii="Times New Roman" w:eastAsia="Calibri" w:hAnsi="Times New Roman" w:cs="Times New Roman"/>
          <w:sz w:val="28"/>
          <w:szCs w:val="28"/>
        </w:rPr>
        <w:t xml:space="preserve">Каждый ребёнок имеет право на охрану своего здоровья: на получение медицинской помощи, чистой питьевой воды и полноценного питания. </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Статья 25 О</w:t>
      </w:r>
      <w:r w:rsidRPr="00A56DB6">
        <w:rPr>
          <w:rFonts w:ascii="Times New Roman" w:eastAsia="Calibri" w:hAnsi="Times New Roman" w:cs="Times New Roman"/>
          <w:b/>
          <w:sz w:val="28"/>
          <w:szCs w:val="28"/>
        </w:rPr>
        <w:t xml:space="preserve">ценка при попечении. </w:t>
      </w:r>
      <w:r w:rsidRPr="00A56DB6">
        <w:rPr>
          <w:rFonts w:ascii="Times New Roman" w:eastAsia="Calibri" w:hAnsi="Times New Roman" w:cs="Times New Roman"/>
          <w:spacing w:val="-2"/>
          <w:sz w:val="28"/>
          <w:szCs w:val="28"/>
        </w:rPr>
        <w:t xml:space="preserve">Государство должно регулярно проверять условия </w:t>
      </w:r>
      <w:r w:rsidRPr="00A56DB6">
        <w:rPr>
          <w:rFonts w:ascii="Times New Roman" w:eastAsia="Calibri" w:hAnsi="Times New Roman" w:cs="Times New Roman"/>
          <w:sz w:val="28"/>
          <w:szCs w:val="28"/>
        </w:rPr>
        <w:t>жизни ребёнка, находящегося на попечении.</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26 </w:t>
      </w:r>
      <w:r w:rsidRPr="00A56DB6">
        <w:rPr>
          <w:rFonts w:ascii="Times New Roman" w:eastAsia="Calibri" w:hAnsi="Times New Roman" w:cs="Times New Roman"/>
          <w:b/>
          <w:sz w:val="28"/>
          <w:szCs w:val="28"/>
        </w:rPr>
        <w:t xml:space="preserve">Социальное обеспечение. </w:t>
      </w:r>
      <w:r w:rsidRPr="00A56DB6">
        <w:rPr>
          <w:rFonts w:ascii="Times New Roman" w:eastAsia="Calibri" w:hAnsi="Times New Roman" w:cs="Times New Roman"/>
          <w:sz w:val="28"/>
          <w:szCs w:val="28"/>
        </w:rPr>
        <w:t>Каждый ребёнок имеет право пользоваться соци</w:t>
      </w:r>
      <w:r w:rsidRPr="00A56DB6">
        <w:rPr>
          <w:rFonts w:ascii="Times New Roman" w:eastAsia="Calibri" w:hAnsi="Times New Roman" w:cs="Times New Roman"/>
          <w:sz w:val="28"/>
          <w:szCs w:val="28"/>
        </w:rPr>
        <w:softHyphen/>
      </w:r>
      <w:r w:rsidRPr="00A56DB6">
        <w:rPr>
          <w:rFonts w:ascii="Times New Roman" w:eastAsia="Calibri" w:hAnsi="Times New Roman" w:cs="Times New Roman"/>
          <w:spacing w:val="-2"/>
          <w:sz w:val="28"/>
          <w:szCs w:val="28"/>
        </w:rPr>
        <w:t>альными благами, в том числе социальным стра</w:t>
      </w:r>
      <w:r w:rsidRPr="00A56DB6">
        <w:rPr>
          <w:rFonts w:ascii="Times New Roman" w:eastAsia="Calibri" w:hAnsi="Times New Roman" w:cs="Times New Roman"/>
          <w:spacing w:val="-2"/>
          <w:sz w:val="28"/>
          <w:szCs w:val="28"/>
        </w:rPr>
        <w:softHyphen/>
      </w:r>
      <w:r w:rsidRPr="00A56DB6">
        <w:rPr>
          <w:rFonts w:ascii="Times New Roman" w:eastAsia="Calibri" w:hAnsi="Times New Roman" w:cs="Times New Roman"/>
          <w:sz w:val="28"/>
          <w:szCs w:val="28"/>
        </w:rPr>
        <w:t>хованием.</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 xml:space="preserve">Статья 27 </w:t>
      </w:r>
      <w:r w:rsidRPr="00A56DB6">
        <w:rPr>
          <w:rFonts w:ascii="Times New Roman" w:eastAsia="Calibri" w:hAnsi="Times New Roman" w:cs="Times New Roman"/>
          <w:b/>
          <w:spacing w:val="-1"/>
          <w:sz w:val="28"/>
          <w:szCs w:val="28"/>
        </w:rPr>
        <w:t xml:space="preserve">Уровень жизни. </w:t>
      </w:r>
      <w:r w:rsidRPr="00A56DB6">
        <w:rPr>
          <w:rFonts w:ascii="Times New Roman" w:eastAsia="Calibri" w:hAnsi="Times New Roman" w:cs="Times New Roman"/>
          <w:sz w:val="28"/>
          <w:szCs w:val="28"/>
        </w:rPr>
        <w:t xml:space="preserve">Каждый ребёнок имеет право на уровень жизни, необходимый для его физического, умственного, </w:t>
      </w:r>
      <w:r w:rsidRPr="00A56DB6">
        <w:rPr>
          <w:rFonts w:ascii="Times New Roman" w:eastAsia="Calibri" w:hAnsi="Times New Roman" w:cs="Times New Roman"/>
          <w:spacing w:val="-1"/>
          <w:sz w:val="28"/>
          <w:szCs w:val="28"/>
        </w:rPr>
        <w:t xml:space="preserve">духовного и нравственного развития. Государство </w:t>
      </w:r>
      <w:r w:rsidRPr="00A56DB6">
        <w:rPr>
          <w:rFonts w:ascii="Times New Roman" w:eastAsia="Calibri" w:hAnsi="Times New Roman" w:cs="Times New Roman"/>
          <w:sz w:val="28"/>
          <w:szCs w:val="28"/>
        </w:rPr>
        <w:t>должно помогать тем родителям, которые не мо</w:t>
      </w:r>
      <w:r w:rsidRPr="00A56DB6">
        <w:rPr>
          <w:rFonts w:ascii="Times New Roman" w:eastAsia="Calibri" w:hAnsi="Times New Roman" w:cs="Times New Roman"/>
          <w:sz w:val="28"/>
          <w:szCs w:val="28"/>
        </w:rPr>
        <w:softHyphen/>
      </w:r>
      <w:r w:rsidRPr="00A56DB6">
        <w:rPr>
          <w:rFonts w:ascii="Times New Roman" w:eastAsia="Calibri" w:hAnsi="Times New Roman" w:cs="Times New Roman"/>
          <w:spacing w:val="-2"/>
          <w:sz w:val="28"/>
          <w:szCs w:val="28"/>
        </w:rPr>
        <w:t xml:space="preserve">гут обеспечить своим детям необходимые условия </w:t>
      </w:r>
      <w:r w:rsidRPr="00A56DB6">
        <w:rPr>
          <w:rFonts w:ascii="Times New Roman" w:eastAsia="Calibri" w:hAnsi="Times New Roman" w:cs="Times New Roman"/>
          <w:sz w:val="28"/>
          <w:szCs w:val="28"/>
        </w:rPr>
        <w:t>жизни.</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 xml:space="preserve">Статья 28 </w:t>
      </w:r>
      <w:r w:rsidRPr="00A56DB6">
        <w:rPr>
          <w:rFonts w:ascii="Times New Roman" w:eastAsia="Calibri" w:hAnsi="Times New Roman" w:cs="Times New Roman"/>
          <w:b/>
          <w:spacing w:val="-2"/>
          <w:sz w:val="28"/>
          <w:szCs w:val="28"/>
        </w:rPr>
        <w:t xml:space="preserve">Образование. </w:t>
      </w:r>
      <w:r w:rsidRPr="00A56DB6">
        <w:rPr>
          <w:rFonts w:ascii="Times New Roman" w:eastAsia="Calibri" w:hAnsi="Times New Roman" w:cs="Times New Roman"/>
          <w:sz w:val="28"/>
          <w:szCs w:val="28"/>
        </w:rPr>
        <w:t>Каждый ребёнок имеет право на образование. В школах должны соблюдаться права ребенка и проявлять уважение к его человеческому достоинству. Государство долж</w:t>
      </w:r>
      <w:r w:rsidRPr="00A56DB6">
        <w:rPr>
          <w:rFonts w:ascii="Times New Roman" w:eastAsia="Calibri" w:hAnsi="Times New Roman" w:cs="Times New Roman"/>
          <w:sz w:val="28"/>
          <w:szCs w:val="28"/>
        </w:rPr>
        <w:softHyphen/>
        <w:t>но следить за регулярным посещением детьми школ.</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29 </w:t>
      </w:r>
      <w:r w:rsidRPr="00A56DB6">
        <w:rPr>
          <w:rFonts w:ascii="Times New Roman" w:eastAsia="Calibri" w:hAnsi="Times New Roman" w:cs="Times New Roman"/>
          <w:b/>
          <w:spacing w:val="-1"/>
          <w:sz w:val="28"/>
          <w:szCs w:val="28"/>
        </w:rPr>
        <w:t xml:space="preserve">Цель образования. </w:t>
      </w:r>
      <w:r w:rsidRPr="00A56DB6">
        <w:rPr>
          <w:rFonts w:ascii="Times New Roman" w:eastAsia="Calibri" w:hAnsi="Times New Roman" w:cs="Times New Roman"/>
          <w:sz w:val="28"/>
          <w:szCs w:val="28"/>
        </w:rPr>
        <w:t xml:space="preserve">Образовательные учреждения должны развивать </w:t>
      </w:r>
      <w:r w:rsidRPr="00A56DB6">
        <w:rPr>
          <w:rFonts w:ascii="Times New Roman" w:eastAsia="Calibri" w:hAnsi="Times New Roman" w:cs="Times New Roman"/>
          <w:spacing w:val="-1"/>
          <w:sz w:val="28"/>
          <w:szCs w:val="28"/>
        </w:rPr>
        <w:t>личность ребёнка, его таланты, умственные и фи</w:t>
      </w:r>
      <w:r w:rsidRPr="00A56DB6">
        <w:rPr>
          <w:rFonts w:ascii="Times New Roman" w:eastAsia="Calibri" w:hAnsi="Times New Roman" w:cs="Times New Roman"/>
          <w:spacing w:val="-1"/>
          <w:sz w:val="28"/>
          <w:szCs w:val="28"/>
        </w:rPr>
        <w:softHyphen/>
      </w:r>
      <w:r w:rsidRPr="00A56DB6">
        <w:rPr>
          <w:rFonts w:ascii="Times New Roman" w:eastAsia="Calibri" w:hAnsi="Times New Roman" w:cs="Times New Roman"/>
          <w:sz w:val="28"/>
          <w:szCs w:val="28"/>
        </w:rPr>
        <w:t>зические способности, воспитывать его в духе уважения к своим родителям, понимания, мира, терпимости, культурных традиций.</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 xml:space="preserve">Статья 30 </w:t>
      </w:r>
      <w:r w:rsidRPr="00A56DB6">
        <w:rPr>
          <w:rFonts w:ascii="Times New Roman" w:eastAsia="Calibri" w:hAnsi="Times New Roman" w:cs="Times New Roman"/>
          <w:b/>
          <w:sz w:val="28"/>
          <w:szCs w:val="28"/>
        </w:rPr>
        <w:t xml:space="preserve">Дети, принадлежащие к меньшинствам и коренному населению. </w:t>
      </w:r>
      <w:r w:rsidRPr="00A56DB6">
        <w:rPr>
          <w:rFonts w:ascii="Times New Roman" w:eastAsia="Calibri" w:hAnsi="Times New Roman" w:cs="Times New Roman"/>
          <w:sz w:val="28"/>
          <w:szCs w:val="28"/>
        </w:rPr>
        <w:t>Если ребёнок принадлежит к этническому, рели</w:t>
      </w:r>
      <w:r w:rsidRPr="00A56DB6">
        <w:rPr>
          <w:rFonts w:ascii="Times New Roman" w:eastAsia="Calibri" w:hAnsi="Times New Roman" w:cs="Times New Roman"/>
          <w:sz w:val="28"/>
          <w:szCs w:val="28"/>
        </w:rPr>
        <w:softHyphen/>
        <w:t xml:space="preserve">гиозному или языковому меньшинству, он имеет </w:t>
      </w:r>
      <w:r w:rsidRPr="00A56DB6">
        <w:rPr>
          <w:rFonts w:ascii="Times New Roman" w:eastAsia="Calibri" w:hAnsi="Times New Roman" w:cs="Times New Roman"/>
          <w:spacing w:val="-1"/>
          <w:sz w:val="28"/>
          <w:szCs w:val="28"/>
        </w:rPr>
        <w:t>право говорить на родном языке и соблюдать род</w:t>
      </w:r>
      <w:r w:rsidRPr="00A56DB6">
        <w:rPr>
          <w:rFonts w:ascii="Times New Roman" w:eastAsia="Calibri" w:hAnsi="Times New Roman" w:cs="Times New Roman"/>
          <w:spacing w:val="-1"/>
          <w:sz w:val="28"/>
          <w:szCs w:val="28"/>
        </w:rPr>
        <w:softHyphen/>
      </w:r>
      <w:r w:rsidRPr="00A56DB6">
        <w:rPr>
          <w:rFonts w:ascii="Times New Roman" w:eastAsia="Calibri" w:hAnsi="Times New Roman" w:cs="Times New Roman"/>
          <w:sz w:val="28"/>
          <w:szCs w:val="28"/>
        </w:rPr>
        <w:t>ные обычаи, исповедовать религию.</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8"/>
          <w:sz w:val="28"/>
          <w:szCs w:val="28"/>
        </w:rPr>
        <w:t xml:space="preserve">Статья 31 </w:t>
      </w:r>
      <w:r w:rsidRPr="00A56DB6">
        <w:rPr>
          <w:rFonts w:ascii="Times New Roman" w:eastAsia="Calibri" w:hAnsi="Times New Roman" w:cs="Times New Roman"/>
          <w:b/>
          <w:sz w:val="28"/>
          <w:szCs w:val="28"/>
        </w:rPr>
        <w:t xml:space="preserve">Отдых и досуг. </w:t>
      </w:r>
      <w:r w:rsidRPr="00A56DB6">
        <w:rPr>
          <w:rFonts w:ascii="Times New Roman" w:eastAsia="Calibri" w:hAnsi="Times New Roman" w:cs="Times New Roman"/>
          <w:sz w:val="28"/>
          <w:szCs w:val="28"/>
        </w:rPr>
        <w:t>Каждый ребёнок имеет право на отдых и игры, а также на участие в культурной и творчес</w:t>
      </w:r>
      <w:r w:rsidRPr="00A56DB6">
        <w:rPr>
          <w:rFonts w:ascii="Times New Roman" w:eastAsia="Calibri" w:hAnsi="Times New Roman" w:cs="Times New Roman"/>
          <w:sz w:val="28"/>
          <w:szCs w:val="28"/>
        </w:rPr>
        <w:softHyphen/>
        <w:t>кой жизни.</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32 </w:t>
      </w:r>
      <w:r w:rsidRPr="00A56DB6">
        <w:rPr>
          <w:rFonts w:ascii="Times New Roman" w:eastAsia="Calibri" w:hAnsi="Times New Roman" w:cs="Times New Roman"/>
          <w:b/>
          <w:sz w:val="28"/>
          <w:szCs w:val="28"/>
        </w:rPr>
        <w:t xml:space="preserve">Детский труд. </w:t>
      </w:r>
      <w:r w:rsidRPr="00A56DB6">
        <w:rPr>
          <w:rFonts w:ascii="Times New Roman" w:eastAsia="Calibri" w:hAnsi="Times New Roman" w:cs="Times New Roman"/>
          <w:sz w:val="28"/>
          <w:szCs w:val="28"/>
        </w:rPr>
        <w:t>Государство должно защищать ребёнка от опас</w:t>
      </w:r>
      <w:r w:rsidRPr="00A56DB6">
        <w:rPr>
          <w:rFonts w:ascii="Times New Roman" w:eastAsia="Calibri" w:hAnsi="Times New Roman" w:cs="Times New Roman"/>
          <w:sz w:val="28"/>
          <w:szCs w:val="28"/>
        </w:rPr>
        <w:softHyphen/>
        <w:t xml:space="preserve">ной, вредной и непосильной работы. Работа не </w:t>
      </w:r>
      <w:r w:rsidRPr="00A56DB6">
        <w:rPr>
          <w:rFonts w:ascii="Times New Roman" w:eastAsia="Calibri" w:hAnsi="Times New Roman" w:cs="Times New Roman"/>
          <w:spacing w:val="-1"/>
          <w:sz w:val="28"/>
          <w:szCs w:val="28"/>
        </w:rPr>
        <w:t>должна мешать образованию и духовно-физичес</w:t>
      </w:r>
      <w:r w:rsidRPr="00A56DB6">
        <w:rPr>
          <w:rFonts w:ascii="Times New Roman" w:eastAsia="Calibri" w:hAnsi="Times New Roman" w:cs="Times New Roman"/>
          <w:spacing w:val="-1"/>
          <w:sz w:val="28"/>
          <w:szCs w:val="28"/>
        </w:rPr>
        <w:softHyphen/>
      </w:r>
      <w:r w:rsidRPr="00A56DB6">
        <w:rPr>
          <w:rFonts w:ascii="Times New Roman" w:eastAsia="Calibri" w:hAnsi="Times New Roman" w:cs="Times New Roman"/>
          <w:sz w:val="28"/>
          <w:szCs w:val="28"/>
        </w:rPr>
        <w:t>кому развитию ребенка.</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33 Незаконное употребление наркотических средств. </w:t>
      </w:r>
      <w:r w:rsidRPr="00A56DB6">
        <w:rPr>
          <w:rFonts w:ascii="Times New Roman" w:eastAsia="Calibri" w:hAnsi="Times New Roman" w:cs="Times New Roman"/>
          <w:sz w:val="28"/>
          <w:szCs w:val="28"/>
        </w:rPr>
        <w:t>Государство должно сделать всё возможное, что</w:t>
      </w:r>
      <w:r w:rsidRPr="00A56DB6">
        <w:rPr>
          <w:rFonts w:ascii="Times New Roman" w:eastAsia="Calibri" w:hAnsi="Times New Roman" w:cs="Times New Roman"/>
          <w:sz w:val="28"/>
          <w:szCs w:val="28"/>
        </w:rPr>
        <w:softHyphen/>
        <w:t xml:space="preserve">бы уберечь детей от незаконного употребления </w:t>
      </w:r>
      <w:r w:rsidRPr="00A56DB6">
        <w:rPr>
          <w:rFonts w:ascii="Times New Roman" w:eastAsia="Calibri" w:hAnsi="Times New Roman" w:cs="Times New Roman"/>
          <w:spacing w:val="-1"/>
          <w:sz w:val="28"/>
          <w:szCs w:val="28"/>
        </w:rPr>
        <w:t xml:space="preserve">наркотиков и психотропных веществ, не допустить </w:t>
      </w:r>
      <w:r w:rsidRPr="00A56DB6">
        <w:rPr>
          <w:rFonts w:ascii="Times New Roman" w:eastAsia="Calibri" w:hAnsi="Times New Roman" w:cs="Times New Roman"/>
          <w:sz w:val="28"/>
          <w:szCs w:val="28"/>
        </w:rPr>
        <w:t>участия детей в производстве и торговле наркоти</w:t>
      </w:r>
      <w:r w:rsidRPr="00A56DB6">
        <w:rPr>
          <w:rFonts w:ascii="Times New Roman" w:eastAsia="Calibri" w:hAnsi="Times New Roman" w:cs="Times New Roman"/>
          <w:sz w:val="28"/>
          <w:szCs w:val="28"/>
        </w:rPr>
        <w:softHyphen/>
        <w:t>ками.</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34 </w:t>
      </w:r>
      <w:r w:rsidRPr="00A56DB6">
        <w:rPr>
          <w:rFonts w:ascii="Times New Roman" w:eastAsia="Calibri" w:hAnsi="Times New Roman" w:cs="Times New Roman"/>
          <w:b/>
          <w:sz w:val="28"/>
          <w:szCs w:val="28"/>
        </w:rPr>
        <w:t xml:space="preserve">Сексуальная эксплуатация. </w:t>
      </w:r>
      <w:r w:rsidRPr="00A56DB6">
        <w:rPr>
          <w:rFonts w:ascii="Times New Roman" w:eastAsia="Calibri" w:hAnsi="Times New Roman" w:cs="Times New Roman"/>
          <w:sz w:val="28"/>
          <w:szCs w:val="28"/>
        </w:rPr>
        <w:t>Государство должно защищать детей от любых форм сексуального насилия.</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 xml:space="preserve">Статья 35  </w:t>
      </w:r>
      <w:r w:rsidRPr="00A56DB6">
        <w:rPr>
          <w:rFonts w:ascii="Times New Roman" w:eastAsia="Calibri" w:hAnsi="Times New Roman" w:cs="Times New Roman"/>
          <w:b/>
          <w:sz w:val="28"/>
          <w:szCs w:val="28"/>
        </w:rPr>
        <w:t xml:space="preserve">Торговля, контрабанда и похищение. </w:t>
      </w:r>
      <w:r w:rsidRPr="00A56DB6">
        <w:rPr>
          <w:rFonts w:ascii="Times New Roman" w:eastAsia="Calibri" w:hAnsi="Times New Roman" w:cs="Times New Roman"/>
          <w:sz w:val="28"/>
          <w:szCs w:val="28"/>
        </w:rPr>
        <w:t>Государство должно всеми силами бороться против похищения, контрабанды и продажи де</w:t>
      </w:r>
      <w:r w:rsidRPr="00A56DB6">
        <w:rPr>
          <w:rFonts w:ascii="Times New Roman" w:eastAsia="Calibri" w:hAnsi="Times New Roman" w:cs="Times New Roman"/>
          <w:sz w:val="28"/>
          <w:szCs w:val="28"/>
        </w:rPr>
        <w:softHyphen/>
        <w:t>тей.</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Статья 36</w:t>
      </w:r>
      <w:r w:rsidRPr="00A56DB6">
        <w:rPr>
          <w:rFonts w:ascii="Times New Roman" w:eastAsia="Calibri" w:hAnsi="Times New Roman" w:cs="Times New Roman"/>
          <w:b/>
          <w:sz w:val="28"/>
          <w:szCs w:val="28"/>
        </w:rPr>
        <w:t>Иные формы эксплуатации.</w:t>
      </w:r>
      <w:r w:rsidRPr="00A56DB6">
        <w:rPr>
          <w:rFonts w:ascii="Times New Roman" w:eastAsia="Calibri" w:hAnsi="Times New Roman" w:cs="Times New Roman"/>
          <w:spacing w:val="-1"/>
          <w:sz w:val="28"/>
          <w:szCs w:val="28"/>
        </w:rPr>
        <w:t xml:space="preserve">Государство должно защищать ребенка от любых </w:t>
      </w:r>
      <w:r w:rsidRPr="00A56DB6">
        <w:rPr>
          <w:rFonts w:ascii="Times New Roman" w:eastAsia="Calibri" w:hAnsi="Times New Roman" w:cs="Times New Roman"/>
          <w:sz w:val="28"/>
          <w:szCs w:val="28"/>
        </w:rPr>
        <w:t>действий, которые могут нанести ему вред.</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8"/>
          <w:sz w:val="28"/>
          <w:szCs w:val="28"/>
        </w:rPr>
        <w:t xml:space="preserve">Статья 37 </w:t>
      </w:r>
      <w:r w:rsidRPr="00A56DB6">
        <w:rPr>
          <w:rFonts w:ascii="Times New Roman" w:eastAsia="Calibri" w:hAnsi="Times New Roman" w:cs="Times New Roman"/>
          <w:b/>
          <w:spacing w:val="-1"/>
          <w:sz w:val="28"/>
          <w:szCs w:val="28"/>
        </w:rPr>
        <w:t xml:space="preserve">Пытки и лишение свободы. </w:t>
      </w:r>
      <w:r w:rsidRPr="00A56DB6">
        <w:rPr>
          <w:rFonts w:ascii="Times New Roman" w:eastAsia="Calibri" w:hAnsi="Times New Roman" w:cs="Times New Roman"/>
          <w:sz w:val="28"/>
          <w:szCs w:val="28"/>
        </w:rPr>
        <w:t>Государство обеспечивает, чтобы ни один ре</w:t>
      </w:r>
      <w:r w:rsidRPr="00A56DB6">
        <w:rPr>
          <w:rFonts w:ascii="Times New Roman" w:eastAsia="Calibri" w:hAnsi="Times New Roman" w:cs="Times New Roman"/>
          <w:sz w:val="28"/>
          <w:szCs w:val="28"/>
        </w:rPr>
        <w:softHyphen/>
        <w:t>бенок не подвергался пыткам, жестокому обра</w:t>
      </w:r>
      <w:r w:rsidRPr="00A56DB6">
        <w:rPr>
          <w:rFonts w:ascii="Times New Roman" w:eastAsia="Calibri" w:hAnsi="Times New Roman" w:cs="Times New Roman"/>
          <w:sz w:val="28"/>
          <w:szCs w:val="28"/>
        </w:rPr>
        <w:softHyphen/>
        <w:t>щению, незаконному аресту и лишению свобо</w:t>
      </w:r>
      <w:r w:rsidRPr="00A56DB6">
        <w:rPr>
          <w:rFonts w:ascii="Times New Roman" w:eastAsia="Calibri" w:hAnsi="Times New Roman" w:cs="Times New Roman"/>
          <w:sz w:val="28"/>
          <w:szCs w:val="28"/>
        </w:rPr>
        <w:softHyphen/>
        <w:t>ды. Каждый лишенный свободы ребенок имеет право поддерживать контакты со своей семьей, получать правовую помощь и искать защиту в суде.</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7"/>
          <w:sz w:val="28"/>
          <w:szCs w:val="28"/>
        </w:rPr>
        <w:t xml:space="preserve">Статья  38 </w:t>
      </w:r>
      <w:r w:rsidRPr="00A56DB6">
        <w:rPr>
          <w:rFonts w:ascii="Times New Roman" w:eastAsia="Calibri" w:hAnsi="Times New Roman" w:cs="Times New Roman"/>
          <w:b/>
          <w:sz w:val="28"/>
          <w:szCs w:val="28"/>
        </w:rPr>
        <w:t xml:space="preserve">Вооруженные конфликты. </w:t>
      </w:r>
      <w:r w:rsidRPr="00A56DB6">
        <w:rPr>
          <w:rFonts w:ascii="Times New Roman" w:eastAsia="Calibri" w:hAnsi="Times New Roman" w:cs="Times New Roman"/>
          <w:spacing w:val="-2"/>
          <w:sz w:val="28"/>
          <w:szCs w:val="28"/>
        </w:rPr>
        <w:t xml:space="preserve">Государство не должно позволять детям до 15 лет </w:t>
      </w:r>
      <w:r w:rsidRPr="00A56DB6">
        <w:rPr>
          <w:rFonts w:ascii="Times New Roman" w:eastAsia="Calibri" w:hAnsi="Times New Roman" w:cs="Times New Roman"/>
          <w:spacing w:val="-1"/>
          <w:sz w:val="28"/>
          <w:szCs w:val="28"/>
        </w:rPr>
        <w:t>вступать в армию или напрямую участвовать в во</w:t>
      </w:r>
      <w:r w:rsidRPr="00A56DB6">
        <w:rPr>
          <w:rFonts w:ascii="Times New Roman" w:eastAsia="Calibri" w:hAnsi="Times New Roman" w:cs="Times New Roman"/>
          <w:spacing w:val="-1"/>
          <w:sz w:val="28"/>
          <w:szCs w:val="28"/>
        </w:rPr>
        <w:softHyphen/>
      </w:r>
      <w:r w:rsidRPr="00A56DB6">
        <w:rPr>
          <w:rFonts w:ascii="Times New Roman" w:eastAsia="Calibri" w:hAnsi="Times New Roman" w:cs="Times New Roman"/>
          <w:sz w:val="28"/>
          <w:szCs w:val="28"/>
        </w:rPr>
        <w:t>енных действиях. Дети в зонах военных конфлик</w:t>
      </w:r>
      <w:r w:rsidRPr="00A56DB6">
        <w:rPr>
          <w:rFonts w:ascii="Times New Roman" w:eastAsia="Calibri" w:hAnsi="Times New Roman" w:cs="Times New Roman"/>
          <w:sz w:val="28"/>
          <w:szCs w:val="28"/>
        </w:rPr>
        <w:softHyphen/>
        <w:t>тов должны получать особую защиту.</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 xml:space="preserve">Статья 39 </w:t>
      </w:r>
      <w:r w:rsidRPr="00A56DB6">
        <w:rPr>
          <w:rFonts w:ascii="Times New Roman" w:eastAsia="Calibri" w:hAnsi="Times New Roman" w:cs="Times New Roman"/>
          <w:b/>
          <w:spacing w:val="-4"/>
          <w:sz w:val="28"/>
          <w:szCs w:val="28"/>
        </w:rPr>
        <w:t xml:space="preserve">Восстановительный уход. </w:t>
      </w:r>
      <w:r w:rsidRPr="00A56DB6">
        <w:rPr>
          <w:rFonts w:ascii="Times New Roman" w:eastAsia="Calibri" w:hAnsi="Times New Roman" w:cs="Times New Roman"/>
          <w:spacing w:val="-2"/>
          <w:sz w:val="28"/>
          <w:szCs w:val="28"/>
        </w:rPr>
        <w:t>Если ребёнок оказался жертвой жестоко</w:t>
      </w:r>
      <w:r w:rsidRPr="00A56DB6">
        <w:rPr>
          <w:rFonts w:ascii="Times New Roman" w:eastAsia="Calibri" w:hAnsi="Times New Roman" w:cs="Times New Roman"/>
          <w:spacing w:val="-2"/>
          <w:sz w:val="28"/>
          <w:szCs w:val="28"/>
        </w:rPr>
        <w:softHyphen/>
      </w:r>
      <w:r w:rsidRPr="00A56DB6">
        <w:rPr>
          <w:rFonts w:ascii="Times New Roman" w:eastAsia="Calibri" w:hAnsi="Times New Roman" w:cs="Times New Roman"/>
          <w:sz w:val="28"/>
          <w:szCs w:val="28"/>
        </w:rPr>
        <w:t>го обращения, конфликта, пыток</w:t>
      </w:r>
      <w:r w:rsidRPr="00A56DB6">
        <w:rPr>
          <w:rFonts w:ascii="Times New Roman" w:eastAsia="Calibri" w:hAnsi="Times New Roman" w:cs="Times New Roman"/>
          <w:spacing w:val="-1"/>
          <w:sz w:val="28"/>
          <w:szCs w:val="28"/>
        </w:rPr>
        <w:t xml:space="preserve"> или эксплуатации, то государство долж</w:t>
      </w:r>
      <w:r w:rsidRPr="00A56DB6">
        <w:rPr>
          <w:rFonts w:ascii="Times New Roman" w:eastAsia="Calibri" w:hAnsi="Times New Roman" w:cs="Times New Roman"/>
          <w:spacing w:val="-1"/>
          <w:sz w:val="28"/>
          <w:szCs w:val="28"/>
        </w:rPr>
        <w:softHyphen/>
      </w:r>
      <w:r w:rsidRPr="00A56DB6">
        <w:rPr>
          <w:rFonts w:ascii="Times New Roman" w:eastAsia="Calibri" w:hAnsi="Times New Roman" w:cs="Times New Roman"/>
          <w:sz w:val="28"/>
          <w:szCs w:val="28"/>
        </w:rPr>
        <w:t>но сделать все возможное, чтобы восстановить его здоровье и вернуть ему чувство собственного достоинства.</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6"/>
          <w:sz w:val="28"/>
          <w:szCs w:val="28"/>
        </w:rPr>
        <w:t xml:space="preserve">Статья 40 </w:t>
      </w:r>
      <w:r w:rsidRPr="00A56DB6">
        <w:rPr>
          <w:rFonts w:ascii="Times New Roman" w:eastAsia="Calibri" w:hAnsi="Times New Roman" w:cs="Times New Roman"/>
          <w:b/>
          <w:spacing w:val="-1"/>
          <w:sz w:val="28"/>
          <w:szCs w:val="28"/>
        </w:rPr>
        <w:t xml:space="preserve">Отправление правосудия в отношении </w:t>
      </w:r>
      <w:r w:rsidRPr="00A56DB6">
        <w:rPr>
          <w:rFonts w:ascii="Times New Roman" w:eastAsia="Calibri" w:hAnsi="Times New Roman" w:cs="Times New Roman"/>
          <w:b/>
          <w:sz w:val="28"/>
          <w:szCs w:val="28"/>
        </w:rPr>
        <w:t>несовершеннолетних</w:t>
      </w:r>
      <w:r w:rsidRPr="00A56DB6">
        <w:rPr>
          <w:rFonts w:ascii="Times New Roman" w:eastAsia="Calibri" w:hAnsi="Times New Roman" w:cs="Times New Roman"/>
          <w:sz w:val="28"/>
          <w:szCs w:val="28"/>
        </w:rPr>
        <w:t>. Каждый ребёнок, обвиняемый в нарушении зако</w:t>
      </w:r>
      <w:r w:rsidRPr="00A56DB6">
        <w:rPr>
          <w:rFonts w:ascii="Times New Roman" w:eastAsia="Calibri" w:hAnsi="Times New Roman" w:cs="Times New Roman"/>
          <w:sz w:val="28"/>
          <w:szCs w:val="28"/>
        </w:rPr>
        <w:softHyphen/>
        <w:t>на, имеет право на основные гарантии, правовую и другую помощь.</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pacing w:val="-8"/>
          <w:sz w:val="28"/>
          <w:szCs w:val="28"/>
        </w:rPr>
        <w:t xml:space="preserve">Статья 41 </w:t>
      </w:r>
      <w:r w:rsidRPr="00A56DB6">
        <w:rPr>
          <w:rFonts w:ascii="Times New Roman" w:eastAsia="Calibri" w:hAnsi="Times New Roman" w:cs="Times New Roman"/>
          <w:b/>
          <w:sz w:val="28"/>
          <w:szCs w:val="28"/>
        </w:rPr>
        <w:t xml:space="preserve">Применение наивысших норм. </w:t>
      </w:r>
      <w:r w:rsidRPr="00A56DB6">
        <w:rPr>
          <w:rFonts w:ascii="Times New Roman" w:eastAsia="Calibri" w:hAnsi="Times New Roman" w:cs="Times New Roman"/>
          <w:sz w:val="28"/>
          <w:szCs w:val="28"/>
        </w:rPr>
        <w:t>Если законодательство отдельной страны защи</w:t>
      </w:r>
      <w:r w:rsidRPr="00A56DB6">
        <w:rPr>
          <w:rFonts w:ascii="Times New Roman" w:eastAsia="Calibri" w:hAnsi="Times New Roman" w:cs="Times New Roman"/>
          <w:sz w:val="28"/>
          <w:szCs w:val="28"/>
        </w:rPr>
        <w:softHyphen/>
        <w:t>щает права ребёнка лучше, чем данная Конвен</w:t>
      </w:r>
      <w:r w:rsidRPr="00A56DB6">
        <w:rPr>
          <w:rFonts w:ascii="Times New Roman" w:eastAsia="Calibri" w:hAnsi="Times New Roman" w:cs="Times New Roman"/>
          <w:sz w:val="28"/>
          <w:szCs w:val="28"/>
        </w:rPr>
        <w:softHyphen/>
        <w:t>ция, то следует применять законы этой страны.</w:t>
      </w:r>
    </w:p>
    <w:p w:rsidR="00A56DB6" w:rsidRPr="00A56DB6" w:rsidRDefault="00A56DB6" w:rsidP="00A56DB6">
      <w:pPr>
        <w:spacing w:line="360" w:lineRule="auto"/>
        <w:rPr>
          <w:rFonts w:ascii="Times New Roman" w:eastAsia="Calibri" w:hAnsi="Times New Roman" w:cs="Times New Roman"/>
          <w:b/>
          <w:sz w:val="28"/>
          <w:szCs w:val="28"/>
        </w:rPr>
      </w:pPr>
      <w:r w:rsidRPr="00A56DB6">
        <w:rPr>
          <w:rFonts w:ascii="Times New Roman" w:eastAsia="Calibri" w:hAnsi="Times New Roman" w:cs="Times New Roman"/>
          <w:b/>
          <w:spacing w:val="-7"/>
          <w:sz w:val="28"/>
          <w:szCs w:val="28"/>
        </w:rPr>
        <w:t xml:space="preserve">Статья 42 </w:t>
      </w:r>
      <w:r w:rsidRPr="00A56DB6">
        <w:rPr>
          <w:rFonts w:ascii="Times New Roman" w:eastAsia="Calibri" w:hAnsi="Times New Roman" w:cs="Times New Roman"/>
          <w:b/>
          <w:spacing w:val="-1"/>
          <w:sz w:val="28"/>
          <w:szCs w:val="28"/>
        </w:rPr>
        <w:t>Соблюдение и вступление в силу.</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sz w:val="28"/>
          <w:szCs w:val="28"/>
        </w:rPr>
        <w:t>Государство должно распространять информацию о Конвенции среди взрослых и детей.</w:t>
      </w:r>
    </w:p>
    <w:p w:rsidR="00A56DB6" w:rsidRPr="00A56DB6" w:rsidRDefault="00A56DB6" w:rsidP="00A56DB6">
      <w:pPr>
        <w:spacing w:line="360" w:lineRule="auto"/>
        <w:rPr>
          <w:rFonts w:ascii="Times New Roman" w:eastAsia="Calibri" w:hAnsi="Times New Roman" w:cs="Times New Roman"/>
          <w:sz w:val="28"/>
          <w:szCs w:val="28"/>
        </w:rPr>
      </w:pPr>
      <w:r w:rsidRPr="00A56DB6">
        <w:rPr>
          <w:rFonts w:ascii="Times New Roman" w:eastAsia="Calibri" w:hAnsi="Times New Roman" w:cs="Times New Roman"/>
          <w:b/>
          <w:sz w:val="28"/>
          <w:szCs w:val="28"/>
        </w:rPr>
        <w:t>Статьи 43-54</w:t>
      </w:r>
      <w:r w:rsidRPr="00A56DB6">
        <w:rPr>
          <w:rFonts w:ascii="Times New Roman" w:eastAsia="Calibri" w:hAnsi="Times New Roman" w:cs="Times New Roman"/>
          <w:sz w:val="28"/>
          <w:szCs w:val="28"/>
        </w:rPr>
        <w:t xml:space="preserve"> включает нормы того, что взрослые и госу</w:t>
      </w:r>
      <w:r w:rsidRPr="00A56DB6">
        <w:rPr>
          <w:rFonts w:ascii="Times New Roman" w:eastAsia="Calibri" w:hAnsi="Times New Roman" w:cs="Times New Roman"/>
          <w:sz w:val="28"/>
          <w:szCs w:val="28"/>
        </w:rPr>
        <w:softHyphen/>
        <w:t>дарство должны сообща обеспечивать все права детей.</w:t>
      </w: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ind w:firstLine="708"/>
        <w:rPr>
          <w:rFonts w:ascii="Times New Roman" w:eastAsia="Calibri" w:hAnsi="Times New Roman" w:cs="Times New Roman"/>
          <w:b/>
          <w:sz w:val="28"/>
          <w:szCs w:val="28"/>
        </w:rPr>
      </w:pPr>
    </w:p>
    <w:p w:rsidR="00A56DB6" w:rsidRPr="00A56DB6" w:rsidRDefault="00A56DB6" w:rsidP="00A56DB6">
      <w:pPr>
        <w:spacing w:line="360" w:lineRule="auto"/>
        <w:ind w:firstLine="708"/>
        <w:rPr>
          <w:rFonts w:ascii="Times New Roman" w:eastAsia="Calibri" w:hAnsi="Times New Roman" w:cs="Times New Roman"/>
          <w:b/>
          <w:sz w:val="28"/>
          <w:szCs w:val="28"/>
        </w:rPr>
      </w:pPr>
    </w:p>
    <w:p w:rsidR="00A56DB6" w:rsidRDefault="00A56DB6" w:rsidP="00A56DB6">
      <w:pPr>
        <w:spacing w:line="360" w:lineRule="auto"/>
        <w:rPr>
          <w:rFonts w:ascii="Times New Roman" w:eastAsia="Calibri" w:hAnsi="Times New Roman" w:cs="Times New Roman"/>
          <w:b/>
          <w:sz w:val="28"/>
          <w:szCs w:val="28"/>
        </w:rPr>
      </w:pPr>
    </w:p>
    <w:p w:rsidR="00A56DB6" w:rsidRDefault="00A56DB6" w:rsidP="00A56DB6">
      <w:pPr>
        <w:spacing w:line="360" w:lineRule="auto"/>
        <w:rPr>
          <w:rFonts w:ascii="Times New Roman" w:eastAsia="Calibri" w:hAnsi="Times New Roman" w:cs="Times New Roman"/>
          <w:b/>
          <w:sz w:val="28"/>
          <w:szCs w:val="28"/>
        </w:rPr>
      </w:pPr>
    </w:p>
    <w:p w:rsidR="00A56DB6" w:rsidRDefault="00A56DB6" w:rsidP="00A56DB6">
      <w:pPr>
        <w:spacing w:line="360" w:lineRule="auto"/>
        <w:rPr>
          <w:rFonts w:ascii="Times New Roman" w:eastAsia="Calibri" w:hAnsi="Times New Roman" w:cs="Times New Roman"/>
          <w:b/>
          <w:sz w:val="28"/>
          <w:szCs w:val="28"/>
        </w:rPr>
      </w:pPr>
    </w:p>
    <w:p w:rsidR="00A56DB6" w:rsidRDefault="00A56DB6" w:rsidP="00A56DB6">
      <w:pPr>
        <w:spacing w:line="360" w:lineRule="auto"/>
        <w:rPr>
          <w:rFonts w:ascii="Times New Roman" w:eastAsia="Calibri" w:hAnsi="Times New Roman" w:cs="Times New Roman"/>
          <w:b/>
          <w:sz w:val="28"/>
          <w:szCs w:val="28"/>
        </w:rPr>
      </w:pPr>
    </w:p>
    <w:p w:rsidR="00A56DB6" w:rsidRPr="00A56DB6" w:rsidRDefault="00A56DB6" w:rsidP="00A56DB6">
      <w:pPr>
        <w:spacing w:line="360" w:lineRule="auto"/>
        <w:rPr>
          <w:rFonts w:ascii="Times New Roman" w:eastAsia="Calibri" w:hAnsi="Times New Roman" w:cs="Times New Roman"/>
          <w:b/>
          <w:sz w:val="28"/>
          <w:szCs w:val="28"/>
        </w:rPr>
      </w:pPr>
      <w:r w:rsidRPr="00A56DB6">
        <w:rPr>
          <w:rFonts w:ascii="Times New Roman" w:eastAsia="Calibri" w:hAnsi="Times New Roman" w:cs="Times New Roman"/>
          <w:b/>
          <w:sz w:val="28"/>
          <w:szCs w:val="28"/>
        </w:rPr>
        <w:t>Реализация Конвенции о правах ребенка в Российской Федерации</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 xml:space="preserve">Российская Федерация ратифицировала Конвенцию о правах ребенка 16 августа 1990г. Дополнительно, 15 февраля 2001 года Россия подписала Факультативный протокол к Конвенции о правах ребенка, касающийся участия детей в вооруженных конфликтах, вновь подтвердив свои обязательства в этой области защиты прав ребенка. За почти 25 лет, прошедшие с момента ратификации Россией Конвенции, законодателями были предприняты значительные усилия по приведению российского законодательства, прямо или косвенно относящегося к правам ребенка и их защите, в соответствие с Конвенцией. </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В развитие положения Конституции Российской Федерации о защите материнства, детства и семьи государством (ст.38), гражданское, уголовное, административное и другие отрасли законодательства содержат нормы о защите прав ребенка. Закон от 24 июля 1998 года № 124-ФЗ «Об основных гарантиях прав ребенка в Российской Федерации» фактически дублирует все положения Конвенции о правах ребенка ООН.</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 xml:space="preserve">Анализ действующего сегодня семейного законодательства России позволяет заключить, что оно было приведено в максимально возможное, за столь короткий срок, соответствие международным обязательствам России. Реализуя один из основных принципов и приоритетов российского семейного законодательства – законодательное обеспечение прав ребенка, Семейный кодекс РФ 1995 г. отводит правам несовершеннолетних целую главу (Глава 11 СК РФ). Практически все нормы о защите семейных прав ребенка, закрепленные в ней, так или иначе, отражают требования Конвенции. Исключение составляет лишь, предусмотренное Конвенцией, право ребенка на воссоединение с семьей. Это право в Семейном кодексе РФ не предусмотрено. И это при том, что в последние годы этот вопрос приобретает все большую актуальность. Более того, несмотря на несколько раз принимавшиеся поправки к Закону от 15 августа 1996 года № 114 – ФЗ «О порядке выезда из Российской Федерации и въезда в Российскую Федерацию», положение о дополнительной защите детей-мигрантов так и не было в нем закреплено. </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Хотя в Семейном кодексе РФ отсутствует норма о защите детей-мигрантов, можно придти к выводу о том, что в целом российское семейное законодательство закрепляет все семейные права, гарантированные ребенку Конвенцией. Однако, по-прежнему остро стоит вопрос возможности реализации ребенком этих прав.</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Наиболее показательным примером необеспеченности закрепленных в законодательстве семейных прав детей может служить проблема беспризорности, актуализировавшаяся в России в последние годы. По разным подсчетам в настоящее время в России от 700 тысяч до 3 миллионов беспризорных детей, причем большинство этих детей являются социальными сиротами. Незащищенность детей от насилия в семьях и детских учреждениях, а также другие нарушения их прав приводят к тому, что каждый год сотни детей оказываются на улице.</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 xml:space="preserve">Катастрофическая ситуация в этой области сохраняется несмотря на то, уже больше двух лет прошло с начала государственной кампании по борьбе с беспризорностью. Надежды на Федеральный закон "Об основах системы профилактики безнадзорности и правонарушений несовершеннолетних", принятый в 1999 году для борьбы с детской беспризорностью и безнадзорностью, не оправдались. Принятые к нему в 2003 году поправки и дополнения не принесли желаемых улучшений. Согласно этому закону, контроль и координацию органов системы профилактики беспризорности и безнадзорности детей осуществляют комиссии по делам несовершеннолетних и защите их прав. Однако они малоэффективны. Более того, в ряде регионов предпринимались попытки их ликвидировать. К примеру, в 23 городах и районах Республики Дагестан в прошлом году комиссии не действовали, хотя здесь каждый третий подросток, состоявший на учете, не работал и не учился. </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В сложившейся ситуации ребенку практически неоткуда ждать помощи. Самостоятельно же он себя защитить не может в силу отсутствия к тому законодательных предпосылок.</w:t>
      </w:r>
    </w:p>
    <w:p w:rsidR="00A56DB6" w:rsidRPr="00A56DB6" w:rsidRDefault="00A56DB6" w:rsidP="00A56DB6">
      <w:pPr>
        <w:spacing w:line="360" w:lineRule="auto"/>
        <w:ind w:firstLine="708"/>
        <w:rPr>
          <w:rFonts w:ascii="Times New Roman" w:eastAsia="Calibri" w:hAnsi="Times New Roman" w:cs="Times New Roman"/>
          <w:sz w:val="28"/>
          <w:szCs w:val="28"/>
        </w:rPr>
      </w:pPr>
      <w:r w:rsidRPr="00A56DB6">
        <w:rPr>
          <w:rFonts w:ascii="Times New Roman" w:eastAsia="Calibri" w:hAnsi="Times New Roman" w:cs="Times New Roman"/>
          <w:sz w:val="28"/>
          <w:szCs w:val="28"/>
        </w:rPr>
        <w:t>Несмотря на ряд позитивных реформ, например, в сфере гуманизации уголовного, уголовно-процессуального и уголовно-исполнительного законодательства в отношении несовершеннолетних, в целом Россия до сих пор не выполнила основные рекомендации Комитета ООН - как впервые сформулированные еще в 1993 году, так и рекомендации 1999 года. В стране до сих пор отсутствуют специализированные суды для несовершеннолетних; отсутствует эффективная система рассмотрения жалоб на нарушения прав детей в семье и в учреждениях, не выстроены федеральная и региональные системы ранней профилактики, способные вовремя разрешать возникающие проблемы; отказ от воспитания в учреждениях детей, лишенных попечения родителей, остается мечтой, в то время как детское население интернатных учреждений России неуклонно возрастает; не приняты законы, открывающие широкие возможности развития гражданских инициатив в интересах детства и семьи; как и ранее, в массовом порядке нарушаются права детей-инвалидов на реабилитацию и образование и права детей, вступивших в конфликт с законом, и тому подобное. Более того, в 2004 году был принят пакет законов, создающий правовые условия для лишения ребенка жилой площади, а также предполагающих децентрализацию ответственности за защиту прав детей в Российской Федерации, осуществление которой передано на усмотрение властей каждого из регионов РФ, при отсутствии каких-либо установленных федеральных стандартов в этой сфере. Таким образом, Российская Федерация – государство-участник Конвенции о правах ребенка теперь фактически распалась на множество социальных «удельных княжеств».</w:t>
      </w: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Pr="00A56DB6" w:rsidRDefault="00A56DB6" w:rsidP="00A56DB6">
      <w:pPr>
        <w:spacing w:line="360" w:lineRule="auto"/>
        <w:rPr>
          <w:rFonts w:ascii="Times New Roman" w:eastAsia="Calibri" w:hAnsi="Times New Roman" w:cs="Times New Roman"/>
          <w:sz w:val="28"/>
          <w:szCs w:val="28"/>
        </w:rPr>
      </w:pPr>
    </w:p>
    <w:p w:rsidR="00A56DB6" w:rsidRDefault="00A56DB6" w:rsidP="00E71CC1">
      <w:pPr>
        <w:tabs>
          <w:tab w:val="right" w:pos="11520"/>
        </w:tabs>
        <w:spacing w:before="100" w:beforeAutospacing="1" w:after="100" w:afterAutospacing="1" w:line="360" w:lineRule="auto"/>
        <w:ind w:firstLine="709"/>
        <w:jc w:val="center"/>
        <w:rPr>
          <w:rFonts w:ascii="Times New Roman" w:eastAsia="Times New Roman" w:hAnsi="Times New Roman" w:cs="Times New Roman"/>
          <w:b/>
          <w:bCs/>
          <w:sz w:val="28"/>
          <w:szCs w:val="28"/>
        </w:rPr>
      </w:pPr>
    </w:p>
    <w:sectPr w:rsidR="00A56DB6" w:rsidSect="00A56DB6">
      <w:pgSz w:w="11906" w:h="16838"/>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3C8"/>
    <w:multiLevelType w:val="hybridMultilevel"/>
    <w:tmpl w:val="A954A9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BA3BD8"/>
    <w:multiLevelType w:val="hybridMultilevel"/>
    <w:tmpl w:val="1666A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F3F6D"/>
    <w:multiLevelType w:val="hybridMultilevel"/>
    <w:tmpl w:val="05BA0A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AA7D2D"/>
    <w:multiLevelType w:val="hybridMultilevel"/>
    <w:tmpl w:val="21924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6B7588"/>
    <w:multiLevelType w:val="hybridMultilevel"/>
    <w:tmpl w:val="59BAB0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8611E"/>
    <w:multiLevelType w:val="hybridMultilevel"/>
    <w:tmpl w:val="9920F340"/>
    <w:lvl w:ilvl="0" w:tplc="9BE8C430">
      <w:start w:val="1"/>
      <w:numFmt w:val="decimal"/>
      <w:lvlText w:val="%1."/>
      <w:lvlJc w:val="left"/>
      <w:pPr>
        <w:tabs>
          <w:tab w:val="num" w:pos="720"/>
        </w:tabs>
        <w:ind w:left="720" w:hanging="360"/>
      </w:pPr>
      <w:rPr>
        <w:rFonts w:ascii="Times New Roman" w:eastAsia="Times New Roman" w:hAnsi="Times New Roman" w:cs="Times New Roman"/>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8F7750"/>
    <w:multiLevelType w:val="hybridMultilevel"/>
    <w:tmpl w:val="997EDE92"/>
    <w:lvl w:ilvl="0" w:tplc="047E973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F41070"/>
    <w:multiLevelType w:val="hybridMultilevel"/>
    <w:tmpl w:val="B52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9116CA"/>
    <w:multiLevelType w:val="hybridMultilevel"/>
    <w:tmpl w:val="3D78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060E19"/>
    <w:multiLevelType w:val="hybridMultilevel"/>
    <w:tmpl w:val="FDC283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2A7495"/>
    <w:multiLevelType w:val="hybridMultilevel"/>
    <w:tmpl w:val="B412C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0"/>
  </w:num>
  <w:num w:numId="6">
    <w:abstractNumId w:val="4"/>
  </w:num>
  <w:num w:numId="7">
    <w:abstractNumId w:val="3"/>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4E"/>
    <w:rsid w:val="0002305E"/>
    <w:rsid w:val="00072526"/>
    <w:rsid w:val="000D565B"/>
    <w:rsid w:val="0010062C"/>
    <w:rsid w:val="001232D4"/>
    <w:rsid w:val="00141E8F"/>
    <w:rsid w:val="00271F87"/>
    <w:rsid w:val="002734B8"/>
    <w:rsid w:val="002C4988"/>
    <w:rsid w:val="00371F78"/>
    <w:rsid w:val="00391393"/>
    <w:rsid w:val="00431937"/>
    <w:rsid w:val="00442257"/>
    <w:rsid w:val="0046233B"/>
    <w:rsid w:val="00523DBC"/>
    <w:rsid w:val="005D13EE"/>
    <w:rsid w:val="005F4958"/>
    <w:rsid w:val="00631508"/>
    <w:rsid w:val="00647D38"/>
    <w:rsid w:val="006B30D5"/>
    <w:rsid w:val="0070676A"/>
    <w:rsid w:val="007108A0"/>
    <w:rsid w:val="00767B20"/>
    <w:rsid w:val="00800572"/>
    <w:rsid w:val="00810C0A"/>
    <w:rsid w:val="008D2216"/>
    <w:rsid w:val="008F6F6D"/>
    <w:rsid w:val="00A10A17"/>
    <w:rsid w:val="00A56DB6"/>
    <w:rsid w:val="00A60748"/>
    <w:rsid w:val="00AD064E"/>
    <w:rsid w:val="00B008E8"/>
    <w:rsid w:val="00B10BA4"/>
    <w:rsid w:val="00B27B39"/>
    <w:rsid w:val="00C12E16"/>
    <w:rsid w:val="00C33926"/>
    <w:rsid w:val="00C46C48"/>
    <w:rsid w:val="00C8587F"/>
    <w:rsid w:val="00CB5239"/>
    <w:rsid w:val="00D15273"/>
    <w:rsid w:val="00D23CCE"/>
    <w:rsid w:val="00D310CF"/>
    <w:rsid w:val="00D81F43"/>
    <w:rsid w:val="00DA023C"/>
    <w:rsid w:val="00E33792"/>
    <w:rsid w:val="00E71CC1"/>
    <w:rsid w:val="00EC2BAF"/>
    <w:rsid w:val="00EE09E2"/>
    <w:rsid w:val="00F17C98"/>
    <w:rsid w:val="00F565D4"/>
    <w:rsid w:val="00F6509C"/>
    <w:rsid w:val="00F81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39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352020610000000791msonormal">
    <w:name w:val="style_13352020610000000791msonormal"/>
    <w:basedOn w:val="a"/>
    <w:rsid w:val="00AD064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qFormat/>
    <w:rsid w:val="00AD064E"/>
    <w:rPr>
      <w:i/>
      <w:iCs/>
    </w:rPr>
  </w:style>
  <w:style w:type="paragraph" w:styleId="a4">
    <w:name w:val="List Paragraph"/>
    <w:basedOn w:val="a"/>
    <w:uiPriority w:val="34"/>
    <w:qFormat/>
    <w:rsid w:val="00E71CC1"/>
    <w:pPr>
      <w:ind w:left="720"/>
      <w:contextualSpacing/>
    </w:pPr>
  </w:style>
  <w:style w:type="table" w:styleId="a5">
    <w:name w:val="Table Grid"/>
    <w:basedOn w:val="a1"/>
    <w:uiPriority w:val="59"/>
    <w:rsid w:val="00631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3392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39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352020610000000791msonormal">
    <w:name w:val="style_13352020610000000791msonormal"/>
    <w:basedOn w:val="a"/>
    <w:rsid w:val="00AD064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qFormat/>
    <w:rsid w:val="00AD064E"/>
    <w:rPr>
      <w:i/>
      <w:iCs/>
    </w:rPr>
  </w:style>
  <w:style w:type="paragraph" w:styleId="a4">
    <w:name w:val="List Paragraph"/>
    <w:basedOn w:val="a"/>
    <w:uiPriority w:val="34"/>
    <w:qFormat/>
    <w:rsid w:val="00E71CC1"/>
    <w:pPr>
      <w:ind w:left="720"/>
      <w:contextualSpacing/>
    </w:pPr>
  </w:style>
  <w:style w:type="table" w:styleId="a5">
    <w:name w:val="Table Grid"/>
    <w:basedOn w:val="a1"/>
    <w:uiPriority w:val="59"/>
    <w:rsid w:val="00631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3392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Dmitrij V Stolpovskih</cp:lastModifiedBy>
  <cp:revision>2</cp:revision>
  <dcterms:created xsi:type="dcterms:W3CDTF">2015-05-06T06:51:00Z</dcterms:created>
  <dcterms:modified xsi:type="dcterms:W3CDTF">2015-05-06T06:51:00Z</dcterms:modified>
</cp:coreProperties>
</file>