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F6" w:rsidRPr="00FC66BB" w:rsidRDefault="009511F6" w:rsidP="00FC66BB">
      <w:pPr>
        <w:jc w:val="center"/>
        <w:rPr>
          <w:rFonts w:ascii="Times New Roman" w:hAnsi="Times New Roman"/>
        </w:rPr>
      </w:pPr>
      <w:r w:rsidRPr="00FC66BB">
        <w:rPr>
          <w:rFonts w:ascii="Times New Roman" w:hAnsi="Times New Roman"/>
        </w:rPr>
        <w:t xml:space="preserve">МИНИСТЕРСТВО ОБРАЗОВАНИЯ И НАУКИ </w:t>
      </w:r>
      <w:r w:rsidRPr="00FC66BB">
        <w:rPr>
          <w:rFonts w:ascii="Times New Roman" w:hAnsi="Times New Roman"/>
        </w:rPr>
        <w:br/>
        <w:t>ДОНЕЦКОЙ НАРОДНОЙ РЕСПУБЛИКИ</w:t>
      </w:r>
      <w:r w:rsidRPr="00FC66BB">
        <w:rPr>
          <w:rFonts w:ascii="Times New Roman" w:hAnsi="Times New Roman"/>
        </w:rPr>
        <w:br/>
        <w:t>ГОСУДАРСТВЕННОЕ ОБРАЗОВАТЕЛЬНОЕ УЧРЕЖДЕНИЕ</w:t>
      </w:r>
    </w:p>
    <w:p w:rsidR="009511F6" w:rsidRPr="00FC66BB" w:rsidRDefault="009511F6" w:rsidP="00FC66BB">
      <w:pPr>
        <w:jc w:val="center"/>
        <w:rPr>
          <w:rFonts w:ascii="Times New Roman" w:hAnsi="Times New Roman"/>
        </w:rPr>
      </w:pPr>
      <w:r w:rsidRPr="00FC66BB">
        <w:rPr>
          <w:rFonts w:ascii="Times New Roman" w:hAnsi="Times New Roman"/>
        </w:rPr>
        <w:t>ВЫСШЕГО ПРОФЕССИОНАЛЬНОГО ОБРАЗОВАНИЯ</w:t>
      </w:r>
    </w:p>
    <w:p w:rsidR="009511F6" w:rsidRPr="00FC66BB" w:rsidRDefault="009511F6" w:rsidP="00FC66BB">
      <w:pPr>
        <w:jc w:val="center"/>
        <w:rPr>
          <w:rFonts w:ascii="Times New Roman" w:hAnsi="Times New Roman"/>
        </w:rPr>
      </w:pPr>
      <w:r w:rsidRPr="00FC66BB">
        <w:rPr>
          <w:rFonts w:ascii="Times New Roman" w:hAnsi="Times New Roman"/>
        </w:rPr>
        <w:t>«ДОНЕЦКИЙ НАЦИОНАЛЬНЫЙ УНИВЕРСИТЕТ»</w:t>
      </w:r>
      <w:r w:rsidRPr="00FC66BB">
        <w:rPr>
          <w:rFonts w:ascii="Times New Roman" w:hAnsi="Times New Roman"/>
        </w:rPr>
        <w:br/>
      </w:r>
    </w:p>
    <w:p w:rsidR="009511F6" w:rsidRPr="00FC66BB" w:rsidRDefault="009511F6" w:rsidP="00FC66BB">
      <w:pPr>
        <w:jc w:val="center"/>
        <w:rPr>
          <w:rFonts w:ascii="Times New Roman" w:hAnsi="Times New Roman"/>
        </w:rPr>
      </w:pPr>
      <w:r w:rsidRPr="00FC66BB">
        <w:rPr>
          <w:rFonts w:ascii="Times New Roman" w:hAnsi="Times New Roman"/>
        </w:rPr>
        <w:t>ЮРИДИЧЕСКИЙ ФАКУЛЬТЕТ</w:t>
      </w:r>
    </w:p>
    <w:p w:rsidR="009511F6" w:rsidRPr="00FC66BB" w:rsidRDefault="009511F6" w:rsidP="00FC66BB">
      <w:pPr>
        <w:jc w:val="center"/>
        <w:rPr>
          <w:rFonts w:ascii="Times New Roman" w:hAnsi="Times New Roman"/>
        </w:rPr>
      </w:pPr>
      <w:r w:rsidRPr="00FC66BB">
        <w:rPr>
          <w:rFonts w:ascii="Times New Roman" w:hAnsi="Times New Roman"/>
        </w:rPr>
        <w:t>КАФЕДРА ГРАЖДАНСКОГО ПРАВА И ПРОЦЕССА</w:t>
      </w:r>
    </w:p>
    <w:p w:rsidR="009511F6" w:rsidRPr="00FC66BB" w:rsidRDefault="009511F6" w:rsidP="00FC66BB">
      <w:pPr>
        <w:jc w:val="center"/>
        <w:rPr>
          <w:rFonts w:ascii="Times New Roman" w:hAnsi="Times New Roman"/>
        </w:rPr>
      </w:pPr>
      <w:r w:rsidRPr="00FC66BB">
        <w:rPr>
          <w:rFonts w:ascii="Times New Roman" w:hAnsi="Times New Roman"/>
        </w:rPr>
        <w:t>ДИСЦИПЛИНА «ГРАЖДАНСКОЕ ПРАВО»</w:t>
      </w:r>
    </w:p>
    <w:p w:rsidR="009511F6" w:rsidRPr="00FC66BB" w:rsidRDefault="009511F6" w:rsidP="00FC66BB">
      <w:pPr>
        <w:jc w:val="center"/>
        <w:rPr>
          <w:rFonts w:ascii="Times New Roman" w:hAnsi="Times New Roman"/>
          <w:b/>
        </w:rPr>
      </w:pPr>
    </w:p>
    <w:p w:rsidR="009511F6" w:rsidRPr="00FC66BB" w:rsidRDefault="009511F6" w:rsidP="00FC66BB">
      <w:pPr>
        <w:jc w:val="center"/>
        <w:rPr>
          <w:rFonts w:ascii="Times New Roman" w:hAnsi="Times New Roman"/>
          <w:b/>
        </w:rPr>
      </w:pPr>
    </w:p>
    <w:p w:rsidR="009511F6" w:rsidRPr="00FC66BB" w:rsidRDefault="009511F6" w:rsidP="00FC66BB">
      <w:pPr>
        <w:jc w:val="center"/>
        <w:rPr>
          <w:rFonts w:ascii="Times New Roman" w:hAnsi="Times New Roman"/>
          <w:b/>
        </w:rPr>
      </w:pPr>
      <w:r w:rsidRPr="00FC66BB">
        <w:rPr>
          <w:rFonts w:ascii="Times New Roman" w:hAnsi="Times New Roman"/>
          <w:b/>
        </w:rPr>
        <w:t>КУРСОВАЯ РАБОТА</w:t>
      </w:r>
    </w:p>
    <w:p w:rsidR="009511F6" w:rsidRPr="00FC66BB" w:rsidRDefault="009511F6" w:rsidP="00FC66BB">
      <w:pPr>
        <w:jc w:val="center"/>
        <w:rPr>
          <w:rFonts w:ascii="Times New Roman" w:hAnsi="Times New Roman"/>
        </w:rPr>
      </w:pPr>
      <w:r w:rsidRPr="00FC66BB">
        <w:rPr>
          <w:rFonts w:ascii="Times New Roman" w:hAnsi="Times New Roman"/>
        </w:rPr>
        <w:t>на тему:</w:t>
      </w:r>
    </w:p>
    <w:p w:rsidR="009511F6" w:rsidRPr="00FC66BB" w:rsidRDefault="009511F6" w:rsidP="00FC66BB">
      <w:pPr>
        <w:jc w:val="center"/>
        <w:rPr>
          <w:rFonts w:ascii="Times New Roman" w:hAnsi="Times New Roman"/>
          <w:b/>
        </w:rPr>
      </w:pPr>
      <w:bookmarkStart w:id="0" w:name="_GoBack"/>
      <w:r w:rsidRPr="00FC66BB">
        <w:rPr>
          <w:rFonts w:ascii="Times New Roman" w:hAnsi="Times New Roman"/>
          <w:b/>
          <w:caps/>
        </w:rPr>
        <w:t>МЕСТО ЖИТЕЛЬСТВА ГРАЖДАНИНА И ЕГО ГРАЖДАНСКО-ПРАВОВОЕ ЗНАЧЕНИЕ</w:t>
      </w:r>
      <w:bookmarkEnd w:id="0"/>
    </w:p>
    <w:p w:rsidR="009511F6" w:rsidRPr="00FC66BB" w:rsidRDefault="009511F6" w:rsidP="00FC66BB">
      <w:pPr>
        <w:jc w:val="both"/>
        <w:rPr>
          <w:rFonts w:ascii="Times New Roman" w:hAnsi="Times New Roman"/>
        </w:rPr>
      </w:pPr>
    </w:p>
    <w:p w:rsidR="00624DE6" w:rsidRPr="00FC66BB" w:rsidRDefault="009511F6" w:rsidP="00FC66BB">
      <w:pPr>
        <w:pStyle w:val="NoSpacing"/>
        <w:ind w:left="4962"/>
        <w:jc w:val="both"/>
        <w:rPr>
          <w:rFonts w:ascii="Times New Roman" w:hAnsi="Times New Roman"/>
          <w:sz w:val="28"/>
        </w:rPr>
      </w:pPr>
      <w:r w:rsidRPr="00FC66BB">
        <w:rPr>
          <w:rFonts w:ascii="Times New Roman" w:hAnsi="Times New Roman"/>
          <w:b/>
          <w:sz w:val="28"/>
          <w:szCs w:val="28"/>
        </w:rPr>
        <w:t xml:space="preserve">Научный руководитель: </w:t>
      </w:r>
    </w:p>
    <w:p w:rsidR="009511F6" w:rsidRPr="00FC66BB" w:rsidRDefault="00F136F4" w:rsidP="00FC66BB">
      <w:pPr>
        <w:pStyle w:val="NoSpacing"/>
        <w:ind w:left="4962"/>
        <w:jc w:val="both"/>
        <w:rPr>
          <w:rFonts w:ascii="Times New Roman" w:hAnsi="Times New Roman"/>
          <w:sz w:val="28"/>
        </w:rPr>
      </w:pPr>
      <w:r w:rsidRPr="00FC66BB">
        <w:rPr>
          <w:rFonts w:ascii="Times New Roman" w:hAnsi="Times New Roman"/>
          <w:sz w:val="28"/>
        </w:rPr>
        <w:t>Ст.</w:t>
      </w:r>
      <w:r w:rsidR="00CB72DF" w:rsidRPr="00FC66BB">
        <w:rPr>
          <w:rFonts w:ascii="Times New Roman" w:hAnsi="Times New Roman"/>
          <w:sz w:val="28"/>
        </w:rPr>
        <w:t xml:space="preserve"> препода</w:t>
      </w:r>
      <w:r w:rsidRPr="00FC66BB">
        <w:rPr>
          <w:rFonts w:ascii="Times New Roman" w:hAnsi="Times New Roman"/>
          <w:sz w:val="28"/>
        </w:rPr>
        <w:t xml:space="preserve">ватель </w:t>
      </w:r>
      <w:r w:rsidR="00624DE6" w:rsidRPr="00FC66BB">
        <w:rPr>
          <w:rFonts w:ascii="Times New Roman" w:hAnsi="Times New Roman"/>
          <w:sz w:val="28"/>
          <w:szCs w:val="28"/>
        </w:rPr>
        <w:t xml:space="preserve">кафедры ГПиП </w:t>
      </w:r>
      <w:r w:rsidRPr="00FC66BB">
        <w:rPr>
          <w:rFonts w:ascii="Times New Roman" w:hAnsi="Times New Roman"/>
          <w:sz w:val="28"/>
        </w:rPr>
        <w:t>Смирнова Е.В.</w:t>
      </w:r>
      <w:r w:rsidR="009511F6" w:rsidRPr="00FC66BB">
        <w:rPr>
          <w:rFonts w:ascii="Times New Roman" w:hAnsi="Times New Roman"/>
          <w:sz w:val="28"/>
        </w:rPr>
        <w:t xml:space="preserve"> </w:t>
      </w:r>
    </w:p>
    <w:p w:rsidR="009511F6" w:rsidRPr="00FC66BB" w:rsidRDefault="009511F6" w:rsidP="00FC66BB">
      <w:pPr>
        <w:pStyle w:val="NoSpacing"/>
        <w:ind w:left="4962"/>
        <w:jc w:val="both"/>
        <w:rPr>
          <w:rFonts w:ascii="Times New Roman" w:hAnsi="Times New Roman"/>
          <w:b/>
          <w:sz w:val="28"/>
          <w:szCs w:val="28"/>
        </w:rPr>
      </w:pPr>
      <w:r w:rsidRPr="00FC66BB">
        <w:rPr>
          <w:rFonts w:ascii="Times New Roman" w:hAnsi="Times New Roman"/>
          <w:b/>
          <w:sz w:val="28"/>
          <w:szCs w:val="28"/>
        </w:rPr>
        <w:t xml:space="preserve"> </w:t>
      </w:r>
    </w:p>
    <w:p w:rsidR="00CB72DF" w:rsidRPr="00FC66BB" w:rsidRDefault="00CB72DF" w:rsidP="00FC66BB">
      <w:pPr>
        <w:pStyle w:val="NoSpacing"/>
        <w:ind w:left="4962"/>
        <w:jc w:val="both"/>
        <w:rPr>
          <w:rFonts w:ascii="Times New Roman" w:hAnsi="Times New Roman"/>
          <w:b/>
          <w:sz w:val="28"/>
          <w:szCs w:val="28"/>
        </w:rPr>
      </w:pP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b/>
          <w:sz w:val="28"/>
          <w:szCs w:val="28"/>
        </w:rPr>
        <w:t>Студент</w:t>
      </w:r>
      <w:r w:rsidRPr="00FC66BB">
        <w:rPr>
          <w:rFonts w:ascii="Times New Roman" w:hAnsi="Times New Roman"/>
          <w:sz w:val="28"/>
          <w:szCs w:val="28"/>
        </w:rPr>
        <w:t xml:space="preserve">: </w:t>
      </w:r>
    </w:p>
    <w:p w:rsidR="009511F6" w:rsidRPr="00FC66BB" w:rsidRDefault="009511F6" w:rsidP="00FC66BB">
      <w:pPr>
        <w:pStyle w:val="NoSpacing"/>
        <w:ind w:left="4962"/>
        <w:jc w:val="both"/>
        <w:rPr>
          <w:rFonts w:ascii="Times New Roman" w:hAnsi="Times New Roman"/>
          <w:b/>
          <w:sz w:val="28"/>
          <w:szCs w:val="28"/>
        </w:rPr>
      </w:pPr>
      <w:r w:rsidRPr="00FC66BB">
        <w:rPr>
          <w:rFonts w:ascii="Times New Roman" w:hAnsi="Times New Roman"/>
          <w:sz w:val="28"/>
          <w:szCs w:val="28"/>
        </w:rPr>
        <w:t>Баевский Денис Станиславовичь 1 курс, заочная форма обучения, группа</w:t>
      </w:r>
      <w:proofErr w:type="gramStart"/>
      <w:r w:rsidRPr="00FC66BB">
        <w:rPr>
          <w:rFonts w:ascii="Times New Roman" w:hAnsi="Times New Roman"/>
          <w:sz w:val="28"/>
          <w:szCs w:val="28"/>
        </w:rPr>
        <w:t xml:space="preserve"> А</w:t>
      </w:r>
      <w:proofErr w:type="gramEnd"/>
    </w:p>
    <w:p w:rsidR="009511F6" w:rsidRPr="00FC66BB" w:rsidRDefault="009511F6" w:rsidP="00FC66BB">
      <w:pPr>
        <w:pStyle w:val="NoSpacing"/>
        <w:ind w:left="4962"/>
        <w:jc w:val="both"/>
        <w:rPr>
          <w:rFonts w:ascii="Times New Roman" w:hAnsi="Times New Roman"/>
          <w:sz w:val="28"/>
          <w:szCs w:val="28"/>
        </w:rPr>
      </w:pPr>
    </w:p>
    <w:p w:rsidR="00CB72DF" w:rsidRPr="00FC66BB" w:rsidRDefault="00CB72DF" w:rsidP="00FC66BB">
      <w:pPr>
        <w:pStyle w:val="NoSpacing"/>
        <w:ind w:left="4962"/>
        <w:jc w:val="both"/>
        <w:rPr>
          <w:rFonts w:ascii="Times New Roman" w:hAnsi="Times New Roman"/>
          <w:sz w:val="28"/>
          <w:szCs w:val="28"/>
        </w:rPr>
      </w:pP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sz w:val="28"/>
          <w:szCs w:val="28"/>
        </w:rPr>
        <w:t>Национальная шкала ____________</w:t>
      </w: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sz w:val="28"/>
          <w:szCs w:val="28"/>
        </w:rPr>
        <w:t>Кол-во баллов: __________________</w:t>
      </w:r>
      <w:r w:rsidRPr="00FC66BB">
        <w:rPr>
          <w:rFonts w:ascii="Times New Roman" w:hAnsi="Times New Roman"/>
          <w:sz w:val="28"/>
          <w:szCs w:val="28"/>
        </w:rPr>
        <w:br/>
        <w:t>Оценка ECTS __________________</w:t>
      </w:r>
    </w:p>
    <w:p w:rsidR="009511F6" w:rsidRPr="00FC66BB" w:rsidRDefault="009511F6" w:rsidP="00FC66BB">
      <w:pPr>
        <w:pStyle w:val="NoSpacing"/>
        <w:ind w:left="5245"/>
        <w:jc w:val="both"/>
        <w:rPr>
          <w:rFonts w:ascii="Times New Roman" w:hAnsi="Times New Roman"/>
          <w:sz w:val="28"/>
          <w:szCs w:val="28"/>
        </w:rPr>
      </w:pPr>
    </w:p>
    <w:p w:rsidR="00CB72DF" w:rsidRPr="00FC66BB" w:rsidRDefault="00CB72DF" w:rsidP="00FC66BB">
      <w:pPr>
        <w:pStyle w:val="NoSpacing"/>
        <w:ind w:left="4962"/>
        <w:jc w:val="both"/>
        <w:rPr>
          <w:rFonts w:ascii="Times New Roman" w:hAnsi="Times New Roman"/>
          <w:sz w:val="28"/>
          <w:szCs w:val="28"/>
        </w:rPr>
      </w:pPr>
    </w:p>
    <w:p w:rsidR="00CB72DF" w:rsidRPr="00FC66BB" w:rsidRDefault="00CB72DF" w:rsidP="00FC66BB">
      <w:pPr>
        <w:pStyle w:val="NoSpacing"/>
        <w:ind w:left="4962"/>
        <w:jc w:val="both"/>
        <w:rPr>
          <w:rFonts w:ascii="Times New Roman" w:hAnsi="Times New Roman"/>
          <w:sz w:val="28"/>
          <w:szCs w:val="28"/>
        </w:rPr>
      </w:pP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sz w:val="28"/>
          <w:szCs w:val="28"/>
        </w:rPr>
        <w:t>Члены комиссии:</w:t>
      </w: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sz w:val="28"/>
          <w:szCs w:val="28"/>
        </w:rPr>
        <w:t>____________ __________________</w:t>
      </w:r>
    </w:p>
    <w:p w:rsidR="009511F6" w:rsidRPr="00FC66BB" w:rsidRDefault="009511F6" w:rsidP="00FC66BB">
      <w:pPr>
        <w:pStyle w:val="NoSpacing"/>
        <w:ind w:left="4962"/>
        <w:jc w:val="both"/>
        <w:rPr>
          <w:rFonts w:ascii="Times New Roman" w:hAnsi="Times New Roman"/>
          <w:sz w:val="28"/>
          <w:szCs w:val="28"/>
          <w:vertAlign w:val="subscript"/>
        </w:rPr>
      </w:pPr>
      <w:r w:rsidRPr="00FC66BB">
        <w:rPr>
          <w:rFonts w:ascii="Times New Roman" w:hAnsi="Times New Roman"/>
          <w:sz w:val="28"/>
          <w:szCs w:val="28"/>
          <w:vertAlign w:val="subscript"/>
        </w:rPr>
        <w:t>(подпись)                     (фамилия и инициалы)</w:t>
      </w: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sz w:val="28"/>
          <w:szCs w:val="28"/>
        </w:rPr>
        <w:t>____________ __________________</w:t>
      </w:r>
    </w:p>
    <w:p w:rsidR="009511F6" w:rsidRPr="00FC66BB" w:rsidRDefault="009511F6" w:rsidP="00FC66BB">
      <w:pPr>
        <w:pStyle w:val="NoSpacing"/>
        <w:ind w:left="4962"/>
        <w:jc w:val="both"/>
        <w:rPr>
          <w:rFonts w:ascii="Times New Roman" w:hAnsi="Times New Roman"/>
          <w:sz w:val="28"/>
          <w:szCs w:val="28"/>
          <w:vertAlign w:val="subscript"/>
        </w:rPr>
      </w:pPr>
      <w:r w:rsidRPr="00FC66BB">
        <w:rPr>
          <w:rFonts w:ascii="Times New Roman" w:hAnsi="Times New Roman"/>
          <w:sz w:val="28"/>
          <w:szCs w:val="28"/>
          <w:vertAlign w:val="subscript"/>
        </w:rPr>
        <w:t>(подпись)                     (фамилия и инициалы)</w:t>
      </w: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sz w:val="28"/>
          <w:szCs w:val="28"/>
        </w:rPr>
        <w:t>____________ __________________</w:t>
      </w:r>
    </w:p>
    <w:p w:rsidR="009511F6" w:rsidRPr="00FC66BB" w:rsidRDefault="009511F6" w:rsidP="00FC66BB">
      <w:pPr>
        <w:pStyle w:val="NoSpacing"/>
        <w:ind w:left="4962"/>
        <w:jc w:val="both"/>
        <w:rPr>
          <w:rFonts w:ascii="Times New Roman" w:hAnsi="Times New Roman"/>
          <w:sz w:val="28"/>
          <w:szCs w:val="28"/>
        </w:rPr>
      </w:pPr>
      <w:r w:rsidRPr="00FC66BB">
        <w:rPr>
          <w:rFonts w:ascii="Times New Roman" w:hAnsi="Times New Roman"/>
          <w:sz w:val="28"/>
          <w:szCs w:val="28"/>
          <w:vertAlign w:val="subscript"/>
        </w:rPr>
        <w:t>(подпись)                     (фамилия и инициалы)</w:t>
      </w:r>
    </w:p>
    <w:p w:rsidR="00CB72DF" w:rsidRPr="00FC66BB" w:rsidRDefault="00CB72DF" w:rsidP="00FC66BB">
      <w:pPr>
        <w:pStyle w:val="NoSpacing"/>
        <w:spacing w:line="276" w:lineRule="auto"/>
        <w:jc w:val="both"/>
        <w:rPr>
          <w:rFonts w:ascii="Times New Roman" w:hAnsi="Times New Roman"/>
          <w:sz w:val="28"/>
          <w:szCs w:val="28"/>
        </w:rPr>
      </w:pPr>
    </w:p>
    <w:p w:rsidR="00CB72DF" w:rsidRPr="00FC66BB" w:rsidRDefault="00CB72DF" w:rsidP="00FC66BB">
      <w:pPr>
        <w:pStyle w:val="NoSpacing"/>
        <w:spacing w:line="276" w:lineRule="auto"/>
        <w:jc w:val="both"/>
        <w:rPr>
          <w:rFonts w:ascii="Times New Roman" w:hAnsi="Times New Roman"/>
          <w:sz w:val="28"/>
          <w:szCs w:val="28"/>
        </w:rPr>
      </w:pPr>
    </w:p>
    <w:p w:rsidR="006460F2" w:rsidRPr="00FC66BB" w:rsidRDefault="009511F6" w:rsidP="00FC66BB">
      <w:pPr>
        <w:pStyle w:val="NoSpacing"/>
        <w:spacing w:line="276" w:lineRule="auto"/>
        <w:jc w:val="center"/>
        <w:rPr>
          <w:rFonts w:ascii="Times New Roman" w:hAnsi="Times New Roman"/>
          <w:sz w:val="28"/>
          <w:szCs w:val="28"/>
        </w:rPr>
        <w:sectPr w:rsidR="006460F2" w:rsidRPr="00FC66BB">
          <w:headerReference w:type="default" r:id="rId8"/>
          <w:pgSz w:w="11906" w:h="16838"/>
          <w:pgMar w:top="1134" w:right="850" w:bottom="1134" w:left="1701" w:header="708" w:footer="708" w:gutter="0"/>
          <w:cols w:space="708"/>
          <w:titlePg/>
          <w:docGrid w:linePitch="381"/>
        </w:sectPr>
      </w:pPr>
      <w:r w:rsidRPr="00FC66BB">
        <w:rPr>
          <w:rFonts w:ascii="Times New Roman" w:hAnsi="Times New Roman"/>
          <w:sz w:val="28"/>
          <w:szCs w:val="28"/>
        </w:rPr>
        <w:t>Донецк 2021</w:t>
      </w:r>
    </w:p>
    <w:p w:rsidR="009511F6" w:rsidRPr="00FC66BB" w:rsidRDefault="009511F6" w:rsidP="00FC66BB">
      <w:pPr>
        <w:ind w:left="5103"/>
        <w:jc w:val="both"/>
        <w:rPr>
          <w:rFonts w:ascii="Times New Roman" w:hAnsi="Times New Roman"/>
          <w:b/>
        </w:rPr>
      </w:pPr>
      <w:r w:rsidRPr="00FC66BB">
        <w:rPr>
          <w:rFonts w:ascii="Times New Roman" w:hAnsi="Times New Roman"/>
          <w:b/>
        </w:rPr>
        <w:lastRenderedPageBreak/>
        <w:t>УТВЕРЖДЕНО:</w:t>
      </w:r>
    </w:p>
    <w:p w:rsidR="009511F6" w:rsidRPr="00FC66BB" w:rsidRDefault="009511F6" w:rsidP="00FC66BB">
      <w:pPr>
        <w:ind w:left="5103"/>
        <w:jc w:val="both"/>
        <w:rPr>
          <w:rFonts w:ascii="Times New Roman" w:hAnsi="Times New Roman"/>
        </w:rPr>
      </w:pPr>
      <w:r w:rsidRPr="00FC66BB">
        <w:rPr>
          <w:rFonts w:ascii="Times New Roman" w:hAnsi="Times New Roman"/>
        </w:rPr>
        <w:t>научный руководитель</w:t>
      </w:r>
    </w:p>
    <w:p w:rsidR="009511F6" w:rsidRPr="00FC66BB" w:rsidRDefault="0018405C" w:rsidP="00FC66BB">
      <w:pPr>
        <w:ind w:left="5103"/>
        <w:jc w:val="both"/>
        <w:rPr>
          <w:rFonts w:ascii="Times New Roman" w:hAnsi="Times New Roman"/>
        </w:rPr>
      </w:pPr>
      <w:r w:rsidRPr="00FC66BB">
        <w:rPr>
          <w:rFonts w:ascii="Times New Roman" w:hAnsi="Times New Roman"/>
        </w:rPr>
        <w:t>ст.</w:t>
      </w:r>
      <w:r w:rsidR="00FC66BB" w:rsidRPr="00FC66BB">
        <w:rPr>
          <w:rFonts w:ascii="Times New Roman" w:hAnsi="Times New Roman"/>
        </w:rPr>
        <w:t xml:space="preserve"> преподаватель кафедры ГПиП</w:t>
      </w:r>
      <w:r w:rsidRPr="00FC66BB">
        <w:rPr>
          <w:rFonts w:ascii="Times New Roman" w:hAnsi="Times New Roman"/>
        </w:rPr>
        <w:t xml:space="preserve"> Смирно</w:t>
      </w:r>
      <w:r w:rsidR="00F136F4" w:rsidRPr="00FC66BB">
        <w:rPr>
          <w:rFonts w:ascii="Times New Roman" w:hAnsi="Times New Roman"/>
        </w:rPr>
        <w:t>ва Е. В.</w:t>
      </w:r>
    </w:p>
    <w:p w:rsidR="009511F6" w:rsidRPr="00FC66BB" w:rsidRDefault="009511F6" w:rsidP="00FC66BB">
      <w:pPr>
        <w:ind w:left="5103"/>
        <w:jc w:val="both"/>
        <w:rPr>
          <w:rFonts w:ascii="Times New Roman" w:hAnsi="Times New Roman"/>
        </w:rPr>
      </w:pPr>
      <w:r w:rsidRPr="00FC66BB">
        <w:rPr>
          <w:rFonts w:ascii="Times New Roman" w:hAnsi="Times New Roman"/>
        </w:rPr>
        <w:t>________________________</w:t>
      </w:r>
    </w:p>
    <w:p w:rsidR="009511F6" w:rsidRPr="00FC66BB" w:rsidRDefault="009511F6" w:rsidP="00FC66BB">
      <w:pPr>
        <w:ind w:left="5103"/>
        <w:jc w:val="both"/>
        <w:rPr>
          <w:rFonts w:ascii="Times New Roman" w:hAnsi="Times New Roman"/>
        </w:rPr>
      </w:pPr>
      <w:r w:rsidRPr="00FC66BB">
        <w:rPr>
          <w:rFonts w:ascii="Times New Roman" w:hAnsi="Times New Roman"/>
        </w:rPr>
        <w:t>«____» ________________2020 г.</w:t>
      </w:r>
    </w:p>
    <w:p w:rsidR="009511F6" w:rsidRPr="00FC66BB" w:rsidRDefault="009511F6" w:rsidP="00FC66BB">
      <w:pPr>
        <w:ind w:firstLine="709"/>
        <w:jc w:val="both"/>
        <w:rPr>
          <w:rFonts w:ascii="Times New Roman" w:hAnsi="Times New Roman"/>
          <w:b/>
          <w:i/>
        </w:rPr>
      </w:pPr>
    </w:p>
    <w:p w:rsidR="009511F6" w:rsidRPr="00FC66BB" w:rsidRDefault="009511F6" w:rsidP="00FC66BB">
      <w:pPr>
        <w:ind w:firstLine="709"/>
        <w:jc w:val="both"/>
        <w:rPr>
          <w:rFonts w:ascii="Times New Roman" w:hAnsi="Times New Roman"/>
          <w:b/>
          <w:i/>
        </w:rPr>
      </w:pPr>
    </w:p>
    <w:p w:rsidR="009511F6" w:rsidRPr="00FC66BB" w:rsidRDefault="009511F6" w:rsidP="00FC66BB">
      <w:pPr>
        <w:ind w:firstLine="709"/>
        <w:jc w:val="both"/>
        <w:rPr>
          <w:rFonts w:ascii="Times New Roman" w:hAnsi="Times New Roman"/>
          <w:b/>
          <w:i/>
        </w:rPr>
      </w:pPr>
    </w:p>
    <w:p w:rsidR="009511F6" w:rsidRPr="00FC66BB" w:rsidRDefault="009511F6" w:rsidP="00FC66BB">
      <w:pPr>
        <w:ind w:firstLine="709"/>
        <w:jc w:val="center"/>
        <w:rPr>
          <w:rFonts w:ascii="Times New Roman" w:hAnsi="Times New Roman"/>
          <w:b/>
        </w:rPr>
      </w:pPr>
      <w:r w:rsidRPr="00FC66BB">
        <w:rPr>
          <w:rFonts w:ascii="Times New Roman" w:hAnsi="Times New Roman"/>
          <w:b/>
        </w:rPr>
        <w:t>КУРСОВОЕ ЗАДАНИЕ</w:t>
      </w:r>
    </w:p>
    <w:p w:rsidR="009511F6" w:rsidRPr="00FC66BB" w:rsidRDefault="009511F6" w:rsidP="00FC66BB">
      <w:pPr>
        <w:ind w:firstLine="709"/>
        <w:jc w:val="center"/>
        <w:rPr>
          <w:rFonts w:ascii="Times New Roman" w:hAnsi="Times New Roman"/>
        </w:rPr>
      </w:pPr>
      <w:r w:rsidRPr="00FC66BB">
        <w:rPr>
          <w:rFonts w:ascii="Times New Roman" w:hAnsi="Times New Roman"/>
        </w:rPr>
        <w:t>Баевский Денис Станиславович,</w:t>
      </w:r>
    </w:p>
    <w:p w:rsidR="009511F6" w:rsidRPr="00FC66BB" w:rsidRDefault="00CB72DF" w:rsidP="00FC66BB">
      <w:pPr>
        <w:ind w:firstLine="709"/>
        <w:jc w:val="center"/>
        <w:rPr>
          <w:rFonts w:ascii="Times New Roman" w:hAnsi="Times New Roman"/>
        </w:rPr>
      </w:pPr>
      <w:r w:rsidRPr="00FC66BB">
        <w:rPr>
          <w:rFonts w:ascii="Times New Roman" w:hAnsi="Times New Roman"/>
        </w:rPr>
        <w:t xml:space="preserve">студента 1 курса, группы «А», заочной </w:t>
      </w:r>
      <w:r w:rsidR="009511F6" w:rsidRPr="00FC66BB">
        <w:rPr>
          <w:rFonts w:ascii="Times New Roman" w:hAnsi="Times New Roman"/>
        </w:rPr>
        <w:t>формы обучения</w:t>
      </w:r>
    </w:p>
    <w:p w:rsidR="009511F6" w:rsidRPr="00FC66BB" w:rsidRDefault="009511F6" w:rsidP="00FC66BB">
      <w:pPr>
        <w:ind w:firstLine="709"/>
        <w:jc w:val="both"/>
        <w:rPr>
          <w:rFonts w:ascii="Times New Roman" w:hAnsi="Times New Roman"/>
        </w:rPr>
      </w:pPr>
    </w:p>
    <w:p w:rsidR="009511F6" w:rsidRPr="00FC66BB" w:rsidRDefault="009511F6" w:rsidP="00FC66BB">
      <w:pPr>
        <w:ind w:firstLine="709"/>
        <w:jc w:val="both"/>
        <w:rPr>
          <w:rFonts w:ascii="Times New Roman" w:hAnsi="Times New Roman"/>
        </w:rPr>
      </w:pPr>
      <w:r w:rsidRPr="00FC66BB">
        <w:rPr>
          <w:rFonts w:ascii="Times New Roman" w:hAnsi="Times New Roman"/>
          <w:b/>
        </w:rPr>
        <w:t>1. Тема работы</w:t>
      </w:r>
      <w:r w:rsidRPr="00FC66BB">
        <w:rPr>
          <w:rFonts w:ascii="Times New Roman" w:hAnsi="Times New Roman"/>
        </w:rPr>
        <w:t>: Место жительст</w:t>
      </w:r>
      <w:r w:rsidR="00CB72DF" w:rsidRPr="00FC66BB">
        <w:rPr>
          <w:rFonts w:ascii="Times New Roman" w:hAnsi="Times New Roman"/>
        </w:rPr>
        <w:t>ва гражданина и его гражданск</w:t>
      </w:r>
      <w:proofErr w:type="gramStart"/>
      <w:r w:rsidR="00CB72DF" w:rsidRPr="00FC66BB">
        <w:rPr>
          <w:rFonts w:ascii="Times New Roman" w:hAnsi="Times New Roman"/>
        </w:rPr>
        <w:t>о-</w:t>
      </w:r>
      <w:proofErr w:type="gramEnd"/>
      <w:r w:rsidRPr="00FC66BB">
        <w:rPr>
          <w:rFonts w:ascii="Times New Roman" w:hAnsi="Times New Roman"/>
        </w:rPr>
        <w:t xml:space="preserve"> правовое значение.</w:t>
      </w:r>
    </w:p>
    <w:p w:rsidR="009511F6" w:rsidRPr="00FC66BB" w:rsidRDefault="009511F6" w:rsidP="00FC66BB">
      <w:pPr>
        <w:ind w:firstLine="709"/>
        <w:jc w:val="both"/>
        <w:rPr>
          <w:rFonts w:ascii="Times New Roman" w:hAnsi="Times New Roman"/>
        </w:rPr>
      </w:pPr>
      <w:r w:rsidRPr="00FC66BB">
        <w:rPr>
          <w:rFonts w:ascii="Times New Roman" w:hAnsi="Times New Roman"/>
          <w:b/>
        </w:rPr>
        <w:t>2. Цель работы</w:t>
      </w:r>
      <w:r w:rsidRPr="00FC66BB">
        <w:rPr>
          <w:rFonts w:ascii="Times New Roman" w:hAnsi="Times New Roman"/>
        </w:rPr>
        <w:t>:</w:t>
      </w:r>
      <w:r w:rsidR="00CB72DF" w:rsidRPr="00FC66BB">
        <w:rPr>
          <w:rFonts w:ascii="Times New Roman" w:hAnsi="Times New Roman"/>
        </w:rPr>
        <w:t xml:space="preserve"> </w:t>
      </w:r>
      <w:r w:rsidRPr="00FC66BB">
        <w:rPr>
          <w:rFonts w:ascii="Times New Roman" w:hAnsi="Times New Roman"/>
        </w:rPr>
        <w:t>Дать характеристику места жительства гражданина. Проанализи</w:t>
      </w:r>
      <w:r w:rsidR="00CB72DF" w:rsidRPr="00FC66BB">
        <w:rPr>
          <w:rFonts w:ascii="Times New Roman" w:hAnsi="Times New Roman"/>
        </w:rPr>
        <w:t>ровать особенности гражданско-</w:t>
      </w:r>
      <w:r w:rsidRPr="00FC66BB">
        <w:rPr>
          <w:rFonts w:ascii="Times New Roman" w:hAnsi="Times New Roman"/>
        </w:rPr>
        <w:t>правового значения места жительства.</w:t>
      </w:r>
    </w:p>
    <w:p w:rsidR="009511F6" w:rsidRPr="00FC66BB" w:rsidRDefault="009511F6" w:rsidP="00FC66BB">
      <w:pPr>
        <w:ind w:firstLine="709"/>
        <w:jc w:val="both"/>
        <w:rPr>
          <w:rFonts w:ascii="Times New Roman" w:hAnsi="Times New Roman"/>
        </w:rPr>
      </w:pPr>
      <w:r w:rsidRPr="00FC66BB">
        <w:rPr>
          <w:rFonts w:ascii="Times New Roman" w:hAnsi="Times New Roman"/>
          <w:b/>
        </w:rPr>
        <w:t>3. Срок сдачи работы научному руководителю для подготовки отзыва</w:t>
      </w:r>
      <w:r w:rsidRPr="00FC66BB">
        <w:rPr>
          <w:rFonts w:ascii="Times New Roman" w:hAnsi="Times New Roman"/>
        </w:rPr>
        <w:t>: 26.03.2021 г.</w:t>
      </w:r>
    </w:p>
    <w:p w:rsidR="009511F6" w:rsidRPr="00FC66BB" w:rsidRDefault="009511F6" w:rsidP="00FC66BB">
      <w:pPr>
        <w:ind w:firstLine="709"/>
        <w:jc w:val="both"/>
        <w:rPr>
          <w:rFonts w:ascii="Times New Roman" w:hAnsi="Times New Roman"/>
        </w:rPr>
      </w:pPr>
      <w:r w:rsidRPr="00FC66BB">
        <w:rPr>
          <w:rFonts w:ascii="Times New Roman" w:hAnsi="Times New Roman"/>
          <w:b/>
        </w:rPr>
        <w:t>4. Работа выполняется на базе</w:t>
      </w:r>
      <w:r w:rsidRPr="00FC66BB">
        <w:rPr>
          <w:rFonts w:ascii="Times New Roman" w:hAnsi="Times New Roman"/>
        </w:rPr>
        <w:t>: кафедры гражданского права и процесса.</w:t>
      </w:r>
    </w:p>
    <w:p w:rsidR="009511F6" w:rsidRPr="00FC66BB" w:rsidRDefault="009511F6" w:rsidP="00FC66BB">
      <w:pPr>
        <w:ind w:firstLine="709"/>
        <w:jc w:val="both"/>
        <w:rPr>
          <w:rFonts w:ascii="Times New Roman" w:hAnsi="Times New Roman"/>
        </w:rPr>
      </w:pPr>
      <w:r w:rsidRPr="00FC66BB">
        <w:rPr>
          <w:rFonts w:ascii="Times New Roman" w:hAnsi="Times New Roman"/>
          <w:b/>
        </w:rPr>
        <w:t>5. Теоретическое задание</w:t>
      </w:r>
      <w:r w:rsidRPr="00FC66BB">
        <w:rPr>
          <w:rFonts w:ascii="Times New Roman" w:hAnsi="Times New Roman"/>
        </w:rPr>
        <w:t>: анализ нормативно-правовых актов, материалов научной и учебной литературы, правоприменительной (судебной) практики по теме исследования.</w:t>
      </w:r>
    </w:p>
    <w:p w:rsidR="009511F6" w:rsidRPr="00FC66BB" w:rsidRDefault="009511F6" w:rsidP="00FC66BB">
      <w:pPr>
        <w:ind w:firstLine="709"/>
        <w:jc w:val="both"/>
        <w:rPr>
          <w:rFonts w:ascii="Times New Roman" w:hAnsi="Times New Roman"/>
        </w:rPr>
      </w:pPr>
      <w:r w:rsidRPr="00FC66BB">
        <w:rPr>
          <w:rFonts w:ascii="Times New Roman" w:hAnsi="Times New Roman"/>
          <w:b/>
        </w:rPr>
        <w:t>6. Результаты работы</w:t>
      </w:r>
      <w:proofErr w:type="gramStart"/>
      <w:r w:rsidRPr="00FC66BB">
        <w:rPr>
          <w:rFonts w:ascii="Times New Roman" w:hAnsi="Times New Roman"/>
        </w:rPr>
        <w:t>.</w:t>
      </w:r>
      <w:proofErr w:type="gramEnd"/>
      <w:r w:rsidRPr="00FC66BB">
        <w:rPr>
          <w:rFonts w:ascii="Times New Roman" w:hAnsi="Times New Roman"/>
        </w:rPr>
        <w:t xml:space="preserve"> </w:t>
      </w:r>
      <w:proofErr w:type="gramStart"/>
      <w:r w:rsidRPr="00FC66BB">
        <w:rPr>
          <w:rFonts w:ascii="Times New Roman" w:hAnsi="Times New Roman"/>
        </w:rPr>
        <w:t>д</w:t>
      </w:r>
      <w:proofErr w:type="gramEnd"/>
      <w:r w:rsidRPr="00FC66BB">
        <w:rPr>
          <w:rFonts w:ascii="Times New Roman" w:hAnsi="Times New Roman"/>
        </w:rPr>
        <w:t>ана характеристика места жительства гражданина. Проанализированны особенности гражданско – правового значения места жительства.</w:t>
      </w:r>
    </w:p>
    <w:p w:rsidR="009511F6" w:rsidRPr="00FC66BB" w:rsidRDefault="009511F6" w:rsidP="00FC66BB">
      <w:pPr>
        <w:ind w:firstLine="709"/>
        <w:jc w:val="both"/>
        <w:rPr>
          <w:rFonts w:ascii="Times New Roman" w:hAnsi="Times New Roman"/>
        </w:rPr>
      </w:pPr>
      <w:r w:rsidRPr="00FC66BB">
        <w:rPr>
          <w:rFonts w:ascii="Times New Roman" w:hAnsi="Times New Roman"/>
          <w:b/>
        </w:rPr>
        <w:t>7. Область применения результатов работы</w:t>
      </w:r>
      <w:r w:rsidRPr="00FC66BB">
        <w:rPr>
          <w:rFonts w:ascii="Times New Roman" w:hAnsi="Times New Roman"/>
        </w:rPr>
        <w:t>: учебный процесс, научно-исследовательская работа.</w:t>
      </w:r>
    </w:p>
    <w:p w:rsidR="006460F2" w:rsidRPr="00FC66BB" w:rsidRDefault="009511F6" w:rsidP="00FC66BB">
      <w:pPr>
        <w:ind w:firstLine="709"/>
        <w:jc w:val="both"/>
        <w:rPr>
          <w:rFonts w:ascii="Times New Roman" w:hAnsi="Times New Roman"/>
        </w:rPr>
        <w:sectPr w:rsidR="006460F2" w:rsidRPr="00FC66BB">
          <w:pgSz w:w="11906" w:h="16838"/>
          <w:pgMar w:top="1134" w:right="850" w:bottom="1134" w:left="1701" w:header="708" w:footer="708" w:gutter="0"/>
          <w:cols w:space="708"/>
          <w:titlePg/>
          <w:docGrid w:linePitch="381"/>
        </w:sectPr>
      </w:pPr>
      <w:r w:rsidRPr="00FC66BB">
        <w:rPr>
          <w:rFonts w:ascii="Times New Roman" w:hAnsi="Times New Roman"/>
          <w:b/>
        </w:rPr>
        <w:t>8. Задание вручено студенту</w:t>
      </w:r>
      <w:r w:rsidRPr="00FC66BB">
        <w:rPr>
          <w:rFonts w:ascii="Times New Roman" w:hAnsi="Times New Roman"/>
        </w:rPr>
        <w:t>: ____________2020 г.</w:t>
      </w:r>
    </w:p>
    <w:tbl>
      <w:tblPr>
        <w:tblpPr w:leftFromText="180" w:rightFromText="180" w:vertAnchor="text" w:horzAnchor="margin" w:tblpY="3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002"/>
        <w:gridCol w:w="1832"/>
        <w:gridCol w:w="1952"/>
      </w:tblGrid>
      <w:tr w:rsidR="00477B80" w:rsidRPr="00FC66BB">
        <w:tc>
          <w:tcPr>
            <w:tcW w:w="559"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spacing w:before="0" w:beforeAutospacing="0" w:after="0" w:afterAutospacing="0"/>
              <w:ind w:firstLine="709"/>
              <w:jc w:val="both"/>
              <w:rPr>
                <w:rFonts w:ascii="Times New Roman" w:hAnsi="Times New Roman"/>
                <w:lang w:eastAsia="en-US"/>
              </w:rPr>
            </w:pPr>
            <w:r w:rsidRPr="00FC66BB">
              <w:rPr>
                <w:rFonts w:ascii="Times New Roman" w:hAnsi="Times New Roman"/>
                <w:lang w:eastAsia="en-US"/>
              </w:rPr>
              <w:lastRenderedPageBreak/>
              <w:t>№</w:t>
            </w:r>
          </w:p>
        </w:tc>
        <w:tc>
          <w:tcPr>
            <w:tcW w:w="5002"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spacing w:before="0" w:beforeAutospacing="0" w:after="0" w:afterAutospacing="0"/>
              <w:ind w:firstLine="709"/>
              <w:jc w:val="both"/>
              <w:rPr>
                <w:rFonts w:ascii="Times New Roman" w:hAnsi="Times New Roman"/>
                <w:lang w:eastAsia="en-US"/>
              </w:rPr>
            </w:pPr>
            <w:r w:rsidRPr="00FC66BB">
              <w:rPr>
                <w:rFonts w:ascii="Times New Roman" w:hAnsi="Times New Roman"/>
                <w:lang w:eastAsia="en-US"/>
              </w:rPr>
              <w:t>Виды работ</w:t>
            </w:r>
          </w:p>
        </w:tc>
        <w:tc>
          <w:tcPr>
            <w:tcW w:w="1832"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spacing w:before="0" w:beforeAutospacing="0" w:after="0" w:afterAutospacing="0"/>
              <w:ind w:firstLine="709"/>
              <w:jc w:val="both"/>
              <w:rPr>
                <w:rFonts w:ascii="Times New Roman" w:hAnsi="Times New Roman"/>
                <w:lang w:eastAsia="en-US"/>
              </w:rPr>
            </w:pPr>
            <w:r w:rsidRPr="00FC66BB">
              <w:rPr>
                <w:rFonts w:ascii="Times New Roman" w:hAnsi="Times New Roman"/>
                <w:lang w:eastAsia="en-US"/>
              </w:rPr>
              <w:t>План</w:t>
            </w:r>
          </w:p>
        </w:tc>
        <w:tc>
          <w:tcPr>
            <w:tcW w:w="1952"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spacing w:before="0" w:beforeAutospacing="0" w:after="0" w:afterAutospacing="0"/>
              <w:ind w:firstLine="709"/>
              <w:jc w:val="both"/>
              <w:rPr>
                <w:rFonts w:ascii="Times New Roman" w:hAnsi="Times New Roman"/>
                <w:lang w:eastAsia="en-US"/>
              </w:rPr>
            </w:pPr>
            <w:r w:rsidRPr="00FC66BB">
              <w:rPr>
                <w:rFonts w:ascii="Times New Roman" w:hAnsi="Times New Roman"/>
                <w:lang w:eastAsia="en-US"/>
              </w:rPr>
              <w:t>Факт</w:t>
            </w:r>
          </w:p>
        </w:tc>
      </w:tr>
      <w:tr w:rsidR="00477B80" w:rsidRPr="00FC66BB">
        <w:tc>
          <w:tcPr>
            <w:tcW w:w="559"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numPr>
                <w:ilvl w:val="0"/>
                <w:numId w:val="2"/>
              </w:numPr>
              <w:suppressAutoHyphens/>
              <w:spacing w:before="0" w:beforeAutospacing="0" w:after="0" w:afterAutospacing="0"/>
              <w:ind w:firstLine="709"/>
              <w:jc w:val="both"/>
              <w:rPr>
                <w:rFonts w:ascii="Times New Roman" w:hAnsi="Times New Roman"/>
                <w:lang w:eastAsia="en-US"/>
              </w:rPr>
            </w:pPr>
          </w:p>
        </w:tc>
        <w:tc>
          <w:tcPr>
            <w:tcW w:w="500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ind w:firstLine="13"/>
              <w:jc w:val="both"/>
              <w:rPr>
                <w:rFonts w:ascii="Times New Roman" w:hAnsi="Times New Roman"/>
                <w:lang w:eastAsia="en-US"/>
              </w:rPr>
            </w:pPr>
            <w:r w:rsidRPr="00FC66BB">
              <w:rPr>
                <w:rFonts w:ascii="Times New Roman" w:hAnsi="Times New Roman"/>
                <w:lang w:eastAsia="en-US"/>
              </w:rPr>
              <w:t>Подбор научной литературы и законодательства по теме исследования</w:t>
            </w:r>
          </w:p>
        </w:tc>
        <w:tc>
          <w:tcPr>
            <w:tcW w:w="183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contextualSpacing/>
              <w:jc w:val="both"/>
              <w:rPr>
                <w:rFonts w:ascii="Times New Roman" w:hAnsi="Times New Roman"/>
                <w:lang w:eastAsia="en-US"/>
              </w:rPr>
            </w:pPr>
            <w:r w:rsidRPr="00FC66BB">
              <w:rPr>
                <w:rFonts w:ascii="Times New Roman" w:hAnsi="Times New Roman"/>
                <w:lang w:eastAsia="en-US"/>
              </w:rPr>
              <w:t>Октябрь</w:t>
            </w:r>
          </w:p>
          <w:p w:rsidR="00477B80" w:rsidRPr="00FC66BB" w:rsidRDefault="00477B80" w:rsidP="00193C36">
            <w:pPr>
              <w:pStyle w:val="a5"/>
              <w:spacing w:before="0" w:beforeAutospacing="0" w:after="0" w:afterAutospacing="0"/>
              <w:contextualSpacing/>
              <w:jc w:val="both"/>
              <w:rPr>
                <w:rFonts w:ascii="Times New Roman" w:hAnsi="Times New Roman"/>
                <w:lang w:eastAsia="en-US"/>
              </w:rPr>
            </w:pPr>
            <w:r w:rsidRPr="00FC66BB">
              <w:rPr>
                <w:rFonts w:ascii="Times New Roman" w:hAnsi="Times New Roman"/>
                <w:lang w:eastAsia="en-US"/>
              </w:rPr>
              <w:t>2020</w:t>
            </w:r>
          </w:p>
        </w:tc>
        <w:tc>
          <w:tcPr>
            <w:tcW w:w="195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jc w:val="both"/>
              <w:rPr>
                <w:rFonts w:ascii="Times New Roman" w:hAnsi="Times New Roman"/>
                <w:lang w:eastAsia="en-US"/>
              </w:rPr>
            </w:pPr>
            <w:r w:rsidRPr="00FC66BB">
              <w:rPr>
                <w:rFonts w:ascii="Times New Roman" w:hAnsi="Times New Roman"/>
                <w:lang w:eastAsia="en-US"/>
              </w:rPr>
              <w:t>выполнено</w:t>
            </w:r>
          </w:p>
        </w:tc>
      </w:tr>
      <w:tr w:rsidR="00477B80" w:rsidRPr="00FC66BB">
        <w:tc>
          <w:tcPr>
            <w:tcW w:w="559"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numPr>
                <w:ilvl w:val="0"/>
                <w:numId w:val="2"/>
              </w:numPr>
              <w:suppressAutoHyphens/>
              <w:spacing w:before="0" w:beforeAutospacing="0" w:after="0" w:afterAutospacing="0"/>
              <w:ind w:firstLine="709"/>
              <w:jc w:val="both"/>
              <w:rPr>
                <w:rFonts w:ascii="Times New Roman" w:hAnsi="Times New Roman"/>
                <w:lang w:eastAsia="en-US"/>
              </w:rPr>
            </w:pPr>
          </w:p>
        </w:tc>
        <w:tc>
          <w:tcPr>
            <w:tcW w:w="500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ind w:firstLine="13"/>
              <w:jc w:val="both"/>
              <w:rPr>
                <w:rFonts w:ascii="Times New Roman" w:hAnsi="Times New Roman"/>
                <w:lang w:eastAsia="en-US"/>
              </w:rPr>
            </w:pPr>
            <w:r w:rsidRPr="00FC66BB">
              <w:rPr>
                <w:rFonts w:ascii="Times New Roman" w:hAnsi="Times New Roman"/>
                <w:lang w:eastAsia="en-US"/>
              </w:rPr>
              <w:t>Подготовка введения, первого раздела работы и передача научному руководителю для проверки</w:t>
            </w:r>
          </w:p>
        </w:tc>
        <w:tc>
          <w:tcPr>
            <w:tcW w:w="183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contextualSpacing/>
              <w:jc w:val="both"/>
              <w:rPr>
                <w:rFonts w:ascii="Times New Roman" w:hAnsi="Times New Roman"/>
                <w:lang w:eastAsia="en-US"/>
              </w:rPr>
            </w:pPr>
            <w:r w:rsidRPr="00FC66BB">
              <w:rPr>
                <w:rFonts w:ascii="Times New Roman" w:hAnsi="Times New Roman"/>
                <w:lang w:eastAsia="en-US"/>
              </w:rPr>
              <w:t>Ноябрь 2020</w:t>
            </w:r>
          </w:p>
        </w:tc>
        <w:tc>
          <w:tcPr>
            <w:tcW w:w="195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jc w:val="both"/>
              <w:rPr>
                <w:rFonts w:ascii="Times New Roman" w:hAnsi="Times New Roman"/>
                <w:lang w:eastAsia="en-US"/>
              </w:rPr>
            </w:pPr>
            <w:r w:rsidRPr="00FC66BB">
              <w:rPr>
                <w:rFonts w:ascii="Times New Roman" w:hAnsi="Times New Roman"/>
                <w:lang w:eastAsia="en-US"/>
              </w:rPr>
              <w:t>выполнено</w:t>
            </w:r>
          </w:p>
        </w:tc>
      </w:tr>
      <w:tr w:rsidR="00477B80" w:rsidRPr="00FC66BB">
        <w:tc>
          <w:tcPr>
            <w:tcW w:w="559"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numPr>
                <w:ilvl w:val="0"/>
                <w:numId w:val="2"/>
              </w:numPr>
              <w:suppressAutoHyphens/>
              <w:spacing w:before="0" w:beforeAutospacing="0" w:after="0" w:afterAutospacing="0"/>
              <w:ind w:firstLine="709"/>
              <w:jc w:val="both"/>
              <w:rPr>
                <w:rFonts w:ascii="Times New Roman" w:hAnsi="Times New Roman"/>
                <w:lang w:eastAsia="en-US"/>
              </w:rPr>
            </w:pPr>
          </w:p>
        </w:tc>
        <w:tc>
          <w:tcPr>
            <w:tcW w:w="500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ind w:firstLine="13"/>
              <w:jc w:val="both"/>
              <w:rPr>
                <w:rFonts w:ascii="Times New Roman" w:hAnsi="Times New Roman"/>
                <w:lang w:eastAsia="en-US"/>
              </w:rPr>
            </w:pPr>
            <w:r w:rsidRPr="00FC66BB">
              <w:rPr>
                <w:rFonts w:ascii="Times New Roman" w:hAnsi="Times New Roman"/>
                <w:lang w:eastAsia="en-US"/>
              </w:rPr>
              <w:t>Подготовка второго и третьего раздела работы и передача научному руководителю для проверки</w:t>
            </w:r>
          </w:p>
        </w:tc>
        <w:tc>
          <w:tcPr>
            <w:tcW w:w="183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contextualSpacing/>
              <w:jc w:val="both"/>
              <w:rPr>
                <w:rFonts w:ascii="Times New Roman" w:hAnsi="Times New Roman"/>
                <w:lang w:eastAsia="en-US"/>
              </w:rPr>
            </w:pPr>
            <w:r w:rsidRPr="00FC66BB">
              <w:rPr>
                <w:rFonts w:ascii="Times New Roman" w:hAnsi="Times New Roman"/>
                <w:lang w:eastAsia="en-US"/>
              </w:rPr>
              <w:t>Декабрь-январь 2020</w:t>
            </w:r>
          </w:p>
        </w:tc>
        <w:tc>
          <w:tcPr>
            <w:tcW w:w="195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jc w:val="both"/>
              <w:rPr>
                <w:rFonts w:ascii="Times New Roman" w:hAnsi="Times New Roman"/>
                <w:lang w:eastAsia="en-US"/>
              </w:rPr>
            </w:pPr>
            <w:r w:rsidRPr="00FC66BB">
              <w:rPr>
                <w:rFonts w:ascii="Times New Roman" w:hAnsi="Times New Roman"/>
                <w:lang w:eastAsia="en-US"/>
              </w:rPr>
              <w:t>выполнено</w:t>
            </w:r>
          </w:p>
        </w:tc>
      </w:tr>
      <w:tr w:rsidR="00477B80" w:rsidRPr="00FC66BB">
        <w:tc>
          <w:tcPr>
            <w:tcW w:w="559"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numPr>
                <w:ilvl w:val="0"/>
                <w:numId w:val="2"/>
              </w:numPr>
              <w:suppressAutoHyphens/>
              <w:spacing w:before="0" w:beforeAutospacing="0" w:after="0" w:afterAutospacing="0"/>
              <w:ind w:firstLine="709"/>
              <w:jc w:val="both"/>
              <w:rPr>
                <w:rFonts w:ascii="Times New Roman" w:hAnsi="Times New Roman"/>
                <w:lang w:eastAsia="en-US"/>
              </w:rPr>
            </w:pPr>
          </w:p>
        </w:tc>
        <w:tc>
          <w:tcPr>
            <w:tcW w:w="500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ind w:firstLine="13"/>
              <w:jc w:val="both"/>
              <w:rPr>
                <w:rFonts w:ascii="Times New Roman" w:hAnsi="Times New Roman"/>
                <w:lang w:eastAsia="en-US"/>
              </w:rPr>
            </w:pPr>
            <w:r w:rsidRPr="00FC66BB">
              <w:rPr>
                <w:rFonts w:ascii="Times New Roman" w:hAnsi="Times New Roman"/>
                <w:lang w:eastAsia="en-US"/>
              </w:rPr>
              <w:t>Подготовка окончательного варианта работы и ее оформление</w:t>
            </w:r>
          </w:p>
        </w:tc>
        <w:tc>
          <w:tcPr>
            <w:tcW w:w="183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contextualSpacing/>
              <w:jc w:val="both"/>
              <w:rPr>
                <w:rFonts w:ascii="Times New Roman" w:hAnsi="Times New Roman"/>
                <w:lang w:eastAsia="en-US"/>
              </w:rPr>
            </w:pPr>
            <w:r w:rsidRPr="00FC66BB">
              <w:rPr>
                <w:rFonts w:ascii="Times New Roman" w:hAnsi="Times New Roman"/>
                <w:lang w:eastAsia="en-US"/>
              </w:rPr>
              <w:t xml:space="preserve">12.01.2021 – </w:t>
            </w:r>
          </w:p>
          <w:p w:rsidR="00477B80" w:rsidRPr="00FC66BB" w:rsidRDefault="00477B80" w:rsidP="00193C36">
            <w:pPr>
              <w:pStyle w:val="a5"/>
              <w:spacing w:before="0" w:beforeAutospacing="0" w:after="0" w:afterAutospacing="0"/>
              <w:contextualSpacing/>
              <w:jc w:val="both"/>
              <w:rPr>
                <w:rFonts w:ascii="Times New Roman" w:hAnsi="Times New Roman"/>
                <w:lang w:eastAsia="en-US"/>
              </w:rPr>
            </w:pPr>
            <w:r w:rsidRPr="00FC66BB">
              <w:rPr>
                <w:rFonts w:ascii="Times New Roman" w:hAnsi="Times New Roman"/>
                <w:lang w:eastAsia="en-US"/>
              </w:rPr>
              <w:t>26.01.2021</w:t>
            </w:r>
          </w:p>
        </w:tc>
        <w:tc>
          <w:tcPr>
            <w:tcW w:w="195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jc w:val="both"/>
              <w:rPr>
                <w:rFonts w:ascii="Times New Roman" w:hAnsi="Times New Roman"/>
                <w:lang w:eastAsia="en-US"/>
              </w:rPr>
            </w:pPr>
            <w:r w:rsidRPr="00FC66BB">
              <w:rPr>
                <w:rFonts w:ascii="Times New Roman" w:hAnsi="Times New Roman"/>
                <w:lang w:eastAsia="en-US"/>
              </w:rPr>
              <w:t>выполнено</w:t>
            </w:r>
          </w:p>
        </w:tc>
      </w:tr>
      <w:tr w:rsidR="00477B80" w:rsidRPr="00FC66BB">
        <w:tc>
          <w:tcPr>
            <w:tcW w:w="559" w:type="dxa"/>
            <w:tcBorders>
              <w:top w:val="single" w:sz="4" w:space="0" w:color="auto"/>
              <w:left w:val="single" w:sz="4" w:space="0" w:color="auto"/>
              <w:bottom w:val="single" w:sz="4" w:space="0" w:color="auto"/>
              <w:right w:val="single" w:sz="4" w:space="0" w:color="auto"/>
            </w:tcBorders>
          </w:tcPr>
          <w:p w:rsidR="00477B80" w:rsidRPr="00FC66BB" w:rsidRDefault="00477B80" w:rsidP="00FC66BB">
            <w:pPr>
              <w:pStyle w:val="a5"/>
              <w:numPr>
                <w:ilvl w:val="0"/>
                <w:numId w:val="2"/>
              </w:numPr>
              <w:suppressAutoHyphens/>
              <w:spacing w:before="0" w:beforeAutospacing="0" w:after="0" w:afterAutospacing="0"/>
              <w:ind w:firstLine="709"/>
              <w:jc w:val="both"/>
              <w:rPr>
                <w:rFonts w:ascii="Times New Roman" w:hAnsi="Times New Roman"/>
                <w:lang w:eastAsia="en-US"/>
              </w:rPr>
            </w:pPr>
          </w:p>
        </w:tc>
        <w:tc>
          <w:tcPr>
            <w:tcW w:w="500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ind w:firstLine="13"/>
              <w:jc w:val="both"/>
              <w:rPr>
                <w:rFonts w:ascii="Times New Roman" w:hAnsi="Times New Roman"/>
                <w:lang w:eastAsia="en-US"/>
              </w:rPr>
            </w:pPr>
            <w:r w:rsidRPr="00FC66BB">
              <w:rPr>
                <w:rFonts w:ascii="Times New Roman" w:hAnsi="Times New Roman"/>
                <w:lang w:eastAsia="en-US"/>
              </w:rPr>
              <w:t>Оформление и передача работы на кафедру для проверки научным руководителем и подготовки отзывы</w:t>
            </w:r>
          </w:p>
        </w:tc>
        <w:tc>
          <w:tcPr>
            <w:tcW w:w="183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contextualSpacing/>
              <w:jc w:val="both"/>
              <w:rPr>
                <w:rFonts w:ascii="Times New Roman" w:hAnsi="Times New Roman"/>
                <w:lang w:eastAsia="en-US"/>
              </w:rPr>
            </w:pPr>
            <w:r w:rsidRPr="00FC66BB">
              <w:rPr>
                <w:rFonts w:ascii="Times New Roman" w:hAnsi="Times New Roman"/>
                <w:lang w:eastAsia="en-US"/>
              </w:rPr>
              <w:t>26.03.2021</w:t>
            </w:r>
          </w:p>
        </w:tc>
        <w:tc>
          <w:tcPr>
            <w:tcW w:w="1952" w:type="dxa"/>
            <w:tcBorders>
              <w:top w:val="single" w:sz="4" w:space="0" w:color="auto"/>
              <w:left w:val="single" w:sz="4" w:space="0" w:color="auto"/>
              <w:bottom w:val="single" w:sz="4" w:space="0" w:color="auto"/>
              <w:right w:val="single" w:sz="4" w:space="0" w:color="auto"/>
            </w:tcBorders>
          </w:tcPr>
          <w:p w:rsidR="00477B80" w:rsidRPr="00FC66BB" w:rsidRDefault="00477B80" w:rsidP="00193C36">
            <w:pPr>
              <w:pStyle w:val="a5"/>
              <w:spacing w:before="0" w:beforeAutospacing="0" w:after="0" w:afterAutospacing="0"/>
              <w:jc w:val="both"/>
              <w:rPr>
                <w:rFonts w:ascii="Times New Roman" w:hAnsi="Times New Roman"/>
                <w:lang w:eastAsia="en-US"/>
              </w:rPr>
            </w:pPr>
            <w:r w:rsidRPr="00FC66BB">
              <w:rPr>
                <w:rFonts w:ascii="Times New Roman" w:hAnsi="Times New Roman"/>
                <w:lang w:eastAsia="en-US"/>
              </w:rPr>
              <w:t>26.03.2021</w:t>
            </w:r>
          </w:p>
        </w:tc>
      </w:tr>
    </w:tbl>
    <w:p w:rsidR="009511F6" w:rsidRPr="00FC66BB" w:rsidRDefault="009511F6" w:rsidP="00FC66BB">
      <w:pPr>
        <w:ind w:firstLine="709"/>
        <w:jc w:val="both"/>
        <w:rPr>
          <w:rFonts w:ascii="Times New Roman" w:hAnsi="Times New Roman"/>
        </w:rPr>
      </w:pPr>
    </w:p>
    <w:p w:rsidR="00FC66BB" w:rsidRPr="00FC66BB" w:rsidRDefault="00FC66BB" w:rsidP="00FC66BB">
      <w:pPr>
        <w:ind w:left="5103"/>
        <w:jc w:val="both"/>
        <w:rPr>
          <w:rFonts w:ascii="Times New Roman" w:hAnsi="Times New Roman"/>
          <w:b/>
        </w:rPr>
      </w:pPr>
      <w:r w:rsidRPr="00FC66BB">
        <w:rPr>
          <w:rFonts w:ascii="Times New Roman" w:hAnsi="Times New Roman"/>
          <w:b/>
        </w:rPr>
        <w:t>УТВЕРЖДЕНО:</w:t>
      </w:r>
    </w:p>
    <w:p w:rsidR="00FC66BB" w:rsidRPr="00FC66BB" w:rsidRDefault="00FC66BB" w:rsidP="00FC66BB">
      <w:pPr>
        <w:ind w:left="5103"/>
        <w:jc w:val="both"/>
        <w:rPr>
          <w:rFonts w:ascii="Times New Roman" w:hAnsi="Times New Roman"/>
        </w:rPr>
      </w:pPr>
      <w:r w:rsidRPr="00FC66BB">
        <w:rPr>
          <w:rFonts w:ascii="Times New Roman" w:hAnsi="Times New Roman"/>
        </w:rPr>
        <w:t>научный руководитель</w:t>
      </w:r>
    </w:p>
    <w:p w:rsidR="00FC66BB" w:rsidRPr="00FC66BB" w:rsidRDefault="00FC66BB" w:rsidP="00FC66BB">
      <w:pPr>
        <w:ind w:left="5103"/>
        <w:jc w:val="both"/>
        <w:rPr>
          <w:rFonts w:ascii="Times New Roman" w:hAnsi="Times New Roman"/>
        </w:rPr>
      </w:pPr>
      <w:r w:rsidRPr="00FC66BB">
        <w:rPr>
          <w:rFonts w:ascii="Times New Roman" w:hAnsi="Times New Roman"/>
        </w:rPr>
        <w:t>ст. преподаватель кафедры ГПиП Смирнова Е. В.</w:t>
      </w:r>
    </w:p>
    <w:p w:rsidR="00FC66BB" w:rsidRPr="00FC66BB" w:rsidRDefault="00FC66BB" w:rsidP="00FC66BB">
      <w:pPr>
        <w:ind w:left="5103"/>
        <w:jc w:val="both"/>
        <w:rPr>
          <w:rFonts w:ascii="Times New Roman" w:hAnsi="Times New Roman"/>
        </w:rPr>
      </w:pPr>
      <w:r w:rsidRPr="00FC66BB">
        <w:rPr>
          <w:rFonts w:ascii="Times New Roman" w:hAnsi="Times New Roman"/>
        </w:rPr>
        <w:t>________________________</w:t>
      </w:r>
    </w:p>
    <w:p w:rsidR="00FC66BB" w:rsidRPr="00FC66BB" w:rsidRDefault="00FC66BB" w:rsidP="00FC66BB">
      <w:pPr>
        <w:ind w:left="5103"/>
        <w:jc w:val="both"/>
        <w:rPr>
          <w:rFonts w:ascii="Times New Roman" w:hAnsi="Times New Roman"/>
        </w:rPr>
      </w:pPr>
      <w:r w:rsidRPr="00FC66BB">
        <w:rPr>
          <w:rFonts w:ascii="Times New Roman" w:hAnsi="Times New Roman"/>
        </w:rPr>
        <w:t>«____» ________________2020 г.</w:t>
      </w:r>
    </w:p>
    <w:p w:rsidR="00C17E82" w:rsidRPr="00FC66BB" w:rsidRDefault="00C17E82" w:rsidP="00FC66BB">
      <w:pPr>
        <w:jc w:val="center"/>
        <w:rPr>
          <w:rFonts w:ascii="Times New Roman" w:hAnsi="Times New Roman"/>
          <w:b/>
        </w:rPr>
      </w:pPr>
      <w:r w:rsidRPr="00FC66BB">
        <w:rPr>
          <w:rFonts w:ascii="Times New Roman" w:hAnsi="Times New Roman"/>
          <w:b/>
        </w:rPr>
        <w:t>КАЛЕНДАРНЫЙ ПЛАН</w:t>
      </w:r>
    </w:p>
    <w:p w:rsidR="00C17E82" w:rsidRPr="00FC66BB" w:rsidRDefault="00C17E82" w:rsidP="00FC66BB">
      <w:pPr>
        <w:jc w:val="center"/>
        <w:rPr>
          <w:rFonts w:ascii="Times New Roman" w:hAnsi="Times New Roman"/>
        </w:rPr>
      </w:pPr>
      <w:r w:rsidRPr="00FC66BB">
        <w:rPr>
          <w:rFonts w:ascii="Times New Roman" w:hAnsi="Times New Roman"/>
        </w:rPr>
        <w:t>Баевского Дениса Станиславовича,</w:t>
      </w:r>
    </w:p>
    <w:p w:rsidR="00C17E82" w:rsidRPr="00FC66BB" w:rsidRDefault="00C17E82" w:rsidP="00FC66BB">
      <w:pPr>
        <w:jc w:val="center"/>
        <w:rPr>
          <w:rFonts w:ascii="Times New Roman" w:hAnsi="Times New Roman"/>
          <w:b/>
          <w:iCs/>
          <w:kern w:val="36"/>
          <w:lang w:eastAsia="uk-UA"/>
        </w:rPr>
      </w:pPr>
      <w:r w:rsidRPr="00FC66BB">
        <w:rPr>
          <w:rFonts w:ascii="Times New Roman" w:hAnsi="Times New Roman"/>
        </w:rPr>
        <w:t>студента 1 курса, группы «А», очной (заочной) формы обучения</w:t>
      </w:r>
      <w:r w:rsidRPr="00FC66BB">
        <w:rPr>
          <w:rFonts w:ascii="Times New Roman" w:hAnsi="Times New Roman"/>
          <w:iCs/>
          <w:kern w:val="36"/>
          <w:lang w:eastAsia="uk-UA"/>
        </w:rPr>
        <w:t xml:space="preserve"> на тему </w:t>
      </w:r>
      <w:r w:rsidRPr="00FC66BB">
        <w:rPr>
          <w:rFonts w:ascii="Times New Roman" w:hAnsi="Times New Roman"/>
          <w:b/>
          <w:iCs/>
          <w:kern w:val="36"/>
          <w:lang w:eastAsia="uk-UA"/>
        </w:rPr>
        <w:t>«</w:t>
      </w:r>
      <w:r w:rsidRPr="00FC66BB">
        <w:rPr>
          <w:rFonts w:ascii="Times New Roman" w:hAnsi="Times New Roman"/>
        </w:rPr>
        <w:t>Место жительства гражданина и его гражданско-правовое значение</w:t>
      </w:r>
      <w:r w:rsidRPr="00FC66BB">
        <w:rPr>
          <w:rFonts w:ascii="Times New Roman" w:hAnsi="Times New Roman"/>
          <w:b/>
          <w:iCs/>
          <w:kern w:val="36"/>
          <w:lang w:eastAsia="uk-UA"/>
        </w:rPr>
        <w:t>»</w:t>
      </w:r>
    </w:p>
    <w:p w:rsidR="009511F6" w:rsidRPr="00FC66BB" w:rsidRDefault="009511F6" w:rsidP="00FC66BB">
      <w:pPr>
        <w:ind w:firstLine="709"/>
        <w:jc w:val="both"/>
        <w:rPr>
          <w:rFonts w:ascii="Times New Roman" w:hAnsi="Times New Roman"/>
        </w:rPr>
      </w:pPr>
    </w:p>
    <w:p w:rsidR="009511F6" w:rsidRPr="00FC66BB" w:rsidRDefault="009511F6" w:rsidP="00FC66BB">
      <w:pPr>
        <w:ind w:firstLine="709"/>
        <w:jc w:val="both"/>
        <w:rPr>
          <w:rFonts w:ascii="Times New Roman" w:hAnsi="Times New Roman"/>
        </w:rPr>
      </w:pPr>
    </w:p>
    <w:p w:rsidR="009511F6" w:rsidRPr="00FC66BB" w:rsidRDefault="009511F6" w:rsidP="00FC66BB">
      <w:pPr>
        <w:ind w:firstLine="709"/>
        <w:jc w:val="both"/>
        <w:rPr>
          <w:rFonts w:ascii="Times New Roman" w:hAnsi="Times New Roman"/>
        </w:rPr>
      </w:pPr>
    </w:p>
    <w:p w:rsidR="009511F6" w:rsidRPr="00FC66BB" w:rsidRDefault="009511F6" w:rsidP="00FC66BB">
      <w:pPr>
        <w:shd w:val="clear" w:color="auto" w:fill="FFFFFF"/>
        <w:ind w:firstLine="709"/>
        <w:jc w:val="both"/>
        <w:outlineLvl w:val="0"/>
        <w:rPr>
          <w:rFonts w:ascii="Times New Roman" w:hAnsi="Times New Roman"/>
        </w:rPr>
      </w:pPr>
    </w:p>
    <w:p w:rsidR="009511F6" w:rsidRPr="00FC66BB" w:rsidRDefault="009511F6" w:rsidP="00FC66BB">
      <w:pPr>
        <w:shd w:val="clear" w:color="auto" w:fill="FFFFFF"/>
        <w:ind w:firstLine="709"/>
        <w:jc w:val="both"/>
        <w:outlineLvl w:val="0"/>
        <w:rPr>
          <w:rFonts w:ascii="Times New Roman" w:hAnsi="Times New Roman"/>
        </w:rPr>
      </w:pPr>
    </w:p>
    <w:p w:rsidR="009511F6" w:rsidRPr="00FC66BB" w:rsidRDefault="009511F6" w:rsidP="00FC66BB">
      <w:pPr>
        <w:shd w:val="clear" w:color="auto" w:fill="FFFFFF"/>
        <w:ind w:firstLine="709"/>
        <w:jc w:val="both"/>
        <w:outlineLvl w:val="0"/>
        <w:rPr>
          <w:rFonts w:ascii="Times New Roman" w:hAnsi="Times New Roman"/>
        </w:rPr>
      </w:pPr>
      <w:r w:rsidRPr="00FC66BB">
        <w:rPr>
          <w:rFonts w:ascii="Times New Roman" w:hAnsi="Times New Roman"/>
        </w:rPr>
        <w:t>Баевский Денис Станиславович</w:t>
      </w:r>
    </w:p>
    <w:p w:rsidR="009511F6" w:rsidRPr="00FC66BB" w:rsidRDefault="00FC66BB" w:rsidP="00FC66BB">
      <w:pPr>
        <w:ind w:firstLine="709"/>
        <w:jc w:val="both"/>
        <w:rPr>
          <w:rFonts w:ascii="Times New Roman" w:hAnsi="Times New Roman"/>
          <w:b/>
        </w:rPr>
      </w:pPr>
      <w:r w:rsidRPr="00FC66BB">
        <w:rPr>
          <w:rFonts w:ascii="Times New Roman" w:hAnsi="Times New Roman"/>
        </w:rPr>
        <w:t>(Ф.И.О. студента)</w:t>
      </w:r>
      <w:r w:rsidRPr="00FC66BB">
        <w:rPr>
          <w:rFonts w:ascii="Times New Roman" w:hAnsi="Times New Roman"/>
        </w:rPr>
        <w:tab/>
      </w:r>
      <w:r w:rsidRPr="00FC66BB">
        <w:rPr>
          <w:rFonts w:ascii="Times New Roman" w:hAnsi="Times New Roman"/>
        </w:rPr>
        <w:tab/>
      </w:r>
      <w:r w:rsidRPr="00FC66BB">
        <w:rPr>
          <w:rFonts w:ascii="Times New Roman" w:hAnsi="Times New Roman"/>
        </w:rPr>
        <w:tab/>
      </w:r>
      <w:r w:rsidRPr="00FC66BB">
        <w:rPr>
          <w:rFonts w:ascii="Times New Roman" w:hAnsi="Times New Roman"/>
        </w:rPr>
        <w:tab/>
      </w:r>
      <w:r w:rsidRPr="00FC66BB">
        <w:rPr>
          <w:rFonts w:ascii="Times New Roman" w:hAnsi="Times New Roman"/>
        </w:rPr>
        <w:tab/>
      </w:r>
      <w:r w:rsidR="009511F6" w:rsidRPr="00FC66BB">
        <w:rPr>
          <w:rFonts w:ascii="Times New Roman" w:hAnsi="Times New Roman"/>
        </w:rPr>
        <w:t>(подпись</w:t>
      </w:r>
      <w:r w:rsidRPr="00FC66BB">
        <w:rPr>
          <w:rFonts w:ascii="Times New Roman" w:hAnsi="Times New Roman"/>
        </w:rPr>
        <w:t>)</w:t>
      </w:r>
      <w:r w:rsidR="009511F6" w:rsidRPr="00FC66BB">
        <w:rPr>
          <w:rFonts w:ascii="Times New Roman" w:hAnsi="Times New Roman"/>
        </w:rPr>
        <w:t>.</w:t>
      </w:r>
    </w:p>
    <w:p w:rsidR="009511F6" w:rsidRPr="00FC66BB" w:rsidRDefault="00FC66BB" w:rsidP="00FC66BB">
      <w:pPr>
        <w:ind w:firstLine="709"/>
        <w:jc w:val="center"/>
        <w:rPr>
          <w:rFonts w:ascii="Times New Roman" w:hAnsi="Times New Roman"/>
          <w:b/>
        </w:rPr>
      </w:pPr>
      <w:r w:rsidRPr="00FC66BB">
        <w:rPr>
          <w:rFonts w:ascii="Times New Roman" w:hAnsi="Times New Roman"/>
          <w:b/>
        </w:rPr>
        <w:br w:type="page"/>
      </w:r>
      <w:r w:rsidR="009511F6" w:rsidRPr="00FC66BB">
        <w:rPr>
          <w:rFonts w:ascii="Times New Roman" w:hAnsi="Times New Roman"/>
          <w:b/>
        </w:rPr>
        <w:lastRenderedPageBreak/>
        <w:t>РЕФЕРАТ</w:t>
      </w:r>
    </w:p>
    <w:p w:rsidR="009511F6" w:rsidRPr="00FC66BB" w:rsidRDefault="009511F6" w:rsidP="00FC66BB">
      <w:pPr>
        <w:ind w:firstLine="709"/>
        <w:jc w:val="both"/>
        <w:rPr>
          <w:rFonts w:ascii="Times New Roman" w:hAnsi="Times New Roman"/>
        </w:rPr>
      </w:pPr>
    </w:p>
    <w:p w:rsidR="009511F6" w:rsidRPr="00FC66BB" w:rsidRDefault="006C7CB3" w:rsidP="00FC66BB">
      <w:pPr>
        <w:pStyle w:val="a5"/>
        <w:spacing w:before="0" w:beforeAutospacing="0" w:after="0" w:afterAutospacing="0"/>
        <w:ind w:firstLine="709"/>
        <w:jc w:val="both"/>
        <w:rPr>
          <w:rFonts w:ascii="Times New Roman" w:hAnsi="Times New Roman"/>
        </w:rPr>
      </w:pPr>
      <w:r>
        <w:rPr>
          <w:rFonts w:ascii="Times New Roman" w:hAnsi="Times New Roman"/>
        </w:rPr>
        <w:t xml:space="preserve">Курсовая работа </w:t>
      </w:r>
      <w:proofErr w:type="gramStart"/>
      <w:r w:rsidR="00043D3B">
        <w:rPr>
          <w:rFonts w:ascii="Times New Roman" w:hAnsi="Times New Roman"/>
        </w:rPr>
        <w:t>стр</w:t>
      </w:r>
      <w:proofErr w:type="gramEnd"/>
      <w:r w:rsidR="00CF6A61">
        <w:rPr>
          <w:rFonts w:ascii="Times New Roman" w:hAnsi="Times New Roman"/>
          <w:color w:val="FF0000"/>
        </w:rPr>
        <w:t xml:space="preserve"> .</w:t>
      </w:r>
      <w:r w:rsidR="00A9431A">
        <w:rPr>
          <w:rFonts w:ascii="Times New Roman" w:hAnsi="Times New Roman"/>
        </w:rPr>
        <w:t>45</w:t>
      </w:r>
      <w:r w:rsidR="00CF6A61">
        <w:rPr>
          <w:rFonts w:ascii="Times New Roman" w:hAnsi="Times New Roman"/>
        </w:rPr>
        <w:t>.,</w:t>
      </w:r>
      <w:r w:rsidR="00B30816">
        <w:rPr>
          <w:rFonts w:ascii="Times New Roman" w:hAnsi="Times New Roman"/>
        </w:rPr>
        <w:t>использовано источников 39</w:t>
      </w:r>
      <w:r w:rsidR="00213BAF">
        <w:rPr>
          <w:rFonts w:ascii="Times New Roman" w:hAnsi="Times New Roman"/>
        </w:rPr>
        <w:t>.</w:t>
      </w:r>
      <w:r w:rsidR="0018405C" w:rsidRPr="00FC66BB">
        <w:rPr>
          <w:rFonts w:ascii="Times New Roman" w:hAnsi="Times New Roman"/>
        </w:rPr>
        <w:t>.</w:t>
      </w:r>
    </w:p>
    <w:p w:rsidR="00FC66BB" w:rsidRPr="00FC66BB" w:rsidRDefault="009511F6" w:rsidP="00FC66BB">
      <w:pPr>
        <w:pStyle w:val="a5"/>
        <w:spacing w:before="0" w:beforeAutospacing="0" w:after="0" w:afterAutospacing="0"/>
        <w:ind w:firstLine="709"/>
        <w:jc w:val="both"/>
        <w:rPr>
          <w:rFonts w:ascii="Times New Roman" w:hAnsi="Times New Roman"/>
        </w:rPr>
      </w:pPr>
      <w:r w:rsidRPr="00FC66BB">
        <w:rPr>
          <w:rFonts w:ascii="Times New Roman" w:hAnsi="Times New Roman"/>
          <w:b/>
        </w:rPr>
        <w:t>КЛЮЧЕВЫЕ СЛОВА</w:t>
      </w:r>
      <w:r w:rsidRPr="00FC66BB">
        <w:rPr>
          <w:rFonts w:ascii="Times New Roman" w:hAnsi="Times New Roman"/>
        </w:rPr>
        <w:t> –</w:t>
      </w:r>
      <w:r w:rsidR="00FC66BB" w:rsidRPr="00FC66BB">
        <w:rPr>
          <w:rFonts w:ascii="Times New Roman" w:hAnsi="Times New Roman"/>
        </w:rPr>
        <w:t xml:space="preserve"> </w:t>
      </w:r>
      <w:r w:rsidRPr="00FC66BB">
        <w:rPr>
          <w:rFonts w:ascii="Times New Roman" w:hAnsi="Times New Roman"/>
        </w:rPr>
        <w:t>место жительства</w:t>
      </w:r>
      <w:r w:rsidR="00FC66BB" w:rsidRPr="00FC66BB">
        <w:rPr>
          <w:rFonts w:ascii="Times New Roman" w:hAnsi="Times New Roman"/>
        </w:rPr>
        <w:t>, место проживания, место пребывания,</w:t>
      </w:r>
      <w:r w:rsidRPr="00FC66BB">
        <w:rPr>
          <w:rFonts w:ascii="Times New Roman" w:hAnsi="Times New Roman"/>
        </w:rPr>
        <w:t xml:space="preserve"> регистрационный учет </w:t>
      </w:r>
    </w:p>
    <w:p w:rsidR="009511F6" w:rsidRPr="00FC66BB" w:rsidRDefault="009511F6" w:rsidP="00FC66BB">
      <w:pPr>
        <w:pStyle w:val="a5"/>
        <w:spacing w:before="0" w:beforeAutospacing="0" w:after="0" w:afterAutospacing="0"/>
        <w:ind w:firstLine="709"/>
        <w:jc w:val="both"/>
        <w:rPr>
          <w:rFonts w:ascii="Times New Roman" w:hAnsi="Times New Roman"/>
        </w:rPr>
      </w:pPr>
      <w:r w:rsidRPr="00FC66BB">
        <w:rPr>
          <w:rFonts w:ascii="Times New Roman" w:hAnsi="Times New Roman"/>
          <w:b/>
        </w:rPr>
        <w:t>ЦЕЛЬ РАБОТЫ</w:t>
      </w:r>
      <w:r w:rsidRPr="00FC66BB">
        <w:rPr>
          <w:rFonts w:ascii="Times New Roman" w:hAnsi="Times New Roman"/>
        </w:rPr>
        <w:t> – дать характеристику места жительства гражданина. Проанализировать особенности гражданско-правового значения места жительства.</w:t>
      </w:r>
    </w:p>
    <w:p w:rsidR="009511F6" w:rsidRPr="00FC66BB" w:rsidRDefault="009511F6" w:rsidP="00FC66BB">
      <w:pPr>
        <w:pStyle w:val="a5"/>
        <w:spacing w:before="0" w:beforeAutospacing="0" w:after="0" w:afterAutospacing="0"/>
        <w:ind w:firstLine="709"/>
        <w:jc w:val="both"/>
        <w:rPr>
          <w:rFonts w:ascii="Times New Roman" w:hAnsi="Times New Roman"/>
          <w:color w:val="FF0000"/>
        </w:rPr>
      </w:pPr>
      <w:r w:rsidRPr="00FC66BB">
        <w:rPr>
          <w:rFonts w:ascii="Times New Roman" w:hAnsi="Times New Roman"/>
          <w:b/>
        </w:rPr>
        <w:t>ОБЪЕКТ РАБОТЫ</w:t>
      </w:r>
      <w:r w:rsidR="00043D3B">
        <w:rPr>
          <w:rFonts w:ascii="Times New Roman" w:hAnsi="Times New Roman"/>
        </w:rPr>
        <w:t> </w:t>
      </w:r>
      <w:proofErr w:type="gramStart"/>
      <w:r w:rsidR="00043D3B">
        <w:rPr>
          <w:rFonts w:ascii="Times New Roman" w:hAnsi="Times New Roman"/>
        </w:rPr>
        <w:t>-м</w:t>
      </w:r>
      <w:proofErr w:type="gramEnd"/>
      <w:r w:rsidR="00043D3B">
        <w:rPr>
          <w:rFonts w:ascii="Times New Roman" w:hAnsi="Times New Roman"/>
        </w:rPr>
        <w:t>есто жительства гражданина и его гражданско – правовое значение.</w:t>
      </w:r>
    </w:p>
    <w:p w:rsidR="009511F6" w:rsidRPr="00FC66BB" w:rsidRDefault="009511F6" w:rsidP="00FC66BB">
      <w:pPr>
        <w:pStyle w:val="a5"/>
        <w:spacing w:before="0" w:beforeAutospacing="0" w:after="0" w:afterAutospacing="0"/>
        <w:ind w:firstLine="709"/>
        <w:jc w:val="both"/>
        <w:rPr>
          <w:rFonts w:ascii="Times New Roman" w:hAnsi="Times New Roman"/>
        </w:rPr>
      </w:pPr>
      <w:r w:rsidRPr="00FC66BB">
        <w:rPr>
          <w:rFonts w:ascii="Times New Roman" w:hAnsi="Times New Roman"/>
          <w:b/>
        </w:rPr>
        <w:t>ПРЕДМЕТ РАБОТЫ</w:t>
      </w:r>
      <w:r w:rsidRPr="00FC66BB">
        <w:rPr>
          <w:rFonts w:ascii="Times New Roman" w:hAnsi="Times New Roman"/>
        </w:rPr>
        <w:t xml:space="preserve"> – вопросы места жительства гражданина. Гражданско-правовое </w:t>
      </w:r>
      <w:proofErr w:type="gramStart"/>
      <w:r w:rsidRPr="00FC66BB">
        <w:rPr>
          <w:rFonts w:ascii="Times New Roman" w:hAnsi="Times New Roman"/>
        </w:rPr>
        <w:t>значение</w:t>
      </w:r>
      <w:proofErr w:type="gramEnd"/>
      <w:r w:rsidRPr="00FC66BB">
        <w:rPr>
          <w:rFonts w:ascii="Times New Roman" w:hAnsi="Times New Roman"/>
        </w:rPr>
        <w:t xml:space="preserve"> а также гражданско-правовые отношения в контексте места жительства гражданина. Проблемы мигрантов переселенцев и беженцев в современном мире.</w:t>
      </w:r>
    </w:p>
    <w:p w:rsidR="009511F6" w:rsidRPr="00FC66BB" w:rsidRDefault="009511F6" w:rsidP="00FC66BB">
      <w:pPr>
        <w:pStyle w:val="a5"/>
        <w:spacing w:before="0" w:beforeAutospacing="0" w:after="0" w:afterAutospacing="0"/>
        <w:ind w:firstLine="709"/>
        <w:jc w:val="both"/>
        <w:rPr>
          <w:rFonts w:ascii="Times New Roman" w:hAnsi="Times New Roman"/>
        </w:rPr>
      </w:pPr>
      <w:r w:rsidRPr="00FC66BB">
        <w:rPr>
          <w:rFonts w:ascii="Times New Roman" w:hAnsi="Times New Roman"/>
          <w:b/>
          <w:iCs/>
          <w:kern w:val="36"/>
        </w:rPr>
        <w:t>РЕЗУЛЬТАТЫ РАБОТЫ:</w:t>
      </w:r>
      <w:r w:rsidRPr="00FC66BB">
        <w:rPr>
          <w:rFonts w:ascii="Times New Roman" w:hAnsi="Times New Roman"/>
          <w:iCs/>
          <w:kern w:val="36"/>
        </w:rPr>
        <w:t xml:space="preserve"> </w:t>
      </w:r>
      <w:r w:rsidRPr="00FC66BB">
        <w:rPr>
          <w:rFonts w:ascii="Times New Roman" w:hAnsi="Times New Roman"/>
        </w:rPr>
        <w:t>проанализированы особенности гражданско-правового значения места жительства. Дана характеристика места жительства гражданина.</w:t>
      </w:r>
    </w:p>
    <w:p w:rsidR="009511F6" w:rsidRPr="00FC66BB" w:rsidRDefault="009511F6" w:rsidP="00FC66BB">
      <w:pPr>
        <w:pStyle w:val="a5"/>
        <w:spacing w:before="0" w:beforeAutospacing="0" w:after="0" w:afterAutospacing="0"/>
        <w:ind w:firstLine="709"/>
        <w:jc w:val="both"/>
        <w:rPr>
          <w:rFonts w:ascii="Times New Roman" w:hAnsi="Times New Roman"/>
        </w:rPr>
      </w:pPr>
      <w:r w:rsidRPr="00FC66BB">
        <w:rPr>
          <w:rFonts w:ascii="Times New Roman" w:hAnsi="Times New Roman"/>
          <w:b/>
        </w:rPr>
        <w:t>СФЕРА ПРИМЕНЕНИЯ</w:t>
      </w:r>
      <w:r w:rsidRPr="00FC66BB">
        <w:rPr>
          <w:rFonts w:ascii="Times New Roman" w:hAnsi="Times New Roman"/>
        </w:rPr>
        <w:t> – учебный процесс.</w:t>
      </w:r>
    </w:p>
    <w:p w:rsidR="009511F6" w:rsidRPr="00FC66BB" w:rsidRDefault="009511F6" w:rsidP="00FC66BB">
      <w:pPr>
        <w:spacing w:line="360" w:lineRule="auto"/>
        <w:ind w:firstLine="709"/>
        <w:jc w:val="both"/>
        <w:rPr>
          <w:rFonts w:ascii="Times New Roman" w:hAnsi="Times New Roman"/>
          <w:b/>
        </w:rPr>
      </w:pPr>
    </w:p>
    <w:p w:rsidR="009511F6" w:rsidRPr="00FC66BB" w:rsidRDefault="009511F6" w:rsidP="00FC66BB">
      <w:pPr>
        <w:pStyle w:val="NoSpacing"/>
        <w:spacing w:line="276" w:lineRule="auto"/>
        <w:ind w:firstLine="709"/>
        <w:jc w:val="both"/>
        <w:rPr>
          <w:rFonts w:ascii="Times New Roman" w:hAnsi="Times New Roman"/>
          <w:color w:val="FF0000"/>
          <w:sz w:val="28"/>
          <w:szCs w:val="28"/>
        </w:rPr>
      </w:pPr>
    </w:p>
    <w:tbl>
      <w:tblPr>
        <w:tblW w:w="0" w:type="auto"/>
        <w:tblLook w:val="04A0" w:firstRow="1" w:lastRow="0" w:firstColumn="1" w:lastColumn="0" w:noHBand="0" w:noVBand="1"/>
      </w:tblPr>
      <w:tblGrid>
        <w:gridCol w:w="9571"/>
      </w:tblGrid>
      <w:tr w:rsidR="009511F6" w:rsidRPr="00FC66BB">
        <w:trPr>
          <w:trHeight w:val="31680"/>
        </w:trPr>
        <w:tc>
          <w:tcPr>
            <w:tcW w:w="9571" w:type="dxa"/>
          </w:tcPr>
          <w:p w:rsidR="00FC66BB" w:rsidRDefault="009511F6" w:rsidP="00FC66BB">
            <w:pPr>
              <w:pStyle w:val="a5"/>
              <w:spacing w:before="0" w:beforeAutospacing="0" w:after="0" w:afterAutospacing="0"/>
              <w:jc w:val="center"/>
              <w:rPr>
                <w:rFonts w:ascii="Times New Roman" w:hAnsi="Times New Roman"/>
                <w:b/>
              </w:rPr>
            </w:pPr>
            <w:r w:rsidRPr="00FC66BB">
              <w:rPr>
                <w:rFonts w:ascii="Times New Roman" w:hAnsi="Times New Roman"/>
                <w:b/>
              </w:rPr>
              <w:lastRenderedPageBreak/>
              <w:br w:type="column"/>
            </w:r>
            <w:r w:rsidR="00FC66BB">
              <w:rPr>
                <w:rFonts w:ascii="Times New Roman" w:hAnsi="Times New Roman"/>
                <w:b/>
              </w:rPr>
              <w:t>АННОТАЦИЯ</w:t>
            </w:r>
          </w:p>
          <w:p w:rsidR="00FC66BB" w:rsidRDefault="009511F6" w:rsidP="00FC66BB">
            <w:pPr>
              <w:pStyle w:val="a5"/>
              <w:spacing w:after="0" w:afterAutospacing="0"/>
              <w:ind w:firstLine="709"/>
              <w:jc w:val="both"/>
              <w:rPr>
                <w:rFonts w:ascii="Times New Roman" w:hAnsi="Times New Roman"/>
              </w:rPr>
            </w:pPr>
            <w:r w:rsidRPr="00FC66BB">
              <w:rPr>
                <w:rFonts w:ascii="Times New Roman" w:hAnsi="Times New Roman"/>
              </w:rPr>
              <w:t>Баевский Денис Станиславович</w:t>
            </w:r>
            <w:r w:rsidR="00FC66BB">
              <w:rPr>
                <w:rFonts w:ascii="Times New Roman" w:hAnsi="Times New Roman"/>
              </w:rPr>
              <w:t>.</w:t>
            </w:r>
            <w:r w:rsidRPr="00FC66BB">
              <w:rPr>
                <w:rFonts w:ascii="Times New Roman" w:hAnsi="Times New Roman"/>
              </w:rPr>
              <w:t xml:space="preserve"> Место жительст</w:t>
            </w:r>
            <w:r w:rsidR="00FC66BB">
              <w:rPr>
                <w:rFonts w:ascii="Times New Roman" w:hAnsi="Times New Roman"/>
              </w:rPr>
              <w:t>ва гражданина и его гражданско-</w:t>
            </w:r>
            <w:r w:rsidRPr="00FC66BB">
              <w:rPr>
                <w:rFonts w:ascii="Times New Roman" w:hAnsi="Times New Roman"/>
              </w:rPr>
              <w:t>правовое значение</w:t>
            </w:r>
            <w:r w:rsidR="00FC66BB">
              <w:rPr>
                <w:rFonts w:ascii="Times New Roman" w:hAnsi="Times New Roman"/>
              </w:rPr>
              <w:t xml:space="preserve">. </w:t>
            </w:r>
            <w:r w:rsidR="00FC66BB" w:rsidRPr="00FC66BB">
              <w:rPr>
                <w:rFonts w:ascii="Times New Roman" w:hAnsi="Times New Roman"/>
              </w:rPr>
              <w:t>Кафедра гражданского права и про</w:t>
            </w:r>
            <w:r w:rsidR="00FC66BB">
              <w:rPr>
                <w:rFonts w:ascii="Times New Roman" w:hAnsi="Times New Roman"/>
              </w:rPr>
              <w:t>цесса. ГОУ ВПО «ДонНУ». Донецк, 2021</w:t>
            </w:r>
            <w:r w:rsidR="00FC66BB" w:rsidRPr="00FC66BB">
              <w:rPr>
                <w:rFonts w:ascii="Times New Roman" w:hAnsi="Times New Roman"/>
              </w:rPr>
              <w:t>.</w:t>
            </w:r>
          </w:p>
          <w:p w:rsidR="00FC66BB" w:rsidRDefault="009511F6" w:rsidP="00FC66BB">
            <w:pPr>
              <w:pStyle w:val="a5"/>
              <w:spacing w:before="0" w:beforeAutospacing="0" w:after="0" w:afterAutospacing="0"/>
              <w:ind w:firstLine="709"/>
              <w:jc w:val="both"/>
              <w:rPr>
                <w:rFonts w:ascii="Times New Roman" w:hAnsi="Times New Roman"/>
              </w:rPr>
            </w:pPr>
            <w:r w:rsidRPr="00FC66BB">
              <w:rPr>
                <w:rFonts w:ascii="Times New Roman" w:hAnsi="Times New Roman"/>
              </w:rPr>
              <w:t>В работе раскрывается понятие места жительства гражданина</w:t>
            </w:r>
            <w:proofErr w:type="gramStart"/>
            <w:r w:rsidRPr="00FC66BB">
              <w:rPr>
                <w:rFonts w:ascii="Times New Roman" w:hAnsi="Times New Roman"/>
              </w:rPr>
              <w:t>.</w:t>
            </w:r>
            <w:proofErr w:type="gramEnd"/>
            <w:r w:rsidRPr="00FC66BB">
              <w:rPr>
                <w:rFonts w:ascii="Times New Roman" w:hAnsi="Times New Roman"/>
              </w:rPr>
              <w:t xml:space="preserve"> </w:t>
            </w:r>
            <w:proofErr w:type="gramStart"/>
            <w:r w:rsidRPr="00FC66BB">
              <w:rPr>
                <w:rFonts w:ascii="Times New Roman" w:hAnsi="Times New Roman"/>
              </w:rPr>
              <w:t>р</w:t>
            </w:r>
            <w:proofErr w:type="gramEnd"/>
            <w:r w:rsidRPr="00FC66BB">
              <w:rPr>
                <w:rFonts w:ascii="Times New Roman" w:hAnsi="Times New Roman"/>
              </w:rPr>
              <w:t xml:space="preserve">егистрационного учета как процесса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 Даются определения разновидностей регистрационного учета. Рассматривается соотношение права граждан на свободу передвижения и обязанность регистрироваться по месту жительства и месту пребывания. </w:t>
            </w:r>
          </w:p>
          <w:p w:rsidR="00FC66BB" w:rsidRDefault="00FC66BB" w:rsidP="00FC66BB">
            <w:pPr>
              <w:pStyle w:val="a5"/>
              <w:spacing w:before="0" w:beforeAutospacing="0" w:after="0" w:afterAutospacing="0"/>
              <w:ind w:firstLine="709"/>
              <w:jc w:val="both"/>
              <w:rPr>
                <w:rFonts w:ascii="Times New Roman" w:hAnsi="Times New Roman"/>
              </w:rPr>
            </w:pPr>
          </w:p>
          <w:p w:rsidR="00FC66BB" w:rsidRDefault="00FC66BB" w:rsidP="00FC66BB">
            <w:pPr>
              <w:pStyle w:val="a5"/>
              <w:spacing w:before="0" w:beforeAutospacing="0" w:after="0" w:afterAutospacing="0"/>
              <w:ind w:firstLine="709"/>
              <w:jc w:val="both"/>
              <w:rPr>
                <w:rFonts w:ascii="Times New Roman" w:hAnsi="Times New Roman"/>
              </w:rPr>
            </w:pPr>
          </w:p>
          <w:p w:rsidR="00FC66BB" w:rsidRDefault="009511F6" w:rsidP="00FC66BB">
            <w:pPr>
              <w:pStyle w:val="a5"/>
              <w:spacing w:before="0" w:beforeAutospacing="0" w:after="0" w:afterAutospacing="0"/>
              <w:ind w:firstLine="709"/>
              <w:jc w:val="center"/>
              <w:rPr>
                <w:rFonts w:ascii="Times New Roman" w:hAnsi="Times New Roman"/>
                <w:lang w:val="en-US"/>
              </w:rPr>
            </w:pPr>
            <w:r w:rsidRPr="00FC66BB">
              <w:rPr>
                <w:rFonts w:ascii="Times New Roman" w:hAnsi="Times New Roman"/>
                <w:b/>
                <w:lang w:val="en-US"/>
              </w:rPr>
              <w:t>SUMMARY</w:t>
            </w:r>
          </w:p>
          <w:p w:rsidR="00FC66BB" w:rsidRPr="00FC66BB" w:rsidRDefault="00FC66BB" w:rsidP="00FC66BB">
            <w:pPr>
              <w:pStyle w:val="a5"/>
              <w:spacing w:after="0" w:afterAutospacing="0"/>
              <w:ind w:firstLine="709"/>
              <w:jc w:val="both"/>
              <w:rPr>
                <w:rFonts w:ascii="Times New Roman" w:hAnsi="Times New Roman"/>
                <w:lang w:val="en-US"/>
              </w:rPr>
            </w:pPr>
            <w:r w:rsidRPr="00FC66BB">
              <w:rPr>
                <w:rFonts w:ascii="Times New Roman" w:hAnsi="Times New Roman"/>
                <w:lang w:val="en-US"/>
              </w:rPr>
              <w:t xml:space="preserve">Baevsky Denis Stanislavovich. The place of residence of the citizen and its civil-legal significance. Department of Civil Law and Procedure. GOU VPO "DonNU". </w:t>
            </w:r>
            <w:smartTag w:uri="urn:schemas-microsoft-com:office:smarttags" w:element="place">
              <w:smartTag w:uri="urn:schemas-microsoft-com:office:smarttags" w:element="City">
                <w:r w:rsidRPr="00FC66BB">
                  <w:rPr>
                    <w:rFonts w:ascii="Times New Roman" w:hAnsi="Times New Roman"/>
                    <w:lang w:val="en-US"/>
                  </w:rPr>
                  <w:t>Donetsk</w:t>
                </w:r>
              </w:smartTag>
            </w:smartTag>
            <w:r w:rsidRPr="00FC66BB">
              <w:rPr>
                <w:rFonts w:ascii="Times New Roman" w:hAnsi="Times New Roman"/>
                <w:lang w:val="en-US"/>
              </w:rPr>
              <w:t>, 2021.</w:t>
            </w:r>
          </w:p>
          <w:p w:rsidR="009511F6" w:rsidRPr="00FC66BB" w:rsidRDefault="00FC66BB" w:rsidP="00FC66BB">
            <w:pPr>
              <w:keepNext/>
              <w:ind w:firstLine="709"/>
              <w:jc w:val="both"/>
              <w:outlineLvl w:val="1"/>
              <w:rPr>
                <w:rFonts w:ascii="Times New Roman" w:hAnsi="Times New Roman"/>
                <w:b/>
                <w:lang w:val="en-US"/>
              </w:rPr>
            </w:pPr>
            <w:r w:rsidRPr="00FC66BB">
              <w:rPr>
                <w:rFonts w:ascii="Times New Roman" w:hAnsi="Times New Roman"/>
                <w:lang w:val="en-US"/>
              </w:rPr>
              <w:t>The paper reveals the concept of the place of residence of a citizen. registration as a process of ensuring the necessary conditions for the exercise of citizens ' rights and freedoms, as well as the performance of their duties to other citizens, the state and society. The definitions of the types of registration accounting are given. The article considers the correlation between the right of citizens to freedom of movement and the obligation to register at the place of residence and place of stay.</w:t>
            </w:r>
          </w:p>
          <w:p w:rsidR="009511F6" w:rsidRPr="00FC66BB" w:rsidRDefault="009511F6" w:rsidP="00FC66BB">
            <w:pPr>
              <w:keepNext/>
              <w:ind w:firstLine="709"/>
              <w:jc w:val="both"/>
              <w:outlineLvl w:val="1"/>
              <w:rPr>
                <w:rFonts w:ascii="Times New Roman" w:hAnsi="Times New Roman"/>
                <w:lang w:val="en-US"/>
              </w:rPr>
            </w:pPr>
          </w:p>
        </w:tc>
      </w:tr>
    </w:tbl>
    <w:p w:rsidR="007C13D2" w:rsidRPr="00F24065" w:rsidRDefault="007C13D2" w:rsidP="007C13D2">
      <w:pPr>
        <w:pStyle w:val="1"/>
        <w:shd w:val="clear" w:color="auto" w:fill="FFFFFF"/>
        <w:tabs>
          <w:tab w:val="left" w:pos="3750"/>
          <w:tab w:val="center" w:pos="4677"/>
        </w:tabs>
        <w:spacing w:before="0" w:beforeAutospacing="0" w:after="0" w:afterAutospacing="0" w:line="540" w:lineRule="atLeast"/>
        <w:jc w:val="both"/>
        <w:rPr>
          <w:rFonts w:ascii="Times New Roman" w:hAnsi="Times New Roman"/>
          <w:sz w:val="27"/>
          <w:szCs w:val="27"/>
          <w:lang w:val="en-US"/>
        </w:rPr>
        <w:sectPr w:rsidR="007C13D2" w:rsidRPr="00F24065">
          <w:headerReference w:type="default" r:id="rId9"/>
          <w:pgSz w:w="11906" w:h="16838"/>
          <w:pgMar w:top="1134" w:right="850" w:bottom="1134" w:left="1701" w:header="708" w:footer="708" w:gutter="0"/>
          <w:cols w:space="708"/>
          <w:titlePg/>
          <w:docGrid w:linePitch="381"/>
        </w:sectPr>
      </w:pPr>
    </w:p>
    <w:tbl>
      <w:tblPr>
        <w:tblpPr w:leftFromText="180" w:rightFromText="180" w:tblpY="660"/>
        <w:tblW w:w="9631" w:type="dxa"/>
        <w:tblLook w:val="04A0" w:firstRow="1" w:lastRow="0" w:firstColumn="1" w:lastColumn="0" w:noHBand="0" w:noVBand="1"/>
      </w:tblPr>
      <w:tblGrid>
        <w:gridCol w:w="1384"/>
        <w:gridCol w:w="6583"/>
        <w:gridCol w:w="1664"/>
      </w:tblGrid>
      <w:tr w:rsidR="007C13D2" w:rsidRPr="00FC66BB">
        <w:trPr>
          <w:trHeight w:val="289"/>
        </w:trPr>
        <w:tc>
          <w:tcPr>
            <w:tcW w:w="1384" w:type="dxa"/>
          </w:tcPr>
          <w:p w:rsidR="007C13D2" w:rsidRPr="00F24065" w:rsidRDefault="007C13D2" w:rsidP="007C13D2">
            <w:pPr>
              <w:keepNext/>
              <w:jc w:val="both"/>
              <w:outlineLvl w:val="1"/>
              <w:rPr>
                <w:rFonts w:ascii="Times New Roman" w:hAnsi="Times New Roman"/>
                <w:b/>
                <w:lang w:val="en-US"/>
              </w:rPr>
            </w:pPr>
          </w:p>
        </w:tc>
        <w:tc>
          <w:tcPr>
            <w:tcW w:w="6583" w:type="dxa"/>
          </w:tcPr>
          <w:p w:rsidR="007C13D2" w:rsidRPr="00FC66BB" w:rsidRDefault="007C13D2" w:rsidP="007C13D2">
            <w:pPr>
              <w:keepNext/>
              <w:jc w:val="both"/>
              <w:outlineLvl w:val="1"/>
              <w:rPr>
                <w:rFonts w:ascii="Times New Roman" w:hAnsi="Times New Roman"/>
              </w:rPr>
            </w:pPr>
            <w:r w:rsidRPr="00FC66BB">
              <w:rPr>
                <w:rFonts w:ascii="Times New Roman" w:hAnsi="Times New Roman"/>
              </w:rPr>
              <w:t>ВВЕДЕНИЕ</w:t>
            </w:r>
          </w:p>
        </w:tc>
        <w:tc>
          <w:tcPr>
            <w:tcW w:w="1664" w:type="dxa"/>
          </w:tcPr>
          <w:p w:rsidR="007C13D2" w:rsidRPr="00FC66BB" w:rsidRDefault="00C6343F" w:rsidP="00C6343F">
            <w:pPr>
              <w:keepNext/>
              <w:jc w:val="both"/>
              <w:outlineLvl w:val="1"/>
              <w:rPr>
                <w:rFonts w:ascii="Times New Roman" w:hAnsi="Times New Roman"/>
              </w:rPr>
            </w:pPr>
            <w:r>
              <w:rPr>
                <w:rFonts w:ascii="Times New Roman" w:hAnsi="Times New Roman"/>
              </w:rPr>
              <w:t xml:space="preserve">        </w:t>
            </w:r>
            <w:r w:rsidR="00CF6A61">
              <w:rPr>
                <w:rFonts w:ascii="Times New Roman" w:hAnsi="Times New Roman"/>
              </w:rPr>
              <w:t>8</w:t>
            </w:r>
          </w:p>
        </w:tc>
      </w:tr>
      <w:tr w:rsidR="006B1FEE" w:rsidRPr="00FC66BB">
        <w:trPr>
          <w:trHeight w:val="289"/>
        </w:trPr>
        <w:tc>
          <w:tcPr>
            <w:tcW w:w="1384" w:type="dxa"/>
          </w:tcPr>
          <w:p w:rsidR="006B1FEE" w:rsidRPr="00FC66BB" w:rsidRDefault="006B1FEE" w:rsidP="007C13D2">
            <w:pPr>
              <w:keepNext/>
              <w:jc w:val="both"/>
              <w:outlineLvl w:val="1"/>
              <w:rPr>
                <w:rFonts w:ascii="Times New Roman" w:hAnsi="Times New Roman"/>
                <w:b/>
              </w:rPr>
            </w:pPr>
          </w:p>
        </w:tc>
        <w:tc>
          <w:tcPr>
            <w:tcW w:w="6583" w:type="dxa"/>
          </w:tcPr>
          <w:p w:rsidR="006B1FEE" w:rsidRPr="00FC66BB" w:rsidRDefault="006B1FEE" w:rsidP="007C13D2">
            <w:pPr>
              <w:keepNext/>
              <w:jc w:val="both"/>
              <w:outlineLvl w:val="1"/>
              <w:rPr>
                <w:rFonts w:ascii="Times New Roman" w:hAnsi="Times New Roman"/>
              </w:rPr>
            </w:pPr>
          </w:p>
        </w:tc>
        <w:tc>
          <w:tcPr>
            <w:tcW w:w="1664" w:type="dxa"/>
          </w:tcPr>
          <w:p w:rsidR="006B1FEE" w:rsidRPr="00FC66BB" w:rsidRDefault="006B1FEE" w:rsidP="007C13D2">
            <w:pPr>
              <w:keepNext/>
              <w:ind w:firstLine="709"/>
              <w:jc w:val="both"/>
              <w:outlineLvl w:val="1"/>
              <w:rPr>
                <w:rFonts w:ascii="Times New Roman" w:hAnsi="Times New Roman"/>
              </w:rPr>
            </w:pPr>
          </w:p>
        </w:tc>
      </w:tr>
      <w:tr w:rsidR="00193C36" w:rsidRPr="00193C36">
        <w:trPr>
          <w:trHeight w:val="392"/>
        </w:trPr>
        <w:tc>
          <w:tcPr>
            <w:tcW w:w="1384" w:type="dxa"/>
          </w:tcPr>
          <w:p w:rsidR="007C13D2" w:rsidRPr="00FC66BB" w:rsidRDefault="007C13D2" w:rsidP="007C13D2">
            <w:pPr>
              <w:keepNext/>
              <w:jc w:val="both"/>
              <w:outlineLvl w:val="1"/>
              <w:rPr>
                <w:rFonts w:ascii="Times New Roman" w:hAnsi="Times New Roman"/>
              </w:rPr>
            </w:pPr>
            <w:r w:rsidRPr="00FC66BB">
              <w:rPr>
                <w:rFonts w:ascii="Times New Roman" w:hAnsi="Times New Roman"/>
              </w:rPr>
              <w:t>ГЛАВА 1</w:t>
            </w:r>
          </w:p>
        </w:tc>
        <w:tc>
          <w:tcPr>
            <w:tcW w:w="6583" w:type="dxa"/>
          </w:tcPr>
          <w:p w:rsidR="007C13D2" w:rsidRPr="00193C36" w:rsidRDefault="007C13D2" w:rsidP="007C13D2">
            <w:pPr>
              <w:keepNext/>
              <w:jc w:val="both"/>
              <w:outlineLvl w:val="1"/>
              <w:rPr>
                <w:rFonts w:ascii="Times New Roman" w:hAnsi="Times New Roman"/>
                <w:color w:val="auto"/>
              </w:rPr>
            </w:pPr>
            <w:r w:rsidRPr="00193C36">
              <w:rPr>
                <w:rFonts w:ascii="Times New Roman" w:hAnsi="Times New Roman"/>
                <w:color w:val="auto"/>
              </w:rPr>
              <w:t>ПОНЯТИЕ МЕСТА ЖИТЕЛЬСТВА В ГРАЖДАНСКОМ ПРАВЕ</w:t>
            </w:r>
          </w:p>
        </w:tc>
        <w:tc>
          <w:tcPr>
            <w:tcW w:w="1664" w:type="dxa"/>
          </w:tcPr>
          <w:p w:rsidR="007C13D2" w:rsidRPr="00193C36" w:rsidRDefault="00CF6A61" w:rsidP="007C13D2">
            <w:pPr>
              <w:keepNext/>
              <w:jc w:val="both"/>
              <w:outlineLvl w:val="1"/>
              <w:rPr>
                <w:rFonts w:ascii="Times New Roman" w:hAnsi="Times New Roman"/>
                <w:color w:val="auto"/>
              </w:rPr>
            </w:pPr>
            <w:r>
              <w:rPr>
                <w:rFonts w:ascii="Times New Roman" w:hAnsi="Times New Roman"/>
                <w:color w:val="auto"/>
              </w:rPr>
              <w:t xml:space="preserve">       15</w:t>
            </w:r>
          </w:p>
        </w:tc>
      </w:tr>
      <w:tr w:rsidR="00193C36" w:rsidRPr="00193C36">
        <w:trPr>
          <w:trHeight w:val="289"/>
        </w:trPr>
        <w:tc>
          <w:tcPr>
            <w:tcW w:w="1384" w:type="dxa"/>
          </w:tcPr>
          <w:p w:rsidR="007C13D2" w:rsidRPr="00FC66BB" w:rsidRDefault="007C13D2" w:rsidP="007C13D2">
            <w:pPr>
              <w:keepNext/>
              <w:jc w:val="both"/>
              <w:outlineLvl w:val="1"/>
              <w:rPr>
                <w:rFonts w:ascii="Times New Roman" w:hAnsi="Times New Roman"/>
              </w:rPr>
            </w:pPr>
            <w:r w:rsidRPr="00FC66BB">
              <w:rPr>
                <w:rFonts w:ascii="Times New Roman" w:hAnsi="Times New Roman"/>
              </w:rPr>
              <w:t>1.1.</w:t>
            </w:r>
          </w:p>
        </w:tc>
        <w:tc>
          <w:tcPr>
            <w:tcW w:w="6583" w:type="dxa"/>
          </w:tcPr>
          <w:p w:rsidR="007C13D2" w:rsidRPr="00193C36" w:rsidRDefault="007C13D2" w:rsidP="007C13D2">
            <w:pPr>
              <w:keepNext/>
              <w:jc w:val="both"/>
              <w:outlineLvl w:val="1"/>
              <w:rPr>
                <w:rFonts w:ascii="Times New Roman" w:hAnsi="Times New Roman"/>
                <w:color w:val="auto"/>
              </w:rPr>
            </w:pPr>
            <w:r w:rsidRPr="00193C36">
              <w:rPr>
                <w:rFonts w:ascii="Times New Roman" w:hAnsi="Times New Roman"/>
                <w:color w:val="auto"/>
              </w:rPr>
              <w:t>Юридическое значение определения места жительства.</w:t>
            </w:r>
          </w:p>
        </w:tc>
        <w:tc>
          <w:tcPr>
            <w:tcW w:w="1664" w:type="dxa"/>
          </w:tcPr>
          <w:p w:rsidR="007C13D2" w:rsidRPr="00193C36" w:rsidRDefault="00C6343F" w:rsidP="007C13D2">
            <w:pPr>
              <w:keepNext/>
              <w:jc w:val="both"/>
              <w:outlineLvl w:val="1"/>
              <w:rPr>
                <w:rFonts w:ascii="Times New Roman" w:hAnsi="Times New Roman"/>
                <w:color w:val="auto"/>
              </w:rPr>
            </w:pPr>
            <w:r>
              <w:rPr>
                <w:rFonts w:ascii="Times New Roman" w:hAnsi="Times New Roman"/>
                <w:color w:val="auto"/>
              </w:rPr>
              <w:t xml:space="preserve">       </w:t>
            </w:r>
            <w:r w:rsidR="00CF6A61">
              <w:rPr>
                <w:rFonts w:ascii="Times New Roman" w:hAnsi="Times New Roman"/>
                <w:color w:val="auto"/>
              </w:rPr>
              <w:t>18</w:t>
            </w:r>
          </w:p>
        </w:tc>
      </w:tr>
      <w:tr w:rsidR="00193C36" w:rsidRPr="00193C36">
        <w:trPr>
          <w:trHeight w:val="645"/>
        </w:trPr>
        <w:tc>
          <w:tcPr>
            <w:tcW w:w="1384" w:type="dxa"/>
          </w:tcPr>
          <w:p w:rsidR="007C13D2" w:rsidRPr="00FC66BB" w:rsidRDefault="007C13D2" w:rsidP="007C13D2">
            <w:pPr>
              <w:keepNext/>
              <w:jc w:val="both"/>
              <w:outlineLvl w:val="1"/>
              <w:rPr>
                <w:rFonts w:ascii="Times New Roman" w:hAnsi="Times New Roman"/>
              </w:rPr>
            </w:pPr>
            <w:r w:rsidRPr="00FC66BB">
              <w:rPr>
                <w:rFonts w:ascii="Times New Roman" w:hAnsi="Times New Roman"/>
              </w:rPr>
              <w:t>1.2.</w:t>
            </w:r>
          </w:p>
        </w:tc>
        <w:tc>
          <w:tcPr>
            <w:tcW w:w="6583" w:type="dxa"/>
          </w:tcPr>
          <w:p w:rsidR="007C13D2" w:rsidRPr="00193C36" w:rsidRDefault="007C13D2" w:rsidP="007C13D2">
            <w:pPr>
              <w:keepNext/>
              <w:jc w:val="both"/>
              <w:outlineLvl w:val="1"/>
              <w:rPr>
                <w:rFonts w:ascii="Times New Roman" w:hAnsi="Times New Roman"/>
                <w:color w:val="auto"/>
              </w:rPr>
            </w:pPr>
            <w:r w:rsidRPr="00193C36">
              <w:rPr>
                <w:rFonts w:ascii="Times New Roman" w:hAnsi="Times New Roman"/>
                <w:color w:val="auto"/>
              </w:rPr>
              <w:t>Характеристика понятий</w:t>
            </w:r>
            <w:proofErr w:type="gramStart"/>
            <w:r w:rsidRPr="00193C36">
              <w:rPr>
                <w:rFonts w:ascii="Times New Roman" w:hAnsi="Times New Roman"/>
                <w:color w:val="auto"/>
              </w:rPr>
              <w:t xml:space="preserve"> .</w:t>
            </w:r>
            <w:proofErr w:type="gramEnd"/>
            <w:r w:rsidRPr="00193C36">
              <w:rPr>
                <w:rFonts w:ascii="Times New Roman" w:hAnsi="Times New Roman"/>
                <w:color w:val="auto"/>
              </w:rPr>
              <w:t>место пребывания и место жительства .</w:t>
            </w:r>
          </w:p>
        </w:tc>
        <w:tc>
          <w:tcPr>
            <w:tcW w:w="1664" w:type="dxa"/>
          </w:tcPr>
          <w:p w:rsidR="007C13D2" w:rsidRPr="00193C36" w:rsidRDefault="00C6343F" w:rsidP="007C13D2">
            <w:pPr>
              <w:keepNext/>
              <w:jc w:val="both"/>
              <w:outlineLvl w:val="1"/>
              <w:rPr>
                <w:rFonts w:ascii="Times New Roman" w:hAnsi="Times New Roman"/>
                <w:color w:val="auto"/>
              </w:rPr>
            </w:pPr>
            <w:r>
              <w:rPr>
                <w:rFonts w:ascii="Times New Roman" w:hAnsi="Times New Roman"/>
                <w:color w:val="auto"/>
              </w:rPr>
              <w:t xml:space="preserve">       19</w:t>
            </w:r>
          </w:p>
        </w:tc>
      </w:tr>
      <w:tr w:rsidR="00193C36" w:rsidRPr="00193C36">
        <w:trPr>
          <w:trHeight w:val="615"/>
        </w:trPr>
        <w:tc>
          <w:tcPr>
            <w:tcW w:w="1384" w:type="dxa"/>
          </w:tcPr>
          <w:p w:rsidR="007C13D2" w:rsidRPr="00FC66BB" w:rsidRDefault="007C13D2" w:rsidP="007C13D2">
            <w:pPr>
              <w:keepNext/>
              <w:jc w:val="both"/>
              <w:outlineLvl w:val="1"/>
              <w:rPr>
                <w:rFonts w:ascii="Times New Roman" w:hAnsi="Times New Roman"/>
              </w:rPr>
            </w:pPr>
            <w:r w:rsidRPr="00FC66BB">
              <w:rPr>
                <w:rFonts w:ascii="Times New Roman" w:hAnsi="Times New Roman"/>
              </w:rPr>
              <w:t>1.3</w:t>
            </w:r>
          </w:p>
        </w:tc>
        <w:tc>
          <w:tcPr>
            <w:tcW w:w="6583" w:type="dxa"/>
          </w:tcPr>
          <w:p w:rsidR="007C13D2" w:rsidRPr="00193C36" w:rsidRDefault="007C13D2" w:rsidP="007C13D2">
            <w:pPr>
              <w:keepNext/>
              <w:jc w:val="both"/>
              <w:outlineLvl w:val="1"/>
              <w:rPr>
                <w:rFonts w:ascii="Times New Roman" w:hAnsi="Times New Roman"/>
                <w:color w:val="auto"/>
              </w:rPr>
            </w:pPr>
            <w:r w:rsidRPr="00193C36">
              <w:rPr>
                <w:rFonts w:ascii="Times New Roman" w:hAnsi="Times New Roman"/>
                <w:color w:val="auto"/>
              </w:rPr>
              <w:t xml:space="preserve"> Определение места жительства детей в возрасте до 14 лет.</w:t>
            </w:r>
          </w:p>
        </w:tc>
        <w:tc>
          <w:tcPr>
            <w:tcW w:w="1664" w:type="dxa"/>
          </w:tcPr>
          <w:p w:rsidR="007C13D2" w:rsidRPr="00193C36" w:rsidRDefault="00C6343F" w:rsidP="007C13D2">
            <w:pPr>
              <w:keepNext/>
              <w:jc w:val="both"/>
              <w:outlineLvl w:val="1"/>
              <w:rPr>
                <w:rFonts w:ascii="Times New Roman" w:hAnsi="Times New Roman"/>
                <w:color w:val="auto"/>
              </w:rPr>
            </w:pPr>
            <w:r>
              <w:rPr>
                <w:rFonts w:ascii="Times New Roman" w:hAnsi="Times New Roman"/>
                <w:color w:val="auto"/>
              </w:rPr>
              <w:t xml:space="preserve">       22</w:t>
            </w:r>
          </w:p>
        </w:tc>
      </w:tr>
      <w:tr w:rsidR="00193C36" w:rsidRPr="00193C36">
        <w:trPr>
          <w:trHeight w:val="252"/>
        </w:trPr>
        <w:tc>
          <w:tcPr>
            <w:tcW w:w="1384" w:type="dxa"/>
          </w:tcPr>
          <w:p w:rsidR="006B1FEE" w:rsidRPr="00FC66BB" w:rsidRDefault="006B1FEE" w:rsidP="006B1FEE">
            <w:pPr>
              <w:keepNext/>
              <w:jc w:val="both"/>
              <w:outlineLvl w:val="1"/>
              <w:rPr>
                <w:rFonts w:ascii="Times New Roman" w:hAnsi="Times New Roman"/>
              </w:rPr>
            </w:pPr>
          </w:p>
        </w:tc>
        <w:tc>
          <w:tcPr>
            <w:tcW w:w="6583" w:type="dxa"/>
          </w:tcPr>
          <w:p w:rsidR="006B1FEE" w:rsidRPr="00193C36" w:rsidRDefault="006B1FEE" w:rsidP="007C13D2">
            <w:pPr>
              <w:keepNext/>
              <w:jc w:val="both"/>
              <w:outlineLvl w:val="1"/>
              <w:rPr>
                <w:rFonts w:ascii="Times New Roman" w:hAnsi="Times New Roman"/>
                <w:color w:val="auto"/>
              </w:rPr>
            </w:pPr>
          </w:p>
        </w:tc>
        <w:tc>
          <w:tcPr>
            <w:tcW w:w="1664" w:type="dxa"/>
          </w:tcPr>
          <w:p w:rsidR="006B1FEE" w:rsidRPr="00193C36" w:rsidRDefault="006B1FEE" w:rsidP="007C13D2">
            <w:pPr>
              <w:keepNext/>
              <w:jc w:val="both"/>
              <w:outlineLvl w:val="1"/>
              <w:rPr>
                <w:rFonts w:ascii="Times New Roman" w:hAnsi="Times New Roman"/>
                <w:color w:val="auto"/>
              </w:rPr>
            </w:pPr>
          </w:p>
        </w:tc>
      </w:tr>
      <w:tr w:rsidR="00193C36" w:rsidRPr="00193C36">
        <w:trPr>
          <w:trHeight w:val="289"/>
        </w:trPr>
        <w:tc>
          <w:tcPr>
            <w:tcW w:w="1384" w:type="dxa"/>
          </w:tcPr>
          <w:p w:rsidR="007C13D2" w:rsidRPr="007C13D2" w:rsidRDefault="007C13D2" w:rsidP="007C13D2">
            <w:pPr>
              <w:keepNext/>
              <w:jc w:val="both"/>
              <w:outlineLvl w:val="1"/>
              <w:rPr>
                <w:rFonts w:ascii="Times New Roman" w:hAnsi="Times New Roman"/>
              </w:rPr>
            </w:pPr>
            <w:r w:rsidRPr="007C13D2">
              <w:rPr>
                <w:rFonts w:ascii="Times New Roman" w:hAnsi="Times New Roman"/>
              </w:rPr>
              <w:t>ГЛАВА 2</w:t>
            </w:r>
          </w:p>
        </w:tc>
        <w:tc>
          <w:tcPr>
            <w:tcW w:w="6583" w:type="dxa"/>
          </w:tcPr>
          <w:p w:rsidR="007C13D2" w:rsidRPr="00193C36" w:rsidRDefault="006B1FEE" w:rsidP="007C13D2">
            <w:pPr>
              <w:keepNext/>
              <w:jc w:val="both"/>
              <w:outlineLvl w:val="1"/>
              <w:rPr>
                <w:rFonts w:ascii="Times New Roman" w:hAnsi="Times New Roman"/>
                <w:color w:val="auto"/>
              </w:rPr>
            </w:pPr>
            <w:r w:rsidRPr="00193C36">
              <w:rPr>
                <w:rFonts w:ascii="Times New Roman" w:hAnsi="Times New Roman"/>
                <w:color w:val="auto"/>
              </w:rPr>
              <w:t>РЕГИСТРАЦИЯ ГРАЖДАН ПО МЕСТУ ЖИТЕЛЬСТВА</w:t>
            </w:r>
          </w:p>
        </w:tc>
        <w:tc>
          <w:tcPr>
            <w:tcW w:w="1664" w:type="dxa"/>
          </w:tcPr>
          <w:p w:rsidR="007C13D2" w:rsidRPr="00193C36" w:rsidRDefault="00C6343F" w:rsidP="007C13D2">
            <w:pPr>
              <w:keepNext/>
              <w:jc w:val="both"/>
              <w:outlineLvl w:val="1"/>
              <w:rPr>
                <w:rFonts w:ascii="Times New Roman" w:hAnsi="Times New Roman"/>
                <w:color w:val="auto"/>
              </w:rPr>
            </w:pPr>
            <w:r>
              <w:rPr>
                <w:rFonts w:ascii="Times New Roman" w:hAnsi="Times New Roman"/>
                <w:color w:val="auto"/>
              </w:rPr>
              <w:t xml:space="preserve">       24</w:t>
            </w:r>
          </w:p>
        </w:tc>
      </w:tr>
      <w:tr w:rsidR="00193C36" w:rsidRPr="00193C36">
        <w:trPr>
          <w:trHeight w:val="300"/>
        </w:trPr>
        <w:tc>
          <w:tcPr>
            <w:tcW w:w="1384" w:type="dxa"/>
          </w:tcPr>
          <w:p w:rsidR="007C13D2" w:rsidRPr="007C13D2" w:rsidRDefault="007C13D2" w:rsidP="007C13D2">
            <w:pPr>
              <w:keepNext/>
              <w:jc w:val="both"/>
              <w:outlineLvl w:val="1"/>
              <w:rPr>
                <w:rFonts w:ascii="Times New Roman" w:hAnsi="Times New Roman"/>
              </w:rPr>
            </w:pPr>
            <w:r w:rsidRPr="007C13D2">
              <w:rPr>
                <w:rFonts w:ascii="Times New Roman" w:hAnsi="Times New Roman"/>
              </w:rPr>
              <w:t>2.1</w:t>
            </w:r>
          </w:p>
        </w:tc>
        <w:tc>
          <w:tcPr>
            <w:tcW w:w="6583" w:type="dxa"/>
          </w:tcPr>
          <w:p w:rsidR="007C13D2" w:rsidRPr="00193C36" w:rsidRDefault="007C13D2" w:rsidP="007C13D2">
            <w:pPr>
              <w:keepNext/>
              <w:jc w:val="both"/>
              <w:outlineLvl w:val="1"/>
              <w:rPr>
                <w:rFonts w:ascii="Times New Roman" w:hAnsi="Times New Roman"/>
                <w:color w:val="auto"/>
              </w:rPr>
            </w:pPr>
            <w:r w:rsidRPr="00193C36">
              <w:rPr>
                <w:rFonts w:ascii="Times New Roman" w:hAnsi="Times New Roman"/>
                <w:color w:val="auto"/>
              </w:rPr>
              <w:t xml:space="preserve">Понятие и сущность регистрационного учета граждан Донецкой Народной Республики </w:t>
            </w:r>
          </w:p>
        </w:tc>
        <w:tc>
          <w:tcPr>
            <w:tcW w:w="1664" w:type="dxa"/>
          </w:tcPr>
          <w:p w:rsidR="007C13D2" w:rsidRPr="00193C36" w:rsidRDefault="00C6343F" w:rsidP="007C13D2">
            <w:pPr>
              <w:keepNext/>
              <w:jc w:val="both"/>
              <w:outlineLvl w:val="1"/>
              <w:rPr>
                <w:rFonts w:ascii="Times New Roman" w:hAnsi="Times New Roman"/>
                <w:strike/>
                <w:color w:val="auto"/>
              </w:rPr>
            </w:pPr>
            <w:r>
              <w:rPr>
                <w:rFonts w:ascii="Times New Roman" w:hAnsi="Times New Roman"/>
                <w:strike/>
                <w:color w:val="auto"/>
              </w:rPr>
              <w:t xml:space="preserve">       28</w:t>
            </w:r>
          </w:p>
        </w:tc>
      </w:tr>
      <w:tr w:rsidR="00193C36" w:rsidRPr="00193C36">
        <w:trPr>
          <w:trHeight w:val="330"/>
        </w:trPr>
        <w:tc>
          <w:tcPr>
            <w:tcW w:w="1384" w:type="dxa"/>
          </w:tcPr>
          <w:p w:rsidR="007C13D2" w:rsidRPr="007C13D2" w:rsidRDefault="007C13D2" w:rsidP="007C13D2">
            <w:pPr>
              <w:keepNext/>
              <w:jc w:val="both"/>
              <w:outlineLvl w:val="1"/>
              <w:rPr>
                <w:rFonts w:ascii="Times New Roman" w:hAnsi="Times New Roman"/>
              </w:rPr>
            </w:pPr>
            <w:r w:rsidRPr="007C13D2">
              <w:rPr>
                <w:rFonts w:ascii="Times New Roman" w:hAnsi="Times New Roman"/>
              </w:rPr>
              <w:t>2.2</w:t>
            </w:r>
          </w:p>
        </w:tc>
        <w:tc>
          <w:tcPr>
            <w:tcW w:w="6583" w:type="dxa"/>
          </w:tcPr>
          <w:p w:rsidR="007C13D2" w:rsidRPr="00193C36" w:rsidRDefault="007C13D2" w:rsidP="007C13D2">
            <w:pPr>
              <w:keepNext/>
              <w:jc w:val="both"/>
              <w:outlineLvl w:val="1"/>
              <w:rPr>
                <w:rFonts w:ascii="Times New Roman" w:hAnsi="Times New Roman"/>
                <w:color w:val="auto"/>
              </w:rPr>
            </w:pPr>
            <w:r w:rsidRPr="00193C36">
              <w:rPr>
                <w:rFonts w:ascii="Times New Roman" w:hAnsi="Times New Roman"/>
                <w:color w:val="auto"/>
              </w:rPr>
              <w:t>Ответственность за нарушение правил регистрационного учета.</w:t>
            </w:r>
          </w:p>
        </w:tc>
        <w:tc>
          <w:tcPr>
            <w:tcW w:w="1664" w:type="dxa"/>
          </w:tcPr>
          <w:p w:rsidR="007C13D2" w:rsidRPr="00193C36" w:rsidRDefault="00C6343F" w:rsidP="007C13D2">
            <w:pPr>
              <w:keepNext/>
              <w:jc w:val="both"/>
              <w:outlineLvl w:val="1"/>
              <w:rPr>
                <w:rFonts w:ascii="Times New Roman" w:hAnsi="Times New Roman"/>
                <w:strike/>
                <w:color w:val="auto"/>
              </w:rPr>
            </w:pPr>
            <w:r>
              <w:rPr>
                <w:rFonts w:ascii="Times New Roman" w:hAnsi="Times New Roman"/>
                <w:strike/>
                <w:color w:val="auto"/>
              </w:rPr>
              <w:t xml:space="preserve">       31</w:t>
            </w:r>
          </w:p>
        </w:tc>
      </w:tr>
      <w:tr w:rsidR="00193C36" w:rsidRPr="00193C36">
        <w:trPr>
          <w:trHeight w:val="330"/>
        </w:trPr>
        <w:tc>
          <w:tcPr>
            <w:tcW w:w="1384" w:type="dxa"/>
          </w:tcPr>
          <w:p w:rsidR="00193C36" w:rsidRPr="007C13D2" w:rsidRDefault="00193C36" w:rsidP="007C13D2">
            <w:pPr>
              <w:keepNext/>
              <w:jc w:val="both"/>
              <w:outlineLvl w:val="1"/>
              <w:rPr>
                <w:rFonts w:ascii="Times New Roman" w:hAnsi="Times New Roman"/>
              </w:rPr>
            </w:pPr>
          </w:p>
        </w:tc>
        <w:tc>
          <w:tcPr>
            <w:tcW w:w="6583" w:type="dxa"/>
          </w:tcPr>
          <w:p w:rsidR="00193C36" w:rsidRPr="00193C36" w:rsidRDefault="00193C36" w:rsidP="007C13D2">
            <w:pPr>
              <w:keepNext/>
              <w:jc w:val="both"/>
              <w:outlineLvl w:val="1"/>
              <w:rPr>
                <w:rFonts w:ascii="Times New Roman" w:hAnsi="Times New Roman"/>
                <w:color w:val="auto"/>
              </w:rPr>
            </w:pPr>
          </w:p>
        </w:tc>
        <w:tc>
          <w:tcPr>
            <w:tcW w:w="1664" w:type="dxa"/>
          </w:tcPr>
          <w:p w:rsidR="00193C36" w:rsidRPr="00193C36" w:rsidRDefault="00193C36" w:rsidP="007C13D2">
            <w:pPr>
              <w:keepNext/>
              <w:jc w:val="both"/>
              <w:outlineLvl w:val="1"/>
              <w:rPr>
                <w:rFonts w:ascii="Times New Roman" w:hAnsi="Times New Roman"/>
                <w:strike/>
                <w:color w:val="auto"/>
              </w:rPr>
            </w:pPr>
          </w:p>
        </w:tc>
      </w:tr>
      <w:tr w:rsidR="00193C36" w:rsidRPr="00193C36">
        <w:trPr>
          <w:trHeight w:val="690"/>
        </w:trPr>
        <w:tc>
          <w:tcPr>
            <w:tcW w:w="1384" w:type="dxa"/>
          </w:tcPr>
          <w:p w:rsidR="007C13D2" w:rsidRPr="00FC66BB" w:rsidRDefault="007C13D2" w:rsidP="007C13D2">
            <w:pPr>
              <w:keepNext/>
              <w:jc w:val="both"/>
              <w:outlineLvl w:val="1"/>
              <w:rPr>
                <w:rFonts w:ascii="Times New Roman" w:hAnsi="Times New Roman"/>
              </w:rPr>
            </w:pPr>
            <w:r w:rsidRPr="00FC66BB">
              <w:rPr>
                <w:rFonts w:ascii="Times New Roman" w:hAnsi="Times New Roman"/>
              </w:rPr>
              <w:t xml:space="preserve">ГЛАВА </w:t>
            </w:r>
            <w:r>
              <w:rPr>
                <w:rFonts w:ascii="Times New Roman" w:hAnsi="Times New Roman"/>
              </w:rPr>
              <w:t>3</w:t>
            </w:r>
          </w:p>
        </w:tc>
        <w:tc>
          <w:tcPr>
            <w:tcW w:w="6583" w:type="dxa"/>
          </w:tcPr>
          <w:p w:rsidR="007C13D2" w:rsidRPr="00193C36" w:rsidRDefault="00193C36" w:rsidP="00193C36">
            <w:pPr>
              <w:keepNext/>
              <w:jc w:val="both"/>
              <w:outlineLvl w:val="1"/>
              <w:rPr>
                <w:rFonts w:ascii="Times New Roman" w:hAnsi="Times New Roman"/>
                <w:color w:val="auto"/>
              </w:rPr>
            </w:pPr>
            <w:r w:rsidRPr="00193C36">
              <w:rPr>
                <w:rFonts w:ascii="Times New Roman" w:hAnsi="Times New Roman"/>
                <w:color w:val="auto"/>
              </w:rPr>
              <w:t>ПРАВОВОЕ ЗНАЧЕНИЕ ОПРЕДЕЛЕНИЯ МЕСТА ЖИТЕЛЬСТВА В ЗАРУБЕЖНЫХ СТРАНАХ.</w:t>
            </w:r>
          </w:p>
        </w:tc>
        <w:tc>
          <w:tcPr>
            <w:tcW w:w="1664" w:type="dxa"/>
          </w:tcPr>
          <w:p w:rsidR="007C13D2" w:rsidRPr="00193C36" w:rsidRDefault="00C6343F" w:rsidP="007C13D2">
            <w:pPr>
              <w:keepNext/>
              <w:jc w:val="both"/>
              <w:outlineLvl w:val="1"/>
              <w:rPr>
                <w:rFonts w:ascii="Times New Roman" w:hAnsi="Times New Roman"/>
                <w:color w:val="auto"/>
              </w:rPr>
            </w:pPr>
            <w:r>
              <w:rPr>
                <w:rFonts w:ascii="Times New Roman" w:hAnsi="Times New Roman"/>
                <w:color w:val="auto"/>
              </w:rPr>
              <w:t xml:space="preserve">       35</w:t>
            </w:r>
          </w:p>
        </w:tc>
      </w:tr>
      <w:tr w:rsidR="00193C36" w:rsidRPr="00193C36">
        <w:trPr>
          <w:trHeight w:val="314"/>
        </w:trPr>
        <w:tc>
          <w:tcPr>
            <w:tcW w:w="1384" w:type="dxa"/>
          </w:tcPr>
          <w:p w:rsidR="00193C36" w:rsidRPr="00FC66BB" w:rsidRDefault="00193C36" w:rsidP="007C13D2">
            <w:pPr>
              <w:keepNext/>
              <w:jc w:val="both"/>
              <w:outlineLvl w:val="1"/>
              <w:rPr>
                <w:rFonts w:ascii="Times New Roman" w:hAnsi="Times New Roman"/>
              </w:rPr>
            </w:pPr>
          </w:p>
        </w:tc>
        <w:tc>
          <w:tcPr>
            <w:tcW w:w="6583" w:type="dxa"/>
          </w:tcPr>
          <w:p w:rsidR="00193C36" w:rsidRPr="00193C36" w:rsidRDefault="00193C36" w:rsidP="007C13D2">
            <w:pPr>
              <w:keepNext/>
              <w:jc w:val="both"/>
              <w:outlineLvl w:val="1"/>
              <w:rPr>
                <w:rFonts w:ascii="Times New Roman" w:hAnsi="Times New Roman"/>
                <w:color w:val="auto"/>
              </w:rPr>
            </w:pPr>
          </w:p>
        </w:tc>
        <w:tc>
          <w:tcPr>
            <w:tcW w:w="1664" w:type="dxa"/>
          </w:tcPr>
          <w:p w:rsidR="00193C36" w:rsidRPr="00193C36" w:rsidRDefault="00193C36" w:rsidP="007C13D2">
            <w:pPr>
              <w:keepNext/>
              <w:jc w:val="both"/>
              <w:outlineLvl w:val="1"/>
              <w:rPr>
                <w:rFonts w:ascii="Times New Roman" w:hAnsi="Times New Roman"/>
                <w:color w:val="auto"/>
              </w:rPr>
            </w:pPr>
          </w:p>
        </w:tc>
      </w:tr>
      <w:tr w:rsidR="00193C36" w:rsidRPr="00193C36">
        <w:trPr>
          <w:trHeight w:val="303"/>
        </w:trPr>
        <w:tc>
          <w:tcPr>
            <w:tcW w:w="1384" w:type="dxa"/>
          </w:tcPr>
          <w:p w:rsidR="007C13D2" w:rsidRPr="00FC66BB" w:rsidRDefault="007C13D2" w:rsidP="007C13D2">
            <w:pPr>
              <w:keepNext/>
              <w:jc w:val="both"/>
              <w:outlineLvl w:val="1"/>
              <w:rPr>
                <w:rFonts w:ascii="Times New Roman" w:hAnsi="Times New Roman"/>
              </w:rPr>
            </w:pPr>
          </w:p>
        </w:tc>
        <w:tc>
          <w:tcPr>
            <w:tcW w:w="6583" w:type="dxa"/>
          </w:tcPr>
          <w:p w:rsidR="007C13D2" w:rsidRPr="00193C36" w:rsidRDefault="007C13D2" w:rsidP="007C13D2">
            <w:pPr>
              <w:keepNext/>
              <w:jc w:val="both"/>
              <w:outlineLvl w:val="1"/>
              <w:rPr>
                <w:rFonts w:ascii="Times New Roman" w:hAnsi="Times New Roman"/>
                <w:color w:val="auto"/>
              </w:rPr>
            </w:pPr>
            <w:r w:rsidRPr="00193C36">
              <w:rPr>
                <w:rFonts w:ascii="Times New Roman" w:hAnsi="Times New Roman"/>
                <w:color w:val="auto"/>
              </w:rPr>
              <w:t>ЗАКЛЮЧЕНИЕ</w:t>
            </w:r>
          </w:p>
        </w:tc>
        <w:tc>
          <w:tcPr>
            <w:tcW w:w="1664" w:type="dxa"/>
          </w:tcPr>
          <w:p w:rsidR="007C13D2" w:rsidRPr="00193C36" w:rsidRDefault="00C6343F" w:rsidP="007C13D2">
            <w:pPr>
              <w:keepNext/>
              <w:jc w:val="both"/>
              <w:outlineLvl w:val="1"/>
              <w:rPr>
                <w:rFonts w:ascii="Times New Roman" w:hAnsi="Times New Roman"/>
                <w:color w:val="auto"/>
              </w:rPr>
            </w:pPr>
            <w:r>
              <w:rPr>
                <w:rFonts w:ascii="Times New Roman" w:hAnsi="Times New Roman"/>
                <w:color w:val="auto"/>
              </w:rPr>
              <w:t xml:space="preserve">       39</w:t>
            </w:r>
          </w:p>
        </w:tc>
      </w:tr>
      <w:tr w:rsidR="00193C36" w:rsidRPr="00193C36">
        <w:trPr>
          <w:trHeight w:val="648"/>
        </w:trPr>
        <w:tc>
          <w:tcPr>
            <w:tcW w:w="1384" w:type="dxa"/>
          </w:tcPr>
          <w:p w:rsidR="007C13D2" w:rsidRPr="00FC66BB" w:rsidRDefault="007C13D2" w:rsidP="007C13D2">
            <w:pPr>
              <w:keepNext/>
              <w:jc w:val="both"/>
              <w:outlineLvl w:val="1"/>
              <w:rPr>
                <w:rFonts w:ascii="Times New Roman" w:hAnsi="Times New Roman"/>
                <w:b/>
              </w:rPr>
            </w:pPr>
          </w:p>
        </w:tc>
        <w:tc>
          <w:tcPr>
            <w:tcW w:w="6583" w:type="dxa"/>
          </w:tcPr>
          <w:p w:rsidR="007C13D2" w:rsidRPr="00193C36" w:rsidRDefault="007C13D2" w:rsidP="007C13D2">
            <w:pPr>
              <w:keepNext/>
              <w:jc w:val="both"/>
              <w:outlineLvl w:val="1"/>
              <w:rPr>
                <w:rFonts w:ascii="Times New Roman" w:hAnsi="Times New Roman"/>
                <w:b/>
                <w:color w:val="auto"/>
              </w:rPr>
            </w:pPr>
            <w:r w:rsidRPr="00193C36">
              <w:rPr>
                <w:rFonts w:ascii="Times New Roman" w:hAnsi="Times New Roman"/>
                <w:color w:val="auto"/>
              </w:rPr>
              <w:t>СПИСОК ИСПОЛЬЗОВАННЫХ ИСТОЧНИКОВ</w:t>
            </w:r>
          </w:p>
        </w:tc>
        <w:tc>
          <w:tcPr>
            <w:tcW w:w="1664" w:type="dxa"/>
          </w:tcPr>
          <w:p w:rsidR="007C13D2" w:rsidRPr="00193C36" w:rsidRDefault="00C6343F" w:rsidP="007C13D2">
            <w:pPr>
              <w:keepNext/>
              <w:jc w:val="both"/>
              <w:outlineLvl w:val="1"/>
              <w:rPr>
                <w:rFonts w:ascii="Times New Roman" w:hAnsi="Times New Roman"/>
                <w:color w:val="auto"/>
              </w:rPr>
            </w:pPr>
            <w:r>
              <w:rPr>
                <w:rFonts w:ascii="Times New Roman" w:hAnsi="Times New Roman"/>
                <w:color w:val="auto"/>
              </w:rPr>
              <w:t xml:space="preserve">       43</w:t>
            </w:r>
          </w:p>
        </w:tc>
      </w:tr>
    </w:tbl>
    <w:p w:rsidR="006460F2" w:rsidRDefault="007C13D2" w:rsidP="006B1FEE">
      <w:pPr>
        <w:pStyle w:val="1"/>
        <w:shd w:val="clear" w:color="auto" w:fill="FFFFFF"/>
        <w:tabs>
          <w:tab w:val="left" w:pos="3750"/>
          <w:tab w:val="center" w:pos="4677"/>
        </w:tabs>
        <w:spacing w:before="0" w:beforeAutospacing="0" w:after="0" w:afterAutospacing="0" w:line="540" w:lineRule="atLeast"/>
        <w:jc w:val="center"/>
        <w:rPr>
          <w:rFonts w:ascii="Times New Roman" w:hAnsi="Times New Roman"/>
          <w:sz w:val="27"/>
          <w:szCs w:val="27"/>
        </w:rPr>
      </w:pPr>
      <w:r>
        <w:rPr>
          <w:rFonts w:ascii="Times New Roman" w:hAnsi="Times New Roman"/>
          <w:sz w:val="27"/>
          <w:szCs w:val="27"/>
        </w:rPr>
        <w:t>СОДЕРЖАНИЕ</w:t>
      </w:r>
    </w:p>
    <w:p w:rsidR="006B1FEE" w:rsidRPr="00FC66BB" w:rsidRDefault="006B1FEE" w:rsidP="006B1FEE">
      <w:pPr>
        <w:pStyle w:val="1"/>
        <w:shd w:val="clear" w:color="auto" w:fill="FFFFFF"/>
        <w:tabs>
          <w:tab w:val="left" w:pos="3750"/>
          <w:tab w:val="center" w:pos="4677"/>
        </w:tabs>
        <w:spacing w:before="0" w:beforeAutospacing="0" w:after="0" w:afterAutospacing="0" w:line="540" w:lineRule="atLeast"/>
        <w:jc w:val="center"/>
        <w:rPr>
          <w:rFonts w:ascii="Times New Roman" w:hAnsi="Times New Roman"/>
          <w:sz w:val="27"/>
          <w:szCs w:val="27"/>
        </w:rPr>
      </w:pPr>
    </w:p>
    <w:p w:rsidR="009511F6" w:rsidRPr="00FC66BB" w:rsidRDefault="007C13D2" w:rsidP="00193C36">
      <w:pPr>
        <w:pStyle w:val="1"/>
        <w:shd w:val="clear" w:color="auto" w:fill="FFFFFF"/>
        <w:tabs>
          <w:tab w:val="left" w:pos="3750"/>
          <w:tab w:val="center" w:pos="4677"/>
        </w:tabs>
        <w:spacing w:before="0" w:beforeAutospacing="0" w:after="0" w:afterAutospacing="0" w:line="360" w:lineRule="auto"/>
        <w:jc w:val="center"/>
        <w:rPr>
          <w:rFonts w:ascii="Times New Roman" w:hAnsi="Times New Roman"/>
          <w:color w:val="333333"/>
          <w:sz w:val="45"/>
          <w:szCs w:val="45"/>
        </w:rPr>
      </w:pPr>
      <w:r>
        <w:rPr>
          <w:rFonts w:ascii="Times New Roman" w:hAnsi="Times New Roman"/>
          <w:sz w:val="27"/>
          <w:szCs w:val="27"/>
        </w:rPr>
        <w:br w:type="page"/>
      </w:r>
      <w:r w:rsidR="009511F6" w:rsidRPr="00FC66BB">
        <w:rPr>
          <w:rFonts w:ascii="Times New Roman" w:hAnsi="Times New Roman"/>
          <w:sz w:val="27"/>
          <w:szCs w:val="27"/>
        </w:rPr>
        <w:lastRenderedPageBreak/>
        <w:t>ВВЕДЕНИЕ</w:t>
      </w:r>
    </w:p>
    <w:p w:rsidR="009511F6" w:rsidRPr="00193C36" w:rsidRDefault="009511F6" w:rsidP="00193C36">
      <w:pPr>
        <w:pStyle w:val="a5"/>
        <w:shd w:val="clear" w:color="auto" w:fill="FFFFFF"/>
        <w:spacing w:before="0" w:beforeAutospacing="0" w:after="0" w:afterAutospacing="0" w:line="360" w:lineRule="auto"/>
        <w:ind w:firstLine="709"/>
        <w:jc w:val="both"/>
        <w:rPr>
          <w:rFonts w:ascii="Times New Roman" w:hAnsi="Times New Roman"/>
          <w:color w:val="auto"/>
        </w:rPr>
      </w:pPr>
      <w:r w:rsidRPr="00193C36">
        <w:rPr>
          <w:rFonts w:ascii="Times New Roman" w:hAnsi="Times New Roman"/>
          <w:color w:val="auto"/>
        </w:rPr>
        <w:t>Для осуществления и защиты прав гражданина и устойчивости гражданских правоотношений важную роль играе</w:t>
      </w:r>
      <w:r w:rsidR="005F7F86">
        <w:rPr>
          <w:rFonts w:ascii="Times New Roman" w:hAnsi="Times New Roman"/>
          <w:color w:val="auto"/>
        </w:rPr>
        <w:t>т место жительства. Согласно п.1.ст.23.ГК ДНР</w:t>
      </w:r>
      <w:r w:rsidRPr="00193C36">
        <w:rPr>
          <w:rFonts w:ascii="Times New Roman" w:hAnsi="Times New Roman"/>
          <w:color w:val="auto"/>
        </w:rPr>
        <w:t xml:space="preserve"> местом жительства признается место, где гражданин постоянно или преимущественно проживает. С местом жительства связано предположение, что гражданин всегда присутствует в определенном месте, даже если в какой-то промежуток времени его там нет. Временное отсутствие не означает пере</w:t>
      </w:r>
      <w:r w:rsidR="005119BB">
        <w:rPr>
          <w:rFonts w:ascii="Times New Roman" w:hAnsi="Times New Roman"/>
          <w:color w:val="auto"/>
        </w:rPr>
        <w:t>мену места жительства.</w:t>
      </w:r>
      <w:r w:rsidRPr="00193C36">
        <w:rPr>
          <w:rFonts w:ascii="Times New Roman" w:hAnsi="Times New Roman"/>
          <w:color w:val="auto"/>
        </w:rPr>
        <w:t xml:space="preserve"> Каждый гражданин может одновременно иметь только одно место жительства. Оно должно </w:t>
      </w:r>
      <w:r w:rsidR="00193C36" w:rsidRPr="00193C36">
        <w:rPr>
          <w:rFonts w:ascii="Times New Roman" w:hAnsi="Times New Roman"/>
          <w:color w:val="auto"/>
        </w:rPr>
        <w:t>о</w:t>
      </w:r>
      <w:r w:rsidRPr="00193C36">
        <w:rPr>
          <w:rFonts w:ascii="Times New Roman" w:hAnsi="Times New Roman"/>
          <w:color w:val="auto"/>
        </w:rPr>
        <w:t>пределяться с достаточной точностью (с указанием населенного пункта, улицы, номера дома, квартиры).</w:t>
      </w:r>
    </w:p>
    <w:p w:rsidR="009511F6" w:rsidRPr="00FC66BB" w:rsidRDefault="00EE65FB" w:rsidP="00193C36">
      <w:pPr>
        <w:pStyle w:val="a5"/>
        <w:spacing w:before="0" w:beforeAutospacing="0" w:after="0" w:afterAutospacing="0" w:line="360" w:lineRule="auto"/>
        <w:ind w:firstLine="709"/>
        <w:jc w:val="both"/>
        <w:rPr>
          <w:rFonts w:ascii="Times New Roman" w:hAnsi="Times New Roman"/>
        </w:rPr>
      </w:pPr>
      <w:r w:rsidRPr="00850FF9">
        <w:rPr>
          <w:rFonts w:ascii="Times New Roman" w:hAnsi="Times New Roman"/>
          <w:color w:val="333333"/>
          <w:shd w:val="clear" w:color="auto" w:fill="FFFFFF"/>
        </w:rPr>
        <w:t>Проведя исследование законодательства, науки и практики о реализации права человека и гражданина на свободу передвижения, выбор места пребывания и жительства  можно прийти  к следующим основным выводам</w:t>
      </w:r>
      <w:r>
        <w:rPr>
          <w:rFonts w:ascii="Arial" w:hAnsi="Arial" w:cs="Arial"/>
          <w:color w:val="333333"/>
          <w:sz w:val="21"/>
          <w:szCs w:val="21"/>
          <w:shd w:val="clear" w:color="auto" w:fill="FFFFFF"/>
        </w:rPr>
        <w:t xml:space="preserve">.               </w:t>
      </w:r>
      <w:r w:rsidR="00850FF9">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 </w:t>
      </w:r>
      <w:r w:rsidR="009511F6" w:rsidRPr="00FC66BB">
        <w:rPr>
          <w:rFonts w:ascii="Times New Roman" w:hAnsi="Times New Roman"/>
        </w:rPr>
        <w:t>Гражданин – понятие юридическое. Гражданство определяет постоянную политико-правовую связь лица и государства, находящую выражение в их взаимных правах и обязанностях. Отсюда вытекает, что гражданское законодательство под понятием «граждане» имеет в виду граждан данного гос</w:t>
      </w:r>
      <w:r w:rsidR="00193C36">
        <w:rPr>
          <w:rFonts w:ascii="Times New Roman" w:hAnsi="Times New Roman"/>
        </w:rPr>
        <w:t xml:space="preserve">ударства – Российской Федерации, Украины, </w:t>
      </w:r>
      <w:r w:rsidR="00F321B0">
        <w:rPr>
          <w:rFonts w:ascii="Times New Roman" w:hAnsi="Times New Roman"/>
        </w:rPr>
        <w:t>ДНР и т.п.</w:t>
      </w:r>
    </w:p>
    <w:p w:rsidR="009511F6" w:rsidRPr="00FC66BB" w:rsidRDefault="009511F6" w:rsidP="00193C36">
      <w:pPr>
        <w:pStyle w:val="a5"/>
        <w:spacing w:before="0" w:beforeAutospacing="0" w:after="0" w:afterAutospacing="0" w:line="360" w:lineRule="auto"/>
        <w:ind w:firstLine="709"/>
        <w:jc w:val="both"/>
        <w:rPr>
          <w:rFonts w:ascii="Times New Roman" w:hAnsi="Times New Roman"/>
        </w:rPr>
      </w:pPr>
      <w:r w:rsidRPr="00FC66BB">
        <w:rPr>
          <w:rFonts w:ascii="Times New Roman" w:hAnsi="Times New Roman"/>
        </w:rPr>
        <w:t>Но на территории государства всегда проживают люди, которые являются гражданами других государств (иностранцы), а также люди, не имеющие определенного гражданства, – апатриды. Они подчиняются правопорядку, существующему в данном государстве, имеют определенные права и обязанности. Однако они не подпадают под понятие «граждане». Именно поэтому ГК использует более широкую категорию – «</w:t>
      </w:r>
      <w:r w:rsidRPr="00FC66BB">
        <w:rPr>
          <w:rStyle w:val="ft63"/>
          <w:rFonts w:ascii="Times New Roman" w:hAnsi="Times New Roman"/>
        </w:rPr>
        <w:t>физические лица</w:t>
      </w:r>
      <w:r w:rsidRPr="00FC66BB">
        <w:rPr>
          <w:rFonts w:ascii="Times New Roman" w:hAnsi="Times New Roman"/>
        </w:rPr>
        <w:t>», в числе которых находятся не только граждане, но и другие лица – не граждане.</w:t>
      </w:r>
    </w:p>
    <w:p w:rsidR="009511F6" w:rsidRPr="00FC66BB" w:rsidRDefault="009511F6" w:rsidP="00193C36">
      <w:pPr>
        <w:pStyle w:val="a5"/>
        <w:spacing w:before="0" w:beforeAutospacing="0" w:after="0" w:afterAutospacing="0" w:line="360" w:lineRule="auto"/>
        <w:ind w:firstLine="709"/>
        <w:jc w:val="both"/>
        <w:rPr>
          <w:rFonts w:ascii="Times New Roman" w:hAnsi="Times New Roman"/>
        </w:rPr>
      </w:pPr>
      <w:r w:rsidRPr="00FC66BB">
        <w:rPr>
          <w:rFonts w:ascii="Times New Roman" w:hAnsi="Times New Roman"/>
        </w:rPr>
        <w:t xml:space="preserve">Гражданин (физическое лицо) как участник гражданских правоотношений обладает рядом общественных и естественных признаков и </w:t>
      </w:r>
      <w:r w:rsidRPr="00FC66BB">
        <w:rPr>
          <w:rFonts w:ascii="Times New Roman" w:hAnsi="Times New Roman"/>
        </w:rPr>
        <w:lastRenderedPageBreak/>
        <w:t>свойств, которые определенным образом индивидуализируют его и влияют на его</w:t>
      </w:r>
      <w:r w:rsidRPr="00FC66BB">
        <w:rPr>
          <w:rStyle w:val="apple-converted-space"/>
          <w:rFonts w:ascii="Times New Roman" w:hAnsi="Times New Roman"/>
        </w:rPr>
        <w:t> </w:t>
      </w:r>
      <w:r w:rsidRPr="00FC66BB">
        <w:rPr>
          <w:rStyle w:val="ft63"/>
          <w:rFonts w:ascii="Times New Roman" w:hAnsi="Times New Roman"/>
        </w:rPr>
        <w:t>гражданско-правовое</w:t>
      </w:r>
      <w:r w:rsidRPr="00FC66BB">
        <w:rPr>
          <w:rStyle w:val="apple-converted-space"/>
          <w:rFonts w:ascii="Times New Roman" w:hAnsi="Times New Roman"/>
        </w:rPr>
        <w:t> </w:t>
      </w:r>
      <w:r w:rsidRPr="00FC66BB">
        <w:rPr>
          <w:rStyle w:val="ft63"/>
          <w:rFonts w:ascii="Times New Roman" w:hAnsi="Times New Roman"/>
        </w:rPr>
        <w:t>положени</w:t>
      </w:r>
      <w:proofErr w:type="gramStart"/>
      <w:r w:rsidRPr="00FC66BB">
        <w:rPr>
          <w:rStyle w:val="ft63"/>
          <w:rFonts w:ascii="Times New Roman" w:hAnsi="Times New Roman"/>
        </w:rPr>
        <w:t>е</w:t>
      </w:r>
      <w:r w:rsidR="005119BB">
        <w:rPr>
          <w:rFonts w:ascii="Times New Roman" w:hAnsi="Times New Roman"/>
        </w:rPr>
        <w:t>(</w:t>
      </w:r>
      <w:proofErr w:type="gramEnd"/>
      <w:r w:rsidR="005119BB">
        <w:rPr>
          <w:rFonts w:ascii="Times New Roman" w:hAnsi="Times New Roman"/>
        </w:rPr>
        <w:t>статус).</w:t>
      </w:r>
    </w:p>
    <w:p w:rsidR="009511F6" w:rsidRPr="00FC66BB" w:rsidRDefault="005119BB" w:rsidP="005119BB">
      <w:pPr>
        <w:pStyle w:val="a5"/>
        <w:spacing w:before="0" w:beforeAutospacing="0" w:after="0" w:afterAutospacing="0" w:line="360" w:lineRule="auto"/>
        <w:jc w:val="both"/>
        <w:rPr>
          <w:rFonts w:ascii="Times New Roman" w:hAnsi="Times New Roman"/>
        </w:rPr>
      </w:pPr>
      <w:r>
        <w:rPr>
          <w:rFonts w:ascii="Times New Roman" w:hAnsi="Times New Roman"/>
        </w:rPr>
        <w:t xml:space="preserve">      </w:t>
      </w:r>
      <w:r w:rsidR="009511F6" w:rsidRPr="00FC66BB">
        <w:rPr>
          <w:rStyle w:val="ft27"/>
          <w:rFonts w:ascii="Times New Roman" w:hAnsi="Times New Roman"/>
        </w:rPr>
        <w:t xml:space="preserve">В </w:t>
      </w:r>
      <w:r w:rsidR="009511F6" w:rsidRPr="00FC66BB">
        <w:rPr>
          <w:rStyle w:val="ft97"/>
          <w:rFonts w:ascii="Times New Roman" w:hAnsi="Times New Roman"/>
        </w:rPr>
        <w:t>целях осуществления учета перемещений иностранных граждан</w:t>
      </w:r>
      <w:r w:rsidR="009511F6" w:rsidRPr="00FC66BB">
        <w:rPr>
          <w:rStyle w:val="ft27"/>
          <w:rFonts w:ascii="Times New Roman" w:hAnsi="Times New Roman"/>
        </w:rPr>
        <w:t xml:space="preserve"> и </w:t>
      </w:r>
      <w:r w:rsidR="009511F6" w:rsidRPr="00FC66BB">
        <w:rPr>
          <w:rStyle w:val="ft128"/>
          <w:rFonts w:ascii="Times New Roman" w:hAnsi="Times New Roman"/>
        </w:rPr>
        <w:t>лиц без гражданства, связанных с их въездом</w:t>
      </w:r>
      <w:proofErr w:type="gramStart"/>
      <w:r w:rsidR="009511F6" w:rsidRPr="00FC66BB">
        <w:rPr>
          <w:rStyle w:val="ft128"/>
          <w:rFonts w:ascii="Times New Roman" w:hAnsi="Times New Roman"/>
        </w:rPr>
        <w:t xml:space="preserve"> ,</w:t>
      </w:r>
      <w:proofErr w:type="gramEnd"/>
      <w:r w:rsidR="009511F6" w:rsidRPr="00FC66BB">
        <w:rPr>
          <w:rStyle w:val="ft128"/>
          <w:rFonts w:ascii="Times New Roman" w:hAnsi="Times New Roman"/>
        </w:rPr>
        <w:t xml:space="preserve"> транзитным проездом через их территорию, передвижением по ней при выборе и изменении места пребывания или жительства либо выездом , осуществляется их миграционный учет</w:t>
      </w:r>
      <w:r w:rsidR="009511F6" w:rsidRPr="00FC66BB">
        <w:rPr>
          <w:rFonts w:ascii="Times New Roman" w:hAnsi="Times New Roman"/>
        </w:rPr>
        <w:t>.</w:t>
      </w:r>
    </w:p>
    <w:p w:rsidR="009511F6" w:rsidRPr="00FC66BB" w:rsidRDefault="005119BB" w:rsidP="005119BB">
      <w:pPr>
        <w:pStyle w:val="a5"/>
        <w:spacing w:before="0" w:beforeAutospacing="0" w:after="0" w:afterAutospacing="0" w:line="360" w:lineRule="auto"/>
        <w:jc w:val="both"/>
        <w:rPr>
          <w:rFonts w:ascii="Times New Roman" w:hAnsi="Times New Roman"/>
        </w:rPr>
      </w:pPr>
      <w:r>
        <w:rPr>
          <w:rFonts w:ascii="Times New Roman" w:hAnsi="Times New Roman"/>
        </w:rPr>
        <w:t xml:space="preserve">    </w:t>
      </w:r>
      <w:r w:rsidR="009511F6" w:rsidRPr="00FC66BB">
        <w:rPr>
          <w:rFonts w:ascii="Times New Roman" w:hAnsi="Times New Roman"/>
        </w:rPr>
        <w:t xml:space="preserve">Гражданско-правовой статус гражданина нередко зависит и от его </w:t>
      </w:r>
      <w:r w:rsidR="009511F6" w:rsidRPr="00FC66BB">
        <w:rPr>
          <w:rStyle w:val="ft63"/>
          <w:rFonts w:ascii="Times New Roman" w:hAnsi="Times New Roman"/>
        </w:rPr>
        <w:t>семейного положения</w:t>
      </w:r>
      <w:r w:rsidR="009511F6" w:rsidRPr="00FC66BB">
        <w:rPr>
          <w:rFonts w:ascii="Times New Roman" w:hAnsi="Times New Roman"/>
        </w:rPr>
        <w:t xml:space="preserve">. </w:t>
      </w:r>
      <w:r>
        <w:rPr>
          <w:rFonts w:ascii="Times New Roman" w:hAnsi="Times New Roman"/>
        </w:rPr>
        <w:t xml:space="preserve"> </w:t>
      </w:r>
      <w:r w:rsidR="009511F6" w:rsidRPr="00FC66BB">
        <w:rPr>
          <w:rFonts w:ascii="Times New Roman" w:hAnsi="Times New Roman"/>
        </w:rPr>
        <w:t>Первостепенное значение имеют качества правоспособности и дееспособности.</w:t>
      </w:r>
    </w:p>
    <w:p w:rsidR="009511F6" w:rsidRPr="00FC66BB" w:rsidRDefault="009511F6" w:rsidP="004420C1">
      <w:pPr>
        <w:pStyle w:val="a5"/>
        <w:spacing w:before="0" w:beforeAutospacing="0" w:after="0" w:afterAutospacing="0" w:line="360" w:lineRule="auto"/>
        <w:ind w:firstLine="709"/>
        <w:jc w:val="both"/>
        <w:rPr>
          <w:rFonts w:ascii="Times New Roman" w:hAnsi="Times New Roman"/>
        </w:rPr>
      </w:pPr>
      <w:r w:rsidRPr="00FC66BB">
        <w:rPr>
          <w:rFonts w:ascii="Times New Roman" w:hAnsi="Times New Roman"/>
        </w:rPr>
        <w:t>Местом жительства признается место, где гражданин постоянно или преимущественно проживает</w:t>
      </w:r>
      <w:proofErr w:type="gramStart"/>
      <w:r w:rsidRPr="00FC66BB">
        <w:rPr>
          <w:rStyle w:val="apple-converted-space"/>
          <w:rFonts w:ascii="Times New Roman" w:hAnsi="Times New Roman"/>
        </w:rPr>
        <w:t> </w:t>
      </w:r>
      <w:r w:rsidRPr="00FC66BB">
        <w:rPr>
          <w:rStyle w:val="ft27"/>
          <w:rFonts w:ascii="Times New Roman" w:hAnsi="Times New Roman"/>
        </w:rPr>
        <w:t>.</w:t>
      </w:r>
      <w:proofErr w:type="gramEnd"/>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color w:val="333333"/>
        </w:rPr>
      </w:pPr>
      <w:r w:rsidRPr="00FC66BB">
        <w:rPr>
          <w:rFonts w:ascii="Times New Roman" w:hAnsi="Times New Roman"/>
          <w:color w:val="333333"/>
        </w:rPr>
        <w:t>Свободный выбор места жительства — одно из важнейши</w:t>
      </w:r>
      <w:r w:rsidR="00E45AC8">
        <w:rPr>
          <w:rFonts w:ascii="Times New Roman" w:hAnsi="Times New Roman"/>
          <w:color w:val="333333"/>
        </w:rPr>
        <w:t>х конституционных прав человека</w:t>
      </w:r>
      <w:proofErr w:type="gramStart"/>
      <w:r w:rsidR="00E45AC8">
        <w:rPr>
          <w:rFonts w:ascii="Times New Roman" w:hAnsi="Times New Roman"/>
          <w:color w:val="333333"/>
        </w:rPr>
        <w:t xml:space="preserve"> </w:t>
      </w:r>
      <w:r w:rsidRPr="00FC66BB">
        <w:rPr>
          <w:rFonts w:ascii="Times New Roman" w:hAnsi="Times New Roman"/>
          <w:color w:val="333333"/>
        </w:rPr>
        <w:t>,</w:t>
      </w:r>
      <w:proofErr w:type="gramEnd"/>
      <w:r w:rsidRPr="00FC66BB">
        <w:rPr>
          <w:rFonts w:ascii="Times New Roman" w:hAnsi="Times New Roman"/>
          <w:color w:val="333333"/>
        </w:rPr>
        <w:t xml:space="preserve"> которое защищается гражданским законодательством как принадлежащее гражданину нематериальное благо.</w:t>
      </w: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color w:val="333333"/>
        </w:rPr>
      </w:pPr>
      <w:r w:rsidRPr="00FC66BB">
        <w:rPr>
          <w:rFonts w:ascii="Times New Roman" w:hAnsi="Times New Roman"/>
          <w:color w:val="333333"/>
        </w:rPr>
        <w:t xml:space="preserve">Наряду с понятием «место жительства» в законодательстве употребляется понятие «место пребывания» — место, где гражданин находится временно. </w:t>
      </w:r>
    </w:p>
    <w:p w:rsidR="005E02DA" w:rsidRPr="004420C1" w:rsidRDefault="009511F6" w:rsidP="004420C1">
      <w:pPr>
        <w:pStyle w:val="a5"/>
        <w:shd w:val="clear" w:color="auto" w:fill="FFFFFF"/>
        <w:spacing w:before="0" w:beforeAutospacing="0" w:after="0" w:afterAutospacing="0" w:line="360" w:lineRule="auto"/>
        <w:ind w:firstLine="709"/>
        <w:jc w:val="both"/>
        <w:rPr>
          <w:rFonts w:ascii="Times New Roman" w:hAnsi="Times New Roman"/>
          <w:color w:val="333333"/>
        </w:rPr>
      </w:pPr>
      <w:r w:rsidRPr="00FC66BB">
        <w:rPr>
          <w:rFonts w:ascii="Times New Roman" w:hAnsi="Times New Roman"/>
          <w:color w:val="333333"/>
        </w:rPr>
        <w:t>Правовое значение места жительства велико как для гражданского материального, так и для гражданского процессуального права. Место жительства имеет, как правило, определяющее значение для установления подсудности гражданских дел</w:t>
      </w:r>
      <w:proofErr w:type="gramStart"/>
      <w:r w:rsidRPr="00FC66BB">
        <w:rPr>
          <w:rFonts w:ascii="Times New Roman" w:hAnsi="Times New Roman"/>
          <w:color w:val="333333"/>
        </w:rPr>
        <w:t xml:space="preserve"> .</w:t>
      </w:r>
      <w:proofErr w:type="gramEnd"/>
      <w:r w:rsidRPr="00FC66BB">
        <w:rPr>
          <w:rFonts w:ascii="Times New Roman" w:hAnsi="Times New Roman"/>
          <w:color w:val="333333"/>
        </w:rPr>
        <w:t xml:space="preserve"> В правоприменительной практике важным правилом является предположение нахождения гражданина в месте своего жительства, куда и направляются официаль</w:t>
      </w:r>
      <w:r w:rsidR="004420C1">
        <w:rPr>
          <w:rFonts w:ascii="Times New Roman" w:hAnsi="Times New Roman"/>
          <w:color w:val="333333"/>
        </w:rPr>
        <w:t xml:space="preserve">ные вызовы, извещения, судебные </w:t>
      </w:r>
      <w:r w:rsidRPr="00FC66BB">
        <w:rPr>
          <w:rFonts w:ascii="Times New Roman" w:hAnsi="Times New Roman"/>
          <w:color w:val="333333"/>
        </w:rPr>
        <w:t>повестки.</w:t>
      </w:r>
      <w:r w:rsidRPr="00FC66BB">
        <w:rPr>
          <w:rFonts w:ascii="Times New Roman" w:hAnsi="Times New Roman"/>
        </w:rPr>
        <w:t xml:space="preserve">                                                                                  Конституция</w:t>
      </w:r>
      <w:proofErr w:type="gramStart"/>
      <w:r w:rsidRPr="00FC66BB">
        <w:rPr>
          <w:rFonts w:ascii="Times New Roman" w:hAnsi="Times New Roman"/>
        </w:rPr>
        <w:t xml:space="preserve"> ,</w:t>
      </w:r>
      <w:proofErr w:type="gramEnd"/>
      <w:r w:rsidRPr="00FC66BB">
        <w:rPr>
          <w:rFonts w:ascii="Times New Roman" w:hAnsi="Times New Roman"/>
        </w:rPr>
        <w:t xml:space="preserve"> как основной закон, закрепляет за каждым гражданином право осуществлять свободный выбор места своего жительства и пребывания. Подобное право, согласно гражданскому законодательству, признается одним из ключевых</w:t>
      </w:r>
      <w:r w:rsidRPr="001A4F10">
        <w:rPr>
          <w:rFonts w:ascii="Times New Roman" w:hAnsi="Times New Roman"/>
        </w:rPr>
        <w:t>.</w:t>
      </w:r>
      <w:r w:rsidR="00C17E82" w:rsidRPr="001A4F10">
        <w:rPr>
          <w:rFonts w:ascii="Times New Roman" w:hAnsi="Times New Roman"/>
        </w:rPr>
        <w:t xml:space="preserve">     </w:t>
      </w:r>
      <w:r w:rsidR="00E709CA">
        <w:rPr>
          <w:rFonts w:ascii="Times New Roman" w:hAnsi="Times New Roman"/>
        </w:rPr>
        <w:t xml:space="preserve">                                                                                                 </w:t>
      </w:r>
      <w:r w:rsidR="00C17E82" w:rsidRPr="001A4F10">
        <w:rPr>
          <w:rFonts w:ascii="Times New Roman" w:hAnsi="Times New Roman"/>
        </w:rPr>
        <w:t xml:space="preserve">  </w:t>
      </w:r>
      <w:r w:rsidR="005119BB" w:rsidRPr="003D2856">
        <w:rPr>
          <w:rFonts w:ascii="Times New Roman" w:hAnsi="Times New Roman"/>
          <w:b/>
          <w:bCs/>
        </w:rPr>
        <w:t>Актуальность исследования</w:t>
      </w:r>
      <w:r w:rsidR="003318D4">
        <w:rPr>
          <w:rFonts w:ascii="Times New Roman" w:eastAsia="Times New Roman" w:hAnsi="Times New Roman"/>
          <w:color w:val="333333"/>
        </w:rPr>
        <w:t xml:space="preserve">. </w:t>
      </w:r>
      <w:r w:rsidR="00EA5A55">
        <w:rPr>
          <w:rFonts w:ascii="Times New Roman" w:eastAsia="Times New Roman" w:hAnsi="Times New Roman"/>
          <w:color w:val="333333"/>
        </w:rPr>
        <w:t xml:space="preserve">Проводимые </w:t>
      </w:r>
      <w:r w:rsidR="005E02DA" w:rsidRPr="001A4F10">
        <w:rPr>
          <w:rFonts w:ascii="Times New Roman" w:eastAsia="Times New Roman" w:hAnsi="Times New Roman"/>
          <w:color w:val="333333"/>
        </w:rPr>
        <w:t xml:space="preserve">демократические </w:t>
      </w:r>
      <w:r w:rsidR="005E02DA" w:rsidRPr="001A4F10">
        <w:rPr>
          <w:rFonts w:ascii="Times New Roman" w:eastAsia="Times New Roman" w:hAnsi="Times New Roman"/>
          <w:color w:val="333333"/>
        </w:rPr>
        <w:lastRenderedPageBreak/>
        <w:t xml:space="preserve">преобразования, провозглашение курса на построение правового государства, построенного на признании и обеспечении прав и свобод личности, вызвали существенное изменение ценностей и приоритетов в </w:t>
      </w:r>
      <w:proofErr w:type="gramStart"/>
      <w:r w:rsidR="005E02DA" w:rsidRPr="001A4F10">
        <w:rPr>
          <w:rFonts w:ascii="Times New Roman" w:eastAsia="Times New Roman" w:hAnsi="Times New Roman"/>
          <w:color w:val="333333"/>
        </w:rPr>
        <w:t>жизни</w:t>
      </w:r>
      <w:proofErr w:type="gramEnd"/>
      <w:r w:rsidR="005E02DA" w:rsidRPr="001A4F10">
        <w:rPr>
          <w:rFonts w:ascii="Times New Roman" w:eastAsia="Times New Roman" w:hAnsi="Times New Roman"/>
          <w:color w:val="333333"/>
        </w:rPr>
        <w:t xml:space="preserve"> как отдельного человека, так и общества в целом. Это обстоятельство стало импульсом к постоянному совершенствованию законодательства, в том числе и конституционного.</w:t>
      </w:r>
    </w:p>
    <w:p w:rsidR="005E02DA" w:rsidRPr="001A4F10" w:rsidRDefault="00C17E82" w:rsidP="007B0302">
      <w:pPr>
        <w:pStyle w:val="a5"/>
        <w:shd w:val="clear" w:color="auto" w:fill="FFFFFF"/>
        <w:spacing w:before="0" w:beforeAutospacing="0" w:after="312" w:afterAutospacing="0" w:line="360" w:lineRule="auto"/>
        <w:rPr>
          <w:rFonts w:ascii="Times New Roman" w:eastAsia="Times New Roman" w:hAnsi="Times New Roman"/>
          <w:color w:val="333333"/>
        </w:rPr>
      </w:pPr>
      <w:r w:rsidRPr="001A4F10">
        <w:rPr>
          <w:rFonts w:ascii="Times New Roman" w:hAnsi="Times New Roman"/>
        </w:rPr>
        <w:t xml:space="preserve">    </w:t>
      </w:r>
      <w:r w:rsidR="005E02DA" w:rsidRPr="001A4F10">
        <w:rPr>
          <w:rFonts w:ascii="Times New Roman" w:eastAsia="Times New Roman" w:hAnsi="Times New Roman"/>
          <w:color w:val="333333"/>
        </w:rPr>
        <w:t>Одни</w:t>
      </w:r>
      <w:r w:rsidR="003D2856">
        <w:rPr>
          <w:rFonts w:ascii="Times New Roman" w:eastAsia="Times New Roman" w:hAnsi="Times New Roman"/>
          <w:color w:val="333333"/>
        </w:rPr>
        <w:t xml:space="preserve">м из нововведений </w:t>
      </w:r>
      <w:r w:rsidR="00E709CA">
        <w:rPr>
          <w:rFonts w:ascii="Times New Roman" w:eastAsia="Times New Roman" w:hAnsi="Times New Roman"/>
          <w:color w:val="333333"/>
        </w:rPr>
        <w:t xml:space="preserve"> </w:t>
      </w:r>
      <w:r w:rsidR="005E02DA" w:rsidRPr="001A4F10">
        <w:rPr>
          <w:rFonts w:ascii="Times New Roman" w:eastAsia="Times New Roman" w:hAnsi="Times New Roman"/>
          <w:color w:val="333333"/>
        </w:rPr>
        <w:t xml:space="preserve"> явил</w:t>
      </w:r>
      <w:r w:rsidR="00E709CA">
        <w:rPr>
          <w:rFonts w:ascii="Times New Roman" w:eastAsia="Times New Roman" w:hAnsi="Times New Roman"/>
          <w:color w:val="333333"/>
        </w:rPr>
        <w:t xml:space="preserve">ось закрепление </w:t>
      </w:r>
      <w:r w:rsidR="005E02DA" w:rsidRPr="001A4F10">
        <w:rPr>
          <w:rFonts w:ascii="Times New Roman" w:eastAsia="Times New Roman" w:hAnsi="Times New Roman"/>
          <w:color w:val="333333"/>
        </w:rPr>
        <w:t xml:space="preserve"> права человека и гражданина на свободу передвижения, выбор места пребывания и жительства, которое не было закреплено ни в одной из советских конституций, конституций РСФСР и бывших союзных республик. На протяжении десятилетий это одно из важнейших прав человека и гражданина в нашей стране регулировалось не законами, а подзаконными актами - положениями о прописке и выписке. Между тем, право на свободу передвижения, выбор места пребывания и жительства представляет собой необходимую предпосылку для успешного развития и осуществления социально-экономических и политических прав и свобод.</w:t>
      </w:r>
    </w:p>
    <w:p w:rsidR="005E02DA" w:rsidRPr="001A4F10" w:rsidRDefault="005E02DA"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Незаконное и необоснованное ограничение исследуемого права означает ослабление механизма обеспечения свободы личности в целом. Наоборот, совершенствование способов его реализации укрепляет юридическое положение человека и гражданина, повышает уверенность человека в собственных силах, способствует осуществлению иных прав и свобод.</w:t>
      </w:r>
    </w:p>
    <w:p w:rsidR="005E02DA" w:rsidRPr="001A4F10" w:rsidRDefault="005E02DA"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 xml:space="preserve">Все это обуславливает необходимость комплексного </w:t>
      </w:r>
      <w:proofErr w:type="gramStart"/>
      <w:r w:rsidRPr="001A4F10">
        <w:rPr>
          <w:rFonts w:ascii="Times New Roman" w:hAnsi="Times New Roman"/>
          <w:color w:val="333333"/>
        </w:rPr>
        <w:t>исследования проблем реализации права человека</w:t>
      </w:r>
      <w:proofErr w:type="gramEnd"/>
      <w:r w:rsidRPr="001A4F10">
        <w:rPr>
          <w:rFonts w:ascii="Times New Roman" w:hAnsi="Times New Roman"/>
          <w:color w:val="333333"/>
        </w:rPr>
        <w:t xml:space="preserve"> и гражданина на свободу передвижения, выбор места пребывания и жительства, а также разработки предложений по совершенствованию действующего законодательства в данной сфере.</w:t>
      </w:r>
    </w:p>
    <w:p w:rsidR="008F377B" w:rsidRPr="001A4F10" w:rsidRDefault="00E73D77" w:rsidP="007B0302">
      <w:pPr>
        <w:shd w:val="clear" w:color="auto" w:fill="FFFFFF"/>
        <w:spacing w:after="312" w:line="360" w:lineRule="auto"/>
        <w:rPr>
          <w:rFonts w:ascii="Times New Roman" w:hAnsi="Times New Roman"/>
          <w:color w:val="333333"/>
        </w:rPr>
      </w:pPr>
      <w:r w:rsidRPr="003D2856">
        <w:rPr>
          <w:rFonts w:ascii="Times New Roman" w:hAnsi="Times New Roman"/>
          <w:b/>
          <w:bCs/>
        </w:rPr>
        <w:t>Цель и задачи исследования</w:t>
      </w:r>
      <w:r>
        <w:rPr>
          <w:rFonts w:ascii="Times New Roman" w:hAnsi="Times New Roman"/>
          <w:color w:val="333333"/>
        </w:rPr>
        <w:t xml:space="preserve"> </w:t>
      </w:r>
      <w:r w:rsidR="00E709CA">
        <w:rPr>
          <w:rFonts w:ascii="Times New Roman" w:hAnsi="Times New Roman"/>
          <w:color w:val="333333"/>
        </w:rPr>
        <w:t>Целью курсового</w:t>
      </w:r>
      <w:r w:rsidR="008F377B" w:rsidRPr="001A4F10">
        <w:rPr>
          <w:rFonts w:ascii="Times New Roman" w:hAnsi="Times New Roman"/>
          <w:color w:val="333333"/>
        </w:rPr>
        <w:t xml:space="preserve"> исследования является комплексный анализ содержания и процессов реализации, обеспечения и защиты права человека и гражданина на свободу передвижения, выбор места </w:t>
      </w:r>
      <w:r w:rsidR="008F377B" w:rsidRPr="001A4F10">
        <w:rPr>
          <w:rFonts w:ascii="Times New Roman" w:hAnsi="Times New Roman"/>
          <w:color w:val="333333"/>
        </w:rPr>
        <w:lastRenderedPageBreak/>
        <w:t>пребывания и жительства, а также раскрытие путей повышения эффективности его осуществления.</w:t>
      </w:r>
      <w:r w:rsidR="00E709CA">
        <w:rPr>
          <w:rFonts w:ascii="Times New Roman" w:hAnsi="Times New Roman"/>
          <w:color w:val="333333"/>
        </w:rPr>
        <w:t xml:space="preserve"> Анализ гражданск</w:t>
      </w:r>
      <w:proofErr w:type="gramStart"/>
      <w:r w:rsidR="00E709CA">
        <w:rPr>
          <w:rFonts w:ascii="Times New Roman" w:hAnsi="Times New Roman"/>
          <w:color w:val="333333"/>
        </w:rPr>
        <w:t>о-</w:t>
      </w:r>
      <w:proofErr w:type="gramEnd"/>
      <w:r w:rsidR="00E709CA">
        <w:rPr>
          <w:rFonts w:ascii="Times New Roman" w:hAnsi="Times New Roman"/>
          <w:color w:val="333333"/>
        </w:rPr>
        <w:t xml:space="preserve"> правового значения места жительства гражданина.  </w:t>
      </w:r>
    </w:p>
    <w:p w:rsidR="008F377B" w:rsidRPr="001A4F10" w:rsidRDefault="008F377B"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Достижение поставленной цели потребовало решения следующих задач:</w:t>
      </w:r>
    </w:p>
    <w:p w:rsidR="008F377B" w:rsidRPr="001A4F10" w:rsidRDefault="008F377B"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 анализа содержания и динамики развития права на свободу передвижения, выбор места пребывания и ж</w:t>
      </w:r>
      <w:r w:rsidR="00E709CA">
        <w:rPr>
          <w:rFonts w:ascii="Times New Roman" w:hAnsi="Times New Roman"/>
          <w:color w:val="333333"/>
        </w:rPr>
        <w:t>ительства в ДНР</w:t>
      </w:r>
      <w:proofErr w:type="gramStart"/>
      <w:r w:rsidR="00E709CA">
        <w:rPr>
          <w:rFonts w:ascii="Times New Roman" w:hAnsi="Times New Roman"/>
          <w:color w:val="333333"/>
        </w:rPr>
        <w:t>,У</w:t>
      </w:r>
      <w:proofErr w:type="gramEnd"/>
      <w:r w:rsidR="00E709CA">
        <w:rPr>
          <w:rFonts w:ascii="Times New Roman" w:hAnsi="Times New Roman"/>
          <w:color w:val="333333"/>
        </w:rPr>
        <w:t>краине,РФ</w:t>
      </w:r>
      <w:r w:rsidRPr="001A4F10">
        <w:rPr>
          <w:rFonts w:ascii="Times New Roman" w:hAnsi="Times New Roman"/>
          <w:color w:val="333333"/>
        </w:rPr>
        <w:t>; исследования российского и зарубежного законодательства, регулирующего свободу передвижения человека и гражданина, выбора ими места пребывания и жительства, с выявлением при этом специфики закрепления анализируемого права К</w:t>
      </w:r>
      <w:r w:rsidR="00E709CA">
        <w:rPr>
          <w:rFonts w:ascii="Times New Roman" w:hAnsi="Times New Roman"/>
          <w:color w:val="333333"/>
        </w:rPr>
        <w:t xml:space="preserve">онституцией РФ,ДНР,Украины </w:t>
      </w:r>
      <w:r w:rsidRPr="001A4F10">
        <w:rPr>
          <w:rFonts w:ascii="Times New Roman" w:hAnsi="Times New Roman"/>
          <w:color w:val="333333"/>
        </w:rPr>
        <w:t xml:space="preserve"> в сравнении с международными законодательными актами;</w:t>
      </w:r>
    </w:p>
    <w:p w:rsidR="008F377B" w:rsidRPr="001A4F10" w:rsidRDefault="008F377B"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 выявления и обоснования роли и значения права на свободу передвижения, выбор места пребывания и жительства в реализации других конституционных прав и свобод;</w:t>
      </w:r>
    </w:p>
    <w:p w:rsidR="008F377B" w:rsidRPr="001A4F10" w:rsidRDefault="008F377B"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 определения оснований, порядка и пределов применения ограничений права человека и гражданина на свободу передвижения, выбор места пребывания и ж</w:t>
      </w:r>
      <w:r w:rsidR="00E709CA">
        <w:rPr>
          <w:rFonts w:ascii="Times New Roman" w:hAnsi="Times New Roman"/>
          <w:color w:val="333333"/>
        </w:rPr>
        <w:t>ительства</w:t>
      </w:r>
      <w:proofErr w:type="gramStart"/>
      <w:r w:rsidR="00E709CA">
        <w:rPr>
          <w:rFonts w:ascii="Times New Roman" w:hAnsi="Times New Roman"/>
          <w:color w:val="333333"/>
        </w:rPr>
        <w:t xml:space="preserve"> </w:t>
      </w:r>
      <w:r w:rsidRPr="001A4F10">
        <w:rPr>
          <w:rFonts w:ascii="Times New Roman" w:hAnsi="Times New Roman"/>
          <w:color w:val="333333"/>
        </w:rPr>
        <w:t>;</w:t>
      </w:r>
      <w:proofErr w:type="gramEnd"/>
    </w:p>
    <w:p w:rsidR="008F377B" w:rsidRPr="001A4F10" w:rsidRDefault="008F377B"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 исследования социально-правового и судебного механизма защиты права человека и гражданина на свободу передвижения, выбор места пребывания и жительства;</w:t>
      </w:r>
    </w:p>
    <w:p w:rsidR="008F377B" w:rsidRPr="001A4F10" w:rsidRDefault="008F377B" w:rsidP="008F377B">
      <w:pPr>
        <w:shd w:val="clear" w:color="auto" w:fill="FFFFFF"/>
        <w:spacing w:after="312" w:line="273" w:lineRule="atLeast"/>
        <w:rPr>
          <w:rFonts w:ascii="Times New Roman" w:hAnsi="Times New Roman"/>
          <w:color w:val="333333"/>
        </w:rPr>
      </w:pPr>
      <w:r w:rsidRPr="001A4F10">
        <w:rPr>
          <w:rFonts w:ascii="Times New Roman" w:hAnsi="Times New Roman"/>
          <w:color w:val="333333"/>
        </w:rPr>
        <w:t xml:space="preserve">- анализа </w:t>
      </w:r>
      <w:r w:rsidR="000A73D1">
        <w:rPr>
          <w:rFonts w:ascii="Times New Roman" w:hAnsi="Times New Roman"/>
          <w:color w:val="333333"/>
        </w:rPr>
        <w:t xml:space="preserve">гражданско </w:t>
      </w:r>
      <w:proofErr w:type="gramStart"/>
      <w:r w:rsidR="000A73D1">
        <w:rPr>
          <w:rFonts w:ascii="Times New Roman" w:hAnsi="Times New Roman"/>
          <w:color w:val="333333"/>
        </w:rPr>
        <w:t>–п</w:t>
      </w:r>
      <w:proofErr w:type="gramEnd"/>
      <w:r w:rsidR="000A73D1">
        <w:rPr>
          <w:rFonts w:ascii="Times New Roman" w:hAnsi="Times New Roman"/>
          <w:color w:val="333333"/>
        </w:rPr>
        <w:t>равового значения места жительства гражданина</w:t>
      </w:r>
      <w:r w:rsidRPr="001A4F10">
        <w:rPr>
          <w:rFonts w:ascii="Times New Roman" w:hAnsi="Times New Roman"/>
          <w:color w:val="333333"/>
        </w:rPr>
        <w:t>;</w:t>
      </w:r>
    </w:p>
    <w:p w:rsidR="00A145A6" w:rsidRPr="007B0302" w:rsidRDefault="008F377B" w:rsidP="007B0302">
      <w:pPr>
        <w:shd w:val="clear" w:color="auto" w:fill="FFFFFF"/>
        <w:spacing w:after="312" w:line="360" w:lineRule="auto"/>
        <w:rPr>
          <w:rFonts w:ascii="Times New Roman" w:eastAsia="Calibri" w:hAnsi="Times New Roman"/>
          <w:sz w:val="20"/>
          <w:szCs w:val="20"/>
        </w:rPr>
      </w:pPr>
      <w:r w:rsidRPr="001A4F10">
        <w:rPr>
          <w:rFonts w:ascii="Times New Roman" w:hAnsi="Times New Roman"/>
          <w:color w:val="333333"/>
        </w:rPr>
        <w:t xml:space="preserve">- выработки практических рекомендаций по совершенствованию законодательства, регулирующего механизм реализации человеком и гражданином права на свободу передвижения, выбор места пребывания и жительства, приведению его в соответствие с международными нормами о </w:t>
      </w:r>
      <w:r w:rsidRPr="001A4F10">
        <w:rPr>
          <w:rFonts w:ascii="Times New Roman" w:hAnsi="Times New Roman"/>
          <w:color w:val="333333"/>
        </w:rPr>
        <w:lastRenderedPageBreak/>
        <w:t>правах человека.</w:t>
      </w:r>
      <w:r w:rsidR="00A145A6" w:rsidRPr="003D2856">
        <w:rPr>
          <w:rFonts w:ascii="Times New Roman" w:hAnsi="Times New Roman"/>
        </w:rPr>
        <w:br/>
      </w:r>
      <w:r w:rsidR="00A145A6" w:rsidRPr="003D2856">
        <w:rPr>
          <w:rFonts w:ascii="Times New Roman" w:hAnsi="Times New Roman"/>
          <w:b/>
          <w:bCs/>
        </w:rPr>
        <w:t>Объектом исследования </w:t>
      </w:r>
      <w:r w:rsidR="00A145A6" w:rsidRPr="003D2856">
        <w:rPr>
          <w:rFonts w:ascii="Times New Roman" w:hAnsi="Times New Roman"/>
        </w:rPr>
        <w:t>являются общественные отношения,</w:t>
      </w:r>
      <w:r w:rsidR="003318D4">
        <w:rPr>
          <w:rFonts w:ascii="Times New Roman" w:hAnsi="Times New Roman"/>
        </w:rPr>
        <w:t xml:space="preserve"> </w:t>
      </w:r>
      <w:r w:rsidR="00A145A6" w:rsidRPr="003D2856">
        <w:rPr>
          <w:rFonts w:ascii="Times New Roman" w:hAnsi="Times New Roman"/>
        </w:rPr>
        <w:t>связанные с возможностью реализации человеком права на свободу передвижения, выбор места пребывания и жительства.</w:t>
      </w:r>
    </w:p>
    <w:p w:rsidR="00A145A6" w:rsidRPr="001A4F10" w:rsidRDefault="00A145A6" w:rsidP="007B0302">
      <w:pPr>
        <w:shd w:val="clear" w:color="auto" w:fill="FFFFFF"/>
        <w:spacing w:after="312" w:line="360" w:lineRule="auto"/>
        <w:rPr>
          <w:rFonts w:ascii="Times New Roman" w:hAnsi="Times New Roman"/>
          <w:color w:val="333333"/>
        </w:rPr>
      </w:pPr>
      <w:r w:rsidRPr="003D2856">
        <w:rPr>
          <w:rFonts w:ascii="Times New Roman" w:hAnsi="Times New Roman"/>
          <w:b/>
          <w:bCs/>
        </w:rPr>
        <w:t>Предметом исследования </w:t>
      </w:r>
      <w:r w:rsidRPr="003D2856">
        <w:rPr>
          <w:rFonts w:ascii="Times New Roman" w:hAnsi="Times New Roman"/>
        </w:rPr>
        <w:t>является субъективное право человека на свободу передвижения, выбор места пребывания и жительс</w:t>
      </w:r>
      <w:r>
        <w:rPr>
          <w:rFonts w:ascii="Times New Roman" w:hAnsi="Times New Roman"/>
        </w:rPr>
        <w:t>тва</w:t>
      </w:r>
      <w:proofErr w:type="gramStart"/>
      <w:r>
        <w:rPr>
          <w:rFonts w:ascii="Times New Roman" w:hAnsi="Times New Roman"/>
        </w:rPr>
        <w:t xml:space="preserve"> </w:t>
      </w:r>
      <w:r>
        <w:rPr>
          <w:rFonts w:ascii="Times New Roman" w:hAnsi="Times New Roman"/>
          <w:color w:val="333333"/>
        </w:rPr>
        <w:t>А</w:t>
      </w:r>
      <w:proofErr w:type="gramEnd"/>
      <w:r>
        <w:rPr>
          <w:rFonts w:ascii="Times New Roman" w:hAnsi="Times New Roman"/>
          <w:color w:val="333333"/>
        </w:rPr>
        <w:t xml:space="preserve"> также п</w:t>
      </w:r>
      <w:r w:rsidRPr="001A4F10">
        <w:rPr>
          <w:rFonts w:ascii="Times New Roman" w:hAnsi="Times New Roman"/>
          <w:color w:val="333333"/>
        </w:rPr>
        <w:t>редметом исследования выступает законодательство, определяющее содержание конституционного права человека и гражданина на свободу передвижения, выбор места пребывания и жительства, м</w:t>
      </w:r>
      <w:r>
        <w:rPr>
          <w:rFonts w:ascii="Times New Roman" w:hAnsi="Times New Roman"/>
          <w:color w:val="333333"/>
        </w:rPr>
        <w:t xml:space="preserve">еханизм его реализации, </w:t>
      </w:r>
      <w:r w:rsidRPr="001A4F10">
        <w:rPr>
          <w:rFonts w:ascii="Times New Roman" w:hAnsi="Times New Roman"/>
          <w:color w:val="333333"/>
        </w:rPr>
        <w:t>судебная практика в данной сфере.</w:t>
      </w:r>
    </w:p>
    <w:p w:rsidR="00A145A6" w:rsidRPr="008A2233" w:rsidRDefault="00A145A6" w:rsidP="008A2233">
      <w:pPr>
        <w:shd w:val="clear" w:color="auto" w:fill="FFFFFF"/>
        <w:spacing w:after="312" w:line="360" w:lineRule="auto"/>
        <w:rPr>
          <w:rFonts w:ascii="Times New Roman" w:eastAsia="Calibri" w:hAnsi="Times New Roman"/>
          <w:sz w:val="20"/>
          <w:szCs w:val="20"/>
        </w:rPr>
      </w:pPr>
      <w:r w:rsidRPr="003D2856">
        <w:rPr>
          <w:rFonts w:ascii="Times New Roman" w:hAnsi="Times New Roman"/>
          <w:b/>
          <w:bCs/>
        </w:rPr>
        <w:t>Методология и методы исследования. </w:t>
      </w:r>
      <w:r w:rsidRPr="003D2856">
        <w:rPr>
          <w:rFonts w:ascii="Times New Roman" w:hAnsi="Times New Roman"/>
        </w:rPr>
        <w:t>Методологическую основу</w:t>
      </w:r>
      <w:r w:rsidRPr="003D2856">
        <w:rPr>
          <w:rFonts w:ascii="Times New Roman" w:hAnsi="Times New Roman"/>
        </w:rPr>
        <w:br/>
        <w:t>исследования составляет диалектический и формально-логический методы</w:t>
      </w:r>
      <w:proofErr w:type="gramStart"/>
      <w:r w:rsidR="00752CE5">
        <w:rPr>
          <w:rFonts w:ascii="Times New Roman" w:hAnsi="Times New Roman"/>
        </w:rPr>
        <w:t>.</w:t>
      </w:r>
      <w:proofErr w:type="gramEnd"/>
      <w:r w:rsidR="008A2233">
        <w:rPr>
          <w:rStyle w:val="a6"/>
          <w:rFonts w:ascii="Times New Roman" w:hAnsi="Times New Roman"/>
          <w:sz w:val="20"/>
          <w:szCs w:val="20"/>
        </w:rPr>
        <w:t xml:space="preserve"> </w:t>
      </w:r>
      <w:proofErr w:type="gramStart"/>
      <w:r w:rsidRPr="003D2856">
        <w:rPr>
          <w:rFonts w:ascii="Times New Roman" w:hAnsi="Times New Roman"/>
        </w:rPr>
        <w:t>п</w:t>
      </w:r>
      <w:proofErr w:type="gramEnd"/>
      <w:r w:rsidRPr="003D2856">
        <w:rPr>
          <w:rFonts w:ascii="Times New Roman" w:hAnsi="Times New Roman"/>
        </w:rPr>
        <w:t>ознания. В процессе исследования использованы сравнительно-пр</w:t>
      </w:r>
      <w:r w:rsidR="00EF6B78">
        <w:rPr>
          <w:rFonts w:ascii="Times New Roman" w:hAnsi="Times New Roman"/>
        </w:rPr>
        <w:t>авовой,</w:t>
      </w:r>
      <w:r w:rsidR="00EF6B78">
        <w:rPr>
          <w:rFonts w:ascii="Times New Roman" w:hAnsi="Times New Roman"/>
        </w:rPr>
        <w:br/>
        <w:t>конкретно-исторический</w:t>
      </w:r>
      <w:proofErr w:type="gramStart"/>
      <w:r w:rsidR="00EF6B78">
        <w:rPr>
          <w:rFonts w:ascii="Times New Roman" w:hAnsi="Times New Roman"/>
        </w:rPr>
        <w:t>,</w:t>
      </w:r>
      <w:r w:rsidRPr="003D2856">
        <w:rPr>
          <w:rFonts w:ascii="Times New Roman" w:hAnsi="Times New Roman"/>
        </w:rPr>
        <w:t>с</w:t>
      </w:r>
      <w:proofErr w:type="gramEnd"/>
      <w:r w:rsidRPr="003D2856">
        <w:rPr>
          <w:rFonts w:ascii="Times New Roman" w:hAnsi="Times New Roman"/>
        </w:rPr>
        <w:t>истемно-структурный, теоретико-прогностический и другие методы познания.</w:t>
      </w:r>
    </w:p>
    <w:p w:rsidR="00A145A6" w:rsidRPr="003D2856" w:rsidRDefault="00A145A6" w:rsidP="007B0302">
      <w:pPr>
        <w:shd w:val="clear" w:color="auto" w:fill="FFFFFF"/>
        <w:spacing w:before="100" w:beforeAutospacing="1" w:after="100" w:afterAutospacing="1" w:line="360" w:lineRule="auto"/>
        <w:jc w:val="both"/>
        <w:rPr>
          <w:rFonts w:ascii="Times New Roman" w:hAnsi="Times New Roman"/>
        </w:rPr>
      </w:pPr>
      <w:r w:rsidRPr="003D2856">
        <w:rPr>
          <w:rFonts w:ascii="Times New Roman" w:hAnsi="Times New Roman"/>
          <w:b/>
          <w:bCs/>
        </w:rPr>
        <w:t>Теоретической основой </w:t>
      </w:r>
      <w:r w:rsidR="00EF6B78">
        <w:rPr>
          <w:rFonts w:ascii="Times New Roman" w:hAnsi="Times New Roman"/>
        </w:rPr>
        <w:t>курсовой работы</w:t>
      </w:r>
      <w:r w:rsidRPr="003D2856">
        <w:rPr>
          <w:rFonts w:ascii="Times New Roman" w:hAnsi="Times New Roman"/>
        </w:rPr>
        <w:t xml:space="preserve"> послужили научные работы по теории государства и права, теории прав человека, конституционного, международного, гражданского, уголовного, уголовно-исполнительного, административного права.</w:t>
      </w:r>
    </w:p>
    <w:p w:rsidR="008A2233" w:rsidRPr="003318D4" w:rsidRDefault="00A145A6" w:rsidP="008A2233">
      <w:pPr>
        <w:shd w:val="clear" w:color="auto" w:fill="FFFFFF"/>
        <w:spacing w:after="312" w:line="360" w:lineRule="auto"/>
        <w:rPr>
          <w:rStyle w:val="a6"/>
          <w:rFonts w:ascii="Times New Roman" w:hAnsi="Times New Roman"/>
          <w:sz w:val="20"/>
          <w:szCs w:val="20"/>
        </w:rPr>
      </w:pPr>
      <w:r w:rsidRPr="003D2856">
        <w:rPr>
          <w:rFonts w:ascii="Times New Roman" w:hAnsi="Times New Roman"/>
          <w:b/>
          <w:bCs/>
        </w:rPr>
        <w:t>Нормативно-правовую базу </w:t>
      </w:r>
      <w:r w:rsidRPr="003D2856">
        <w:rPr>
          <w:rFonts w:ascii="Times New Roman" w:hAnsi="Times New Roman"/>
        </w:rPr>
        <w:t xml:space="preserve">исследования составили международно-правовые акты, нормативные правовые акты Российской Федерации, Постановления Конституционного Суда Российской Федерации, </w:t>
      </w:r>
      <w:r w:rsidR="008A2233">
        <w:rPr>
          <w:rFonts w:ascii="Times New Roman" w:hAnsi="Times New Roman"/>
        </w:rPr>
        <w:t>.</w:t>
      </w:r>
      <w:r w:rsidR="006C7CB3">
        <w:rPr>
          <w:rFonts w:ascii="Times New Roman" w:hAnsi="Times New Roman"/>
        </w:rPr>
        <w:t xml:space="preserve">                    </w:t>
      </w:r>
      <w:r w:rsidR="00C6343F">
        <w:rPr>
          <w:rFonts w:ascii="Times New Roman" w:hAnsi="Times New Roman"/>
        </w:rPr>
        <w:t xml:space="preserve">    </w:t>
      </w:r>
      <w:r w:rsidR="008A2233">
        <w:rPr>
          <w:rFonts w:ascii="Times New Roman" w:hAnsi="Times New Roman"/>
          <w:color w:val="333333"/>
        </w:rPr>
        <w:t>---------------------------------------------------------------------------------------------------</w:t>
      </w:r>
      <w:r w:rsidR="008A2233">
        <w:rPr>
          <w:rStyle w:val="a6"/>
          <w:rFonts w:ascii="Times New Roman" w:hAnsi="Times New Roman"/>
          <w:sz w:val="20"/>
          <w:szCs w:val="20"/>
        </w:rPr>
        <w:t>1.С</w:t>
      </w:r>
      <w:r w:rsidR="008A2233" w:rsidRPr="003318D4">
        <w:rPr>
          <w:rStyle w:val="a6"/>
          <w:rFonts w:ascii="Times New Roman" w:hAnsi="Times New Roman"/>
          <w:sz w:val="20"/>
          <w:szCs w:val="20"/>
        </w:rPr>
        <w:t>м.</w:t>
      </w:r>
      <w:proofErr w:type="gramStart"/>
      <w:r w:rsidR="008A2233" w:rsidRPr="003318D4">
        <w:rPr>
          <w:rStyle w:val="a6"/>
          <w:rFonts w:ascii="Times New Roman" w:hAnsi="Times New Roman"/>
          <w:sz w:val="20"/>
          <w:szCs w:val="20"/>
        </w:rPr>
        <w:t>,о</w:t>
      </w:r>
      <w:proofErr w:type="gramEnd"/>
      <w:r w:rsidR="008A2233" w:rsidRPr="003318D4">
        <w:rPr>
          <w:rStyle w:val="a6"/>
          <w:rFonts w:ascii="Times New Roman" w:hAnsi="Times New Roman"/>
          <w:sz w:val="20"/>
          <w:szCs w:val="20"/>
        </w:rPr>
        <w:t>фициальный информационно-аналитический сайт Фонда социальной помощи имени доктора Ф.П.Газа.</w:t>
      </w:r>
      <w:r w:rsidR="008A2233">
        <w:rPr>
          <w:rStyle w:val="a6"/>
          <w:rFonts w:ascii="Times New Roman" w:hAnsi="Times New Roman"/>
          <w:sz w:val="20"/>
          <w:szCs w:val="20"/>
        </w:rPr>
        <w:t xml:space="preserve">                                                                                                                                                                   </w:t>
      </w:r>
      <w:r w:rsidR="008A2233" w:rsidRPr="007B0302">
        <w:t xml:space="preserve"> </w:t>
      </w:r>
      <w:r w:rsidR="008A2233" w:rsidRPr="007B0302">
        <w:rPr>
          <w:rStyle w:val="a6"/>
          <w:rFonts w:ascii="Times New Roman" w:hAnsi="Times New Roman"/>
          <w:sz w:val="20"/>
          <w:szCs w:val="20"/>
        </w:rPr>
        <w:t xml:space="preserve">. </w:t>
      </w:r>
      <w:r w:rsidR="008A2233">
        <w:rPr>
          <w:rStyle w:val="a6"/>
          <w:rFonts w:ascii="Times New Roman" w:hAnsi="Times New Roman"/>
          <w:sz w:val="20"/>
          <w:szCs w:val="20"/>
        </w:rPr>
        <w:t>2.</w:t>
      </w:r>
      <w:r w:rsidR="008A2233" w:rsidRPr="007B0302">
        <w:rPr>
          <w:rStyle w:val="a6"/>
          <w:rFonts w:ascii="Times New Roman" w:hAnsi="Times New Roman"/>
          <w:sz w:val="20"/>
          <w:szCs w:val="20"/>
        </w:rPr>
        <w:t>Шмалий О. В. Регистрация как форма государственного управления : автореф. дис. … канд. юрид. наук / О. В. Шмалий. – Ростов-н</w:t>
      </w:r>
      <w:proofErr w:type="gramStart"/>
      <w:r w:rsidR="008A2233" w:rsidRPr="007B0302">
        <w:rPr>
          <w:rStyle w:val="a6"/>
          <w:rFonts w:ascii="Times New Roman" w:hAnsi="Times New Roman"/>
          <w:sz w:val="20"/>
          <w:szCs w:val="20"/>
        </w:rPr>
        <w:t>/Д</w:t>
      </w:r>
      <w:proofErr w:type="gramEnd"/>
      <w:r w:rsidR="008A2233" w:rsidRPr="007B0302">
        <w:rPr>
          <w:rStyle w:val="a6"/>
          <w:rFonts w:ascii="Times New Roman" w:hAnsi="Times New Roman"/>
          <w:sz w:val="20"/>
          <w:szCs w:val="20"/>
        </w:rPr>
        <w:t>, 2004</w:t>
      </w:r>
    </w:p>
    <w:p w:rsidR="00A145A6" w:rsidRPr="003D2856" w:rsidRDefault="00A145A6" w:rsidP="00D26BD9">
      <w:pPr>
        <w:shd w:val="clear" w:color="auto" w:fill="FFFFFF"/>
        <w:spacing w:before="100" w:beforeAutospacing="1" w:after="100" w:afterAutospacing="1" w:line="360" w:lineRule="auto"/>
        <w:jc w:val="both"/>
        <w:rPr>
          <w:rFonts w:ascii="Times New Roman" w:hAnsi="Times New Roman"/>
        </w:rPr>
      </w:pPr>
      <w:r w:rsidRPr="003D2856">
        <w:rPr>
          <w:rFonts w:ascii="Times New Roman" w:hAnsi="Times New Roman"/>
        </w:rPr>
        <w:lastRenderedPageBreak/>
        <w:t>Ко</w:t>
      </w:r>
      <w:r w:rsidR="005B785D">
        <w:rPr>
          <w:rFonts w:ascii="Times New Roman" w:hAnsi="Times New Roman"/>
        </w:rPr>
        <w:t>нституции зарубежных государств, Конституция ДНР,</w:t>
      </w:r>
      <w:r w:rsidR="003318D4">
        <w:rPr>
          <w:rFonts w:ascii="Times New Roman" w:hAnsi="Times New Roman"/>
        </w:rPr>
        <w:t xml:space="preserve"> </w:t>
      </w:r>
      <w:r w:rsidR="00EA5A55">
        <w:rPr>
          <w:rFonts w:ascii="Times New Roman" w:hAnsi="Times New Roman"/>
        </w:rPr>
        <w:t>нормативно-правовые акты ДНР и Украины.</w:t>
      </w:r>
      <w:r w:rsidR="005B785D">
        <w:rPr>
          <w:rFonts w:ascii="Times New Roman" w:hAnsi="Times New Roman"/>
        </w:rPr>
        <w:t xml:space="preserve"> </w:t>
      </w:r>
    </w:p>
    <w:p w:rsidR="00A145A6" w:rsidRPr="003D2856" w:rsidRDefault="00A145A6" w:rsidP="00D26BD9">
      <w:pPr>
        <w:shd w:val="clear" w:color="auto" w:fill="FFFFFF"/>
        <w:spacing w:before="100" w:beforeAutospacing="1" w:after="100" w:afterAutospacing="1" w:line="360" w:lineRule="auto"/>
        <w:jc w:val="both"/>
        <w:rPr>
          <w:rFonts w:ascii="Times New Roman" w:hAnsi="Times New Roman"/>
        </w:rPr>
      </w:pPr>
      <w:r w:rsidRPr="003D2856">
        <w:rPr>
          <w:rFonts w:ascii="Times New Roman" w:hAnsi="Times New Roman"/>
        </w:rPr>
        <w:t> </w:t>
      </w:r>
      <w:r w:rsidR="00EA5A55">
        <w:rPr>
          <w:rFonts w:ascii="Times New Roman" w:hAnsi="Times New Roman"/>
          <w:b/>
          <w:bCs/>
        </w:rPr>
        <w:t>Н</w:t>
      </w:r>
      <w:r w:rsidRPr="003D2856">
        <w:rPr>
          <w:rFonts w:ascii="Times New Roman" w:hAnsi="Times New Roman"/>
          <w:b/>
          <w:bCs/>
        </w:rPr>
        <w:t>овизна </w:t>
      </w:r>
      <w:r w:rsidRPr="003D2856">
        <w:rPr>
          <w:rFonts w:ascii="Times New Roman" w:hAnsi="Times New Roman"/>
        </w:rPr>
        <w:t xml:space="preserve"> исследования сос</w:t>
      </w:r>
      <w:r w:rsidR="00EA5A55">
        <w:rPr>
          <w:rFonts w:ascii="Times New Roman" w:hAnsi="Times New Roman"/>
        </w:rPr>
        <w:t xml:space="preserve">тоит в том, что в данной работе </w:t>
      </w:r>
      <w:r w:rsidRPr="003D2856">
        <w:rPr>
          <w:rFonts w:ascii="Times New Roman" w:hAnsi="Times New Roman"/>
        </w:rPr>
        <w:t>проведен комплексный системный анализ юридической природы права на свободу передвижения, выбор места пребывания и жительства в динамике его внутригосударственного и международного развития.</w:t>
      </w:r>
    </w:p>
    <w:p w:rsidR="00A145A6" w:rsidRPr="003D2856" w:rsidRDefault="00A145A6" w:rsidP="00D26BD9">
      <w:pPr>
        <w:shd w:val="clear" w:color="auto" w:fill="FFFFFF"/>
        <w:spacing w:before="100" w:beforeAutospacing="1" w:after="100" w:afterAutospacing="1" w:line="360" w:lineRule="auto"/>
        <w:jc w:val="both"/>
        <w:rPr>
          <w:rFonts w:ascii="Times New Roman" w:hAnsi="Times New Roman"/>
        </w:rPr>
      </w:pPr>
      <w:r w:rsidRPr="003D2856">
        <w:rPr>
          <w:rFonts w:ascii="Times New Roman" w:hAnsi="Times New Roman"/>
        </w:rPr>
        <w:t>Анализ негативной и позитивной составляющих природы права на свободу передвижения, выбор места пребыван</w:t>
      </w:r>
      <w:r w:rsidR="00EA5A55">
        <w:rPr>
          <w:rFonts w:ascii="Times New Roman" w:hAnsi="Times New Roman"/>
        </w:rPr>
        <w:t xml:space="preserve">ия и жительства позволил </w:t>
      </w:r>
      <w:r w:rsidRPr="003D2856">
        <w:rPr>
          <w:rFonts w:ascii="Times New Roman" w:hAnsi="Times New Roman"/>
        </w:rPr>
        <w:t>сформулировать его определение, а также ряд самостоятельных положений и выводов, выносимых на защиту.</w:t>
      </w:r>
    </w:p>
    <w:p w:rsidR="00A145A6" w:rsidRPr="003D2856" w:rsidRDefault="00A145A6" w:rsidP="00D26BD9">
      <w:pPr>
        <w:shd w:val="clear" w:color="auto" w:fill="FFFFFF"/>
        <w:spacing w:before="100" w:beforeAutospacing="1" w:after="100" w:afterAutospacing="1" w:line="360" w:lineRule="auto"/>
        <w:jc w:val="both"/>
        <w:rPr>
          <w:rFonts w:ascii="Times New Roman" w:hAnsi="Times New Roman"/>
        </w:rPr>
      </w:pPr>
      <w:r w:rsidRPr="003D2856">
        <w:rPr>
          <w:rFonts w:ascii="Times New Roman" w:hAnsi="Times New Roman"/>
          <w:b/>
          <w:bCs/>
        </w:rPr>
        <w:t>Теоретическая и практическая значимость исследования. </w:t>
      </w:r>
      <w:r w:rsidRPr="003D2856">
        <w:rPr>
          <w:rFonts w:ascii="Times New Roman" w:hAnsi="Times New Roman"/>
        </w:rPr>
        <w:t>Теоретическое значение работы состоит в том, что сформулированные в ней выводы дополняют и обобщают имеющиеся достижения юридической науки в сфере затронутой проблематики и могут быть использованы в качестве дополнитель</w:t>
      </w:r>
      <w:r w:rsidR="00EA5A55">
        <w:rPr>
          <w:rFonts w:ascii="Times New Roman" w:hAnsi="Times New Roman"/>
        </w:rPr>
        <w:t xml:space="preserve">ного учебного материала </w:t>
      </w:r>
      <w:r w:rsidRPr="003D2856">
        <w:rPr>
          <w:rFonts w:ascii="Times New Roman" w:hAnsi="Times New Roman"/>
        </w:rPr>
        <w:t>курсов теории права, конституционного права, международного права, прав человека.</w:t>
      </w:r>
    </w:p>
    <w:p w:rsidR="008F377B" w:rsidRPr="00EA5A55" w:rsidRDefault="00A145A6" w:rsidP="00D26BD9">
      <w:pPr>
        <w:shd w:val="clear" w:color="auto" w:fill="FFFFFF"/>
        <w:spacing w:before="100" w:beforeAutospacing="1" w:after="100" w:afterAutospacing="1" w:line="360" w:lineRule="auto"/>
        <w:jc w:val="both"/>
        <w:rPr>
          <w:rFonts w:ascii="Times New Roman" w:hAnsi="Times New Roman"/>
        </w:rPr>
      </w:pPr>
      <w:r w:rsidRPr="003D2856">
        <w:rPr>
          <w:rFonts w:ascii="Times New Roman" w:hAnsi="Times New Roman"/>
        </w:rPr>
        <w:t>В практическом плане результаты исследования могут быть использованы в процессе правотво</w:t>
      </w:r>
      <w:r w:rsidR="00EA5A55">
        <w:rPr>
          <w:rFonts w:ascii="Times New Roman" w:hAnsi="Times New Roman"/>
        </w:rPr>
        <w:t xml:space="preserve">рческой деятельности </w:t>
      </w:r>
    </w:p>
    <w:p w:rsidR="008F377B" w:rsidRPr="001A4F10" w:rsidRDefault="008F377B" w:rsidP="007B0302">
      <w:pPr>
        <w:shd w:val="clear" w:color="auto" w:fill="FFFFFF"/>
        <w:spacing w:after="312" w:line="360" w:lineRule="auto"/>
        <w:rPr>
          <w:rFonts w:ascii="Times New Roman" w:hAnsi="Times New Roman"/>
          <w:color w:val="333333"/>
        </w:rPr>
      </w:pPr>
      <w:r w:rsidRPr="00933B91">
        <w:rPr>
          <w:rFonts w:ascii="Times New Roman" w:hAnsi="Times New Roman"/>
          <w:b/>
          <w:color w:val="333333"/>
        </w:rPr>
        <w:t>Информационную базу</w:t>
      </w:r>
      <w:r w:rsidRPr="001A4F10">
        <w:rPr>
          <w:rFonts w:ascii="Times New Roman" w:hAnsi="Times New Roman"/>
          <w:color w:val="333333"/>
        </w:rPr>
        <w:t xml:space="preserve"> исследования составили международно-правовые акты, нормативные пр</w:t>
      </w:r>
      <w:r w:rsidR="000A73D1">
        <w:rPr>
          <w:rFonts w:ascii="Times New Roman" w:hAnsi="Times New Roman"/>
          <w:color w:val="333333"/>
        </w:rPr>
        <w:t>авовые акты РФ</w:t>
      </w:r>
      <w:r w:rsidRPr="001A4F10">
        <w:rPr>
          <w:rFonts w:ascii="Times New Roman" w:hAnsi="Times New Roman"/>
          <w:color w:val="333333"/>
        </w:rPr>
        <w:t xml:space="preserve">, </w:t>
      </w:r>
      <w:r w:rsidR="000A73D1">
        <w:rPr>
          <w:rFonts w:ascii="Times New Roman" w:hAnsi="Times New Roman"/>
          <w:color w:val="333333"/>
        </w:rPr>
        <w:t>ДНР,</w:t>
      </w:r>
      <w:r w:rsidR="00F22C31">
        <w:rPr>
          <w:rFonts w:ascii="Times New Roman" w:hAnsi="Times New Roman"/>
          <w:color w:val="333333"/>
        </w:rPr>
        <w:t xml:space="preserve"> </w:t>
      </w:r>
      <w:r w:rsidRPr="001A4F10">
        <w:rPr>
          <w:rFonts w:ascii="Times New Roman" w:hAnsi="Times New Roman"/>
          <w:color w:val="333333"/>
        </w:rPr>
        <w:t>судебные решения, законодательство ряда зарубежных стран</w:t>
      </w:r>
      <w:proofErr w:type="gramStart"/>
      <w:r w:rsidRPr="001A4F10">
        <w:rPr>
          <w:rFonts w:ascii="Times New Roman" w:hAnsi="Times New Roman"/>
          <w:color w:val="333333"/>
        </w:rPr>
        <w:t>..</w:t>
      </w:r>
      <w:proofErr w:type="gramEnd"/>
    </w:p>
    <w:p w:rsidR="008F377B" w:rsidRPr="001A4F10" w:rsidRDefault="008F377B" w:rsidP="007B0302">
      <w:pPr>
        <w:shd w:val="clear" w:color="auto" w:fill="FFFFFF"/>
        <w:spacing w:after="312" w:line="360" w:lineRule="auto"/>
        <w:rPr>
          <w:rFonts w:ascii="Times New Roman" w:hAnsi="Times New Roman"/>
          <w:color w:val="333333"/>
        </w:rPr>
      </w:pPr>
      <w:r w:rsidRPr="00933B91">
        <w:rPr>
          <w:rFonts w:ascii="Times New Roman" w:hAnsi="Times New Roman"/>
          <w:b/>
          <w:color w:val="333333"/>
        </w:rPr>
        <w:t>Эмпирическую основу</w:t>
      </w:r>
      <w:r w:rsidRPr="001A4F10">
        <w:rPr>
          <w:rFonts w:ascii="Times New Roman" w:hAnsi="Times New Roman"/>
          <w:color w:val="333333"/>
        </w:rPr>
        <w:t xml:space="preserve"> исследования также составили данные опросов общественного мнения, проводимые социологическими фондами, а также статистические показатели судебной практики в сфере исследуемого права.</w:t>
      </w:r>
    </w:p>
    <w:p w:rsidR="008F377B" w:rsidRPr="001A4F10" w:rsidRDefault="000A73D1" w:rsidP="007B0302">
      <w:pPr>
        <w:shd w:val="clear" w:color="auto" w:fill="FFFFFF"/>
        <w:spacing w:after="312" w:line="360" w:lineRule="auto"/>
        <w:rPr>
          <w:rFonts w:ascii="Times New Roman" w:hAnsi="Times New Roman"/>
          <w:color w:val="333333"/>
        </w:rPr>
      </w:pPr>
      <w:r w:rsidRPr="00933B91">
        <w:rPr>
          <w:rFonts w:ascii="Times New Roman" w:hAnsi="Times New Roman"/>
          <w:b/>
          <w:color w:val="333333"/>
        </w:rPr>
        <w:lastRenderedPageBreak/>
        <w:t>Научная новизна курсового исследования</w:t>
      </w:r>
      <w:r>
        <w:rPr>
          <w:rFonts w:ascii="Times New Roman" w:hAnsi="Times New Roman"/>
          <w:color w:val="333333"/>
        </w:rPr>
        <w:t>. Курсовая</w:t>
      </w:r>
      <w:r w:rsidR="008F377B" w:rsidRPr="001A4F10">
        <w:rPr>
          <w:rFonts w:ascii="Times New Roman" w:hAnsi="Times New Roman"/>
          <w:color w:val="333333"/>
        </w:rPr>
        <w:t xml:space="preserve"> представляет собой </w:t>
      </w:r>
      <w:r>
        <w:rPr>
          <w:rFonts w:ascii="Times New Roman" w:hAnsi="Times New Roman"/>
          <w:color w:val="333333"/>
        </w:rPr>
        <w:t>комплексное исследование</w:t>
      </w:r>
      <w:r w:rsidR="008F377B" w:rsidRPr="001A4F10">
        <w:rPr>
          <w:rFonts w:ascii="Times New Roman" w:hAnsi="Times New Roman"/>
          <w:color w:val="333333"/>
        </w:rPr>
        <w:t>, в котором на основе правотворческой и прав</w:t>
      </w:r>
      <w:r>
        <w:rPr>
          <w:rFonts w:ascii="Times New Roman" w:hAnsi="Times New Roman"/>
          <w:color w:val="333333"/>
        </w:rPr>
        <w:t xml:space="preserve">оприменительной практики </w:t>
      </w:r>
      <w:r w:rsidR="008F377B" w:rsidRPr="001A4F10">
        <w:rPr>
          <w:rFonts w:ascii="Times New Roman" w:hAnsi="Times New Roman"/>
          <w:color w:val="333333"/>
        </w:rPr>
        <w:t xml:space="preserve"> проведен всесторонний анализ реализации права человека и гражданина на свободу передвижения, выбор места пребывания</w:t>
      </w:r>
      <w:r>
        <w:rPr>
          <w:rFonts w:ascii="Times New Roman" w:hAnsi="Times New Roman"/>
          <w:color w:val="333333"/>
        </w:rPr>
        <w:t xml:space="preserve"> и жительства</w:t>
      </w:r>
      <w:proofErr w:type="gramStart"/>
      <w:r>
        <w:rPr>
          <w:rFonts w:ascii="Times New Roman" w:hAnsi="Times New Roman"/>
          <w:color w:val="333333"/>
        </w:rPr>
        <w:t xml:space="preserve"> </w:t>
      </w:r>
      <w:r w:rsidR="008F377B" w:rsidRPr="001A4F10">
        <w:rPr>
          <w:rFonts w:ascii="Times New Roman" w:hAnsi="Times New Roman"/>
          <w:color w:val="333333"/>
        </w:rPr>
        <w:t>.</w:t>
      </w:r>
      <w:proofErr w:type="gramEnd"/>
      <w:r w:rsidR="008F377B" w:rsidRPr="001A4F10">
        <w:rPr>
          <w:rFonts w:ascii="Times New Roman" w:hAnsi="Times New Roman"/>
          <w:color w:val="333333"/>
        </w:rPr>
        <w:t xml:space="preserve"> Данное право человека и гражданина анализируется в виде совокупности правомочий по передвижению, выбору места жительс</w:t>
      </w:r>
      <w:r w:rsidR="00913F8B">
        <w:rPr>
          <w:rFonts w:ascii="Times New Roman" w:hAnsi="Times New Roman"/>
          <w:color w:val="333333"/>
        </w:rPr>
        <w:t>тва и места пребывания,</w:t>
      </w:r>
      <w:r w:rsidR="00090A82">
        <w:rPr>
          <w:rFonts w:ascii="Times New Roman" w:hAnsi="Times New Roman"/>
          <w:color w:val="333333"/>
        </w:rPr>
        <w:t xml:space="preserve"> .</w:t>
      </w:r>
    </w:p>
    <w:p w:rsidR="0074108A" w:rsidRPr="00A145A6" w:rsidRDefault="008F377B" w:rsidP="007B0302">
      <w:pPr>
        <w:shd w:val="clear" w:color="auto" w:fill="FFFFFF"/>
        <w:spacing w:after="312" w:line="360" w:lineRule="auto"/>
        <w:rPr>
          <w:rFonts w:ascii="Times New Roman" w:hAnsi="Times New Roman"/>
          <w:color w:val="333333"/>
        </w:rPr>
      </w:pPr>
      <w:r w:rsidRPr="001A4F10">
        <w:rPr>
          <w:rFonts w:ascii="Times New Roman" w:hAnsi="Times New Roman"/>
          <w:color w:val="333333"/>
        </w:rPr>
        <w:t>В работе критически осмысливается законодательн</w:t>
      </w:r>
      <w:r w:rsidR="000C7C30">
        <w:rPr>
          <w:rFonts w:ascii="Times New Roman" w:hAnsi="Times New Roman"/>
          <w:color w:val="333333"/>
        </w:rPr>
        <w:t xml:space="preserve">ая база субъектов </w:t>
      </w:r>
      <w:r w:rsidRPr="001A4F10">
        <w:rPr>
          <w:rFonts w:ascii="Times New Roman" w:hAnsi="Times New Roman"/>
          <w:color w:val="333333"/>
        </w:rPr>
        <w:t xml:space="preserve"> в связи с ограничением права на свободу передвижения, выбор места пребывания и жительства, обосновывается новое понимание </w:t>
      </w:r>
      <w:proofErr w:type="gramStart"/>
      <w:r w:rsidRPr="001A4F10">
        <w:rPr>
          <w:rFonts w:ascii="Times New Roman" w:hAnsi="Times New Roman"/>
          <w:color w:val="333333"/>
        </w:rPr>
        <w:t>порядка регулирования процессов свободного передвижения человека</w:t>
      </w:r>
      <w:proofErr w:type="gramEnd"/>
      <w:r w:rsidRPr="001A4F10">
        <w:rPr>
          <w:rFonts w:ascii="Times New Roman" w:hAnsi="Times New Roman"/>
          <w:color w:val="333333"/>
        </w:rPr>
        <w:t xml:space="preserve"> и гражданина, выбора ими места пребывания и жительства.</w:t>
      </w:r>
      <w:r w:rsidR="00762449">
        <w:rPr>
          <w:rFonts w:ascii="Times New Roman" w:hAnsi="Times New Roman"/>
          <w:color w:val="333333"/>
        </w:rPr>
        <w:t xml:space="preserve">                                                                                         </w:t>
      </w:r>
      <w:r w:rsidRPr="001A4F10">
        <w:rPr>
          <w:rFonts w:ascii="Times New Roman" w:hAnsi="Times New Roman"/>
          <w:color w:val="333333"/>
        </w:rPr>
        <w:t xml:space="preserve"> </w:t>
      </w:r>
      <w:r w:rsidRPr="00762449">
        <w:rPr>
          <w:rFonts w:ascii="Times New Roman" w:hAnsi="Times New Roman"/>
          <w:b/>
          <w:color w:val="333333"/>
        </w:rPr>
        <w:t>На защиту выносятся</w:t>
      </w:r>
      <w:r w:rsidRPr="001A4F10">
        <w:rPr>
          <w:rFonts w:ascii="Times New Roman" w:hAnsi="Times New Roman"/>
          <w:color w:val="333333"/>
        </w:rPr>
        <w:t xml:space="preserve"> следующие основные положения: 1. Взаимосвязи права на свободу передвижения, выбор места пребывания и жительства с другими конституционными правами при их реализации проходят по нескольким направлениям. Во-первых, осуществление права на свободу передвижения, выбор места пребывания и жительства служит основанием для реализации других прав и свобод; во-вторых, реализация названного права может служить основанием для приостановления исполнения других обязанностей или осуществления иных прав и свобод.</w:t>
      </w:r>
    </w:p>
    <w:p w:rsidR="0074108A" w:rsidRPr="003D2856" w:rsidRDefault="0074108A" w:rsidP="007B0302">
      <w:pPr>
        <w:shd w:val="clear" w:color="auto" w:fill="FFFFFF"/>
        <w:spacing w:before="100" w:beforeAutospacing="1" w:after="100" w:afterAutospacing="1" w:line="360" w:lineRule="auto"/>
        <w:jc w:val="both"/>
        <w:rPr>
          <w:rFonts w:ascii="Times New Roman" w:hAnsi="Times New Roman"/>
        </w:rPr>
      </w:pPr>
      <w:r w:rsidRPr="003D2856">
        <w:rPr>
          <w:rFonts w:ascii="Times New Roman" w:hAnsi="Times New Roman"/>
        </w:rPr>
        <w:t xml:space="preserve">Значительно актуализирует необходимость глубокой научной </w:t>
      </w:r>
      <w:proofErr w:type="gramStart"/>
      <w:r w:rsidRPr="003D2856">
        <w:rPr>
          <w:rFonts w:ascii="Times New Roman" w:hAnsi="Times New Roman"/>
        </w:rPr>
        <w:t>проработки вопросов теоретического осмысления юридической природы</w:t>
      </w:r>
      <w:r w:rsidR="003D2856">
        <w:rPr>
          <w:rFonts w:ascii="Times New Roman" w:hAnsi="Times New Roman"/>
        </w:rPr>
        <w:t xml:space="preserve"> </w:t>
      </w:r>
      <w:r w:rsidRPr="003D2856">
        <w:rPr>
          <w:rFonts w:ascii="Times New Roman" w:hAnsi="Times New Roman"/>
        </w:rPr>
        <w:t>права</w:t>
      </w:r>
      <w:proofErr w:type="gramEnd"/>
      <w:r w:rsidRPr="003D2856">
        <w:rPr>
          <w:rFonts w:ascii="Times New Roman" w:hAnsi="Times New Roman"/>
        </w:rPr>
        <w:t xml:space="preserve"> на свободу передвижения, выбор места пребывания и жительства сравнительно небольшое количество научных работ, посвященных этой проблематике. Как правило, авторов интересовали либо юридическая природа прав человека вообще, либо отдельные вопросы реализации права на свободу передвижения, выбор места пребывания и жительства.</w:t>
      </w:r>
    </w:p>
    <w:p w:rsidR="00C17E82" w:rsidRPr="00081144" w:rsidRDefault="00C17E82" w:rsidP="00081144">
      <w:pPr>
        <w:pStyle w:val="a5"/>
        <w:shd w:val="clear" w:color="auto" w:fill="FFFFFF"/>
        <w:spacing w:before="0" w:beforeAutospacing="0" w:after="0" w:afterAutospacing="0" w:line="360" w:lineRule="auto"/>
        <w:ind w:firstLine="709"/>
        <w:jc w:val="both"/>
        <w:rPr>
          <w:rFonts w:ascii="Times New Roman" w:hAnsi="Times New Roman"/>
        </w:rPr>
      </w:pPr>
      <w:r w:rsidRPr="003D2856">
        <w:rPr>
          <w:rFonts w:ascii="Times New Roman" w:hAnsi="Times New Roman"/>
        </w:rPr>
        <w:t xml:space="preserve">       </w:t>
      </w:r>
      <w:r w:rsidR="009511F6" w:rsidRPr="003D2856">
        <w:rPr>
          <w:rFonts w:ascii="Times New Roman" w:hAnsi="Times New Roman"/>
        </w:rPr>
        <w:t xml:space="preserve">                                                                                                                                                                                          </w:t>
      </w:r>
      <w:bookmarkStart w:id="1" w:name="305"/>
      <w:bookmarkEnd w:id="1"/>
      <w:r w:rsidR="009511F6" w:rsidRPr="003D2856">
        <w:rPr>
          <w:rFonts w:ascii="Times New Roman" w:hAnsi="Times New Roman"/>
        </w:rPr>
        <w:t xml:space="preserve">                                    </w:t>
      </w:r>
      <w:bookmarkStart w:id="2" w:name="1461"/>
      <w:bookmarkEnd w:id="2"/>
    </w:p>
    <w:p w:rsidR="00C17E82" w:rsidRPr="00FC66BB" w:rsidRDefault="00C17E82" w:rsidP="00193C36">
      <w:pPr>
        <w:pStyle w:val="a5"/>
        <w:shd w:val="clear" w:color="auto" w:fill="FFFFFF"/>
        <w:spacing w:before="0" w:beforeAutospacing="0" w:after="0" w:afterAutospacing="0" w:line="360" w:lineRule="auto"/>
        <w:ind w:firstLine="709"/>
        <w:jc w:val="both"/>
        <w:rPr>
          <w:rFonts w:ascii="Times New Roman" w:hAnsi="Times New Roman"/>
        </w:rPr>
      </w:pPr>
    </w:p>
    <w:p w:rsidR="009511F6" w:rsidRPr="00FC66BB" w:rsidRDefault="009511F6" w:rsidP="00081144">
      <w:pPr>
        <w:pStyle w:val="a5"/>
        <w:shd w:val="clear" w:color="auto" w:fill="FFFFFF"/>
        <w:spacing w:before="0" w:beforeAutospacing="0" w:after="0" w:afterAutospacing="0" w:line="360" w:lineRule="auto"/>
        <w:ind w:firstLine="709"/>
        <w:jc w:val="center"/>
        <w:rPr>
          <w:rFonts w:ascii="Times New Roman" w:hAnsi="Times New Roman"/>
        </w:rPr>
      </w:pPr>
      <w:r w:rsidRPr="00297C81">
        <w:rPr>
          <w:rFonts w:ascii="Times New Roman" w:hAnsi="Times New Roman"/>
          <w:b/>
        </w:rPr>
        <w:t>ГЛАВА 1                                                                                                                                         ПОНЯТИЕ МЕСТА ЖИТЕЛЬСТВА В ГРАЖДАНСКОМ ПРАВЕ</w:t>
      </w:r>
      <w:r w:rsidRPr="00FC66BB">
        <w:rPr>
          <w:rFonts w:ascii="Times New Roman" w:hAnsi="Times New Roman"/>
        </w:rPr>
        <w:t xml:space="preserve">                            Место жительства гражданина является важнейшей категорией, благодаря которой можно определить правовой статус каждого человека (в том числе и несовершеннолетних детей в возрасте менее 14 лет).</w:t>
      </w: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proofErr w:type="gramStart"/>
      <w:r w:rsidRPr="00FC66BB">
        <w:rPr>
          <w:rFonts w:ascii="Times New Roman" w:hAnsi="Times New Roman"/>
        </w:rPr>
        <w:t>В частности, с данной правовой категорией связывают признание человека без вести пропавшим или же, например, умершим.</w:t>
      </w:r>
      <w:proofErr w:type="gramEnd"/>
      <w:r w:rsidRPr="00FC66BB">
        <w:rPr>
          <w:rFonts w:ascii="Times New Roman" w:hAnsi="Times New Roman"/>
        </w:rPr>
        <w:t xml:space="preserve"> Кроме того, именно по адресу фактического места жительства направляются иски, повестки и другие документы, которые имеют важное юридическое значение для каждого человека.</w:t>
      </w:r>
    </w:p>
    <w:p w:rsidR="002A21B2" w:rsidRPr="00193C36" w:rsidRDefault="009511F6" w:rsidP="002A21B2">
      <w:pPr>
        <w:pStyle w:val="a5"/>
        <w:shd w:val="clear" w:color="auto" w:fill="FFFFFF"/>
        <w:spacing w:before="0" w:beforeAutospacing="0" w:after="0" w:afterAutospacing="0" w:line="360" w:lineRule="auto"/>
        <w:ind w:firstLine="709"/>
        <w:jc w:val="both"/>
        <w:rPr>
          <w:rFonts w:ascii="Times New Roman" w:hAnsi="Times New Roman"/>
          <w:color w:val="auto"/>
        </w:rPr>
      </w:pPr>
      <w:r w:rsidRPr="00FC66BB">
        <w:rPr>
          <w:rFonts w:ascii="Times New Roman" w:hAnsi="Times New Roman"/>
        </w:rPr>
        <w:t xml:space="preserve">Определение самой дефиниции «место жительства гражданина» дано в </w:t>
      </w:r>
      <w:r w:rsidR="00894B91">
        <w:rPr>
          <w:rFonts w:ascii="Times New Roman" w:hAnsi="Times New Roman"/>
        </w:rPr>
        <w:t>п.1</w:t>
      </w:r>
      <w:r w:rsidRPr="00FC66BB">
        <w:rPr>
          <w:rFonts w:ascii="Times New Roman" w:hAnsi="Times New Roman"/>
        </w:rPr>
        <w:t>ст.</w:t>
      </w:r>
      <w:r w:rsidR="00894B91">
        <w:rPr>
          <w:rFonts w:ascii="Times New Roman" w:hAnsi="Times New Roman"/>
        </w:rPr>
        <w:t>23</w:t>
      </w:r>
      <w:r w:rsidRPr="00FC66BB">
        <w:rPr>
          <w:rFonts w:ascii="Times New Roman" w:hAnsi="Times New Roman"/>
        </w:rPr>
        <w:t xml:space="preserve"> ГК</w:t>
      </w:r>
      <w:r w:rsidR="00894B91">
        <w:rPr>
          <w:rFonts w:ascii="Times New Roman" w:hAnsi="Times New Roman"/>
        </w:rPr>
        <w:t xml:space="preserve"> ДНР</w:t>
      </w:r>
      <w:proofErr w:type="gramStart"/>
      <w:r w:rsidRPr="00FC66BB">
        <w:rPr>
          <w:rFonts w:ascii="Times New Roman" w:hAnsi="Times New Roman"/>
        </w:rPr>
        <w:t xml:space="preserve"> .</w:t>
      </w:r>
      <w:proofErr w:type="gramEnd"/>
      <w:r w:rsidRPr="00FC66BB">
        <w:rPr>
          <w:rFonts w:ascii="Times New Roman" w:hAnsi="Times New Roman"/>
        </w:rPr>
        <w:t xml:space="preserve"> Так, под этой категорией понимается – место, где определенный субъект правоотношений (т.е. гражданин) постоянно или же преимущество проживает. Таким образом, можно сделать вывод о том, что в большей степени берутся во внимание жилые постройки (дома, квартиры, общежития, коммунальные квартиры), в которых лицо проживает на основании права собственности, договора найма или поднайма, соглашения об аренде и пр.</w:t>
      </w:r>
      <w:r w:rsidR="002A21B2" w:rsidRPr="002A21B2">
        <w:rPr>
          <w:rFonts w:ascii="Times New Roman" w:hAnsi="Times New Roman"/>
          <w:color w:val="auto"/>
        </w:rPr>
        <w:t xml:space="preserve"> </w:t>
      </w:r>
      <w:r w:rsidR="002A21B2" w:rsidRPr="00193C36">
        <w:rPr>
          <w:rFonts w:ascii="Times New Roman" w:hAnsi="Times New Roman"/>
          <w:color w:val="auto"/>
        </w:rPr>
        <w:t>Для осуществления и защиты прав гражданина и устойчивости гражданских правоотношений важную роль играе</w:t>
      </w:r>
      <w:r w:rsidR="002A21B2">
        <w:rPr>
          <w:rFonts w:ascii="Times New Roman" w:hAnsi="Times New Roman"/>
          <w:color w:val="auto"/>
        </w:rPr>
        <w:t>т место жител</w:t>
      </w:r>
      <w:r w:rsidR="00C64963">
        <w:rPr>
          <w:rFonts w:ascii="Times New Roman" w:hAnsi="Times New Roman"/>
          <w:color w:val="auto"/>
        </w:rPr>
        <w:t xml:space="preserve">ьства. </w:t>
      </w:r>
      <w:r w:rsidR="002A21B2" w:rsidRPr="00193C36">
        <w:rPr>
          <w:rFonts w:ascii="Times New Roman" w:hAnsi="Times New Roman"/>
          <w:color w:val="auto"/>
        </w:rPr>
        <w:t xml:space="preserve"> С местом жительства связано предположение, что гражданин всегда присутствует в определенном месте, даже если в какой-то промежуток времени его там нет. Временное отсутствие не означает перемену места жительства. Например, если геолог, имея постоянное место жительства в городе, выехал в длительную экспедицию, он сохраняет свое постоянное место жительства в городе. Каждый гражданин может одновременно иметь только одно место жительства. Оно должно определяться с достаточной точностью (с указанием населенного пункта, улицы, номера дома, квартиры).</w:t>
      </w:r>
    </w:p>
    <w:p w:rsidR="002A21B2" w:rsidRPr="00FC66BB" w:rsidRDefault="00C92130" w:rsidP="00C92130">
      <w:pPr>
        <w:pStyle w:val="a5"/>
        <w:spacing w:before="0" w:beforeAutospacing="0" w:after="0" w:afterAutospacing="0" w:line="360" w:lineRule="auto"/>
        <w:jc w:val="both"/>
        <w:rPr>
          <w:rFonts w:ascii="Times New Roman" w:hAnsi="Times New Roman"/>
        </w:rPr>
      </w:pPr>
      <w:r>
        <w:rPr>
          <w:rFonts w:ascii="Times New Roman" w:hAnsi="Times New Roman"/>
          <w:color w:val="333333"/>
          <w:shd w:val="clear" w:color="auto" w:fill="FFFFFF"/>
        </w:rPr>
        <w:t xml:space="preserve">         </w:t>
      </w:r>
      <w:r w:rsidR="002A21B2">
        <w:rPr>
          <w:rFonts w:ascii="Arial" w:hAnsi="Arial" w:cs="Arial"/>
          <w:color w:val="333333"/>
          <w:sz w:val="21"/>
          <w:szCs w:val="21"/>
          <w:shd w:val="clear" w:color="auto" w:fill="FFFFFF"/>
        </w:rPr>
        <w:t xml:space="preserve">                                                                                                                                </w:t>
      </w:r>
      <w:r w:rsidR="002A21B2" w:rsidRPr="00FC66BB">
        <w:rPr>
          <w:rFonts w:ascii="Times New Roman" w:hAnsi="Times New Roman"/>
        </w:rPr>
        <w:t xml:space="preserve">Гражданин – понятие юридическое. Гражданство определяет постоянную </w:t>
      </w:r>
      <w:r w:rsidR="002A21B2" w:rsidRPr="00FC66BB">
        <w:rPr>
          <w:rFonts w:ascii="Times New Roman" w:hAnsi="Times New Roman"/>
        </w:rPr>
        <w:lastRenderedPageBreak/>
        <w:t>политико-правовую связь лица и государства, находящую выражение в их взаимных правах и обязанностях. Отсюда вытекает, что гражданское законодательство под понятием «граждане» имеет в виду граждан данного гос</w:t>
      </w:r>
      <w:r w:rsidR="002A21B2">
        <w:rPr>
          <w:rFonts w:ascii="Times New Roman" w:hAnsi="Times New Roman"/>
        </w:rPr>
        <w:t xml:space="preserve">ударства – Российской Федерации, Украины, </w:t>
      </w:r>
      <w:r w:rsidR="002A21B2" w:rsidRPr="00FC66BB">
        <w:rPr>
          <w:rFonts w:ascii="Times New Roman" w:hAnsi="Times New Roman"/>
        </w:rPr>
        <w:t>ДНР.</w:t>
      </w:r>
    </w:p>
    <w:p w:rsidR="002A21B2" w:rsidRPr="00FC66BB" w:rsidRDefault="002A21B2" w:rsidP="002A21B2">
      <w:pPr>
        <w:pStyle w:val="a5"/>
        <w:spacing w:before="0" w:beforeAutospacing="0" w:after="0" w:afterAutospacing="0" w:line="360" w:lineRule="auto"/>
        <w:ind w:firstLine="709"/>
        <w:jc w:val="both"/>
        <w:rPr>
          <w:rFonts w:ascii="Times New Roman" w:hAnsi="Times New Roman"/>
        </w:rPr>
      </w:pPr>
      <w:r w:rsidRPr="00FC66BB">
        <w:rPr>
          <w:rFonts w:ascii="Times New Roman" w:hAnsi="Times New Roman"/>
        </w:rPr>
        <w:t>Но на территории государства всегда проживают люди, которые являются гражданами других государств (иностранцы), а также люди, не имеющие определенного гражданства, – апатриды. Они подчиняются правопорядку, существующему в данном государстве, имеют определенные права и обязанности. Однако они не подпадают под понятие «граждане». Именно поэтому ГК использует более широкую категорию – «</w:t>
      </w:r>
      <w:r w:rsidRPr="00FC66BB">
        <w:rPr>
          <w:rStyle w:val="ft63"/>
          <w:rFonts w:ascii="Times New Roman" w:hAnsi="Times New Roman"/>
        </w:rPr>
        <w:t>физические лица</w:t>
      </w:r>
      <w:r w:rsidRPr="00FC66BB">
        <w:rPr>
          <w:rFonts w:ascii="Times New Roman" w:hAnsi="Times New Roman"/>
        </w:rPr>
        <w:t>», в числе которых находятся не только граждане, но и другие лица – не граждане.</w:t>
      </w:r>
    </w:p>
    <w:p w:rsidR="002A21B2" w:rsidRPr="00FC66BB" w:rsidRDefault="002A21B2" w:rsidP="002A21B2">
      <w:pPr>
        <w:pStyle w:val="a5"/>
        <w:spacing w:before="0" w:beforeAutospacing="0" w:after="0" w:afterAutospacing="0" w:line="360" w:lineRule="auto"/>
        <w:ind w:firstLine="709"/>
        <w:jc w:val="both"/>
        <w:rPr>
          <w:rFonts w:ascii="Times New Roman" w:hAnsi="Times New Roman"/>
        </w:rPr>
      </w:pPr>
      <w:r w:rsidRPr="00FC66BB">
        <w:rPr>
          <w:rFonts w:ascii="Times New Roman" w:hAnsi="Times New Roman"/>
        </w:rPr>
        <w:t>Гражданин (физическое лицо) как участник гражданских правоотношений обладает рядом общественных и естественных признаков и свойств, которые определенным образом индивидуализируют его и влияют на его</w:t>
      </w:r>
      <w:r w:rsidRPr="00FC66BB">
        <w:rPr>
          <w:rStyle w:val="apple-converted-space"/>
          <w:rFonts w:ascii="Times New Roman" w:hAnsi="Times New Roman"/>
        </w:rPr>
        <w:t> </w:t>
      </w:r>
      <w:r w:rsidRPr="00FC66BB">
        <w:rPr>
          <w:rStyle w:val="ft63"/>
          <w:rFonts w:ascii="Times New Roman" w:hAnsi="Times New Roman"/>
        </w:rPr>
        <w:t>гражданско-правовое</w:t>
      </w:r>
      <w:r w:rsidRPr="00FC66BB">
        <w:rPr>
          <w:rStyle w:val="apple-converted-space"/>
          <w:rFonts w:ascii="Times New Roman" w:hAnsi="Times New Roman"/>
        </w:rPr>
        <w:t> </w:t>
      </w:r>
      <w:r w:rsidRPr="00FC66BB">
        <w:rPr>
          <w:rStyle w:val="ft63"/>
          <w:rFonts w:ascii="Times New Roman" w:hAnsi="Times New Roman"/>
        </w:rPr>
        <w:t>положени</w:t>
      </w:r>
      <w:proofErr w:type="gramStart"/>
      <w:r w:rsidRPr="00FC66BB">
        <w:rPr>
          <w:rStyle w:val="ft63"/>
          <w:rFonts w:ascii="Times New Roman" w:hAnsi="Times New Roman"/>
        </w:rPr>
        <w:t>е</w:t>
      </w:r>
      <w:r w:rsidRPr="00FC66BB">
        <w:rPr>
          <w:rFonts w:ascii="Times New Roman" w:hAnsi="Times New Roman"/>
        </w:rPr>
        <w:t>(</w:t>
      </w:r>
      <w:proofErr w:type="gramEnd"/>
      <w:r w:rsidRPr="00FC66BB">
        <w:rPr>
          <w:rFonts w:ascii="Times New Roman" w:hAnsi="Times New Roman"/>
        </w:rPr>
        <w:t>статус). К ним сл</w:t>
      </w:r>
      <w:r w:rsidR="00A23F96">
        <w:rPr>
          <w:rFonts w:ascii="Times New Roman" w:hAnsi="Times New Roman"/>
        </w:rPr>
        <w:t>едует отнести: имя; гражданство.</w:t>
      </w:r>
    </w:p>
    <w:p w:rsidR="002A21B2" w:rsidRPr="00FC66BB" w:rsidRDefault="00A23F96" w:rsidP="00A23F96">
      <w:pPr>
        <w:pStyle w:val="a5"/>
        <w:spacing w:before="0" w:beforeAutospacing="0" w:after="0" w:afterAutospacing="0" w:line="360" w:lineRule="auto"/>
        <w:jc w:val="both"/>
        <w:rPr>
          <w:rFonts w:ascii="Times New Roman" w:hAnsi="Times New Roman"/>
        </w:rPr>
      </w:pPr>
      <w:r w:rsidRPr="00FC66BB">
        <w:rPr>
          <w:rFonts w:ascii="Times New Roman" w:hAnsi="Times New Roman"/>
        </w:rPr>
        <w:t xml:space="preserve"> </w:t>
      </w:r>
      <w:r w:rsidR="002A21B2" w:rsidRPr="00FC66BB">
        <w:rPr>
          <w:rFonts w:ascii="Times New Roman" w:hAnsi="Times New Roman"/>
        </w:rPr>
        <w:t>Местом жительства признается место, где гражданин постоянно или преимущественно проживает</w:t>
      </w:r>
      <w:proofErr w:type="gramStart"/>
      <w:r w:rsidR="002A21B2" w:rsidRPr="00FC66BB">
        <w:rPr>
          <w:rStyle w:val="apple-converted-space"/>
          <w:rFonts w:ascii="Times New Roman" w:hAnsi="Times New Roman"/>
        </w:rPr>
        <w:t> </w:t>
      </w:r>
      <w:r w:rsidR="002A21B2" w:rsidRPr="00FC66BB">
        <w:rPr>
          <w:rStyle w:val="ft27"/>
          <w:rFonts w:ascii="Times New Roman" w:hAnsi="Times New Roman"/>
        </w:rPr>
        <w:t>.</w:t>
      </w:r>
      <w:proofErr w:type="gramEnd"/>
    </w:p>
    <w:p w:rsidR="002A21B2" w:rsidRPr="00FC66BB" w:rsidRDefault="002A21B2" w:rsidP="002A21B2">
      <w:pPr>
        <w:pStyle w:val="a5"/>
        <w:spacing w:before="0" w:beforeAutospacing="0" w:after="0" w:afterAutospacing="0" w:line="360" w:lineRule="auto"/>
        <w:ind w:firstLine="709"/>
        <w:jc w:val="both"/>
        <w:rPr>
          <w:rFonts w:ascii="Times New Roman" w:hAnsi="Times New Roman"/>
        </w:rPr>
      </w:pPr>
      <w:r w:rsidRPr="00FC66BB">
        <w:rPr>
          <w:rFonts w:ascii="Times New Roman" w:hAnsi="Times New Roman"/>
        </w:rPr>
        <w:t>Это могут быть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либо на иных основаниях, предусмотренных законодательством</w:t>
      </w:r>
      <w:proofErr w:type="gramStart"/>
      <w:r w:rsidRPr="00FC66BB">
        <w:rPr>
          <w:rFonts w:ascii="Times New Roman" w:hAnsi="Times New Roman"/>
        </w:rPr>
        <w:t xml:space="preserve"> .</w:t>
      </w:r>
      <w:proofErr w:type="gramEnd"/>
    </w:p>
    <w:p w:rsidR="002A21B2" w:rsidRPr="00FC66BB" w:rsidRDefault="002A21B2" w:rsidP="002A21B2">
      <w:pPr>
        <w:pStyle w:val="a5"/>
        <w:spacing w:before="0" w:beforeAutospacing="0" w:after="0" w:afterAutospacing="0" w:line="360" w:lineRule="auto"/>
        <w:ind w:firstLine="709"/>
        <w:jc w:val="both"/>
        <w:rPr>
          <w:rFonts w:ascii="Times New Roman" w:hAnsi="Times New Roman"/>
        </w:rPr>
      </w:pPr>
      <w:r w:rsidRPr="00FC66BB">
        <w:rPr>
          <w:rStyle w:val="ft63"/>
          <w:rFonts w:ascii="Times New Roman" w:hAnsi="Times New Roman"/>
        </w:rPr>
        <w:t>Постоянное проживание</w:t>
      </w:r>
      <w:r w:rsidRPr="00FC66BB">
        <w:rPr>
          <w:rStyle w:val="apple-converted-space"/>
          <w:rFonts w:ascii="Times New Roman" w:hAnsi="Times New Roman"/>
        </w:rPr>
        <w:t> </w:t>
      </w:r>
      <w:r w:rsidRPr="00FC66BB">
        <w:rPr>
          <w:rFonts w:ascii="Times New Roman" w:hAnsi="Times New Roman"/>
        </w:rPr>
        <w:t xml:space="preserve">не означает обязательно длительное проживание. Важно, чтобы в силу сложившихся условий гражданин обосновался в данном месте. Например, молодой специалист, приехавший по окончании вуза на работу в определенный населенный пункт, имеет со дня </w:t>
      </w:r>
      <w:r w:rsidRPr="00FC66BB">
        <w:rPr>
          <w:rFonts w:ascii="Times New Roman" w:hAnsi="Times New Roman"/>
        </w:rPr>
        <w:lastRenderedPageBreak/>
        <w:t>поселения местом жительства этот населенный пункт, а не город, где он учился или где живут его родители.</w:t>
      </w:r>
    </w:p>
    <w:p w:rsidR="002A21B2" w:rsidRPr="00FC66BB" w:rsidRDefault="002A21B2" w:rsidP="002A21B2">
      <w:pPr>
        <w:pStyle w:val="a5"/>
        <w:spacing w:before="0" w:beforeAutospacing="0" w:after="0" w:afterAutospacing="0" w:line="360" w:lineRule="auto"/>
        <w:ind w:firstLine="709"/>
        <w:jc w:val="both"/>
        <w:rPr>
          <w:rFonts w:ascii="Times New Roman" w:hAnsi="Times New Roman"/>
        </w:rPr>
      </w:pPr>
      <w:r w:rsidRPr="00FC66BB">
        <w:rPr>
          <w:rStyle w:val="ft37"/>
          <w:rFonts w:ascii="Times New Roman" w:hAnsi="Times New Roman"/>
        </w:rPr>
        <w:t>Понятие</w:t>
      </w:r>
      <w:r w:rsidRPr="00FC66BB">
        <w:rPr>
          <w:rStyle w:val="apple-converted-space"/>
          <w:rFonts w:ascii="Times New Roman" w:hAnsi="Times New Roman"/>
        </w:rPr>
        <w:t> </w:t>
      </w:r>
      <w:r w:rsidRPr="00FC66BB">
        <w:rPr>
          <w:rFonts w:ascii="Times New Roman" w:hAnsi="Times New Roman"/>
        </w:rPr>
        <w:t>«преимущественное проживание»</w:t>
      </w:r>
      <w:r w:rsidRPr="00FC66BB">
        <w:rPr>
          <w:rStyle w:val="apple-converted-space"/>
          <w:rFonts w:ascii="Times New Roman" w:hAnsi="Times New Roman"/>
        </w:rPr>
        <w:t> </w:t>
      </w:r>
      <w:r w:rsidRPr="00FC66BB">
        <w:rPr>
          <w:rStyle w:val="ft37"/>
          <w:rFonts w:ascii="Times New Roman" w:hAnsi="Times New Roman"/>
        </w:rPr>
        <w:t>обусловлено тем, что жизнь и деятельность гражданина часто не связаны постоянно с определенным местом его пребывания. Так, геологи, моряки, рыболовы, строители и представители других профессий значительную часть жизни проводят в экспедициях, плавании, на стройках и т.п. В подобных случаях местом жительства признается место, где они проживают преимущественно, т.е. больше, чем в других местах.</w:t>
      </w:r>
    </w:p>
    <w:p w:rsidR="002A21B2" w:rsidRPr="00FC66BB" w:rsidRDefault="002A21B2" w:rsidP="002A21B2">
      <w:pPr>
        <w:pStyle w:val="a5"/>
        <w:shd w:val="clear" w:color="auto" w:fill="FFFFFF"/>
        <w:spacing w:before="0" w:beforeAutospacing="0" w:after="0" w:afterAutospacing="0" w:line="360" w:lineRule="auto"/>
        <w:ind w:firstLine="709"/>
        <w:jc w:val="both"/>
        <w:rPr>
          <w:rFonts w:ascii="Times New Roman" w:hAnsi="Times New Roman"/>
          <w:color w:val="333333"/>
        </w:rPr>
      </w:pPr>
      <w:r w:rsidRPr="00FC66BB">
        <w:rPr>
          <w:rFonts w:ascii="Times New Roman" w:hAnsi="Times New Roman"/>
          <w:color w:val="333333"/>
        </w:rPr>
        <w:t>Свободный выбор места жительства — одно из важнейших конституционных прав человека</w:t>
      </w:r>
      <w:proofErr w:type="gramStart"/>
      <w:r w:rsidRPr="00FC66BB">
        <w:rPr>
          <w:rFonts w:ascii="Times New Roman" w:hAnsi="Times New Roman"/>
          <w:color w:val="333333"/>
        </w:rPr>
        <w:t xml:space="preserve"> ,</w:t>
      </w:r>
      <w:proofErr w:type="gramEnd"/>
      <w:r w:rsidRPr="00FC66BB">
        <w:rPr>
          <w:rFonts w:ascii="Times New Roman" w:hAnsi="Times New Roman"/>
          <w:color w:val="333333"/>
        </w:rPr>
        <w:t xml:space="preserve"> которое защищается гражданским законодательством как принадлежащее гражданину нематериальное благо.</w:t>
      </w:r>
    </w:p>
    <w:p w:rsidR="002A21B2" w:rsidRPr="00FC66BB" w:rsidRDefault="002A21B2" w:rsidP="002A21B2">
      <w:pPr>
        <w:pStyle w:val="a5"/>
        <w:shd w:val="clear" w:color="auto" w:fill="FFFFFF"/>
        <w:spacing w:before="0" w:beforeAutospacing="0" w:after="0" w:afterAutospacing="0" w:line="360" w:lineRule="auto"/>
        <w:ind w:firstLine="709"/>
        <w:jc w:val="both"/>
        <w:rPr>
          <w:rFonts w:ascii="Times New Roman" w:hAnsi="Times New Roman"/>
          <w:color w:val="333333"/>
        </w:rPr>
      </w:pPr>
      <w:r w:rsidRPr="00FC66BB">
        <w:rPr>
          <w:rFonts w:ascii="Times New Roman" w:hAnsi="Times New Roman"/>
          <w:color w:val="333333"/>
        </w:rPr>
        <w:t>Наряду с понятием «место жительства» в законодательстве употребляется понятие «место пребывания» — место, где гражданин находится временно. Для гражданского права значение имеет именно «место жительства», ибо именно с ним связаны многие гражданско-правовые явления. Так, знать место жительства должника, а в определенных случаях — кредитора необходимо для установления места исполнения обязательства</w:t>
      </w:r>
      <w:proofErr w:type="gramStart"/>
      <w:r w:rsidRPr="00FC66BB">
        <w:rPr>
          <w:rFonts w:ascii="Times New Roman" w:hAnsi="Times New Roman"/>
          <w:color w:val="333333"/>
        </w:rPr>
        <w:t xml:space="preserve"> .</w:t>
      </w:r>
      <w:proofErr w:type="gramEnd"/>
      <w:r w:rsidRPr="00FC66BB">
        <w:rPr>
          <w:rFonts w:ascii="Times New Roman" w:hAnsi="Times New Roman"/>
          <w:color w:val="333333"/>
        </w:rPr>
        <w:t xml:space="preserve"> По месту жительства определяется место открытия наследства.</w:t>
      </w:r>
    </w:p>
    <w:p w:rsidR="002A21B2" w:rsidRPr="00FC66BB" w:rsidRDefault="002A21B2" w:rsidP="002A21B2">
      <w:pPr>
        <w:pStyle w:val="a5"/>
        <w:shd w:val="clear" w:color="auto" w:fill="FFFFFF"/>
        <w:spacing w:before="0" w:beforeAutospacing="0" w:after="0" w:afterAutospacing="0" w:line="360" w:lineRule="auto"/>
        <w:ind w:firstLine="709"/>
        <w:jc w:val="both"/>
        <w:rPr>
          <w:rFonts w:ascii="Times New Roman" w:hAnsi="Times New Roman"/>
          <w:color w:val="333333"/>
        </w:rPr>
      </w:pPr>
      <w:r w:rsidRPr="00FC66BB">
        <w:rPr>
          <w:rFonts w:ascii="Times New Roman" w:hAnsi="Times New Roman"/>
          <w:color w:val="333333"/>
        </w:rPr>
        <w:t>Правовое значение места жительства велико как для гражданского материального, так и для гражданского процессуального права. Место жительства имеет, как правило, определяющее значение для установления подсудности гражданских дел</w:t>
      </w:r>
      <w:proofErr w:type="gramStart"/>
      <w:r w:rsidRPr="00FC66BB">
        <w:rPr>
          <w:rFonts w:ascii="Times New Roman" w:hAnsi="Times New Roman"/>
          <w:color w:val="333333"/>
        </w:rPr>
        <w:t xml:space="preserve"> .</w:t>
      </w:r>
      <w:proofErr w:type="gramEnd"/>
      <w:r w:rsidRPr="00FC66BB">
        <w:rPr>
          <w:rFonts w:ascii="Times New Roman" w:hAnsi="Times New Roman"/>
          <w:color w:val="333333"/>
        </w:rPr>
        <w:t xml:space="preserve"> В правоприменительной практике важным правилом является предположение нахождения гражданина в месте своего жительства, куда и направляются официальные вызовы, извещения, судебные повестки.</w:t>
      </w:r>
    </w:p>
    <w:p w:rsidR="002A21B2" w:rsidRDefault="002A21B2" w:rsidP="001B12B2">
      <w:pPr>
        <w:pStyle w:val="a5"/>
        <w:shd w:val="clear" w:color="auto" w:fill="FFFFFF"/>
        <w:spacing w:line="360" w:lineRule="auto"/>
        <w:rPr>
          <w:rFonts w:ascii="Times New Roman" w:hAnsi="Times New Roman"/>
        </w:rPr>
      </w:pPr>
      <w:r w:rsidRPr="00FC66BB">
        <w:rPr>
          <w:rFonts w:ascii="Times New Roman" w:hAnsi="Times New Roman"/>
        </w:rPr>
        <w:t xml:space="preserve">Государство предоставляет гражданину свободу в решении вопроса о выборе места жительства. Однако это относится только к дееспособным гражданам. Несовершеннолетние, не достигшие 14 лет, а также граждане, находящиеся </w:t>
      </w:r>
      <w:r w:rsidRPr="00FC66BB">
        <w:rPr>
          <w:rFonts w:ascii="Times New Roman" w:hAnsi="Times New Roman"/>
        </w:rPr>
        <w:lastRenderedPageBreak/>
        <w:t>под опекой, не могут по своему усмотрению выбирать место жительства: местом их жительства признается место жительства их законных представителей — родителей, усыновителей, опекунов</w:t>
      </w:r>
      <w:proofErr w:type="gramStart"/>
      <w:r w:rsidRPr="00FC66BB">
        <w:rPr>
          <w:rFonts w:ascii="Times New Roman" w:hAnsi="Times New Roman"/>
        </w:rPr>
        <w:t xml:space="preserve"> .</w:t>
      </w:r>
      <w:proofErr w:type="gramEnd"/>
      <w:r w:rsidRPr="00FC66BB">
        <w:rPr>
          <w:rFonts w:ascii="Times New Roman" w:hAnsi="Times New Roman"/>
        </w:rPr>
        <w:t xml:space="preserve"> Несовершеннолетние в возрасте от 14 до 18 лет и граждане, дееспособность которых ограничена, могут выбирать место жительства с согласия родителей, усыновителей, попечителей.                                                                                   Конституция</w:t>
      </w:r>
      <w:proofErr w:type="gramStart"/>
      <w:r w:rsidRPr="00FC66BB">
        <w:rPr>
          <w:rFonts w:ascii="Times New Roman" w:hAnsi="Times New Roman"/>
        </w:rPr>
        <w:t xml:space="preserve"> ,</w:t>
      </w:r>
      <w:proofErr w:type="gramEnd"/>
      <w:r w:rsidRPr="00FC66BB">
        <w:rPr>
          <w:rFonts w:ascii="Times New Roman" w:hAnsi="Times New Roman"/>
        </w:rPr>
        <w:t xml:space="preserve"> как основной закон, закрепляет за каждым гражданином право осуществлять свободный выбор места своего жительства и пребывания. Подобное право, согласно гражданскому законодательству, признается одним из ключевых</w:t>
      </w:r>
      <w:r w:rsidRPr="001A4F10">
        <w:rPr>
          <w:rFonts w:ascii="Times New Roman" w:hAnsi="Times New Roman"/>
        </w:rPr>
        <w:t xml:space="preserve">.     </w:t>
      </w:r>
      <w:r>
        <w:rPr>
          <w:rFonts w:ascii="Times New Roman" w:hAnsi="Times New Roman"/>
        </w:rPr>
        <w:t xml:space="preserve"> </w:t>
      </w: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p>
    <w:p w:rsidR="009511F6" w:rsidRPr="00FC66BB" w:rsidRDefault="009511F6" w:rsidP="00193C36">
      <w:pPr>
        <w:pStyle w:val="2"/>
        <w:shd w:val="clear" w:color="auto" w:fill="FFFFFF"/>
        <w:spacing w:before="0" w:after="0" w:line="360" w:lineRule="auto"/>
        <w:ind w:firstLine="709"/>
        <w:jc w:val="both"/>
        <w:rPr>
          <w:rFonts w:ascii="Times New Roman" w:hAnsi="Times New Roman" w:cs="Times New Roman"/>
        </w:rPr>
      </w:pPr>
      <w:r w:rsidRPr="00FC66BB">
        <w:rPr>
          <w:rFonts w:ascii="Times New Roman" w:hAnsi="Times New Roman" w:cs="Times New Roman"/>
          <w:i w:val="0"/>
        </w:rPr>
        <w:t>1.1</w:t>
      </w:r>
      <w:r w:rsidRPr="00297C81">
        <w:rPr>
          <w:rFonts w:ascii="Times New Roman" w:hAnsi="Times New Roman" w:cs="Times New Roman"/>
          <w:i w:val="0"/>
        </w:rPr>
        <w:t>.</w:t>
      </w:r>
      <w:r w:rsidR="009A4CD8" w:rsidRPr="00297C81">
        <w:rPr>
          <w:rFonts w:ascii="Times New Roman" w:hAnsi="Times New Roman" w:cs="Times New Roman"/>
          <w:i w:val="0"/>
        </w:rPr>
        <w:t xml:space="preserve"> Юридическое значение </w:t>
      </w:r>
      <w:r w:rsidRPr="00297C81">
        <w:rPr>
          <w:rFonts w:ascii="Times New Roman" w:hAnsi="Times New Roman" w:cs="Times New Roman"/>
          <w:i w:val="0"/>
        </w:rPr>
        <w:t xml:space="preserve"> определения места жительства</w:t>
      </w: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r w:rsidRPr="00FC66BB">
        <w:rPr>
          <w:rFonts w:ascii="Times New Roman" w:hAnsi="Times New Roman"/>
        </w:rPr>
        <w:t>Как было указано выше, определение конкретного места жительства субъекта позволяет государству гарантировать права и законные интересы всех граждан на территории государства. Кроме того, точные сведения о месте пребывания человека позволяют обеспечить устойчивость правоотношений в гражданском поле, а также стабильность всей государственной системы.</w:t>
      </w: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r w:rsidRPr="00FC66BB">
        <w:rPr>
          <w:rFonts w:ascii="Times New Roman" w:hAnsi="Times New Roman"/>
        </w:rPr>
        <w:t>Право на свободный выбор своего места жительства даруется всем без исключения гражданам. Однако ГК  подразумевает одно исключение из общего правила. Так, местом жительства несовершеннолетнего ребенка до 14 лет, недееспособного гражданина, автоматически признается место, где прописаны и проживают их законные представители (родители или, например, лица, назначенные опекой, в качестве усыновителей и попечителей).</w:t>
      </w:r>
    </w:p>
    <w:p w:rsidR="009511F6" w:rsidRPr="00EE687E" w:rsidRDefault="009511F6" w:rsidP="00EE687E">
      <w:pPr>
        <w:pStyle w:val="a5"/>
        <w:shd w:val="clear" w:color="auto" w:fill="FFFFFF"/>
        <w:spacing w:before="0" w:beforeAutospacing="0" w:after="0" w:afterAutospacing="0" w:line="360" w:lineRule="auto"/>
        <w:ind w:firstLine="709"/>
        <w:jc w:val="both"/>
        <w:rPr>
          <w:rFonts w:ascii="Times New Roman" w:hAnsi="Times New Roman"/>
          <w:b/>
        </w:rPr>
      </w:pPr>
      <w:r w:rsidRPr="00EE687E">
        <w:rPr>
          <w:rFonts w:ascii="Times New Roman" w:hAnsi="Times New Roman"/>
        </w:rPr>
        <w:t>Кроме того, в юридической практике распространены случаи, когда субъекты правоотношений вынуждены покинуть место своего жительства по различным на то основаниям. Иными словами, речь идет о том, что выбор места жительства будет носить принудительную</w:t>
      </w:r>
      <w:r w:rsidRPr="00FC66BB">
        <w:t xml:space="preserve"> </w:t>
      </w:r>
      <w:r w:rsidRPr="00EE687E">
        <w:rPr>
          <w:rFonts w:ascii="Times New Roman" w:hAnsi="Times New Roman"/>
        </w:rPr>
        <w:t xml:space="preserve">форму, в частности, если </w:t>
      </w:r>
      <w:r w:rsidRPr="00EE687E">
        <w:rPr>
          <w:rFonts w:ascii="Times New Roman" w:hAnsi="Times New Roman"/>
        </w:rPr>
        <w:lastRenderedPageBreak/>
        <w:t>лицо или его родственники стали жертвами преследования и других форм насильственного характера, которые несут собой определенную опасность их здоровью и жизни. В данных случаях государство наделяет таких граждан особым правовым статусом и осуществляет всестороннюю поддержку и помощь в переселении.</w:t>
      </w:r>
      <w:r w:rsidR="00286197" w:rsidRPr="00EE687E">
        <w:rPr>
          <w:rFonts w:ascii="Times New Roman" w:hAnsi="Times New Roman"/>
        </w:rPr>
        <w:t xml:space="preserve">  Место жительства является индивидуализирующим признаком гражданина в любой стране</w:t>
      </w:r>
      <w:proofErr w:type="gramStart"/>
      <w:r w:rsidR="00286197" w:rsidRPr="00EE687E">
        <w:rPr>
          <w:rFonts w:ascii="Times New Roman" w:hAnsi="Times New Roman"/>
        </w:rPr>
        <w:t xml:space="preserve"> ,</w:t>
      </w:r>
      <w:proofErr w:type="gramEnd"/>
      <w:r w:rsidR="00286197" w:rsidRPr="00EE687E">
        <w:rPr>
          <w:rFonts w:ascii="Times New Roman" w:hAnsi="Times New Roman"/>
        </w:rPr>
        <w:t>в любом государстве мира .                                                                                                                         . Исполнение обязательств, открытие наследства и другие гражданско-правовые действия совершаются в месте жительства гражда</w:t>
      </w:r>
      <w:r w:rsidR="00C64963" w:rsidRPr="00EE687E">
        <w:rPr>
          <w:rFonts w:ascii="Times New Roman" w:hAnsi="Times New Roman"/>
        </w:rPr>
        <w:t xml:space="preserve">нина. </w:t>
      </w:r>
      <w:r w:rsidR="00286197" w:rsidRPr="00EE687E">
        <w:rPr>
          <w:rFonts w:ascii="Times New Roman" w:hAnsi="Times New Roman"/>
        </w:rPr>
        <w:t xml:space="preserve"> Не имеет значения место прописки гражданина, нахождения его имущества, супруги и т.д. Прописка (регистрация) является лишь доказательством преимущественного проживания гражданина по конкретному адресу, но сама не определяет вопроса о месте жительства гражданина</w:t>
      </w:r>
      <w:proofErr w:type="gramStart"/>
      <w:r w:rsidR="00286197" w:rsidRPr="00EE687E">
        <w:rPr>
          <w:rFonts w:ascii="Times New Roman" w:hAnsi="Times New Roman"/>
        </w:rPr>
        <w:t xml:space="preserve"> .</w:t>
      </w:r>
      <w:proofErr w:type="gramEnd"/>
      <w:r w:rsidR="00286197" w:rsidRPr="00EE687E">
        <w:rPr>
          <w:rFonts w:ascii="Times New Roman" w:hAnsi="Times New Roman"/>
        </w:rPr>
        <w:t xml:space="preserve"> Гражданин вправе сам выбирать себе место жительства. Исключение – определение места жительства малолетних (до 14 лет), недееспособных. Их место жительства – место жительства законных представителей – родителей, усыновителей, опекунов</w:t>
      </w:r>
      <w:proofErr w:type="gramStart"/>
      <w:r w:rsidR="00286197" w:rsidRPr="00EE687E">
        <w:rPr>
          <w:rFonts w:ascii="Times New Roman" w:hAnsi="Times New Roman"/>
        </w:rPr>
        <w:t xml:space="preserve"> .</w:t>
      </w:r>
      <w:proofErr w:type="gramEnd"/>
      <w:r w:rsidR="00286197" w:rsidRPr="00EE687E">
        <w:rPr>
          <w:rFonts w:ascii="Times New Roman" w:hAnsi="Times New Roman"/>
        </w:rPr>
        <w:t xml:space="preserve"> Место жительства имеет большое практическое значение: с ним связано признание гражданина безвестно отсутствующим , объявление умершим , подсудность при разрешении споров в арбитражном суде общей юрисдикции, место открытия наследства и др.                                                                                               </w:t>
      </w:r>
      <w:bookmarkStart w:id="3" w:name="2942"/>
      <w:bookmarkEnd w:id="3"/>
      <w:r w:rsidR="00EE687E" w:rsidRPr="00EE687E">
        <w:rPr>
          <w:rFonts w:ascii="Times New Roman" w:hAnsi="Times New Roman"/>
          <w:i/>
        </w:rPr>
        <w:t xml:space="preserve"> </w:t>
      </w:r>
      <w:r w:rsidR="002A55FF">
        <w:rPr>
          <w:rFonts w:ascii="Times New Roman" w:hAnsi="Times New Roman"/>
          <w:i/>
        </w:rPr>
        <w:t xml:space="preserve">                 </w:t>
      </w:r>
      <w:r w:rsidRPr="00EE687E">
        <w:rPr>
          <w:rFonts w:ascii="Times New Roman" w:hAnsi="Times New Roman"/>
          <w:b/>
          <w:i/>
        </w:rPr>
        <w:t>.</w:t>
      </w:r>
      <w:r w:rsidR="002A55FF">
        <w:rPr>
          <w:rFonts w:ascii="Times New Roman" w:hAnsi="Times New Roman"/>
          <w:b/>
          <w:i/>
        </w:rPr>
        <w:t xml:space="preserve">                                                                                                                   1.</w:t>
      </w:r>
      <w:r w:rsidRPr="00EE687E">
        <w:rPr>
          <w:rFonts w:ascii="Times New Roman" w:hAnsi="Times New Roman"/>
          <w:b/>
          <w:i/>
        </w:rPr>
        <w:t>2.Характеристика понятий «место пребывания» и «место жительства»</w:t>
      </w:r>
    </w:p>
    <w:p w:rsidR="00A602AE" w:rsidRPr="005126D0" w:rsidRDefault="005F31C9" w:rsidP="005F31C9">
      <w:pPr>
        <w:pStyle w:val="a5"/>
        <w:spacing w:line="360" w:lineRule="auto"/>
        <w:rPr>
          <w:rFonts w:ascii="Times New Roman" w:hAnsi="Times New Roman"/>
        </w:rPr>
      </w:pPr>
      <w:r>
        <w:rPr>
          <w:rFonts w:ascii="Times New Roman" w:hAnsi="Times New Roman"/>
        </w:rPr>
        <w:t xml:space="preserve">    </w:t>
      </w:r>
      <w:r w:rsidR="001B12B2">
        <w:rPr>
          <w:rFonts w:ascii="Times New Roman" w:hAnsi="Times New Roman"/>
        </w:rPr>
        <w:t xml:space="preserve"> </w:t>
      </w:r>
      <w:r w:rsidR="00A602AE" w:rsidRPr="005126D0">
        <w:rPr>
          <w:rFonts w:ascii="Times New Roman" w:hAnsi="Times New Roman"/>
        </w:rPr>
        <w:t>Место пребывания - гостиница, санаторий, дом отдыха, пансионат, кемпинг, туристская база, медицинская организация или другое подобное учреждение, учреждение уголовно-исполнительной системы, исполняющее наказания в виде лишения свободы или принудительных работ, либо не являющееся местом жительства</w:t>
      </w:r>
      <w:r w:rsidR="001B12B2">
        <w:rPr>
          <w:rFonts w:ascii="Times New Roman" w:hAnsi="Times New Roman"/>
        </w:rPr>
        <w:t xml:space="preserve"> гражданина </w:t>
      </w:r>
      <w:r w:rsidR="00A602AE" w:rsidRPr="005126D0">
        <w:rPr>
          <w:rFonts w:ascii="Times New Roman" w:hAnsi="Times New Roman"/>
        </w:rPr>
        <w:t xml:space="preserve"> жилое помещение, в которых он проживает временно.</w:t>
      </w:r>
    </w:p>
    <w:p w:rsidR="009511F6" w:rsidRPr="001B12B2" w:rsidRDefault="00EE687E" w:rsidP="001B12B2">
      <w:pPr>
        <w:pStyle w:val="a5"/>
        <w:spacing w:line="360" w:lineRule="auto"/>
        <w:rPr>
          <w:rFonts w:ascii="Arial" w:hAnsi="Arial" w:cs="Arial"/>
        </w:rPr>
      </w:pPr>
      <w:r>
        <w:rPr>
          <w:rFonts w:ascii="Times New Roman" w:hAnsi="Times New Roman"/>
        </w:rPr>
        <w:lastRenderedPageBreak/>
        <w:t xml:space="preserve">   </w:t>
      </w:r>
      <w:r w:rsidR="00A602AE" w:rsidRPr="005126D0">
        <w:rPr>
          <w:rFonts w:ascii="Times New Roman" w:hAnsi="Times New Roman"/>
        </w:rPr>
        <w:t>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w:t>
      </w:r>
      <w:r w:rsidR="001B12B2">
        <w:rPr>
          <w:rFonts w:ascii="Times New Roman" w:hAnsi="Times New Roman"/>
        </w:rPr>
        <w:t>дательством</w:t>
      </w:r>
      <w:proofErr w:type="gramStart"/>
      <w:r w:rsidR="001B12B2">
        <w:rPr>
          <w:rFonts w:ascii="Times New Roman" w:hAnsi="Times New Roman"/>
        </w:rPr>
        <w:t xml:space="preserve"> </w:t>
      </w:r>
      <w:r w:rsidR="00A602AE" w:rsidRPr="005126D0">
        <w:rPr>
          <w:rFonts w:ascii="Times New Roman" w:hAnsi="Times New Roman"/>
        </w:rPr>
        <w:t>,</w:t>
      </w:r>
      <w:proofErr w:type="gramEnd"/>
      <w:r w:rsidR="00A602AE" w:rsidRPr="005126D0">
        <w:rPr>
          <w:rFonts w:ascii="Times New Roman" w:hAnsi="Times New Roman"/>
        </w:rPr>
        <w:t xml:space="preserve"> и в которых он зарегистрирован по месту жительства. </w:t>
      </w:r>
      <w:r w:rsidR="001B12B2">
        <w:rPr>
          <w:rFonts w:ascii="Arial" w:hAnsi="Arial" w:cs="Arial"/>
        </w:rPr>
        <w:t xml:space="preserve">                                                                                          </w:t>
      </w:r>
      <w:r w:rsidR="009511F6" w:rsidRPr="00FC66BB">
        <w:rPr>
          <w:rFonts w:ascii="Times New Roman" w:hAnsi="Times New Roman"/>
        </w:rPr>
        <w:t>Зачастую из-за безграмотности простого населения не различаются такие понятия как место жительства и место пребывания. Кроме того, подобная путаница возникает и в силу того, что современное законодательство не предусматривает единой трактовки данных дефиниций, поэтому специалисты различных сфер видят в этих категориях совершенно противоположные характеристики</w:t>
      </w:r>
      <w:r w:rsidR="009511F6" w:rsidRPr="005F31C9">
        <w:rPr>
          <w:rFonts w:ascii="Times New Roman" w:hAnsi="Times New Roman"/>
        </w:rPr>
        <w:t>.</w:t>
      </w:r>
      <w:r w:rsidR="0049183F" w:rsidRPr="005F31C9">
        <w:rPr>
          <w:rFonts w:ascii="Times New Roman" w:hAnsi="Times New Roman"/>
        </w:rPr>
        <w:t xml:space="preserve">  Свобода передвижения, выбора места пребывания и жительства является одним из основных личных прав человека и включено во Всеобщую декларацию прав человека, которая была принята Генеральной Ассамблеей ООН в 1948 году. В настоящее время в правовой науке нет как такового целостного осмысления составляющих права на свободу передвижения, выбор места пребывания и жительства, а также беспрепятственного выезда и возвращения граждан, также отсутствует их классификация</w:t>
      </w:r>
      <w:proofErr w:type="gramStart"/>
      <w:r w:rsidR="0049183F" w:rsidRPr="005F31C9">
        <w:rPr>
          <w:rFonts w:ascii="Times New Roman" w:hAnsi="Times New Roman"/>
        </w:rPr>
        <w:t xml:space="preserve"> .</w:t>
      </w:r>
      <w:proofErr w:type="gramEnd"/>
      <w:r w:rsidR="0049183F" w:rsidRPr="005F31C9">
        <w:rPr>
          <w:rFonts w:ascii="Times New Roman" w:hAnsi="Times New Roman"/>
        </w:rPr>
        <w:t xml:space="preserve"> Встав на путь формирования демократического правового государства, ДНР</w:t>
      </w:r>
      <w:r w:rsidR="001F2F98" w:rsidRPr="005F31C9">
        <w:rPr>
          <w:rFonts w:ascii="Times New Roman" w:hAnsi="Times New Roman"/>
        </w:rPr>
        <w:t xml:space="preserve"> осозна</w:t>
      </w:r>
      <w:r w:rsidR="0049183F" w:rsidRPr="005F31C9">
        <w:rPr>
          <w:rFonts w:ascii="Times New Roman" w:hAnsi="Times New Roman"/>
        </w:rPr>
        <w:t>ла важность международно-правовых стандартов прав че</w:t>
      </w:r>
      <w:r w:rsidR="001F2F98" w:rsidRPr="005F31C9">
        <w:rPr>
          <w:rFonts w:ascii="Times New Roman" w:hAnsi="Times New Roman"/>
        </w:rPr>
        <w:t xml:space="preserve">ловека. </w:t>
      </w:r>
      <w:r w:rsidR="0049183F" w:rsidRPr="005F31C9">
        <w:rPr>
          <w:rFonts w:ascii="Times New Roman" w:hAnsi="Times New Roman"/>
        </w:rPr>
        <w:t xml:space="preserve"> не отд</w:t>
      </w:r>
      <w:r w:rsidR="001F2F98" w:rsidRPr="005F31C9">
        <w:rPr>
          <w:rFonts w:ascii="Times New Roman" w:hAnsi="Times New Roman"/>
        </w:rPr>
        <w:t xml:space="preserve">ельного права. В </w:t>
      </w:r>
      <w:r w:rsidR="0049183F" w:rsidRPr="005F31C9">
        <w:rPr>
          <w:rFonts w:ascii="Times New Roman" w:hAnsi="Times New Roman"/>
        </w:rPr>
        <w:t>юридической н</w:t>
      </w:r>
      <w:r w:rsidR="001F2F98" w:rsidRPr="005F31C9">
        <w:rPr>
          <w:rFonts w:ascii="Times New Roman" w:hAnsi="Times New Roman"/>
        </w:rPr>
        <w:t>ауке не раз предпринимались по</w:t>
      </w:r>
      <w:r w:rsidR="0049183F" w:rsidRPr="005F31C9">
        <w:rPr>
          <w:rFonts w:ascii="Times New Roman" w:hAnsi="Times New Roman"/>
        </w:rPr>
        <w:t>пытки выработать некую общую объединительную юридическую концепцию, которая бы сводилась либо к объединению прав в области с</w:t>
      </w:r>
      <w:r w:rsidR="001F2F98" w:rsidRPr="005F31C9">
        <w:rPr>
          <w:rFonts w:ascii="Times New Roman" w:hAnsi="Times New Roman"/>
        </w:rPr>
        <w:t>вободы пере</w:t>
      </w:r>
      <w:r w:rsidR="0049183F" w:rsidRPr="005F31C9">
        <w:rPr>
          <w:rFonts w:ascii="Times New Roman" w:hAnsi="Times New Roman"/>
        </w:rPr>
        <w:t>движения в сист</w:t>
      </w:r>
      <w:r w:rsidR="001F2F98" w:rsidRPr="005F31C9">
        <w:rPr>
          <w:rFonts w:ascii="Times New Roman" w:hAnsi="Times New Roman"/>
        </w:rPr>
        <w:t>еме личных прав в одну группу.</w:t>
      </w:r>
      <w:r w:rsidR="000D0F5A" w:rsidRPr="000D0F5A">
        <w:t xml:space="preserve"> </w:t>
      </w:r>
      <w:r w:rsidR="0049183F" w:rsidRPr="005F31C9">
        <w:rPr>
          <w:rFonts w:ascii="Times New Roman" w:hAnsi="Times New Roman"/>
        </w:rPr>
        <w:t>К примеру, И.В. Соло</w:t>
      </w:r>
      <w:r w:rsidR="001F2F98" w:rsidRPr="005F31C9">
        <w:rPr>
          <w:rFonts w:ascii="Times New Roman" w:hAnsi="Times New Roman"/>
        </w:rPr>
        <w:t>нченко, названные права объеди</w:t>
      </w:r>
      <w:r w:rsidR="0049183F" w:rsidRPr="005F31C9">
        <w:rPr>
          <w:rFonts w:ascii="Times New Roman" w:hAnsi="Times New Roman"/>
        </w:rPr>
        <w:t>нила в обеспечивающие свободу тер</w:t>
      </w:r>
      <w:r w:rsidR="001F2F98" w:rsidRPr="005F31C9">
        <w:rPr>
          <w:rFonts w:ascii="Times New Roman" w:hAnsi="Times New Roman"/>
        </w:rPr>
        <w:t>риториального перемещения права</w:t>
      </w:r>
      <w:proofErr w:type="gramStart"/>
      <w:r w:rsidR="0049183F" w:rsidRPr="005F31C9">
        <w:rPr>
          <w:rFonts w:ascii="Times New Roman" w:hAnsi="Times New Roman"/>
        </w:rPr>
        <w:t xml:space="preserve"> ,</w:t>
      </w:r>
      <w:proofErr w:type="gramEnd"/>
      <w:r w:rsidR="0049183F" w:rsidRPr="005F31C9">
        <w:rPr>
          <w:rFonts w:ascii="Times New Roman" w:hAnsi="Times New Roman"/>
        </w:rPr>
        <w:t xml:space="preserve"> а С.В. Толкачева, раскрывая право на свободу передвижения, отмечает, что оно включает: свободное перемещение внутри страны, выезд из любой страны </w:t>
      </w:r>
      <w:r w:rsidR="001F2F98" w:rsidRPr="005F31C9">
        <w:rPr>
          <w:rFonts w:ascii="Times New Roman" w:hAnsi="Times New Roman"/>
        </w:rPr>
        <w:t>и въезд в собственную с</w:t>
      </w:r>
      <w:r w:rsidR="005F31C9" w:rsidRPr="005F31C9">
        <w:rPr>
          <w:rFonts w:ascii="Times New Roman" w:hAnsi="Times New Roman"/>
        </w:rPr>
        <w:t>тра</w:t>
      </w:r>
      <w:r w:rsidR="001F2F98" w:rsidRPr="005F31C9">
        <w:rPr>
          <w:rFonts w:ascii="Times New Roman" w:hAnsi="Times New Roman"/>
        </w:rPr>
        <w:t>ну</w:t>
      </w:r>
      <w:r w:rsidR="0049183F" w:rsidRPr="005F31C9">
        <w:rPr>
          <w:rFonts w:ascii="Times New Roman" w:hAnsi="Times New Roman"/>
        </w:rPr>
        <w:t>. Из этого выходит, что одно субъективное право включает т</w:t>
      </w:r>
      <w:r w:rsidR="00512F74" w:rsidRPr="005F31C9">
        <w:rPr>
          <w:rFonts w:ascii="Times New Roman" w:hAnsi="Times New Roman"/>
        </w:rPr>
        <w:t xml:space="preserve">ри </w:t>
      </w:r>
      <w:r w:rsidR="00512F74" w:rsidRPr="005F31C9">
        <w:rPr>
          <w:rFonts w:ascii="Times New Roman" w:hAnsi="Times New Roman"/>
        </w:rPr>
        <w:lastRenderedPageBreak/>
        <w:t xml:space="preserve">субъективных права. </w:t>
      </w:r>
      <w:proofErr w:type="gramStart"/>
      <w:r w:rsidR="00512F74" w:rsidRPr="005F31C9">
        <w:rPr>
          <w:rFonts w:ascii="Times New Roman" w:hAnsi="Times New Roman"/>
        </w:rPr>
        <w:t>По моему</w:t>
      </w:r>
      <w:r w:rsidR="0049183F" w:rsidRPr="005F31C9">
        <w:rPr>
          <w:rFonts w:ascii="Times New Roman" w:hAnsi="Times New Roman"/>
        </w:rPr>
        <w:t xml:space="preserve"> мнению, более правильной будет точка зрения Н.А. Лимоновой, которая утверждает, что объединяющим может стать термин «свобода</w:t>
      </w:r>
      <w:r w:rsidR="00512F74" w:rsidRPr="005F31C9">
        <w:rPr>
          <w:rFonts w:ascii="Times New Roman" w:hAnsi="Times New Roman"/>
        </w:rPr>
        <w:t xml:space="preserve"> передвижения», который бы соеди</w:t>
      </w:r>
      <w:r w:rsidR="0049183F" w:rsidRPr="005F31C9">
        <w:rPr>
          <w:rFonts w:ascii="Times New Roman" w:hAnsi="Times New Roman"/>
        </w:rPr>
        <w:t>нил правовые возможности че</w:t>
      </w:r>
      <w:r w:rsidR="00512F74" w:rsidRPr="005F31C9">
        <w:rPr>
          <w:rFonts w:ascii="Times New Roman" w:hAnsi="Times New Roman"/>
        </w:rPr>
        <w:t xml:space="preserve">ловека и гражданина свободно передви-гаться </w:t>
      </w:r>
      <w:r w:rsidR="0049183F" w:rsidRPr="005F31C9">
        <w:rPr>
          <w:rFonts w:ascii="Times New Roman" w:hAnsi="Times New Roman"/>
        </w:rPr>
        <w:t xml:space="preserve"> как в </w:t>
      </w:r>
      <w:r w:rsidR="00512F74" w:rsidRPr="005F31C9">
        <w:rPr>
          <w:rFonts w:ascii="Times New Roman" w:hAnsi="Times New Roman"/>
        </w:rPr>
        <w:t>пределах территории собственно</w:t>
      </w:r>
      <w:r w:rsidR="0049183F" w:rsidRPr="005F31C9">
        <w:rPr>
          <w:rFonts w:ascii="Times New Roman" w:hAnsi="Times New Roman"/>
        </w:rPr>
        <w:t>го государства, так и за его пределами, поскольку только включение в «свободу передвижения» трех субъективных пра</w:t>
      </w:r>
      <w:r w:rsidR="00512F74" w:rsidRPr="005F31C9">
        <w:rPr>
          <w:rFonts w:ascii="Times New Roman" w:hAnsi="Times New Roman"/>
        </w:rPr>
        <w:t>в дает представление о юридиче</w:t>
      </w:r>
      <w:r w:rsidR="0049183F" w:rsidRPr="005F31C9">
        <w:rPr>
          <w:rFonts w:ascii="Times New Roman" w:hAnsi="Times New Roman"/>
        </w:rPr>
        <w:t>ских возможностях человека в этой о</w:t>
      </w:r>
      <w:r w:rsidR="00512F74" w:rsidRPr="005F31C9">
        <w:rPr>
          <w:rFonts w:ascii="Times New Roman" w:hAnsi="Times New Roman"/>
        </w:rPr>
        <w:t>бласти</w:t>
      </w:r>
      <w:r w:rsidR="005F31C9">
        <w:rPr>
          <w:rFonts w:ascii="Times New Roman" w:hAnsi="Times New Roman"/>
        </w:rPr>
        <w:t xml:space="preserve"> </w:t>
      </w:r>
      <w:r w:rsidR="00512F74" w:rsidRPr="005F31C9">
        <w:rPr>
          <w:rFonts w:ascii="Times New Roman" w:hAnsi="Times New Roman"/>
        </w:rPr>
        <w:t xml:space="preserve">                                     </w:t>
      </w:r>
      <w:r w:rsidR="005F31C9">
        <w:rPr>
          <w:rFonts w:ascii="Times New Roman" w:hAnsi="Times New Roman"/>
        </w:rPr>
        <w:t xml:space="preserve">                                                                                       </w:t>
      </w:r>
      <w:r w:rsidR="0049183F" w:rsidRPr="005F31C9">
        <w:rPr>
          <w:rFonts w:ascii="Times New Roman" w:hAnsi="Times New Roman"/>
        </w:rPr>
        <w:t xml:space="preserve"> </w:t>
      </w:r>
      <w:r w:rsidR="007F5CB1">
        <w:rPr>
          <w:rFonts w:ascii="Times New Roman" w:hAnsi="Times New Roman"/>
        </w:rPr>
        <w:t xml:space="preserve"> Н</w:t>
      </w:r>
      <w:r w:rsidR="0049183F" w:rsidRPr="005F31C9">
        <w:rPr>
          <w:rFonts w:ascii="Times New Roman" w:hAnsi="Times New Roman"/>
        </w:rPr>
        <w:t>еобходимо</w:t>
      </w:r>
      <w:proofErr w:type="gramEnd"/>
      <w:r w:rsidR="0049183F" w:rsidRPr="005F31C9">
        <w:rPr>
          <w:rFonts w:ascii="Times New Roman" w:hAnsi="Times New Roman"/>
        </w:rPr>
        <w:t xml:space="preserve"> отметить, что место пребывания — местона</w:t>
      </w:r>
      <w:r w:rsidR="00512F74" w:rsidRPr="005F31C9">
        <w:rPr>
          <w:rFonts w:ascii="Times New Roman" w:hAnsi="Times New Roman"/>
        </w:rPr>
        <w:t>хождение кого-нибудь</w:t>
      </w:r>
      <w:proofErr w:type="gramStart"/>
      <w:r w:rsidR="00512F74" w:rsidRPr="005F31C9">
        <w:rPr>
          <w:rFonts w:ascii="Times New Roman" w:hAnsi="Times New Roman"/>
        </w:rPr>
        <w:t xml:space="preserve"> </w:t>
      </w:r>
      <w:r w:rsidR="0049183F" w:rsidRPr="005F31C9">
        <w:rPr>
          <w:rFonts w:ascii="Times New Roman" w:hAnsi="Times New Roman"/>
        </w:rPr>
        <w:t>,</w:t>
      </w:r>
      <w:proofErr w:type="gramEnd"/>
      <w:r w:rsidR="0049183F" w:rsidRPr="005F31C9">
        <w:rPr>
          <w:rFonts w:ascii="Times New Roman" w:hAnsi="Times New Roman"/>
        </w:rPr>
        <w:t xml:space="preserve"> а место жительства</w:t>
      </w:r>
      <w:r w:rsidR="00512F74" w:rsidRPr="005F31C9">
        <w:rPr>
          <w:rFonts w:ascii="Times New Roman" w:hAnsi="Times New Roman"/>
        </w:rPr>
        <w:t xml:space="preserve"> — жить, пребывать где- нибудь</w:t>
      </w:r>
      <w:r w:rsidR="0049183F" w:rsidRPr="005F31C9">
        <w:rPr>
          <w:rFonts w:ascii="Times New Roman" w:hAnsi="Times New Roman"/>
        </w:rPr>
        <w:t>.</w:t>
      </w:r>
      <w:r w:rsidR="0049183F" w:rsidRPr="005F31C9">
        <w:t xml:space="preserve"> </w:t>
      </w:r>
      <w:r w:rsidR="0049183F" w:rsidRPr="005F31C9">
        <w:rPr>
          <w:rFonts w:ascii="Times New Roman" w:hAnsi="Times New Roman"/>
        </w:rPr>
        <w:t>Нельзя обо</w:t>
      </w:r>
      <w:r w:rsidR="00512F74" w:rsidRPr="005F31C9">
        <w:rPr>
          <w:rFonts w:ascii="Times New Roman" w:hAnsi="Times New Roman"/>
        </w:rPr>
        <w:t>йти вниманием тот факт, что ме</w:t>
      </w:r>
      <w:r w:rsidR="0049183F" w:rsidRPr="005F31C9">
        <w:rPr>
          <w:rFonts w:ascii="Times New Roman" w:hAnsi="Times New Roman"/>
        </w:rPr>
        <w:t>сто жительства — э</w:t>
      </w:r>
      <w:r w:rsidR="00512F74" w:rsidRPr="005F31C9">
        <w:rPr>
          <w:rFonts w:ascii="Times New Roman" w:hAnsi="Times New Roman"/>
        </w:rPr>
        <w:t>то место постоянного пре</w:t>
      </w:r>
      <w:r w:rsidR="0049183F" w:rsidRPr="005F31C9">
        <w:rPr>
          <w:rFonts w:ascii="Times New Roman" w:hAnsi="Times New Roman"/>
        </w:rPr>
        <w:t>бывания, про</w:t>
      </w:r>
      <w:r w:rsidR="005F31C9">
        <w:rPr>
          <w:rFonts w:ascii="Times New Roman" w:hAnsi="Times New Roman"/>
        </w:rPr>
        <w:t>живания человека, а место пребы</w:t>
      </w:r>
      <w:r w:rsidR="0049183F" w:rsidRPr="005F31C9">
        <w:rPr>
          <w:rFonts w:ascii="Times New Roman" w:hAnsi="Times New Roman"/>
        </w:rPr>
        <w:t>вания — это ме</w:t>
      </w:r>
      <w:r w:rsidR="00512F74" w:rsidRPr="005F31C9">
        <w:rPr>
          <w:rFonts w:ascii="Times New Roman" w:hAnsi="Times New Roman"/>
        </w:rPr>
        <w:t>сто временного нахождения, вре</w:t>
      </w:r>
      <w:r w:rsidR="0049183F" w:rsidRPr="005F31C9">
        <w:rPr>
          <w:rFonts w:ascii="Times New Roman" w:hAnsi="Times New Roman"/>
        </w:rPr>
        <w:t>менного местожительства, проживания. Данные понятия синхро</w:t>
      </w:r>
      <w:r w:rsidR="00512F74" w:rsidRPr="005F31C9">
        <w:rPr>
          <w:rFonts w:ascii="Times New Roman" w:hAnsi="Times New Roman"/>
        </w:rPr>
        <w:t>низируются и с английским пере</w:t>
      </w:r>
      <w:r w:rsidR="0049183F" w:rsidRPr="005F31C9">
        <w:rPr>
          <w:rFonts w:ascii="Times New Roman" w:hAnsi="Times New Roman"/>
        </w:rPr>
        <w:t>водом: место житель</w:t>
      </w:r>
      <w:r w:rsidR="006C7CB3">
        <w:rPr>
          <w:rFonts w:ascii="Times New Roman" w:hAnsi="Times New Roman"/>
        </w:rPr>
        <w:t>ства (place of residence) — ме</w:t>
      </w:r>
      <w:r w:rsidR="0049183F" w:rsidRPr="005F31C9">
        <w:rPr>
          <w:rFonts w:ascii="Times New Roman" w:hAnsi="Times New Roman"/>
        </w:rPr>
        <w:t>стожительство, мес</w:t>
      </w:r>
      <w:r w:rsidR="00512F74" w:rsidRPr="005F31C9">
        <w:rPr>
          <w:rFonts w:ascii="Times New Roman" w:hAnsi="Times New Roman"/>
        </w:rPr>
        <w:t xml:space="preserve">то пребывания, проживания, </w:t>
      </w:r>
      <w:r w:rsidR="0049183F" w:rsidRPr="005F31C9">
        <w:rPr>
          <w:rFonts w:ascii="Times New Roman" w:hAnsi="Times New Roman"/>
        </w:rPr>
        <w:t xml:space="preserve">место пребывания (place of temporary residence) — место временного местожительства, пребывания, проживания. Исходя из анализа юридической литературы, можно сделать </w:t>
      </w:r>
      <w:r w:rsidR="00512F74" w:rsidRPr="005F31C9">
        <w:rPr>
          <w:rFonts w:ascii="Times New Roman" w:hAnsi="Times New Roman"/>
        </w:rPr>
        <w:t>вывод о том, что место пребыва</w:t>
      </w:r>
      <w:r w:rsidR="0049183F" w:rsidRPr="005F31C9">
        <w:rPr>
          <w:rFonts w:ascii="Times New Roman" w:hAnsi="Times New Roman"/>
        </w:rPr>
        <w:t>ния — это любое место нахождения человека, что является более шир</w:t>
      </w:r>
      <w:r w:rsidR="00512F74" w:rsidRPr="005F31C9">
        <w:rPr>
          <w:rFonts w:ascii="Times New Roman" w:hAnsi="Times New Roman"/>
        </w:rPr>
        <w:t>оким понятием, чем дается в за</w:t>
      </w:r>
      <w:r w:rsidR="0049183F" w:rsidRPr="005F31C9">
        <w:rPr>
          <w:rFonts w:ascii="Times New Roman" w:hAnsi="Times New Roman"/>
        </w:rPr>
        <w:t>коне. Если рассматривать место пребывания в более узком смысле, то</w:t>
      </w:r>
      <w:r w:rsidR="00512F74" w:rsidRPr="005F31C9">
        <w:rPr>
          <w:rFonts w:ascii="Times New Roman" w:hAnsi="Times New Roman"/>
        </w:rPr>
        <w:t xml:space="preserve"> речь идет о временном местожи</w:t>
      </w:r>
      <w:r w:rsidR="0049183F" w:rsidRPr="005F31C9">
        <w:rPr>
          <w:rFonts w:ascii="Times New Roman" w:hAnsi="Times New Roman"/>
        </w:rPr>
        <w:t>тельстве, а место жительства — место постоянного пребывания, проживан</w:t>
      </w:r>
      <w:r w:rsidR="004A5B9D" w:rsidRPr="005F31C9">
        <w:rPr>
          <w:rFonts w:ascii="Times New Roman" w:hAnsi="Times New Roman"/>
        </w:rPr>
        <w:t xml:space="preserve">ия, нахождения. </w:t>
      </w:r>
      <w:r w:rsidR="0049183F" w:rsidRPr="005F31C9">
        <w:rPr>
          <w:rFonts w:ascii="Times New Roman" w:hAnsi="Times New Roman"/>
        </w:rPr>
        <w:t xml:space="preserve"> Осуществление права на свободу передвижения, выбор места пребывания и жительства находится в зависимости от те</w:t>
      </w:r>
      <w:r w:rsidR="005F31C9">
        <w:rPr>
          <w:rFonts w:ascii="Times New Roman" w:hAnsi="Times New Roman"/>
        </w:rPr>
        <w:t>х гарантий, которые будут уста</w:t>
      </w:r>
      <w:r w:rsidR="0049183F" w:rsidRPr="005F31C9">
        <w:rPr>
          <w:rFonts w:ascii="Times New Roman" w:hAnsi="Times New Roman"/>
        </w:rPr>
        <w:t xml:space="preserve">новлены государством. </w:t>
      </w:r>
      <w:r w:rsidR="006C7CB3">
        <w:t>……................................................................................................................</w:t>
      </w:r>
      <w:r w:rsidR="006C7CB3">
        <w:rPr>
          <w:rFonts w:ascii="Times New Roman" w:hAnsi="Times New Roman"/>
          <w:sz w:val="20"/>
          <w:szCs w:val="20"/>
        </w:rPr>
        <w:t>3.</w:t>
      </w:r>
      <w:r w:rsidR="006C7CB3" w:rsidRPr="005F31C9">
        <w:rPr>
          <w:rFonts w:ascii="Times New Roman" w:hAnsi="Times New Roman"/>
          <w:sz w:val="20"/>
          <w:szCs w:val="20"/>
        </w:rPr>
        <w:t xml:space="preserve"> Солонченко И.В. Конституционно-правовая концепция содержания личных прав и свобод в Российс</w:t>
      </w:r>
      <w:r w:rsidR="006C7CB3">
        <w:rPr>
          <w:rFonts w:ascii="Times New Roman" w:hAnsi="Times New Roman"/>
          <w:sz w:val="20"/>
          <w:szCs w:val="20"/>
        </w:rPr>
        <w:t>кой Федер: автореф. дис</w:t>
      </w:r>
      <w:proofErr w:type="gramStart"/>
      <w:r w:rsidR="006C7CB3">
        <w:rPr>
          <w:rFonts w:ascii="Times New Roman" w:hAnsi="Times New Roman"/>
          <w:sz w:val="20"/>
          <w:szCs w:val="20"/>
        </w:rPr>
        <w:t>.</w:t>
      </w:r>
      <w:r w:rsidR="006C7CB3" w:rsidRPr="005F31C9">
        <w:rPr>
          <w:rFonts w:ascii="Times New Roman" w:hAnsi="Times New Roman"/>
          <w:sz w:val="20"/>
          <w:szCs w:val="20"/>
        </w:rPr>
        <w:t>к</w:t>
      </w:r>
      <w:proofErr w:type="gramEnd"/>
      <w:r w:rsidR="006C7CB3" w:rsidRPr="005F31C9">
        <w:rPr>
          <w:rFonts w:ascii="Times New Roman" w:hAnsi="Times New Roman"/>
          <w:sz w:val="20"/>
          <w:szCs w:val="20"/>
        </w:rPr>
        <w:t>анд. юрид. н</w:t>
      </w:r>
      <w:r w:rsidR="006C7CB3">
        <w:rPr>
          <w:rFonts w:ascii="Times New Roman" w:hAnsi="Times New Roman"/>
          <w:sz w:val="20"/>
          <w:szCs w:val="20"/>
        </w:rPr>
        <w:t>аук. Ростов Н/Д., 2004. С. 20.                                                                                        4.</w:t>
      </w:r>
      <w:r w:rsidR="006C7CB3" w:rsidRPr="005F31C9">
        <w:rPr>
          <w:rFonts w:ascii="Times New Roman" w:hAnsi="Times New Roman"/>
          <w:sz w:val="20"/>
          <w:szCs w:val="20"/>
        </w:rPr>
        <w:t xml:space="preserve"> Толкачева С.В. Развитие конституционного права на въезд и </w:t>
      </w:r>
      <w:r w:rsidR="006C7CB3">
        <w:rPr>
          <w:rFonts w:ascii="Times New Roman" w:hAnsi="Times New Roman"/>
          <w:sz w:val="20"/>
          <w:szCs w:val="20"/>
        </w:rPr>
        <w:t>выезд из РФ в период становления демокра</w:t>
      </w:r>
      <w:r w:rsidR="006C7CB3" w:rsidRPr="005F31C9">
        <w:rPr>
          <w:rFonts w:ascii="Times New Roman" w:hAnsi="Times New Roman"/>
          <w:sz w:val="20"/>
          <w:szCs w:val="20"/>
        </w:rPr>
        <w:t>тического государства: автореф. дисс</w:t>
      </w:r>
      <w:proofErr w:type="gramStart"/>
      <w:r w:rsidR="006C7CB3" w:rsidRPr="005F31C9">
        <w:rPr>
          <w:rFonts w:ascii="Times New Roman" w:hAnsi="Times New Roman"/>
          <w:sz w:val="20"/>
          <w:szCs w:val="20"/>
        </w:rPr>
        <w:t>.к</w:t>
      </w:r>
      <w:proofErr w:type="gramEnd"/>
      <w:r w:rsidR="006C7CB3" w:rsidRPr="005F31C9">
        <w:rPr>
          <w:rFonts w:ascii="Times New Roman" w:hAnsi="Times New Roman"/>
          <w:sz w:val="20"/>
          <w:szCs w:val="20"/>
        </w:rPr>
        <w:t>анд. юрид. наук. М., 2001. С. 25.</w:t>
      </w:r>
      <w:r w:rsidR="006C7CB3">
        <w:rPr>
          <w:rFonts w:ascii="Times New Roman" w:hAnsi="Times New Roman"/>
          <w:sz w:val="20"/>
          <w:szCs w:val="20"/>
        </w:rPr>
        <w:t xml:space="preserve">                                                         </w:t>
      </w:r>
      <w:r w:rsidR="006C7CB3" w:rsidRPr="005F31C9">
        <w:rPr>
          <w:rFonts w:ascii="Times New Roman" w:hAnsi="Times New Roman"/>
          <w:sz w:val="20"/>
          <w:szCs w:val="20"/>
        </w:rPr>
        <w:t xml:space="preserve">  </w:t>
      </w:r>
      <w:r w:rsidR="006C7CB3">
        <w:rPr>
          <w:rFonts w:ascii="Times New Roman" w:hAnsi="Times New Roman"/>
          <w:sz w:val="20"/>
          <w:szCs w:val="20"/>
        </w:rPr>
        <w:t>5.</w:t>
      </w:r>
      <w:r w:rsidR="006C7CB3">
        <w:t xml:space="preserve"> </w:t>
      </w:r>
      <w:r w:rsidR="006C7CB3" w:rsidRPr="005F31C9">
        <w:rPr>
          <w:rFonts w:ascii="Times New Roman" w:hAnsi="Times New Roman"/>
          <w:sz w:val="20"/>
          <w:szCs w:val="20"/>
        </w:rPr>
        <w:t>Лимонова Н.А. Теоретико-правовые подходы к пониманию свободы передвижения // Вестник Московского университета МВД России. 2012. № 3. С.</w:t>
      </w:r>
      <w:r w:rsidR="006C7CB3">
        <w:rPr>
          <w:rFonts w:ascii="Times New Roman" w:hAnsi="Times New Roman"/>
          <w:sz w:val="20"/>
          <w:szCs w:val="20"/>
        </w:rPr>
        <w:t>143.</w:t>
      </w:r>
      <w:r w:rsidR="007F5CB1">
        <w:rPr>
          <w:rFonts w:ascii="Times New Roman" w:hAnsi="Times New Roman"/>
          <w:sz w:val="20"/>
          <w:szCs w:val="20"/>
        </w:rPr>
        <w:t xml:space="preserve">                                                                        </w:t>
      </w:r>
      <w:r w:rsidR="006C7CB3" w:rsidRPr="005F31C9">
        <w:rPr>
          <w:rFonts w:ascii="Times New Roman" w:hAnsi="Times New Roman"/>
          <w:sz w:val="20"/>
          <w:szCs w:val="20"/>
        </w:rPr>
        <w:t xml:space="preserve"> </w:t>
      </w:r>
      <w:r w:rsidR="0049183F" w:rsidRPr="0064335D">
        <w:rPr>
          <w:rFonts w:ascii="Times New Roman" w:hAnsi="Times New Roman"/>
        </w:rPr>
        <w:lastRenderedPageBreak/>
        <w:t>Изучение судебной практики показало, что</w:t>
      </w:r>
      <w:r w:rsidR="0064335D">
        <w:rPr>
          <w:rFonts w:ascii="Times New Roman" w:hAnsi="Times New Roman"/>
        </w:rPr>
        <w:t xml:space="preserve"> самым эффективным способом за</w:t>
      </w:r>
      <w:r w:rsidR="0049183F" w:rsidRPr="0064335D">
        <w:rPr>
          <w:rFonts w:ascii="Times New Roman" w:hAnsi="Times New Roman"/>
        </w:rPr>
        <w:t>щиты нарушенных прав на свободу передвижения является обращение граждан в суд. Конституционный суд играет исключительную роль при выявлении несоответствий</w:t>
      </w:r>
      <w:proofErr w:type="gramStart"/>
      <w:r w:rsidR="0049183F" w:rsidRPr="0064335D">
        <w:rPr>
          <w:rFonts w:ascii="Times New Roman" w:hAnsi="Times New Roman"/>
        </w:rPr>
        <w:t xml:space="preserve"> </w:t>
      </w:r>
      <w:r w:rsidR="0064335D">
        <w:rPr>
          <w:rFonts w:ascii="Times New Roman" w:hAnsi="Times New Roman"/>
        </w:rPr>
        <w:t>.</w:t>
      </w:r>
      <w:proofErr w:type="gramEnd"/>
      <w:r w:rsidR="002A55FF">
        <w:rPr>
          <w:rFonts w:ascii="Times New Roman" w:hAnsi="Times New Roman"/>
        </w:rPr>
        <w:t>Место жительства и место пребывания две эти важные категории следует различать ,так как они определяют совершенно разный правовой статус</w:t>
      </w:r>
    </w:p>
    <w:p w:rsidR="009511F6" w:rsidRPr="00FC66BB" w:rsidRDefault="009511F6" w:rsidP="0049330D">
      <w:pPr>
        <w:shd w:val="clear" w:color="auto" w:fill="FFFFFF"/>
        <w:spacing w:line="360" w:lineRule="auto"/>
        <w:jc w:val="both"/>
        <w:rPr>
          <w:rFonts w:ascii="Times New Roman" w:hAnsi="Times New Roman"/>
        </w:rPr>
      </w:pP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p>
    <w:p w:rsidR="009511F6" w:rsidRPr="003D53C4" w:rsidRDefault="009511F6" w:rsidP="00193C36">
      <w:pPr>
        <w:pStyle w:val="2"/>
        <w:shd w:val="clear" w:color="auto" w:fill="FFFFFF"/>
        <w:spacing w:before="0" w:after="0" w:line="360" w:lineRule="auto"/>
        <w:ind w:firstLine="709"/>
        <w:jc w:val="both"/>
        <w:rPr>
          <w:rFonts w:ascii="Times New Roman" w:hAnsi="Times New Roman" w:cs="Times New Roman"/>
          <w:i w:val="0"/>
        </w:rPr>
      </w:pPr>
      <w:bookmarkStart w:id="4" w:name="4388"/>
      <w:bookmarkEnd w:id="4"/>
      <w:r w:rsidRPr="003D53C4">
        <w:rPr>
          <w:rFonts w:ascii="Times New Roman" w:hAnsi="Times New Roman" w:cs="Times New Roman"/>
          <w:i w:val="0"/>
        </w:rPr>
        <w:t>1.3.Определение места жительства детей в возрасте до 14 лет</w:t>
      </w: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r w:rsidRPr="00FC66BB">
        <w:rPr>
          <w:rFonts w:ascii="Times New Roman" w:hAnsi="Times New Roman"/>
        </w:rPr>
        <w:t>Одним из самых сложных вопросов в юридической практике признается определение места жительства ребенка, который не достиг возраста 14 лет. Это связано с тем, что подобная тема имеет межотраслевой характер, который одновременно затрагивает как семейное, так и гражданское законодательство.</w:t>
      </w:r>
    </w:p>
    <w:p w:rsidR="0098506C" w:rsidRPr="002E0A4C" w:rsidRDefault="009511F6" w:rsidP="004F0865">
      <w:pPr>
        <w:pStyle w:val="a5"/>
        <w:spacing w:line="360" w:lineRule="auto"/>
        <w:rPr>
          <w:rFonts w:ascii="Times New Roman" w:hAnsi="Times New Roman"/>
        </w:rPr>
      </w:pPr>
      <w:r w:rsidRPr="004F0865">
        <w:rPr>
          <w:rStyle w:val="a6"/>
          <w:rFonts w:ascii="Times New Roman" w:hAnsi="Times New Roman"/>
        </w:rPr>
        <w:t>Если обратиться к ст. ГК</w:t>
      </w:r>
      <w:proofErr w:type="gramStart"/>
      <w:r w:rsidRPr="004F0865">
        <w:rPr>
          <w:rStyle w:val="a6"/>
          <w:rFonts w:ascii="Times New Roman" w:hAnsi="Times New Roman"/>
        </w:rPr>
        <w:t xml:space="preserve"> ,</w:t>
      </w:r>
      <w:proofErr w:type="gramEnd"/>
      <w:r w:rsidRPr="004F0865">
        <w:rPr>
          <w:rStyle w:val="a6"/>
          <w:rFonts w:ascii="Times New Roman" w:hAnsi="Times New Roman"/>
        </w:rPr>
        <w:t xml:space="preserve"> то  указано, что местом жительства ребенка в возрасте до 14 лет будет считаться место, где проживают его законные представители. Это могут быть как родители, так и опекуны, усыновители и пр. Таким образом, можно сделать вывод о том, что ребенок частично</w:t>
      </w:r>
      <w:r w:rsidR="002A21B2" w:rsidRPr="004F0865">
        <w:rPr>
          <w:rStyle w:val="a6"/>
          <w:rFonts w:ascii="Times New Roman" w:hAnsi="Times New Roman"/>
        </w:rPr>
        <w:t xml:space="preserve"> </w:t>
      </w:r>
      <w:r w:rsidR="00613050" w:rsidRPr="004F0865">
        <w:rPr>
          <w:rStyle w:val="a6"/>
          <w:rFonts w:ascii="Times New Roman" w:hAnsi="Times New Roman"/>
        </w:rPr>
        <w:t xml:space="preserve">ограничен в своем праве свободно </w:t>
      </w:r>
      <w:proofErr w:type="gramStart"/>
      <w:r w:rsidR="00613050" w:rsidRPr="004F0865">
        <w:rPr>
          <w:rStyle w:val="a6"/>
          <w:rFonts w:ascii="Times New Roman" w:hAnsi="Times New Roman"/>
        </w:rPr>
        <w:t>выбирать</w:t>
      </w:r>
      <w:proofErr w:type="gramEnd"/>
      <w:r w:rsidR="00613050" w:rsidRPr="004F0865">
        <w:rPr>
          <w:rStyle w:val="a6"/>
          <w:rFonts w:ascii="Times New Roman" w:hAnsi="Times New Roman"/>
        </w:rPr>
        <w:t xml:space="preserve"> место жительства. Это обуславливается тем, что он еще не признан полностью дееспособным гражданином.</w:t>
      </w:r>
      <w:r w:rsidR="0097272B" w:rsidRPr="004F0865">
        <w:rPr>
          <w:rStyle w:val="a6"/>
          <w:rFonts w:ascii="Times New Roman" w:hAnsi="Times New Roman"/>
        </w:rPr>
        <w:t xml:space="preserve"> </w:t>
      </w:r>
      <w:r w:rsidR="004F0865" w:rsidRPr="004F0865">
        <w:rPr>
          <w:rStyle w:val="a6"/>
          <w:rFonts w:ascii="Times New Roman" w:hAnsi="Times New Roman"/>
        </w:rPr>
        <w:t>В ситуациях, когда возникают споры о месте жительстве ребенка при раздельном проживании родителей, в законную силу вступает  СК</w:t>
      </w:r>
      <w:proofErr w:type="gramStart"/>
      <w:r w:rsidR="004F0865" w:rsidRPr="004F0865">
        <w:rPr>
          <w:rStyle w:val="a6"/>
          <w:rFonts w:ascii="Times New Roman" w:hAnsi="Times New Roman"/>
        </w:rPr>
        <w:t xml:space="preserve"> .</w:t>
      </w:r>
      <w:proofErr w:type="gramEnd"/>
      <w:r w:rsidR="004F0865">
        <w:t xml:space="preserve"> </w:t>
      </w:r>
      <w:r w:rsidR="0097272B">
        <w:t xml:space="preserve">       </w:t>
      </w:r>
      <w:r w:rsidR="004F0865">
        <w:t xml:space="preserve">                                                                                       </w:t>
      </w:r>
      <w:r w:rsidR="005D1DD4">
        <w:t xml:space="preserve">                  </w:t>
      </w:r>
      <w:r w:rsidR="0097272B">
        <w:t xml:space="preserve"> </w:t>
      </w:r>
      <w:r w:rsidRPr="004F0865">
        <w:rPr>
          <w:rFonts w:ascii="Times New Roman" w:hAnsi="Times New Roman"/>
        </w:rPr>
        <w:t>В ситуациях, когда возникают споры о месте жительстве ребенка при раздельном проживании родителей, в закон</w:t>
      </w:r>
      <w:r w:rsidR="001B12B2" w:rsidRPr="004F0865">
        <w:rPr>
          <w:rFonts w:ascii="Times New Roman" w:hAnsi="Times New Roman"/>
        </w:rPr>
        <w:t>ную силу вступает  СК . В</w:t>
      </w:r>
      <w:r w:rsidRPr="004F0865">
        <w:rPr>
          <w:rFonts w:ascii="Times New Roman" w:hAnsi="Times New Roman"/>
        </w:rPr>
        <w:t xml:space="preserve">се конфликтные ситуации разрешаются посредством суда. При этом в первую очередь учитываются интересы и права ребенка. Но берутся во внимание и отношения, которые сложились между ребенком и родителями, опекунами </w:t>
      </w:r>
      <w:r w:rsidRPr="004F0865">
        <w:rPr>
          <w:rFonts w:ascii="Times New Roman" w:hAnsi="Times New Roman"/>
        </w:rPr>
        <w:lastRenderedPageBreak/>
        <w:t>или усыновителями</w:t>
      </w:r>
      <w:proofErr w:type="gramStart"/>
      <w:r w:rsidRPr="004F0865">
        <w:rPr>
          <w:rFonts w:ascii="Times New Roman" w:hAnsi="Times New Roman"/>
        </w:rPr>
        <w:t>.О</w:t>
      </w:r>
      <w:proofErr w:type="gramEnd"/>
      <w:r w:rsidRPr="004F0865">
        <w:rPr>
          <w:rFonts w:ascii="Times New Roman" w:hAnsi="Times New Roman"/>
        </w:rPr>
        <w:t>днако, несмотря на то, что в зак</w:t>
      </w:r>
      <w:r w:rsidR="004C76C7">
        <w:rPr>
          <w:rFonts w:ascii="Times New Roman" w:hAnsi="Times New Roman"/>
        </w:rPr>
        <w:t>онодательстве предусмотрены номр</w:t>
      </w:r>
      <w:r w:rsidRPr="004F0865">
        <w:rPr>
          <w:rFonts w:ascii="Times New Roman" w:hAnsi="Times New Roman"/>
        </w:rPr>
        <w:t>ативные статьи, которые регламентируют данный вопрос, некоторые нюансы остаются непроработанными, что в определенной степени осложняет разрешение споров о месте жительства ребенка в возрасте до 14 лет</w:t>
      </w:r>
      <w:r w:rsidR="004C76C7">
        <w:rPr>
          <w:rFonts w:ascii="Times New Roman" w:hAnsi="Times New Roman"/>
        </w:rPr>
        <w:t xml:space="preserve">                                                                                                      </w:t>
      </w:r>
      <w:r w:rsidR="0098506C" w:rsidRPr="004F0865">
        <w:rPr>
          <w:rFonts w:ascii="Times New Roman" w:hAnsi="Times New Roman"/>
          <w:b/>
          <w:bCs/>
          <w:sz w:val="30"/>
          <w:szCs w:val="30"/>
        </w:rPr>
        <w:t xml:space="preserve"> </w:t>
      </w:r>
      <w:r w:rsidR="001B12B2" w:rsidRPr="004F0865">
        <w:rPr>
          <w:rFonts w:ascii="Times New Roman" w:hAnsi="Times New Roman"/>
        </w:rPr>
        <w:t>Р</w:t>
      </w:r>
      <w:r w:rsidR="0098506C" w:rsidRPr="004F0865">
        <w:rPr>
          <w:rFonts w:ascii="Times New Roman" w:hAnsi="Times New Roman"/>
        </w:rPr>
        <w:t>ебенком признается лицо, не достигшее возраста восемнадцати лет.</w:t>
      </w:r>
      <w:r w:rsidR="004C76C7">
        <w:rPr>
          <w:rFonts w:ascii="Times New Roman" w:hAnsi="Times New Roman"/>
        </w:rPr>
        <w:t xml:space="preserve">           </w:t>
      </w:r>
      <w:r w:rsidR="0098506C" w:rsidRPr="004F0865">
        <w:rPr>
          <w:rFonts w:ascii="Times New Roman" w:hAnsi="Times New Roman"/>
        </w:rPr>
        <w:t>Родители имеют равные права и несут равные обязанности в отно</w:t>
      </w:r>
      <w:r w:rsidR="001B12B2" w:rsidRPr="004F0865">
        <w:rPr>
          <w:rFonts w:ascii="Times New Roman" w:hAnsi="Times New Roman"/>
        </w:rPr>
        <w:t>шении своих детей</w:t>
      </w:r>
      <w:proofErr w:type="gramStart"/>
      <w:r w:rsidR="001B12B2" w:rsidRPr="004F0865">
        <w:rPr>
          <w:rFonts w:ascii="Times New Roman" w:hAnsi="Times New Roman"/>
        </w:rPr>
        <w:t xml:space="preserve"> </w:t>
      </w:r>
      <w:r w:rsidR="0098506C" w:rsidRPr="004F0865">
        <w:rPr>
          <w:rFonts w:ascii="Times New Roman" w:hAnsi="Times New Roman"/>
        </w:rPr>
        <w:t>.</w:t>
      </w:r>
      <w:proofErr w:type="gramEnd"/>
      <w:r w:rsidR="0098506C" w:rsidRPr="004F0865">
        <w:rPr>
          <w:rFonts w:ascii="Times New Roman" w:hAnsi="Times New Roman"/>
        </w:rPr>
        <w:t>Местом жительства несовершеннолетних, не достигших 14 лет, признается место жительства их законных представителей – родит</w:t>
      </w:r>
      <w:r w:rsidR="001B12B2" w:rsidRPr="004F0865">
        <w:rPr>
          <w:rFonts w:ascii="Times New Roman" w:hAnsi="Times New Roman"/>
        </w:rPr>
        <w:t>елей, усыновителей или опекунов</w:t>
      </w:r>
      <w:r w:rsidR="0098506C" w:rsidRPr="004F0865">
        <w:rPr>
          <w:rFonts w:ascii="Times New Roman" w:hAnsi="Times New Roman"/>
        </w:rPr>
        <w:t>.</w:t>
      </w:r>
      <w:r w:rsidR="004C76C7">
        <w:rPr>
          <w:rFonts w:ascii="Times New Roman" w:hAnsi="Times New Roman"/>
        </w:rPr>
        <w:t xml:space="preserve">                                                                                 </w:t>
      </w:r>
      <w:r w:rsidR="00CF0DE9" w:rsidRPr="004F0865">
        <w:rPr>
          <w:rFonts w:ascii="Times New Roman" w:hAnsi="Times New Roman"/>
        </w:rPr>
        <w:t>М</w:t>
      </w:r>
      <w:r w:rsidR="0098506C" w:rsidRPr="004F0865">
        <w:rPr>
          <w:rFonts w:ascii="Times New Roman" w:hAnsi="Times New Roman"/>
        </w:rPr>
        <w:t xml:space="preserve">есто жительства детей при раздельном проживании родителей устанавливается их соглашением, поэтому ребенок </w:t>
      </w:r>
      <w:r w:rsidR="0098506C" w:rsidRPr="002E0A4C">
        <w:rPr>
          <w:rFonts w:ascii="Times New Roman" w:hAnsi="Times New Roman"/>
        </w:rPr>
        <w:t>может быть зарегистрирован по месту жительства отца или матери.     </w:t>
      </w:r>
    </w:p>
    <w:p w:rsidR="009511F6" w:rsidRPr="002E0A4C" w:rsidRDefault="00CF0DE9" w:rsidP="002E0A4C">
      <w:pPr>
        <w:pStyle w:val="a5"/>
        <w:spacing w:line="360" w:lineRule="auto"/>
        <w:rPr>
          <w:rFonts w:ascii="Times New Roman" w:hAnsi="Times New Roman"/>
          <w:sz w:val="20"/>
          <w:szCs w:val="20"/>
        </w:rPr>
      </w:pPr>
      <w:r w:rsidRPr="002E0A4C">
        <w:rPr>
          <w:rFonts w:ascii="Times New Roman" w:hAnsi="Times New Roman"/>
        </w:rPr>
        <w:t>Местом жительства детей-сирот и детей</w:t>
      </w:r>
      <w:proofErr w:type="gramStart"/>
      <w:r w:rsidRPr="002E0A4C">
        <w:rPr>
          <w:rFonts w:ascii="Times New Roman" w:hAnsi="Times New Roman"/>
        </w:rPr>
        <w:t xml:space="preserve"> </w:t>
      </w:r>
      <w:r w:rsidR="0098506C" w:rsidRPr="002E0A4C">
        <w:rPr>
          <w:rFonts w:ascii="Times New Roman" w:hAnsi="Times New Roman"/>
        </w:rPr>
        <w:t>,</w:t>
      </w:r>
      <w:proofErr w:type="gramEnd"/>
      <w:r w:rsidR="0098506C" w:rsidRPr="002E0A4C">
        <w:rPr>
          <w:rFonts w:ascii="Times New Roman" w:hAnsi="Times New Roman"/>
        </w:rPr>
        <w:t xml:space="preserve"> оставшиеся без попече</w:t>
      </w:r>
      <w:r w:rsidRPr="002E0A4C">
        <w:rPr>
          <w:rFonts w:ascii="Times New Roman" w:hAnsi="Times New Roman"/>
        </w:rPr>
        <w:t>ния родителей, как правило являются места</w:t>
      </w:r>
      <w:r w:rsidR="0098506C" w:rsidRPr="002E0A4C">
        <w:rPr>
          <w:rFonts w:ascii="Times New Roman" w:hAnsi="Times New Roman"/>
        </w:rPr>
        <w:t xml:space="preserve"> пребывания в специализированных учреждениях (образовательных, социального обслуживания населения, системы здравоохранения и других аналогичных учреждениях), а также в общежитиях и жилых помещениях, не являющихся местом их жительства, занимаемых семьей опекуна (попечителя) или приемной семьей, в пор</w:t>
      </w:r>
      <w:r w:rsidR="00F01826" w:rsidRPr="002E0A4C">
        <w:rPr>
          <w:rFonts w:ascii="Times New Roman" w:hAnsi="Times New Roman"/>
        </w:rPr>
        <w:t xml:space="preserve">ядке, установленном </w:t>
      </w:r>
      <w:r w:rsidR="0098506C" w:rsidRPr="002E0A4C">
        <w:rPr>
          <w:rFonts w:ascii="Times New Roman" w:hAnsi="Times New Roman"/>
        </w:rPr>
        <w:t xml:space="preserve"> </w:t>
      </w:r>
      <w:r w:rsidR="005259D6" w:rsidRPr="002E0A4C">
        <w:rPr>
          <w:rFonts w:ascii="Times New Roman" w:hAnsi="Times New Roman"/>
        </w:rPr>
        <w:t>.</w:t>
      </w:r>
      <w:r w:rsidRPr="002E0A4C">
        <w:rPr>
          <w:rFonts w:ascii="Times New Roman" w:hAnsi="Times New Roman"/>
        </w:rPr>
        <w:t xml:space="preserve"> </w:t>
      </w:r>
      <w:r w:rsidR="005259D6" w:rsidRPr="002E0A4C">
        <w:rPr>
          <w:rFonts w:ascii="Times New Roman" w:hAnsi="Times New Roman"/>
        </w:rPr>
        <w:t xml:space="preserve">                                                                                                                        </w:t>
      </w:r>
    </w:p>
    <w:p w:rsidR="009A4CD8" w:rsidRPr="00926738" w:rsidRDefault="00891EC5" w:rsidP="0081068D">
      <w:pPr>
        <w:pStyle w:val="a5"/>
        <w:rPr>
          <w:rFonts w:ascii="Times New Roman" w:hAnsi="Times New Roman"/>
          <w:sz w:val="20"/>
          <w:szCs w:val="20"/>
        </w:rPr>
      </w:pPr>
      <w:bookmarkStart w:id="5" w:name="5909"/>
      <w:bookmarkEnd w:id="5"/>
      <w:r>
        <w:rPr>
          <w:rFonts w:ascii="Times New Roman" w:hAnsi="Times New Roman"/>
          <w:sz w:val="20"/>
          <w:szCs w:val="20"/>
        </w:rPr>
        <w:t>-------------------------------------------------------------------------------------------------------------------------------</w:t>
      </w:r>
      <w:r w:rsidR="00C353B2">
        <w:rPr>
          <w:rFonts w:ascii="Times New Roman" w:hAnsi="Times New Roman"/>
          <w:sz w:val="20"/>
          <w:szCs w:val="20"/>
        </w:rPr>
        <w:t xml:space="preserve">                                                </w:t>
      </w:r>
      <w:r>
        <w:rPr>
          <w:rFonts w:ascii="Times New Roman" w:hAnsi="Times New Roman"/>
          <w:sz w:val="20"/>
          <w:szCs w:val="20"/>
        </w:rPr>
        <w:t xml:space="preserve">                            </w:t>
      </w:r>
      <w:r w:rsidR="0081068D">
        <w:rPr>
          <w:rStyle w:val="a6"/>
          <w:rFonts w:ascii="Times New Roman" w:hAnsi="Times New Roman"/>
          <w:sz w:val="20"/>
          <w:szCs w:val="20"/>
        </w:rPr>
        <w:t>6.</w:t>
      </w:r>
      <w:r w:rsidR="004F0865">
        <w:rPr>
          <w:rStyle w:val="a6"/>
          <w:rFonts w:ascii="Times New Roman" w:hAnsi="Times New Roman"/>
          <w:sz w:val="20"/>
          <w:szCs w:val="20"/>
        </w:rPr>
        <w:t>.С</w:t>
      </w:r>
      <w:r w:rsidR="004F0865" w:rsidRPr="003318D4">
        <w:rPr>
          <w:rStyle w:val="a6"/>
          <w:rFonts w:ascii="Times New Roman" w:hAnsi="Times New Roman"/>
          <w:sz w:val="20"/>
          <w:szCs w:val="20"/>
        </w:rPr>
        <w:t>м.</w:t>
      </w:r>
      <w:proofErr w:type="gramStart"/>
      <w:r w:rsidR="004F0865" w:rsidRPr="003318D4">
        <w:rPr>
          <w:rStyle w:val="a6"/>
          <w:rFonts w:ascii="Times New Roman" w:hAnsi="Times New Roman"/>
          <w:sz w:val="20"/>
          <w:szCs w:val="20"/>
        </w:rPr>
        <w:t>,о</w:t>
      </w:r>
      <w:proofErr w:type="gramEnd"/>
      <w:r w:rsidR="004F0865" w:rsidRPr="003318D4">
        <w:rPr>
          <w:rStyle w:val="a6"/>
          <w:rFonts w:ascii="Times New Roman" w:hAnsi="Times New Roman"/>
          <w:sz w:val="20"/>
          <w:szCs w:val="20"/>
        </w:rPr>
        <w:t>фициальный информационно-аналитический сайт Фонда социальной помощи имени доктора Ф.П.Газа.</w:t>
      </w:r>
      <w:r w:rsidR="004F0865">
        <w:rPr>
          <w:rStyle w:val="a6"/>
          <w:rFonts w:ascii="Times New Roman" w:hAnsi="Times New Roman"/>
          <w:sz w:val="20"/>
          <w:szCs w:val="20"/>
        </w:rPr>
        <w:t xml:space="preserve">                                                                                                                                                                   </w:t>
      </w:r>
      <w:r w:rsidR="004F0865" w:rsidRPr="007B0302">
        <w:t xml:space="preserve"> </w:t>
      </w:r>
      <w:r w:rsidR="004F0865" w:rsidRPr="007B0302">
        <w:rPr>
          <w:rStyle w:val="a6"/>
          <w:rFonts w:ascii="Times New Roman" w:hAnsi="Times New Roman"/>
          <w:sz w:val="20"/>
          <w:szCs w:val="20"/>
        </w:rPr>
        <w:t xml:space="preserve">. </w:t>
      </w:r>
      <w:r w:rsidR="0081068D">
        <w:rPr>
          <w:rStyle w:val="a6"/>
          <w:rFonts w:ascii="Times New Roman" w:hAnsi="Times New Roman"/>
          <w:sz w:val="20"/>
          <w:szCs w:val="20"/>
        </w:rPr>
        <w:t>7.</w:t>
      </w:r>
      <w:r w:rsidR="004F0865">
        <w:rPr>
          <w:rStyle w:val="a6"/>
          <w:rFonts w:ascii="Times New Roman" w:hAnsi="Times New Roman"/>
          <w:sz w:val="20"/>
          <w:szCs w:val="20"/>
        </w:rPr>
        <w:t>.</w:t>
      </w:r>
      <w:r w:rsidR="004F0865" w:rsidRPr="007B0302">
        <w:rPr>
          <w:rStyle w:val="a6"/>
          <w:rFonts w:ascii="Times New Roman" w:hAnsi="Times New Roman"/>
          <w:sz w:val="20"/>
          <w:szCs w:val="20"/>
        </w:rPr>
        <w:t>Шмалий О. В. Регистрация как форма государственного управления : автореф. дис. … канд. юрид. наук / О. В. Шмалий. – Ростов-н</w:t>
      </w:r>
      <w:proofErr w:type="gramStart"/>
      <w:r w:rsidR="004F0865" w:rsidRPr="007B0302">
        <w:rPr>
          <w:rStyle w:val="a6"/>
          <w:rFonts w:ascii="Times New Roman" w:hAnsi="Times New Roman"/>
          <w:sz w:val="20"/>
          <w:szCs w:val="20"/>
        </w:rPr>
        <w:t>/Д</w:t>
      </w:r>
      <w:proofErr w:type="gramEnd"/>
      <w:r w:rsidR="004F0865" w:rsidRPr="007B0302">
        <w:rPr>
          <w:rStyle w:val="a6"/>
          <w:rFonts w:ascii="Times New Roman" w:hAnsi="Times New Roman"/>
          <w:sz w:val="20"/>
          <w:szCs w:val="20"/>
        </w:rPr>
        <w:t>, 2004</w:t>
      </w:r>
      <w:r w:rsidR="0081068D">
        <w:rPr>
          <w:rStyle w:val="a6"/>
          <w:rFonts w:ascii="Times New Roman" w:hAnsi="Times New Roman"/>
          <w:sz w:val="20"/>
          <w:szCs w:val="20"/>
        </w:rPr>
        <w:t xml:space="preserve">                                                                                                                         </w:t>
      </w:r>
      <w:r w:rsidR="002E0A4C">
        <w:rPr>
          <w:rFonts w:ascii="Times New Roman" w:hAnsi="Times New Roman"/>
          <w:sz w:val="20"/>
          <w:szCs w:val="20"/>
        </w:rPr>
        <w:t xml:space="preserve"> </w:t>
      </w:r>
      <w:r w:rsidR="0081068D">
        <w:rPr>
          <w:rFonts w:ascii="Times New Roman" w:hAnsi="Times New Roman"/>
          <w:sz w:val="20"/>
          <w:szCs w:val="20"/>
        </w:rPr>
        <w:t>8.</w:t>
      </w:r>
      <w:r w:rsidR="009A4CD8" w:rsidRPr="00926738">
        <w:rPr>
          <w:rFonts w:ascii="Times New Roman" w:hAnsi="Times New Roman"/>
          <w:sz w:val="20"/>
          <w:szCs w:val="20"/>
        </w:rPr>
        <w:t>Рязанова Е.А. Свобода родительского усмотрения в выборе места проживания ребенка // Модернизация законодательства современной России в контексте различных отраслей права: проблемы и суждения: монография / Алешукина Светлана Александровна [и др.]. Тверь: Твер. гос. ун-та, 2016.</w:t>
      </w:r>
      <w:r w:rsidR="0081068D">
        <w:rPr>
          <w:rFonts w:ascii="Times New Roman" w:hAnsi="Times New Roman"/>
          <w:sz w:val="20"/>
          <w:szCs w:val="20"/>
        </w:rPr>
        <w:t xml:space="preserve">                                 </w:t>
      </w:r>
      <w:r w:rsidR="009A4CD8" w:rsidRPr="00926738">
        <w:rPr>
          <w:rFonts w:ascii="Times New Roman" w:hAnsi="Times New Roman"/>
          <w:sz w:val="20"/>
          <w:szCs w:val="20"/>
        </w:rPr>
        <w:t xml:space="preserve"> </w:t>
      </w:r>
      <w:r w:rsidR="0081068D">
        <w:rPr>
          <w:rFonts w:ascii="Times New Roman" w:hAnsi="Times New Roman"/>
          <w:sz w:val="20"/>
          <w:szCs w:val="20"/>
        </w:rPr>
        <w:t>9.</w:t>
      </w:r>
      <w:r w:rsidR="009A4CD8" w:rsidRPr="00926738">
        <w:rPr>
          <w:rFonts w:ascii="Times New Roman" w:hAnsi="Times New Roman"/>
          <w:sz w:val="20"/>
          <w:szCs w:val="20"/>
        </w:rPr>
        <w:t>Рахвалова М. Н. Место жительства и место пребывания в контексте российского законодательства и практики его применения // Бизнес. Образование. Право</w:t>
      </w:r>
      <w:r w:rsidR="0081068D">
        <w:rPr>
          <w:rFonts w:ascii="Times New Roman" w:hAnsi="Times New Roman"/>
          <w:sz w:val="20"/>
          <w:szCs w:val="20"/>
        </w:rPr>
        <w:t>. 2018. № 3 (44). С. 296-300.                                              10.</w:t>
      </w:r>
      <w:r w:rsidR="009A4CD8" w:rsidRPr="00926738">
        <w:rPr>
          <w:rFonts w:ascii="Times New Roman" w:hAnsi="Times New Roman"/>
          <w:sz w:val="20"/>
          <w:szCs w:val="20"/>
        </w:rPr>
        <w:t xml:space="preserve"> Бобровская О. Н. Влияние регистрационного учета граждан по месту жительства на отношения пользования жилым помещением // Современное право. 2010. № 12. С. 83. 13 Там же.</w:t>
      </w:r>
    </w:p>
    <w:p w:rsidR="009976E1" w:rsidRPr="00891EC5" w:rsidRDefault="00891EC5" w:rsidP="00891EC5">
      <w:pPr>
        <w:pStyle w:val="2"/>
        <w:shd w:val="clear" w:color="auto" w:fill="FFFFFF"/>
        <w:spacing w:before="0" w:after="0" w:line="360" w:lineRule="auto"/>
        <w:ind w:firstLine="709"/>
        <w:jc w:val="both"/>
        <w:rPr>
          <w:rFonts w:ascii="Times New Roman" w:hAnsi="Times New Roman" w:cs="Times New Roman"/>
          <w:b w:val="0"/>
          <w:i w:val="0"/>
        </w:rPr>
      </w:pPr>
      <w:r>
        <w:lastRenderedPageBreak/>
        <w:t xml:space="preserve">                                                                                                                                                                      </w:t>
      </w:r>
    </w:p>
    <w:p w:rsidR="00126F0C" w:rsidRPr="00F22C31" w:rsidRDefault="00891EC5" w:rsidP="00891EC5">
      <w:pPr>
        <w:pStyle w:val="2"/>
        <w:shd w:val="clear" w:color="auto" w:fill="FFFFFF"/>
        <w:spacing w:before="0" w:after="0" w:line="360" w:lineRule="auto"/>
        <w:ind w:firstLine="709"/>
        <w:rPr>
          <w:rFonts w:ascii="Times New Roman" w:hAnsi="Times New Roman" w:cs="Times New Roman"/>
          <w:b w:val="0"/>
          <w:i w:val="0"/>
        </w:rPr>
      </w:pPr>
      <w:r>
        <w:rPr>
          <w:rFonts w:ascii="Times New Roman" w:hAnsi="Times New Roman"/>
          <w:color w:val="444444"/>
        </w:rPr>
        <w:t xml:space="preserve">                                                                                                                                                                         </w:t>
      </w:r>
      <w:r w:rsidR="009976E1">
        <w:rPr>
          <w:rFonts w:ascii="inherit" w:hAnsi="inherit"/>
          <w:color w:val="444444"/>
        </w:rPr>
        <w:t xml:space="preserve"> </w:t>
      </w:r>
      <w:r>
        <w:rPr>
          <w:rFonts w:ascii="Times New Roman" w:hAnsi="Times New Roman"/>
          <w:color w:val="444444"/>
        </w:rPr>
        <w:t xml:space="preserve">                                                                                                                     </w:t>
      </w:r>
      <w:r w:rsidR="002E0A4C">
        <w:rPr>
          <w:rFonts w:ascii="Times New Roman" w:hAnsi="Times New Roman"/>
          <w:color w:val="444444"/>
        </w:rPr>
        <w:t xml:space="preserve">                               </w:t>
      </w:r>
      <w:r>
        <w:rPr>
          <w:rFonts w:ascii="Times New Roman" w:hAnsi="Times New Roman"/>
          <w:color w:val="444444"/>
        </w:rPr>
        <w:t xml:space="preserve">                                                                                                                     </w:t>
      </w:r>
      <w:r w:rsidR="002E0A4C">
        <w:rPr>
          <w:rFonts w:ascii="Times New Roman" w:hAnsi="Times New Roman"/>
          <w:color w:val="444444"/>
        </w:rPr>
        <w:t xml:space="preserve">                               </w:t>
      </w:r>
      <w:r>
        <w:rPr>
          <w:rFonts w:ascii="Times New Roman" w:hAnsi="Times New Roman"/>
          <w:color w:val="444444"/>
        </w:rPr>
        <w:t xml:space="preserve">                                               </w:t>
      </w:r>
      <w:r w:rsidR="000B4EA5">
        <w:rPr>
          <w:rFonts w:ascii="Times New Roman" w:hAnsi="Times New Roman"/>
          <w:color w:val="444444"/>
        </w:rPr>
        <w:t xml:space="preserve">                                                                                                                              </w:t>
      </w:r>
      <w:r w:rsidR="0081068D">
        <w:rPr>
          <w:rFonts w:ascii="Times New Roman" w:hAnsi="Times New Roman"/>
          <w:color w:val="444444"/>
        </w:rPr>
        <w:t xml:space="preserve">                               </w:t>
      </w:r>
      <w:r w:rsidR="000B4EA5">
        <w:rPr>
          <w:rFonts w:ascii="Times New Roman" w:hAnsi="Times New Roman"/>
          <w:color w:val="444444"/>
        </w:rPr>
        <w:t xml:space="preserve">                                                                                                         </w:t>
      </w:r>
      <w:r w:rsidR="0081068D">
        <w:rPr>
          <w:rFonts w:ascii="Times New Roman" w:hAnsi="Times New Roman"/>
          <w:color w:val="444444"/>
        </w:rPr>
        <w:t xml:space="preserve">           </w:t>
      </w:r>
      <w:r w:rsidR="0081068D" w:rsidRPr="00F22C31">
        <w:rPr>
          <w:rFonts w:ascii="Times New Roman" w:hAnsi="Times New Roman"/>
          <w:b w:val="0"/>
          <w:color w:val="444444"/>
        </w:rPr>
        <w:t xml:space="preserve">.                                                 </w:t>
      </w:r>
      <w:r w:rsidR="00126F0C" w:rsidRPr="00F22C31">
        <w:rPr>
          <w:rFonts w:ascii="Times New Roman" w:hAnsi="Times New Roman" w:cs="Times New Roman"/>
          <w:b w:val="0"/>
          <w:i w:val="0"/>
        </w:rPr>
        <w:t>ГЛАВА 2 .</w:t>
      </w:r>
      <w:r w:rsidR="00711AE1" w:rsidRPr="00F22C31">
        <w:rPr>
          <w:rFonts w:ascii="Times New Roman" w:hAnsi="Times New Roman" w:cs="Times New Roman"/>
          <w:b w:val="0"/>
          <w:i w:val="0"/>
        </w:rPr>
        <w:t xml:space="preserve">                                                                                                              </w:t>
      </w:r>
      <w:r w:rsidR="00126F0C" w:rsidRPr="00F22C31">
        <w:rPr>
          <w:rFonts w:ascii="Times New Roman" w:hAnsi="Times New Roman" w:cs="Times New Roman"/>
          <w:b w:val="0"/>
          <w:i w:val="0"/>
        </w:rPr>
        <w:t>Регистрация граждан по месту жительства</w:t>
      </w:r>
    </w:p>
    <w:p w:rsidR="00126F0C" w:rsidRPr="002E0A4C" w:rsidRDefault="00126F0C" w:rsidP="002E0A4C">
      <w:pPr>
        <w:pStyle w:val="a5"/>
        <w:shd w:val="clear" w:color="auto" w:fill="FDFDFC"/>
        <w:spacing w:before="0" w:beforeAutospacing="0" w:after="120" w:afterAutospacing="0" w:line="360" w:lineRule="auto"/>
        <w:textAlignment w:val="baseline"/>
        <w:rPr>
          <w:rFonts w:ascii="Times New Roman" w:hAnsi="Times New Roman"/>
          <w:color w:val="444444"/>
        </w:rPr>
      </w:pPr>
      <w:r w:rsidRPr="002E0A4C">
        <w:rPr>
          <w:rFonts w:ascii="Times New Roman" w:hAnsi="Times New Roman"/>
          <w:color w:val="444444"/>
        </w:rPr>
        <w:t>По закону вам нужно иметь регистрацию по месту жительства или по месту пребывания.</w:t>
      </w:r>
    </w:p>
    <w:p w:rsidR="00126F0C" w:rsidRPr="002E0A4C" w:rsidRDefault="00126F0C" w:rsidP="002E0A4C">
      <w:pPr>
        <w:pStyle w:val="a5"/>
        <w:shd w:val="clear" w:color="auto" w:fill="FDFDFC"/>
        <w:spacing w:before="0" w:beforeAutospacing="0" w:after="0" w:afterAutospacing="0" w:line="360" w:lineRule="auto"/>
        <w:textAlignment w:val="baseline"/>
        <w:rPr>
          <w:rFonts w:ascii="Times New Roman" w:hAnsi="Times New Roman"/>
          <w:color w:val="444444"/>
        </w:rPr>
      </w:pPr>
      <w:r w:rsidRPr="002E0A4C">
        <w:rPr>
          <w:rStyle w:val="ac"/>
          <w:rFonts w:ascii="Times New Roman" w:hAnsi="Times New Roman"/>
          <w:color w:val="444444"/>
          <w:bdr w:val="none" w:sz="0" w:space="0" w:color="auto" w:frame="1"/>
        </w:rPr>
        <w:t>Регистрация по месту жительства («прописка»)</w:t>
      </w:r>
      <w:r w:rsidRPr="002E0A4C">
        <w:rPr>
          <w:rFonts w:ascii="Times New Roman" w:hAnsi="Times New Roman"/>
          <w:color w:val="444444"/>
        </w:rPr>
        <w:t> — это отметка в паспорте с указанием жилого помещения (квартиры, дома или комнаты), где вы преимущественно или постоянно проживаете.</w:t>
      </w:r>
    </w:p>
    <w:p w:rsidR="009976E1" w:rsidRPr="002E0A4C" w:rsidRDefault="00126F0C" w:rsidP="002E0A4C">
      <w:pPr>
        <w:pStyle w:val="a5"/>
        <w:shd w:val="clear" w:color="auto" w:fill="FDFDFC"/>
        <w:spacing w:before="0" w:beforeAutospacing="0" w:after="120" w:afterAutospacing="0" w:line="360" w:lineRule="auto"/>
        <w:textAlignment w:val="baseline"/>
        <w:rPr>
          <w:rFonts w:ascii="Times New Roman" w:hAnsi="Times New Roman"/>
          <w:color w:val="444444"/>
        </w:rPr>
      </w:pPr>
      <w:r w:rsidRPr="002E0A4C">
        <w:rPr>
          <w:rFonts w:ascii="Times New Roman" w:hAnsi="Times New Roman"/>
          <w:color w:val="444444"/>
        </w:rPr>
        <w:t xml:space="preserve">Для того чтобы зарегистрироваться («прописаться») по месту жительства, вам понадобятся паспорт и документ, на основании которого проводится </w:t>
      </w:r>
      <w:r w:rsidR="009976E1" w:rsidRPr="002E0A4C">
        <w:rPr>
          <w:rFonts w:ascii="Times New Roman" w:hAnsi="Times New Roman"/>
          <w:color w:val="444444"/>
        </w:rPr>
        <w:t>регистрация (например, свидетельство о государственной регистрации права собственности). Если квартира вам не принадлежит, понадобится согласие всех собственников (оно не требуется, если у вас есть доля в квартире).</w:t>
      </w:r>
    </w:p>
    <w:p w:rsidR="009976E1" w:rsidRPr="002E0A4C" w:rsidRDefault="009976E1" w:rsidP="002E0A4C">
      <w:pPr>
        <w:pStyle w:val="a5"/>
        <w:shd w:val="clear" w:color="auto" w:fill="FDFDFC"/>
        <w:spacing w:before="0" w:beforeAutospacing="0" w:after="0" w:afterAutospacing="0" w:line="360" w:lineRule="auto"/>
        <w:textAlignment w:val="baseline"/>
        <w:rPr>
          <w:rFonts w:ascii="Times New Roman" w:hAnsi="Times New Roman"/>
          <w:color w:val="444444"/>
        </w:rPr>
      </w:pPr>
      <w:r w:rsidRPr="002E0A4C">
        <w:rPr>
          <w:rStyle w:val="ac"/>
          <w:rFonts w:ascii="Times New Roman" w:hAnsi="Times New Roman"/>
          <w:color w:val="444444"/>
          <w:bdr w:val="none" w:sz="0" w:space="0" w:color="auto" w:frame="1"/>
        </w:rPr>
        <w:t>Регистрация по месту пребывания («временная регистрация»)</w:t>
      </w:r>
      <w:r w:rsidRPr="002E0A4C">
        <w:rPr>
          <w:rStyle w:val="apple-converted-space"/>
          <w:rFonts w:ascii="Times New Roman" w:hAnsi="Times New Roman"/>
          <w:color w:val="444444"/>
        </w:rPr>
        <w:t> </w:t>
      </w:r>
      <w:r w:rsidRPr="002E0A4C">
        <w:rPr>
          <w:rFonts w:ascii="Times New Roman" w:hAnsi="Times New Roman"/>
          <w:color w:val="444444"/>
        </w:rPr>
        <w:t>нужна, если вы временно проживаете не по месту постоянной регистрации (например, в общежитии или съемной квартире). Ее подтверждает свидетельство,</w:t>
      </w:r>
      <w:r w:rsidRPr="002E0A4C">
        <w:rPr>
          <w:rStyle w:val="apple-converted-space"/>
          <w:rFonts w:ascii="Times New Roman" w:hAnsi="Times New Roman"/>
          <w:color w:val="444444"/>
        </w:rPr>
        <w:t> </w:t>
      </w:r>
      <w:r w:rsidRPr="002E0A4C">
        <w:rPr>
          <w:rStyle w:val="ac"/>
          <w:rFonts w:ascii="Times New Roman" w:hAnsi="Times New Roman"/>
          <w:color w:val="444444"/>
          <w:bdr w:val="none" w:sz="0" w:space="0" w:color="auto" w:frame="1"/>
        </w:rPr>
        <w:t>отметка в паспорте не ставится</w:t>
      </w:r>
      <w:r w:rsidRPr="002E0A4C">
        <w:rPr>
          <w:rFonts w:ascii="Times New Roman" w:hAnsi="Times New Roman"/>
          <w:color w:val="444444"/>
        </w:rPr>
        <w:t>.</w:t>
      </w:r>
    </w:p>
    <w:p w:rsidR="009976E1" w:rsidRPr="002E0A4C" w:rsidRDefault="009976E1" w:rsidP="002E0A4C">
      <w:pPr>
        <w:pStyle w:val="a5"/>
        <w:shd w:val="clear" w:color="auto" w:fill="FDFDFC"/>
        <w:spacing w:before="0" w:beforeAutospacing="0" w:after="0" w:afterAutospacing="0" w:line="360" w:lineRule="auto"/>
        <w:textAlignment w:val="baseline"/>
        <w:rPr>
          <w:rFonts w:ascii="Times New Roman" w:hAnsi="Times New Roman"/>
          <w:color w:val="444444"/>
        </w:rPr>
      </w:pPr>
      <w:r w:rsidRPr="002E0A4C">
        <w:rPr>
          <w:rFonts w:ascii="Times New Roman" w:hAnsi="Times New Roman"/>
          <w:color w:val="444444"/>
        </w:rPr>
        <w:t>Временная регистрация</w:t>
      </w:r>
      <w:r w:rsidRPr="002E0A4C">
        <w:rPr>
          <w:rStyle w:val="apple-converted-space"/>
          <w:rFonts w:ascii="Times New Roman" w:hAnsi="Times New Roman"/>
          <w:color w:val="444444"/>
        </w:rPr>
        <w:t> </w:t>
      </w:r>
      <w:r w:rsidRPr="002E0A4C">
        <w:rPr>
          <w:rStyle w:val="ac"/>
          <w:rFonts w:ascii="Times New Roman" w:hAnsi="Times New Roman"/>
          <w:color w:val="444444"/>
          <w:bdr w:val="none" w:sz="0" w:space="0" w:color="auto" w:frame="1"/>
        </w:rPr>
        <w:t>не отменяет и не заменяет</w:t>
      </w:r>
      <w:r w:rsidRPr="002E0A4C">
        <w:rPr>
          <w:rStyle w:val="apple-converted-space"/>
          <w:rFonts w:ascii="Times New Roman" w:hAnsi="Times New Roman"/>
          <w:color w:val="444444"/>
        </w:rPr>
        <w:t> </w:t>
      </w:r>
      <w:r w:rsidRPr="002E0A4C">
        <w:rPr>
          <w:rFonts w:ascii="Times New Roman" w:hAnsi="Times New Roman"/>
          <w:color w:val="444444"/>
        </w:rPr>
        <w:t>вашу «прописку». Но ее нужно оформить, чтобы избежать штрафа, если вы переехали в другой регион или сменили место жительство. На это дается</w:t>
      </w:r>
      <w:r w:rsidRPr="002E0A4C">
        <w:rPr>
          <w:rStyle w:val="apple-converted-space"/>
          <w:rFonts w:ascii="Times New Roman" w:hAnsi="Times New Roman"/>
          <w:color w:val="444444"/>
        </w:rPr>
        <w:t> </w:t>
      </w:r>
      <w:r w:rsidRPr="002E0A4C">
        <w:rPr>
          <w:rStyle w:val="ac"/>
          <w:rFonts w:ascii="Times New Roman" w:hAnsi="Times New Roman"/>
          <w:color w:val="444444"/>
          <w:bdr w:val="none" w:sz="0" w:space="0" w:color="auto" w:frame="1"/>
        </w:rPr>
        <w:t>90 дней</w:t>
      </w:r>
      <w:r w:rsidRPr="002E0A4C">
        <w:rPr>
          <w:rFonts w:ascii="Times New Roman" w:hAnsi="Times New Roman"/>
          <w:color w:val="444444"/>
        </w:rPr>
        <w:t>.</w:t>
      </w:r>
    </w:p>
    <w:p w:rsidR="009976E1" w:rsidRPr="009976E1" w:rsidRDefault="009976E1" w:rsidP="009976E1">
      <w:pPr>
        <w:pStyle w:val="a5"/>
        <w:shd w:val="clear" w:color="auto" w:fill="FDFDFC"/>
        <w:spacing w:before="0" w:beforeAutospacing="0" w:after="0" w:afterAutospacing="0" w:line="343" w:lineRule="atLeast"/>
        <w:textAlignment w:val="baseline"/>
        <w:rPr>
          <w:rFonts w:ascii="Times New Roman" w:hAnsi="Times New Roman" w:cs="Arial"/>
          <w:color w:val="444444"/>
        </w:rPr>
      </w:pP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r w:rsidRPr="00FC66BB">
        <w:rPr>
          <w:rFonts w:ascii="Times New Roman" w:hAnsi="Times New Roman"/>
        </w:rPr>
        <w:t>Законодательный регламент устанавливает и фиксирует правила, по которым каждый гражданин, находящийся на территории государства, должен провести регистрацию по месту своего жительства или пребывания. Порядок регистрационного учета субъектов правоотношений  устанавливается не только гражданским, жилищным законодательством, но и федеральными и региональными законами.</w:t>
      </w:r>
    </w:p>
    <w:p w:rsidR="009511F6" w:rsidRPr="00315CA4" w:rsidRDefault="00C353B2" w:rsidP="00193C36">
      <w:pPr>
        <w:pStyle w:val="a5"/>
        <w:shd w:val="clear" w:color="auto" w:fill="FFFFFF"/>
        <w:spacing w:before="0" w:beforeAutospacing="0" w:after="0" w:afterAutospacing="0" w:line="360" w:lineRule="auto"/>
        <w:ind w:firstLine="709"/>
        <w:jc w:val="both"/>
        <w:rPr>
          <w:rFonts w:ascii="Times New Roman" w:hAnsi="Times New Roman"/>
        </w:rPr>
      </w:pPr>
      <w:r w:rsidRPr="00723D59">
        <w:rPr>
          <w:rFonts w:ascii="Times New Roman" w:hAnsi="Times New Roman"/>
        </w:rPr>
        <w:lastRenderedPageBreak/>
        <w:t>Процес</w:t>
      </w:r>
      <w:r w:rsidR="003E7CD0" w:rsidRPr="00723D59">
        <w:rPr>
          <w:rFonts w:ascii="Times New Roman" w:hAnsi="Times New Roman"/>
        </w:rPr>
        <w:t>с преобразования института про</w:t>
      </w:r>
      <w:r w:rsidRPr="00723D59">
        <w:rPr>
          <w:rFonts w:ascii="Times New Roman" w:hAnsi="Times New Roman"/>
        </w:rPr>
        <w:t>писки в правовой институт регистрации граждан по месту жительства и пребывания, который соотве</w:t>
      </w:r>
      <w:r w:rsidR="003E7CD0" w:rsidRPr="00723D59">
        <w:rPr>
          <w:rFonts w:ascii="Times New Roman" w:hAnsi="Times New Roman"/>
        </w:rPr>
        <w:t>т</w:t>
      </w:r>
      <w:r w:rsidRPr="00723D59">
        <w:rPr>
          <w:rFonts w:ascii="Times New Roman" w:hAnsi="Times New Roman"/>
        </w:rPr>
        <w:t xml:space="preserve">ствует доктрине демократического правового государства в современном мире, является не до конца завершенным. Можно рассмотреть следующие основные аспекты данного процесса. </w:t>
      </w:r>
      <w:proofErr w:type="gramStart"/>
      <w:r w:rsidRPr="00723D59">
        <w:rPr>
          <w:rFonts w:ascii="Times New Roman" w:hAnsi="Times New Roman"/>
        </w:rPr>
        <w:t>Согла</w:t>
      </w:r>
      <w:r w:rsidR="003E7CD0" w:rsidRPr="00723D59">
        <w:rPr>
          <w:rFonts w:ascii="Times New Roman" w:hAnsi="Times New Roman"/>
        </w:rPr>
        <w:t>сно заключению Комитета консти</w:t>
      </w:r>
      <w:r w:rsidRPr="00723D59">
        <w:rPr>
          <w:rFonts w:ascii="Times New Roman" w:hAnsi="Times New Roman"/>
        </w:rPr>
        <w:t xml:space="preserve">туционного надзора СССР от 11 октября </w:t>
      </w:r>
      <w:smartTag w:uri="urn:schemas-microsoft-com:office:smarttags" w:element="metricconverter">
        <w:smartTagPr>
          <w:attr w:name="ProductID" w:val="1991 г"/>
        </w:smartTagPr>
        <w:r w:rsidRPr="00723D59">
          <w:rPr>
            <w:rFonts w:ascii="Times New Roman" w:hAnsi="Times New Roman"/>
          </w:rPr>
          <w:t>1991 г</w:t>
        </w:r>
      </w:smartTag>
      <w:r w:rsidRPr="00723D59">
        <w:rPr>
          <w:rFonts w:ascii="Times New Roman" w:hAnsi="Times New Roman"/>
        </w:rPr>
        <w:t xml:space="preserve">. № 26 (2-1) </w:t>
      </w:r>
      <w:r w:rsidR="00A91F48">
        <w:rPr>
          <w:rFonts w:ascii="Times New Roman" w:hAnsi="Times New Roman"/>
        </w:rPr>
        <w:t>положения о прописке, обязываю</w:t>
      </w:r>
      <w:r w:rsidRPr="00723D59">
        <w:rPr>
          <w:rFonts w:ascii="Times New Roman" w:hAnsi="Times New Roman"/>
        </w:rPr>
        <w:t>щие полу</w:t>
      </w:r>
      <w:r w:rsidR="003E7CD0" w:rsidRPr="00723D59">
        <w:rPr>
          <w:rFonts w:ascii="Times New Roman" w:hAnsi="Times New Roman"/>
        </w:rPr>
        <w:t>чать гражданам разрешение орга</w:t>
      </w:r>
      <w:r w:rsidRPr="00723D59">
        <w:rPr>
          <w:rFonts w:ascii="Times New Roman" w:hAnsi="Times New Roman"/>
        </w:rPr>
        <w:t>нов государственной власти на</w:t>
      </w:r>
      <w:r>
        <w:t xml:space="preserve"> </w:t>
      </w:r>
      <w:r w:rsidRPr="00A91F48">
        <w:rPr>
          <w:rFonts w:ascii="Times New Roman" w:hAnsi="Times New Roman"/>
        </w:rPr>
        <w:t xml:space="preserve">устройство на работу </w:t>
      </w:r>
      <w:r w:rsidR="003E7CD0" w:rsidRPr="00A91F48">
        <w:rPr>
          <w:rFonts w:ascii="Times New Roman" w:hAnsi="Times New Roman"/>
        </w:rPr>
        <w:t>или учебу, проживание, приобре</w:t>
      </w:r>
      <w:r w:rsidRPr="00A91F48">
        <w:rPr>
          <w:rFonts w:ascii="Times New Roman" w:hAnsi="Times New Roman"/>
        </w:rPr>
        <w:t>тение недвижимости в собственность, в том числе по</w:t>
      </w:r>
      <w:r w:rsidR="003E7CD0" w:rsidRPr="00A91F48">
        <w:rPr>
          <w:rFonts w:ascii="Times New Roman" w:hAnsi="Times New Roman"/>
        </w:rPr>
        <w:t>ложения, устанавливающие ответ</w:t>
      </w:r>
      <w:r w:rsidRPr="00A91F48">
        <w:rPr>
          <w:rFonts w:ascii="Times New Roman" w:hAnsi="Times New Roman"/>
        </w:rPr>
        <w:t>ственность за нарушение вышеуказанных обязанно</w:t>
      </w:r>
      <w:r w:rsidR="003E7CD0" w:rsidRPr="00A91F48">
        <w:rPr>
          <w:rFonts w:ascii="Times New Roman" w:hAnsi="Times New Roman"/>
        </w:rPr>
        <w:t>стей, были признаны неконститу</w:t>
      </w:r>
      <w:r w:rsidRPr="00A91F48">
        <w:rPr>
          <w:rFonts w:ascii="Times New Roman" w:hAnsi="Times New Roman"/>
        </w:rPr>
        <w:t>ционны</w:t>
      </w:r>
      <w:r w:rsidR="003E7CD0" w:rsidRPr="00A91F48">
        <w:rPr>
          <w:rFonts w:ascii="Times New Roman" w:hAnsi="Times New Roman"/>
        </w:rPr>
        <w:t>ми и нарушающими нормы междуна</w:t>
      </w:r>
      <w:r w:rsidRPr="00A91F48">
        <w:rPr>
          <w:rFonts w:ascii="Times New Roman" w:hAnsi="Times New Roman"/>
        </w:rPr>
        <w:t>родного законодательства о правах человека.</w:t>
      </w:r>
      <w:proofErr w:type="gramEnd"/>
      <w:r w:rsidRPr="00A91F48">
        <w:rPr>
          <w:rFonts w:ascii="Times New Roman" w:hAnsi="Times New Roman"/>
        </w:rPr>
        <w:t xml:space="preserve"> </w:t>
      </w:r>
      <w:r w:rsidR="00A91F48">
        <w:rPr>
          <w:rFonts w:ascii="Times New Roman" w:hAnsi="Times New Roman"/>
        </w:rPr>
        <w:t xml:space="preserve">                                  </w:t>
      </w:r>
      <w:r w:rsidRPr="00A91F48">
        <w:rPr>
          <w:rFonts w:ascii="Times New Roman" w:hAnsi="Times New Roman"/>
        </w:rPr>
        <w:t xml:space="preserve"> При этом регистрация или ее отсутствие не могут являться основанием ограничения или условием реализации гражданами своих прав и свобод. Весомый вклад в развитие и приведение российско</w:t>
      </w:r>
      <w:r w:rsidR="003E7CD0" w:rsidRPr="00A91F48">
        <w:rPr>
          <w:rFonts w:ascii="Times New Roman" w:hAnsi="Times New Roman"/>
        </w:rPr>
        <w:t>го законодательства и правопри</w:t>
      </w:r>
      <w:r w:rsidRPr="00A91F48">
        <w:rPr>
          <w:rFonts w:ascii="Times New Roman" w:hAnsi="Times New Roman"/>
        </w:rPr>
        <w:t>менительной</w:t>
      </w:r>
      <w:r w:rsidR="003E7CD0" w:rsidRPr="00A91F48">
        <w:rPr>
          <w:rFonts w:ascii="Times New Roman" w:hAnsi="Times New Roman"/>
        </w:rPr>
        <w:t xml:space="preserve"> практики в соответствие с кон</w:t>
      </w:r>
      <w:r w:rsidRPr="00A91F48">
        <w:rPr>
          <w:rFonts w:ascii="Times New Roman" w:hAnsi="Times New Roman"/>
        </w:rPr>
        <w:t>ституционными нормами, гарантирующими право свободы передвижения, выбора места жительства и</w:t>
      </w:r>
      <w:r w:rsidR="003E7CD0" w:rsidRPr="00A91F48">
        <w:rPr>
          <w:rFonts w:ascii="Times New Roman" w:hAnsi="Times New Roman"/>
        </w:rPr>
        <w:t xml:space="preserve"> места пребывания, внес Консти</w:t>
      </w:r>
      <w:r w:rsidRPr="00A91F48">
        <w:rPr>
          <w:rFonts w:ascii="Times New Roman" w:hAnsi="Times New Roman"/>
        </w:rPr>
        <w:t xml:space="preserve">туционный Суд Российской Федерации. Суд указал на </w:t>
      </w:r>
      <w:r w:rsidR="003E7CD0" w:rsidRPr="00A91F48">
        <w:rPr>
          <w:rFonts w:ascii="Times New Roman" w:hAnsi="Times New Roman"/>
        </w:rPr>
        <w:t>недопустимость ограничения дан</w:t>
      </w:r>
      <w:r w:rsidRPr="00A91F48">
        <w:rPr>
          <w:rFonts w:ascii="Times New Roman" w:hAnsi="Times New Roman"/>
        </w:rPr>
        <w:t>ного прав</w:t>
      </w:r>
      <w:r w:rsidR="003E7CD0" w:rsidRPr="00A91F48">
        <w:rPr>
          <w:rFonts w:ascii="Times New Roman" w:hAnsi="Times New Roman"/>
        </w:rPr>
        <w:t>а подзаконными актами федераль</w:t>
      </w:r>
      <w:r w:rsidRPr="00A91F48">
        <w:rPr>
          <w:rFonts w:ascii="Times New Roman" w:hAnsi="Times New Roman"/>
        </w:rPr>
        <w:t>ных органов</w:t>
      </w:r>
      <w:r>
        <w:t xml:space="preserve"> </w:t>
      </w:r>
      <w:r w:rsidRPr="00A91F48">
        <w:rPr>
          <w:rFonts w:ascii="Times New Roman" w:hAnsi="Times New Roman"/>
        </w:rPr>
        <w:t xml:space="preserve">исполнительной власти, актами субъектов РФ и муниципальными правовыми актами. Установил вместо разрешительного порядка регистрации, </w:t>
      </w:r>
      <w:proofErr w:type="gramStart"/>
      <w:r w:rsidRPr="00A91F48">
        <w:rPr>
          <w:rFonts w:ascii="Times New Roman" w:hAnsi="Times New Roman"/>
        </w:rPr>
        <w:t>уведомительный</w:t>
      </w:r>
      <w:proofErr w:type="gramEnd"/>
      <w:r w:rsidRPr="00A91F48">
        <w:rPr>
          <w:rFonts w:ascii="Times New Roman" w:hAnsi="Times New Roman"/>
        </w:rPr>
        <w:t>.</w:t>
      </w:r>
      <w:r w:rsidR="00A91F48">
        <w:rPr>
          <w:rFonts w:ascii="Times New Roman" w:hAnsi="Times New Roman"/>
        </w:rPr>
        <w:t xml:space="preserve">                                   </w:t>
      </w:r>
      <w:r w:rsidR="00A91F48" w:rsidRPr="00A91F48">
        <w:rPr>
          <w:rFonts w:ascii="Times New Roman" w:hAnsi="Times New Roman"/>
        </w:rPr>
        <w:t xml:space="preserve"> </w:t>
      </w:r>
      <w:r>
        <w:t xml:space="preserve"> </w:t>
      </w:r>
      <w:r w:rsidRPr="00A91F48">
        <w:rPr>
          <w:rFonts w:ascii="Times New Roman" w:hAnsi="Times New Roman"/>
        </w:rPr>
        <w:t>Определил запрет введения связанных с ней дополните</w:t>
      </w:r>
      <w:r w:rsidR="003E7CD0" w:rsidRPr="00A91F48">
        <w:rPr>
          <w:rFonts w:ascii="Times New Roman" w:hAnsi="Times New Roman"/>
        </w:rPr>
        <w:t>льных административных и финан</w:t>
      </w:r>
      <w:r w:rsidRPr="00A91F48">
        <w:rPr>
          <w:rFonts w:ascii="Times New Roman" w:hAnsi="Times New Roman"/>
        </w:rPr>
        <w:t>совых обременений либо ограничения срока нахожде</w:t>
      </w:r>
      <w:r w:rsidR="000E24EA" w:rsidRPr="00A91F48">
        <w:rPr>
          <w:rFonts w:ascii="Times New Roman" w:hAnsi="Times New Roman"/>
        </w:rPr>
        <w:t>ния гражданина по месту времен</w:t>
      </w:r>
      <w:r w:rsidRPr="00A91F48">
        <w:rPr>
          <w:rFonts w:ascii="Times New Roman" w:hAnsi="Times New Roman"/>
        </w:rPr>
        <w:t>ного пребывания. Конституционный Суд РФ установил невозможность использования регистрации для целей проверки надлежащего</w:t>
      </w:r>
      <w:r w:rsidR="000E24EA" w:rsidRPr="00A91F48">
        <w:rPr>
          <w:rFonts w:ascii="Times New Roman" w:hAnsi="Times New Roman"/>
        </w:rPr>
        <w:t xml:space="preserve"> оформ</w:t>
      </w:r>
      <w:r w:rsidRPr="00A91F48">
        <w:rPr>
          <w:rFonts w:ascii="Times New Roman" w:hAnsi="Times New Roman"/>
        </w:rPr>
        <w:t xml:space="preserve">ления и </w:t>
      </w:r>
      <w:r w:rsidR="003E7CD0" w:rsidRPr="00A91F48">
        <w:rPr>
          <w:rFonts w:ascii="Times New Roman" w:hAnsi="Times New Roman"/>
        </w:rPr>
        <w:t>обоснованности выдачи граждани</w:t>
      </w:r>
      <w:r w:rsidRPr="00A91F48">
        <w:rPr>
          <w:rFonts w:ascii="Times New Roman" w:hAnsi="Times New Roman"/>
        </w:rPr>
        <w:t xml:space="preserve">ну документов в гражданских, жилищных, семейных и иных правоотношениях, </w:t>
      </w:r>
      <w:proofErr w:type="gramStart"/>
      <w:r w:rsidRPr="00A91F48">
        <w:rPr>
          <w:rFonts w:ascii="Times New Roman" w:hAnsi="Times New Roman"/>
        </w:rPr>
        <w:t>контроля за</w:t>
      </w:r>
      <w:proofErr w:type="gramEnd"/>
      <w:r w:rsidRPr="00A91F48">
        <w:rPr>
          <w:rFonts w:ascii="Times New Roman" w:hAnsi="Times New Roman"/>
        </w:rPr>
        <w:t xml:space="preserve"> законно</w:t>
      </w:r>
      <w:r w:rsidR="003E7CD0" w:rsidRPr="00A91F48">
        <w:rPr>
          <w:rFonts w:ascii="Times New Roman" w:hAnsi="Times New Roman"/>
        </w:rPr>
        <w:t>стью реализации прав и обязанно</w:t>
      </w:r>
      <w:r w:rsidRPr="00A91F48">
        <w:rPr>
          <w:rFonts w:ascii="Times New Roman" w:hAnsi="Times New Roman"/>
        </w:rPr>
        <w:t xml:space="preserve">стей граждан в различных сферах. Стала допустима регистрация </w:t>
      </w:r>
      <w:r w:rsidRPr="00A91F48">
        <w:rPr>
          <w:rFonts w:ascii="Times New Roman" w:hAnsi="Times New Roman"/>
        </w:rPr>
        <w:lastRenderedPageBreak/>
        <w:t>граждан по месту жительства в принадлежащих им на праве собственности жилых помещениях. Институт регистрации граждан по месту жительства и месту пребывания, несмотря на прогресс в реализации положений Ко</w:t>
      </w:r>
      <w:r w:rsidR="003E7CD0" w:rsidRPr="00A91F48">
        <w:rPr>
          <w:rFonts w:ascii="Times New Roman" w:hAnsi="Times New Roman"/>
        </w:rPr>
        <w:t>нституции  и между</w:t>
      </w:r>
      <w:r w:rsidRPr="00A91F48">
        <w:rPr>
          <w:rFonts w:ascii="Times New Roman" w:hAnsi="Times New Roman"/>
        </w:rPr>
        <w:t>народного законодательства в области прав и свобод человека, до настоящего времени сохраняет отдельные черты предыдущего института прописки. «Теперь прописка заменена категорией различий между пропиской и регистраци</w:t>
      </w:r>
      <w:r w:rsidR="005379FC">
        <w:rPr>
          <w:rFonts w:ascii="Times New Roman" w:hAnsi="Times New Roman"/>
        </w:rPr>
        <w:t>онным учетом нет. С</w:t>
      </w:r>
      <w:proofErr w:type="gramStart"/>
      <w:r w:rsidRPr="00A91F48">
        <w:rPr>
          <w:rFonts w:ascii="Times New Roman" w:hAnsi="Times New Roman"/>
        </w:rPr>
        <w:t xml:space="preserve"> </w:t>
      </w:r>
      <w:r w:rsidR="005379FC">
        <w:rPr>
          <w:rFonts w:ascii="Times New Roman" w:hAnsi="Times New Roman"/>
        </w:rPr>
        <w:t>.</w:t>
      </w:r>
      <w:proofErr w:type="gramEnd"/>
      <w:r w:rsidR="005379FC">
        <w:rPr>
          <w:rFonts w:ascii="Times New Roman" w:hAnsi="Times New Roman"/>
        </w:rPr>
        <w:t>А. Авакьян отмечает что р</w:t>
      </w:r>
      <w:r w:rsidRPr="00A91F48">
        <w:rPr>
          <w:rFonts w:ascii="Times New Roman" w:hAnsi="Times New Roman"/>
        </w:rPr>
        <w:t>егистрация по месту жительства до сих пор на б</w:t>
      </w:r>
      <w:r w:rsidR="003E7CD0" w:rsidRPr="00A91F48">
        <w:rPr>
          <w:rFonts w:ascii="Times New Roman" w:hAnsi="Times New Roman"/>
        </w:rPr>
        <w:t>ытовом уровне продолжает имено</w:t>
      </w:r>
      <w:r w:rsidRPr="00A91F48">
        <w:rPr>
          <w:rFonts w:ascii="Times New Roman" w:hAnsi="Times New Roman"/>
        </w:rPr>
        <w:t xml:space="preserve">ваться институтом прописки, а регистрацию по месту </w:t>
      </w:r>
      <w:r w:rsidR="003E7CD0" w:rsidRPr="00A91F48">
        <w:rPr>
          <w:rFonts w:ascii="Times New Roman" w:hAnsi="Times New Roman"/>
        </w:rPr>
        <w:t>пребывания достаточно часто на</w:t>
      </w:r>
      <w:r w:rsidRPr="00A91F48">
        <w:rPr>
          <w:rFonts w:ascii="Times New Roman" w:hAnsi="Times New Roman"/>
        </w:rPr>
        <w:t>зывают «временной регистрацией», исходя из аналог</w:t>
      </w:r>
      <w:r w:rsidR="003E7CD0" w:rsidRPr="00A91F48">
        <w:rPr>
          <w:rFonts w:ascii="Times New Roman" w:hAnsi="Times New Roman"/>
        </w:rPr>
        <w:t>ии с институтом прежней времен</w:t>
      </w:r>
      <w:r w:rsidRPr="00A91F48">
        <w:rPr>
          <w:rFonts w:ascii="Times New Roman" w:hAnsi="Times New Roman"/>
        </w:rPr>
        <w:t>ной прописки. К пониманию регистрационного учета именно как «обновленной» прописки тяготеет правоприменительная практик</w:t>
      </w:r>
      <w:r w:rsidR="003E7CD0" w:rsidRPr="00A91F48">
        <w:rPr>
          <w:rFonts w:ascii="Times New Roman" w:hAnsi="Times New Roman"/>
        </w:rPr>
        <w:t>а</w:t>
      </w:r>
      <w:r w:rsidRPr="00A91F48">
        <w:rPr>
          <w:rFonts w:ascii="Times New Roman" w:hAnsi="Times New Roman"/>
        </w:rPr>
        <w:t>. Рассмотреть предназначение механизма регистра</w:t>
      </w:r>
      <w:r w:rsidR="003E7CD0" w:rsidRPr="00A91F48">
        <w:rPr>
          <w:rFonts w:ascii="Times New Roman" w:hAnsi="Times New Roman"/>
        </w:rPr>
        <w:t>ции граждан можно путем сравни</w:t>
      </w:r>
      <w:r w:rsidRPr="00A91F48">
        <w:rPr>
          <w:rFonts w:ascii="Times New Roman" w:hAnsi="Times New Roman"/>
        </w:rPr>
        <w:t xml:space="preserve">тельного </w:t>
      </w:r>
      <w:r w:rsidR="003E7CD0" w:rsidRPr="00A91F48">
        <w:rPr>
          <w:rFonts w:ascii="Times New Roman" w:hAnsi="Times New Roman"/>
        </w:rPr>
        <w:t>анализа социальных функций дан</w:t>
      </w:r>
      <w:r w:rsidRPr="00A91F48">
        <w:rPr>
          <w:rFonts w:ascii="Times New Roman" w:hAnsi="Times New Roman"/>
        </w:rPr>
        <w:t>ного мех</w:t>
      </w:r>
      <w:r w:rsidR="003E7CD0" w:rsidRPr="00A91F48">
        <w:rPr>
          <w:rFonts w:ascii="Times New Roman" w:hAnsi="Times New Roman"/>
        </w:rPr>
        <w:t>анизма с функциями существовавшей ранее прописки</w:t>
      </w:r>
      <w:proofErr w:type="gramStart"/>
      <w:r w:rsidR="003E7CD0" w:rsidRPr="00A91F48">
        <w:rPr>
          <w:rFonts w:ascii="Times New Roman" w:hAnsi="Times New Roman"/>
        </w:rPr>
        <w:t xml:space="preserve"> </w:t>
      </w:r>
      <w:r w:rsidRPr="00A91F48">
        <w:rPr>
          <w:rFonts w:ascii="Times New Roman" w:hAnsi="Times New Roman"/>
        </w:rPr>
        <w:t>.</w:t>
      </w:r>
      <w:proofErr w:type="gramEnd"/>
      <w:r w:rsidRPr="00A91F48">
        <w:rPr>
          <w:rFonts w:ascii="Times New Roman" w:hAnsi="Times New Roman"/>
        </w:rPr>
        <w:t xml:space="preserve"> Основным</w:t>
      </w:r>
      <w:r w:rsidR="003E7CD0" w:rsidRPr="00A91F48">
        <w:rPr>
          <w:rFonts w:ascii="Times New Roman" w:hAnsi="Times New Roman"/>
        </w:rPr>
        <w:t xml:space="preserve"> способом урегулирования жилищ</w:t>
      </w:r>
      <w:r w:rsidRPr="00A91F48">
        <w:rPr>
          <w:rFonts w:ascii="Times New Roman" w:hAnsi="Times New Roman"/>
        </w:rPr>
        <w:t>ных правоотношений в советские годы являлся институт проп</w:t>
      </w:r>
      <w:r w:rsidR="003E7CD0" w:rsidRPr="00A91F48">
        <w:rPr>
          <w:rFonts w:ascii="Times New Roman" w:hAnsi="Times New Roman"/>
        </w:rPr>
        <w:t>иски. В тех условиях, при кото</w:t>
      </w:r>
      <w:r w:rsidRPr="00A91F48">
        <w:rPr>
          <w:rFonts w:ascii="Times New Roman" w:hAnsi="Times New Roman"/>
        </w:rPr>
        <w:t>рых основна</w:t>
      </w:r>
      <w:r w:rsidR="003E7CD0" w:rsidRPr="00A91F48">
        <w:rPr>
          <w:rFonts w:ascii="Times New Roman" w:hAnsi="Times New Roman"/>
        </w:rPr>
        <w:t>я часть жилищного фонда находи</w:t>
      </w:r>
      <w:r w:rsidRPr="00A91F48">
        <w:rPr>
          <w:rFonts w:ascii="Times New Roman" w:hAnsi="Times New Roman"/>
        </w:rPr>
        <w:t xml:space="preserve">лась в государственной собственности, прописка носила разрешительный характер. Это было </w:t>
      </w:r>
      <w:r w:rsidR="003E7CD0" w:rsidRPr="00A91F48">
        <w:rPr>
          <w:rFonts w:ascii="Times New Roman" w:hAnsi="Times New Roman"/>
        </w:rPr>
        <w:t>также связано с тем, чтобы обе</w:t>
      </w:r>
      <w:r w:rsidRPr="00A91F48">
        <w:rPr>
          <w:rFonts w:ascii="Times New Roman" w:hAnsi="Times New Roman"/>
        </w:rPr>
        <w:t>спечить единые</w:t>
      </w:r>
      <w:r w:rsidR="003E7CD0" w:rsidRPr="00A91F48">
        <w:rPr>
          <w:rFonts w:ascii="Times New Roman" w:hAnsi="Times New Roman"/>
        </w:rPr>
        <w:t xml:space="preserve"> справедливые правила рас</w:t>
      </w:r>
      <w:r w:rsidRPr="00A91F48">
        <w:rPr>
          <w:rFonts w:ascii="Times New Roman" w:hAnsi="Times New Roman"/>
        </w:rPr>
        <w:t>пределения среди граждан государственног</w:t>
      </w:r>
      <w:r w:rsidR="002842DD">
        <w:rPr>
          <w:rFonts w:ascii="Times New Roman" w:hAnsi="Times New Roman"/>
        </w:rPr>
        <w:t xml:space="preserve">о жилищного фонда. </w:t>
      </w:r>
      <w:r w:rsidR="002E0A4C">
        <w:rPr>
          <w:rFonts w:ascii="Times New Roman" w:hAnsi="Times New Roman"/>
        </w:rPr>
        <w:t xml:space="preserve"> </w:t>
      </w:r>
      <w:r w:rsidRPr="00A91F48">
        <w:rPr>
          <w:rFonts w:ascii="Times New Roman" w:hAnsi="Times New Roman"/>
        </w:rPr>
        <w:t>Трансформация института прописки и приобретение институтом регистрации граждан се</w:t>
      </w:r>
      <w:r w:rsidR="002E0A4C">
        <w:rPr>
          <w:rFonts w:ascii="Times New Roman" w:hAnsi="Times New Roman"/>
        </w:rPr>
        <w:t>годняшних черт связаны с карди</w:t>
      </w:r>
      <w:r w:rsidRPr="00A91F48">
        <w:rPr>
          <w:rFonts w:ascii="Times New Roman" w:hAnsi="Times New Roman"/>
        </w:rPr>
        <w:t>нальны</w:t>
      </w:r>
      <w:r w:rsidR="00107E1B" w:rsidRPr="00A91F48">
        <w:rPr>
          <w:rFonts w:ascii="Times New Roman" w:hAnsi="Times New Roman"/>
        </w:rPr>
        <w:t>ми изменениями методов государ</w:t>
      </w:r>
      <w:r w:rsidRPr="00A91F48">
        <w:rPr>
          <w:rFonts w:ascii="Times New Roman" w:hAnsi="Times New Roman"/>
        </w:rPr>
        <w:t>ственно</w:t>
      </w:r>
      <w:r w:rsidR="00107E1B" w:rsidRPr="00A91F48">
        <w:rPr>
          <w:rFonts w:ascii="Times New Roman" w:hAnsi="Times New Roman"/>
        </w:rPr>
        <w:t>го регулирования жилищных отно</w:t>
      </w:r>
      <w:r w:rsidRPr="00A91F48">
        <w:rPr>
          <w:rFonts w:ascii="Times New Roman" w:hAnsi="Times New Roman"/>
        </w:rPr>
        <w:t>шений. Государство официально сняло с себя обязанность во всех случаях обеспечивать граждан жилыми помещ</w:t>
      </w:r>
      <w:r w:rsidR="002E0A4C">
        <w:rPr>
          <w:rFonts w:ascii="Times New Roman" w:hAnsi="Times New Roman"/>
        </w:rPr>
        <w:t xml:space="preserve">ениями. </w:t>
      </w:r>
      <w:r w:rsidR="00107E1B" w:rsidRPr="00A91F48">
        <w:rPr>
          <w:rFonts w:ascii="Times New Roman" w:hAnsi="Times New Roman"/>
        </w:rPr>
        <w:t xml:space="preserve"> Реги</w:t>
      </w:r>
      <w:r w:rsidRPr="00A91F48">
        <w:rPr>
          <w:rFonts w:ascii="Times New Roman" w:hAnsi="Times New Roman"/>
        </w:rPr>
        <w:t>страция по месту жительства продолжала выполнят</w:t>
      </w:r>
      <w:r w:rsidR="00107E1B" w:rsidRPr="00A91F48">
        <w:rPr>
          <w:rFonts w:ascii="Times New Roman" w:hAnsi="Times New Roman"/>
        </w:rPr>
        <w:t>ь функцию признания права поль</w:t>
      </w:r>
      <w:r w:rsidRPr="00A91F48">
        <w:rPr>
          <w:rFonts w:ascii="Times New Roman" w:hAnsi="Times New Roman"/>
        </w:rPr>
        <w:t>зования жилым помещением (фактически ограниченного вещного права). И лишь спустя десятилетие законодатель пересмотрел указан</w:t>
      </w:r>
      <w:r w:rsidR="007101F1">
        <w:rPr>
          <w:rFonts w:ascii="Times New Roman" w:hAnsi="Times New Roman"/>
        </w:rPr>
        <w:t>ное правило</w:t>
      </w:r>
      <w:proofErr w:type="gramStart"/>
      <w:r w:rsidR="002842DD">
        <w:rPr>
          <w:rFonts w:ascii="Times New Roman" w:hAnsi="Times New Roman"/>
        </w:rPr>
        <w:t xml:space="preserve"> .</w:t>
      </w:r>
      <w:proofErr w:type="gramEnd"/>
      <w:r w:rsidRPr="00A91F48">
        <w:rPr>
          <w:rFonts w:ascii="Times New Roman" w:hAnsi="Times New Roman"/>
        </w:rPr>
        <w:t xml:space="preserve"> </w:t>
      </w:r>
      <w:r w:rsidR="00107E1B" w:rsidRPr="00A91F48">
        <w:rPr>
          <w:rFonts w:ascii="Times New Roman" w:hAnsi="Times New Roman"/>
        </w:rPr>
        <w:t xml:space="preserve">                                                                   </w:t>
      </w:r>
      <w:r w:rsidR="002842DD">
        <w:rPr>
          <w:rFonts w:ascii="Times New Roman" w:hAnsi="Times New Roman"/>
        </w:rPr>
        <w:t xml:space="preserve">  </w:t>
      </w:r>
      <w:r w:rsidR="007C40C4">
        <w:rPr>
          <w:rFonts w:ascii="Times New Roman" w:hAnsi="Times New Roman"/>
        </w:rPr>
        <w:t xml:space="preserve"> </w:t>
      </w:r>
      <w:r w:rsidRPr="00A91F48">
        <w:rPr>
          <w:rFonts w:ascii="Times New Roman" w:hAnsi="Times New Roman"/>
        </w:rPr>
        <w:t xml:space="preserve"> </w:t>
      </w:r>
      <w:r w:rsidR="007C40C4">
        <w:rPr>
          <w:rFonts w:ascii="Times New Roman" w:hAnsi="Times New Roman"/>
        </w:rPr>
        <w:t>.</w:t>
      </w:r>
      <w:r w:rsidR="002842DD">
        <w:rPr>
          <w:rFonts w:ascii="Times New Roman" w:hAnsi="Times New Roman"/>
        </w:rPr>
        <w:t xml:space="preserve">                                                                                                </w:t>
      </w:r>
      <w:r w:rsidR="007101F1">
        <w:rPr>
          <w:rFonts w:ascii="Times New Roman" w:hAnsi="Times New Roman"/>
        </w:rPr>
        <w:t xml:space="preserve">                            . </w:t>
      </w:r>
      <w:r w:rsidR="00E21ED2">
        <w:rPr>
          <w:rFonts w:ascii="Times New Roman" w:hAnsi="Times New Roman"/>
        </w:rPr>
        <w:t xml:space="preserve">Сегодня </w:t>
      </w:r>
      <w:r w:rsidRPr="00315CA4">
        <w:rPr>
          <w:rFonts w:ascii="Times New Roman" w:hAnsi="Times New Roman"/>
        </w:rPr>
        <w:t xml:space="preserve"> регистрация граждан по месту пребыва</w:t>
      </w:r>
      <w:r w:rsidR="00CC2D06" w:rsidRPr="00315CA4">
        <w:rPr>
          <w:rFonts w:ascii="Times New Roman" w:hAnsi="Times New Roman"/>
        </w:rPr>
        <w:t xml:space="preserve">ния по-прежнему пытается </w:t>
      </w:r>
      <w:r w:rsidR="00CC2D06" w:rsidRPr="00315CA4">
        <w:rPr>
          <w:rFonts w:ascii="Times New Roman" w:hAnsi="Times New Roman"/>
        </w:rPr>
        <w:lastRenderedPageBreak/>
        <w:t>выпол</w:t>
      </w:r>
      <w:r w:rsidRPr="00315CA4">
        <w:rPr>
          <w:rFonts w:ascii="Times New Roman" w:hAnsi="Times New Roman"/>
        </w:rPr>
        <w:t>нять не св</w:t>
      </w:r>
      <w:r w:rsidR="00CC2D06" w:rsidRPr="00315CA4">
        <w:rPr>
          <w:rFonts w:ascii="Times New Roman" w:hAnsi="Times New Roman"/>
        </w:rPr>
        <w:t>ойственную ей функцию подтверж</w:t>
      </w:r>
      <w:r w:rsidRPr="00315CA4">
        <w:rPr>
          <w:rFonts w:ascii="Times New Roman" w:hAnsi="Times New Roman"/>
        </w:rPr>
        <w:t>дения права поль</w:t>
      </w:r>
      <w:r w:rsidR="009C4D96" w:rsidRPr="00315CA4">
        <w:rPr>
          <w:rFonts w:ascii="Times New Roman" w:hAnsi="Times New Roman"/>
        </w:rPr>
        <w:t>зования жилым помещением. Зачастую</w:t>
      </w:r>
      <w:r w:rsidRPr="00315CA4">
        <w:rPr>
          <w:rFonts w:ascii="Times New Roman" w:hAnsi="Times New Roman"/>
        </w:rPr>
        <w:t xml:space="preserve"> собст</w:t>
      </w:r>
      <w:r w:rsidR="009C4D96" w:rsidRPr="00315CA4">
        <w:rPr>
          <w:rFonts w:ascii="Times New Roman" w:hAnsi="Times New Roman"/>
        </w:rPr>
        <w:t>венники при сдаче жилых помеще</w:t>
      </w:r>
      <w:r w:rsidRPr="00315CA4">
        <w:rPr>
          <w:rFonts w:ascii="Times New Roman" w:hAnsi="Times New Roman"/>
        </w:rPr>
        <w:t>ний внае</w:t>
      </w:r>
      <w:r w:rsidR="009C4D96" w:rsidRPr="00315CA4">
        <w:rPr>
          <w:rFonts w:ascii="Times New Roman" w:hAnsi="Times New Roman"/>
        </w:rPr>
        <w:t>м боятся регистрировать времен</w:t>
      </w:r>
      <w:r w:rsidRPr="00315CA4">
        <w:rPr>
          <w:rFonts w:ascii="Times New Roman" w:hAnsi="Times New Roman"/>
        </w:rPr>
        <w:t>ных жильцов, а те в свою очередь вынуждены искать не только жилье, но и так называемую «фиктив</w:t>
      </w:r>
      <w:r w:rsidR="00E21ED2">
        <w:rPr>
          <w:rFonts w:ascii="Times New Roman" w:hAnsi="Times New Roman"/>
        </w:rPr>
        <w:t>ную регистрацию»</w:t>
      </w:r>
      <w:proofErr w:type="gramStart"/>
      <w:r w:rsidR="00E21ED2">
        <w:rPr>
          <w:rFonts w:ascii="Times New Roman" w:hAnsi="Times New Roman"/>
        </w:rPr>
        <w:t>.</w:t>
      </w:r>
      <w:r w:rsidRPr="00315CA4">
        <w:rPr>
          <w:rFonts w:ascii="Times New Roman" w:hAnsi="Times New Roman"/>
        </w:rPr>
        <w:t>П</w:t>
      </w:r>
      <w:proofErr w:type="gramEnd"/>
      <w:r w:rsidRPr="00315CA4">
        <w:rPr>
          <w:rFonts w:ascii="Times New Roman" w:hAnsi="Times New Roman"/>
        </w:rPr>
        <w:t>рописка в советские годы, помимо регу</w:t>
      </w:r>
      <w:r w:rsidR="009C4D96" w:rsidRPr="00315CA4">
        <w:rPr>
          <w:rFonts w:ascii="Times New Roman" w:hAnsi="Times New Roman"/>
        </w:rPr>
        <w:t>лирования жилищных правоотноше</w:t>
      </w:r>
      <w:r w:rsidRPr="00315CA4">
        <w:rPr>
          <w:rFonts w:ascii="Times New Roman" w:hAnsi="Times New Roman"/>
        </w:rPr>
        <w:t>ний, выполняла и другие функции. При этом настояще</w:t>
      </w:r>
      <w:r w:rsidR="009C4D96" w:rsidRPr="00315CA4">
        <w:rPr>
          <w:rFonts w:ascii="Times New Roman" w:hAnsi="Times New Roman"/>
        </w:rPr>
        <w:t>му регистрационному учету граж</w:t>
      </w:r>
      <w:r w:rsidRPr="00315CA4">
        <w:rPr>
          <w:rFonts w:ascii="Times New Roman" w:hAnsi="Times New Roman"/>
        </w:rPr>
        <w:t xml:space="preserve">дан присущи </w:t>
      </w:r>
      <w:r w:rsidR="009C4D96" w:rsidRPr="00315CA4">
        <w:rPr>
          <w:rFonts w:ascii="Times New Roman" w:hAnsi="Times New Roman"/>
        </w:rPr>
        <w:t>не все из таких функций. Напри</w:t>
      </w:r>
      <w:r w:rsidRPr="00315CA4">
        <w:rPr>
          <w:rFonts w:ascii="Times New Roman" w:hAnsi="Times New Roman"/>
        </w:rPr>
        <w:t>мер, пропис</w:t>
      </w:r>
      <w:r w:rsidR="009C4D96" w:rsidRPr="00315CA4">
        <w:rPr>
          <w:rFonts w:ascii="Times New Roman" w:hAnsi="Times New Roman"/>
        </w:rPr>
        <w:t>ка, которая выступала регулято</w:t>
      </w:r>
      <w:r w:rsidRPr="00315CA4">
        <w:rPr>
          <w:rFonts w:ascii="Times New Roman" w:hAnsi="Times New Roman"/>
        </w:rPr>
        <w:t xml:space="preserve">ром трудовых прав, ограничителя трудовой миграции, полностью утратила эту функцию. Вместе </w:t>
      </w:r>
      <w:r w:rsidR="009C4D96" w:rsidRPr="00315CA4">
        <w:rPr>
          <w:rFonts w:ascii="Times New Roman" w:hAnsi="Times New Roman"/>
        </w:rPr>
        <w:t>с тем определенные функции про</w:t>
      </w:r>
      <w:r w:rsidRPr="00315CA4">
        <w:rPr>
          <w:rFonts w:ascii="Times New Roman" w:hAnsi="Times New Roman"/>
        </w:rPr>
        <w:t>писки практически остались неизменными до настоящего времени. Инстит</w:t>
      </w:r>
      <w:r w:rsidR="009C4D96" w:rsidRPr="00315CA4">
        <w:rPr>
          <w:rFonts w:ascii="Times New Roman" w:hAnsi="Times New Roman"/>
        </w:rPr>
        <w:t>ут регистрации граждан осущест</w:t>
      </w:r>
      <w:r w:rsidRPr="00315CA4">
        <w:rPr>
          <w:rFonts w:ascii="Times New Roman" w:hAnsi="Times New Roman"/>
        </w:rPr>
        <w:t>вляет уч</w:t>
      </w:r>
      <w:r w:rsidR="009C4D96" w:rsidRPr="00315CA4">
        <w:rPr>
          <w:rFonts w:ascii="Times New Roman" w:hAnsi="Times New Roman"/>
        </w:rPr>
        <w:t>етную функцию, а также информи</w:t>
      </w:r>
      <w:r w:rsidRPr="00315CA4">
        <w:rPr>
          <w:rFonts w:ascii="Times New Roman" w:hAnsi="Times New Roman"/>
        </w:rPr>
        <w:t xml:space="preserve">рует государственные органы о месте </w:t>
      </w:r>
      <w:r w:rsidR="009C4D96" w:rsidRPr="00315CA4">
        <w:rPr>
          <w:rFonts w:ascii="Times New Roman" w:hAnsi="Times New Roman"/>
        </w:rPr>
        <w:t>прожи</w:t>
      </w:r>
      <w:r w:rsidRPr="00315CA4">
        <w:rPr>
          <w:rFonts w:ascii="Times New Roman" w:hAnsi="Times New Roman"/>
        </w:rPr>
        <w:t xml:space="preserve">вания гражданина. Регистрация используется как юридический факт, который </w:t>
      </w:r>
      <w:r w:rsidR="009C4D96" w:rsidRPr="00315CA4">
        <w:rPr>
          <w:rFonts w:ascii="Times New Roman" w:hAnsi="Times New Roman"/>
        </w:rPr>
        <w:t>встроен в механизмы регулирова</w:t>
      </w:r>
      <w:r w:rsidRPr="00315CA4">
        <w:rPr>
          <w:rFonts w:ascii="Times New Roman" w:hAnsi="Times New Roman"/>
        </w:rPr>
        <w:t>ния гражда</w:t>
      </w:r>
      <w:r w:rsidR="00CC2D06" w:rsidRPr="00315CA4">
        <w:rPr>
          <w:rFonts w:ascii="Times New Roman" w:hAnsi="Times New Roman"/>
        </w:rPr>
        <w:t>нских, конституционных, админи</w:t>
      </w:r>
      <w:r w:rsidRPr="00315CA4">
        <w:rPr>
          <w:rFonts w:ascii="Times New Roman" w:hAnsi="Times New Roman"/>
        </w:rPr>
        <w:t xml:space="preserve">стративных и иных правоотношений. </w:t>
      </w:r>
      <w:r w:rsidR="007101F1">
        <w:rPr>
          <w:rFonts w:ascii="Times New Roman" w:hAnsi="Times New Roman"/>
        </w:rPr>
        <w:t xml:space="preserve">                   </w:t>
      </w:r>
      <w:r w:rsidRPr="00315CA4">
        <w:rPr>
          <w:rFonts w:ascii="Times New Roman" w:hAnsi="Times New Roman"/>
        </w:rPr>
        <w:t>Иногда реализация гражданами своих прав напр</w:t>
      </w:r>
      <w:r w:rsidR="009C4D96" w:rsidRPr="00315CA4">
        <w:rPr>
          <w:rFonts w:ascii="Times New Roman" w:hAnsi="Times New Roman"/>
        </w:rPr>
        <w:t>ямую связана с фактом его реги</w:t>
      </w:r>
      <w:r w:rsidRPr="00315CA4">
        <w:rPr>
          <w:rFonts w:ascii="Times New Roman" w:hAnsi="Times New Roman"/>
        </w:rPr>
        <w:t>страции по месту жительства, к примеру, при проведении региональных и муниципальных выборов. При э</w:t>
      </w:r>
      <w:r w:rsidR="009C4D96" w:rsidRPr="00315CA4">
        <w:rPr>
          <w:rFonts w:ascii="Times New Roman" w:hAnsi="Times New Roman"/>
        </w:rPr>
        <w:t>том само право граждан изби</w:t>
      </w:r>
      <w:r w:rsidRPr="00315CA4">
        <w:rPr>
          <w:rFonts w:ascii="Times New Roman" w:hAnsi="Times New Roman"/>
        </w:rPr>
        <w:t>рать и быть избранным не предусматривает зависимость от места жительст</w:t>
      </w:r>
      <w:r w:rsidR="009C4D96" w:rsidRPr="00315CA4">
        <w:rPr>
          <w:rFonts w:ascii="Times New Roman" w:hAnsi="Times New Roman"/>
        </w:rPr>
        <w:t>ва, за исключением некоторых ст.</w:t>
      </w:r>
      <w:r w:rsidRPr="00315CA4">
        <w:rPr>
          <w:rFonts w:ascii="Times New Roman" w:hAnsi="Times New Roman"/>
        </w:rPr>
        <w:t xml:space="preserve"> </w:t>
      </w:r>
      <w:r w:rsidR="009C4D96" w:rsidRPr="00315CA4">
        <w:rPr>
          <w:rFonts w:ascii="Times New Roman" w:hAnsi="Times New Roman"/>
        </w:rPr>
        <w:t>Конституции</w:t>
      </w:r>
      <w:proofErr w:type="gramStart"/>
      <w:r w:rsidR="009C4D96" w:rsidRPr="00315CA4">
        <w:rPr>
          <w:rFonts w:ascii="Times New Roman" w:hAnsi="Times New Roman"/>
        </w:rPr>
        <w:t xml:space="preserve"> </w:t>
      </w:r>
      <w:r w:rsidRPr="00315CA4">
        <w:rPr>
          <w:rFonts w:ascii="Times New Roman" w:hAnsi="Times New Roman"/>
        </w:rPr>
        <w:t>.</w:t>
      </w:r>
      <w:proofErr w:type="gramEnd"/>
      <w:r w:rsidRPr="00315CA4">
        <w:rPr>
          <w:rFonts w:ascii="Times New Roman" w:hAnsi="Times New Roman"/>
        </w:rPr>
        <w:t xml:space="preserve"> В посл</w:t>
      </w:r>
      <w:r w:rsidR="009C4D96" w:rsidRPr="00315CA4">
        <w:rPr>
          <w:rFonts w:ascii="Times New Roman" w:hAnsi="Times New Roman"/>
        </w:rPr>
        <w:t>едние годы произошло значитель</w:t>
      </w:r>
      <w:r w:rsidRPr="00315CA4">
        <w:rPr>
          <w:rFonts w:ascii="Times New Roman" w:hAnsi="Times New Roman"/>
        </w:rPr>
        <w:t>ное разв</w:t>
      </w:r>
      <w:r w:rsidR="009C4D96" w:rsidRPr="00315CA4">
        <w:rPr>
          <w:rFonts w:ascii="Times New Roman" w:hAnsi="Times New Roman"/>
        </w:rPr>
        <w:t>итие информационно-телекоммуни</w:t>
      </w:r>
      <w:r w:rsidRPr="00315CA4">
        <w:rPr>
          <w:rFonts w:ascii="Times New Roman" w:hAnsi="Times New Roman"/>
        </w:rPr>
        <w:t>кационных те</w:t>
      </w:r>
      <w:r w:rsidR="009C4D96" w:rsidRPr="00315CA4">
        <w:rPr>
          <w:rFonts w:ascii="Times New Roman" w:hAnsi="Times New Roman"/>
        </w:rPr>
        <w:t>хнологий и сетей, что положи</w:t>
      </w:r>
      <w:r w:rsidRPr="00315CA4">
        <w:rPr>
          <w:rFonts w:ascii="Times New Roman" w:hAnsi="Times New Roman"/>
        </w:rPr>
        <w:t xml:space="preserve">тельно повлияло на учет граждан. Введение </w:t>
      </w:r>
      <w:r w:rsidR="007101F1">
        <w:rPr>
          <w:rFonts w:ascii="Times New Roman" w:hAnsi="Times New Roman"/>
        </w:rPr>
        <w:t>……………………………………………………………………………………….</w:t>
      </w:r>
      <w:r w:rsidR="007101F1">
        <w:rPr>
          <w:rFonts w:ascii="Times New Roman" w:hAnsi="Times New Roman"/>
          <w:sz w:val="20"/>
          <w:szCs w:val="20"/>
        </w:rPr>
        <w:t>11.</w:t>
      </w:r>
      <w:r w:rsidR="007101F1" w:rsidRPr="00CC2D06">
        <w:rPr>
          <w:rFonts w:ascii="Times New Roman" w:hAnsi="Times New Roman"/>
          <w:sz w:val="20"/>
          <w:szCs w:val="20"/>
        </w:rPr>
        <w:t xml:space="preserve"> О внесении из</w:t>
      </w:r>
      <w:r w:rsidR="007101F1">
        <w:rPr>
          <w:rFonts w:ascii="Times New Roman" w:hAnsi="Times New Roman"/>
          <w:sz w:val="20"/>
          <w:szCs w:val="20"/>
        </w:rPr>
        <w:t>менений в часть первую Граждан</w:t>
      </w:r>
      <w:r w:rsidR="007101F1" w:rsidRPr="00CC2D06">
        <w:rPr>
          <w:rFonts w:ascii="Times New Roman" w:hAnsi="Times New Roman"/>
          <w:sz w:val="20"/>
          <w:szCs w:val="20"/>
        </w:rPr>
        <w:t>ского кодекса Российской Федерации</w:t>
      </w:r>
      <w:proofErr w:type="gramStart"/>
      <w:r w:rsidR="007101F1" w:rsidRPr="00CC2D06">
        <w:rPr>
          <w:rFonts w:ascii="Times New Roman" w:hAnsi="Times New Roman"/>
          <w:sz w:val="20"/>
          <w:szCs w:val="20"/>
        </w:rPr>
        <w:t xml:space="preserve"> :</w:t>
      </w:r>
      <w:proofErr w:type="gramEnd"/>
      <w:r w:rsidR="007101F1" w:rsidRPr="00CC2D06">
        <w:rPr>
          <w:rFonts w:ascii="Times New Roman" w:hAnsi="Times New Roman"/>
          <w:sz w:val="20"/>
          <w:szCs w:val="20"/>
        </w:rPr>
        <w:t xml:space="preserve"> федер. закон от 30 декабря </w:t>
      </w:r>
      <w:smartTag w:uri="urn:schemas-microsoft-com:office:smarttags" w:element="metricconverter">
        <w:smartTagPr>
          <w:attr w:name="ProductID" w:val="2004 г"/>
        </w:smartTagPr>
        <w:r w:rsidR="007101F1" w:rsidRPr="00CC2D06">
          <w:rPr>
            <w:rFonts w:ascii="Times New Roman" w:hAnsi="Times New Roman"/>
            <w:sz w:val="20"/>
            <w:szCs w:val="20"/>
          </w:rPr>
          <w:t>2004 г</w:t>
        </w:r>
      </w:smartTag>
      <w:r w:rsidR="007101F1" w:rsidRPr="00CC2D06">
        <w:rPr>
          <w:rFonts w:ascii="Times New Roman" w:hAnsi="Times New Roman"/>
          <w:sz w:val="20"/>
          <w:szCs w:val="20"/>
        </w:rPr>
        <w:t>. № 213-ФЗ // Парламентская газета. – 2005. – 12 января. ПРАВОПОРЯДОК: ИСТОРИЯ, ТЕОРИЯ, ПРАКТИКА • № 4(15) / 2017 8 А. Ю. КРЫЦИНА</w:t>
      </w:r>
      <w:r w:rsidR="007101F1">
        <w:rPr>
          <w:rFonts w:ascii="Times New Roman" w:hAnsi="Times New Roman"/>
          <w:sz w:val="20"/>
          <w:szCs w:val="20"/>
        </w:rPr>
        <w:t xml:space="preserve">                                                                                               12.</w:t>
      </w:r>
      <w:r w:rsidR="007101F1" w:rsidRPr="00F827D6">
        <w:rPr>
          <w:rFonts w:ascii="Times New Roman" w:hAnsi="Times New Roman"/>
          <w:sz w:val="20"/>
          <w:szCs w:val="20"/>
        </w:rPr>
        <w:t xml:space="preserve">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w:t>
      </w:r>
      <w:r w:rsidR="007101F1">
        <w:rPr>
          <w:rFonts w:ascii="Times New Roman" w:hAnsi="Times New Roman"/>
          <w:sz w:val="20"/>
          <w:szCs w:val="20"/>
        </w:rPr>
        <w:t>ост</w:t>
      </w:r>
      <w:r w:rsidR="007101F1" w:rsidRPr="00F827D6">
        <w:rPr>
          <w:rFonts w:ascii="Times New Roman" w:hAnsi="Times New Roman"/>
          <w:sz w:val="20"/>
          <w:szCs w:val="20"/>
        </w:rPr>
        <w:t>ных лиц, ответственн</w:t>
      </w:r>
      <w:r w:rsidR="007101F1">
        <w:rPr>
          <w:rFonts w:ascii="Times New Roman" w:hAnsi="Times New Roman"/>
          <w:sz w:val="20"/>
          <w:szCs w:val="20"/>
        </w:rPr>
        <w:t>ых за регистрацию</w:t>
      </w:r>
      <w:proofErr w:type="gramStart"/>
      <w:r w:rsidR="007101F1">
        <w:rPr>
          <w:rFonts w:ascii="Times New Roman" w:hAnsi="Times New Roman"/>
          <w:sz w:val="20"/>
          <w:szCs w:val="20"/>
        </w:rPr>
        <w:t xml:space="preserve"> :</w:t>
      </w:r>
      <w:proofErr w:type="gramEnd"/>
      <w:r w:rsidR="007101F1">
        <w:rPr>
          <w:rFonts w:ascii="Times New Roman" w:hAnsi="Times New Roman"/>
          <w:sz w:val="20"/>
          <w:szCs w:val="20"/>
        </w:rPr>
        <w:t xml:space="preserve"> постановле</w:t>
      </w:r>
      <w:r w:rsidR="007101F1" w:rsidRPr="00F827D6">
        <w:rPr>
          <w:rFonts w:ascii="Times New Roman" w:hAnsi="Times New Roman"/>
          <w:sz w:val="20"/>
          <w:szCs w:val="20"/>
        </w:rPr>
        <w:t xml:space="preserve">ние Правительства Российской Федерации от 17 июля </w:t>
      </w:r>
      <w:smartTag w:uri="urn:schemas-microsoft-com:office:smarttags" w:element="metricconverter">
        <w:smartTagPr>
          <w:attr w:name="ProductID" w:val="1995 г"/>
        </w:smartTagPr>
        <w:r w:rsidR="007101F1" w:rsidRPr="00F827D6">
          <w:rPr>
            <w:rFonts w:ascii="Times New Roman" w:hAnsi="Times New Roman"/>
            <w:sz w:val="20"/>
            <w:szCs w:val="20"/>
          </w:rPr>
          <w:t>1995 г</w:t>
        </w:r>
      </w:smartTag>
      <w:r w:rsidR="007101F1" w:rsidRPr="00F827D6">
        <w:rPr>
          <w:rFonts w:ascii="Times New Roman" w:hAnsi="Times New Roman"/>
          <w:sz w:val="20"/>
          <w:szCs w:val="20"/>
        </w:rPr>
        <w:t xml:space="preserve">. № 713 // </w:t>
      </w:r>
      <w:r w:rsidR="007101F1">
        <w:rPr>
          <w:rFonts w:ascii="Times New Roman" w:hAnsi="Times New Roman"/>
          <w:sz w:val="20"/>
          <w:szCs w:val="20"/>
        </w:rPr>
        <w:t xml:space="preserve">                                                                                                                                               .              .. </w:t>
      </w:r>
      <w:r w:rsidR="007101F1" w:rsidRPr="00F827D6">
        <w:rPr>
          <w:rFonts w:ascii="Times New Roman" w:hAnsi="Times New Roman"/>
          <w:sz w:val="20"/>
          <w:szCs w:val="20"/>
        </w:rPr>
        <w:t>Со</w:t>
      </w:r>
      <w:r w:rsidR="007101F1">
        <w:rPr>
          <w:rFonts w:ascii="Times New Roman" w:hAnsi="Times New Roman"/>
          <w:sz w:val="20"/>
          <w:szCs w:val="20"/>
        </w:rPr>
        <w:t>брание законодательства Россий</w:t>
      </w:r>
      <w:r w:rsidR="007101F1" w:rsidRPr="00F827D6">
        <w:rPr>
          <w:rFonts w:ascii="Times New Roman" w:hAnsi="Times New Roman"/>
          <w:sz w:val="20"/>
          <w:szCs w:val="20"/>
        </w:rPr>
        <w:t>ской Федерации. – 1995. – № 30. – Ст. 2939. 9 А. Ю. КРЫЦИНА -</w:t>
      </w:r>
      <w:proofErr w:type="gramStart"/>
      <w:r w:rsidR="007101F1">
        <w:t xml:space="preserve">                                                                              </w:t>
      </w:r>
      <w:r w:rsidR="007101F1">
        <w:rPr>
          <w:rFonts w:ascii="Times New Roman" w:hAnsi="Times New Roman"/>
        </w:rPr>
        <w:t xml:space="preserve">                                        </w:t>
      </w:r>
      <w:r w:rsidR="007101F1" w:rsidRPr="00315CA4">
        <w:rPr>
          <w:rFonts w:ascii="Times New Roman" w:hAnsi="Times New Roman"/>
        </w:rPr>
        <w:t xml:space="preserve"> </w:t>
      </w:r>
      <w:r w:rsidR="007101F1">
        <w:rPr>
          <w:rFonts w:ascii="Times New Roman" w:hAnsi="Times New Roman"/>
        </w:rPr>
        <w:t xml:space="preserve">               .</w:t>
      </w:r>
      <w:proofErr w:type="gramEnd"/>
      <w:r w:rsidR="007101F1">
        <w:rPr>
          <w:rFonts w:ascii="Times New Roman" w:hAnsi="Times New Roman"/>
        </w:rPr>
        <w:t xml:space="preserve"> .                                                                                                                                                                    </w:t>
      </w:r>
      <w:r w:rsidRPr="00315CA4">
        <w:rPr>
          <w:rFonts w:ascii="Times New Roman" w:hAnsi="Times New Roman"/>
        </w:rPr>
        <w:lastRenderedPageBreak/>
        <w:t>автоматизированной обработки данных, а также создание универсальных карт при- звано упростить процедуру предоставления государствен</w:t>
      </w:r>
      <w:r w:rsidR="009C4D96" w:rsidRPr="00315CA4">
        <w:rPr>
          <w:rFonts w:ascii="Times New Roman" w:hAnsi="Times New Roman"/>
        </w:rPr>
        <w:t>ных и муниципальных услуг граж</w:t>
      </w:r>
      <w:r w:rsidRPr="00315CA4">
        <w:rPr>
          <w:rFonts w:ascii="Times New Roman" w:hAnsi="Times New Roman"/>
        </w:rPr>
        <w:t xml:space="preserve">данам, независимо от </w:t>
      </w:r>
      <w:r w:rsidR="009C4D96" w:rsidRPr="00315CA4">
        <w:rPr>
          <w:rFonts w:ascii="Times New Roman" w:hAnsi="Times New Roman"/>
        </w:rPr>
        <w:t>их места жительства</w:t>
      </w:r>
      <w:r w:rsidRPr="00315CA4">
        <w:rPr>
          <w:rFonts w:ascii="Times New Roman" w:hAnsi="Times New Roman"/>
        </w:rPr>
        <w:t xml:space="preserve"> . Еще</w:t>
      </w:r>
      <w:r w:rsidR="009C4D96" w:rsidRPr="00315CA4">
        <w:rPr>
          <w:rFonts w:ascii="Times New Roman" w:hAnsi="Times New Roman"/>
        </w:rPr>
        <w:t xml:space="preserve"> одной функцией института реги</w:t>
      </w:r>
      <w:r w:rsidRPr="00315CA4">
        <w:rPr>
          <w:rFonts w:ascii="Times New Roman" w:hAnsi="Times New Roman"/>
        </w:rPr>
        <w:t>страции граждан является функция создания информационных основ оперативно-розыскной деятельн</w:t>
      </w:r>
      <w:r w:rsidR="00E21ED2">
        <w:rPr>
          <w:rFonts w:ascii="Times New Roman" w:hAnsi="Times New Roman"/>
        </w:rPr>
        <w:t>ости, используемая правоохрани</w:t>
      </w:r>
      <w:r w:rsidRPr="00315CA4">
        <w:rPr>
          <w:rFonts w:ascii="Times New Roman" w:hAnsi="Times New Roman"/>
        </w:rPr>
        <w:t>тельными о</w:t>
      </w:r>
      <w:r w:rsidR="009C4D96" w:rsidRPr="00315CA4">
        <w:rPr>
          <w:rFonts w:ascii="Times New Roman" w:hAnsi="Times New Roman"/>
        </w:rPr>
        <w:t>рганами.</w:t>
      </w:r>
      <w:r w:rsidR="00E21ED2">
        <w:rPr>
          <w:rFonts w:ascii="Times New Roman" w:hAnsi="Times New Roman"/>
        </w:rPr>
        <w:t xml:space="preserve"> </w:t>
      </w:r>
      <w:r w:rsidRPr="00315CA4">
        <w:rPr>
          <w:rFonts w:ascii="Times New Roman" w:hAnsi="Times New Roman"/>
        </w:rPr>
        <w:t xml:space="preserve"> Во-первых, формальная сторона состава административного правонарушения. Данный аспект ст</w:t>
      </w:r>
      <w:r w:rsidR="00005D86" w:rsidRPr="00315CA4">
        <w:rPr>
          <w:rFonts w:ascii="Times New Roman" w:hAnsi="Times New Roman"/>
        </w:rPr>
        <w:t>авит под сомнение конституцион</w:t>
      </w:r>
      <w:r w:rsidRPr="00315CA4">
        <w:rPr>
          <w:rFonts w:ascii="Times New Roman" w:hAnsi="Times New Roman"/>
        </w:rPr>
        <w:t xml:space="preserve">ные ценности в </w:t>
      </w:r>
      <w:r w:rsidR="00005D86" w:rsidRPr="00315CA4">
        <w:rPr>
          <w:rFonts w:ascii="Times New Roman" w:hAnsi="Times New Roman"/>
        </w:rPr>
        <w:t>связи с тем, что предусматри</w:t>
      </w:r>
      <w:r w:rsidRPr="00315CA4">
        <w:rPr>
          <w:rFonts w:ascii="Times New Roman" w:hAnsi="Times New Roman"/>
        </w:rPr>
        <w:t xml:space="preserve">вает наложение штрафа за факт отсутствия регистрации вне зависимости от наступления неблагоприятных последствий для общества или государства. Во-вторых, данная ответственность вынуждает </w:t>
      </w:r>
      <w:r w:rsidR="00005D86" w:rsidRPr="00315CA4">
        <w:rPr>
          <w:rFonts w:ascii="Times New Roman" w:hAnsi="Times New Roman"/>
        </w:rPr>
        <w:t>граждан, которые не могут полу</w:t>
      </w:r>
      <w:r w:rsidRPr="00315CA4">
        <w:rPr>
          <w:rFonts w:ascii="Times New Roman" w:hAnsi="Times New Roman"/>
        </w:rPr>
        <w:t>чить необходимую регистрацию, столкнуться с многоч</w:t>
      </w:r>
      <w:r w:rsidR="00005D86" w:rsidRPr="00315CA4">
        <w:rPr>
          <w:rFonts w:ascii="Times New Roman" w:hAnsi="Times New Roman"/>
        </w:rPr>
        <w:t>исленными затруднениями в адми</w:t>
      </w:r>
      <w:r w:rsidRPr="00315CA4">
        <w:rPr>
          <w:rFonts w:ascii="Times New Roman" w:hAnsi="Times New Roman"/>
        </w:rPr>
        <w:t>нистративной процедуре регистрации.</w:t>
      </w:r>
      <w:r w:rsidR="006160BB">
        <w:rPr>
          <w:rFonts w:ascii="Times New Roman" w:hAnsi="Times New Roman"/>
        </w:rPr>
        <w:t xml:space="preserve"> </w:t>
      </w:r>
      <w:r w:rsidR="00005D86" w:rsidRPr="00315CA4">
        <w:rPr>
          <w:rFonts w:ascii="Times New Roman" w:hAnsi="Times New Roman"/>
        </w:rPr>
        <w:t>Регистрацию по ме</w:t>
      </w:r>
      <w:r w:rsidRPr="00315CA4">
        <w:rPr>
          <w:rFonts w:ascii="Times New Roman" w:hAnsi="Times New Roman"/>
        </w:rPr>
        <w:t>сту пребывания можно рассматривать как добровольное уведомление компетентных органов, в том числе с использованием сети Интернет, о фактическом месте нахождения человека, в том числе и в случае реализации каких-либо</w:t>
      </w:r>
      <w:r w:rsidR="00005D86" w:rsidRPr="00315CA4">
        <w:rPr>
          <w:rFonts w:ascii="Times New Roman" w:hAnsi="Times New Roman"/>
        </w:rPr>
        <w:t xml:space="preserve"> прав и получения государствен</w:t>
      </w:r>
      <w:r w:rsidRPr="00315CA4">
        <w:rPr>
          <w:rFonts w:ascii="Times New Roman" w:hAnsi="Times New Roman"/>
        </w:rPr>
        <w:t>ных и муниц</w:t>
      </w:r>
      <w:r w:rsidR="001372FB" w:rsidRPr="00315CA4">
        <w:rPr>
          <w:rFonts w:ascii="Times New Roman" w:hAnsi="Times New Roman"/>
        </w:rPr>
        <w:t xml:space="preserve">ипальных услуг. </w:t>
      </w:r>
    </w:p>
    <w:p w:rsidR="00286197" w:rsidRPr="001E11A0" w:rsidRDefault="009D7A8B" w:rsidP="006160BB">
      <w:pPr>
        <w:pStyle w:val="a5"/>
        <w:rPr>
          <w:rFonts w:ascii="Times New Roman" w:hAnsi="Times New Roman"/>
        </w:rPr>
      </w:pPr>
      <w:bookmarkStart w:id="6" w:name="7799"/>
      <w:bookmarkEnd w:id="6"/>
      <w:r w:rsidRPr="001E11A0">
        <w:rPr>
          <w:rStyle w:val="ac"/>
          <w:rFonts w:ascii="Times New Roman" w:hAnsi="Times New Roman"/>
          <w:bCs w:val="0"/>
          <w:szCs w:val="27"/>
        </w:rPr>
        <w:t>2</w:t>
      </w:r>
      <w:r w:rsidR="00286197" w:rsidRPr="001E11A0">
        <w:rPr>
          <w:rStyle w:val="ac"/>
          <w:rFonts w:ascii="Times New Roman" w:hAnsi="Times New Roman"/>
          <w:bCs w:val="0"/>
          <w:szCs w:val="27"/>
        </w:rPr>
        <w:t>.</w:t>
      </w:r>
      <w:r w:rsidRPr="001E11A0">
        <w:rPr>
          <w:rStyle w:val="ac"/>
          <w:rFonts w:ascii="Times New Roman" w:hAnsi="Times New Roman"/>
          <w:bCs w:val="0"/>
          <w:szCs w:val="27"/>
        </w:rPr>
        <w:t>1 Понятие и сущность регистрационного учета граждан ДНР</w:t>
      </w:r>
      <w:proofErr w:type="gramStart"/>
      <w:r w:rsidR="00286197" w:rsidRPr="001E11A0">
        <w:rPr>
          <w:rStyle w:val="ac"/>
          <w:rFonts w:ascii="Times New Roman" w:hAnsi="Times New Roman"/>
          <w:bCs w:val="0"/>
          <w:szCs w:val="27"/>
        </w:rPr>
        <w:t xml:space="preserve"> </w:t>
      </w:r>
      <w:r w:rsidR="006160BB" w:rsidRPr="001E11A0">
        <w:rPr>
          <w:rStyle w:val="ac"/>
          <w:rFonts w:ascii="Times New Roman" w:hAnsi="Times New Roman"/>
          <w:bCs w:val="0"/>
          <w:szCs w:val="27"/>
        </w:rPr>
        <w:t>.</w:t>
      </w:r>
      <w:proofErr w:type="gramEnd"/>
    </w:p>
    <w:p w:rsidR="00286197" w:rsidRPr="00855EB7" w:rsidRDefault="009D7A8B" w:rsidP="001E11A0">
      <w:pPr>
        <w:pStyle w:val="a5"/>
        <w:shd w:val="clear" w:color="auto" w:fill="FEFEFE"/>
        <w:spacing w:line="360" w:lineRule="auto"/>
        <w:jc w:val="both"/>
        <w:rPr>
          <w:rFonts w:ascii="Times New Roman" w:hAnsi="Times New Roman"/>
          <w:color w:val="0A0A0A"/>
        </w:rPr>
      </w:pPr>
      <w:proofErr w:type="gramStart"/>
      <w:r w:rsidRPr="00855EB7">
        <w:rPr>
          <w:rFonts w:ascii="Times New Roman" w:hAnsi="Times New Roman"/>
          <w:color w:val="0A0A0A"/>
        </w:rPr>
        <w:t>В</w:t>
      </w:r>
      <w:r w:rsidR="00286197" w:rsidRPr="00855EB7">
        <w:rPr>
          <w:rFonts w:ascii="Times New Roman" w:hAnsi="Times New Roman"/>
          <w:color w:val="0A0A0A"/>
        </w:rPr>
        <w:t xml:space="preserve"> соответствии со статьей 20</w:t>
      </w:r>
      <w:r w:rsidR="00286197" w:rsidRPr="00855EB7">
        <w:rPr>
          <w:rStyle w:val="apple-converted-space"/>
          <w:rFonts w:ascii="Times New Roman" w:hAnsi="Times New Roman"/>
          <w:color w:val="0A0A0A"/>
        </w:rPr>
        <w:t> </w:t>
      </w:r>
      <w:hyperlink r:id="rId10" w:tgtFrame="_blank" w:history="1">
        <w:r w:rsidR="00286197" w:rsidRPr="00855EB7">
          <w:rPr>
            <w:rStyle w:val="a7"/>
            <w:rFonts w:ascii="Times New Roman" w:hAnsi="Times New Roman"/>
            <w:color w:val="6E3F6E"/>
          </w:rPr>
          <w:t>Конституции Донецкой Народной Республики</w:t>
        </w:r>
      </w:hyperlink>
      <w:r w:rsidR="00286197" w:rsidRPr="00855EB7">
        <w:rPr>
          <w:rFonts w:ascii="Times New Roman" w:hAnsi="Times New Roman"/>
          <w:color w:val="0A0A0A"/>
        </w:rPr>
        <w:t>, действующим законодательством о свободе передвижения и выборе места жительства на территории Донецкой Народной Республики,</w:t>
      </w:r>
      <w:r w:rsidR="00286197" w:rsidRPr="00855EB7">
        <w:rPr>
          <w:rStyle w:val="apple-converted-space"/>
          <w:rFonts w:ascii="Times New Roman" w:hAnsi="Times New Roman"/>
          <w:color w:val="0A0A0A"/>
        </w:rPr>
        <w:t> </w:t>
      </w:r>
      <w:hyperlink r:id="rId11" w:tgtFrame="_blank" w:history="1">
        <w:r w:rsidR="00286197" w:rsidRPr="00855EB7">
          <w:rPr>
            <w:rStyle w:val="a7"/>
            <w:rFonts w:ascii="Times New Roman" w:hAnsi="Times New Roman"/>
            <w:color w:val="6E3F6E"/>
          </w:rPr>
          <w:t>Постановлением Совета Министров ДНР от 02.06.2014 № 9-1 «О применении Законов на территории ДНР в переходный период»</w:t>
        </w:r>
      </w:hyperlink>
      <w:r w:rsidR="00286197" w:rsidRPr="00855EB7">
        <w:rPr>
          <w:rStyle w:val="apple-converted-space"/>
          <w:rFonts w:ascii="Times New Roman" w:hAnsi="Times New Roman"/>
          <w:color w:val="0A0A0A"/>
        </w:rPr>
        <w:t> </w:t>
      </w:r>
      <w:r w:rsidR="00286197" w:rsidRPr="00855EB7">
        <w:rPr>
          <w:rFonts w:ascii="Times New Roman" w:hAnsi="Times New Roman"/>
          <w:color w:val="0A0A0A"/>
        </w:rPr>
        <w:t>и определяет процедуру регистрации места жительства и места пребывания физических лиц (далее — лиц) на территории Донецкой Народной Республики, образцы документов, необходимых</w:t>
      </w:r>
      <w:proofErr w:type="gramEnd"/>
      <w:r w:rsidR="00286197" w:rsidRPr="00855EB7">
        <w:rPr>
          <w:rFonts w:ascii="Times New Roman" w:hAnsi="Times New Roman"/>
          <w:color w:val="0A0A0A"/>
        </w:rPr>
        <w:t xml:space="preserve"> для регистрации и снятия с регистрационного учета по месту жительства и месту пребывания.</w:t>
      </w:r>
    </w:p>
    <w:p w:rsidR="00286197" w:rsidRPr="00855EB7" w:rsidRDefault="00286197" w:rsidP="00776053">
      <w:pPr>
        <w:pStyle w:val="a5"/>
        <w:shd w:val="clear" w:color="auto" w:fill="FEFEFE"/>
        <w:spacing w:line="360" w:lineRule="auto"/>
        <w:jc w:val="both"/>
        <w:rPr>
          <w:rFonts w:ascii="Times New Roman" w:hAnsi="Times New Roman"/>
          <w:color w:val="0A0A0A"/>
        </w:rPr>
      </w:pPr>
      <w:bookmarkStart w:id="7" w:name="0011-183-20160315-p-1-2"/>
      <w:bookmarkEnd w:id="7"/>
      <w:r w:rsidRPr="00855EB7">
        <w:rPr>
          <w:rFonts w:ascii="Times New Roman" w:hAnsi="Times New Roman"/>
          <w:color w:val="0A0A0A"/>
        </w:rPr>
        <w:lastRenderedPageBreak/>
        <w:t xml:space="preserve"> Регистрация по месту жительства или по месту пребывания физического лица — внесение информации в регистрационные учеты по месту  жительства или по месту  пребывания физического лица с указанием адреса, по которому с ним может вестись официальная переписка или вручаться </w:t>
      </w:r>
      <w:r w:rsidR="006160BB">
        <w:rPr>
          <w:rFonts w:ascii="Times New Roman" w:hAnsi="Times New Roman"/>
          <w:color w:val="0A0A0A"/>
        </w:rPr>
        <w:t xml:space="preserve">официальная корреспонденция. </w:t>
      </w:r>
      <w:r w:rsidR="004D6672">
        <w:rPr>
          <w:rFonts w:ascii="Times New Roman" w:hAnsi="Times New Roman"/>
          <w:color w:val="0A0A0A"/>
        </w:rPr>
        <w:t xml:space="preserve">                                                                         </w:t>
      </w:r>
      <w:r w:rsidRPr="00855EB7">
        <w:rPr>
          <w:rFonts w:ascii="Times New Roman" w:hAnsi="Times New Roman"/>
          <w:color w:val="0A0A0A"/>
        </w:rPr>
        <w:t>Регистрация места жительства осуществляется только по одному адресу. В случае если лицо проживает в двух и более местах, его регистрация осуществляется по одному из этих адресов по выбору лица.</w:t>
      </w:r>
      <w:bookmarkStart w:id="8" w:name="0011-183-20160315-p-1-2-a3"/>
      <w:bookmarkEnd w:id="8"/>
      <w:r w:rsidR="004D6672">
        <w:rPr>
          <w:rFonts w:ascii="Times New Roman" w:hAnsi="Times New Roman"/>
          <w:color w:val="0A0A0A"/>
        </w:rPr>
        <w:t xml:space="preserve"> </w:t>
      </w:r>
      <w:r w:rsidRPr="00855EB7">
        <w:rPr>
          <w:rFonts w:ascii="Times New Roman" w:hAnsi="Times New Roman"/>
          <w:color w:val="0A0A0A"/>
        </w:rPr>
        <w:t>Информация о месте регистрации и месте пребывания физического лица вносится в паспорт гражданина ДНР или в удостоверение на постоянное проживание, оформленное Миграционной службой Министерства внутренних дел Донецкой Народной Республики.</w:t>
      </w:r>
    </w:p>
    <w:p w:rsidR="00286197" w:rsidRPr="00855EB7" w:rsidRDefault="00286197" w:rsidP="00D93875">
      <w:pPr>
        <w:pStyle w:val="a5"/>
        <w:shd w:val="clear" w:color="auto" w:fill="FEFEFE"/>
        <w:spacing w:line="360" w:lineRule="auto"/>
        <w:jc w:val="both"/>
        <w:rPr>
          <w:rFonts w:ascii="Times New Roman" w:hAnsi="Times New Roman"/>
          <w:color w:val="0A0A0A"/>
        </w:rPr>
      </w:pPr>
      <w:bookmarkStart w:id="9" w:name="0011-183-20160315-p-1-2-a4"/>
      <w:bookmarkEnd w:id="9"/>
      <w:r w:rsidRPr="00855EB7">
        <w:rPr>
          <w:rFonts w:ascii="Times New Roman" w:hAnsi="Times New Roman"/>
          <w:color w:val="0A0A0A"/>
        </w:rPr>
        <w:t>Регистрационный учет устанавливается в целях обеспечения необходимых условий для реализации гражданами своих прав и свобод, а также исполнения ими обязанностей перед другими гражданами, государством и обществом.</w:t>
      </w:r>
      <w:bookmarkStart w:id="10" w:name="0011-183-2016-03-15-1.3."/>
      <w:bookmarkEnd w:id="10"/>
      <w:r w:rsidRPr="00855EB7">
        <w:rPr>
          <w:rFonts w:ascii="Times New Roman" w:hAnsi="Times New Roman"/>
          <w:color w:val="0A0A0A"/>
        </w:rPr>
        <w:t xml:space="preserve"> Регистрация/снятие с регистрационного учета по месту жительства/пребывания осуществляется территориальными подразделениями (отделами, секторами) Миграционной службы Министерства внутренних дел Донецкой Народной Республики (далее — территориальные подразделения Миграционной службы) в день </w:t>
      </w:r>
      <w:r w:rsidR="006160BB">
        <w:rPr>
          <w:rFonts w:ascii="Times New Roman" w:hAnsi="Times New Roman"/>
          <w:color w:val="0A0A0A"/>
        </w:rPr>
        <w:t xml:space="preserve">подачи лицом документов. </w:t>
      </w:r>
      <w:r w:rsidRPr="00855EB7">
        <w:rPr>
          <w:rFonts w:ascii="Times New Roman" w:hAnsi="Times New Roman"/>
          <w:color w:val="0A0A0A"/>
        </w:rPr>
        <w:t xml:space="preserve"> Ведение регистрационного учета по месту  жительства и месту  пребывания физических лиц в Донецкой Народной Республике (далее — регистрационный учет) осуществляется территориальными подразделениями Миграционной службы и ОАСР Миграционной службы с соблюдением требований законодательства о защите персональных данных.</w:t>
      </w:r>
      <w:r w:rsidR="006160BB" w:rsidRPr="006160BB">
        <w:rPr>
          <w:rStyle w:val="ad"/>
          <w:rFonts w:ascii="Times New Roman" w:hAnsi="Times New Roman"/>
          <w:i w:val="0"/>
          <w:iCs w:val="0"/>
          <w:sz w:val="20"/>
          <w:szCs w:val="20"/>
        </w:rPr>
        <w:t xml:space="preserve"> </w:t>
      </w:r>
      <w:r w:rsidR="006160BB" w:rsidRPr="00776053">
        <w:rPr>
          <w:rStyle w:val="ad"/>
          <w:rFonts w:ascii="Times New Roman" w:hAnsi="Times New Roman"/>
          <w:i w:val="0"/>
          <w:iCs w:val="0"/>
          <w:sz w:val="20"/>
          <w:szCs w:val="20"/>
        </w:rPr>
        <w:t xml:space="preserve">                                      </w:t>
      </w:r>
      <w:r w:rsidR="001E11A0" w:rsidRPr="00855EB7">
        <w:rPr>
          <w:rFonts w:ascii="Times New Roman" w:hAnsi="Times New Roman"/>
          <w:color w:val="0A0A0A"/>
        </w:rPr>
        <w:t>Регистрационный учет ведется в пределах обслуживания административно-территориальной единицы соответствующим территориальным подразделением Миграционной службы и в пределах Донецкой Народной Республики — отделом адресно-справочной работы Миграционной службы</w:t>
      </w:r>
      <w:r w:rsidR="006160BB" w:rsidRPr="00776053">
        <w:rPr>
          <w:rStyle w:val="ad"/>
          <w:rFonts w:ascii="Times New Roman" w:hAnsi="Times New Roman"/>
          <w:i w:val="0"/>
          <w:iCs w:val="0"/>
          <w:sz w:val="20"/>
          <w:szCs w:val="20"/>
        </w:rPr>
        <w:t xml:space="preserve">   </w:t>
      </w:r>
    </w:p>
    <w:p w:rsidR="001B156B" w:rsidRPr="00855EB7" w:rsidRDefault="00F20307" w:rsidP="001B156B">
      <w:pPr>
        <w:pStyle w:val="a5"/>
        <w:shd w:val="clear" w:color="auto" w:fill="FFFFFF"/>
        <w:spacing w:before="150" w:beforeAutospacing="0" w:after="150" w:afterAutospacing="0" w:line="408" w:lineRule="atLeast"/>
        <w:jc w:val="both"/>
        <w:rPr>
          <w:rFonts w:ascii="Times New Roman" w:hAnsi="Times New Roman"/>
        </w:rPr>
      </w:pPr>
      <w:r>
        <w:rPr>
          <w:rFonts w:ascii="Times New Roman" w:hAnsi="Times New Roman"/>
        </w:rPr>
        <w:lastRenderedPageBreak/>
        <w:t>Р</w:t>
      </w:r>
      <w:r w:rsidR="0073786C" w:rsidRPr="00855EB7">
        <w:rPr>
          <w:rFonts w:ascii="Times New Roman" w:hAnsi="Times New Roman"/>
        </w:rPr>
        <w:t>егистрация по месту жительства несовершеннолетних граждан, не достигших 14-летнего возраста и проживающих вместе с родителями (усыновителями, опекунами), осуществляется на основании документов, удостоверяющих личность родителей (усыновителей), или документов, подтверждающих установление опеки, и свидетельства о рождении этих несовершеннолетних с письменного согласия их за</w:t>
      </w:r>
      <w:r w:rsidR="001E11A0">
        <w:rPr>
          <w:rFonts w:ascii="Times New Roman" w:hAnsi="Times New Roman"/>
        </w:rPr>
        <w:t xml:space="preserve">конных представителей. </w:t>
      </w:r>
    </w:p>
    <w:p w:rsidR="001B156B" w:rsidRPr="00855EB7" w:rsidRDefault="001B156B" w:rsidP="001B156B">
      <w:pPr>
        <w:pStyle w:val="a5"/>
        <w:shd w:val="clear" w:color="auto" w:fill="FFFFFF"/>
        <w:spacing w:before="150" w:beforeAutospacing="0" w:after="150" w:afterAutospacing="0" w:line="408" w:lineRule="atLeast"/>
        <w:jc w:val="both"/>
        <w:rPr>
          <w:rFonts w:ascii="Times New Roman" w:hAnsi="Times New Roman"/>
        </w:rPr>
      </w:pPr>
      <w:r w:rsidRPr="00855EB7">
        <w:rPr>
          <w:rFonts w:ascii="Times New Roman" w:hAnsi="Times New Roman"/>
        </w:rPr>
        <w:t>Для регистрации несовершеннолетнего ребенка одним из родителей требуется согласие от второго родителя, если он зарегистрирован по месту жительства в другом жилом помещении. Нормативно-правовые акты не содержат требования о том, что второй родитель должен присутствовать при подаче документов на регистрацию ребенка, либо выражать свое согласие в письменном виде.</w:t>
      </w:r>
      <w:r w:rsidR="001E11A0" w:rsidRPr="00855EB7">
        <w:rPr>
          <w:rFonts w:ascii="Times New Roman" w:hAnsi="Times New Roman"/>
        </w:rPr>
        <w:t xml:space="preserve"> </w:t>
      </w:r>
      <w:r w:rsidRPr="00855EB7">
        <w:rPr>
          <w:rFonts w:ascii="Times New Roman" w:hAnsi="Times New Roman"/>
        </w:rPr>
        <w:t>Обязанность по регистрации несовершеннолетних детей, не достигших 14-летнего возраста, возлагается на их законных представителей, т.е. на родит</w:t>
      </w:r>
      <w:r w:rsidR="001E11A0">
        <w:rPr>
          <w:rFonts w:ascii="Times New Roman" w:hAnsi="Times New Roman"/>
        </w:rPr>
        <w:t>елей, усыновителей или опеку</w:t>
      </w:r>
      <w:r w:rsidRPr="00855EB7">
        <w:rPr>
          <w:rFonts w:ascii="Times New Roman" w:hAnsi="Times New Roman"/>
        </w:rPr>
        <w:t>.</w:t>
      </w:r>
    </w:p>
    <w:p w:rsidR="0073786C" w:rsidRPr="00947206" w:rsidRDefault="001B156B" w:rsidP="0073786C">
      <w:pPr>
        <w:pStyle w:val="a5"/>
        <w:shd w:val="clear" w:color="auto" w:fill="FFFFFF"/>
        <w:spacing w:before="150" w:beforeAutospacing="0" w:after="150" w:afterAutospacing="0" w:line="408" w:lineRule="atLeast"/>
        <w:jc w:val="both"/>
        <w:rPr>
          <w:rFonts w:ascii="Times New Roman" w:hAnsi="Times New Roman"/>
        </w:rPr>
      </w:pPr>
      <w:r w:rsidRPr="00855EB7">
        <w:rPr>
          <w:rFonts w:ascii="Times New Roman" w:hAnsi="Times New Roman"/>
        </w:rPr>
        <w:t>Дети-сироты и дети, оставшиеся без попечения родителей, регистрируются по месту пребывания в специализированных учреждениях (образовательных, социального обслуживания населения, системы здравоохранения и других аналогичных учреждениях), а также в общежитиях и жилых помещениях, не являющихся местом их жительства, занимаемых семьей опекуна (попечителя) или приемной семьей, в порядке, установленном Регламентом.</w:t>
      </w:r>
    </w:p>
    <w:p w:rsidR="00286197" w:rsidRPr="000263C2" w:rsidRDefault="00286197" w:rsidP="000263C2">
      <w:pPr>
        <w:pStyle w:val="a5"/>
        <w:shd w:val="clear" w:color="auto" w:fill="FFFFFF"/>
        <w:spacing w:before="0" w:beforeAutospacing="0" w:after="0" w:afterAutospacing="0" w:line="360" w:lineRule="auto"/>
        <w:ind w:firstLine="709"/>
        <w:jc w:val="both"/>
        <w:rPr>
          <w:rFonts w:ascii="Times New Roman" w:hAnsi="Times New Roman"/>
        </w:rPr>
      </w:pPr>
      <w:r w:rsidRPr="000263C2">
        <w:rPr>
          <w:rFonts w:ascii="Times New Roman" w:hAnsi="Times New Roman"/>
          <w:color w:val="0A0A0A"/>
        </w:rPr>
        <w:t>.</w:t>
      </w:r>
      <w:r w:rsidR="00593F00" w:rsidRPr="000263C2">
        <w:rPr>
          <w:rFonts w:ascii="Times New Roman" w:hAnsi="Times New Roman"/>
        </w:rPr>
        <w:t xml:space="preserve"> Для осуществления регистрационного учета по месту жительства или пребывания в государственный орган, наделенный подобным полномочием, физлицо должно предоставить полный сп</w:t>
      </w:r>
      <w:r w:rsidR="000263C2" w:rsidRPr="000263C2">
        <w:rPr>
          <w:rFonts w:ascii="Times New Roman" w:hAnsi="Times New Roman"/>
        </w:rPr>
        <w:t xml:space="preserve">исок официальной </w:t>
      </w:r>
      <w:r w:rsidR="00593F00" w:rsidRPr="000263C2">
        <w:rPr>
          <w:rFonts w:ascii="Times New Roman" w:hAnsi="Times New Roman"/>
        </w:rPr>
        <w:t>документации</w:t>
      </w:r>
      <w:r w:rsidR="000263C2" w:rsidRPr="000263C2">
        <w:rPr>
          <w:rFonts w:ascii="Times New Roman" w:hAnsi="Times New Roman"/>
        </w:rPr>
        <w:t xml:space="preserve">.                 </w:t>
      </w:r>
      <w:r w:rsidR="00593F00" w:rsidRPr="000263C2">
        <w:rPr>
          <w:rFonts w:ascii="Times New Roman" w:hAnsi="Times New Roman"/>
        </w:rPr>
        <w:t xml:space="preserve">На основании этой документации орган проведет регистрацию гражданина, затем будет проставлена печать в документ, удостоверяющий личность, а также единый госреестр.                                                       </w:t>
      </w:r>
    </w:p>
    <w:p w:rsidR="004D6672" w:rsidRPr="004D6672" w:rsidRDefault="000263C2" w:rsidP="004D6672">
      <w:pPr>
        <w:pStyle w:val="a5"/>
        <w:shd w:val="clear" w:color="auto" w:fill="FEFEFE"/>
        <w:spacing w:line="360" w:lineRule="auto"/>
        <w:jc w:val="both"/>
        <w:rPr>
          <w:rFonts w:ascii="Times New Roman" w:hAnsi="Times New Roman"/>
          <w:color w:val="0A0A0A"/>
        </w:rPr>
      </w:pPr>
      <w:r>
        <w:rPr>
          <w:rFonts w:ascii="Times New Roman" w:hAnsi="Times New Roman"/>
          <w:sz w:val="20"/>
          <w:szCs w:val="20"/>
        </w:rPr>
        <w:t>…………………………………………………………………………………………………………………………</w:t>
      </w:r>
      <w:r w:rsidR="003D6A4E" w:rsidRPr="003D6A4E">
        <w:rPr>
          <w:rFonts w:ascii="Times New Roman" w:hAnsi="Times New Roman"/>
          <w:sz w:val="20"/>
          <w:szCs w:val="20"/>
        </w:rPr>
        <w:t xml:space="preserve"> </w:t>
      </w:r>
      <w:r w:rsidR="004D6672">
        <w:rPr>
          <w:rFonts w:ascii="Times New Roman" w:hAnsi="Times New Roman"/>
          <w:sz w:val="20"/>
          <w:szCs w:val="20"/>
        </w:rPr>
        <w:t>13.</w:t>
      </w:r>
      <w:r w:rsidR="003D6A4E" w:rsidRPr="003D6A4E">
        <w:rPr>
          <w:rFonts w:ascii="Times New Roman" w:hAnsi="Times New Roman"/>
          <w:sz w:val="20"/>
          <w:szCs w:val="20"/>
        </w:rPr>
        <w:t>(п. 1.3. в редакции </w:t>
      </w:r>
      <w:hyperlink r:id="rId12" w:tgtFrame="_blank" w:history="1">
        <w:r w:rsidR="003D6A4E" w:rsidRPr="003D6A4E">
          <w:rPr>
            <w:rFonts w:ascii="Times New Roman" w:hAnsi="Times New Roman"/>
            <w:sz w:val="20"/>
            <w:szCs w:val="20"/>
          </w:rPr>
          <w:t>Приказа Министерства внутренних дел Донецкой Народной Республики от 28.12.2016 № 1220</w:t>
        </w:r>
      </w:hyperlink>
      <w:r w:rsidR="003D6A4E">
        <w:rPr>
          <w:rStyle w:val="ad"/>
          <w:rFonts w:ascii="Times New Roman" w:hAnsi="Times New Roman"/>
          <w:color w:val="0A0A0A"/>
          <w:sz w:val="20"/>
          <w:szCs w:val="20"/>
        </w:rPr>
        <w:t xml:space="preserve">          </w:t>
      </w:r>
      <w:r w:rsidR="006A00FB">
        <w:rPr>
          <w:rStyle w:val="ad"/>
          <w:rFonts w:ascii="Times New Roman" w:hAnsi="Times New Roman"/>
          <w:color w:val="0A0A0A"/>
          <w:sz w:val="20"/>
          <w:szCs w:val="20"/>
        </w:rPr>
        <w:t xml:space="preserve">                                                                                                                                                                         </w:t>
      </w:r>
      <w:r w:rsidR="003D6A4E">
        <w:rPr>
          <w:rStyle w:val="ad"/>
          <w:rFonts w:ascii="Times New Roman" w:hAnsi="Times New Roman"/>
          <w:color w:val="0A0A0A"/>
          <w:sz w:val="20"/>
          <w:szCs w:val="20"/>
        </w:rPr>
        <w:t xml:space="preserve">   </w:t>
      </w:r>
      <w:r w:rsidR="006A00FB" w:rsidRPr="003D6A4E">
        <w:rPr>
          <w:rFonts w:ascii="Times New Roman" w:hAnsi="Times New Roman"/>
          <w:color w:val="0A0A0A"/>
          <w:sz w:val="20"/>
          <w:szCs w:val="20"/>
        </w:rPr>
        <w:t xml:space="preserve"> </w:t>
      </w:r>
      <w:r w:rsidR="004D6672">
        <w:rPr>
          <w:rFonts w:ascii="Times New Roman" w:hAnsi="Times New Roman"/>
          <w:color w:val="0A0A0A"/>
          <w:sz w:val="20"/>
          <w:szCs w:val="20"/>
        </w:rPr>
        <w:t>14.</w:t>
      </w:r>
      <w:r w:rsidR="006A00FB" w:rsidRPr="003D6A4E">
        <w:rPr>
          <w:rFonts w:ascii="Times New Roman" w:hAnsi="Times New Roman"/>
          <w:color w:val="0A0A0A"/>
          <w:sz w:val="20"/>
          <w:szCs w:val="20"/>
        </w:rPr>
        <w:t>(</w:t>
      </w:r>
      <w:r w:rsidR="006A00FB" w:rsidRPr="003D6A4E">
        <w:rPr>
          <w:rStyle w:val="ad"/>
          <w:rFonts w:ascii="Times New Roman" w:hAnsi="Times New Roman"/>
          <w:color w:val="0A0A0A"/>
          <w:sz w:val="20"/>
          <w:szCs w:val="20"/>
        </w:rPr>
        <w:t>абзац 7 пункта 2.2 раздела 2 в нов</w:t>
      </w:r>
      <w:proofErr w:type="gramStart"/>
      <w:r w:rsidR="006A00FB" w:rsidRPr="003D6A4E">
        <w:rPr>
          <w:rStyle w:val="ad"/>
          <w:rFonts w:ascii="Times New Roman" w:hAnsi="Times New Roman"/>
          <w:color w:val="0A0A0A"/>
          <w:sz w:val="20"/>
          <w:szCs w:val="20"/>
        </w:rPr>
        <w:t>.р</w:t>
      </w:r>
      <w:proofErr w:type="gramEnd"/>
      <w:r w:rsidR="006A00FB" w:rsidRPr="003D6A4E">
        <w:rPr>
          <w:rStyle w:val="ad"/>
          <w:rFonts w:ascii="Times New Roman" w:hAnsi="Times New Roman"/>
          <w:color w:val="0A0A0A"/>
          <w:sz w:val="20"/>
          <w:szCs w:val="20"/>
        </w:rPr>
        <w:t>ед. на основании Приказа МВД ДНР</w:t>
      </w:r>
      <w:r w:rsidR="006A00FB" w:rsidRPr="003D6A4E">
        <w:rPr>
          <w:rStyle w:val="apple-converted-space"/>
          <w:rFonts w:ascii="Times New Roman" w:hAnsi="Times New Roman"/>
          <w:i/>
          <w:iCs/>
          <w:color w:val="0A0A0A"/>
          <w:sz w:val="20"/>
          <w:szCs w:val="20"/>
        </w:rPr>
        <w:t> </w:t>
      </w:r>
      <w:hyperlink r:id="rId13" w:anchor="0011-136-20170215-1-1" w:tgtFrame="_blank" w:history="1">
        <w:r w:rsidR="006A00FB" w:rsidRPr="003D6A4E">
          <w:rPr>
            <w:rStyle w:val="a7"/>
            <w:rFonts w:ascii="Times New Roman" w:hAnsi="Times New Roman"/>
            <w:i/>
            <w:iCs/>
            <w:color w:val="6E3F6E"/>
            <w:sz w:val="20"/>
            <w:szCs w:val="20"/>
          </w:rPr>
          <w:t>от 15.02.2017 № 136</w:t>
        </w:r>
      </w:hyperlink>
      <w:r w:rsidR="006A00FB" w:rsidRPr="003D6A4E">
        <w:rPr>
          <w:rFonts w:ascii="Times New Roman" w:hAnsi="Times New Roman"/>
          <w:color w:val="0A0A0A"/>
          <w:sz w:val="20"/>
          <w:szCs w:val="20"/>
        </w:rPr>
        <w:t>)</w:t>
      </w:r>
      <w:r w:rsidR="004D6672" w:rsidRPr="004D6672">
        <w:rPr>
          <w:rStyle w:val="ad"/>
          <w:rFonts w:ascii="Times New Roman" w:hAnsi="Times New Roman"/>
          <w:i w:val="0"/>
          <w:iCs w:val="0"/>
          <w:sz w:val="20"/>
          <w:szCs w:val="20"/>
        </w:rPr>
        <w:t xml:space="preserve"> </w:t>
      </w:r>
      <w:r w:rsidR="004D6672" w:rsidRPr="00776053">
        <w:rPr>
          <w:rStyle w:val="ad"/>
          <w:rFonts w:ascii="Times New Roman" w:hAnsi="Times New Roman"/>
          <w:i w:val="0"/>
          <w:iCs w:val="0"/>
          <w:sz w:val="20"/>
          <w:szCs w:val="20"/>
        </w:rPr>
        <w:t xml:space="preserve">                                     </w:t>
      </w:r>
      <w:r w:rsidR="004D6672">
        <w:rPr>
          <w:rStyle w:val="ad"/>
          <w:rFonts w:ascii="Times New Roman" w:hAnsi="Times New Roman"/>
          <w:i w:val="0"/>
          <w:iCs w:val="0"/>
          <w:sz w:val="20"/>
          <w:szCs w:val="20"/>
        </w:rPr>
        <w:t>15.</w:t>
      </w:r>
      <w:r w:rsidR="004D6672" w:rsidRPr="00776053">
        <w:rPr>
          <w:rStyle w:val="ad"/>
          <w:rFonts w:ascii="Times New Roman" w:hAnsi="Times New Roman"/>
          <w:i w:val="0"/>
          <w:iCs w:val="0"/>
          <w:sz w:val="20"/>
          <w:szCs w:val="20"/>
        </w:rPr>
        <w:t>(абзац 2 пункта 1.2 введен Приказом Министерства внутренних дел ДНР </w:t>
      </w:r>
      <w:hyperlink r:id="rId14" w:tgtFrame="_blank" w:history="1">
        <w:r w:rsidR="004D6672" w:rsidRPr="00776053">
          <w:rPr>
            <w:rStyle w:val="a7"/>
            <w:rFonts w:ascii="Times New Roman" w:hAnsi="Times New Roman"/>
            <w:color w:val="000000"/>
            <w:sz w:val="20"/>
            <w:szCs w:val="20"/>
            <w:u w:val="none"/>
          </w:rPr>
          <w:t>от 27.03.2018 № 272</w:t>
        </w:r>
      </w:hyperlink>
      <w:r w:rsidR="004D6672" w:rsidRPr="00855EB7">
        <w:rPr>
          <w:rStyle w:val="ad"/>
          <w:rFonts w:ascii="Times New Roman" w:hAnsi="Times New Roman"/>
          <w:i w:val="0"/>
          <w:iCs w:val="0"/>
        </w:rPr>
        <w:t>)</w:t>
      </w:r>
    </w:p>
    <w:p w:rsidR="00286197" w:rsidRDefault="003D6A4E" w:rsidP="000263C2">
      <w:pPr>
        <w:pStyle w:val="a5"/>
        <w:shd w:val="clear" w:color="auto" w:fill="FEFEFE"/>
        <w:jc w:val="both"/>
        <w:rPr>
          <w:color w:val="0A0A0A"/>
          <w:sz w:val="27"/>
          <w:szCs w:val="27"/>
        </w:rPr>
      </w:pPr>
      <w:r>
        <w:rPr>
          <w:rStyle w:val="ad"/>
          <w:rFonts w:ascii="Times New Roman" w:hAnsi="Times New Roman"/>
          <w:color w:val="0A0A0A"/>
          <w:sz w:val="20"/>
          <w:szCs w:val="20"/>
        </w:rPr>
        <w:t xml:space="preserve">                                                                                                           </w:t>
      </w:r>
    </w:p>
    <w:p w:rsidR="00286197" w:rsidRPr="000263C2" w:rsidRDefault="00286197" w:rsidP="000263C2">
      <w:pPr>
        <w:pStyle w:val="a5"/>
        <w:shd w:val="clear" w:color="auto" w:fill="FEFEFE"/>
        <w:spacing w:line="360" w:lineRule="auto"/>
        <w:jc w:val="both"/>
        <w:rPr>
          <w:rFonts w:ascii="Times New Roman" w:hAnsi="Times New Roman"/>
          <w:color w:val="0A0A0A"/>
        </w:rPr>
      </w:pPr>
      <w:r w:rsidRPr="000263C2">
        <w:rPr>
          <w:rFonts w:ascii="Times New Roman" w:hAnsi="Times New Roman"/>
          <w:color w:val="0A0A0A"/>
        </w:rPr>
        <w:lastRenderedPageBreak/>
        <w:t xml:space="preserve"> Гражданин Донецкой Народной Республики, а также иностранный гражданин или лицо без гражданства обязаны в течение десяти дней после прибытия к новому месту жительства зарегистрироваться по месту жительства.  Регистрация   по    месту   жительства осуществляется в день подачи лицом документов</w:t>
      </w:r>
      <w:bookmarkStart w:id="11" w:name="0011-183-20160315-2.2"/>
      <w:bookmarkStart w:id="12" w:name="0011-183-2016-03-15-2.7."/>
      <w:bookmarkEnd w:id="11"/>
      <w:bookmarkEnd w:id="12"/>
      <w:r w:rsidR="00C50783">
        <w:rPr>
          <w:rFonts w:ascii="Times New Roman" w:hAnsi="Times New Roman"/>
          <w:color w:val="0A0A0A"/>
        </w:rPr>
        <w:t xml:space="preserve">. </w:t>
      </w:r>
      <w:r w:rsidRPr="000263C2">
        <w:rPr>
          <w:rFonts w:ascii="Times New Roman" w:hAnsi="Times New Roman"/>
          <w:color w:val="0A0A0A"/>
        </w:rPr>
        <w:t xml:space="preserve">Для физических лиц, регистрация </w:t>
      </w:r>
      <w:proofErr w:type="gramStart"/>
      <w:r w:rsidRPr="000263C2">
        <w:rPr>
          <w:rFonts w:ascii="Times New Roman" w:hAnsi="Times New Roman"/>
          <w:color w:val="0A0A0A"/>
        </w:rPr>
        <w:t>места</w:t>
      </w:r>
      <w:proofErr w:type="gramEnd"/>
      <w:r w:rsidRPr="000263C2">
        <w:rPr>
          <w:rFonts w:ascii="Times New Roman" w:hAnsi="Times New Roman"/>
          <w:color w:val="0A0A0A"/>
        </w:rPr>
        <w:t xml:space="preserve"> жительства которых осуществлена на территории государства Украина или временно подконтрольной государству Украины, регистрация места жительства на территории Донецкой Народной Республики может осуществляться без уведомления по предыдущему месту жительства.</w:t>
      </w:r>
    </w:p>
    <w:p w:rsidR="009511F6" w:rsidRPr="000263C2" w:rsidRDefault="00286197" w:rsidP="00193C36">
      <w:pPr>
        <w:pStyle w:val="2"/>
        <w:shd w:val="clear" w:color="auto" w:fill="FFFFFF"/>
        <w:spacing w:before="0" w:after="0" w:line="360" w:lineRule="auto"/>
        <w:ind w:firstLine="709"/>
        <w:jc w:val="both"/>
        <w:rPr>
          <w:rFonts w:ascii="Times New Roman" w:hAnsi="Times New Roman" w:cs="Times New Roman"/>
          <w:i w:val="0"/>
        </w:rPr>
      </w:pPr>
      <w:r w:rsidRPr="000263C2">
        <w:rPr>
          <w:rFonts w:ascii="Times New Roman" w:hAnsi="Times New Roman" w:cs="Times New Roman"/>
          <w:i w:val="0"/>
        </w:rPr>
        <w:t>2.2.Ответственность за нарушение правил регистрационного учета</w:t>
      </w:r>
      <w:proofErr w:type="gramStart"/>
      <w:r w:rsidRPr="000263C2">
        <w:rPr>
          <w:rFonts w:ascii="Times New Roman" w:hAnsi="Times New Roman" w:cs="Times New Roman"/>
          <w:i w:val="0"/>
        </w:rPr>
        <w:t xml:space="preserve">                </w:t>
      </w:r>
      <w:r w:rsidR="009511F6" w:rsidRPr="000263C2">
        <w:rPr>
          <w:rFonts w:ascii="Times New Roman" w:hAnsi="Times New Roman" w:cs="Times New Roman"/>
          <w:i w:val="0"/>
        </w:rPr>
        <w:t>.</w:t>
      </w:r>
      <w:proofErr w:type="gramEnd"/>
      <w:r w:rsidR="009511F6" w:rsidRPr="000263C2">
        <w:rPr>
          <w:rFonts w:ascii="Times New Roman" w:hAnsi="Times New Roman" w:cs="Times New Roman"/>
          <w:i w:val="0"/>
        </w:rPr>
        <w:t>Последствия несвоевременной регистрации гражданина</w:t>
      </w:r>
    </w:p>
    <w:p w:rsidR="000142E5" w:rsidRPr="000263C2" w:rsidRDefault="000142E5" w:rsidP="000263C2">
      <w:pPr>
        <w:pStyle w:val="a5"/>
        <w:spacing w:line="360" w:lineRule="auto"/>
        <w:rPr>
          <w:rFonts w:ascii="Times New Roman" w:hAnsi="Times New Roman"/>
        </w:rPr>
      </w:pPr>
      <w:proofErr w:type="gramStart"/>
      <w:r w:rsidRPr="000263C2">
        <w:rPr>
          <w:rStyle w:val="ac"/>
          <w:rFonts w:ascii="Times New Roman" w:hAnsi="Times New Roman"/>
          <w:b w:val="0"/>
          <w:bCs w:val="0"/>
        </w:rPr>
        <w:t>Фиктивной регистрацией гражданина по месту пребывания или по месту жительства</w:t>
      </w:r>
      <w:r w:rsidRPr="000263C2">
        <w:rPr>
          <w:rFonts w:ascii="Times New Roman" w:hAnsi="Times New Roman"/>
        </w:rPr>
        <w:t> является регистрация гражданина по месту пребывания или по месту жительства на основании предоставления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по месту пребывания или по месту жительства без намерения нанимателя (собственника) жилого помещения</w:t>
      </w:r>
      <w:proofErr w:type="gramEnd"/>
      <w:r w:rsidRPr="000263C2">
        <w:rPr>
          <w:rFonts w:ascii="Times New Roman" w:hAnsi="Times New Roman"/>
        </w:rPr>
        <w:t xml:space="preserve"> предоставить это жилое помещение для пребывания (проживания) указанного лица.</w:t>
      </w:r>
    </w:p>
    <w:p w:rsidR="00292823" w:rsidRPr="000263C2" w:rsidRDefault="00292823" w:rsidP="000263C2">
      <w:pPr>
        <w:pStyle w:val="a5"/>
        <w:spacing w:line="360" w:lineRule="auto"/>
        <w:rPr>
          <w:rFonts w:ascii="Times New Roman" w:hAnsi="Times New Roman"/>
        </w:rPr>
      </w:pPr>
      <w:r w:rsidRPr="000263C2">
        <w:rPr>
          <w:rFonts w:ascii="Times New Roman" w:hAnsi="Times New Roman"/>
        </w:rPr>
        <w:t>За нарушение правил регистрации граждан предусматривается два вида ответственности — административная и уголовная.</w:t>
      </w:r>
      <w:r w:rsidR="00D80F2D" w:rsidRPr="00D80F2D">
        <w:t xml:space="preserve"> </w:t>
      </w:r>
      <w:r w:rsidR="00D80F2D" w:rsidRPr="00D80F2D">
        <w:rPr>
          <w:rFonts w:ascii="Times New Roman" w:hAnsi="Times New Roman"/>
        </w:rPr>
        <w:t>Административная ответственность наступает за совершение правонарушений, связанных с проживанием или нарушением правил регистрации гражданином ДНР</w:t>
      </w:r>
      <w:proofErr w:type="gramStart"/>
      <w:r w:rsidR="00D80F2D" w:rsidRPr="00D80F2D">
        <w:rPr>
          <w:rFonts w:ascii="Times New Roman" w:hAnsi="Times New Roman"/>
        </w:rPr>
        <w:t>,Р</w:t>
      </w:r>
      <w:proofErr w:type="gramEnd"/>
      <w:r w:rsidR="00D80F2D" w:rsidRPr="00D80F2D">
        <w:rPr>
          <w:rFonts w:ascii="Times New Roman" w:hAnsi="Times New Roman"/>
        </w:rPr>
        <w:t>Ф по месту пребывания или по месту жительства в жилом помещении.</w:t>
      </w:r>
    </w:p>
    <w:p w:rsidR="000263C2" w:rsidRPr="00F62AD1" w:rsidRDefault="00C50783" w:rsidP="000263C2">
      <w:pPr>
        <w:pStyle w:val="a5"/>
        <w:shd w:val="clear" w:color="auto" w:fill="FEFEFE"/>
        <w:jc w:val="both"/>
        <w:rPr>
          <w:rFonts w:ascii="Times New Roman" w:hAnsi="Times New Roman"/>
          <w:color w:val="0A0A0A"/>
          <w:sz w:val="20"/>
          <w:szCs w:val="20"/>
        </w:rPr>
      </w:pPr>
      <w:r>
        <w:rPr>
          <w:rFonts w:ascii="Times New Roman" w:hAnsi="Times New Roman"/>
          <w:sz w:val="20"/>
          <w:szCs w:val="20"/>
        </w:rPr>
        <w:t>…………………………………………………………………………………………………………………………..16.</w:t>
      </w:r>
      <w:r w:rsidR="000263C2" w:rsidRPr="001F2E9F">
        <w:rPr>
          <w:rFonts w:ascii="Times New Roman" w:hAnsi="Times New Roman"/>
          <w:sz w:val="20"/>
          <w:szCs w:val="20"/>
        </w:rPr>
        <w:t>абзац 2 п. 2.7. добавлен на основании </w:t>
      </w:r>
      <w:hyperlink r:id="rId15" w:tgtFrame="_blank" w:history="1">
        <w:r w:rsidR="000263C2" w:rsidRPr="001F2E9F">
          <w:rPr>
            <w:rFonts w:ascii="Times New Roman" w:hAnsi="Times New Roman"/>
            <w:sz w:val="20"/>
            <w:szCs w:val="20"/>
          </w:rPr>
          <w:t>Приказа Министерства внутренних дел Донецкой Народной Республики от 28.12.2016 № 1220</w:t>
        </w:r>
      </w:hyperlink>
      <w:r w:rsidR="000263C2">
        <w:rPr>
          <w:rStyle w:val="ad"/>
          <w:color w:val="0A0A0A"/>
          <w:sz w:val="27"/>
          <w:szCs w:val="27"/>
        </w:rPr>
        <w:t>)</w:t>
      </w:r>
      <w:r w:rsidR="000263C2" w:rsidRPr="00F62AD1">
        <w:t xml:space="preserve"> </w:t>
      </w:r>
      <w:r w:rsidR="000263C2" w:rsidRPr="00F62AD1">
        <w:rPr>
          <w:rFonts w:ascii="Times New Roman" w:hAnsi="Times New Roman"/>
          <w:sz w:val="20"/>
          <w:szCs w:val="20"/>
        </w:rPr>
        <w:t>14 Фактический подход основывается н</w:t>
      </w:r>
      <w:proofErr w:type="gramStart"/>
      <w:r w:rsidR="000263C2" w:rsidRPr="00F62AD1">
        <w:rPr>
          <w:rFonts w:ascii="Times New Roman" w:hAnsi="Times New Roman"/>
          <w:sz w:val="20"/>
          <w:szCs w:val="20"/>
        </w:rPr>
        <w:t>е-</w:t>
      </w:r>
      <w:proofErr w:type="gramEnd"/>
      <w:r w:rsidR="000263C2" w:rsidRPr="00F62AD1">
        <w:rPr>
          <w:rFonts w:ascii="Times New Roman" w:hAnsi="Times New Roman"/>
          <w:sz w:val="20"/>
          <w:szCs w:val="20"/>
        </w:rPr>
        <w:t xml:space="preserve"> посредственно на факте нахождения лица в определенном месте, а юридический — на юридической регистрации факта нахож- дения.</w:t>
      </w:r>
    </w:p>
    <w:p w:rsidR="001E11A0" w:rsidRPr="00855EB7" w:rsidRDefault="001E11A0" w:rsidP="001E11A0">
      <w:pPr>
        <w:pStyle w:val="a5"/>
        <w:shd w:val="clear" w:color="auto" w:fill="FFFFFF"/>
        <w:spacing w:before="150" w:beforeAutospacing="0" w:after="150" w:afterAutospacing="0" w:line="408" w:lineRule="atLeast"/>
        <w:jc w:val="both"/>
        <w:rPr>
          <w:rFonts w:ascii="Times New Roman" w:hAnsi="Times New Roman"/>
        </w:rPr>
      </w:pPr>
      <w:r w:rsidRPr="00855EB7">
        <w:rPr>
          <w:rFonts w:ascii="Times New Roman" w:hAnsi="Times New Roman"/>
        </w:rPr>
        <w:lastRenderedPageBreak/>
        <w:t>В случае</w:t>
      </w:r>
      <w:proofErr w:type="gramStart"/>
      <w:r w:rsidRPr="00855EB7">
        <w:rPr>
          <w:rFonts w:ascii="Times New Roman" w:hAnsi="Times New Roman"/>
        </w:rPr>
        <w:t>,</w:t>
      </w:r>
      <w:proofErr w:type="gramEnd"/>
      <w:r w:rsidRPr="00855EB7">
        <w:rPr>
          <w:rFonts w:ascii="Times New Roman" w:hAnsi="Times New Roman"/>
        </w:rPr>
        <w:t xml:space="preserve"> если родители допустили проживание ребенка без регистрации, они несут админи</w:t>
      </w:r>
      <w:r w:rsidR="00D80F2D">
        <w:rPr>
          <w:rFonts w:ascii="Times New Roman" w:hAnsi="Times New Roman"/>
        </w:rPr>
        <w:t xml:space="preserve">стративную ответственность </w:t>
      </w:r>
      <w:r w:rsidRPr="00855EB7">
        <w:rPr>
          <w:rFonts w:ascii="Times New Roman" w:hAnsi="Times New Roman"/>
        </w:rPr>
        <w:t xml:space="preserve"> т.к. ребенок, проживающий без регистрации по месту жительства или по месту пребывания свыше установленного законом срока, не подлежит административной ответственности, так как не достиг 16-летнего возраста.</w:t>
      </w:r>
    </w:p>
    <w:p w:rsidR="001E11A0" w:rsidRPr="00855EB7" w:rsidRDefault="001E11A0" w:rsidP="001E11A0">
      <w:pPr>
        <w:pStyle w:val="a5"/>
        <w:shd w:val="clear" w:color="auto" w:fill="FFFFFF"/>
        <w:spacing w:before="150" w:beforeAutospacing="0" w:after="150" w:afterAutospacing="0" w:line="408" w:lineRule="atLeast"/>
        <w:jc w:val="both"/>
        <w:rPr>
          <w:rFonts w:ascii="Times New Roman" w:hAnsi="Times New Roman"/>
        </w:rPr>
      </w:pPr>
      <w:r w:rsidRPr="00855EB7">
        <w:rPr>
          <w:rFonts w:ascii="Times New Roman" w:hAnsi="Times New Roman"/>
        </w:rPr>
        <w:t>Учитывая, что в результате бездействия родителей, допустивших проживание без регистрации своих малолетних детей, не наступают общественно-опасные последствия, к ним (родителям) воз</w:t>
      </w:r>
      <w:r w:rsidR="00D80F2D">
        <w:rPr>
          <w:rFonts w:ascii="Times New Roman" w:hAnsi="Times New Roman"/>
        </w:rPr>
        <w:t xml:space="preserve">можно применение </w:t>
      </w:r>
      <w:r w:rsidRPr="00855EB7">
        <w:rPr>
          <w:rFonts w:ascii="Times New Roman" w:hAnsi="Times New Roman"/>
        </w:rPr>
        <w:t xml:space="preserve"> (устное замечание).  </w:t>
      </w:r>
    </w:p>
    <w:p w:rsidR="00455456" w:rsidRPr="00C50783" w:rsidRDefault="00CC2D06" w:rsidP="00C50783">
      <w:pPr>
        <w:pStyle w:val="a5"/>
        <w:spacing w:line="360" w:lineRule="auto"/>
        <w:rPr>
          <w:rFonts w:ascii="Times New Roman" w:hAnsi="Times New Roman"/>
        </w:rPr>
      </w:pPr>
      <w:proofErr w:type="gramStart"/>
      <w:r w:rsidRPr="00D80F2D">
        <w:rPr>
          <w:rFonts w:ascii="Times New Roman" w:hAnsi="Times New Roman"/>
        </w:rPr>
        <w:t>В РФ у</w:t>
      </w:r>
      <w:r w:rsidR="0037219D" w:rsidRPr="00D80F2D">
        <w:rPr>
          <w:rFonts w:ascii="Times New Roman" w:hAnsi="Times New Roman"/>
        </w:rPr>
        <w:t>головная ответственность устанавливается статьей 322.2 Уголовного кодекса РФ за фиктивную регистрацию — т.е. за регистрацию физического лица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за регистрацию по месту пребывания или по месту жительства</w:t>
      </w:r>
      <w:proofErr w:type="gramEnd"/>
      <w:r w:rsidR="0037219D" w:rsidRPr="00D80F2D">
        <w:rPr>
          <w:rFonts w:ascii="Times New Roman" w:hAnsi="Times New Roman"/>
        </w:rPr>
        <w:t xml:space="preserve"> без намерения нанимателя (собственника) жилого помещения предоставить это жилое помещение для пребывания (проживания) указанного лица. При этом не имеет значения является ли лицо гражданином РФ, иностранцем или лицом без гражданства</w:t>
      </w:r>
      <w:proofErr w:type="gramStart"/>
      <w:r w:rsidR="0037219D" w:rsidRPr="00D80F2D">
        <w:rPr>
          <w:rFonts w:ascii="Times New Roman" w:hAnsi="Times New Roman"/>
        </w:rPr>
        <w:t>.</w:t>
      </w:r>
      <w:r w:rsidR="009511F6" w:rsidRPr="00FC66BB">
        <w:rPr>
          <w:rFonts w:ascii="Times New Roman" w:hAnsi="Times New Roman"/>
        </w:rPr>
        <w:t>З</w:t>
      </w:r>
      <w:proofErr w:type="gramEnd"/>
      <w:r w:rsidR="009511F6" w:rsidRPr="00FC66BB">
        <w:rPr>
          <w:rFonts w:ascii="Times New Roman" w:hAnsi="Times New Roman"/>
        </w:rPr>
        <w:t xml:space="preserve">аконодательство  четко регламентирует порядок государственной регистрации граждан поэтому в НПА даны точные сроки когда следует вставать на учет физ.лицу по новому месту жительства.                                                     Так, в ст.  КоАП прописано, что если гражданин не пройдет процедуру регистрации в семидневный срок, то на него накладывается административная ответственность. </w:t>
      </w:r>
      <w:r w:rsidR="00455456">
        <w:rPr>
          <w:rFonts w:ascii="Times New Roman" w:hAnsi="Times New Roman"/>
        </w:rPr>
        <w:t xml:space="preserve">   </w:t>
      </w:r>
      <w:r w:rsidR="00C50783" w:rsidRPr="00FC66BB">
        <w:rPr>
          <w:rFonts w:ascii="Times New Roman" w:hAnsi="Times New Roman"/>
        </w:rPr>
        <w:t>Кроме того, ответственность за несвоевременную регистрацию по месту жительства гражданина может нести и собственник жилья</w:t>
      </w:r>
      <w:r w:rsidR="00455456">
        <w:rPr>
          <w:rFonts w:ascii="Times New Roman" w:hAnsi="Times New Roman"/>
        </w:rPr>
        <w:t xml:space="preserve">                                                                                                                                 </w:t>
      </w:r>
      <w:r w:rsidR="00455456" w:rsidRPr="00455456">
        <w:rPr>
          <w:rFonts w:ascii="Times New Roman" w:hAnsi="Times New Roman"/>
          <w:sz w:val="20"/>
          <w:szCs w:val="20"/>
        </w:rPr>
        <w:t xml:space="preserve"> </w:t>
      </w:r>
      <w:r w:rsidR="00C50783">
        <w:rPr>
          <w:rFonts w:ascii="Times New Roman" w:hAnsi="Times New Roman"/>
          <w:sz w:val="20"/>
          <w:szCs w:val="20"/>
        </w:rPr>
        <w:t>………………………………………………………………………………………………………………………….116.</w:t>
      </w:r>
      <w:r w:rsidR="00455456" w:rsidRPr="00CC2D06">
        <w:rPr>
          <w:rFonts w:ascii="Times New Roman" w:hAnsi="Times New Roman"/>
          <w:sz w:val="20"/>
          <w:szCs w:val="20"/>
        </w:rPr>
        <w:t>Нормативные правовые акты, устанавливающие ответственность за нарушение правил регистрации граждан</w:t>
      </w:r>
      <w:proofErr w:type="gramStart"/>
      <w:r w:rsidR="00455456" w:rsidRPr="00CC2D06">
        <w:rPr>
          <w:rFonts w:ascii="Times New Roman" w:hAnsi="Times New Roman"/>
          <w:sz w:val="20"/>
          <w:szCs w:val="20"/>
        </w:rPr>
        <w:t>:«</w:t>
      </w:r>
      <w:proofErr w:type="gramEnd"/>
      <w:r w:rsidR="00455456" w:rsidRPr="00CC2D06">
        <w:rPr>
          <w:rFonts w:ascii="Times New Roman" w:hAnsi="Times New Roman"/>
          <w:sz w:val="20"/>
          <w:szCs w:val="20"/>
        </w:rPr>
        <w:t>Коде</w:t>
      </w:r>
      <w:r w:rsidR="00C50783">
        <w:rPr>
          <w:rFonts w:ascii="Times New Roman" w:hAnsi="Times New Roman"/>
          <w:sz w:val="20"/>
          <w:szCs w:val="20"/>
        </w:rPr>
        <w:t>кс РФ</w:t>
      </w:r>
      <w:r w:rsidR="00455456" w:rsidRPr="00CC2D06">
        <w:rPr>
          <w:rFonts w:ascii="Times New Roman" w:hAnsi="Times New Roman"/>
          <w:sz w:val="20"/>
          <w:szCs w:val="20"/>
        </w:rPr>
        <w:t xml:space="preserve"> об административных правонарушениях» от 30.12.2001 № 195-ФЗ (ред. от 08.03.2015);</w:t>
      </w:r>
      <w:r w:rsidR="00C50783">
        <w:rPr>
          <w:rFonts w:ascii="Times New Roman" w:hAnsi="Times New Roman"/>
        </w:rPr>
        <w:t xml:space="preserve">             </w:t>
      </w:r>
      <w:r w:rsidR="00C50783">
        <w:rPr>
          <w:rFonts w:ascii="Times New Roman" w:hAnsi="Times New Roman"/>
          <w:sz w:val="20"/>
          <w:szCs w:val="20"/>
        </w:rPr>
        <w:t>17.</w:t>
      </w:r>
      <w:r w:rsidR="00C50783" w:rsidRPr="00C50783">
        <w:rPr>
          <w:rFonts w:ascii="Times New Roman" w:hAnsi="Times New Roman"/>
          <w:sz w:val="20"/>
          <w:szCs w:val="20"/>
        </w:rPr>
        <w:t xml:space="preserve"> </w:t>
      </w:r>
      <w:r w:rsidR="00C50783" w:rsidRPr="00CC2D06">
        <w:rPr>
          <w:rFonts w:ascii="Times New Roman" w:hAnsi="Times New Roman"/>
          <w:sz w:val="20"/>
          <w:szCs w:val="20"/>
        </w:rPr>
        <w:t>«</w:t>
      </w:r>
      <w:r w:rsidR="00455456" w:rsidRPr="00CC2D06">
        <w:rPr>
          <w:rFonts w:ascii="Times New Roman" w:hAnsi="Times New Roman"/>
          <w:sz w:val="20"/>
          <w:szCs w:val="20"/>
        </w:rPr>
        <w:t>Уголовный кодекс Российской Федерации» от 13.06.1996 № 63-ФЗ (ред. от 03.02.2015).</w:t>
      </w: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p>
    <w:p w:rsidR="009511F6"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r w:rsidRPr="00FC66BB">
        <w:rPr>
          <w:rFonts w:ascii="Times New Roman" w:hAnsi="Times New Roman"/>
        </w:rPr>
        <w:t>Кроме того, ответственность за несвоевременную регистрацию по месту жительства гражданина может нести и собственник жилья.                                                         При этом следует помнить о том, что исчисление срока в 7 дней начинается только с того момента, когда субъект прибудет по новому месту своего жительства, а не по факту снятия с предыдущего регистрационного учета. Из-за незнания подобного нюанса многие граждане попадаются на уловки миграционной службы, сотрудники которой неправомерно составляют протоколы административного правонарушения.</w:t>
      </w:r>
    </w:p>
    <w:p w:rsidR="00010405" w:rsidRPr="00FC66BB" w:rsidRDefault="009511F6" w:rsidP="00193C36">
      <w:pPr>
        <w:pStyle w:val="a5"/>
        <w:shd w:val="clear" w:color="auto" w:fill="FFFFFF"/>
        <w:spacing w:before="0" w:beforeAutospacing="0" w:after="0" w:afterAutospacing="0" w:line="360" w:lineRule="auto"/>
        <w:ind w:firstLine="709"/>
        <w:jc w:val="both"/>
        <w:rPr>
          <w:rFonts w:ascii="Times New Roman" w:hAnsi="Times New Roman"/>
        </w:rPr>
      </w:pPr>
      <w:r w:rsidRPr="00FC66BB">
        <w:rPr>
          <w:rFonts w:ascii="Times New Roman" w:hAnsi="Times New Roman"/>
        </w:rPr>
        <w:t>Если такое случается, то гражданин имеет законное право обратиться в уполномоченный орган для обжалования подобного решения. В частности, заявление может быть адресовано в вышестоящий орган или же судебную инстанцию, но в срок не позднее 10 дней с момента получения пр</w:t>
      </w:r>
      <w:r w:rsidR="006B4BE5" w:rsidRPr="00FC66BB">
        <w:rPr>
          <w:rFonts w:ascii="Times New Roman" w:hAnsi="Times New Roman"/>
        </w:rPr>
        <w:t>едписания.</w:t>
      </w:r>
      <w:r w:rsidRPr="00FC66BB">
        <w:rPr>
          <w:rFonts w:ascii="Times New Roman" w:hAnsi="Times New Roman"/>
        </w:rPr>
        <w:t xml:space="preserve"> Если такое случается, то гражданин имеет законное право обратиться в уполномоченный орган для обжалования подобного решения. В частности, заявление может быть адресовано в вышестоящий орган или же судебную инстанцию, но в срок не позднее 10 дней с момента получения                                                                                                                                                </w:t>
      </w:r>
    </w:p>
    <w:p w:rsidR="00605DEA" w:rsidRPr="00855EB7" w:rsidRDefault="00A60384" w:rsidP="002B6686">
      <w:pPr>
        <w:pStyle w:val="a5"/>
        <w:spacing w:before="0" w:beforeAutospacing="0" w:after="300" w:afterAutospacing="0" w:line="360" w:lineRule="auto"/>
        <w:rPr>
          <w:rFonts w:ascii="Times New Roman" w:hAnsi="Times New Roman"/>
        </w:rPr>
      </w:pPr>
      <w:r w:rsidRPr="00855EB7">
        <w:rPr>
          <w:rFonts w:ascii="Times New Roman" w:hAnsi="Times New Roman"/>
        </w:rPr>
        <w:t xml:space="preserve">Одним из судебных </w:t>
      </w:r>
      <w:proofErr w:type="gramStart"/>
      <w:r w:rsidRPr="00855EB7">
        <w:rPr>
          <w:rFonts w:ascii="Times New Roman" w:hAnsi="Times New Roman"/>
        </w:rPr>
        <w:t>прецедентов</w:t>
      </w:r>
      <w:proofErr w:type="gramEnd"/>
      <w:r w:rsidRPr="00855EB7">
        <w:rPr>
          <w:rFonts w:ascii="Times New Roman" w:hAnsi="Times New Roman"/>
        </w:rPr>
        <w:t xml:space="preserve"> относящихся к вопросам правомерности регистрации граждан можно отнести </w:t>
      </w:r>
      <w:r w:rsidR="002A21B2" w:rsidRPr="00855EB7">
        <w:rPr>
          <w:rFonts w:ascii="Times New Roman" w:hAnsi="Times New Roman"/>
        </w:rPr>
        <w:t xml:space="preserve">дело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w:t>
      </w:r>
      <w:r w:rsidR="00605DEA" w:rsidRPr="00855EB7">
        <w:rPr>
          <w:rFonts w:ascii="Times New Roman" w:hAnsi="Times New Roman"/>
          <w:color w:val="333333"/>
        </w:rPr>
        <w:t>Поводом к рассмотрению дела явился запрос губернатора Нижегородской области как главы исполнительной власти субъекта Российской Федерации о проверке конституционности указанных положений.</w:t>
      </w:r>
      <w:r w:rsidR="00EF6AE9">
        <w:rPr>
          <w:rFonts w:ascii="Times New Roman" w:hAnsi="Times New Roman"/>
          <w:color w:val="333333"/>
        </w:rPr>
        <w:t xml:space="preserve">                                                      </w:t>
      </w:r>
      <w:r w:rsidR="00605DEA" w:rsidRPr="00855EB7">
        <w:rPr>
          <w:rFonts w:ascii="Times New Roman" w:hAnsi="Times New Roman"/>
          <w:color w:val="333333"/>
        </w:rPr>
        <w:t xml:space="preserve"> По мнению заявителя, эти положения, как нарушающие конституционные права граждан, не подлежат применению.</w:t>
      </w:r>
    </w:p>
    <w:p w:rsidR="00CA0D04" w:rsidRPr="00855EB7" w:rsidRDefault="00617542" w:rsidP="002B6686">
      <w:pPr>
        <w:pStyle w:val="a5"/>
        <w:spacing w:before="0" w:beforeAutospacing="0" w:after="300" w:afterAutospacing="0" w:line="360" w:lineRule="auto"/>
        <w:rPr>
          <w:rFonts w:ascii="Times New Roman" w:hAnsi="Times New Roman"/>
          <w:color w:val="333333"/>
        </w:rPr>
      </w:pPr>
      <w:proofErr w:type="gramStart"/>
      <w:r w:rsidRPr="00855EB7">
        <w:rPr>
          <w:rFonts w:ascii="Times New Roman" w:hAnsi="Times New Roman"/>
          <w:color w:val="333333"/>
        </w:rPr>
        <w:t xml:space="preserve">По мнению заявителя, оспариваемые им правовые нормы ограничивают закрепленное статьей 27 (часть 1) Конституции Российской Федерации право </w:t>
      </w:r>
      <w:r w:rsidRPr="00855EB7">
        <w:rPr>
          <w:rFonts w:ascii="Times New Roman" w:hAnsi="Times New Roman"/>
          <w:color w:val="333333"/>
        </w:rPr>
        <w:lastRenderedPageBreak/>
        <w:t>граждан свободно передвигаться, выбирать место пребывания и жительства и вступают в противоречие со статьей 55 (часть 3) Конституции Российской Федерации, предусматривающей возможность ограничения прав и свобод человека и гражданина только федеральным законом, поскольку они выходят за пределы ограничений, установленных Законом Российской Федерации от</w:t>
      </w:r>
      <w:proofErr w:type="gramEnd"/>
      <w:r w:rsidRPr="00855EB7">
        <w:rPr>
          <w:rFonts w:ascii="Times New Roman" w:hAnsi="Times New Roman"/>
          <w:color w:val="333333"/>
        </w:rPr>
        <w:t xml:space="preserve"> 25 июня 1993 года "О праве граждан Российской Федерации на свободу передвижения, выбор места пребывания и жительства в пределах Российской Федерации"</w:t>
      </w:r>
      <w:proofErr w:type="gramStart"/>
      <w:r w:rsidR="00CA0D04" w:rsidRPr="00855EB7">
        <w:rPr>
          <w:rFonts w:ascii="Times New Roman" w:hAnsi="Times New Roman"/>
          <w:color w:val="333333"/>
        </w:rPr>
        <w:t xml:space="preserve">                                                                     </w:t>
      </w:r>
      <w:r w:rsidR="002A21B2" w:rsidRPr="00855EB7">
        <w:rPr>
          <w:rFonts w:ascii="Times New Roman" w:hAnsi="Times New Roman"/>
          <w:color w:val="333333"/>
        </w:rPr>
        <w:t xml:space="preserve">                                         </w:t>
      </w:r>
      <w:r w:rsidRPr="00855EB7">
        <w:rPr>
          <w:rFonts w:ascii="Times New Roman" w:hAnsi="Times New Roman"/>
          <w:color w:val="333333"/>
        </w:rPr>
        <w:t>.</w:t>
      </w:r>
      <w:proofErr w:type="gramEnd"/>
      <w:r w:rsidR="00CA0D04" w:rsidRPr="00855EB7">
        <w:rPr>
          <w:rFonts w:ascii="Times New Roman" w:hAnsi="Times New Roman"/>
          <w:color w:val="333333"/>
        </w:rPr>
        <w:t>В ходе судебного разбирательства  и руководствуясь частями первой и второй статьи 72, статьями 74, 75, 87 и 100 Федерального конституционного закона "О Конституционном Суде Российской Федерации", Конституционный Суд Российской Федерации постановил:</w:t>
      </w:r>
    </w:p>
    <w:p w:rsidR="00CA0D04" w:rsidRPr="00855EB7" w:rsidRDefault="00CA0D04" w:rsidP="002B6686">
      <w:pPr>
        <w:pStyle w:val="a5"/>
        <w:spacing w:before="0" w:beforeAutospacing="0" w:after="300" w:afterAutospacing="0" w:line="360" w:lineRule="auto"/>
        <w:rPr>
          <w:rFonts w:ascii="Times New Roman" w:hAnsi="Times New Roman"/>
          <w:color w:val="333333"/>
        </w:rPr>
      </w:pPr>
      <w:r w:rsidRPr="00855EB7">
        <w:rPr>
          <w:rFonts w:ascii="Times New Roman" w:hAnsi="Times New Roman"/>
          <w:color w:val="333333"/>
        </w:rPr>
        <w:t xml:space="preserve"> </w:t>
      </w:r>
      <w:proofErr w:type="gramStart"/>
      <w:r w:rsidRPr="00855EB7">
        <w:rPr>
          <w:rFonts w:ascii="Times New Roman" w:hAnsi="Times New Roman"/>
          <w:color w:val="333333"/>
        </w:rPr>
        <w:t xml:space="preserve">Признать пункты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w:t>
      </w:r>
      <w:smartTag w:uri="urn:schemas-microsoft-com:office:smarttags" w:element="metricconverter">
        <w:smartTagPr>
          <w:attr w:name="ProductID" w:val="1995 г"/>
        </w:smartTagPr>
        <w:r w:rsidRPr="00855EB7">
          <w:rPr>
            <w:rFonts w:ascii="Times New Roman" w:hAnsi="Times New Roman"/>
            <w:color w:val="333333"/>
          </w:rPr>
          <w:t>1995 г</w:t>
        </w:r>
      </w:smartTag>
      <w:r w:rsidRPr="00855EB7">
        <w:rPr>
          <w:rFonts w:ascii="Times New Roman" w:hAnsi="Times New Roman"/>
          <w:color w:val="333333"/>
        </w:rPr>
        <w:t>. № 713, не соответствующими Конституции Российской Федерации, ее статьям 27 (часть 1) и 55 (часть 3).</w:t>
      </w:r>
      <w:proofErr w:type="gramEnd"/>
      <w:r w:rsidRPr="00855EB7">
        <w:rPr>
          <w:rFonts w:ascii="Times New Roman" w:hAnsi="Times New Roman"/>
          <w:color w:val="333333"/>
        </w:rPr>
        <w:t xml:space="preserve">                                                                                         Таким образом становиться </w:t>
      </w:r>
      <w:proofErr w:type="gramStart"/>
      <w:r w:rsidRPr="00855EB7">
        <w:rPr>
          <w:rFonts w:ascii="Times New Roman" w:hAnsi="Times New Roman"/>
          <w:color w:val="333333"/>
        </w:rPr>
        <w:t>понятно</w:t>
      </w:r>
      <w:proofErr w:type="gramEnd"/>
      <w:r w:rsidRPr="00855EB7">
        <w:rPr>
          <w:rFonts w:ascii="Times New Roman" w:hAnsi="Times New Roman"/>
          <w:color w:val="333333"/>
        </w:rPr>
        <w:t xml:space="preserve"> что современное законодательство еще требует доработок и некоторых изменений относящихся к вопросам места жительства гражданина</w:t>
      </w:r>
    </w:p>
    <w:p w:rsidR="00617542" w:rsidRPr="00F24065" w:rsidRDefault="00CA0D04" w:rsidP="00617542">
      <w:pPr>
        <w:pStyle w:val="a5"/>
        <w:spacing w:before="0" w:beforeAutospacing="0" w:after="300" w:afterAutospacing="0" w:line="321" w:lineRule="atLeast"/>
        <w:rPr>
          <w:rFonts w:ascii="Times New Roman" w:hAnsi="Times New Roman"/>
          <w:color w:val="333333"/>
          <w:sz w:val="20"/>
          <w:szCs w:val="20"/>
        </w:rPr>
      </w:pPr>
      <w:r w:rsidRPr="00EF6AE9">
        <w:rPr>
          <w:rFonts w:ascii="Times New Roman" w:hAnsi="Times New Roman"/>
          <w:color w:val="333333"/>
          <w:sz w:val="20"/>
          <w:szCs w:val="20"/>
        </w:rPr>
        <w:t>-----------------------------------------------------</w:t>
      </w:r>
      <w:r w:rsidR="008B0010" w:rsidRPr="00F24065">
        <w:rPr>
          <w:rFonts w:ascii="Times New Roman" w:hAnsi="Times New Roman"/>
          <w:color w:val="333333"/>
          <w:sz w:val="20"/>
          <w:szCs w:val="20"/>
        </w:rPr>
        <w:t>-------------------------------------------------------------------</w:t>
      </w:r>
    </w:p>
    <w:p w:rsidR="00CA0D04" w:rsidRPr="00EF6AE9" w:rsidRDefault="00EF6AE9" w:rsidP="00CA0D04">
      <w:pPr>
        <w:pStyle w:val="a5"/>
        <w:rPr>
          <w:rFonts w:ascii="Times New Roman" w:hAnsi="Times New Roman"/>
          <w:color w:val="31404B"/>
          <w:sz w:val="20"/>
          <w:szCs w:val="20"/>
        </w:rPr>
      </w:pPr>
      <w:r>
        <w:rPr>
          <w:rFonts w:ascii="Times New Roman" w:hAnsi="Times New Roman"/>
          <w:sz w:val="20"/>
          <w:szCs w:val="20"/>
        </w:rPr>
        <w:t>18.</w:t>
      </w:r>
      <w:r w:rsidR="00CA0D04" w:rsidRPr="00EF6AE9">
        <w:rPr>
          <w:rFonts w:ascii="Times New Roman" w:hAnsi="Times New Roman"/>
          <w:sz w:val="20"/>
          <w:szCs w:val="20"/>
        </w:rPr>
        <w:t>См.</w:t>
      </w:r>
      <w:r w:rsidR="00CA0D04" w:rsidRPr="00EF6AE9">
        <w:rPr>
          <w:rFonts w:ascii="Times New Roman" w:hAnsi="Times New Roman"/>
          <w:color w:val="31404B"/>
          <w:sz w:val="20"/>
          <w:szCs w:val="20"/>
        </w:rPr>
        <w:t xml:space="preserve"> </w:t>
      </w:r>
      <w:r w:rsidR="00CA0D04" w:rsidRPr="00EF6AE9">
        <w:rPr>
          <w:rStyle w:val="ac"/>
          <w:rFonts w:ascii="Times New Roman" w:hAnsi="Times New Roman"/>
          <w:color w:val="333333"/>
          <w:sz w:val="20"/>
          <w:szCs w:val="20"/>
        </w:rPr>
        <w:t>КОНСТИТУЦИОННЫЙ СУД РОССИЙСКОЙ ФЕДЕРАЦИИ</w:t>
      </w:r>
      <w:r w:rsidR="00CA0D04" w:rsidRPr="00EF6AE9">
        <w:rPr>
          <w:rStyle w:val="apple-converted-space"/>
          <w:rFonts w:ascii="Times New Roman" w:hAnsi="Times New Roman"/>
          <w:b/>
          <w:bCs/>
          <w:color w:val="333333"/>
          <w:sz w:val="20"/>
          <w:szCs w:val="20"/>
        </w:rPr>
        <w:t> </w:t>
      </w:r>
      <w:r w:rsidR="00CA0D04" w:rsidRPr="00EF6AE9">
        <w:rPr>
          <w:rFonts w:ascii="Times New Roman" w:hAnsi="Times New Roman"/>
          <w:b/>
          <w:bCs/>
          <w:color w:val="333333"/>
          <w:sz w:val="20"/>
          <w:szCs w:val="20"/>
        </w:rPr>
        <w:br/>
      </w:r>
      <w:r w:rsidR="00CA0D04" w:rsidRPr="00EF6AE9">
        <w:rPr>
          <w:rStyle w:val="ac"/>
          <w:rFonts w:ascii="Times New Roman" w:hAnsi="Times New Roman"/>
          <w:color w:val="333333"/>
          <w:sz w:val="20"/>
          <w:szCs w:val="20"/>
        </w:rPr>
        <w:t>ПОСТАНОВЛЕНИ</w:t>
      </w:r>
    </w:p>
    <w:p w:rsidR="00CA0D04" w:rsidRPr="00EF6AE9" w:rsidRDefault="00CA0D04" w:rsidP="00CA0D04">
      <w:pPr>
        <w:pStyle w:val="a5"/>
        <w:rPr>
          <w:rFonts w:ascii="Times New Roman" w:hAnsi="Times New Roman"/>
          <w:color w:val="333333"/>
          <w:sz w:val="20"/>
          <w:szCs w:val="20"/>
        </w:rPr>
      </w:pPr>
      <w:r w:rsidRPr="00EF6AE9">
        <w:rPr>
          <w:rStyle w:val="ac"/>
          <w:rFonts w:ascii="Times New Roman" w:hAnsi="Times New Roman"/>
          <w:color w:val="333333"/>
          <w:sz w:val="20"/>
          <w:szCs w:val="20"/>
        </w:rPr>
        <w:t xml:space="preserve">от 2 февраля </w:t>
      </w:r>
      <w:smartTag w:uri="urn:schemas-microsoft-com:office:smarttags" w:element="metricconverter">
        <w:smartTagPr>
          <w:attr w:name="ProductID" w:val="1998 г"/>
        </w:smartTagPr>
        <w:r w:rsidRPr="00EF6AE9">
          <w:rPr>
            <w:rStyle w:val="ac"/>
            <w:rFonts w:ascii="Times New Roman" w:hAnsi="Times New Roman"/>
            <w:color w:val="333333"/>
            <w:sz w:val="20"/>
            <w:szCs w:val="20"/>
          </w:rPr>
          <w:t>1998 г</w:t>
        </w:r>
      </w:smartTag>
      <w:r w:rsidRPr="00EF6AE9">
        <w:rPr>
          <w:rStyle w:val="ac"/>
          <w:rFonts w:ascii="Times New Roman" w:hAnsi="Times New Roman"/>
          <w:color w:val="333333"/>
          <w:sz w:val="20"/>
          <w:szCs w:val="20"/>
        </w:rPr>
        <w:t>. № 4-П</w:t>
      </w:r>
    </w:p>
    <w:p w:rsidR="00CA0D04" w:rsidRPr="00EF6AE9" w:rsidRDefault="00CA0D04" w:rsidP="00CA0D04">
      <w:pPr>
        <w:pStyle w:val="a5"/>
        <w:rPr>
          <w:rFonts w:ascii="Times New Roman" w:hAnsi="Times New Roman"/>
          <w:color w:val="333333"/>
          <w:sz w:val="20"/>
          <w:szCs w:val="20"/>
        </w:rPr>
      </w:pPr>
      <w:r w:rsidRPr="00EF6AE9">
        <w:rPr>
          <w:rStyle w:val="ac"/>
          <w:rFonts w:ascii="Times New Roman" w:hAnsi="Times New Roman"/>
          <w:color w:val="333333"/>
          <w:sz w:val="20"/>
          <w:szCs w:val="20"/>
        </w:rPr>
        <w:t xml:space="preserve">По делу о проверке конституционности пунктов 10, 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w:t>
      </w:r>
      <w:smartTag w:uri="urn:schemas-microsoft-com:office:smarttags" w:element="metricconverter">
        <w:smartTagPr>
          <w:attr w:name="ProductID" w:val="1995 г"/>
        </w:smartTagPr>
        <w:r w:rsidRPr="00EF6AE9">
          <w:rPr>
            <w:rStyle w:val="ac"/>
            <w:rFonts w:ascii="Times New Roman" w:hAnsi="Times New Roman"/>
            <w:color w:val="333333"/>
            <w:sz w:val="20"/>
            <w:szCs w:val="20"/>
          </w:rPr>
          <w:t>1995 г</w:t>
        </w:r>
      </w:smartTag>
      <w:r w:rsidRPr="00EF6AE9">
        <w:rPr>
          <w:rStyle w:val="ac"/>
          <w:rFonts w:ascii="Times New Roman" w:hAnsi="Times New Roman"/>
          <w:color w:val="333333"/>
          <w:sz w:val="20"/>
          <w:szCs w:val="20"/>
        </w:rPr>
        <w:t>. № 713</w:t>
      </w:r>
    </w:p>
    <w:p w:rsidR="009511F6" w:rsidRPr="00FC66BB" w:rsidRDefault="009511F6" w:rsidP="00941F5B">
      <w:pPr>
        <w:pStyle w:val="a5"/>
        <w:shd w:val="clear" w:color="auto" w:fill="FFFFFF"/>
        <w:spacing w:before="0" w:beforeAutospacing="0" w:after="0" w:afterAutospacing="0" w:line="360" w:lineRule="auto"/>
        <w:rPr>
          <w:rFonts w:ascii="Times New Roman" w:hAnsi="Times New Roman"/>
        </w:rPr>
      </w:pPr>
    </w:p>
    <w:p w:rsidR="009511F6" w:rsidRPr="00FC66BB" w:rsidRDefault="009511F6" w:rsidP="00855EB7">
      <w:pPr>
        <w:pStyle w:val="a5"/>
        <w:shd w:val="clear" w:color="auto" w:fill="FFFFFF"/>
        <w:spacing w:before="0" w:beforeAutospacing="0" w:after="0" w:afterAutospacing="0" w:line="360" w:lineRule="auto"/>
        <w:ind w:firstLine="709"/>
        <w:jc w:val="both"/>
        <w:rPr>
          <w:rFonts w:ascii="Times New Roman" w:hAnsi="Times New Roman"/>
        </w:rPr>
      </w:pPr>
    </w:p>
    <w:p w:rsidR="00376C90" w:rsidRPr="009C010B" w:rsidRDefault="009511F6" w:rsidP="005E0C13">
      <w:pPr>
        <w:pStyle w:val="a5"/>
        <w:spacing w:line="360" w:lineRule="auto"/>
        <w:rPr>
          <w:rFonts w:ascii="Times New Roman" w:eastAsia="Times New Roman" w:hAnsi="Times New Roman"/>
        </w:rPr>
      </w:pPr>
      <w:r w:rsidRPr="00EF6AE9">
        <w:rPr>
          <w:rFonts w:ascii="Times New Roman" w:hAnsi="Times New Roman"/>
          <w:b/>
        </w:rPr>
        <w:t xml:space="preserve">                             </w:t>
      </w:r>
      <w:r w:rsidR="00855EB7" w:rsidRPr="00EF6AE9">
        <w:rPr>
          <w:rFonts w:ascii="Times New Roman" w:hAnsi="Times New Roman"/>
          <w:b/>
        </w:rPr>
        <w:t xml:space="preserve">         </w:t>
      </w:r>
      <w:r w:rsidR="005820EE" w:rsidRPr="00EF6AE9">
        <w:rPr>
          <w:rFonts w:ascii="Times New Roman" w:hAnsi="Times New Roman"/>
          <w:b/>
        </w:rPr>
        <w:t xml:space="preserve">  ГЛАВА</w:t>
      </w:r>
      <w:r w:rsidR="00855EB7" w:rsidRPr="00EF6AE9">
        <w:rPr>
          <w:rFonts w:ascii="Times New Roman" w:hAnsi="Times New Roman"/>
          <w:b/>
        </w:rPr>
        <w:t>3</w:t>
      </w:r>
      <w:r w:rsidRPr="00EF6AE9">
        <w:rPr>
          <w:rFonts w:ascii="Times New Roman" w:hAnsi="Times New Roman"/>
          <w:b/>
        </w:rPr>
        <w:t xml:space="preserve">                                                                                                           </w:t>
      </w:r>
      <w:r w:rsidR="005820EE" w:rsidRPr="00EF6AE9">
        <w:rPr>
          <w:rFonts w:ascii="Times New Roman" w:hAnsi="Times New Roman"/>
          <w:b/>
        </w:rPr>
        <w:t xml:space="preserve">ПРАВОВОЕ ЗНАЧЕНИЕ ОПРЕДЕЛЕНИЯ МЕСТА ЖИТЕЛЬСТВА </w:t>
      </w:r>
      <w:r w:rsidRPr="00EF6AE9">
        <w:rPr>
          <w:rFonts w:ascii="Times New Roman" w:hAnsi="Times New Roman"/>
          <w:b/>
        </w:rPr>
        <w:t>В ЗАРУБЕЖНЫХ СТРАНАХ</w:t>
      </w:r>
      <w:proofErr w:type="gramStart"/>
      <w:r w:rsidRPr="00EF6AE9">
        <w:rPr>
          <w:rFonts w:ascii="Times New Roman" w:hAnsi="Times New Roman"/>
          <w:b/>
        </w:rPr>
        <w:t xml:space="preserve">             </w:t>
      </w:r>
      <w:r w:rsidR="005820EE" w:rsidRPr="00EF6AE9">
        <w:rPr>
          <w:rFonts w:ascii="Times New Roman" w:hAnsi="Times New Roman"/>
          <w:b/>
        </w:rPr>
        <w:t xml:space="preserve">                                                        </w:t>
      </w:r>
      <w:r w:rsidR="005259D6" w:rsidRPr="00EF6AE9">
        <w:rPr>
          <w:rFonts w:ascii="Times New Roman" w:hAnsi="Times New Roman"/>
          <w:b/>
        </w:rPr>
        <w:t xml:space="preserve">          </w:t>
      </w:r>
      <w:r w:rsidR="005820EE" w:rsidRPr="00EF6AE9">
        <w:rPr>
          <w:rFonts w:ascii="Times New Roman" w:hAnsi="Times New Roman"/>
          <w:b/>
        </w:rPr>
        <w:t xml:space="preserve">  </w:t>
      </w:r>
      <w:r w:rsidR="00EF6AE9">
        <w:rPr>
          <w:rFonts w:ascii="Times New Roman" w:hAnsi="Times New Roman"/>
          <w:b/>
        </w:rPr>
        <w:t>.</w:t>
      </w:r>
      <w:proofErr w:type="gramEnd"/>
      <w:r w:rsidR="00EF6AE9">
        <w:rPr>
          <w:rFonts w:ascii="Arial" w:eastAsia="Times New Roman" w:hAnsi="Arial" w:cs="Arial"/>
          <w:sz w:val="24"/>
          <w:szCs w:val="24"/>
        </w:rPr>
        <w:t xml:space="preserve"> </w:t>
      </w:r>
      <w:r w:rsidR="00EF6AE9">
        <w:rPr>
          <w:rFonts w:ascii="Times New Roman" w:eastAsia="Times New Roman" w:hAnsi="Times New Roman"/>
        </w:rPr>
        <w:t>В п</w:t>
      </w:r>
      <w:r w:rsidR="00376C90" w:rsidRPr="009C010B">
        <w:rPr>
          <w:rFonts w:ascii="Times New Roman" w:eastAsia="Times New Roman" w:hAnsi="Times New Roman"/>
        </w:rPr>
        <w:t>онятии местожительства (</w:t>
      </w:r>
      <w:r w:rsidR="00376C90" w:rsidRPr="009C010B">
        <w:rPr>
          <w:rFonts w:ascii="Times New Roman" w:eastAsia="Times New Roman" w:hAnsi="Times New Roman"/>
          <w:i/>
          <w:iCs/>
        </w:rPr>
        <w:t>le domicile; der Wohnsitz</w:t>
      </w:r>
      <w:r w:rsidR="00376C90" w:rsidRPr="009C010B">
        <w:rPr>
          <w:rFonts w:ascii="Times New Roman" w:eastAsia="Times New Roman" w:hAnsi="Times New Roman"/>
        </w:rPr>
        <w:t>) для законодательства зарубежных стран важен акцент на вопросе пра</w:t>
      </w:r>
      <w:r w:rsidR="003232D9">
        <w:rPr>
          <w:rFonts w:ascii="Times New Roman" w:eastAsia="Times New Roman" w:hAnsi="Times New Roman"/>
        </w:rPr>
        <w:t>ва, а не факта.</w:t>
      </w:r>
    </w:p>
    <w:p w:rsidR="009674F8" w:rsidRPr="009C010B" w:rsidRDefault="00376C90" w:rsidP="005E0C13">
      <w:pPr>
        <w:spacing w:before="100" w:beforeAutospacing="1" w:after="100" w:afterAutospacing="1" w:line="360" w:lineRule="auto"/>
        <w:rPr>
          <w:rFonts w:ascii="Times New Roman" w:hAnsi="Times New Roman"/>
        </w:rPr>
      </w:pPr>
      <w:r w:rsidRPr="009C010B">
        <w:rPr>
          <w:rFonts w:ascii="Times New Roman" w:hAnsi="Times New Roman"/>
        </w:rPr>
        <w:t>Для целей осуществления гражданских прав французский законодатель определяет местожительство как место, где лицо имеет свое основное обзаведение (son principal ėtablissement, - ст. 102 ФГК). В то же время здесь подчеркивается важность места фактического пребывания лица</w:t>
      </w:r>
      <w:proofErr w:type="gramStart"/>
      <w:r w:rsidR="003232D9">
        <w:rPr>
          <w:rFonts w:ascii="Times New Roman" w:hAnsi="Times New Roman"/>
          <w:vertAlign w:val="superscript"/>
        </w:rPr>
        <w:t xml:space="preserve"> </w:t>
      </w:r>
      <w:r w:rsidR="003232D9">
        <w:rPr>
          <w:rFonts w:ascii="Times New Roman" w:hAnsi="Times New Roman"/>
        </w:rPr>
        <w:t>.</w:t>
      </w:r>
      <w:proofErr w:type="gramEnd"/>
      <w:r w:rsidRPr="009C010B">
        <w:rPr>
          <w:rFonts w:ascii="Times New Roman" w:hAnsi="Times New Roman"/>
        </w:rPr>
        <w:t>В Германии лицо вправе иметь местожительство одновременно в нескольких местах (п. 2 § 7 ГГУ). Для стран системы общего права характерно использование понятий местожительства и резиденции; лицо вправе иметь несколько резиденций, но не может иметь более одного местожительства.</w:t>
      </w:r>
    </w:p>
    <w:p w:rsidR="009674F8" w:rsidRPr="009C010B" w:rsidRDefault="009674F8" w:rsidP="005E0C13">
      <w:pPr>
        <w:spacing w:before="100" w:beforeAutospacing="1" w:after="100" w:afterAutospacing="1" w:line="360" w:lineRule="auto"/>
        <w:rPr>
          <w:rFonts w:ascii="Times New Roman" w:hAnsi="Times New Roman"/>
        </w:rPr>
      </w:pPr>
      <w:r w:rsidRPr="009C010B">
        <w:rPr>
          <w:rFonts w:ascii="Times New Roman" w:hAnsi="Times New Roman"/>
          <w:b/>
          <w:bCs/>
        </w:rPr>
        <w:t>Домициль</w:t>
      </w:r>
      <w:r w:rsidRPr="009C010B">
        <w:rPr>
          <w:rFonts w:ascii="Times New Roman" w:hAnsi="Times New Roman"/>
        </w:rPr>
        <w:t xml:space="preserve">— </w:t>
      </w:r>
      <w:proofErr w:type="gramStart"/>
      <w:r w:rsidRPr="009C010B">
        <w:rPr>
          <w:rFonts w:ascii="Times New Roman" w:hAnsi="Times New Roman"/>
        </w:rPr>
        <w:t>(о</w:t>
      </w:r>
      <w:proofErr w:type="gramEnd"/>
      <w:r w:rsidRPr="009C010B">
        <w:rPr>
          <w:rFonts w:ascii="Times New Roman" w:hAnsi="Times New Roman"/>
        </w:rPr>
        <w:t xml:space="preserve">т лат. </w:t>
      </w:r>
      <w:proofErr w:type="gramStart"/>
      <w:r w:rsidRPr="009C010B">
        <w:rPr>
          <w:rFonts w:ascii="Times New Roman" w:hAnsi="Times New Roman"/>
        </w:rPr>
        <w:t>Domicilium — местопребывание) — понятие международного налогового права иналогового праваряда стран, означающее основное место постоянного проживанияфизического лица.</w:t>
      </w:r>
      <w:proofErr w:type="gramEnd"/>
    </w:p>
    <w:p w:rsidR="009674F8" w:rsidRPr="009C010B" w:rsidRDefault="009674F8" w:rsidP="005E0C13">
      <w:pPr>
        <w:spacing w:before="100" w:beforeAutospacing="1" w:after="100" w:afterAutospacing="1" w:line="360" w:lineRule="auto"/>
        <w:rPr>
          <w:rFonts w:ascii="Times New Roman" w:hAnsi="Times New Roman"/>
        </w:rPr>
      </w:pPr>
      <w:r w:rsidRPr="009C010B">
        <w:rPr>
          <w:rFonts w:ascii="Times New Roman" w:hAnsi="Times New Roman"/>
        </w:rPr>
        <w:t xml:space="preserve">Физическое лицо (независимо от его гражданства), имеющее </w:t>
      </w:r>
      <w:proofErr w:type="gramStart"/>
      <w:r w:rsidRPr="009C010B">
        <w:rPr>
          <w:rFonts w:ascii="Times New Roman" w:hAnsi="Times New Roman"/>
        </w:rPr>
        <w:t>домициль</w:t>
      </w:r>
      <w:proofErr w:type="gramEnd"/>
      <w:r w:rsidRPr="009C010B">
        <w:rPr>
          <w:rFonts w:ascii="Times New Roman" w:hAnsi="Times New Roman"/>
        </w:rPr>
        <w:t xml:space="preserve"> в какой либо стране, считается полностью подпадающим подналоговую юрисдикциюэтой страны и подлежит в ней налогообложению в отношении всех своихдоходов, независимо от их источника (местного или зарубежного) и происхождения. Различают «домициль происхождения» — страна рождения физического лица и «домициль выбора» — страна, которую физическое лицо избрало для своего постоянного проживания (постоянного местожительства).</w:t>
      </w:r>
    </w:p>
    <w:p w:rsidR="009674F8" w:rsidRPr="009C010B" w:rsidRDefault="009674F8" w:rsidP="005E0C13">
      <w:pPr>
        <w:spacing w:before="100" w:beforeAutospacing="1" w:after="100" w:afterAutospacing="1" w:line="360" w:lineRule="auto"/>
        <w:rPr>
          <w:rFonts w:ascii="Times New Roman" w:hAnsi="Times New Roman"/>
        </w:rPr>
      </w:pPr>
      <w:r w:rsidRPr="009C010B">
        <w:rPr>
          <w:rFonts w:ascii="Times New Roman" w:hAnsi="Times New Roman"/>
        </w:rPr>
        <w:t xml:space="preserve">Физическое лицо, как правило, может иметь домициль только в одной стране. В соответствии с законодательством Соединенного Королевства </w:t>
      </w:r>
      <w:r w:rsidRPr="009C010B">
        <w:rPr>
          <w:rFonts w:ascii="Times New Roman" w:hAnsi="Times New Roman"/>
        </w:rPr>
        <w:lastRenderedPageBreak/>
        <w:t>Великобритании и Северной Ирландии физическое лицо, родившееся на территории этой страны или приехавшее в нее на постоянное жительство, считается имеющим домициль в Соединенном Королевстве. Во Франции все лица, имеющие на территории этой страны основные свои экономические интересы или содержащие там свою семью, или сохраняющие постоянное жилище на этой территории в течение более чем 5 лет, считаются имеющими домициль во Франции.</w:t>
      </w:r>
    </w:p>
    <w:p w:rsidR="009674F8" w:rsidRPr="009C010B" w:rsidRDefault="009674F8" w:rsidP="005E0C13">
      <w:pPr>
        <w:spacing w:before="100" w:beforeAutospacing="1" w:after="100" w:afterAutospacing="1" w:line="360" w:lineRule="auto"/>
        <w:rPr>
          <w:rFonts w:ascii="Times New Roman" w:hAnsi="Times New Roman"/>
        </w:rPr>
      </w:pPr>
      <w:r w:rsidRPr="009C010B">
        <w:rPr>
          <w:rFonts w:ascii="Times New Roman" w:hAnsi="Times New Roman"/>
        </w:rPr>
        <w:t>Существует домицилий по рождению и домицилий по выбору</w:t>
      </w:r>
      <w:proofErr w:type="gramStart"/>
      <w:r w:rsidRPr="009C010B">
        <w:rPr>
          <w:rFonts w:ascii="Times New Roman" w:hAnsi="Times New Roman"/>
        </w:rPr>
        <w:t xml:space="preserve"> .</w:t>
      </w:r>
      <w:proofErr w:type="gramEnd"/>
      <w:r w:rsidRPr="009C010B">
        <w:rPr>
          <w:rFonts w:ascii="Times New Roman" w:hAnsi="Times New Roman"/>
        </w:rPr>
        <w:t xml:space="preserve"> Первый получается при рождении, и в большинстве случаев наследуется от отца. Начиная с 16 лет, домицилий можно менять. Человек может быть резидентом одновременно в нескольких странах, или иметь больше одного гражданства, но домицилий может быть только один. Лица, прожившие в Великобритании в статусе резидента 17 из 20 лет, автоматически приобретают домицилий Великобритании. Понятие места жительства гражданина (домицилия) используется в различных правовых системах. Квалификация юридической категории места жительства (домицилия) осуществляется национальным законодательством, поскольку определить единый критерий толкования понятия места жительства (домицилия) невозможно в силу различия правовых</w:t>
      </w:r>
      <w:r w:rsidR="00ED43FB">
        <w:rPr>
          <w:rFonts w:ascii="Times New Roman" w:hAnsi="Times New Roman"/>
        </w:rPr>
        <w:t xml:space="preserve"> систем. </w:t>
      </w:r>
      <w:r w:rsidRPr="009C010B">
        <w:rPr>
          <w:rFonts w:ascii="Times New Roman" w:hAnsi="Times New Roman"/>
        </w:rPr>
        <w:t> </w:t>
      </w:r>
      <w:r w:rsidR="00AC1445" w:rsidRPr="009C010B">
        <w:rPr>
          <w:rFonts w:ascii="Times New Roman" w:hAnsi="Times New Roman"/>
        </w:rPr>
        <w:t>Во Франции место жительства - домицилий - это место нахождения главного обзаведения </w:t>
      </w:r>
      <w:proofErr w:type="gramStart"/>
      <w:r w:rsidR="00AC1445" w:rsidRPr="009C010B">
        <w:rPr>
          <w:rFonts w:ascii="Times New Roman" w:hAnsi="Times New Roman"/>
          <w:i/>
          <w:iCs/>
        </w:rPr>
        <w:t>-й</w:t>
      </w:r>
      <w:proofErr w:type="gramEnd"/>
      <w:r w:rsidR="00AC1445" w:rsidRPr="009C010B">
        <w:rPr>
          <w:rFonts w:ascii="Times New Roman" w:hAnsi="Times New Roman"/>
          <w:i/>
          <w:iCs/>
        </w:rPr>
        <w:t>tablissement principal, </w:t>
      </w:r>
      <w:r w:rsidR="00AC1445" w:rsidRPr="009C010B">
        <w:rPr>
          <w:rFonts w:ascii="Times New Roman" w:hAnsi="Times New Roman"/>
        </w:rPr>
        <w:t>место сосредоточения основных интересов ответчика (ст. 102 ГК). В Бельгии применяются более формализованные признаки домицилия. Здесь основное значение имеет место регистрации </w:t>
      </w:r>
      <w:r w:rsidR="00AC1445" w:rsidRPr="009C010B">
        <w:rPr>
          <w:rFonts w:ascii="Times New Roman" w:hAnsi="Times New Roman"/>
          <w:i/>
          <w:iCs/>
        </w:rPr>
        <w:t>(registre de population/bovolkingsregister) </w:t>
      </w:r>
      <w:r w:rsidR="00AC1445" w:rsidRPr="009C010B">
        <w:rPr>
          <w:rFonts w:ascii="Times New Roman" w:hAnsi="Times New Roman"/>
        </w:rPr>
        <w:t>независимо от того, проживает ли там лицо фактически (ст. 36 </w:t>
      </w:r>
      <w:r w:rsidR="00AC1445" w:rsidRPr="009C010B">
        <w:rPr>
          <w:rFonts w:ascii="Times New Roman" w:hAnsi="Times New Roman"/>
          <w:i/>
          <w:iCs/>
        </w:rPr>
        <w:t>Code Judiciaire).</w:t>
      </w:r>
      <w:r w:rsidR="00ED43FB">
        <w:rPr>
          <w:rFonts w:ascii="Times New Roman" w:hAnsi="Times New Roman"/>
        </w:rPr>
        <w:t xml:space="preserve"> В</w:t>
      </w:r>
      <w:r w:rsidR="001B405B" w:rsidRPr="009C010B">
        <w:rPr>
          <w:rFonts w:ascii="Times New Roman" w:hAnsi="Times New Roman"/>
        </w:rPr>
        <w:t xml:space="preserve"> иностранных государствах подходы к определению места жительства и места пребывания в целях регистрационного учета в большинстве случаев не являются столь жесткими, как в Российской Федерации. Это представляется вполне оправданным, поскольку цель регистрационного учета состоит в юридической фиксации </w:t>
      </w:r>
      <w:r w:rsidR="00ED43FB">
        <w:rPr>
          <w:rFonts w:ascii="Times New Roman" w:hAnsi="Times New Roman"/>
        </w:rPr>
        <w:lastRenderedPageBreak/>
        <w:t>фактического, действитель</w:t>
      </w:r>
      <w:r w:rsidR="001B405B" w:rsidRPr="009C010B">
        <w:rPr>
          <w:rFonts w:ascii="Times New Roman" w:hAnsi="Times New Roman"/>
        </w:rPr>
        <w:t>ного места нахождения лиц, проживающих на территории государ</w:t>
      </w:r>
      <w:r w:rsidR="00ED43FB">
        <w:rPr>
          <w:rFonts w:ascii="Times New Roman" w:hAnsi="Times New Roman"/>
        </w:rPr>
        <w:t>ства.  В законодательстве многих</w:t>
      </w:r>
      <w:r w:rsidR="001B405B" w:rsidRPr="009C010B">
        <w:rPr>
          <w:rFonts w:ascii="Times New Roman" w:hAnsi="Times New Roman"/>
        </w:rPr>
        <w:t xml:space="preserve"> стран закрепляются механизмы, направленные на предупреждение ф</w:t>
      </w:r>
      <w:r w:rsidR="00ED43FB">
        <w:rPr>
          <w:rFonts w:ascii="Times New Roman" w:hAnsi="Times New Roman"/>
        </w:rPr>
        <w:t>иктивной регистрации.</w:t>
      </w:r>
      <w:proofErr w:type="gramStart"/>
      <w:r w:rsidR="00ED43FB">
        <w:rPr>
          <w:rFonts w:ascii="Times New Roman" w:hAnsi="Times New Roman"/>
        </w:rPr>
        <w:t xml:space="preserve">              </w:t>
      </w:r>
      <w:r w:rsidR="001B405B" w:rsidRPr="009C010B">
        <w:rPr>
          <w:rFonts w:ascii="Times New Roman" w:hAnsi="Times New Roman"/>
        </w:rPr>
        <w:t>.</w:t>
      </w:r>
      <w:proofErr w:type="gramEnd"/>
      <w:r w:rsidR="001B405B" w:rsidRPr="009C010B">
        <w:rPr>
          <w:rFonts w:ascii="Times New Roman" w:hAnsi="Times New Roman"/>
        </w:rPr>
        <w:t xml:space="preserve"> Так, Основным</w:t>
      </w:r>
      <w:r w:rsidR="00AC2A96">
        <w:rPr>
          <w:rFonts w:ascii="Times New Roman" w:hAnsi="Times New Roman"/>
        </w:rPr>
        <w:t xml:space="preserve"> законом Федеративной Республи</w:t>
      </w:r>
      <w:r w:rsidR="001B405B" w:rsidRPr="009C010B">
        <w:rPr>
          <w:rFonts w:ascii="Times New Roman" w:hAnsi="Times New Roman"/>
        </w:rPr>
        <w:t>ки Германия воп</w:t>
      </w:r>
      <w:r w:rsidR="00AC2A96">
        <w:rPr>
          <w:rFonts w:ascii="Times New Roman" w:hAnsi="Times New Roman"/>
        </w:rPr>
        <w:t>росы, связанные с регистрацион</w:t>
      </w:r>
      <w:r w:rsidR="001B405B" w:rsidRPr="009C010B">
        <w:rPr>
          <w:rFonts w:ascii="Times New Roman" w:hAnsi="Times New Roman"/>
        </w:rPr>
        <w:t>ным учетом, отнесены к исключительной законо- дательной компе</w:t>
      </w:r>
      <w:r w:rsidR="007C0842">
        <w:rPr>
          <w:rFonts w:ascii="Times New Roman" w:hAnsi="Times New Roman"/>
        </w:rPr>
        <w:t>тенции федеральных органов вла</w:t>
      </w:r>
      <w:r w:rsidR="001B405B" w:rsidRPr="009C010B">
        <w:rPr>
          <w:rFonts w:ascii="Times New Roman" w:hAnsi="Times New Roman"/>
        </w:rPr>
        <w:t>сти (ст. 73)</w:t>
      </w:r>
      <w:r w:rsidR="00214A4A">
        <w:rPr>
          <w:rFonts w:ascii="Times New Roman" w:hAnsi="Times New Roman"/>
        </w:rPr>
        <w:t xml:space="preserve">.                                       </w:t>
      </w:r>
      <w:r w:rsidR="001B405B" w:rsidRPr="009C010B">
        <w:rPr>
          <w:rFonts w:ascii="Times New Roman" w:hAnsi="Times New Roman"/>
        </w:rPr>
        <w:t xml:space="preserve"> </w:t>
      </w:r>
      <w:r w:rsidR="00AC2A96">
        <w:rPr>
          <w:rFonts w:ascii="Times New Roman" w:hAnsi="Times New Roman"/>
        </w:rPr>
        <w:t xml:space="preserve"> </w:t>
      </w:r>
      <w:r w:rsidR="001B405B" w:rsidRPr="009C010B">
        <w:rPr>
          <w:rFonts w:ascii="Times New Roman" w:hAnsi="Times New Roman"/>
        </w:rPr>
        <w:t xml:space="preserve"> Процедура регист</w:t>
      </w:r>
      <w:r w:rsidR="00AC2A96">
        <w:rPr>
          <w:rFonts w:ascii="Times New Roman" w:hAnsi="Times New Roman"/>
        </w:rPr>
        <w:t>рационного учета населения при</w:t>
      </w:r>
      <w:r w:rsidR="001B405B" w:rsidRPr="009C010B">
        <w:rPr>
          <w:rFonts w:ascii="Times New Roman" w:hAnsi="Times New Roman"/>
        </w:rPr>
        <w:t>меняется также в Авс</w:t>
      </w:r>
      <w:r w:rsidR="00AC2A96">
        <w:rPr>
          <w:rFonts w:ascii="Times New Roman" w:hAnsi="Times New Roman"/>
        </w:rPr>
        <w:t>трии, где она регулируется нор</w:t>
      </w:r>
      <w:r w:rsidR="001B405B" w:rsidRPr="009C010B">
        <w:rPr>
          <w:rFonts w:ascii="Times New Roman" w:hAnsi="Times New Roman"/>
        </w:rPr>
        <w:t xml:space="preserve">мами Закона Австрии о регистрации </w:t>
      </w:r>
      <w:smartTag w:uri="urn:schemas-microsoft-com:office:smarttags" w:element="metricconverter">
        <w:smartTagPr>
          <w:attr w:name="ProductID" w:val="1991 г"/>
        </w:smartTagPr>
        <w:r w:rsidR="001B405B" w:rsidRPr="009C010B">
          <w:rPr>
            <w:rFonts w:ascii="Times New Roman" w:hAnsi="Times New Roman"/>
          </w:rPr>
          <w:t>1991 г</w:t>
        </w:r>
      </w:smartTag>
      <w:r w:rsidR="00AC2A96">
        <w:rPr>
          <w:rFonts w:ascii="Times New Roman" w:hAnsi="Times New Roman"/>
        </w:rPr>
        <w:t>.</w:t>
      </w:r>
      <w:r w:rsidR="001B405B" w:rsidRPr="009C010B">
        <w:rPr>
          <w:rFonts w:ascii="Times New Roman" w:hAnsi="Times New Roman"/>
        </w:rPr>
        <w:t>, здесь же установлена ответственность з</w:t>
      </w:r>
      <w:r w:rsidR="00AC2A96">
        <w:rPr>
          <w:rFonts w:ascii="Times New Roman" w:hAnsi="Times New Roman"/>
        </w:rPr>
        <w:t>а нарушение пра</w:t>
      </w:r>
      <w:r w:rsidR="001B405B" w:rsidRPr="009C010B">
        <w:rPr>
          <w:rFonts w:ascii="Times New Roman" w:hAnsi="Times New Roman"/>
        </w:rPr>
        <w:t xml:space="preserve">вил </w:t>
      </w:r>
      <w:r w:rsidR="008826B4">
        <w:rPr>
          <w:rFonts w:ascii="Times New Roman" w:hAnsi="Times New Roman"/>
        </w:rPr>
        <w:t>регистрации</w:t>
      </w:r>
      <w:r w:rsidR="001B405B" w:rsidRPr="009C010B">
        <w:rPr>
          <w:rFonts w:ascii="Times New Roman" w:hAnsi="Times New Roman"/>
        </w:rPr>
        <w:t xml:space="preserve"> Согласно Закону Австрии о регистрации жильем признаются пом</w:t>
      </w:r>
      <w:r w:rsidR="008826B4">
        <w:rPr>
          <w:rFonts w:ascii="Times New Roman" w:hAnsi="Times New Roman"/>
        </w:rPr>
        <w:t>ещения, используемые для прожи</w:t>
      </w:r>
      <w:r w:rsidR="001B405B" w:rsidRPr="009C010B">
        <w:rPr>
          <w:rFonts w:ascii="Times New Roman" w:hAnsi="Times New Roman"/>
        </w:rPr>
        <w:t>вания или сна. П</w:t>
      </w:r>
      <w:r w:rsidR="008826B4">
        <w:rPr>
          <w:rFonts w:ascii="Times New Roman" w:hAnsi="Times New Roman"/>
        </w:rPr>
        <w:t>онятийно-категориальным аппара</w:t>
      </w:r>
      <w:r w:rsidR="001B405B" w:rsidRPr="009C010B">
        <w:rPr>
          <w:rFonts w:ascii="Times New Roman" w:hAnsi="Times New Roman"/>
        </w:rPr>
        <w:t>том данного Закона</w:t>
      </w:r>
      <w:r w:rsidR="008826B4">
        <w:rPr>
          <w:rFonts w:ascii="Times New Roman" w:hAnsi="Times New Roman"/>
        </w:rPr>
        <w:t xml:space="preserve"> выделяются не только общее по</w:t>
      </w:r>
      <w:r w:rsidR="001B405B" w:rsidRPr="009C010B">
        <w:rPr>
          <w:rFonts w:ascii="Times New Roman" w:hAnsi="Times New Roman"/>
        </w:rPr>
        <w:t>нятие «место жительства», но и понятие «основное место жительст</w:t>
      </w:r>
      <w:r w:rsidR="008826B4">
        <w:rPr>
          <w:rFonts w:ascii="Times New Roman" w:hAnsi="Times New Roman"/>
        </w:rPr>
        <w:t>ва», являющееся центром жизнен</w:t>
      </w:r>
      <w:r w:rsidR="001B405B" w:rsidRPr="009C010B">
        <w:rPr>
          <w:rFonts w:ascii="Times New Roman" w:hAnsi="Times New Roman"/>
        </w:rPr>
        <w:t xml:space="preserve">ных интересов лица. </w:t>
      </w:r>
      <w:proofErr w:type="gramStart"/>
      <w:r w:rsidR="001B405B" w:rsidRPr="009C010B">
        <w:rPr>
          <w:rFonts w:ascii="Times New Roman" w:hAnsi="Times New Roman"/>
        </w:rPr>
        <w:t>При этом конкретизируется, что центр жизненных интересов определяется, в частно</w:t>
      </w:r>
      <w:r w:rsidR="00214A4A">
        <w:rPr>
          <w:rFonts w:ascii="Times New Roman" w:hAnsi="Times New Roman"/>
        </w:rPr>
        <w:t>с</w:t>
      </w:r>
      <w:r w:rsidR="001B405B" w:rsidRPr="009C010B">
        <w:rPr>
          <w:rFonts w:ascii="Times New Roman" w:hAnsi="Times New Roman"/>
        </w:rPr>
        <w:t>ти, продолжительнос</w:t>
      </w:r>
      <w:r w:rsidR="00214A4A">
        <w:rPr>
          <w:rFonts w:ascii="Times New Roman" w:hAnsi="Times New Roman"/>
        </w:rPr>
        <w:t>тью пребывания, местонахож</w:t>
      </w:r>
      <w:r w:rsidR="001B405B" w:rsidRPr="009C010B">
        <w:rPr>
          <w:rFonts w:ascii="Times New Roman" w:hAnsi="Times New Roman"/>
        </w:rPr>
        <w:t>дением работы или</w:t>
      </w:r>
      <w:r w:rsidR="004A3F2E">
        <w:rPr>
          <w:rFonts w:ascii="Times New Roman" w:hAnsi="Times New Roman"/>
        </w:rPr>
        <w:t xml:space="preserve"> учебы, отправной точкой поезд</w:t>
      </w:r>
      <w:r w:rsidR="001B405B" w:rsidRPr="009C010B">
        <w:rPr>
          <w:rFonts w:ascii="Times New Roman" w:hAnsi="Times New Roman"/>
        </w:rPr>
        <w:t>ки на работу или учебу, местом жительства иных лиц (например, несовершеннолетнего) и др. Согласно дейст</w:t>
      </w:r>
      <w:r w:rsidR="004A3F2E">
        <w:rPr>
          <w:rFonts w:ascii="Times New Roman" w:hAnsi="Times New Roman"/>
        </w:rPr>
        <w:t>вующему Закону об учете населе</w:t>
      </w:r>
      <w:r w:rsidR="001B405B" w:rsidRPr="009C010B">
        <w:rPr>
          <w:rFonts w:ascii="Times New Roman" w:hAnsi="Times New Roman"/>
        </w:rPr>
        <w:t>ния Польши (ст. 25) постоянное проживание — это проживание в опр</w:t>
      </w:r>
      <w:r w:rsidR="004A3F2E">
        <w:rPr>
          <w:rFonts w:ascii="Times New Roman" w:hAnsi="Times New Roman"/>
        </w:rPr>
        <w:t>еделенном месте под установлен</w:t>
      </w:r>
      <w:r w:rsidR="001B405B" w:rsidRPr="009C010B">
        <w:rPr>
          <w:rFonts w:ascii="Times New Roman" w:hAnsi="Times New Roman"/>
        </w:rPr>
        <w:t>ным адресом с цел</w:t>
      </w:r>
      <w:r w:rsidR="004A3F2E">
        <w:rPr>
          <w:rFonts w:ascii="Times New Roman" w:hAnsi="Times New Roman"/>
        </w:rPr>
        <w:t>ью постоянного проживания.</w:t>
      </w:r>
      <w:proofErr w:type="gramEnd"/>
      <w:r w:rsidR="004A3F2E">
        <w:rPr>
          <w:rFonts w:ascii="Times New Roman" w:hAnsi="Times New Roman"/>
        </w:rPr>
        <w:t xml:space="preserve"> Вре</w:t>
      </w:r>
      <w:r w:rsidR="001B405B" w:rsidRPr="009C010B">
        <w:rPr>
          <w:rFonts w:ascii="Times New Roman" w:hAnsi="Times New Roman"/>
        </w:rPr>
        <w:t>менное проживани</w:t>
      </w:r>
      <w:r w:rsidR="004A3F2E">
        <w:rPr>
          <w:rFonts w:ascii="Times New Roman" w:hAnsi="Times New Roman"/>
        </w:rPr>
        <w:t>е не предполагает намерения из</w:t>
      </w:r>
      <w:r w:rsidR="001B405B" w:rsidRPr="009C010B">
        <w:rPr>
          <w:rFonts w:ascii="Times New Roman" w:hAnsi="Times New Roman"/>
        </w:rPr>
        <w:t>менения места постоянного проживания</w:t>
      </w:r>
      <w:r w:rsidR="004A3F2E">
        <w:rPr>
          <w:rFonts w:ascii="Times New Roman" w:hAnsi="Times New Roman"/>
        </w:rPr>
        <w:t xml:space="preserve">. В </w:t>
      </w:r>
      <w:r w:rsidR="001B405B" w:rsidRPr="009C010B">
        <w:rPr>
          <w:rFonts w:ascii="Times New Roman" w:hAnsi="Times New Roman"/>
        </w:rPr>
        <w:t>Германи</w:t>
      </w:r>
      <w:r w:rsidR="004A3F2E">
        <w:rPr>
          <w:rFonts w:ascii="Times New Roman" w:hAnsi="Times New Roman"/>
        </w:rPr>
        <w:t>и в целях предупреждения ситуа</w:t>
      </w:r>
      <w:r w:rsidR="001B405B" w:rsidRPr="009C010B">
        <w:rPr>
          <w:rFonts w:ascii="Times New Roman" w:hAnsi="Times New Roman"/>
        </w:rPr>
        <w:t>ций фиктивной регистрации установлено правило, с</w:t>
      </w:r>
      <w:proofErr w:type="gramStart"/>
      <w:r w:rsidR="001B405B" w:rsidRPr="009C010B">
        <w:rPr>
          <w:rFonts w:ascii="Times New Roman" w:hAnsi="Times New Roman"/>
        </w:rPr>
        <w:t>о-</w:t>
      </w:r>
      <w:proofErr w:type="gramEnd"/>
      <w:r w:rsidR="001B405B" w:rsidRPr="009C010B">
        <w:rPr>
          <w:rFonts w:ascii="Times New Roman" w:hAnsi="Times New Roman"/>
        </w:rPr>
        <w:t xml:space="preserve"> гласно которому на лицо, предоставляющее жилье, возложена обязан</w:t>
      </w:r>
      <w:r w:rsidR="004A3F2E">
        <w:rPr>
          <w:rFonts w:ascii="Times New Roman" w:hAnsi="Times New Roman"/>
        </w:rPr>
        <w:t>ность принимать участие в реги</w:t>
      </w:r>
      <w:r w:rsidR="001B405B" w:rsidRPr="009C010B">
        <w:rPr>
          <w:rFonts w:ascii="Times New Roman" w:hAnsi="Times New Roman"/>
        </w:rPr>
        <w:t>страции (§ 19): лицо, предоставляющее жилье, либо уполномоченное им лицо должно подтвердить факт въезда в письменно</w:t>
      </w:r>
      <w:r w:rsidR="004A3F2E">
        <w:rPr>
          <w:rFonts w:ascii="Times New Roman" w:hAnsi="Times New Roman"/>
        </w:rPr>
        <w:t>й или электронной форме в тече</w:t>
      </w:r>
      <w:r w:rsidR="001B405B" w:rsidRPr="009C010B">
        <w:rPr>
          <w:rFonts w:ascii="Times New Roman" w:hAnsi="Times New Roman"/>
        </w:rPr>
        <w:t>ние двух недель с момента его осуществления</w:t>
      </w:r>
      <w:r w:rsidR="007C0842">
        <w:rPr>
          <w:rStyle w:val="a6"/>
          <w:rFonts w:ascii="Times New Roman" w:hAnsi="Times New Roman"/>
          <w:sz w:val="20"/>
          <w:szCs w:val="20"/>
        </w:rPr>
        <w:t>.</w:t>
      </w:r>
      <w:r w:rsidR="001B405B" w:rsidRPr="004A3F2E">
        <w:rPr>
          <w:rStyle w:val="a6"/>
          <w:rFonts w:ascii="Times New Roman" w:hAnsi="Times New Roman"/>
          <w:sz w:val="20"/>
          <w:szCs w:val="20"/>
        </w:rPr>
        <w:t xml:space="preserve"> </w:t>
      </w:r>
      <w:r w:rsidR="001B405B" w:rsidRPr="009C010B">
        <w:rPr>
          <w:rFonts w:ascii="Times New Roman" w:hAnsi="Times New Roman"/>
        </w:rPr>
        <w:t xml:space="preserve"> Таким образом, институт регистрационного учета населения известен многим государствам, при этом учет осуществл</w:t>
      </w:r>
      <w:r w:rsidR="004A3F2E">
        <w:rPr>
          <w:rFonts w:ascii="Times New Roman" w:hAnsi="Times New Roman"/>
        </w:rPr>
        <w:t xml:space="preserve">яется в </w:t>
      </w:r>
      <w:proofErr w:type="gramStart"/>
      <w:r w:rsidR="004A3F2E">
        <w:rPr>
          <w:rFonts w:ascii="Times New Roman" w:hAnsi="Times New Roman"/>
        </w:rPr>
        <w:t>отношении</w:t>
      </w:r>
      <w:proofErr w:type="gramEnd"/>
      <w:r w:rsidR="004A3F2E">
        <w:rPr>
          <w:rFonts w:ascii="Times New Roman" w:hAnsi="Times New Roman"/>
        </w:rPr>
        <w:t xml:space="preserve"> как собствен</w:t>
      </w:r>
      <w:r w:rsidR="001B405B" w:rsidRPr="009C010B">
        <w:rPr>
          <w:rFonts w:ascii="Times New Roman" w:hAnsi="Times New Roman"/>
        </w:rPr>
        <w:t>ных граждан, та</w:t>
      </w:r>
      <w:r w:rsidR="004A3F2E">
        <w:rPr>
          <w:rFonts w:ascii="Times New Roman" w:hAnsi="Times New Roman"/>
        </w:rPr>
        <w:t>к и иностранных граждан. Подхо</w:t>
      </w:r>
      <w:r w:rsidR="001B405B" w:rsidRPr="009C010B">
        <w:rPr>
          <w:rFonts w:ascii="Times New Roman" w:hAnsi="Times New Roman"/>
        </w:rPr>
        <w:t>ды к определени</w:t>
      </w:r>
      <w:r w:rsidR="004A3F2E">
        <w:rPr>
          <w:rFonts w:ascii="Times New Roman" w:hAnsi="Times New Roman"/>
        </w:rPr>
        <w:t xml:space="preserve">ю места, по которому может </w:t>
      </w:r>
      <w:r w:rsidR="004A3F2E">
        <w:rPr>
          <w:rFonts w:ascii="Times New Roman" w:hAnsi="Times New Roman"/>
        </w:rPr>
        <w:lastRenderedPageBreak/>
        <w:t>осу</w:t>
      </w:r>
      <w:r w:rsidR="001B405B" w:rsidRPr="009C010B">
        <w:rPr>
          <w:rFonts w:ascii="Times New Roman" w:hAnsi="Times New Roman"/>
        </w:rPr>
        <w:t>ществляться регистрация по месту жительства или месту пребывания, различаются, однако все же они не столь жесткие, как это имеет место в Российской Федерации. Учитывая основную</w:t>
      </w:r>
      <w:r w:rsidR="004A3F2E">
        <w:rPr>
          <w:rFonts w:ascii="Times New Roman" w:hAnsi="Times New Roman"/>
        </w:rPr>
        <w:t xml:space="preserve"> цель регистрацион</w:t>
      </w:r>
      <w:r w:rsidR="001B405B" w:rsidRPr="009C010B">
        <w:rPr>
          <w:rFonts w:ascii="Times New Roman" w:hAnsi="Times New Roman"/>
        </w:rPr>
        <w:t>ного учета, связ</w:t>
      </w:r>
      <w:r w:rsidR="004A3F2E">
        <w:rPr>
          <w:rFonts w:ascii="Times New Roman" w:hAnsi="Times New Roman"/>
        </w:rPr>
        <w:t>анную с выявлением места нахож</w:t>
      </w:r>
      <w:r w:rsidR="001B405B" w:rsidRPr="009C010B">
        <w:rPr>
          <w:rFonts w:ascii="Times New Roman" w:hAnsi="Times New Roman"/>
        </w:rPr>
        <w:t>дения гражданина, представляется обоснованным предложение по</w:t>
      </w:r>
      <w:r w:rsidR="004A3F2E">
        <w:rPr>
          <w:rFonts w:ascii="Times New Roman" w:hAnsi="Times New Roman"/>
        </w:rPr>
        <w:t xml:space="preserve"> упрощению требований к опреде</w:t>
      </w:r>
      <w:r w:rsidR="001B405B" w:rsidRPr="009C010B">
        <w:rPr>
          <w:rFonts w:ascii="Times New Roman" w:hAnsi="Times New Roman"/>
        </w:rPr>
        <w:t>лению места жител</w:t>
      </w:r>
      <w:r w:rsidR="00142C13">
        <w:rPr>
          <w:rFonts w:ascii="Times New Roman" w:hAnsi="Times New Roman"/>
        </w:rPr>
        <w:t>ьства и места пребывания. Проб</w:t>
      </w:r>
      <w:r w:rsidR="001B405B" w:rsidRPr="009C010B">
        <w:rPr>
          <w:rFonts w:ascii="Times New Roman" w:hAnsi="Times New Roman"/>
        </w:rPr>
        <w:t>лема фиктивной регистрации характерна для всех государств, основн</w:t>
      </w:r>
      <w:r w:rsidR="004A3F2E">
        <w:rPr>
          <w:rFonts w:ascii="Times New Roman" w:hAnsi="Times New Roman"/>
        </w:rPr>
        <w:t>ой мерой ее преодоления являет</w:t>
      </w:r>
      <w:r w:rsidR="001B405B" w:rsidRPr="009C010B">
        <w:rPr>
          <w:rFonts w:ascii="Times New Roman" w:hAnsi="Times New Roman"/>
        </w:rPr>
        <w:t>ся проведение пр</w:t>
      </w:r>
      <w:r w:rsidR="004A3F2E">
        <w:rPr>
          <w:rFonts w:ascii="Times New Roman" w:hAnsi="Times New Roman"/>
        </w:rPr>
        <w:t>оверок документов при постанов</w:t>
      </w:r>
      <w:r w:rsidR="001B405B" w:rsidRPr="009C010B">
        <w:rPr>
          <w:rFonts w:ascii="Times New Roman" w:hAnsi="Times New Roman"/>
        </w:rPr>
        <w:t>ке на регистрационный учет, а также привлечение собственника (п</w:t>
      </w:r>
      <w:r w:rsidR="004A3F2E">
        <w:rPr>
          <w:rFonts w:ascii="Times New Roman" w:hAnsi="Times New Roman"/>
        </w:rPr>
        <w:t>равообладателя) жилья к процеду</w:t>
      </w:r>
      <w:r w:rsidR="001B405B" w:rsidRPr="009C010B">
        <w:rPr>
          <w:rFonts w:ascii="Times New Roman" w:hAnsi="Times New Roman"/>
        </w:rPr>
        <w:t>ре регистрации.</w:t>
      </w:r>
    </w:p>
    <w:p w:rsidR="009511F6" w:rsidRPr="007C0842" w:rsidRDefault="002F4C12" w:rsidP="007C0842">
      <w:pPr>
        <w:pStyle w:val="a5"/>
        <w:shd w:val="clear" w:color="auto" w:fill="FFFFFF"/>
        <w:spacing w:before="0" w:beforeAutospacing="0" w:after="0" w:afterAutospacing="0" w:line="360" w:lineRule="auto"/>
        <w:jc w:val="both"/>
        <w:rPr>
          <w:rFonts w:ascii="Times New Roman" w:hAnsi="Times New Roman"/>
          <w:color w:val="333333"/>
          <w:sz w:val="20"/>
          <w:szCs w:val="20"/>
          <w:lang w:val="en-US"/>
        </w:rPr>
      </w:pPr>
      <w:r>
        <w:rPr>
          <w:rFonts w:ascii="Times New Roman" w:hAnsi="Times New Roman"/>
          <w:sz w:val="20"/>
          <w:szCs w:val="20"/>
          <w:lang w:val="en-US"/>
        </w:rPr>
        <w:t>-------------------------------------------------------------------------------------------------------------------</w:t>
      </w:r>
      <w:r w:rsidR="0015448D">
        <w:rPr>
          <w:rFonts w:ascii="Times New Roman" w:hAnsi="Times New Roman"/>
          <w:sz w:val="20"/>
          <w:szCs w:val="20"/>
          <w:lang w:val="en-US"/>
        </w:rPr>
        <w:t>-------------------------</w:t>
      </w:r>
      <w:r w:rsidR="00844109" w:rsidRPr="00844109">
        <w:rPr>
          <w:rFonts w:ascii="Times New Roman" w:hAnsi="Times New Roman"/>
          <w:sz w:val="20"/>
          <w:szCs w:val="20"/>
        </w:rPr>
        <w:t xml:space="preserve"> </w:t>
      </w:r>
      <w:r w:rsidR="00142C13">
        <w:rPr>
          <w:rFonts w:ascii="Times New Roman" w:hAnsi="Times New Roman"/>
          <w:sz w:val="20"/>
          <w:szCs w:val="20"/>
        </w:rPr>
        <w:t>18.</w:t>
      </w:r>
      <w:r w:rsidR="00844109" w:rsidRPr="00844109">
        <w:rPr>
          <w:rFonts w:ascii="Times New Roman" w:hAnsi="Times New Roman"/>
          <w:sz w:val="20"/>
          <w:szCs w:val="20"/>
        </w:rPr>
        <w:t>Соединенные Штаты Америки. Конституция и законодательные акты.М.,1989.С.25</w:t>
      </w:r>
      <w:r w:rsidR="0015448D">
        <w:rPr>
          <w:rFonts w:ascii="Times New Roman" w:hAnsi="Times New Roman"/>
          <w:sz w:val="20"/>
          <w:szCs w:val="20"/>
          <w:lang w:val="en-US"/>
        </w:rPr>
        <w:t xml:space="preserve">                                               </w:t>
      </w:r>
      <w:r w:rsidR="00142C13">
        <w:rPr>
          <w:rFonts w:ascii="Times New Roman" w:hAnsi="Times New Roman"/>
          <w:sz w:val="20"/>
          <w:szCs w:val="20"/>
        </w:rPr>
        <w:t>19.</w:t>
      </w:r>
      <w:r w:rsidR="00844109" w:rsidRPr="00844109">
        <w:rPr>
          <w:rFonts w:ascii="Times New Roman" w:hAnsi="Times New Roman"/>
          <w:sz w:val="20"/>
          <w:szCs w:val="20"/>
        </w:rPr>
        <w:t>.</w:t>
      </w:r>
      <w:r w:rsidR="000520DB">
        <w:rPr>
          <w:rFonts w:ascii="Times New Roman" w:hAnsi="Times New Roman"/>
          <w:sz w:val="20"/>
          <w:szCs w:val="20"/>
          <w:lang w:val="en-US"/>
        </w:rPr>
        <w:t>Supreme Court of Canada /In the Mater of Section 53 of Supreme Court /Act P S C 1985 c/5.26 and the Matters a Reference by the Council Concerning Certain  Questions Relating</w:t>
      </w:r>
      <w:r w:rsidR="00DB5752">
        <w:rPr>
          <w:rFonts w:ascii="Times New Roman" w:hAnsi="Times New Roman"/>
          <w:sz w:val="20"/>
          <w:szCs w:val="20"/>
          <w:lang w:val="en-US"/>
        </w:rPr>
        <w:t xml:space="preserve"> to the Secession of Quebec from Canada. 1998.25506.</w:t>
      </w:r>
      <w:r w:rsidR="007C0842">
        <w:rPr>
          <w:rFonts w:ascii="Times New Roman" w:hAnsi="Times New Roman"/>
          <w:color w:val="333333"/>
          <w:sz w:val="20"/>
          <w:szCs w:val="20"/>
        </w:rPr>
        <w:t xml:space="preserve">                                                                                                                                                                   </w:t>
      </w:r>
      <w:r w:rsidR="00142C13">
        <w:rPr>
          <w:rFonts w:ascii="Times New Roman" w:hAnsi="Times New Roman"/>
          <w:color w:val="333333"/>
          <w:sz w:val="20"/>
          <w:szCs w:val="20"/>
        </w:rPr>
        <w:t>20.</w:t>
      </w:r>
      <w:r w:rsidR="007C0842" w:rsidRPr="00844109">
        <w:rPr>
          <w:rFonts w:ascii="Times New Roman" w:hAnsi="Times New Roman"/>
          <w:sz w:val="20"/>
          <w:szCs w:val="20"/>
        </w:rPr>
        <w:t>Французская Республика. Конституция и законодательные акты.М.</w:t>
      </w:r>
      <w:proofErr w:type="gramStart"/>
      <w:r w:rsidR="007C0842" w:rsidRPr="00844109">
        <w:rPr>
          <w:rFonts w:ascii="Times New Roman" w:hAnsi="Times New Roman"/>
          <w:sz w:val="20"/>
          <w:szCs w:val="20"/>
        </w:rPr>
        <w:t>,1989,С.26</w:t>
      </w:r>
      <w:proofErr w:type="gramEnd"/>
    </w:p>
    <w:p w:rsidR="009511F6" w:rsidRPr="00F24065" w:rsidRDefault="00142C13" w:rsidP="00214A4A">
      <w:pPr>
        <w:pStyle w:val="a5"/>
        <w:shd w:val="clear" w:color="auto" w:fill="FFFFFF"/>
        <w:spacing w:before="0" w:beforeAutospacing="0" w:after="0" w:afterAutospacing="0" w:line="360" w:lineRule="auto"/>
        <w:jc w:val="both"/>
        <w:rPr>
          <w:rFonts w:ascii="Times New Roman" w:hAnsi="Times New Roman"/>
          <w:b/>
          <w:bCs/>
          <w:lang w:val="en-US"/>
        </w:rPr>
      </w:pPr>
      <w:r w:rsidRPr="00F24065">
        <w:rPr>
          <w:rStyle w:val="a6"/>
          <w:rFonts w:ascii="Times New Roman" w:hAnsi="Times New Roman"/>
          <w:sz w:val="20"/>
          <w:szCs w:val="20"/>
          <w:lang w:val="en-US"/>
        </w:rPr>
        <w:t>21</w:t>
      </w:r>
      <w:proofErr w:type="gramStart"/>
      <w:r w:rsidRPr="00F24065">
        <w:rPr>
          <w:rStyle w:val="a6"/>
          <w:rFonts w:ascii="Times New Roman" w:hAnsi="Times New Roman"/>
          <w:sz w:val="20"/>
          <w:szCs w:val="20"/>
          <w:lang w:val="en-US"/>
        </w:rPr>
        <w:t>.</w:t>
      </w:r>
      <w:r w:rsidR="007C0842" w:rsidRPr="00F24065">
        <w:rPr>
          <w:rStyle w:val="a6"/>
          <w:rFonts w:ascii="Times New Roman" w:hAnsi="Times New Roman"/>
          <w:sz w:val="20"/>
          <w:szCs w:val="20"/>
          <w:lang w:val="en-US"/>
        </w:rPr>
        <w:t>Was</w:t>
      </w:r>
      <w:proofErr w:type="gramEnd"/>
      <w:r w:rsidR="007C0842" w:rsidRPr="00F24065">
        <w:rPr>
          <w:rStyle w:val="a6"/>
          <w:rFonts w:ascii="Times New Roman" w:hAnsi="Times New Roman"/>
          <w:sz w:val="20"/>
          <w:szCs w:val="20"/>
          <w:lang w:val="en-US"/>
        </w:rPr>
        <w:t xml:space="preserve"> hat sich durch die Änderungen im Bundesmeldegesetz für die Bürgerinnen und Bürger geändert? URL: https://www.bmi. bund.de/SharedDocs/faqs/DE/themen/moderne-verwaltung/ meldewesen/meldewesen.html. 106 </w:t>
      </w:r>
      <w:r w:rsidR="007C0842" w:rsidRPr="004A3F2E">
        <w:rPr>
          <w:rStyle w:val="a6"/>
          <w:rFonts w:ascii="Times New Roman" w:hAnsi="Times New Roman"/>
          <w:sz w:val="20"/>
          <w:szCs w:val="20"/>
        </w:rPr>
        <w:t>Журнал</w:t>
      </w:r>
      <w:r w:rsidR="007C0842" w:rsidRPr="00F24065">
        <w:rPr>
          <w:rStyle w:val="a6"/>
          <w:rFonts w:ascii="Times New Roman" w:hAnsi="Times New Roman"/>
          <w:sz w:val="20"/>
          <w:szCs w:val="20"/>
          <w:lang w:val="en-US"/>
        </w:rPr>
        <w:t xml:space="preserve"> </w:t>
      </w:r>
      <w:r w:rsidR="007C0842" w:rsidRPr="004A3F2E">
        <w:rPr>
          <w:rStyle w:val="a6"/>
          <w:rFonts w:ascii="Times New Roman" w:hAnsi="Times New Roman"/>
          <w:sz w:val="20"/>
          <w:szCs w:val="20"/>
        </w:rPr>
        <w:t>зарубежного</w:t>
      </w:r>
      <w:r w:rsidR="007C0842" w:rsidRPr="00F24065">
        <w:rPr>
          <w:rStyle w:val="a6"/>
          <w:rFonts w:ascii="Times New Roman" w:hAnsi="Times New Roman"/>
          <w:sz w:val="20"/>
          <w:szCs w:val="20"/>
          <w:lang w:val="en-US"/>
        </w:rPr>
        <w:t xml:space="preserve"> </w:t>
      </w:r>
      <w:r w:rsidR="007C0842" w:rsidRPr="004A3F2E">
        <w:rPr>
          <w:rStyle w:val="a6"/>
          <w:rFonts w:ascii="Times New Roman" w:hAnsi="Times New Roman"/>
          <w:sz w:val="20"/>
          <w:szCs w:val="20"/>
        </w:rPr>
        <w:t>законодательства</w:t>
      </w:r>
      <w:r w:rsidR="007C0842" w:rsidRPr="00F24065">
        <w:rPr>
          <w:rStyle w:val="a6"/>
          <w:rFonts w:ascii="Times New Roman" w:hAnsi="Times New Roman"/>
          <w:sz w:val="20"/>
          <w:szCs w:val="20"/>
          <w:lang w:val="en-US"/>
        </w:rPr>
        <w:t xml:space="preserve"> </w:t>
      </w:r>
      <w:r w:rsidR="007C0842" w:rsidRPr="004A3F2E">
        <w:rPr>
          <w:rStyle w:val="a6"/>
          <w:rFonts w:ascii="Times New Roman" w:hAnsi="Times New Roman"/>
          <w:sz w:val="20"/>
          <w:szCs w:val="20"/>
        </w:rPr>
        <w:t>и</w:t>
      </w:r>
      <w:r w:rsidR="007C0842" w:rsidRPr="00F24065">
        <w:rPr>
          <w:rStyle w:val="a6"/>
          <w:rFonts w:ascii="Times New Roman" w:hAnsi="Times New Roman"/>
          <w:sz w:val="20"/>
          <w:szCs w:val="20"/>
          <w:lang w:val="en-US"/>
        </w:rPr>
        <w:t xml:space="preserve"> </w:t>
      </w:r>
      <w:r w:rsidR="007C0842" w:rsidRPr="004A3F2E">
        <w:rPr>
          <w:rStyle w:val="a6"/>
          <w:rFonts w:ascii="Times New Roman" w:hAnsi="Times New Roman"/>
          <w:sz w:val="20"/>
          <w:szCs w:val="20"/>
        </w:rPr>
        <w:t>сравнительного</w:t>
      </w:r>
      <w:r w:rsidR="007C0842" w:rsidRPr="00F24065">
        <w:rPr>
          <w:rStyle w:val="a6"/>
          <w:rFonts w:ascii="Times New Roman" w:hAnsi="Times New Roman"/>
          <w:sz w:val="20"/>
          <w:szCs w:val="20"/>
          <w:lang w:val="en-US"/>
        </w:rPr>
        <w:t xml:space="preserve"> </w:t>
      </w:r>
      <w:r w:rsidR="007C0842" w:rsidRPr="004A3F2E">
        <w:rPr>
          <w:rStyle w:val="a6"/>
          <w:rFonts w:ascii="Times New Roman" w:hAnsi="Times New Roman"/>
          <w:sz w:val="20"/>
          <w:szCs w:val="20"/>
        </w:rPr>
        <w:t>правоведения</w:t>
      </w:r>
      <w:r w:rsidR="007C0842" w:rsidRPr="00F24065">
        <w:rPr>
          <w:rStyle w:val="a6"/>
          <w:rFonts w:ascii="Times New Roman" w:hAnsi="Times New Roman"/>
          <w:sz w:val="20"/>
          <w:szCs w:val="20"/>
          <w:lang w:val="en-US"/>
        </w:rPr>
        <w:t xml:space="preserve"> № 3 — 2018</w:t>
      </w:r>
    </w:p>
    <w:p w:rsidR="009511F6" w:rsidRPr="00FC66BB" w:rsidRDefault="00142C13" w:rsidP="00214A4A">
      <w:pPr>
        <w:pStyle w:val="a5"/>
        <w:shd w:val="clear" w:color="auto" w:fill="FFFFFF"/>
        <w:spacing w:before="0" w:beforeAutospacing="0" w:after="0" w:afterAutospacing="0" w:line="360" w:lineRule="auto"/>
        <w:jc w:val="both"/>
        <w:rPr>
          <w:rFonts w:ascii="Times New Roman" w:hAnsi="Times New Roman"/>
          <w:b/>
          <w:bCs/>
        </w:rPr>
      </w:pPr>
      <w:r w:rsidRPr="00F24065">
        <w:rPr>
          <w:rStyle w:val="a6"/>
          <w:rFonts w:ascii="Times New Roman" w:hAnsi="Times New Roman"/>
          <w:sz w:val="20"/>
          <w:szCs w:val="20"/>
          <w:lang w:val="en-US"/>
        </w:rPr>
        <w:t>22.</w:t>
      </w:r>
      <w:r w:rsidR="007C0842" w:rsidRPr="00AC2A96">
        <w:rPr>
          <w:rStyle w:val="a6"/>
          <w:rFonts w:ascii="Times New Roman" w:hAnsi="Times New Roman"/>
          <w:sz w:val="20"/>
          <w:szCs w:val="20"/>
        </w:rPr>
        <w:t>Федеральный</w:t>
      </w:r>
      <w:r w:rsidR="007C0842" w:rsidRPr="00F24065">
        <w:rPr>
          <w:rStyle w:val="a6"/>
          <w:rFonts w:ascii="Times New Roman" w:hAnsi="Times New Roman"/>
          <w:sz w:val="20"/>
          <w:szCs w:val="20"/>
          <w:lang w:val="en-US"/>
        </w:rPr>
        <w:t xml:space="preserve"> </w:t>
      </w:r>
      <w:r w:rsidR="007C0842" w:rsidRPr="00AC2A96">
        <w:rPr>
          <w:rStyle w:val="a6"/>
          <w:rFonts w:ascii="Times New Roman" w:hAnsi="Times New Roman"/>
          <w:sz w:val="20"/>
          <w:szCs w:val="20"/>
        </w:rPr>
        <w:t>закон</w:t>
      </w:r>
      <w:r w:rsidR="007C0842" w:rsidRPr="00F24065">
        <w:rPr>
          <w:rStyle w:val="a6"/>
          <w:rFonts w:ascii="Times New Roman" w:hAnsi="Times New Roman"/>
          <w:sz w:val="20"/>
          <w:szCs w:val="20"/>
          <w:lang w:val="en-US"/>
        </w:rPr>
        <w:t xml:space="preserve"> </w:t>
      </w:r>
      <w:r w:rsidR="007C0842" w:rsidRPr="00AC2A96">
        <w:rPr>
          <w:rStyle w:val="a6"/>
          <w:rFonts w:ascii="Times New Roman" w:hAnsi="Times New Roman"/>
          <w:sz w:val="20"/>
          <w:szCs w:val="20"/>
        </w:rPr>
        <w:t>о</w:t>
      </w:r>
      <w:r w:rsidR="007C0842" w:rsidRPr="00F24065">
        <w:rPr>
          <w:rStyle w:val="a6"/>
          <w:rFonts w:ascii="Times New Roman" w:hAnsi="Times New Roman"/>
          <w:sz w:val="20"/>
          <w:szCs w:val="20"/>
          <w:lang w:val="en-US"/>
        </w:rPr>
        <w:t xml:space="preserve"> </w:t>
      </w:r>
      <w:r w:rsidR="007C0842" w:rsidRPr="00AC2A96">
        <w:rPr>
          <w:rStyle w:val="a6"/>
          <w:rFonts w:ascii="Times New Roman" w:hAnsi="Times New Roman"/>
          <w:sz w:val="20"/>
          <w:szCs w:val="20"/>
        </w:rPr>
        <w:t>регистрации</w:t>
      </w:r>
      <w:r w:rsidR="007C0842" w:rsidRPr="00F24065">
        <w:rPr>
          <w:rStyle w:val="a6"/>
          <w:rFonts w:ascii="Times New Roman" w:hAnsi="Times New Roman"/>
          <w:sz w:val="20"/>
          <w:szCs w:val="20"/>
          <w:lang w:val="en-US"/>
        </w:rPr>
        <w:t xml:space="preserve"> </w:t>
      </w:r>
      <w:r w:rsidR="007C0842" w:rsidRPr="00AC2A96">
        <w:rPr>
          <w:rStyle w:val="a6"/>
          <w:rFonts w:ascii="Times New Roman" w:hAnsi="Times New Roman"/>
          <w:sz w:val="20"/>
          <w:szCs w:val="20"/>
        </w:rPr>
        <w:t>от</w:t>
      </w:r>
      <w:r w:rsidR="007C0842" w:rsidRPr="00F24065">
        <w:rPr>
          <w:rStyle w:val="a6"/>
          <w:rFonts w:ascii="Times New Roman" w:hAnsi="Times New Roman"/>
          <w:sz w:val="20"/>
          <w:szCs w:val="20"/>
          <w:lang w:val="en-US"/>
        </w:rPr>
        <w:t xml:space="preserve"> 1 Grundgesetz für die Bundesrepublik Deutschland vom 23 Mai 1949. </w:t>
      </w:r>
      <w:r w:rsidR="007C0842" w:rsidRPr="00AC2A96">
        <w:rPr>
          <w:rStyle w:val="a6"/>
          <w:rFonts w:ascii="Times New Roman" w:hAnsi="Times New Roman"/>
          <w:sz w:val="20"/>
          <w:szCs w:val="20"/>
        </w:rPr>
        <w:t xml:space="preserve">URL: https://www.bundestag.de/gg. 3 мая </w:t>
      </w:r>
      <w:smartTag w:uri="urn:schemas-microsoft-com:office:smarttags" w:element="metricconverter">
        <w:smartTagPr>
          <w:attr w:name="ProductID" w:val="2013 г"/>
        </w:smartTagPr>
        <w:r w:rsidR="007C0842" w:rsidRPr="00AC2A96">
          <w:rPr>
            <w:rStyle w:val="a6"/>
            <w:rFonts w:ascii="Times New Roman" w:hAnsi="Times New Roman"/>
            <w:sz w:val="20"/>
            <w:szCs w:val="20"/>
          </w:rPr>
          <w:t>2013 г</w:t>
        </w:r>
      </w:smartTag>
      <w:r w:rsidR="007C0842" w:rsidRPr="00AC2A96">
        <w:rPr>
          <w:rStyle w:val="a6"/>
          <w:rFonts w:ascii="Times New Roman" w:hAnsi="Times New Roman"/>
          <w:sz w:val="20"/>
          <w:szCs w:val="20"/>
        </w:rPr>
        <w:t>.2</w:t>
      </w:r>
      <w:r w:rsidR="007C0842" w:rsidRPr="009C010B">
        <w:rPr>
          <w:rFonts w:ascii="Times New Roman" w:hAnsi="Times New Roman"/>
        </w:rPr>
        <w:t xml:space="preserve"> </w:t>
      </w:r>
      <w:r w:rsidR="007C0842">
        <w:rPr>
          <w:rFonts w:ascii="Times New Roman" w:hAnsi="Times New Roman"/>
        </w:rPr>
        <w:t xml:space="preserve"> </w:t>
      </w:r>
      <w:r w:rsidR="007C0842" w:rsidRPr="009C010B">
        <w:rPr>
          <w:rFonts w:ascii="Times New Roman" w:hAnsi="Times New Roman"/>
        </w:rPr>
        <w:t xml:space="preserve"> </w:t>
      </w:r>
    </w:p>
    <w:p w:rsidR="009511F6" w:rsidRPr="00FC66BB" w:rsidRDefault="00142C13" w:rsidP="00214A4A">
      <w:pPr>
        <w:pStyle w:val="a5"/>
        <w:shd w:val="clear" w:color="auto" w:fill="FFFFFF"/>
        <w:spacing w:before="0" w:beforeAutospacing="0" w:after="0" w:afterAutospacing="0" w:line="360" w:lineRule="auto"/>
        <w:jc w:val="both"/>
        <w:rPr>
          <w:rFonts w:ascii="Times New Roman" w:hAnsi="Times New Roman"/>
          <w:b/>
          <w:bCs/>
        </w:rPr>
      </w:pPr>
      <w:r>
        <w:rPr>
          <w:rFonts w:ascii="Times New Roman" w:hAnsi="Times New Roman"/>
          <w:sz w:val="20"/>
          <w:szCs w:val="20"/>
        </w:rPr>
        <w:t>23.</w:t>
      </w:r>
      <w:r w:rsidR="00214A4A" w:rsidRPr="00487A81">
        <w:rPr>
          <w:rFonts w:ascii="Times New Roman" w:hAnsi="Times New Roman"/>
          <w:sz w:val="20"/>
          <w:szCs w:val="20"/>
        </w:rPr>
        <w:t>Ответственность за нарушение миграционного законодательства: правовые проблемы и пути их преодоления ПЛЮГИНА Инна Владимировна, кандидат юридических на</w:t>
      </w:r>
      <w:r w:rsidR="00214A4A">
        <w:rPr>
          <w:rFonts w:ascii="Times New Roman" w:hAnsi="Times New Roman"/>
          <w:sz w:val="20"/>
          <w:szCs w:val="20"/>
        </w:rPr>
        <w:t>ук, и. о. ведущего научного со</w:t>
      </w:r>
      <w:r w:rsidR="00214A4A" w:rsidRPr="00487A81">
        <w:rPr>
          <w:rFonts w:ascii="Times New Roman" w:hAnsi="Times New Roman"/>
          <w:sz w:val="20"/>
          <w:szCs w:val="20"/>
        </w:rPr>
        <w:t xml:space="preserve">трудника Института законодательства и сравнительного правоведения при Правительстве Российской Федерации Российская Федерация, </w:t>
      </w:r>
      <w:smartTag w:uri="urn:schemas-microsoft-com:office:smarttags" w:element="metricconverter">
        <w:smartTagPr>
          <w:attr w:name="ProductID" w:val="117218, г"/>
        </w:smartTagPr>
        <w:r w:rsidR="00214A4A" w:rsidRPr="00487A81">
          <w:rPr>
            <w:rFonts w:ascii="Times New Roman" w:hAnsi="Times New Roman"/>
            <w:sz w:val="20"/>
            <w:szCs w:val="20"/>
          </w:rPr>
          <w:t>117218, г</w:t>
        </w:r>
      </w:smartTag>
      <w:r w:rsidR="00214A4A" w:rsidRPr="00487A81">
        <w:rPr>
          <w:rFonts w:ascii="Times New Roman" w:hAnsi="Times New Roman"/>
          <w:sz w:val="20"/>
          <w:szCs w:val="20"/>
        </w:rPr>
        <w:t xml:space="preserve">. Москва, ул. Большая Черемушкинская, </w:t>
      </w:r>
      <w:r>
        <w:rPr>
          <w:rFonts w:ascii="Times New Roman" w:hAnsi="Times New Roman"/>
          <w:sz w:val="20"/>
          <w:szCs w:val="20"/>
        </w:rPr>
        <w:t xml:space="preserve">                                              </w:t>
      </w:r>
      <w:r w:rsidR="00214A4A" w:rsidRPr="00487A81">
        <w:rPr>
          <w:rFonts w:ascii="Times New Roman" w:hAnsi="Times New Roman"/>
          <w:sz w:val="20"/>
          <w:szCs w:val="20"/>
        </w:rPr>
        <w:t xml:space="preserve"> E-mail: inna_wp@mail.ru</w:t>
      </w:r>
      <w:proofErr w:type="gramStart"/>
      <w:r w:rsidR="00214A4A" w:rsidRPr="00487A81">
        <w:rPr>
          <w:rFonts w:ascii="Times New Roman" w:hAnsi="Times New Roman"/>
          <w:sz w:val="20"/>
          <w:szCs w:val="20"/>
        </w:rPr>
        <w:t xml:space="preserve"> А</w:t>
      </w:r>
      <w:proofErr w:type="gramEnd"/>
      <w:r w:rsidR="00214A4A" w:rsidRPr="00487A81">
        <w:rPr>
          <w:rFonts w:ascii="Times New Roman" w:hAnsi="Times New Roman"/>
          <w:sz w:val="20"/>
          <w:szCs w:val="20"/>
        </w:rPr>
        <w:t>нализируются правовые проблемы, связанные с от</w:t>
      </w:r>
      <w:r w:rsidR="00214A4A">
        <w:rPr>
          <w:rFonts w:ascii="Times New Roman" w:hAnsi="Times New Roman"/>
          <w:sz w:val="20"/>
          <w:szCs w:val="20"/>
        </w:rPr>
        <w:t>ветственностью за нарушение ми</w:t>
      </w:r>
      <w:r w:rsidR="00214A4A" w:rsidRPr="00487A81">
        <w:rPr>
          <w:rFonts w:ascii="Times New Roman" w:hAnsi="Times New Roman"/>
          <w:sz w:val="20"/>
          <w:szCs w:val="20"/>
        </w:rPr>
        <w:t>грационного законодательства</w:t>
      </w:r>
    </w:p>
    <w:p w:rsidR="009511F6" w:rsidRPr="00FC66BB" w:rsidRDefault="00855EB7" w:rsidP="00855EB7">
      <w:pPr>
        <w:pStyle w:val="a5"/>
        <w:shd w:val="clear" w:color="auto" w:fill="FFFFFF"/>
        <w:spacing w:before="0" w:beforeAutospacing="0" w:after="0" w:afterAutospacing="0" w:line="360" w:lineRule="auto"/>
        <w:jc w:val="both"/>
        <w:rPr>
          <w:rFonts w:ascii="Times New Roman" w:hAnsi="Times New Roman"/>
          <w:b/>
          <w:bCs/>
        </w:rPr>
      </w:pPr>
      <w:r>
        <w:rPr>
          <w:rFonts w:ascii="Times New Roman" w:hAnsi="Times New Roman"/>
          <w:b/>
          <w:bCs/>
        </w:rPr>
        <w:t xml:space="preserve">                                                                                                                                                                         </w:t>
      </w:r>
      <w:r w:rsidR="00DE1508" w:rsidRPr="00FC66BB">
        <w:rPr>
          <w:rFonts w:ascii="Times New Roman" w:hAnsi="Times New Roman"/>
          <w:b/>
          <w:bCs/>
        </w:rPr>
        <w:t xml:space="preserve">        </w:t>
      </w:r>
      <w:r w:rsidR="006A09EB" w:rsidRPr="00FC66BB">
        <w:rPr>
          <w:rFonts w:ascii="Times New Roman" w:hAnsi="Times New Roman"/>
          <w:b/>
          <w:bCs/>
        </w:rPr>
        <w:t xml:space="preserve"> </w:t>
      </w:r>
      <w:r>
        <w:rPr>
          <w:rFonts w:ascii="Times New Roman" w:hAnsi="Times New Roman"/>
          <w:b/>
          <w:bCs/>
        </w:rPr>
        <w:t xml:space="preserve">                    </w:t>
      </w:r>
      <w:r w:rsidR="006A09EB" w:rsidRPr="00FC66BB">
        <w:rPr>
          <w:rFonts w:ascii="Times New Roman" w:hAnsi="Times New Roman"/>
          <w:b/>
          <w:bCs/>
        </w:rPr>
        <w:t>.</w:t>
      </w:r>
      <w:r>
        <w:rPr>
          <w:rFonts w:ascii="Times New Roman" w:hAnsi="Times New Roman"/>
          <w:b/>
          <w:bCs/>
        </w:rPr>
        <w:t xml:space="preserve">                                                                                                                                                   .</w:t>
      </w:r>
    </w:p>
    <w:p w:rsidR="009511F6" w:rsidRPr="00FC66BB" w:rsidRDefault="00214A4A" w:rsidP="00193C36">
      <w:pPr>
        <w:pStyle w:val="a5"/>
        <w:shd w:val="clear" w:color="auto" w:fill="FFFFFF"/>
        <w:spacing w:before="0" w:beforeAutospacing="0" w:after="0" w:afterAutospacing="0" w:line="360" w:lineRule="auto"/>
        <w:ind w:firstLine="709"/>
        <w:jc w:val="both"/>
        <w:rPr>
          <w:rFonts w:ascii="Times New Roman" w:hAnsi="Times New Roman"/>
        </w:rPr>
      </w:pPr>
      <w:r>
        <w:rPr>
          <w:rFonts w:ascii="Times New Roman" w:hAnsi="Times New Roman"/>
          <w:b/>
          <w:bCs/>
        </w:rPr>
        <w:t>.</w:t>
      </w:r>
      <w:r w:rsidR="006A09EB" w:rsidRPr="00FC66BB">
        <w:rPr>
          <w:rFonts w:ascii="Times New Roman" w:hAnsi="Times New Roman"/>
          <w:b/>
          <w:bCs/>
        </w:rPr>
        <w:t xml:space="preserve">           </w:t>
      </w:r>
      <w:r w:rsidR="00855EB7">
        <w:rPr>
          <w:rFonts w:ascii="Times New Roman" w:hAnsi="Times New Roman"/>
          <w:b/>
          <w:bCs/>
        </w:rPr>
        <w:t xml:space="preserve">                         </w:t>
      </w:r>
      <w:r w:rsidR="006A09EB" w:rsidRPr="00FC66BB">
        <w:rPr>
          <w:rFonts w:ascii="Times New Roman" w:hAnsi="Times New Roman"/>
          <w:b/>
          <w:bCs/>
        </w:rPr>
        <w:t xml:space="preserve">   </w:t>
      </w:r>
      <w:r>
        <w:rPr>
          <w:rFonts w:ascii="Times New Roman" w:hAnsi="Times New Roman"/>
          <w:b/>
          <w:bCs/>
        </w:rPr>
        <w:t xml:space="preserve">                             .                                       .                                                    .                                                                                                                              .                                                                                                                                                          .                                                                                                                                                   </w:t>
      </w:r>
      <w:r w:rsidR="000606CF">
        <w:rPr>
          <w:rFonts w:ascii="Times New Roman" w:hAnsi="Times New Roman"/>
          <w:b/>
          <w:bCs/>
        </w:rPr>
        <w:t xml:space="preserve">.                                                                                                                                                                                                           </w:t>
      </w:r>
      <w:r w:rsidR="000606CF">
        <w:rPr>
          <w:rFonts w:ascii="Times New Roman" w:hAnsi="Times New Roman"/>
          <w:b/>
          <w:bCs/>
        </w:rPr>
        <w:lastRenderedPageBreak/>
        <w:t>.                      ЗАКЛЮЧЕНИЕ</w:t>
      </w:r>
      <w:proofErr w:type="gramStart"/>
      <w:r w:rsidR="000606CF">
        <w:rPr>
          <w:rFonts w:ascii="Times New Roman" w:hAnsi="Times New Roman"/>
          <w:b/>
          <w:bCs/>
        </w:rPr>
        <w:t xml:space="preserve">                       .</w:t>
      </w:r>
      <w:proofErr w:type="gramEnd"/>
      <w:r w:rsidR="006A09EB" w:rsidRPr="00FC66BB">
        <w:rPr>
          <w:rFonts w:ascii="Times New Roman" w:hAnsi="Times New Roman"/>
        </w:rPr>
        <w:t xml:space="preserve">                                                                    </w:t>
      </w:r>
      <w:r w:rsidR="009511F6" w:rsidRPr="00FC66BB">
        <w:rPr>
          <w:rFonts w:ascii="Times New Roman" w:hAnsi="Times New Roman"/>
        </w:rPr>
        <w:t>В данной курсовой работе рассмотрены важные характеризующие гражданина признаки, позволяющие ему выступать в гражд</w:t>
      </w:r>
      <w:r w:rsidR="00F20307">
        <w:rPr>
          <w:rFonts w:ascii="Times New Roman" w:hAnsi="Times New Roman"/>
        </w:rPr>
        <w:t xml:space="preserve">анских правоотношениях </w:t>
      </w:r>
      <w:r w:rsidR="009511F6" w:rsidRPr="00FC66BB">
        <w:rPr>
          <w:rFonts w:ascii="Times New Roman" w:hAnsi="Times New Roman"/>
        </w:rPr>
        <w:t>. Чтобы быть субъектом правоотношений человек должен обладать правосубъектностью, иметь имя и место жительства</w:t>
      </w:r>
      <w:r w:rsidR="00FE54EB" w:rsidRPr="00FC66BB">
        <w:rPr>
          <w:rFonts w:ascii="Times New Roman" w:hAnsi="Times New Roman"/>
        </w:rPr>
        <w:t xml:space="preserve"> и </w:t>
      </w:r>
      <w:r w:rsidR="009511F6" w:rsidRPr="00FC66BB">
        <w:rPr>
          <w:rFonts w:ascii="Times New Roman" w:hAnsi="Times New Roman"/>
        </w:rPr>
        <w:t>т.д.</w:t>
      </w:r>
    </w:p>
    <w:p w:rsidR="0056627F" w:rsidRPr="00FC66BB" w:rsidRDefault="00F20307" w:rsidP="0056627F">
      <w:pPr>
        <w:pStyle w:val="a5"/>
        <w:spacing w:before="0" w:beforeAutospacing="0" w:after="0" w:afterAutospacing="0" w:line="360" w:lineRule="auto"/>
        <w:ind w:firstLine="709"/>
        <w:jc w:val="both"/>
        <w:textAlignment w:val="baseline"/>
        <w:rPr>
          <w:rFonts w:ascii="Times New Roman" w:hAnsi="Times New Roman"/>
          <w:color w:val="212121"/>
        </w:rPr>
      </w:pPr>
      <w:r>
        <w:rPr>
          <w:rFonts w:ascii="Times New Roman" w:hAnsi="Times New Roman"/>
          <w:color w:val="212121"/>
        </w:rPr>
        <w:t>Исследовано п</w:t>
      </w:r>
      <w:r w:rsidR="0056627F" w:rsidRPr="00FC66BB">
        <w:rPr>
          <w:rFonts w:ascii="Times New Roman" w:hAnsi="Times New Roman"/>
          <w:color w:val="212121"/>
        </w:rPr>
        <w:t>равовое значение места жительства. Точное определение места жительства имеет существенное значение для охраны прав и интересов граждан, обеспечения устойчивости гражданских правоотношений, а также государственных интересов.</w:t>
      </w:r>
    </w:p>
    <w:p w:rsidR="009511F6" w:rsidRPr="00F20307" w:rsidRDefault="0056627F" w:rsidP="00F20307">
      <w:pPr>
        <w:pStyle w:val="a5"/>
        <w:spacing w:before="0" w:beforeAutospacing="0" w:after="0" w:afterAutospacing="0" w:line="360" w:lineRule="auto"/>
        <w:ind w:firstLine="709"/>
        <w:jc w:val="both"/>
        <w:textAlignment w:val="baseline"/>
        <w:rPr>
          <w:rFonts w:ascii="Times New Roman" w:hAnsi="Times New Roman"/>
          <w:color w:val="212121"/>
        </w:rPr>
      </w:pPr>
      <w:r w:rsidRPr="00FC66BB">
        <w:rPr>
          <w:rFonts w:ascii="Times New Roman" w:hAnsi="Times New Roman"/>
          <w:color w:val="212121"/>
        </w:rPr>
        <w:t>Необходимость знать точное место жительства гражданина возникает при решении ряда вопросов правового характера. Так, вопрос о том, где должно быть исполнено обязательство, решается в бо</w:t>
      </w:r>
      <w:r w:rsidR="00173398">
        <w:rPr>
          <w:rFonts w:ascii="Times New Roman" w:hAnsi="Times New Roman"/>
          <w:color w:val="212121"/>
        </w:rPr>
        <w:t xml:space="preserve">льшинстве случаев в зависимости от места </w:t>
      </w:r>
      <w:r w:rsidRPr="00FC66BB">
        <w:rPr>
          <w:rFonts w:ascii="Times New Roman" w:hAnsi="Times New Roman"/>
          <w:color w:val="212121"/>
        </w:rPr>
        <w:t>жительства</w:t>
      </w:r>
      <w:r w:rsidR="00F20307">
        <w:rPr>
          <w:rFonts w:ascii="Times New Roman" w:hAnsi="Times New Roman"/>
          <w:color w:val="212121"/>
        </w:rPr>
        <w:t xml:space="preserve">.  </w:t>
      </w:r>
      <w:r w:rsidR="00173398">
        <w:rPr>
          <w:rFonts w:ascii="Times New Roman" w:hAnsi="Times New Roman"/>
          <w:color w:val="212121"/>
        </w:rPr>
        <w:t xml:space="preserve">                                                                    </w:t>
      </w:r>
      <w:r w:rsidR="00F20307">
        <w:rPr>
          <w:rFonts w:ascii="Times New Roman" w:hAnsi="Times New Roman"/>
          <w:color w:val="212121"/>
        </w:rPr>
        <w:t xml:space="preserve"> </w:t>
      </w:r>
      <w:r w:rsidRPr="00FC66BB">
        <w:rPr>
          <w:rFonts w:ascii="Times New Roman" w:hAnsi="Times New Roman"/>
          <w:color w:val="212121"/>
        </w:rPr>
        <w:t>Свобода выбора и свобода изменения места жительства до сих пор подвергается в нашей стране различным ограничениям, связанным главным образом с пропиской и установлением особого режима для ряда городов и местностей</w:t>
      </w:r>
      <w:r w:rsidR="00D8498A">
        <w:rPr>
          <w:rFonts w:ascii="Times New Roman" w:hAnsi="Times New Roman"/>
          <w:color w:val="212121"/>
        </w:rPr>
        <w:t>.</w:t>
      </w:r>
      <w:proofErr w:type="gramStart"/>
      <w:r w:rsidR="00D8498A">
        <w:rPr>
          <w:rFonts w:ascii="Times New Roman" w:hAnsi="Times New Roman"/>
          <w:color w:val="212121"/>
        </w:rPr>
        <w:t xml:space="preserve"> </w:t>
      </w:r>
      <w:r w:rsidRPr="00FC66BB">
        <w:rPr>
          <w:rFonts w:ascii="Times New Roman" w:hAnsi="Times New Roman"/>
          <w:color w:val="212121"/>
        </w:rPr>
        <w:t xml:space="preserve"> </w:t>
      </w:r>
      <w:r w:rsidRPr="00FC66BB">
        <w:rPr>
          <w:rFonts w:ascii="Times New Roman" w:hAnsi="Times New Roman"/>
        </w:rPr>
        <w:t>.</w:t>
      </w:r>
      <w:proofErr w:type="gramEnd"/>
      <w:r w:rsidRPr="00FC66BB">
        <w:rPr>
          <w:rFonts w:ascii="Times New Roman" w:hAnsi="Times New Roman"/>
        </w:rPr>
        <w:t xml:space="preserve">                                                    </w:t>
      </w:r>
      <w:r w:rsidR="005259D6" w:rsidRPr="00FC66BB">
        <w:rPr>
          <w:rFonts w:ascii="Times New Roman" w:hAnsi="Times New Roman"/>
        </w:rPr>
        <w:t xml:space="preserve">                                                                                       </w:t>
      </w:r>
      <w:r w:rsidR="00F20307">
        <w:rPr>
          <w:rFonts w:ascii="Times New Roman" w:hAnsi="Times New Roman"/>
        </w:rPr>
        <w:t xml:space="preserve">                             </w:t>
      </w:r>
      <w:r w:rsidR="005259D6" w:rsidRPr="00FC66BB">
        <w:rPr>
          <w:rFonts w:ascii="Times New Roman" w:hAnsi="Times New Roman"/>
        </w:rPr>
        <w:t xml:space="preserve"> Прописка (регистрация) является лишь доказательством преимущественного проживания гражданина по конкретному адресу, но сама не определяет вопроса о месте жительства гражданина . Гражданин вправе сам выбирать себе место жительства. </w:t>
      </w:r>
      <w:r w:rsidR="00173398">
        <w:rPr>
          <w:rFonts w:ascii="Times New Roman" w:hAnsi="Times New Roman"/>
        </w:rPr>
        <w:t xml:space="preserve">                                                                                       </w:t>
      </w:r>
      <w:r w:rsidR="005259D6" w:rsidRPr="00FC66BB">
        <w:rPr>
          <w:rFonts w:ascii="Times New Roman" w:hAnsi="Times New Roman"/>
        </w:rPr>
        <w:t>Исключение – определение места жительс</w:t>
      </w:r>
      <w:r w:rsidR="00F20307">
        <w:rPr>
          <w:rFonts w:ascii="Times New Roman" w:hAnsi="Times New Roman"/>
        </w:rPr>
        <w:t>тва малолетни</w:t>
      </w:r>
      <w:proofErr w:type="gramStart"/>
      <w:r w:rsidR="00F20307">
        <w:rPr>
          <w:rFonts w:ascii="Times New Roman" w:hAnsi="Times New Roman"/>
        </w:rPr>
        <w:t>х</w:t>
      </w:r>
      <w:r w:rsidR="007E1132">
        <w:rPr>
          <w:rFonts w:ascii="Times New Roman" w:hAnsi="Times New Roman"/>
        </w:rPr>
        <w:t>(</w:t>
      </w:r>
      <w:proofErr w:type="gramEnd"/>
      <w:r w:rsidR="007E1132">
        <w:rPr>
          <w:rFonts w:ascii="Times New Roman" w:hAnsi="Times New Roman"/>
        </w:rPr>
        <w:t>до14</w:t>
      </w:r>
      <w:r w:rsidR="00F20307">
        <w:rPr>
          <w:rFonts w:ascii="Times New Roman" w:hAnsi="Times New Roman"/>
        </w:rPr>
        <w:t>лет).</w:t>
      </w:r>
      <w:r w:rsidR="009511F6" w:rsidRPr="00FC66BB">
        <w:rPr>
          <w:rFonts w:ascii="Times New Roman" w:hAnsi="Times New Roman"/>
        </w:rPr>
        <w:t>Гражданское состояние лица как субъекта гражданского права определяется совокупностью фактов. Моменты рождения, усыновления, вступления в брак, смерти порождают важные последствия, и точное установление (закрепление) этих фактов вызывается интересами не только отдельных граждан, но и государства</w:t>
      </w:r>
      <w:r w:rsidR="00FE54EB" w:rsidRPr="00FC66BB">
        <w:rPr>
          <w:rFonts w:ascii="Times New Roman" w:hAnsi="Times New Roman"/>
        </w:rPr>
        <w:t xml:space="preserve">.                                                                                 </w:t>
      </w:r>
      <w:r w:rsidR="009511F6" w:rsidRPr="00FC66BB">
        <w:rPr>
          <w:rFonts w:ascii="Times New Roman" w:hAnsi="Times New Roman"/>
        </w:rPr>
        <w:t>Имя и место жительства лица имеют огромное значение для индивидуализации граждан, и гарантированности их прав и свобод.</w:t>
      </w:r>
    </w:p>
    <w:p w:rsidR="009511F6" w:rsidRPr="00FC66BB" w:rsidRDefault="009511F6" w:rsidP="00173398">
      <w:pPr>
        <w:pStyle w:val="a5"/>
        <w:shd w:val="clear" w:color="auto" w:fill="FFFFFF"/>
        <w:spacing w:before="0" w:beforeAutospacing="0" w:after="0" w:afterAutospacing="0" w:line="360" w:lineRule="auto"/>
        <w:ind w:firstLine="709"/>
        <w:jc w:val="both"/>
        <w:rPr>
          <w:rFonts w:ascii="Times New Roman" w:hAnsi="Times New Roman"/>
        </w:rPr>
      </w:pPr>
      <w:r w:rsidRPr="00FC66BB">
        <w:rPr>
          <w:rFonts w:ascii="Times New Roman" w:hAnsi="Times New Roman"/>
        </w:rPr>
        <w:lastRenderedPageBreak/>
        <w:t xml:space="preserve">Отношения между государством и личностью должны строиться на началах юридического равноправия, где каждая сторона должна и может иметь равные права и обязанности. </w:t>
      </w:r>
      <w:r w:rsidR="00173398">
        <w:rPr>
          <w:rFonts w:ascii="Times New Roman" w:hAnsi="Times New Roman"/>
        </w:rPr>
        <w:t xml:space="preserve">                                                                             </w:t>
      </w:r>
      <w:r w:rsidRPr="00FC66BB">
        <w:rPr>
          <w:rFonts w:ascii="Times New Roman" w:hAnsi="Times New Roman"/>
        </w:rPr>
        <w:t>Как представляется, в любом демократическом государстве должны быть не только продекларированы права и свободы, но и обеспечены правовые механизмы, создающие условия для их использования. Сейчас такого рода механизмы не всегда спо</w:t>
      </w:r>
      <w:r w:rsidR="00FE54EB" w:rsidRPr="00FC66BB">
        <w:rPr>
          <w:rFonts w:ascii="Times New Roman" w:hAnsi="Times New Roman"/>
        </w:rPr>
        <w:t xml:space="preserve">собны в полной мере выполнять </w:t>
      </w:r>
      <w:r w:rsidRPr="00FC66BB">
        <w:rPr>
          <w:rFonts w:ascii="Times New Roman" w:hAnsi="Times New Roman"/>
        </w:rPr>
        <w:t>возложенные на них функции. Одним из примеров является порядок регистрации граждан по мест</w:t>
      </w:r>
      <w:r w:rsidR="00173398">
        <w:rPr>
          <w:rFonts w:ascii="Times New Roman" w:hAnsi="Times New Roman"/>
        </w:rPr>
        <w:t xml:space="preserve">у пребывания и месту жительства.                                                                         </w:t>
      </w:r>
      <w:r w:rsidRPr="00FC66BB">
        <w:rPr>
          <w:rFonts w:ascii="Times New Roman" w:hAnsi="Times New Roman"/>
        </w:rPr>
        <w:t>В соответствии с Конституцией</w:t>
      </w:r>
      <w:r w:rsidR="007E1132">
        <w:rPr>
          <w:rFonts w:ascii="Times New Roman" w:hAnsi="Times New Roman"/>
        </w:rPr>
        <w:t xml:space="preserve"> ДНР</w:t>
      </w:r>
      <w:r w:rsidRPr="00FC66BB">
        <w:rPr>
          <w:rFonts w:ascii="Times New Roman" w:hAnsi="Times New Roman"/>
        </w:rPr>
        <w:t>, ограничение права гражданина на свободу передвижения возможно только лишь на о</w:t>
      </w:r>
      <w:r w:rsidR="007E1132">
        <w:rPr>
          <w:rFonts w:ascii="Times New Roman" w:hAnsi="Times New Roman"/>
        </w:rPr>
        <w:t xml:space="preserve">сновании положений </w:t>
      </w:r>
      <w:r w:rsidRPr="00FC66BB">
        <w:rPr>
          <w:rFonts w:ascii="Times New Roman" w:hAnsi="Times New Roman"/>
        </w:rPr>
        <w:t>закона и только в той степени, которая необходима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Start"/>
      <w:r w:rsidRPr="00FC66BB">
        <w:rPr>
          <w:rFonts w:ascii="Times New Roman" w:hAnsi="Times New Roman"/>
        </w:rPr>
        <w:t>.В</w:t>
      </w:r>
      <w:proofErr w:type="gramEnd"/>
      <w:r w:rsidRPr="00FC66BB">
        <w:rPr>
          <w:rFonts w:ascii="Times New Roman" w:hAnsi="Times New Roman"/>
        </w:rPr>
        <w:t xml:space="preserve"> настоящее время данная проблема не решена окончательно поскольку действующее законодательства содержат нормы, в достаточной степени ограничивающие возможность осуществления некоторыми гражданами своего права на свободу передвижения и выбора места пребывания и места жительства</w:t>
      </w:r>
    </w:p>
    <w:p w:rsidR="009511F6" w:rsidRPr="00FC66BB" w:rsidRDefault="009511F6" w:rsidP="00193C36">
      <w:pPr>
        <w:shd w:val="clear" w:color="auto" w:fill="FFFFFF"/>
        <w:spacing w:line="360" w:lineRule="auto"/>
        <w:ind w:firstLine="709"/>
        <w:jc w:val="both"/>
        <w:rPr>
          <w:rFonts w:ascii="Times New Roman" w:hAnsi="Times New Roman"/>
          <w:b/>
          <w:bCs/>
        </w:rPr>
      </w:pPr>
      <w:r w:rsidRPr="00FC66BB">
        <w:rPr>
          <w:rFonts w:ascii="Times New Roman" w:hAnsi="Times New Roman"/>
        </w:rPr>
        <w:t>Представляется наиболее обоснованной позиция, согласно которой в основу субъекти</w:t>
      </w:r>
      <w:r w:rsidR="007E1132">
        <w:rPr>
          <w:rFonts w:ascii="Times New Roman" w:hAnsi="Times New Roman"/>
        </w:rPr>
        <w:t>вного права должна быть положе</w:t>
      </w:r>
      <w:r w:rsidR="007E1132">
        <w:rPr>
          <w:rFonts w:ascii="Times New Roman" w:hAnsi="Times New Roman"/>
        </w:rPr>
        <w:softHyphen/>
      </w:r>
      <w:r w:rsidRPr="00FC66BB">
        <w:rPr>
          <w:rFonts w:ascii="Times New Roman" w:hAnsi="Times New Roman"/>
        </w:rPr>
        <w:t>на возможность индивида пользоваться определенным благом. Соот</w:t>
      </w:r>
      <w:r w:rsidRPr="00FC66BB">
        <w:rPr>
          <w:rFonts w:ascii="Times New Roman" w:hAnsi="Times New Roman"/>
        </w:rPr>
        <w:softHyphen/>
        <w:t>ветственно предлагается определять исследуемую субъективную свободу как естественно возникающую, неотъемлемую, законода</w:t>
      </w:r>
      <w:r w:rsidRPr="00FC66BB">
        <w:rPr>
          <w:rFonts w:ascii="Times New Roman" w:hAnsi="Times New Roman"/>
        </w:rPr>
        <w:softHyphen/>
        <w:t>тельно закрепленную и гарантированную возможность человека пользоваться благом в виде беспрепятственного перемещения по территории страны, где он законно находится, а также его бес</w:t>
      </w:r>
      <w:r w:rsidRPr="00FC66BB">
        <w:rPr>
          <w:rFonts w:ascii="Times New Roman" w:hAnsi="Times New Roman"/>
        </w:rPr>
        <w:softHyphen/>
        <w:t>препятственного временного или постоянного проживания в лично им определяемом месте.</w:t>
      </w:r>
      <w:r w:rsidR="00173398">
        <w:rPr>
          <w:rFonts w:ascii="Times New Roman" w:hAnsi="Times New Roman"/>
        </w:rPr>
        <w:t xml:space="preserve">                                                         </w:t>
      </w:r>
      <w:r w:rsidRPr="00FC66BB">
        <w:rPr>
          <w:rFonts w:ascii="Times New Roman" w:hAnsi="Times New Roman"/>
        </w:rPr>
        <w:t xml:space="preserve"> При исследовании </w:t>
      </w:r>
      <w:proofErr w:type="gramStart"/>
      <w:r w:rsidRPr="00FC66BB">
        <w:rPr>
          <w:rFonts w:ascii="Times New Roman" w:hAnsi="Times New Roman"/>
        </w:rPr>
        <w:t>элементов механизма реализации конституци</w:t>
      </w:r>
      <w:r w:rsidRPr="00FC66BB">
        <w:rPr>
          <w:rFonts w:ascii="Times New Roman" w:hAnsi="Times New Roman"/>
        </w:rPr>
        <w:softHyphen/>
        <w:t>онной свободы передвижения</w:t>
      </w:r>
      <w:proofErr w:type="gramEnd"/>
      <w:r w:rsidRPr="00FC66BB">
        <w:rPr>
          <w:rFonts w:ascii="Times New Roman" w:hAnsi="Times New Roman"/>
        </w:rPr>
        <w:t xml:space="preserve"> и выбора места жительства повышен</w:t>
      </w:r>
      <w:r w:rsidRPr="00FC66BB">
        <w:rPr>
          <w:rFonts w:ascii="Times New Roman" w:hAnsi="Times New Roman"/>
        </w:rPr>
        <w:softHyphen/>
        <w:t xml:space="preserve">ное внимание </w:t>
      </w:r>
      <w:r w:rsidRPr="00FC66BB">
        <w:rPr>
          <w:rFonts w:ascii="Times New Roman" w:hAnsi="Times New Roman"/>
        </w:rPr>
        <w:lastRenderedPageBreak/>
        <w:t>уделено его юридической составляющей: нормативно</w:t>
      </w:r>
      <w:r w:rsidRPr="00FC66BB">
        <w:rPr>
          <w:rFonts w:ascii="Times New Roman" w:hAnsi="Times New Roman"/>
        </w:rPr>
        <w:softHyphen/>
        <w:t xml:space="preserve"> правовой конкретизации конституционной свободы, процедурным ас</w:t>
      </w:r>
      <w:r w:rsidRPr="00FC66BB">
        <w:rPr>
          <w:rFonts w:ascii="Times New Roman" w:hAnsi="Times New Roman"/>
        </w:rPr>
        <w:softHyphen/>
        <w:t>пектам реализации, корреспондирующим обязанностям и др. Указано на определенные юридические отличия в механизме реализации сво</w:t>
      </w:r>
      <w:r w:rsidRPr="00FC66BB">
        <w:rPr>
          <w:rFonts w:ascii="Times New Roman" w:hAnsi="Times New Roman"/>
        </w:rPr>
        <w:softHyphen/>
        <w:t>боды передвижения и свободы выбора места пребывания и жительства.</w:t>
      </w:r>
    </w:p>
    <w:p w:rsidR="009511F6" w:rsidRPr="00FC66BB" w:rsidRDefault="009511F6" w:rsidP="00193C36">
      <w:pPr>
        <w:pStyle w:val="a5"/>
        <w:spacing w:before="0" w:beforeAutospacing="0" w:after="0" w:afterAutospacing="0" w:line="360" w:lineRule="auto"/>
        <w:ind w:firstLine="709"/>
        <w:jc w:val="both"/>
        <w:textAlignment w:val="baseline"/>
        <w:rPr>
          <w:rFonts w:ascii="Times New Roman" w:hAnsi="Times New Roman"/>
          <w:color w:val="212121"/>
        </w:rPr>
      </w:pPr>
      <w:r w:rsidRPr="00FC66BB">
        <w:rPr>
          <w:rFonts w:ascii="Times New Roman" w:hAnsi="Times New Roman"/>
        </w:rPr>
        <w:t>Принципиально то, что не должно быть иных ограниче</w:t>
      </w:r>
      <w:r w:rsidRPr="00FC66BB">
        <w:rPr>
          <w:rFonts w:ascii="Times New Roman" w:hAnsi="Times New Roman"/>
        </w:rPr>
        <w:softHyphen/>
        <w:t>ний, кроме как указанных в Законе и равно обоснованных в демокра</w:t>
      </w:r>
      <w:r w:rsidRPr="00FC66BB">
        <w:rPr>
          <w:rFonts w:ascii="Times New Roman" w:hAnsi="Times New Roman"/>
        </w:rPr>
        <w:softHyphen/>
        <w:t xml:space="preserve">тическом обществе. </w:t>
      </w:r>
      <w:proofErr w:type="gramStart"/>
      <w:r w:rsidRPr="00FC66BB">
        <w:rPr>
          <w:rFonts w:ascii="Times New Roman" w:hAnsi="Times New Roman"/>
        </w:rPr>
        <w:t>С точки зрен</w:t>
      </w:r>
      <w:r w:rsidR="00FE54EB" w:rsidRPr="00FC66BB">
        <w:rPr>
          <w:rFonts w:ascii="Times New Roman" w:hAnsi="Times New Roman"/>
        </w:rPr>
        <w:t xml:space="preserve">ия понятийного аппарата </w:t>
      </w:r>
      <w:r w:rsidRPr="00FC66BB">
        <w:rPr>
          <w:rFonts w:ascii="Times New Roman" w:hAnsi="Times New Roman"/>
        </w:rPr>
        <w:t>замечено, что часто используемая в законодательстве и в юридической литературе фор</w:t>
      </w:r>
      <w:r w:rsidRPr="00FC66BB">
        <w:rPr>
          <w:rFonts w:ascii="Times New Roman" w:hAnsi="Times New Roman"/>
        </w:rPr>
        <w:softHyphen/>
        <w:t>мулировка «Ограничение права или свободы» не совсем верна в от</w:t>
      </w:r>
      <w:r w:rsidRPr="00FC66BB">
        <w:rPr>
          <w:rFonts w:ascii="Times New Roman" w:hAnsi="Times New Roman"/>
        </w:rPr>
        <w:softHyphen/>
        <w:t xml:space="preserve"> ношении фундаментальных прав и свобод человека, сама суть кото</w:t>
      </w:r>
      <w:r w:rsidRPr="00FC66BB">
        <w:rPr>
          <w:rFonts w:ascii="Times New Roman" w:hAnsi="Times New Roman"/>
        </w:rPr>
        <w:softHyphen/>
        <w:t>рых состоит в их неотъемлемости, неотчуждаемости, принадлежности каждому от рождения.</w:t>
      </w:r>
      <w:proofErr w:type="gramEnd"/>
      <w:r w:rsidRPr="00FC66BB">
        <w:rPr>
          <w:rFonts w:ascii="Times New Roman" w:hAnsi="Times New Roman"/>
        </w:rPr>
        <w:t xml:space="preserve"> Получается, что «Ограничивается» то, что вы</w:t>
      </w:r>
      <w:r w:rsidRPr="00FC66BB">
        <w:rPr>
          <w:rFonts w:ascii="Times New Roman" w:hAnsi="Times New Roman"/>
        </w:rPr>
        <w:softHyphen/>
        <w:t>ступает принципиально неотчуждаемым, незыблемым и конст</w:t>
      </w:r>
      <w:r w:rsidR="00FE54EB" w:rsidRPr="00FC66BB">
        <w:rPr>
          <w:rFonts w:ascii="Times New Roman" w:hAnsi="Times New Roman"/>
        </w:rPr>
        <w:t>итуци</w:t>
      </w:r>
      <w:r w:rsidR="00FE54EB" w:rsidRPr="00FC66BB">
        <w:rPr>
          <w:rFonts w:ascii="Times New Roman" w:hAnsi="Times New Roman"/>
        </w:rPr>
        <w:softHyphen/>
        <w:t xml:space="preserve">онно стабильным. </w:t>
      </w:r>
      <w:r w:rsidRPr="00FC66BB">
        <w:rPr>
          <w:rFonts w:ascii="Times New Roman" w:hAnsi="Times New Roman"/>
        </w:rPr>
        <w:t>Соответственно юридически более точно говорить об ограничениях в реализации названных прав и свобод, в том числе</w:t>
      </w:r>
      <w:r w:rsidR="00FE54EB" w:rsidRPr="00FC66BB">
        <w:rPr>
          <w:rFonts w:ascii="Times New Roman" w:hAnsi="Times New Roman"/>
        </w:rPr>
        <w:t xml:space="preserve"> и рассматриваемой в </w:t>
      </w:r>
      <w:r w:rsidR="0018405C" w:rsidRPr="00FC66BB">
        <w:rPr>
          <w:rFonts w:ascii="Times New Roman" w:hAnsi="Times New Roman"/>
        </w:rPr>
        <w:t xml:space="preserve">данной </w:t>
      </w:r>
      <w:r w:rsidR="00FE54EB" w:rsidRPr="00FC66BB">
        <w:rPr>
          <w:rFonts w:ascii="Times New Roman" w:hAnsi="Times New Roman"/>
        </w:rPr>
        <w:t xml:space="preserve">работе </w:t>
      </w:r>
      <w:r w:rsidRPr="00FC66BB">
        <w:rPr>
          <w:rFonts w:ascii="Times New Roman" w:hAnsi="Times New Roman"/>
        </w:rPr>
        <w:t xml:space="preserve"> свободы</w:t>
      </w:r>
      <w:r w:rsidR="00FE54EB" w:rsidRPr="00FC66BB">
        <w:rPr>
          <w:rFonts w:ascii="Times New Roman" w:hAnsi="Times New Roman"/>
        </w:rPr>
        <w:t xml:space="preserve"> связанной с местом жительства гражданина</w:t>
      </w:r>
      <w:proofErr w:type="gramStart"/>
      <w:r w:rsidR="00FE54EB" w:rsidRPr="00FC66BB">
        <w:rPr>
          <w:rFonts w:ascii="Times New Roman" w:hAnsi="Times New Roman"/>
        </w:rPr>
        <w:t xml:space="preserve"> .</w:t>
      </w:r>
      <w:proofErr w:type="gramEnd"/>
      <w:r w:rsidRPr="00FC66BB">
        <w:rPr>
          <w:rFonts w:ascii="Times New Roman" w:hAnsi="Times New Roman"/>
          <w:color w:val="212121"/>
        </w:rPr>
        <w:t xml:space="preserve">                                                                                                   </w:t>
      </w:r>
    </w:p>
    <w:p w:rsidR="001372FB" w:rsidRPr="007466F7" w:rsidRDefault="001372FB" w:rsidP="001372FB">
      <w:pPr>
        <w:pStyle w:val="a5"/>
        <w:shd w:val="clear" w:color="auto" w:fill="FFFFFF"/>
        <w:spacing w:before="0" w:beforeAutospacing="0" w:after="0" w:afterAutospacing="0" w:line="360" w:lineRule="auto"/>
        <w:ind w:firstLine="709"/>
        <w:jc w:val="both"/>
        <w:rPr>
          <w:rFonts w:ascii="Times New Roman" w:hAnsi="Times New Roman"/>
        </w:rPr>
      </w:pPr>
      <w:r w:rsidRPr="007466F7">
        <w:rPr>
          <w:rFonts w:ascii="Times New Roman" w:hAnsi="Times New Roman"/>
        </w:rPr>
        <w:t>. На основании изложенного, можно сделать следующий вывод: институт регистрации граждан необходимо рассматривать как процедуру учета, а не регулятора жилищных, административных и иных правоотношений, а также процессов миграции</w:t>
      </w:r>
      <w:r w:rsidR="00173398">
        <w:rPr>
          <w:rFonts w:ascii="Times New Roman" w:hAnsi="Times New Roman"/>
        </w:rPr>
        <w:t xml:space="preserve">.                                                             </w:t>
      </w:r>
      <w:r w:rsidRPr="007466F7">
        <w:rPr>
          <w:rFonts w:ascii="Times New Roman" w:hAnsi="Times New Roman"/>
        </w:rPr>
        <w:t xml:space="preserve"> Регистрацию граждан нельзя отнести к механизму тотального надзора за гражданами. Более того, логичнее не ужесточение наказаний за нарушение правил регистрации, а либерализация данной сферы регулирования. Регистрацию по месту пребывания можно рассматривать как добровольное уведомление компетентных органов, в том числе с использованием сети Интернет, о фактическом месте нахождения человека, в том числе и в случае реализации каких-либо прав и получения государственных и муниципальных услуг</w:t>
      </w:r>
      <w:r w:rsidR="007E1132">
        <w:rPr>
          <w:rFonts w:ascii="Times New Roman" w:hAnsi="Times New Roman"/>
        </w:rPr>
        <w:t>.</w:t>
      </w:r>
      <w:r w:rsidR="004C64FF">
        <w:rPr>
          <w:rFonts w:ascii="Times New Roman" w:hAnsi="Times New Roman"/>
        </w:rPr>
        <w:t xml:space="preserve"> </w:t>
      </w:r>
      <w:r w:rsidR="00173398">
        <w:rPr>
          <w:rFonts w:ascii="Times New Roman" w:hAnsi="Times New Roman"/>
        </w:rPr>
        <w:t xml:space="preserve">                                                                                                                                </w:t>
      </w:r>
      <w:proofErr w:type="gramStart"/>
      <w:r w:rsidR="004C64FF">
        <w:rPr>
          <w:rFonts w:ascii="Times New Roman" w:hAnsi="Times New Roman"/>
        </w:rPr>
        <w:t>В курсовой</w:t>
      </w:r>
      <w:r w:rsidR="00EB2058" w:rsidRPr="007466F7">
        <w:rPr>
          <w:rFonts w:ascii="Times New Roman" w:hAnsi="Times New Roman"/>
        </w:rPr>
        <w:t xml:space="preserve"> рассматриваются проблемы, возникающие в связи с примен</w:t>
      </w:r>
      <w:r w:rsidR="004C64FF">
        <w:rPr>
          <w:rFonts w:ascii="Times New Roman" w:hAnsi="Times New Roman"/>
        </w:rPr>
        <w:t xml:space="preserve">ением </w:t>
      </w:r>
      <w:r w:rsidR="00EB2058" w:rsidRPr="007466F7">
        <w:rPr>
          <w:rFonts w:ascii="Times New Roman" w:hAnsi="Times New Roman"/>
        </w:rPr>
        <w:t xml:space="preserve"> </w:t>
      </w:r>
      <w:r w:rsidR="00EB2058" w:rsidRPr="007466F7">
        <w:rPr>
          <w:rFonts w:ascii="Times New Roman" w:hAnsi="Times New Roman"/>
        </w:rPr>
        <w:lastRenderedPageBreak/>
        <w:t>правонарушений, исследуются вопросы, связанные с установлением ответственности за фиктивную регистрацию</w:t>
      </w:r>
      <w:r w:rsidR="004C64FF">
        <w:rPr>
          <w:rFonts w:ascii="Times New Roman" w:hAnsi="Times New Roman"/>
        </w:rPr>
        <w:t xml:space="preserve"> гражданина </w:t>
      </w:r>
      <w:r w:rsidR="00EB2058" w:rsidRPr="007466F7">
        <w:rPr>
          <w:rFonts w:ascii="Times New Roman" w:hAnsi="Times New Roman"/>
        </w:rPr>
        <w:t xml:space="preserve"> по месту пребывания или по месту жительства, фиктивную регистрацию иностранного г</w:t>
      </w:r>
      <w:r w:rsidR="004C64FF">
        <w:rPr>
          <w:rFonts w:ascii="Times New Roman" w:hAnsi="Times New Roman"/>
        </w:rPr>
        <w:t>ражданина или лица без граждан</w:t>
      </w:r>
      <w:r w:rsidR="00EB2058" w:rsidRPr="007466F7">
        <w:rPr>
          <w:rFonts w:ascii="Times New Roman" w:hAnsi="Times New Roman"/>
        </w:rPr>
        <w:t>ства по месту жительства, а также фиктивную постановку на учет иностранного</w:t>
      </w:r>
      <w:r w:rsidR="004C64FF">
        <w:rPr>
          <w:rFonts w:ascii="Times New Roman" w:hAnsi="Times New Roman"/>
        </w:rPr>
        <w:t xml:space="preserve"> граждани</w:t>
      </w:r>
      <w:r w:rsidR="00EB2058" w:rsidRPr="007466F7">
        <w:rPr>
          <w:rFonts w:ascii="Times New Roman" w:hAnsi="Times New Roman"/>
        </w:rPr>
        <w:t>на или лица без гражданства по месту пребыва</w:t>
      </w:r>
      <w:r w:rsidR="004C64FF">
        <w:rPr>
          <w:rFonts w:ascii="Times New Roman" w:hAnsi="Times New Roman"/>
        </w:rPr>
        <w:t>ния.</w:t>
      </w:r>
      <w:proofErr w:type="gramEnd"/>
    </w:p>
    <w:p w:rsidR="009511F6" w:rsidRPr="007466F7" w:rsidRDefault="009511F6" w:rsidP="00193C36">
      <w:pPr>
        <w:pStyle w:val="a5"/>
        <w:shd w:val="clear" w:color="auto" w:fill="FFFFFF"/>
        <w:spacing w:before="0" w:beforeAutospacing="0" w:after="0" w:afterAutospacing="0" w:line="360" w:lineRule="auto"/>
        <w:ind w:firstLine="709"/>
        <w:jc w:val="both"/>
        <w:rPr>
          <w:rFonts w:ascii="Times New Roman" w:hAnsi="Times New Roman"/>
          <w:color w:val="333333"/>
          <w:sz w:val="21"/>
          <w:szCs w:val="21"/>
        </w:rPr>
      </w:pPr>
      <w:r w:rsidRPr="007466F7">
        <w:rPr>
          <w:rFonts w:ascii="Times New Roman" w:hAnsi="Times New Roman"/>
        </w:rPr>
        <w:t xml:space="preserve"> В перспективе, при условии успешного решения задач построения  правового государства, формирования гражданского  обще</w:t>
      </w:r>
      <w:r w:rsidRPr="007466F7">
        <w:rPr>
          <w:rFonts w:ascii="Times New Roman" w:hAnsi="Times New Roman"/>
        </w:rPr>
        <w:softHyphen/>
        <w:t>ства, думается, вполне реальна большая либерализация регистраци</w:t>
      </w:r>
      <w:r w:rsidRPr="007466F7">
        <w:rPr>
          <w:rFonts w:ascii="Times New Roman" w:hAnsi="Times New Roman"/>
        </w:rPr>
        <w:softHyphen/>
        <w:t xml:space="preserve">онных порядков применительно к свободе передвижения и выбора места жительства. В пользу того говорит и сложившаяся практика многих </w:t>
      </w:r>
      <w:r w:rsidR="0018405C" w:rsidRPr="007466F7">
        <w:rPr>
          <w:rFonts w:ascii="Times New Roman" w:hAnsi="Times New Roman"/>
        </w:rPr>
        <w:t xml:space="preserve"> развитых демократических стран мирового сообщества.</w:t>
      </w:r>
      <w:r w:rsidR="0018405C" w:rsidRPr="007466F7">
        <w:rPr>
          <w:rFonts w:ascii="Times New Roman" w:hAnsi="Times New Roman"/>
          <w:color w:val="333333"/>
          <w:sz w:val="21"/>
          <w:szCs w:val="21"/>
        </w:rPr>
        <w:t xml:space="preserve"> </w:t>
      </w:r>
    </w:p>
    <w:p w:rsidR="009511F6" w:rsidRPr="007466F7" w:rsidRDefault="009511F6" w:rsidP="00193C36">
      <w:pPr>
        <w:spacing w:line="360" w:lineRule="auto"/>
        <w:ind w:firstLine="709"/>
        <w:jc w:val="both"/>
        <w:rPr>
          <w:rFonts w:ascii="Times New Roman" w:hAnsi="Times New Roman"/>
          <w:b/>
        </w:rPr>
      </w:pPr>
      <w:r w:rsidRPr="007466F7">
        <w:rPr>
          <w:rFonts w:ascii="Times New Roman" w:hAnsi="Times New Roman"/>
          <w:b/>
        </w:rPr>
        <w:t xml:space="preserve">                                                                                                                                                                                                                                                                                                    </w:t>
      </w:r>
    </w:p>
    <w:p w:rsidR="009511F6" w:rsidRPr="007466F7" w:rsidRDefault="009511F6" w:rsidP="00FC66BB">
      <w:pPr>
        <w:tabs>
          <w:tab w:val="left" w:pos="0"/>
        </w:tabs>
        <w:ind w:firstLine="709"/>
        <w:jc w:val="both"/>
        <w:rPr>
          <w:rFonts w:ascii="Times New Roman" w:hAnsi="Times New Roman"/>
          <w:b/>
        </w:rPr>
      </w:pPr>
    </w:p>
    <w:p w:rsidR="009511F6" w:rsidRPr="007466F7" w:rsidRDefault="009511F6" w:rsidP="00FC66BB">
      <w:pPr>
        <w:tabs>
          <w:tab w:val="left" w:pos="0"/>
        </w:tabs>
        <w:ind w:firstLine="709"/>
        <w:jc w:val="both"/>
        <w:rPr>
          <w:rFonts w:ascii="Times New Roman" w:hAnsi="Times New Roman"/>
          <w:b/>
        </w:rPr>
      </w:pPr>
    </w:p>
    <w:p w:rsidR="009511F6" w:rsidRPr="007466F7" w:rsidRDefault="009511F6" w:rsidP="00FC66BB">
      <w:pPr>
        <w:tabs>
          <w:tab w:val="left" w:pos="0"/>
        </w:tabs>
        <w:ind w:firstLine="709"/>
        <w:jc w:val="both"/>
        <w:rPr>
          <w:rFonts w:ascii="Times New Roman" w:hAnsi="Times New Roman"/>
          <w:b/>
        </w:rPr>
      </w:pPr>
    </w:p>
    <w:p w:rsidR="009511F6" w:rsidRPr="00FC66BB" w:rsidRDefault="009511F6" w:rsidP="00FC66BB">
      <w:pPr>
        <w:tabs>
          <w:tab w:val="left" w:pos="0"/>
        </w:tabs>
        <w:ind w:firstLine="709"/>
        <w:jc w:val="both"/>
        <w:rPr>
          <w:rFonts w:ascii="Times New Roman" w:hAnsi="Times New Roman"/>
          <w:b/>
        </w:rPr>
      </w:pPr>
    </w:p>
    <w:p w:rsidR="009511F6" w:rsidRPr="00FC66BB" w:rsidRDefault="009511F6" w:rsidP="00FC66BB">
      <w:pPr>
        <w:tabs>
          <w:tab w:val="left" w:pos="0"/>
        </w:tabs>
        <w:ind w:firstLine="709"/>
        <w:jc w:val="both"/>
        <w:rPr>
          <w:rFonts w:ascii="Times New Roman" w:hAnsi="Times New Roman"/>
          <w:b/>
        </w:rPr>
      </w:pPr>
    </w:p>
    <w:p w:rsidR="009511F6" w:rsidRPr="00FC66BB" w:rsidRDefault="009511F6" w:rsidP="00FC66BB">
      <w:pPr>
        <w:tabs>
          <w:tab w:val="left" w:pos="0"/>
        </w:tabs>
        <w:ind w:firstLine="709"/>
        <w:jc w:val="both"/>
        <w:rPr>
          <w:rFonts w:ascii="Times New Roman" w:hAnsi="Times New Roman"/>
          <w:b/>
        </w:rPr>
      </w:pPr>
    </w:p>
    <w:p w:rsidR="009511F6" w:rsidRPr="00FC66BB" w:rsidRDefault="009511F6" w:rsidP="00FC66BB">
      <w:pPr>
        <w:tabs>
          <w:tab w:val="left" w:pos="0"/>
        </w:tabs>
        <w:ind w:firstLine="709"/>
        <w:jc w:val="both"/>
        <w:rPr>
          <w:rFonts w:ascii="Times New Roman" w:hAnsi="Times New Roman"/>
          <w:b/>
        </w:rPr>
      </w:pPr>
    </w:p>
    <w:p w:rsidR="009511F6" w:rsidRPr="00FC66BB" w:rsidRDefault="009511F6" w:rsidP="00FC66BB">
      <w:pPr>
        <w:tabs>
          <w:tab w:val="left" w:pos="0"/>
        </w:tabs>
        <w:ind w:firstLine="709"/>
        <w:jc w:val="both"/>
        <w:rPr>
          <w:rFonts w:ascii="Times New Roman" w:hAnsi="Times New Roman"/>
          <w:b/>
        </w:rPr>
      </w:pPr>
    </w:p>
    <w:p w:rsidR="009511F6" w:rsidRPr="00FC66BB" w:rsidRDefault="009511F6" w:rsidP="00FC66BB">
      <w:pPr>
        <w:tabs>
          <w:tab w:val="left" w:pos="0"/>
        </w:tabs>
        <w:ind w:firstLine="709"/>
        <w:jc w:val="both"/>
        <w:rPr>
          <w:rFonts w:ascii="Times New Roman" w:hAnsi="Times New Roman"/>
          <w:b/>
        </w:rPr>
      </w:pPr>
    </w:p>
    <w:p w:rsidR="009511F6" w:rsidRPr="00FC66BB" w:rsidRDefault="009511F6" w:rsidP="00FC66BB">
      <w:pPr>
        <w:tabs>
          <w:tab w:val="left" w:pos="0"/>
        </w:tabs>
        <w:ind w:firstLine="709"/>
        <w:jc w:val="both"/>
        <w:rPr>
          <w:rFonts w:ascii="Times New Roman" w:hAnsi="Times New Roman"/>
          <w:b/>
        </w:rPr>
      </w:pPr>
    </w:p>
    <w:p w:rsidR="009511F6" w:rsidRPr="00142C13" w:rsidRDefault="009511F6" w:rsidP="00FC66BB">
      <w:pPr>
        <w:tabs>
          <w:tab w:val="left" w:pos="0"/>
        </w:tabs>
        <w:ind w:firstLine="709"/>
        <w:jc w:val="both"/>
        <w:rPr>
          <w:rFonts w:ascii="Times New Roman" w:hAnsi="Times New Roman"/>
          <w:b/>
          <w:sz w:val="32"/>
          <w:szCs w:val="32"/>
        </w:rPr>
      </w:pPr>
    </w:p>
    <w:p w:rsidR="00A33DAC" w:rsidRPr="00FC66BB" w:rsidRDefault="006C5FE5" w:rsidP="00A33DAC">
      <w:pPr>
        <w:tabs>
          <w:tab w:val="left" w:pos="0"/>
        </w:tabs>
        <w:ind w:firstLine="709"/>
        <w:jc w:val="both"/>
        <w:rPr>
          <w:rFonts w:ascii="Times New Roman" w:hAnsi="Times New Roman"/>
        </w:rPr>
      </w:pPr>
      <w:r w:rsidRPr="00142C13">
        <w:rPr>
          <w:rFonts w:ascii="Times New Roman" w:hAnsi="Times New Roman"/>
          <w:b/>
          <w:sz w:val="32"/>
          <w:szCs w:val="32"/>
        </w:rPr>
        <w:t xml:space="preserve">                                                                                                                        .  .                                                                                                                   .                       .                                                                                                                     </w:t>
      </w:r>
      <w:r w:rsidR="00173398" w:rsidRPr="00142C13">
        <w:rPr>
          <w:rFonts w:ascii="Times New Roman" w:hAnsi="Times New Roman"/>
          <w:b/>
          <w:sz w:val="32"/>
          <w:szCs w:val="32"/>
        </w:rPr>
        <w:t xml:space="preserve">                                                                                                                           .                                                                                                                                    .                                                                                                                               .                                                                                           .                                                                                                                                 .                                 .                                                                                                                               .                             .                                                                                                                                 . .                                                              .                                                                                                                                  .   .                                                                                                                                   . .                                                                                                                                                                .                                                                                                                                 </w:t>
      </w:r>
      <w:r w:rsidR="00173398">
        <w:rPr>
          <w:rFonts w:ascii="Times New Roman" w:hAnsi="Times New Roman"/>
          <w:b/>
        </w:rPr>
        <w:lastRenderedPageBreak/>
        <w:t>.</w:t>
      </w:r>
      <w:r w:rsidR="00A33DAC" w:rsidRPr="00FC66BB">
        <w:rPr>
          <w:rFonts w:ascii="Times New Roman" w:hAnsi="Times New Roman"/>
          <w:b/>
        </w:rPr>
        <w:t xml:space="preserve">СПИСОК  ИСПОЛЬЗОВАННЫХ ИСТОЧНИКОВ                                      </w:t>
      </w:r>
      <w:r w:rsidR="00A33DAC" w:rsidRPr="00FC66BB">
        <w:rPr>
          <w:rFonts w:ascii="Times New Roman" w:hAnsi="Times New Roman"/>
          <w:b/>
          <w:noProof/>
          <w:lang w:val="ru-RU" w:eastAsia="ru-RU"/>
        </w:rPr>
        <w:t>Нормативные</w:t>
      </w:r>
      <w:r w:rsidR="00A33DAC" w:rsidRPr="00FC66BB">
        <w:rPr>
          <w:rFonts w:ascii="Times New Roman" w:eastAsia="Gulim" w:hAnsi="Times New Roman"/>
          <w:b/>
          <w:noProof/>
          <w:spacing w:val="-20000"/>
          <w:lang w:val="ru-RU" w:eastAsia="ru-RU"/>
        </w:rPr>
        <w:t>ᅟ</w:t>
      </w:r>
      <w:r w:rsidR="00A33DAC" w:rsidRPr="00FC66BB">
        <w:rPr>
          <w:rFonts w:ascii="Times New Roman" w:hAnsi="Times New Roman"/>
          <w:b/>
          <w:noProof/>
          <w:lang w:val="ru-RU" w:eastAsia="ru-RU"/>
        </w:rPr>
        <w:t xml:space="preserve"> правовые</w:t>
      </w:r>
      <w:r w:rsidR="00A33DAC" w:rsidRPr="00FC66BB">
        <w:rPr>
          <w:rFonts w:ascii="Times New Roman" w:eastAsia="Gulim" w:hAnsi="Times New Roman"/>
          <w:b/>
          <w:noProof/>
          <w:spacing w:val="-20000"/>
          <w:lang w:val="ru-RU" w:eastAsia="ru-RU"/>
        </w:rPr>
        <w:t>ᅟ</w:t>
      </w:r>
      <w:r w:rsidR="00A33DAC" w:rsidRPr="00FC66BB">
        <w:rPr>
          <w:rFonts w:ascii="Times New Roman" w:hAnsi="Times New Roman"/>
          <w:b/>
          <w:noProof/>
          <w:lang w:val="ru-RU" w:eastAsia="ru-RU"/>
        </w:rPr>
        <w:t xml:space="preserve"> акты</w:t>
      </w:r>
    </w:p>
    <w:p w:rsidR="00A33DAC" w:rsidRPr="00FC66BB" w:rsidRDefault="00A33DAC" w:rsidP="00944D95">
      <w:pPr>
        <w:numPr>
          <w:ilvl w:val="0"/>
          <w:numId w:val="1"/>
        </w:numPr>
        <w:tabs>
          <w:tab w:val="left" w:pos="993"/>
        </w:tabs>
        <w:ind w:left="0" w:firstLine="709"/>
        <w:contextualSpacing/>
        <w:jc w:val="both"/>
        <w:rPr>
          <w:rFonts w:ascii="Times New Roman" w:hAnsi="Times New Roman"/>
          <w:spacing w:val="2"/>
          <w:shd w:val="clear" w:color="auto" w:fill="FFFFFF"/>
        </w:rPr>
      </w:pPr>
      <w:r w:rsidRPr="00FC66BB">
        <w:rPr>
          <w:rFonts w:ascii="Times New Roman" w:hAnsi="Times New Roman"/>
          <w:spacing w:val="2"/>
          <w:shd w:val="clear" w:color="auto" w:fill="FFFFFF"/>
        </w:rPr>
        <w:t xml:space="preserve">Гражданский кодекс Российской Федерации (часть четвертая) от 18.12.2006 г. № 230-ФЗ </w:t>
      </w:r>
      <w:r w:rsidRPr="00FC66BB">
        <w:rPr>
          <w:rFonts w:ascii="Times New Roman" w:hAnsi="Times New Roman"/>
        </w:rPr>
        <w:t>(ред. от 18.07.2019)</w:t>
      </w:r>
      <w:r w:rsidRPr="00FC66BB">
        <w:rPr>
          <w:rFonts w:ascii="Times New Roman" w:hAnsi="Times New Roman"/>
          <w:spacing w:val="2"/>
          <w:shd w:val="clear" w:color="auto" w:fill="FFFFFF"/>
        </w:rPr>
        <w:t xml:space="preserve"> // Собрание законодательства Российской Федерации. – 25.12.2006. – № 52 (1 ч.). – Ст. 5496.</w:t>
      </w:r>
    </w:p>
    <w:p w:rsidR="009511F6" w:rsidRPr="00FC66BB" w:rsidRDefault="00A33DAC" w:rsidP="00A33DAC">
      <w:pPr>
        <w:numPr>
          <w:ilvl w:val="0"/>
          <w:numId w:val="1"/>
        </w:numPr>
        <w:tabs>
          <w:tab w:val="left" w:pos="993"/>
        </w:tabs>
        <w:autoSpaceDE w:val="0"/>
        <w:autoSpaceDN w:val="0"/>
        <w:adjustRightInd w:val="0"/>
        <w:ind w:left="0" w:firstLine="709"/>
        <w:contextualSpacing/>
        <w:jc w:val="both"/>
        <w:rPr>
          <w:rFonts w:ascii="Times New Roman" w:eastAsia="Calibri" w:hAnsi="Times New Roman"/>
        </w:rPr>
      </w:pPr>
      <w:r w:rsidRPr="00FC66BB">
        <w:rPr>
          <w:rFonts w:ascii="Times New Roman" w:eastAsia="Calibri" w:hAnsi="Times New Roman"/>
        </w:rPr>
        <w:t xml:space="preserve">Конституция Российской Федерации (принята всенародным голосованием 12.12.1993, с учетом поправок, внесенных Законами РФ о </w:t>
      </w:r>
      <w:r w:rsidR="009511F6" w:rsidRPr="00FC66BB">
        <w:rPr>
          <w:rFonts w:ascii="Times New Roman" w:eastAsia="Calibri" w:hAnsi="Times New Roman"/>
        </w:rPr>
        <w:t>поправках к Конституции РФ от 30.12.2008 №6-ФКЗ, от 30.12.2008 №7-ФКЗ, от 05.02.2014 № 2-ФКЗ) // Собрание законодательства Российской Федерации. – 14.04.2014. – № 15.</w:t>
      </w:r>
    </w:p>
    <w:p w:rsidR="009511F6" w:rsidRPr="00FC66BB" w:rsidRDefault="009511F6" w:rsidP="00FC66BB">
      <w:pPr>
        <w:numPr>
          <w:ilvl w:val="0"/>
          <w:numId w:val="1"/>
        </w:numPr>
        <w:tabs>
          <w:tab w:val="left" w:pos="993"/>
        </w:tabs>
        <w:autoSpaceDE w:val="0"/>
        <w:autoSpaceDN w:val="0"/>
        <w:adjustRightInd w:val="0"/>
        <w:ind w:left="0" w:firstLine="709"/>
        <w:contextualSpacing/>
        <w:jc w:val="both"/>
        <w:rPr>
          <w:rFonts w:ascii="Times New Roman" w:eastAsia="Calibri" w:hAnsi="Times New Roman"/>
        </w:rPr>
      </w:pPr>
      <w:r w:rsidRPr="00FC66BB">
        <w:rPr>
          <w:rFonts w:ascii="Times New Roman" w:eastAsia="Calibri" w:hAnsi="Times New Roman"/>
        </w:rPr>
        <w:t xml:space="preserve">О правовой помощи и правовых отношениях по гражданским, семейным и уголовным делам: Минская конвенция стран СНГ от 22 января </w:t>
      </w:r>
      <w:smartTag w:uri="urn:schemas-microsoft-com:office:smarttags" w:element="metricconverter">
        <w:smartTagPr>
          <w:attr w:name="ProductID" w:val="1993 г"/>
        </w:smartTagPr>
        <w:r w:rsidRPr="00FC66BB">
          <w:rPr>
            <w:rFonts w:ascii="Times New Roman" w:eastAsia="Calibri" w:hAnsi="Times New Roman"/>
          </w:rPr>
          <w:t>1993 г</w:t>
        </w:r>
      </w:smartTag>
      <w:r w:rsidRPr="00FC66BB">
        <w:rPr>
          <w:rFonts w:ascii="Times New Roman" w:eastAsia="Calibri" w:hAnsi="Times New Roman"/>
        </w:rPr>
        <w:t>. // Собрание законодательства Российской Федерации. – 24.04.1995. – № 17. – Ст. 1472.</w:t>
      </w:r>
    </w:p>
    <w:p w:rsidR="009511F6" w:rsidRPr="00FC66BB" w:rsidRDefault="009511F6" w:rsidP="00FC66BB">
      <w:pPr>
        <w:numPr>
          <w:ilvl w:val="0"/>
          <w:numId w:val="1"/>
        </w:numPr>
        <w:tabs>
          <w:tab w:val="left" w:pos="993"/>
        </w:tabs>
        <w:autoSpaceDE w:val="0"/>
        <w:autoSpaceDN w:val="0"/>
        <w:adjustRightInd w:val="0"/>
        <w:ind w:left="0" w:firstLine="709"/>
        <w:contextualSpacing/>
        <w:jc w:val="both"/>
        <w:rPr>
          <w:rFonts w:ascii="Times New Roman" w:eastAsia="Calibri" w:hAnsi="Times New Roman"/>
        </w:rPr>
      </w:pPr>
      <w:proofErr w:type="gramStart"/>
      <w:r w:rsidRPr="00FC66BB">
        <w:rPr>
          <w:rFonts w:ascii="Times New Roman" w:eastAsia="Calibri" w:hAnsi="Times New Roman"/>
        </w:rPr>
        <w:t>Семейный кодекс Российской Федерации: [федер. закон: принят Гос.</w:t>
      </w:r>
      <w:proofErr w:type="gramEnd"/>
      <w:r w:rsidRPr="00FC66BB">
        <w:rPr>
          <w:rFonts w:ascii="Times New Roman" w:eastAsia="Calibri" w:hAnsi="Times New Roman"/>
        </w:rPr>
        <w:t xml:space="preserve"> </w:t>
      </w:r>
      <w:proofErr w:type="gramStart"/>
      <w:r w:rsidRPr="00FC66BB">
        <w:rPr>
          <w:rFonts w:ascii="Times New Roman" w:eastAsia="Calibri" w:hAnsi="Times New Roman"/>
        </w:rPr>
        <w:t xml:space="preserve">Думой 8 дек. </w:t>
      </w:r>
      <w:smartTag w:uri="urn:schemas-microsoft-com:office:smarttags" w:element="metricconverter">
        <w:smartTagPr>
          <w:attr w:name="ProductID" w:val="1995 г"/>
        </w:smartTagPr>
        <w:r w:rsidRPr="00FC66BB">
          <w:rPr>
            <w:rFonts w:ascii="Times New Roman" w:eastAsia="Calibri" w:hAnsi="Times New Roman"/>
          </w:rPr>
          <w:t>1995 г</w:t>
        </w:r>
      </w:smartTag>
      <w:r w:rsidRPr="00FC66BB">
        <w:rPr>
          <w:rFonts w:ascii="Times New Roman" w:eastAsia="Calibri" w:hAnsi="Times New Roman"/>
        </w:rPr>
        <w:t xml:space="preserve">.: по состоянию на 3 янв. </w:t>
      </w:r>
      <w:smartTag w:uri="urn:schemas-microsoft-com:office:smarttags" w:element="metricconverter">
        <w:smartTagPr>
          <w:attr w:name="ProductID" w:val="2001 г"/>
        </w:smartTagPr>
        <w:r w:rsidRPr="00FC66BB">
          <w:rPr>
            <w:rFonts w:ascii="Times New Roman" w:eastAsia="Calibri" w:hAnsi="Times New Roman"/>
          </w:rPr>
          <w:t>2001 г</w:t>
        </w:r>
      </w:smartTag>
      <w:r w:rsidRPr="00FC66BB">
        <w:rPr>
          <w:rFonts w:ascii="Times New Roman" w:eastAsia="Calibri" w:hAnsi="Times New Roman"/>
        </w:rPr>
        <w:t>.].</w:t>
      </w:r>
      <w:proofErr w:type="gramEnd"/>
      <w:r w:rsidRPr="00FC66BB">
        <w:rPr>
          <w:rFonts w:ascii="Times New Roman" w:eastAsia="Calibri" w:hAnsi="Times New Roman"/>
        </w:rPr>
        <w:t xml:space="preserve"> – СПб</w:t>
      </w:r>
      <w:proofErr w:type="gramStart"/>
      <w:r w:rsidRPr="00FC66BB">
        <w:rPr>
          <w:rFonts w:ascii="Times New Roman" w:eastAsia="Calibri" w:hAnsi="Times New Roman"/>
        </w:rPr>
        <w:t xml:space="preserve">.: </w:t>
      </w:r>
      <w:proofErr w:type="gramEnd"/>
      <w:r w:rsidRPr="00FC66BB">
        <w:rPr>
          <w:rFonts w:ascii="Times New Roman" w:eastAsia="Calibri" w:hAnsi="Times New Roman"/>
        </w:rPr>
        <w:t>Victory: Стаун-кантри, 2001. – 94 с.</w:t>
      </w:r>
    </w:p>
    <w:p w:rsidR="009511F6" w:rsidRPr="00055453" w:rsidRDefault="000E3655" w:rsidP="00055453">
      <w:pPr>
        <w:pStyle w:val="a5"/>
        <w:rPr>
          <w:rFonts w:ascii="Times New Roman" w:hAnsi="Times New Roman"/>
        </w:rPr>
      </w:pPr>
      <w:r w:rsidRPr="00055453">
        <w:rPr>
          <w:rFonts w:ascii="Times New Roman" w:hAnsi="Times New Roman"/>
        </w:rPr>
        <w:t xml:space="preserve">       </w:t>
      </w:r>
      <w:r w:rsidR="00944D95">
        <w:rPr>
          <w:rFonts w:ascii="Times New Roman" w:hAnsi="Times New Roman"/>
        </w:rPr>
        <w:t xml:space="preserve">  5</w:t>
      </w:r>
      <w:r w:rsidR="009511F6" w:rsidRPr="00055453">
        <w:rPr>
          <w:rFonts w:ascii="Times New Roman" w:hAnsi="Times New Roman"/>
        </w:rPr>
        <w:t xml:space="preserve">. Конституция Донецкой Народной Республики 14.05.2014г.// http://dnronline.ru/konstituciya-dnr/ .                                                                      </w:t>
      </w:r>
      <w:r w:rsidR="00944D95">
        <w:rPr>
          <w:rFonts w:ascii="Times New Roman" w:hAnsi="Times New Roman"/>
        </w:rPr>
        <w:t xml:space="preserve">                      .        6</w:t>
      </w:r>
      <w:r w:rsidR="009511F6" w:rsidRPr="00055453">
        <w:rPr>
          <w:rFonts w:ascii="Times New Roman" w:hAnsi="Times New Roman"/>
        </w:rPr>
        <w:t>. Закон Донецкой Народной Республики «О м</w:t>
      </w:r>
      <w:r w:rsidRPr="00055453">
        <w:rPr>
          <w:rFonts w:ascii="Times New Roman" w:hAnsi="Times New Roman"/>
        </w:rPr>
        <w:t xml:space="preserve">еждународных договорах </w:t>
      </w:r>
      <w:r w:rsidR="009511F6" w:rsidRPr="00055453">
        <w:rPr>
          <w:rFonts w:ascii="Times New Roman" w:hAnsi="Times New Roman"/>
        </w:rPr>
        <w:t xml:space="preserve">Донецкой Народной Республики» (Постановление №I-252П-НС). Опубликован 11.08.2015г. 29                                                                                     </w:t>
      </w:r>
      <w:r w:rsidR="00944D95">
        <w:rPr>
          <w:rFonts w:ascii="Times New Roman" w:hAnsi="Times New Roman"/>
        </w:rPr>
        <w:t xml:space="preserve">                      .        7</w:t>
      </w:r>
      <w:r w:rsidR="009511F6" w:rsidRPr="00055453">
        <w:rPr>
          <w:rFonts w:ascii="Times New Roman" w:hAnsi="Times New Roman"/>
        </w:rPr>
        <w:t xml:space="preserve">. Постановление Совета Министров ДНР №19-15 от 16.10.2015 г. Об утверждении Временного положения о правилах внесения изменений в записи актов гражданского состояния, их восстановления и аннулирования. Опубликовано 29.10.2015г.                                                                                </w:t>
      </w:r>
      <w:r w:rsidR="00944D95">
        <w:rPr>
          <w:rFonts w:ascii="Times New Roman" w:hAnsi="Times New Roman"/>
        </w:rPr>
        <w:t xml:space="preserve">                       .       8</w:t>
      </w:r>
      <w:r w:rsidR="009511F6" w:rsidRPr="00055453">
        <w:rPr>
          <w:rFonts w:ascii="Times New Roman" w:hAnsi="Times New Roman"/>
        </w:rPr>
        <w:t xml:space="preserve">.Постановление Совета Министров ДНР №19-14 от 16.10.2015 г. Об утверждении Временного положения о порядке рассмотрения заявлений о перемене имени (фамилии, собственного имени, отчества) физического лица. Опубликовано 27.10.2015г.                                                                                    </w:t>
      </w:r>
      <w:r w:rsidR="00944D95">
        <w:rPr>
          <w:rFonts w:ascii="Times New Roman" w:hAnsi="Times New Roman"/>
        </w:rPr>
        <w:t xml:space="preserve">                        .     9</w:t>
      </w:r>
      <w:r w:rsidR="009511F6" w:rsidRPr="00055453">
        <w:rPr>
          <w:rFonts w:ascii="Times New Roman" w:hAnsi="Times New Roman"/>
        </w:rPr>
        <w:t xml:space="preserve">. Постановление Совета Министров ДНР №19-13 от 16.10.2015 г. О делегировании полномочий по государственной регистрации актов гражданского состояния местным администрациям Донецкой Народной Республики. Опубликовано 27.10.2015г.                                                                                  </w:t>
      </w:r>
      <w:r w:rsidRPr="00055453">
        <w:rPr>
          <w:rFonts w:ascii="Times New Roman" w:hAnsi="Times New Roman"/>
        </w:rPr>
        <w:t xml:space="preserve">.    </w:t>
      </w:r>
      <w:r w:rsidR="00055453" w:rsidRPr="00055453">
        <w:rPr>
          <w:rFonts w:ascii="Times New Roman" w:hAnsi="Times New Roman"/>
        </w:rPr>
        <w:t xml:space="preserve"> </w:t>
      </w:r>
      <w:r w:rsidR="00944D95">
        <w:rPr>
          <w:rFonts w:ascii="Times New Roman" w:hAnsi="Times New Roman"/>
        </w:rPr>
        <w:t xml:space="preserve"> 10</w:t>
      </w:r>
      <w:r w:rsidR="009511F6" w:rsidRPr="00055453">
        <w:rPr>
          <w:rFonts w:ascii="Times New Roman" w:hAnsi="Times New Roman"/>
        </w:rPr>
        <w:t>.Цивільний кодекс України від 16 01 2003 року</w:t>
      </w:r>
      <w:proofErr w:type="gramStart"/>
      <w:r w:rsidR="009511F6" w:rsidRPr="00055453">
        <w:rPr>
          <w:rFonts w:ascii="Times New Roman" w:hAnsi="Times New Roman"/>
        </w:rPr>
        <w:t xml:space="preserve"> // В</w:t>
      </w:r>
      <w:proofErr w:type="gramEnd"/>
      <w:r w:rsidR="009511F6" w:rsidRPr="00055453">
        <w:rPr>
          <w:rFonts w:ascii="Times New Roman" w:hAnsi="Times New Roman"/>
        </w:rPr>
        <w:t xml:space="preserve">ідомості Верховної Ради України - 2003 - № 40-44 - Ст. 356, з наступними змінами і доповненнями </w:t>
      </w:r>
      <w:r w:rsidR="00B33103" w:rsidRPr="00055453">
        <w:rPr>
          <w:rFonts w:ascii="Times New Roman" w:hAnsi="Times New Roman"/>
        </w:rPr>
        <w:t>.</w:t>
      </w:r>
      <w:r w:rsidR="00055453" w:rsidRPr="00055453">
        <w:rPr>
          <w:rFonts w:ascii="Times New Roman" w:hAnsi="Times New Roman"/>
        </w:rPr>
        <w:t xml:space="preserve">                                                                                         </w:t>
      </w:r>
      <w:r w:rsidR="00944D95">
        <w:rPr>
          <w:rFonts w:ascii="Times New Roman" w:hAnsi="Times New Roman"/>
        </w:rPr>
        <w:t xml:space="preserve">      </w:t>
      </w:r>
      <w:r w:rsidR="00B33103" w:rsidRPr="00055453">
        <w:rPr>
          <w:rFonts w:ascii="Times New Roman" w:hAnsi="Times New Roman"/>
        </w:rPr>
        <w:t xml:space="preserve"> </w:t>
      </w:r>
      <w:r w:rsidR="00944D95">
        <w:rPr>
          <w:rFonts w:ascii="Times New Roman" w:hAnsi="Times New Roman"/>
        </w:rPr>
        <w:t>.          .       11</w:t>
      </w:r>
      <w:r w:rsidR="00055453" w:rsidRPr="00055453">
        <w:rPr>
          <w:rFonts w:ascii="Times New Roman" w:hAnsi="Times New Roman"/>
        </w:rPr>
        <w:t xml:space="preserve"> </w:t>
      </w:r>
      <w:r w:rsidR="00B33103" w:rsidRPr="00055453">
        <w:rPr>
          <w:rFonts w:ascii="Times New Roman" w:hAnsi="Times New Roman"/>
        </w:rPr>
        <w:t>Закон Донецкой Народной Республики «Об информации и информационных технологиях» (Постановление №I-278П-НС). Оп</w:t>
      </w:r>
      <w:r w:rsidR="00055453" w:rsidRPr="00055453">
        <w:rPr>
          <w:rFonts w:ascii="Times New Roman" w:hAnsi="Times New Roman"/>
        </w:rPr>
        <w:t xml:space="preserve">убликован 07.09.2015г. </w:t>
      </w:r>
      <w:r w:rsidR="00B33103" w:rsidRPr="00055453">
        <w:rPr>
          <w:rFonts w:ascii="Times New Roman" w:hAnsi="Times New Roman"/>
        </w:rPr>
        <w:t xml:space="preserve"> </w:t>
      </w:r>
      <w:r w:rsidR="00055453" w:rsidRPr="00055453">
        <w:rPr>
          <w:rFonts w:ascii="Times New Roman" w:hAnsi="Times New Roman"/>
        </w:rPr>
        <w:t xml:space="preserve">                                                                     </w:t>
      </w:r>
      <w:r w:rsidR="00944D95">
        <w:rPr>
          <w:rFonts w:ascii="Times New Roman" w:hAnsi="Times New Roman"/>
        </w:rPr>
        <w:t xml:space="preserve">                      .       </w:t>
      </w:r>
      <w:r w:rsidR="00B33103" w:rsidRPr="00055453">
        <w:rPr>
          <w:rFonts w:ascii="Times New Roman" w:hAnsi="Times New Roman"/>
        </w:rPr>
        <w:t xml:space="preserve"> </w:t>
      </w:r>
      <w:r w:rsidR="00944D95">
        <w:rPr>
          <w:rFonts w:ascii="Times New Roman" w:hAnsi="Times New Roman"/>
        </w:rPr>
        <w:t>.                  ..      12</w:t>
      </w:r>
      <w:r w:rsidR="00B33103" w:rsidRPr="00055453">
        <w:rPr>
          <w:rFonts w:ascii="Times New Roman" w:hAnsi="Times New Roman"/>
        </w:rPr>
        <w:t>Закон Донецкой Народной Республики «О персональных данных» (Постановление №I-234П-НС). Опубликован 11.08.2015г. 7.</w:t>
      </w:r>
    </w:p>
    <w:p w:rsidR="009511F6" w:rsidRPr="00055453" w:rsidRDefault="009511F6" w:rsidP="00055453">
      <w:pPr>
        <w:pStyle w:val="a5"/>
        <w:rPr>
          <w:rFonts w:ascii="Times New Roman" w:hAnsi="Times New Roman"/>
        </w:rPr>
      </w:pPr>
    </w:p>
    <w:p w:rsidR="009511F6" w:rsidRPr="00FC66BB" w:rsidRDefault="009511F6" w:rsidP="00FC66BB">
      <w:pPr>
        <w:ind w:firstLine="709"/>
        <w:jc w:val="both"/>
        <w:rPr>
          <w:rFonts w:ascii="Times New Roman" w:hAnsi="Times New Roman"/>
          <w:b/>
        </w:rPr>
      </w:pPr>
      <w:r w:rsidRPr="00FC66BB">
        <w:rPr>
          <w:rFonts w:ascii="Times New Roman" w:hAnsi="Times New Roman"/>
          <w:b/>
        </w:rPr>
        <w:t>Научная и учебная литература</w:t>
      </w:r>
    </w:p>
    <w:p w:rsidR="009511F6" w:rsidRPr="00FC66BB" w:rsidRDefault="00055453" w:rsidP="00055453">
      <w:pPr>
        <w:pStyle w:val="a5"/>
        <w:spacing w:before="0" w:beforeAutospacing="0" w:after="0" w:afterAutospacing="0" w:line="360" w:lineRule="atLeast"/>
        <w:jc w:val="both"/>
        <w:textAlignment w:val="baseline"/>
        <w:rPr>
          <w:rFonts w:ascii="Times New Roman" w:hAnsi="Times New Roman"/>
          <w:color w:val="212121"/>
        </w:rPr>
      </w:pPr>
      <w:r>
        <w:rPr>
          <w:rFonts w:ascii="Times New Roman" w:hAnsi="Times New Roman"/>
        </w:rPr>
        <w:t xml:space="preserve">        </w:t>
      </w:r>
      <w:r w:rsidR="009511F6" w:rsidRPr="00FC66BB">
        <w:rPr>
          <w:rFonts w:ascii="Times New Roman" w:hAnsi="Times New Roman"/>
        </w:rPr>
        <w:t xml:space="preserve"> 1</w:t>
      </w:r>
      <w:r w:rsidR="009511F6" w:rsidRPr="00FC66BB">
        <w:rPr>
          <w:rFonts w:ascii="Times New Roman" w:hAnsi="Times New Roman"/>
          <w:color w:val="212121"/>
        </w:rPr>
        <w:t xml:space="preserve"> Всеобщая декларация прав человека, принята Генеральной Ассамблеей ООН 10 декабря </w:t>
      </w:r>
      <w:smartTag w:uri="urn:schemas-microsoft-com:office:smarttags" w:element="metricconverter">
        <w:smartTagPr>
          <w:attr w:name="ProductID" w:val="1948 г"/>
        </w:smartTagPr>
        <w:r w:rsidR="009511F6" w:rsidRPr="00FC66BB">
          <w:rPr>
            <w:rFonts w:ascii="Times New Roman" w:hAnsi="Times New Roman"/>
            <w:color w:val="212121"/>
          </w:rPr>
          <w:t>1948 г</w:t>
        </w:r>
      </w:smartTag>
      <w:r w:rsidR="009511F6" w:rsidRPr="00FC66BB">
        <w:rPr>
          <w:rFonts w:ascii="Times New Roman" w:hAnsi="Times New Roman"/>
          <w:color w:val="212121"/>
        </w:rPr>
        <w:t>.</w:t>
      </w:r>
    </w:p>
    <w:p w:rsidR="009511F6" w:rsidRPr="00FC66BB" w:rsidRDefault="009511F6" w:rsidP="00FC66BB">
      <w:pPr>
        <w:autoSpaceDE w:val="0"/>
        <w:autoSpaceDN w:val="0"/>
        <w:adjustRightInd w:val="0"/>
        <w:ind w:firstLine="709"/>
        <w:jc w:val="both"/>
        <w:rPr>
          <w:rFonts w:ascii="Times New Roman" w:eastAsia="Calibri" w:hAnsi="Times New Roman"/>
        </w:rPr>
      </w:pPr>
      <w:r w:rsidRPr="00FC66BB">
        <w:rPr>
          <w:rFonts w:ascii="Times New Roman" w:eastAsia="Calibri" w:hAnsi="Times New Roman"/>
        </w:rPr>
        <w:t>2.</w:t>
      </w:r>
      <w:r w:rsidRPr="00FC66BB">
        <w:rPr>
          <w:rFonts w:ascii="Times New Roman" w:hAnsi="Times New Roman"/>
        </w:rPr>
        <w:t xml:space="preserve"> . Учебник «Гражданское право» В 4 т. Том I. Общая часть./ Е.А. Суханов. 3-е изд., перераб. и доп. М.: Волтерс Клувер, 2004                                                                                       . </w:t>
      </w:r>
      <w:r w:rsidRPr="00FC66BB">
        <w:rPr>
          <w:rFonts w:ascii="Times New Roman" w:hAnsi="Times New Roman"/>
          <w:b/>
        </w:rPr>
        <w:t xml:space="preserve"> </w:t>
      </w:r>
      <w:r w:rsidRPr="00FC66BB">
        <w:rPr>
          <w:rFonts w:ascii="Times New Roman" w:eastAsia="Calibri" w:hAnsi="Times New Roman"/>
        </w:rPr>
        <w:t xml:space="preserve"> 3.Агафонова, Н. Н. Гражданское право: учеб</w:t>
      </w:r>
      <w:proofErr w:type="gramStart"/>
      <w:r w:rsidRPr="00FC66BB">
        <w:rPr>
          <w:rFonts w:ascii="Times New Roman" w:eastAsia="Calibri" w:hAnsi="Times New Roman"/>
        </w:rPr>
        <w:t>.</w:t>
      </w:r>
      <w:proofErr w:type="gramEnd"/>
      <w:r w:rsidRPr="00FC66BB">
        <w:rPr>
          <w:rFonts w:ascii="Times New Roman" w:eastAsia="Calibri" w:hAnsi="Times New Roman"/>
        </w:rPr>
        <w:t xml:space="preserve"> </w:t>
      </w:r>
      <w:proofErr w:type="gramStart"/>
      <w:r w:rsidRPr="00FC66BB">
        <w:rPr>
          <w:rFonts w:ascii="Times New Roman" w:eastAsia="Calibri" w:hAnsi="Times New Roman"/>
        </w:rPr>
        <w:t>п</w:t>
      </w:r>
      <w:proofErr w:type="gramEnd"/>
      <w:r w:rsidRPr="00FC66BB">
        <w:rPr>
          <w:rFonts w:ascii="Times New Roman" w:eastAsia="Calibri" w:hAnsi="Times New Roman"/>
        </w:rPr>
        <w:t>особие для вузов / Н. Н. Агафонова, Т. В. Богачева, Л. И. Глушкова; под. общ. ред. А. Г. Калпина; авт. вступ. ст. Н. Н. Поливаев; М-во общ. и проф. образования РФ; Моск. гос. юрид. акад. – Изд. 2-е, перераб. и доп. – М.: Юристъ, 2002. – 542 с.</w:t>
      </w:r>
    </w:p>
    <w:p w:rsidR="009511F6" w:rsidRPr="00FC66BB" w:rsidRDefault="009511F6" w:rsidP="00FC66BB">
      <w:pPr>
        <w:autoSpaceDE w:val="0"/>
        <w:autoSpaceDN w:val="0"/>
        <w:adjustRightInd w:val="0"/>
        <w:ind w:firstLine="709"/>
        <w:jc w:val="both"/>
        <w:rPr>
          <w:rFonts w:ascii="Times New Roman" w:eastAsia="Calibri" w:hAnsi="Times New Roman"/>
        </w:rPr>
      </w:pPr>
      <w:r w:rsidRPr="00FC66BB">
        <w:rPr>
          <w:rFonts w:ascii="Times New Roman" w:hAnsi="Times New Roman"/>
        </w:rPr>
        <w:t>4. Алебастрова И.А. Конституционное право зарубежных стран. – М.: Проспект, 2009. – 624</w:t>
      </w:r>
      <w:r w:rsidRPr="00FC66BB">
        <w:rPr>
          <w:rFonts w:ascii="Times New Roman" w:eastAsia="Calibri" w:hAnsi="Times New Roman"/>
        </w:rPr>
        <w:t xml:space="preserve">                                                                                    </w:t>
      </w:r>
      <w:r w:rsidRPr="00FC66BB">
        <w:rPr>
          <w:rFonts w:ascii="Times New Roman" w:hAnsi="Times New Roman"/>
          <w:b/>
        </w:rPr>
        <w:t xml:space="preserve"> .  ..                                 </w:t>
      </w:r>
      <w:r w:rsidR="000E3655">
        <w:rPr>
          <w:rFonts w:ascii="Times New Roman" w:hAnsi="Times New Roman"/>
          <w:b/>
        </w:rPr>
        <w:t xml:space="preserve">        </w:t>
      </w:r>
      <w:r w:rsidR="000E3655" w:rsidRPr="000E3655">
        <w:rPr>
          <w:rFonts w:ascii="Times New Roman" w:hAnsi="Times New Roman"/>
        </w:rPr>
        <w:t>.</w:t>
      </w:r>
      <w:r w:rsidR="000E3655">
        <w:rPr>
          <w:rFonts w:ascii="Times New Roman" w:hAnsi="Times New Roman"/>
        </w:rPr>
        <w:t xml:space="preserve">         5.</w:t>
      </w:r>
      <w:r w:rsidR="000E3655" w:rsidRPr="000E3655">
        <w:rPr>
          <w:rFonts w:ascii="Times New Roman" w:hAnsi="Times New Roman"/>
        </w:rPr>
        <w:t xml:space="preserve"> Авакьян С. А. Конституционное право </w:t>
      </w:r>
      <w:r w:rsidR="00B33103">
        <w:rPr>
          <w:rFonts w:ascii="Times New Roman" w:hAnsi="Times New Roman"/>
        </w:rPr>
        <w:t>России</w:t>
      </w:r>
      <w:proofErr w:type="gramStart"/>
      <w:r w:rsidR="00B33103">
        <w:rPr>
          <w:rFonts w:ascii="Times New Roman" w:hAnsi="Times New Roman"/>
        </w:rPr>
        <w:t xml:space="preserve"> :</w:t>
      </w:r>
      <w:proofErr w:type="gramEnd"/>
      <w:r w:rsidR="00B33103">
        <w:rPr>
          <w:rFonts w:ascii="Times New Roman" w:hAnsi="Times New Roman"/>
        </w:rPr>
        <w:t xml:space="preserve"> учебный курс : в 2 т.  С.А.</w:t>
      </w:r>
      <w:r w:rsidR="000E3655" w:rsidRPr="000E3655">
        <w:rPr>
          <w:rFonts w:ascii="Times New Roman" w:hAnsi="Times New Roman"/>
        </w:rPr>
        <w:t>Авак</w:t>
      </w:r>
      <w:r w:rsidR="00B33103">
        <w:rPr>
          <w:rFonts w:ascii="Times New Roman" w:hAnsi="Times New Roman"/>
        </w:rPr>
        <w:t xml:space="preserve">ьян.–М.:Юрист,2015. – </w:t>
      </w:r>
      <w:r w:rsidR="000E3655" w:rsidRPr="000E3655">
        <w:rPr>
          <w:rFonts w:ascii="Times New Roman" w:hAnsi="Times New Roman"/>
        </w:rPr>
        <w:t xml:space="preserve">. </w:t>
      </w:r>
      <w:r w:rsidR="000E3655">
        <w:rPr>
          <w:rFonts w:ascii="Times New Roman" w:hAnsi="Times New Roman"/>
        </w:rPr>
        <w:t xml:space="preserve">                                                                                                                                      </w:t>
      </w:r>
      <w:r w:rsidR="00B33103">
        <w:rPr>
          <w:rFonts w:ascii="Times New Roman" w:hAnsi="Times New Roman"/>
        </w:rPr>
        <w:t>.  6.</w:t>
      </w:r>
      <w:r w:rsidR="00B33103" w:rsidRPr="00B33103">
        <w:rPr>
          <w:rStyle w:val="a6"/>
          <w:rFonts w:ascii="Times New Roman" w:hAnsi="Times New Roman"/>
        </w:rPr>
        <w:t xml:space="preserve">Закон Донецкой Народной Республики «Об информации и информационных технологиях» (Постановление №I-278П-НС). Опубликован 07.09.2015г. </w:t>
      </w:r>
      <w:r w:rsidR="00B33103">
        <w:rPr>
          <w:rStyle w:val="a6"/>
          <w:rFonts w:ascii="Times New Roman" w:hAnsi="Times New Roman"/>
        </w:rPr>
        <w:t xml:space="preserve">                                                                                                                                 </w:t>
      </w:r>
      <w:r w:rsidR="00B33103" w:rsidRPr="00B33103">
        <w:rPr>
          <w:rStyle w:val="a6"/>
          <w:rFonts w:ascii="Times New Roman" w:hAnsi="Times New Roman"/>
        </w:rPr>
        <w:t>.</w:t>
      </w:r>
      <w:r w:rsidR="00B33103">
        <w:rPr>
          <w:rStyle w:val="a6"/>
          <w:rFonts w:ascii="Times New Roman" w:hAnsi="Times New Roman"/>
        </w:rPr>
        <w:t xml:space="preserve">        7.</w:t>
      </w:r>
      <w:r w:rsidR="00B33103" w:rsidRPr="00B33103">
        <w:rPr>
          <w:rStyle w:val="a6"/>
          <w:rFonts w:ascii="Times New Roman" w:hAnsi="Times New Roman"/>
        </w:rPr>
        <w:t xml:space="preserve"> Закон Донецкой Народной Республики «О международных договорах Донецкой Народной Республики» (Постановление №I-252П-НС). Опубликован 11.08.2015г. </w:t>
      </w:r>
      <w:r w:rsidR="004C24AD">
        <w:rPr>
          <w:rStyle w:val="a6"/>
          <w:rFonts w:ascii="Times New Roman" w:hAnsi="Times New Roman"/>
        </w:rPr>
        <w:t xml:space="preserve">                                                                                                              .     8</w:t>
      </w:r>
      <w:r w:rsidR="00B33103" w:rsidRPr="00B33103">
        <w:rPr>
          <w:rStyle w:val="a6"/>
          <w:rFonts w:ascii="Times New Roman" w:hAnsi="Times New Roman"/>
        </w:rPr>
        <w:t>. Закон Донецкой Народной Республики «О персональных данных» (Постановление №I-234П-НС). Опубликован 11.08.2015г</w:t>
      </w:r>
      <w:proofErr w:type="gramStart"/>
      <w:r w:rsidR="004C24AD">
        <w:rPr>
          <w:rStyle w:val="a6"/>
          <w:rFonts w:ascii="Times New Roman" w:hAnsi="Times New Roman"/>
        </w:rPr>
        <w:t xml:space="preserve">                            .</w:t>
      </w:r>
      <w:proofErr w:type="gramEnd"/>
      <w:r w:rsidR="004C24AD">
        <w:rPr>
          <w:rStyle w:val="a6"/>
          <w:rFonts w:ascii="Times New Roman" w:hAnsi="Times New Roman"/>
        </w:rPr>
        <w:t xml:space="preserve">         .                                                                                                                            .</w:t>
      </w:r>
      <w:r w:rsidRPr="004C24AD">
        <w:rPr>
          <w:rStyle w:val="a6"/>
          <w:rFonts w:ascii="Times New Roman" w:hAnsi="Times New Roman"/>
          <w:b/>
        </w:rPr>
        <w:t>Справочная</w:t>
      </w:r>
      <w:r w:rsidRPr="00FC66BB">
        <w:rPr>
          <w:rFonts w:ascii="Times New Roman" w:hAnsi="Times New Roman"/>
          <w:b/>
        </w:rPr>
        <w:t xml:space="preserve"> литература</w:t>
      </w:r>
    </w:p>
    <w:p w:rsidR="009511F6" w:rsidRPr="00FC66BB" w:rsidRDefault="009511F6" w:rsidP="00FC66BB">
      <w:pPr>
        <w:numPr>
          <w:ilvl w:val="0"/>
          <w:numId w:val="3"/>
        </w:numPr>
        <w:shd w:val="clear" w:color="auto" w:fill="FFFFFF"/>
        <w:tabs>
          <w:tab w:val="left" w:pos="993"/>
        </w:tabs>
        <w:ind w:left="0" w:firstLine="709"/>
        <w:contextualSpacing/>
        <w:jc w:val="both"/>
        <w:rPr>
          <w:rFonts w:ascii="Times New Roman" w:hAnsi="Times New Roman"/>
          <w:noProof/>
          <w:lang w:val="ru-RU" w:eastAsia="ru-RU"/>
        </w:rPr>
      </w:pPr>
      <w:r w:rsidRPr="00FC66BB">
        <w:rPr>
          <w:rFonts w:ascii="Times New Roman" w:eastAsia="Calibri" w:hAnsi="Times New Roman"/>
        </w:rPr>
        <w:t xml:space="preserve">Большая юридическая энциклопедия / сост. А. Б. Барихин [более 30 000 терминов и определений]. – 2-е изд., перераб. и доп. – М.: Книжный мир, 2010. – 960 </w:t>
      </w:r>
      <w:proofErr w:type="gramStart"/>
      <w:r w:rsidRPr="00FC66BB">
        <w:rPr>
          <w:rFonts w:ascii="Times New Roman" w:eastAsia="Calibri" w:hAnsi="Times New Roman"/>
        </w:rPr>
        <w:t>с</w:t>
      </w:r>
      <w:proofErr w:type="gramEnd"/>
    </w:p>
    <w:p w:rsidR="009511F6" w:rsidRPr="00FC66BB" w:rsidRDefault="009511F6" w:rsidP="00FC66BB">
      <w:pPr>
        <w:shd w:val="clear" w:color="auto" w:fill="FFFFFF"/>
        <w:tabs>
          <w:tab w:val="left" w:pos="993"/>
        </w:tabs>
        <w:autoSpaceDE w:val="0"/>
        <w:autoSpaceDN w:val="0"/>
        <w:adjustRightInd w:val="0"/>
        <w:ind w:firstLine="709"/>
        <w:jc w:val="both"/>
        <w:rPr>
          <w:rFonts w:ascii="Times New Roman" w:eastAsia="Calibri" w:hAnsi="Times New Roman"/>
        </w:rPr>
      </w:pPr>
      <w:r w:rsidRPr="00FC66BB">
        <w:rPr>
          <w:rFonts w:ascii="Times New Roman" w:eastAsia="Calibri" w:hAnsi="Times New Roman"/>
        </w:rPr>
        <w:t>.</w:t>
      </w:r>
    </w:p>
    <w:p w:rsidR="009511F6" w:rsidRPr="00FC66BB" w:rsidRDefault="009511F6" w:rsidP="004C24AD">
      <w:pPr>
        <w:jc w:val="both"/>
        <w:rPr>
          <w:rFonts w:ascii="Times New Roman" w:hAnsi="Times New Roman"/>
          <w:b/>
        </w:rPr>
      </w:pPr>
    </w:p>
    <w:p w:rsidR="009511F6" w:rsidRPr="00FC66BB" w:rsidRDefault="009511F6" w:rsidP="00FC66BB">
      <w:pPr>
        <w:ind w:firstLine="709"/>
        <w:jc w:val="both"/>
        <w:rPr>
          <w:rFonts w:ascii="Times New Roman" w:hAnsi="Times New Roman"/>
          <w:b/>
        </w:rPr>
      </w:pPr>
      <w:r w:rsidRPr="00FC66BB">
        <w:rPr>
          <w:rFonts w:ascii="Times New Roman" w:hAnsi="Times New Roman"/>
          <w:b/>
        </w:rPr>
        <w:t>Электронные ресурсы</w:t>
      </w:r>
    </w:p>
    <w:p w:rsidR="006733FD" w:rsidRPr="00055453" w:rsidRDefault="000419CE" w:rsidP="004C24AD">
      <w:pPr>
        <w:pStyle w:val="a5"/>
        <w:spacing w:line="360" w:lineRule="auto"/>
        <w:rPr>
          <w:rFonts w:ascii="Times New Roman" w:hAnsi="Times New Roman"/>
          <w:b/>
          <w:bCs/>
        </w:rPr>
      </w:pPr>
      <w:r w:rsidRPr="00055453">
        <w:rPr>
          <w:rFonts w:ascii="Times New Roman" w:hAnsi="Times New Roman"/>
        </w:rPr>
        <w:t>1.</w:t>
      </w:r>
      <w:r w:rsidR="009511F6" w:rsidRPr="00055453">
        <w:rPr>
          <w:rFonts w:ascii="Times New Roman" w:hAnsi="Times New Roman"/>
        </w:rPr>
        <w:t xml:space="preserve">Сайт Донецкой народной республики: </w:t>
      </w:r>
      <w:hyperlink r:id="rId16" w:history="1">
        <w:r w:rsidR="009511F6" w:rsidRPr="00055453">
          <w:rPr>
            <w:rStyle w:val="a7"/>
            <w:rFonts w:ascii="Times New Roman" w:hAnsi="Times New Roman"/>
          </w:rPr>
          <w:t>http://dnr-online.ru</w:t>
        </w:r>
      </w:hyperlink>
      <w:r w:rsidR="009511F6" w:rsidRPr="00055453">
        <w:rPr>
          <w:rFonts w:ascii="Times New Roman" w:hAnsi="Times New Roman"/>
        </w:rPr>
        <w:t xml:space="preserve">                                   </w:t>
      </w:r>
      <w:r w:rsidRPr="00055453">
        <w:rPr>
          <w:rFonts w:ascii="Times New Roman" w:hAnsi="Times New Roman"/>
        </w:rPr>
        <w:t xml:space="preserve">             2.</w:t>
      </w:r>
      <w:r w:rsidR="009511F6" w:rsidRPr="00055453">
        <w:rPr>
          <w:rFonts w:ascii="Times New Roman" w:hAnsi="Times New Roman"/>
        </w:rPr>
        <w:t xml:space="preserve">Сайт Народного Совета ДНР: http://dnr-sovet.su/                                          </w:t>
      </w:r>
      <w:r w:rsidRPr="00055453">
        <w:rPr>
          <w:rFonts w:ascii="Times New Roman" w:hAnsi="Times New Roman"/>
        </w:rPr>
        <w:t xml:space="preserve">                             3.</w:t>
      </w:r>
      <w:r w:rsidR="009511F6" w:rsidRPr="00055453">
        <w:rPr>
          <w:rFonts w:ascii="Times New Roman" w:hAnsi="Times New Roman"/>
        </w:rPr>
        <w:t xml:space="preserve">Сайт Министерства Иностранных Дел ДНР: </w:t>
      </w:r>
      <w:hyperlink r:id="rId17" w:history="1">
        <w:r w:rsidR="009511F6" w:rsidRPr="00055453">
          <w:rPr>
            <w:rStyle w:val="a7"/>
            <w:rFonts w:ascii="Times New Roman" w:hAnsi="Times New Roman"/>
          </w:rPr>
          <w:t>http://mid-dnr.org/</w:t>
        </w:r>
      </w:hyperlink>
      <w:r w:rsidR="009511F6" w:rsidRPr="00055453">
        <w:rPr>
          <w:rFonts w:ascii="Times New Roman" w:hAnsi="Times New Roman"/>
        </w:rPr>
        <w:t xml:space="preserve">                                 </w:t>
      </w:r>
      <w:r w:rsidRPr="00055453">
        <w:rPr>
          <w:rFonts w:ascii="Times New Roman" w:hAnsi="Times New Roman"/>
        </w:rPr>
        <w:t xml:space="preserve">                             4.</w:t>
      </w:r>
      <w:r w:rsidR="009511F6" w:rsidRPr="00055453">
        <w:rPr>
          <w:rFonts w:ascii="Times New Roman" w:hAnsi="Times New Roman"/>
        </w:rPr>
        <w:t xml:space="preserve"> </w:t>
      </w:r>
      <w:r w:rsidR="004C24AD" w:rsidRPr="00055453">
        <w:rPr>
          <w:rFonts w:ascii="Times New Roman" w:hAnsi="Times New Roman"/>
        </w:rPr>
        <w:t xml:space="preserve">Сайт Министерства образования и науки ДНР: </w:t>
      </w:r>
      <w:hyperlink r:id="rId18" w:history="1">
        <w:r w:rsidR="004C24AD" w:rsidRPr="00055453">
          <w:rPr>
            <w:rStyle w:val="a7"/>
            <w:rFonts w:ascii="Times New Roman" w:hAnsi="Times New Roman"/>
          </w:rPr>
          <w:t>http://mondnr.ru/</w:t>
        </w:r>
      </w:hyperlink>
      <w:r w:rsidR="004C24AD" w:rsidRPr="00055453">
        <w:rPr>
          <w:rFonts w:ascii="Times New Roman" w:hAnsi="Times New Roman"/>
        </w:rPr>
        <w:t xml:space="preserve">                                                                       </w:t>
      </w:r>
      <w:r w:rsidR="009511F6" w:rsidRPr="00055453">
        <w:rPr>
          <w:rFonts w:ascii="Times New Roman" w:hAnsi="Times New Roman"/>
        </w:rPr>
        <w:t xml:space="preserve">                        </w:t>
      </w:r>
      <w:r w:rsidRPr="00055453">
        <w:rPr>
          <w:rFonts w:ascii="Times New Roman" w:hAnsi="Times New Roman"/>
        </w:rPr>
        <w:t xml:space="preserve">                             5.</w:t>
      </w:r>
      <w:r w:rsidR="004C24AD" w:rsidRPr="00055453">
        <w:rPr>
          <w:rFonts w:ascii="Times New Roman" w:hAnsi="Times New Roman"/>
        </w:rPr>
        <w:t xml:space="preserve"> </w:t>
      </w:r>
      <w:r w:rsidRPr="00055453">
        <w:rPr>
          <w:rFonts w:ascii="Times New Roman" w:hAnsi="Times New Roman"/>
        </w:rPr>
        <w:t>.</w:t>
      </w:r>
      <w:r w:rsidR="009511F6" w:rsidRPr="00055453">
        <w:rPr>
          <w:rFonts w:ascii="Times New Roman" w:hAnsi="Times New Roman"/>
        </w:rPr>
        <w:t xml:space="preserve">Сайт Министерства образования и науки ДНР: </w:t>
      </w:r>
      <w:hyperlink r:id="rId19" w:history="1">
        <w:r w:rsidR="009511F6" w:rsidRPr="00055453">
          <w:rPr>
            <w:rStyle w:val="a7"/>
            <w:rFonts w:ascii="Times New Roman" w:hAnsi="Times New Roman"/>
          </w:rPr>
          <w:t>http://mondnr.ru/</w:t>
        </w:r>
      </w:hyperlink>
      <w:r w:rsidR="009511F6" w:rsidRPr="00055453">
        <w:rPr>
          <w:rFonts w:ascii="Times New Roman" w:hAnsi="Times New Roman"/>
        </w:rPr>
        <w:t xml:space="preserve">                                                   </w:t>
      </w:r>
      <w:r w:rsidR="004C24AD" w:rsidRPr="00055453">
        <w:rPr>
          <w:rFonts w:ascii="Times New Roman" w:hAnsi="Times New Roman"/>
        </w:rPr>
        <w:t xml:space="preserve">                    6</w:t>
      </w:r>
      <w:r w:rsidRPr="00055453">
        <w:rPr>
          <w:rFonts w:ascii="Times New Roman" w:hAnsi="Times New Roman"/>
        </w:rPr>
        <w:t>.</w:t>
      </w:r>
      <w:r w:rsidR="009511F6" w:rsidRPr="00055453">
        <w:rPr>
          <w:rFonts w:ascii="Times New Roman" w:hAnsi="Times New Roman"/>
        </w:rPr>
        <w:t xml:space="preserve">Сайт Верховной Рады Украины: </w:t>
      </w:r>
      <w:hyperlink r:id="rId20" w:history="1">
        <w:r w:rsidR="009511F6" w:rsidRPr="00055453">
          <w:rPr>
            <w:rStyle w:val="a7"/>
            <w:rFonts w:ascii="Times New Roman" w:hAnsi="Times New Roman"/>
          </w:rPr>
          <w:t>http://rada.gov.ua/</w:t>
        </w:r>
      </w:hyperlink>
      <w:r w:rsidR="009511F6" w:rsidRPr="00055453">
        <w:rPr>
          <w:rFonts w:ascii="Times New Roman" w:hAnsi="Times New Roman"/>
        </w:rPr>
        <w:t xml:space="preserve">                                            </w:t>
      </w:r>
      <w:r w:rsidR="004C24AD" w:rsidRPr="00055453">
        <w:rPr>
          <w:rFonts w:ascii="Times New Roman" w:hAnsi="Times New Roman"/>
        </w:rPr>
        <w:t xml:space="preserve">                             7</w:t>
      </w:r>
      <w:r w:rsidRPr="00055453">
        <w:rPr>
          <w:rFonts w:ascii="Times New Roman" w:hAnsi="Times New Roman"/>
        </w:rPr>
        <w:t>.</w:t>
      </w:r>
      <w:r w:rsidR="009511F6" w:rsidRPr="00055453">
        <w:rPr>
          <w:rFonts w:ascii="Times New Roman" w:hAnsi="Times New Roman"/>
        </w:rPr>
        <w:t xml:space="preserve">Сайт Министерства юстиции Украины: </w:t>
      </w:r>
      <w:hyperlink r:id="rId21" w:history="1">
        <w:r w:rsidR="009511F6" w:rsidRPr="00055453">
          <w:rPr>
            <w:rStyle w:val="a7"/>
            <w:rFonts w:ascii="Times New Roman" w:hAnsi="Times New Roman"/>
          </w:rPr>
          <w:t>http://www.minjust.gov.uа</w:t>
        </w:r>
      </w:hyperlink>
      <w:r w:rsidR="009511F6" w:rsidRPr="00055453">
        <w:rPr>
          <w:rFonts w:ascii="Times New Roman" w:hAnsi="Times New Roman"/>
        </w:rPr>
        <w:t xml:space="preserve"> </w:t>
      </w:r>
      <w:r w:rsidR="004C24AD" w:rsidRPr="00055453">
        <w:rPr>
          <w:rFonts w:ascii="Times New Roman" w:hAnsi="Times New Roman"/>
        </w:rPr>
        <w:t xml:space="preserve">                            8</w:t>
      </w:r>
      <w:r w:rsidR="009511F6" w:rsidRPr="00055453">
        <w:rPr>
          <w:rFonts w:ascii="Times New Roman" w:hAnsi="Times New Roman"/>
        </w:rPr>
        <w:t>. Единый государственный реестр судебных решений:</w:t>
      </w:r>
      <w:hyperlink r:id="rId22" w:history="1">
        <w:r w:rsidR="009511F6" w:rsidRPr="00055453">
          <w:rPr>
            <w:rStyle w:val="a7"/>
            <w:rFonts w:ascii="Times New Roman" w:hAnsi="Times New Roman"/>
          </w:rPr>
          <w:t>www.court.gov.ua</w:t>
        </w:r>
      </w:hyperlink>
      <w:r w:rsidRPr="00055453">
        <w:rPr>
          <w:rFonts w:ascii="Times New Roman" w:hAnsi="Times New Roman"/>
        </w:rPr>
        <w:t xml:space="preserve">  </w:t>
      </w:r>
      <w:r w:rsidR="004C24AD" w:rsidRPr="00055453">
        <w:rPr>
          <w:rFonts w:ascii="Times New Roman" w:hAnsi="Times New Roman"/>
        </w:rPr>
        <w:t xml:space="preserve">                                                                                             </w:t>
      </w:r>
      <w:r w:rsidR="004C24AD" w:rsidRPr="00055453">
        <w:rPr>
          <w:rFonts w:ascii="Times New Roman" w:hAnsi="Times New Roman"/>
        </w:rPr>
        <w:lastRenderedPageBreak/>
        <w:t>9</w:t>
      </w:r>
      <w:r w:rsidR="009511F6" w:rsidRPr="00055453">
        <w:rPr>
          <w:rFonts w:ascii="Times New Roman" w:hAnsi="Times New Roman"/>
        </w:rPr>
        <w:t>Институт проблем законодательства: http://www.legality.kiev.</w:t>
      </w:r>
      <w:r w:rsidR="004C24AD" w:rsidRPr="00055453">
        <w:rPr>
          <w:rFonts w:ascii="Times New Roman" w:hAnsi="Times New Roman"/>
        </w:rPr>
        <w:t>ua                          10.</w:t>
      </w:r>
      <w:r w:rsidR="009511F6" w:rsidRPr="00055453">
        <w:rPr>
          <w:rFonts w:ascii="Times New Roman" w:hAnsi="Times New Roman"/>
        </w:rPr>
        <w:t>Система права Российской Федерации «ГАР</w:t>
      </w:r>
      <w:r w:rsidR="004C24AD" w:rsidRPr="00055453">
        <w:rPr>
          <w:rFonts w:ascii="Times New Roman" w:hAnsi="Times New Roman"/>
        </w:rPr>
        <w:t>АНТ»:</w:t>
      </w:r>
      <w:r w:rsidRPr="00055453">
        <w:rPr>
          <w:rFonts w:ascii="Times New Roman" w:hAnsi="Times New Roman"/>
        </w:rPr>
        <w:t xml:space="preserve">http://www.garant.ru/ </w:t>
      </w:r>
      <w:r w:rsidR="00055453" w:rsidRPr="00055453">
        <w:rPr>
          <w:rFonts w:ascii="Times New Roman" w:hAnsi="Times New Roman"/>
        </w:rPr>
        <w:t xml:space="preserve">                                                  11</w:t>
      </w:r>
      <w:r w:rsidRPr="00055453">
        <w:rPr>
          <w:rFonts w:ascii="Times New Roman" w:hAnsi="Times New Roman"/>
        </w:rPr>
        <w:t>.</w:t>
      </w:r>
      <w:r w:rsidR="009511F6" w:rsidRPr="00055453">
        <w:rPr>
          <w:rFonts w:ascii="Times New Roman" w:hAnsi="Times New Roman"/>
        </w:rPr>
        <w:t xml:space="preserve">Конституционный Суд Российской Федерации: </w:t>
      </w:r>
      <w:hyperlink r:id="rId23" w:history="1">
        <w:r w:rsidR="009511F6" w:rsidRPr="00055453">
          <w:rPr>
            <w:rStyle w:val="a7"/>
            <w:rFonts w:ascii="Times New Roman" w:hAnsi="Times New Roman"/>
          </w:rPr>
          <w:t>http://ks.rfnet.ru/</w:t>
        </w:r>
      </w:hyperlink>
      <w:r w:rsidR="00055453" w:rsidRPr="00055453">
        <w:rPr>
          <w:rFonts w:ascii="Times New Roman" w:hAnsi="Times New Roman"/>
        </w:rPr>
        <w:t xml:space="preserve">               12</w:t>
      </w:r>
      <w:r w:rsidR="009511F6" w:rsidRPr="00055453">
        <w:rPr>
          <w:rFonts w:ascii="Times New Roman" w:hAnsi="Times New Roman"/>
        </w:rPr>
        <w:t>. Научная электронная библиотека eLIBRARY.RU: h</w:t>
      </w:r>
      <w:r w:rsidRPr="00055453">
        <w:rPr>
          <w:rFonts w:ascii="Times New Roman" w:hAnsi="Times New Roman"/>
        </w:rPr>
        <w:t xml:space="preserve">ttp://elibrary.ru/defaultx. </w:t>
      </w:r>
      <w:r w:rsidR="00055453" w:rsidRPr="00055453">
        <w:rPr>
          <w:rFonts w:ascii="Times New Roman" w:hAnsi="Times New Roman"/>
        </w:rPr>
        <w:t xml:space="preserve">                                                                              13</w:t>
      </w:r>
      <w:r w:rsidRPr="00055453">
        <w:rPr>
          <w:rFonts w:ascii="Times New Roman" w:hAnsi="Times New Roman"/>
        </w:rPr>
        <w:t>.</w:t>
      </w:r>
      <w:r w:rsidR="009511F6" w:rsidRPr="00055453">
        <w:rPr>
          <w:rFonts w:ascii="Times New Roman" w:hAnsi="Times New Roman"/>
        </w:rPr>
        <w:t xml:space="preserve">Поисковая платформа Google Академия: https://scholar.google.com.ua/schhp?hl=ru&amp;as_sdt=0,5                            </w:t>
      </w:r>
      <w:r w:rsidR="00055453" w:rsidRPr="00055453">
        <w:rPr>
          <w:rFonts w:ascii="Times New Roman" w:hAnsi="Times New Roman"/>
        </w:rPr>
        <w:t xml:space="preserve">                              14</w:t>
      </w:r>
      <w:r w:rsidR="009511F6" w:rsidRPr="00055453">
        <w:rPr>
          <w:rFonts w:ascii="Times New Roman" w:hAnsi="Times New Roman"/>
        </w:rPr>
        <w:t>. Научная электронная библиотека КиберЛени</w:t>
      </w:r>
      <w:r w:rsidR="000E3655" w:rsidRPr="00055453">
        <w:rPr>
          <w:rFonts w:ascii="Times New Roman" w:hAnsi="Times New Roman"/>
        </w:rPr>
        <w:t xml:space="preserve">нка: http://cyberleninka.ru/ </w:t>
      </w:r>
      <w:r w:rsidR="00055453" w:rsidRPr="00055453">
        <w:rPr>
          <w:rFonts w:ascii="Times New Roman" w:hAnsi="Times New Roman"/>
        </w:rPr>
        <w:t xml:space="preserve">                                                                                                 </w:t>
      </w:r>
      <w:r w:rsidR="009511F6" w:rsidRPr="00055453">
        <w:rPr>
          <w:rFonts w:ascii="Times New Roman" w:hAnsi="Times New Roman"/>
        </w:rPr>
        <w:t xml:space="preserve"> </w:t>
      </w:r>
      <w:r w:rsidR="00055453" w:rsidRPr="00055453">
        <w:rPr>
          <w:rFonts w:ascii="Times New Roman" w:hAnsi="Times New Roman"/>
        </w:rPr>
        <w:t>15.</w:t>
      </w:r>
      <w:r w:rsidR="009511F6" w:rsidRPr="00055453">
        <w:rPr>
          <w:rFonts w:ascii="Times New Roman" w:hAnsi="Times New Roman"/>
        </w:rPr>
        <w:t xml:space="preserve">Библиотека правовых документов: </w:t>
      </w:r>
      <w:hyperlink r:id="rId24" w:history="1">
        <w:r w:rsidR="009511F6" w:rsidRPr="00055453">
          <w:rPr>
            <w:rStyle w:val="a7"/>
            <w:rFonts w:ascii="Times New Roman" w:hAnsi="Times New Roman"/>
          </w:rPr>
          <w:t>http://www.pravo.vuzlib.su/</w:t>
        </w:r>
      </w:hyperlink>
      <w:r w:rsidR="009511F6" w:rsidRPr="00055453">
        <w:rPr>
          <w:rFonts w:ascii="Times New Roman" w:hAnsi="Times New Roman"/>
        </w:rPr>
        <w:t xml:space="preserve">          </w:t>
      </w:r>
      <w:r w:rsidR="00055453" w:rsidRPr="00055453">
        <w:rPr>
          <w:rFonts w:ascii="Times New Roman" w:hAnsi="Times New Roman"/>
        </w:rPr>
        <w:t xml:space="preserve">                              16</w:t>
      </w:r>
      <w:r w:rsidR="009511F6" w:rsidRPr="00055453">
        <w:rPr>
          <w:rFonts w:ascii="Times New Roman" w:hAnsi="Times New Roman"/>
        </w:rPr>
        <w:t xml:space="preserve">. Информационно-справочный портал: </w:t>
      </w:r>
      <w:hyperlink r:id="rId25" w:history="1">
        <w:r w:rsidR="009511F6" w:rsidRPr="00055453">
          <w:rPr>
            <w:rStyle w:val="a7"/>
            <w:rFonts w:ascii="Times New Roman" w:hAnsi="Times New Roman"/>
          </w:rPr>
          <w:t>http://www.library.ru/</w:t>
        </w:r>
      </w:hyperlink>
      <w:r w:rsidR="009511F6" w:rsidRPr="00055453">
        <w:rPr>
          <w:rFonts w:ascii="Times New Roman" w:hAnsi="Times New Roman"/>
        </w:rPr>
        <w:t xml:space="preserve">              </w:t>
      </w:r>
      <w:r w:rsidR="00055453" w:rsidRPr="00055453">
        <w:rPr>
          <w:rFonts w:ascii="Times New Roman" w:hAnsi="Times New Roman"/>
        </w:rPr>
        <w:t xml:space="preserve">                              17</w:t>
      </w:r>
      <w:r w:rsidR="009511F6" w:rsidRPr="00055453">
        <w:rPr>
          <w:rFonts w:ascii="Times New Roman" w:hAnsi="Times New Roman"/>
        </w:rPr>
        <w:t xml:space="preserve">. Международный научный журнал «Теория и практика общественного развития»: http://teoria-practica.ru/ </w:t>
      </w:r>
      <w:r w:rsidR="006733FD" w:rsidRPr="00055453">
        <w:rPr>
          <w:rFonts w:ascii="Times New Roman" w:hAnsi="Times New Roman"/>
        </w:rPr>
        <w:t xml:space="preserve">.                                                      </w:t>
      </w:r>
      <w:r w:rsidR="004C24AD" w:rsidRPr="00055453">
        <w:rPr>
          <w:rFonts w:ascii="Times New Roman" w:hAnsi="Times New Roman"/>
        </w:rPr>
        <w:t xml:space="preserve"> </w:t>
      </w:r>
      <w:r w:rsidR="00B33103" w:rsidRPr="00055453">
        <w:rPr>
          <w:rFonts w:ascii="Times New Roman" w:hAnsi="Times New Roman"/>
        </w:rPr>
        <w:t xml:space="preserve"> </w:t>
      </w:r>
      <w:r w:rsidR="004C24AD" w:rsidRPr="00055453">
        <w:rPr>
          <w:rFonts w:ascii="Times New Roman" w:hAnsi="Times New Roman"/>
        </w:rPr>
        <w:t xml:space="preserve"> </w:t>
      </w:r>
      <w:r w:rsidR="00055453" w:rsidRPr="00055453">
        <w:rPr>
          <w:rFonts w:ascii="Times New Roman" w:hAnsi="Times New Roman"/>
        </w:rPr>
        <w:t xml:space="preserve">    </w:t>
      </w:r>
      <w:r w:rsidR="006733FD" w:rsidRPr="00055453">
        <w:rPr>
          <w:rFonts w:ascii="Times New Roman" w:hAnsi="Times New Roman"/>
        </w:rPr>
        <w:t>http://www.vru.gov.</w:t>
      </w:r>
      <w:r w:rsidR="004C24AD" w:rsidRPr="00055453">
        <w:rPr>
          <w:rFonts w:ascii="Times New Roman" w:hAnsi="Times New Roman"/>
        </w:rPr>
        <w:t xml:space="preserve"> </w:t>
      </w:r>
    </w:p>
    <w:p w:rsidR="006733FD" w:rsidRPr="00055453" w:rsidRDefault="006733FD" w:rsidP="006733FD">
      <w:pPr>
        <w:ind w:firstLine="709"/>
        <w:jc w:val="both"/>
        <w:rPr>
          <w:rFonts w:ascii="Times New Roman" w:hAnsi="Times New Roman"/>
        </w:rPr>
      </w:pPr>
    </w:p>
    <w:p w:rsidR="006733FD" w:rsidRPr="00055453" w:rsidRDefault="006733FD" w:rsidP="006733FD">
      <w:pPr>
        <w:ind w:firstLine="709"/>
        <w:jc w:val="both"/>
        <w:rPr>
          <w:rFonts w:ascii="Times New Roman" w:hAnsi="Times New Roman"/>
        </w:rPr>
      </w:pPr>
    </w:p>
    <w:p w:rsidR="009511F6" w:rsidRPr="00055453" w:rsidRDefault="009511F6" w:rsidP="000419CE">
      <w:pPr>
        <w:pStyle w:val="a5"/>
        <w:shd w:val="clear" w:color="auto" w:fill="FFFFFF"/>
        <w:spacing w:before="0" w:beforeAutospacing="0" w:after="0" w:afterAutospacing="0"/>
        <w:jc w:val="both"/>
        <w:rPr>
          <w:rFonts w:ascii="Times New Roman" w:hAnsi="Times New Roman"/>
        </w:rPr>
      </w:pPr>
    </w:p>
    <w:p w:rsidR="009511F6" w:rsidRPr="00055453" w:rsidRDefault="009511F6" w:rsidP="00FC66BB">
      <w:pPr>
        <w:shd w:val="clear" w:color="auto" w:fill="FFFFFF"/>
        <w:ind w:firstLine="709"/>
        <w:jc w:val="both"/>
        <w:rPr>
          <w:rFonts w:ascii="Times New Roman" w:hAnsi="Times New Roman"/>
          <w:b/>
          <w:bCs/>
        </w:rPr>
      </w:pPr>
    </w:p>
    <w:p w:rsidR="009511F6" w:rsidRPr="00055453" w:rsidRDefault="009511F6" w:rsidP="00FC66BB">
      <w:pPr>
        <w:shd w:val="clear" w:color="auto" w:fill="FFFFFF"/>
        <w:ind w:firstLine="709"/>
        <w:jc w:val="both"/>
        <w:rPr>
          <w:rFonts w:ascii="Times New Roman" w:hAnsi="Times New Roman"/>
          <w:b/>
          <w:bCs/>
        </w:rPr>
      </w:pPr>
    </w:p>
    <w:p w:rsidR="009511F6" w:rsidRPr="00055453" w:rsidRDefault="009511F6" w:rsidP="00FC66BB">
      <w:pPr>
        <w:ind w:firstLine="709"/>
        <w:jc w:val="both"/>
        <w:rPr>
          <w:rFonts w:ascii="Times New Roman" w:hAnsi="Times New Roman"/>
        </w:rPr>
      </w:pPr>
    </w:p>
    <w:p w:rsidR="0003510B" w:rsidRPr="00FC66BB" w:rsidRDefault="0003510B" w:rsidP="00FC66BB">
      <w:pPr>
        <w:ind w:firstLine="709"/>
        <w:jc w:val="both"/>
        <w:rPr>
          <w:rFonts w:ascii="Times New Roman" w:hAnsi="Times New Roman"/>
        </w:rPr>
      </w:pPr>
    </w:p>
    <w:sectPr w:rsidR="0003510B" w:rsidRPr="00FC66BB">
      <w:headerReference w:type="default" r:id="rId26"/>
      <w:headerReference w:type="first" r:id="rId2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BDC" w:rsidRDefault="00246BDC">
      <w:r>
        <w:separator/>
      </w:r>
    </w:p>
  </w:endnote>
  <w:endnote w:type="continuationSeparator" w:id="0">
    <w:p w:rsidR="00246BDC" w:rsidRDefault="0024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BDC" w:rsidRDefault="00246BDC">
      <w:r>
        <w:separator/>
      </w:r>
    </w:p>
  </w:footnote>
  <w:footnote w:type="continuationSeparator" w:id="0">
    <w:p w:rsidR="00246BDC" w:rsidRDefault="00246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86" w:rsidRDefault="00807986">
    <w:pPr>
      <w:pStyle w:val="a4"/>
      <w:jc w:val="right"/>
    </w:pPr>
    <w:r>
      <w:fldChar w:fldCharType="begin"/>
    </w:r>
    <w:r>
      <w:instrText>PAGE   \* MERGEFORMAT</w:instrText>
    </w:r>
    <w:r>
      <w:fldChar w:fldCharType="separate"/>
    </w:r>
    <w:r>
      <w:rPr>
        <w:noProof/>
        <w:lang w:val="ru-RU" w:eastAsia="ru-RU"/>
      </w:rPr>
      <w:t>2</w:t>
    </w:r>
    <w:r>
      <w:fldChar w:fldCharType="end"/>
    </w:r>
  </w:p>
  <w:p w:rsidR="00807986" w:rsidRDefault="008079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86" w:rsidRPr="00FC66BB" w:rsidRDefault="00807986" w:rsidP="00FC66B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86" w:rsidRPr="00FC66BB" w:rsidRDefault="00807986">
    <w:pPr>
      <w:pStyle w:val="a4"/>
      <w:jc w:val="right"/>
      <w:rPr>
        <w:rFonts w:ascii="Times New Roman" w:hAnsi="Times New Roman"/>
        <w:sz w:val="24"/>
      </w:rPr>
    </w:pPr>
    <w:r w:rsidRPr="00FC66BB">
      <w:rPr>
        <w:rFonts w:ascii="Times New Roman" w:hAnsi="Times New Roman"/>
        <w:sz w:val="24"/>
      </w:rPr>
      <w:fldChar w:fldCharType="begin"/>
    </w:r>
    <w:r w:rsidRPr="00FC66BB">
      <w:rPr>
        <w:rFonts w:ascii="Times New Roman" w:hAnsi="Times New Roman"/>
        <w:sz w:val="24"/>
      </w:rPr>
      <w:instrText>PAGE   \* MERGEFORMAT</w:instrText>
    </w:r>
    <w:r w:rsidRPr="00FC66BB">
      <w:rPr>
        <w:rFonts w:ascii="Times New Roman" w:hAnsi="Times New Roman"/>
        <w:sz w:val="24"/>
      </w:rPr>
      <w:fldChar w:fldCharType="separate"/>
    </w:r>
    <w:r w:rsidR="00F24065" w:rsidRPr="00F24065">
      <w:rPr>
        <w:rFonts w:ascii="Times New Roman" w:hAnsi="Times New Roman"/>
        <w:noProof/>
        <w:sz w:val="24"/>
        <w:lang w:val="ru-RU" w:eastAsia="ru-RU"/>
      </w:rPr>
      <w:t>44</w:t>
    </w:r>
    <w:r w:rsidRPr="00FC66BB">
      <w:rPr>
        <w:rFonts w:ascii="Times New Roman" w:hAnsi="Times New Roman"/>
        <w:sz w:val="24"/>
      </w:rPr>
      <w:fldChar w:fldCharType="end"/>
    </w:r>
  </w:p>
  <w:p w:rsidR="00807986" w:rsidRDefault="0080798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86" w:rsidRPr="007C13D2" w:rsidRDefault="00807986" w:rsidP="007C13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369B9E"/>
    <w:lvl w:ilvl="0">
      <w:start w:val="1"/>
      <w:numFmt w:val="decimal"/>
      <w:lvlText w:val="%1."/>
      <w:lvlJc w:val="left"/>
      <w:pPr>
        <w:tabs>
          <w:tab w:val="num" w:pos="1492"/>
        </w:tabs>
        <w:ind w:left="1492" w:hanging="360"/>
      </w:pPr>
    </w:lvl>
  </w:abstractNum>
  <w:abstractNum w:abstractNumId="1">
    <w:nsid w:val="FFFFFF7D"/>
    <w:multiLevelType w:val="singleLevel"/>
    <w:tmpl w:val="FD288172"/>
    <w:lvl w:ilvl="0">
      <w:start w:val="1"/>
      <w:numFmt w:val="decimal"/>
      <w:lvlText w:val="%1."/>
      <w:lvlJc w:val="left"/>
      <w:pPr>
        <w:tabs>
          <w:tab w:val="num" w:pos="1209"/>
        </w:tabs>
        <w:ind w:left="1209" w:hanging="360"/>
      </w:pPr>
    </w:lvl>
  </w:abstractNum>
  <w:abstractNum w:abstractNumId="2">
    <w:nsid w:val="FFFFFF7E"/>
    <w:multiLevelType w:val="singleLevel"/>
    <w:tmpl w:val="577823C6"/>
    <w:lvl w:ilvl="0">
      <w:start w:val="1"/>
      <w:numFmt w:val="decimal"/>
      <w:lvlText w:val="%1."/>
      <w:lvlJc w:val="left"/>
      <w:pPr>
        <w:tabs>
          <w:tab w:val="num" w:pos="926"/>
        </w:tabs>
        <w:ind w:left="926" w:hanging="360"/>
      </w:pPr>
    </w:lvl>
  </w:abstractNum>
  <w:abstractNum w:abstractNumId="3">
    <w:nsid w:val="FFFFFF7F"/>
    <w:multiLevelType w:val="singleLevel"/>
    <w:tmpl w:val="F3DCD704"/>
    <w:lvl w:ilvl="0">
      <w:start w:val="1"/>
      <w:numFmt w:val="decimal"/>
      <w:lvlText w:val="%1."/>
      <w:lvlJc w:val="left"/>
      <w:pPr>
        <w:tabs>
          <w:tab w:val="num" w:pos="643"/>
        </w:tabs>
        <w:ind w:left="643" w:hanging="360"/>
      </w:pPr>
    </w:lvl>
  </w:abstractNum>
  <w:abstractNum w:abstractNumId="4">
    <w:nsid w:val="FFFFFF80"/>
    <w:multiLevelType w:val="singleLevel"/>
    <w:tmpl w:val="D040BC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B435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00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CAB6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405AF6"/>
    <w:lvl w:ilvl="0">
      <w:start w:val="1"/>
      <w:numFmt w:val="decimal"/>
      <w:lvlText w:val="%1."/>
      <w:lvlJc w:val="left"/>
      <w:pPr>
        <w:tabs>
          <w:tab w:val="num" w:pos="360"/>
        </w:tabs>
        <w:ind w:left="360" w:hanging="360"/>
      </w:pPr>
    </w:lvl>
  </w:abstractNum>
  <w:abstractNum w:abstractNumId="9">
    <w:nsid w:val="FFFFFF89"/>
    <w:multiLevelType w:val="singleLevel"/>
    <w:tmpl w:val="18ACCB6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847C1A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00000002"/>
    <w:multiLevelType w:val="hybridMultilevel"/>
    <w:tmpl w:val="A89CEC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00000003"/>
    <w:multiLevelType w:val="hybridMultilevel"/>
    <w:tmpl w:val="576661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00000004"/>
    <w:multiLevelType w:val="multilevel"/>
    <w:tmpl w:val="76B2254E"/>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0000005"/>
    <w:multiLevelType w:val="multilevel"/>
    <w:tmpl w:val="3766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CEA3B4F"/>
    <w:multiLevelType w:val="multilevel"/>
    <w:tmpl w:val="EE1E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CA1027"/>
    <w:multiLevelType w:val="multilevel"/>
    <w:tmpl w:val="DBEC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585CCD"/>
    <w:multiLevelType w:val="multilevel"/>
    <w:tmpl w:val="ECF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B41903"/>
    <w:multiLevelType w:val="multilevel"/>
    <w:tmpl w:val="78DA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6"/>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D86"/>
    <w:rsid w:val="00010405"/>
    <w:rsid w:val="000142E5"/>
    <w:rsid w:val="000263C2"/>
    <w:rsid w:val="0003510B"/>
    <w:rsid w:val="000419CE"/>
    <w:rsid w:val="00043D3B"/>
    <w:rsid w:val="000520DB"/>
    <w:rsid w:val="00055453"/>
    <w:rsid w:val="000606CF"/>
    <w:rsid w:val="00081144"/>
    <w:rsid w:val="00090A82"/>
    <w:rsid w:val="000A73D1"/>
    <w:rsid w:val="000B4EA5"/>
    <w:rsid w:val="000C6FDE"/>
    <w:rsid w:val="000C7C30"/>
    <w:rsid w:val="000D0F5A"/>
    <w:rsid w:val="000E1C43"/>
    <w:rsid w:val="000E24EA"/>
    <w:rsid w:val="000E3655"/>
    <w:rsid w:val="00107E1B"/>
    <w:rsid w:val="00126F0C"/>
    <w:rsid w:val="001372FB"/>
    <w:rsid w:val="00142C13"/>
    <w:rsid w:val="0015448D"/>
    <w:rsid w:val="00173398"/>
    <w:rsid w:val="0018405C"/>
    <w:rsid w:val="00193C36"/>
    <w:rsid w:val="001A4F10"/>
    <w:rsid w:val="001B12B2"/>
    <w:rsid w:val="001B156B"/>
    <w:rsid w:val="001B405B"/>
    <w:rsid w:val="001E11A0"/>
    <w:rsid w:val="001F2E9F"/>
    <w:rsid w:val="001F2F98"/>
    <w:rsid w:val="00206208"/>
    <w:rsid w:val="00207C3F"/>
    <w:rsid w:val="00213BAF"/>
    <w:rsid w:val="002142C5"/>
    <w:rsid w:val="00214A4A"/>
    <w:rsid w:val="00214C7A"/>
    <w:rsid w:val="002205B4"/>
    <w:rsid w:val="00246BDC"/>
    <w:rsid w:val="002842DD"/>
    <w:rsid w:val="00286197"/>
    <w:rsid w:val="00287402"/>
    <w:rsid w:val="00292823"/>
    <w:rsid w:val="00297C81"/>
    <w:rsid w:val="002A21B2"/>
    <w:rsid w:val="002A55FF"/>
    <w:rsid w:val="002B6686"/>
    <w:rsid w:val="002C2EED"/>
    <w:rsid w:val="002C6E7E"/>
    <w:rsid w:val="002E0A4C"/>
    <w:rsid w:val="002F4C12"/>
    <w:rsid w:val="002F76A9"/>
    <w:rsid w:val="00313DAB"/>
    <w:rsid w:val="00315CA4"/>
    <w:rsid w:val="003232D9"/>
    <w:rsid w:val="003318D4"/>
    <w:rsid w:val="0037219D"/>
    <w:rsid w:val="00376C90"/>
    <w:rsid w:val="0039135C"/>
    <w:rsid w:val="003D2856"/>
    <w:rsid w:val="003D53C4"/>
    <w:rsid w:val="003D6A4E"/>
    <w:rsid w:val="003E7CD0"/>
    <w:rsid w:val="00435C0E"/>
    <w:rsid w:val="004420C1"/>
    <w:rsid w:val="00455456"/>
    <w:rsid w:val="00477B80"/>
    <w:rsid w:val="00487A81"/>
    <w:rsid w:val="0049183F"/>
    <w:rsid w:val="0049330D"/>
    <w:rsid w:val="004A3612"/>
    <w:rsid w:val="004A3F2E"/>
    <w:rsid w:val="004A5B9D"/>
    <w:rsid w:val="004C24AD"/>
    <w:rsid w:val="004C64FF"/>
    <w:rsid w:val="004C76C7"/>
    <w:rsid w:val="004D6672"/>
    <w:rsid w:val="004E49DC"/>
    <w:rsid w:val="004F0865"/>
    <w:rsid w:val="005119BB"/>
    <w:rsid w:val="005126D0"/>
    <w:rsid w:val="00512F74"/>
    <w:rsid w:val="005259D6"/>
    <w:rsid w:val="005379FC"/>
    <w:rsid w:val="00542685"/>
    <w:rsid w:val="00563410"/>
    <w:rsid w:val="0056627F"/>
    <w:rsid w:val="005820EE"/>
    <w:rsid w:val="00593F00"/>
    <w:rsid w:val="005B785D"/>
    <w:rsid w:val="005C3669"/>
    <w:rsid w:val="005D1DD4"/>
    <w:rsid w:val="005E02DA"/>
    <w:rsid w:val="005E0C13"/>
    <w:rsid w:val="005F31C9"/>
    <w:rsid w:val="005F7F86"/>
    <w:rsid w:val="00605DEA"/>
    <w:rsid w:val="00613050"/>
    <w:rsid w:val="006160BB"/>
    <w:rsid w:val="00617542"/>
    <w:rsid w:val="00624DE6"/>
    <w:rsid w:val="00626A6D"/>
    <w:rsid w:val="00631B48"/>
    <w:rsid w:val="0064335D"/>
    <w:rsid w:val="006460F2"/>
    <w:rsid w:val="00672C26"/>
    <w:rsid w:val="006733FD"/>
    <w:rsid w:val="00690AB6"/>
    <w:rsid w:val="00691615"/>
    <w:rsid w:val="006A00FB"/>
    <w:rsid w:val="006A09EB"/>
    <w:rsid w:val="006B1FEE"/>
    <w:rsid w:val="006B4BE5"/>
    <w:rsid w:val="006C5FE5"/>
    <w:rsid w:val="006C7CB3"/>
    <w:rsid w:val="006E0777"/>
    <w:rsid w:val="007101F1"/>
    <w:rsid w:val="00711AE1"/>
    <w:rsid w:val="00723D59"/>
    <w:rsid w:val="0073786C"/>
    <w:rsid w:val="0074108A"/>
    <w:rsid w:val="007466F7"/>
    <w:rsid w:val="00752CE5"/>
    <w:rsid w:val="00762449"/>
    <w:rsid w:val="00776053"/>
    <w:rsid w:val="007B0302"/>
    <w:rsid w:val="007C0842"/>
    <w:rsid w:val="007C13D2"/>
    <w:rsid w:val="007C40C4"/>
    <w:rsid w:val="007E1132"/>
    <w:rsid w:val="007F5CB1"/>
    <w:rsid w:val="00807986"/>
    <w:rsid w:val="0081068D"/>
    <w:rsid w:val="00844109"/>
    <w:rsid w:val="00850FF9"/>
    <w:rsid w:val="00855EB7"/>
    <w:rsid w:val="00857AFF"/>
    <w:rsid w:val="008826B4"/>
    <w:rsid w:val="00891EC5"/>
    <w:rsid w:val="00894B91"/>
    <w:rsid w:val="008A2233"/>
    <w:rsid w:val="008B0010"/>
    <w:rsid w:val="008D7530"/>
    <w:rsid w:val="008F377B"/>
    <w:rsid w:val="00913F8B"/>
    <w:rsid w:val="009241F8"/>
    <w:rsid w:val="00926738"/>
    <w:rsid w:val="00933B91"/>
    <w:rsid w:val="00941F5B"/>
    <w:rsid w:val="00944D95"/>
    <w:rsid w:val="00947206"/>
    <w:rsid w:val="009511F6"/>
    <w:rsid w:val="009674F8"/>
    <w:rsid w:val="0097272B"/>
    <w:rsid w:val="0098506C"/>
    <w:rsid w:val="009976E1"/>
    <w:rsid w:val="009A4CD8"/>
    <w:rsid w:val="009C010B"/>
    <w:rsid w:val="009C4D96"/>
    <w:rsid w:val="009D7A8B"/>
    <w:rsid w:val="00A145A6"/>
    <w:rsid w:val="00A23F96"/>
    <w:rsid w:val="00A33DAC"/>
    <w:rsid w:val="00A516AF"/>
    <w:rsid w:val="00A602AE"/>
    <w:rsid w:val="00A60384"/>
    <w:rsid w:val="00A85F3C"/>
    <w:rsid w:val="00A91F48"/>
    <w:rsid w:val="00A9431A"/>
    <w:rsid w:val="00AC1445"/>
    <w:rsid w:val="00AC2A96"/>
    <w:rsid w:val="00B06CA6"/>
    <w:rsid w:val="00B30816"/>
    <w:rsid w:val="00B33103"/>
    <w:rsid w:val="00B43302"/>
    <w:rsid w:val="00B65FB8"/>
    <w:rsid w:val="00B66904"/>
    <w:rsid w:val="00C15466"/>
    <w:rsid w:val="00C17E82"/>
    <w:rsid w:val="00C353B2"/>
    <w:rsid w:val="00C50783"/>
    <w:rsid w:val="00C6343F"/>
    <w:rsid w:val="00C64963"/>
    <w:rsid w:val="00C854BB"/>
    <w:rsid w:val="00C92130"/>
    <w:rsid w:val="00CA0D04"/>
    <w:rsid w:val="00CB72DF"/>
    <w:rsid w:val="00CC2D06"/>
    <w:rsid w:val="00CF0DE9"/>
    <w:rsid w:val="00CF3830"/>
    <w:rsid w:val="00CF6A61"/>
    <w:rsid w:val="00D26BD9"/>
    <w:rsid w:val="00D37DD1"/>
    <w:rsid w:val="00D80F2D"/>
    <w:rsid w:val="00D8498A"/>
    <w:rsid w:val="00D93875"/>
    <w:rsid w:val="00DA1DB2"/>
    <w:rsid w:val="00DB5752"/>
    <w:rsid w:val="00DE1508"/>
    <w:rsid w:val="00DE7D84"/>
    <w:rsid w:val="00E04517"/>
    <w:rsid w:val="00E21ED2"/>
    <w:rsid w:val="00E23866"/>
    <w:rsid w:val="00E43A24"/>
    <w:rsid w:val="00E45AC8"/>
    <w:rsid w:val="00E709CA"/>
    <w:rsid w:val="00E73D77"/>
    <w:rsid w:val="00EA5A55"/>
    <w:rsid w:val="00EB2058"/>
    <w:rsid w:val="00ED43FB"/>
    <w:rsid w:val="00EE65FB"/>
    <w:rsid w:val="00EE687E"/>
    <w:rsid w:val="00EF6AE9"/>
    <w:rsid w:val="00EF6B78"/>
    <w:rsid w:val="00F01826"/>
    <w:rsid w:val="00F136F4"/>
    <w:rsid w:val="00F1593E"/>
    <w:rsid w:val="00F20307"/>
    <w:rsid w:val="00F22C31"/>
    <w:rsid w:val="00F24065"/>
    <w:rsid w:val="00F321B0"/>
    <w:rsid w:val="00F445B3"/>
    <w:rsid w:val="00F62AD1"/>
    <w:rsid w:val="00F827D6"/>
    <w:rsid w:val="00F90E92"/>
    <w:rsid w:val="00FC66BB"/>
    <w:rsid w:val="00FE5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Verdana" w:eastAsia="Times New Roman" w:hAnsi="Verdana"/>
      <w:color w:val="000000"/>
      <w:sz w:val="28"/>
      <w:szCs w:val="28"/>
    </w:rPr>
  </w:style>
  <w:style w:type="paragraph" w:styleId="1">
    <w:name w:val="heading 1"/>
    <w:basedOn w:val="a"/>
    <w:link w:val="10"/>
    <w:qFormat/>
    <w:pPr>
      <w:spacing w:before="100" w:beforeAutospacing="1" w:after="100" w:afterAutospacing="1"/>
      <w:outlineLvl w:val="0"/>
    </w:pPr>
    <w:rPr>
      <w:rFonts w:ascii="Calibri" w:eastAsia="Calibri" w:hAnsi="Calibri"/>
      <w:b/>
      <w:bCs/>
      <w:kern w:val="36"/>
      <w:sz w:val="48"/>
      <w:szCs w:val="48"/>
    </w:rPr>
  </w:style>
  <w:style w:type="paragraph" w:styleId="2">
    <w:name w:val="heading 2"/>
    <w:basedOn w:val="a"/>
    <w:next w:val="a"/>
    <w:link w:val="20"/>
    <w:qFormat/>
    <w:pPr>
      <w:keepNext/>
      <w:spacing w:before="240" w:after="60"/>
      <w:outlineLvl w:val="1"/>
    </w:pPr>
    <w:rPr>
      <w:rFonts w:ascii="Arial" w:eastAsia="Calibri" w:hAnsi="Arial" w:cs="Arial"/>
      <w:b/>
      <w:bCs/>
      <w:i/>
      <w:iCs/>
    </w:rPr>
  </w:style>
  <w:style w:type="paragraph" w:styleId="3">
    <w:name w:val="heading 3"/>
    <w:basedOn w:val="a"/>
    <w:next w:val="a"/>
    <w:qFormat/>
    <w:rsid w:val="00A602AE"/>
    <w:pPr>
      <w:keepNext/>
      <w:spacing w:before="240" w:after="60"/>
      <w:outlineLvl w:val="2"/>
    </w:pPr>
    <w:rPr>
      <w:rFonts w:ascii="Arial" w:hAnsi="Arial" w:cs="Arial"/>
      <w:b/>
      <w:bCs/>
      <w:sz w:val="26"/>
      <w:szCs w:val="26"/>
    </w:rPr>
  </w:style>
  <w:style w:type="character" w:default="1" w:styleId="a0">
    <w:name w:val="Default Paragraph Font"/>
    <w:rPr>
      <w:rFonts w:ascii="Calibri" w:eastAsia="Calibri" w:hAnsi="Calibri"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character" w:customStyle="1" w:styleId="a3">
    <w:name w:val="Верхний колонтитул Знак"/>
    <w:link w:val="a4"/>
    <w:rPr>
      <w:rFonts w:ascii="Verdana" w:eastAsia="Times New Roman" w:hAnsi="Verdana" w:cs="Times New Roman"/>
      <w:color w:val="000000"/>
      <w:sz w:val="28"/>
      <w:szCs w:val="28"/>
      <w:lang w:eastAsia="ru-RU"/>
    </w:rPr>
  </w:style>
  <w:style w:type="paragraph" w:styleId="a4">
    <w:name w:val="header"/>
    <w:basedOn w:val="a"/>
    <w:link w:val="a3"/>
    <w:pPr>
      <w:tabs>
        <w:tab w:val="center" w:pos="4677"/>
        <w:tab w:val="right" w:pos="9355"/>
      </w:tabs>
    </w:pPr>
    <w:rPr>
      <w:rFonts w:ascii="Calibri" w:eastAsia="Calibri" w:hAnsi="Calibri"/>
    </w:rPr>
  </w:style>
  <w:style w:type="paragraph" w:customStyle="1" w:styleId="NoSpacing">
    <w:name w:val="No Spacing"/>
    <w:rPr>
      <w:sz w:val="22"/>
      <w:szCs w:val="22"/>
      <w:lang w:eastAsia="en-US"/>
    </w:rPr>
  </w:style>
  <w:style w:type="paragraph" w:styleId="a5">
    <w:name w:val="Normal (Web)"/>
    <w:basedOn w:val="a"/>
    <w:link w:val="a6"/>
    <w:pPr>
      <w:spacing w:before="100" w:beforeAutospacing="1" w:after="100" w:afterAutospacing="1"/>
    </w:pPr>
    <w:rPr>
      <w:rFonts w:ascii="Calibri" w:eastAsia="Calibri" w:hAnsi="Calibri"/>
    </w:rPr>
  </w:style>
  <w:style w:type="character" w:customStyle="1" w:styleId="10">
    <w:name w:val="Заголовок 1 Знак"/>
    <w:link w:val="1"/>
    <w:rPr>
      <w:rFonts w:ascii="Verdana" w:eastAsia="Times New Roman" w:hAnsi="Verdana" w:cs="Times New Roman"/>
      <w:b/>
      <w:bCs/>
      <w:color w:val="000000"/>
      <w:kern w:val="36"/>
      <w:sz w:val="48"/>
      <w:szCs w:val="48"/>
      <w:lang w:eastAsia="ru-RU"/>
    </w:rPr>
  </w:style>
  <w:style w:type="character" w:customStyle="1" w:styleId="ft63">
    <w:name w:val="ft63"/>
    <w:basedOn w:val="a0"/>
    <w:rPr>
      <w:rFonts w:ascii="Calibri" w:eastAsia="Calibri" w:hAnsi="Calibri" w:cs="Times New Roman"/>
    </w:rPr>
  </w:style>
  <w:style w:type="character" w:customStyle="1" w:styleId="apple-converted-space">
    <w:name w:val="apple-converted-space"/>
    <w:basedOn w:val="a0"/>
    <w:rPr>
      <w:rFonts w:ascii="Calibri" w:eastAsia="Calibri" w:hAnsi="Calibri" w:cs="Times New Roman"/>
    </w:rPr>
  </w:style>
  <w:style w:type="character" w:customStyle="1" w:styleId="ft65">
    <w:name w:val="ft65"/>
    <w:basedOn w:val="a0"/>
    <w:rPr>
      <w:rFonts w:ascii="Calibri" w:eastAsia="Calibri" w:hAnsi="Calibri" w:cs="Times New Roman"/>
    </w:rPr>
  </w:style>
  <w:style w:type="character" w:customStyle="1" w:styleId="ft27">
    <w:name w:val="ft27"/>
    <w:basedOn w:val="a0"/>
    <w:rPr>
      <w:rFonts w:ascii="Calibri" w:eastAsia="Calibri" w:hAnsi="Calibri" w:cs="Times New Roman"/>
    </w:rPr>
  </w:style>
  <w:style w:type="character" w:customStyle="1" w:styleId="ft97">
    <w:name w:val="ft97"/>
    <w:basedOn w:val="a0"/>
    <w:rPr>
      <w:rFonts w:ascii="Calibri" w:eastAsia="Calibri" w:hAnsi="Calibri" w:cs="Times New Roman"/>
    </w:rPr>
  </w:style>
  <w:style w:type="character" w:customStyle="1" w:styleId="ft128">
    <w:name w:val="ft128"/>
    <w:basedOn w:val="a0"/>
    <w:rPr>
      <w:rFonts w:ascii="Calibri" w:eastAsia="Calibri" w:hAnsi="Calibri" w:cs="Times New Roman"/>
    </w:rPr>
  </w:style>
  <w:style w:type="character" w:customStyle="1" w:styleId="ft37">
    <w:name w:val="ft37"/>
    <w:basedOn w:val="a0"/>
    <w:rPr>
      <w:rFonts w:ascii="Calibri" w:eastAsia="Calibri" w:hAnsi="Calibri" w:cs="Times New Roman"/>
    </w:rPr>
  </w:style>
  <w:style w:type="character" w:customStyle="1" w:styleId="20">
    <w:name w:val="Заголовок 2 Знак"/>
    <w:link w:val="2"/>
    <w:rPr>
      <w:rFonts w:ascii="Arial" w:eastAsia="Times New Roman" w:hAnsi="Arial" w:cs="Arial"/>
      <w:b/>
      <w:bCs/>
      <w:i/>
      <w:iCs/>
      <w:color w:val="000000"/>
      <w:sz w:val="28"/>
      <w:szCs w:val="28"/>
      <w:lang w:eastAsia="ru-RU"/>
    </w:rPr>
  </w:style>
  <w:style w:type="character" w:styleId="a7">
    <w:name w:val="Hyperlink"/>
    <w:rPr>
      <w:rFonts w:ascii="Calibri" w:eastAsia="Calibri" w:hAnsi="Calibri" w:cs="Times New Roman"/>
      <w:color w:val="0000FF"/>
      <w:u w:val="single"/>
    </w:rPr>
  </w:style>
  <w:style w:type="character" w:customStyle="1" w:styleId="a8">
    <w:name w:val="Нижний колонтитул Знак"/>
    <w:link w:val="a9"/>
    <w:rPr>
      <w:rFonts w:ascii="Verdana" w:eastAsia="Times New Roman" w:hAnsi="Verdana" w:cs="Times New Roman"/>
      <w:color w:val="000000"/>
      <w:sz w:val="28"/>
      <w:szCs w:val="28"/>
      <w:lang w:eastAsia="ru-RU"/>
    </w:rPr>
  </w:style>
  <w:style w:type="paragraph" w:styleId="a9">
    <w:name w:val="footer"/>
    <w:basedOn w:val="a"/>
    <w:link w:val="a8"/>
    <w:pPr>
      <w:tabs>
        <w:tab w:val="center" w:pos="4677"/>
        <w:tab w:val="right" w:pos="9355"/>
      </w:tabs>
    </w:pPr>
    <w:rPr>
      <w:rFonts w:ascii="Calibri" w:eastAsia="Calibri" w:hAnsi="Calibri"/>
    </w:rPr>
  </w:style>
  <w:style w:type="character" w:customStyle="1" w:styleId="aa">
    <w:name w:val="Текст выноски Знак"/>
    <w:link w:val="ab"/>
    <w:rPr>
      <w:rFonts w:ascii="Segoe UI" w:eastAsia="Times New Roman" w:hAnsi="Segoe UI" w:cs="Segoe UI"/>
      <w:color w:val="000000"/>
      <w:sz w:val="18"/>
      <w:szCs w:val="18"/>
      <w:lang w:eastAsia="ru-RU"/>
    </w:rPr>
  </w:style>
  <w:style w:type="paragraph" w:styleId="ab">
    <w:name w:val="Balloon Text"/>
    <w:basedOn w:val="a"/>
    <w:link w:val="aa"/>
    <w:rPr>
      <w:rFonts w:ascii="Segoe UI" w:eastAsia="Calibri" w:hAnsi="Segoe UI" w:cs="Segoe UI"/>
      <w:sz w:val="18"/>
      <w:szCs w:val="18"/>
    </w:rPr>
  </w:style>
  <w:style w:type="character" w:styleId="ac">
    <w:name w:val="Strong"/>
    <w:basedOn w:val="a0"/>
    <w:qFormat/>
    <w:rsid w:val="008D7530"/>
    <w:rPr>
      <w:rFonts w:ascii="Calibri" w:eastAsia="Calibri" w:hAnsi="Calibri" w:cs="Times New Roman"/>
      <w:b/>
      <w:bCs/>
    </w:rPr>
  </w:style>
  <w:style w:type="character" w:styleId="ad">
    <w:name w:val="Emphasis"/>
    <w:basedOn w:val="a0"/>
    <w:qFormat/>
    <w:rsid w:val="00286197"/>
    <w:rPr>
      <w:rFonts w:ascii="Calibri" w:eastAsia="Calibri" w:hAnsi="Calibri" w:cs="Times New Roman"/>
      <w:i/>
      <w:iCs/>
    </w:rPr>
  </w:style>
  <w:style w:type="character" w:customStyle="1" w:styleId="t-arrow">
    <w:name w:val="t-arrow"/>
    <w:basedOn w:val="a0"/>
    <w:rsid w:val="00A602AE"/>
    <w:rPr>
      <w:rFonts w:ascii="Calibri" w:eastAsia="Calibri" w:hAnsi="Calibri" w:cs="Times New Roman"/>
    </w:rPr>
  </w:style>
  <w:style w:type="paragraph" w:customStyle="1" w:styleId="is-show">
    <w:name w:val="is-show"/>
    <w:basedOn w:val="a"/>
    <w:rsid w:val="00A602AE"/>
    <w:pPr>
      <w:spacing w:before="100" w:beforeAutospacing="1" w:after="100" w:afterAutospacing="1"/>
    </w:pPr>
    <w:rPr>
      <w:rFonts w:ascii="Times New Roman" w:hAnsi="Times New Roman"/>
      <w:color w:val="auto"/>
      <w:sz w:val="24"/>
      <w:szCs w:val="24"/>
    </w:rPr>
  </w:style>
  <w:style w:type="character" w:customStyle="1" w:styleId="a6">
    <w:name w:val="Обычный (веб) Знак"/>
    <w:basedOn w:val="a0"/>
    <w:link w:val="a5"/>
    <w:rsid w:val="003318D4"/>
    <w:rPr>
      <w:rFonts w:ascii="Calibri" w:eastAsia="Calibri" w:hAnsi="Calibri" w:cs="Times New Roman"/>
      <w:color w:val="000000"/>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Verdana" w:eastAsia="Times New Roman" w:hAnsi="Verdana"/>
      <w:color w:val="000000"/>
      <w:sz w:val="28"/>
      <w:szCs w:val="28"/>
    </w:rPr>
  </w:style>
  <w:style w:type="paragraph" w:styleId="1">
    <w:name w:val="heading 1"/>
    <w:basedOn w:val="a"/>
    <w:link w:val="10"/>
    <w:qFormat/>
    <w:pPr>
      <w:spacing w:before="100" w:beforeAutospacing="1" w:after="100" w:afterAutospacing="1"/>
      <w:outlineLvl w:val="0"/>
    </w:pPr>
    <w:rPr>
      <w:rFonts w:ascii="Calibri" w:eastAsia="Calibri" w:hAnsi="Calibri"/>
      <w:b/>
      <w:bCs/>
      <w:kern w:val="36"/>
      <w:sz w:val="48"/>
      <w:szCs w:val="48"/>
    </w:rPr>
  </w:style>
  <w:style w:type="paragraph" w:styleId="2">
    <w:name w:val="heading 2"/>
    <w:basedOn w:val="a"/>
    <w:next w:val="a"/>
    <w:link w:val="20"/>
    <w:qFormat/>
    <w:pPr>
      <w:keepNext/>
      <w:spacing w:before="240" w:after="60"/>
      <w:outlineLvl w:val="1"/>
    </w:pPr>
    <w:rPr>
      <w:rFonts w:ascii="Arial" w:eastAsia="Calibri" w:hAnsi="Arial" w:cs="Arial"/>
      <w:b/>
      <w:bCs/>
      <w:i/>
      <w:iCs/>
    </w:rPr>
  </w:style>
  <w:style w:type="paragraph" w:styleId="3">
    <w:name w:val="heading 3"/>
    <w:basedOn w:val="a"/>
    <w:next w:val="a"/>
    <w:qFormat/>
    <w:rsid w:val="00A602AE"/>
    <w:pPr>
      <w:keepNext/>
      <w:spacing w:before="240" w:after="60"/>
      <w:outlineLvl w:val="2"/>
    </w:pPr>
    <w:rPr>
      <w:rFonts w:ascii="Arial" w:hAnsi="Arial" w:cs="Arial"/>
      <w:b/>
      <w:bCs/>
      <w:sz w:val="26"/>
      <w:szCs w:val="26"/>
    </w:rPr>
  </w:style>
  <w:style w:type="character" w:default="1" w:styleId="a0">
    <w:name w:val="Default Paragraph Font"/>
    <w:rPr>
      <w:rFonts w:ascii="Calibri" w:eastAsia="Calibri" w:hAnsi="Calibri" w:cs="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character" w:customStyle="1" w:styleId="a3">
    <w:name w:val="Верхний колонтитул Знак"/>
    <w:link w:val="a4"/>
    <w:rPr>
      <w:rFonts w:ascii="Verdana" w:eastAsia="Times New Roman" w:hAnsi="Verdana" w:cs="Times New Roman"/>
      <w:color w:val="000000"/>
      <w:sz w:val="28"/>
      <w:szCs w:val="28"/>
      <w:lang w:eastAsia="ru-RU"/>
    </w:rPr>
  </w:style>
  <w:style w:type="paragraph" w:styleId="a4">
    <w:name w:val="header"/>
    <w:basedOn w:val="a"/>
    <w:link w:val="a3"/>
    <w:pPr>
      <w:tabs>
        <w:tab w:val="center" w:pos="4677"/>
        <w:tab w:val="right" w:pos="9355"/>
      </w:tabs>
    </w:pPr>
    <w:rPr>
      <w:rFonts w:ascii="Calibri" w:eastAsia="Calibri" w:hAnsi="Calibri"/>
    </w:rPr>
  </w:style>
  <w:style w:type="paragraph" w:customStyle="1" w:styleId="NoSpacing">
    <w:name w:val="No Spacing"/>
    <w:rPr>
      <w:sz w:val="22"/>
      <w:szCs w:val="22"/>
      <w:lang w:eastAsia="en-US"/>
    </w:rPr>
  </w:style>
  <w:style w:type="paragraph" w:styleId="a5">
    <w:name w:val="Normal (Web)"/>
    <w:basedOn w:val="a"/>
    <w:link w:val="a6"/>
    <w:pPr>
      <w:spacing w:before="100" w:beforeAutospacing="1" w:after="100" w:afterAutospacing="1"/>
    </w:pPr>
    <w:rPr>
      <w:rFonts w:ascii="Calibri" w:eastAsia="Calibri" w:hAnsi="Calibri"/>
    </w:rPr>
  </w:style>
  <w:style w:type="character" w:customStyle="1" w:styleId="10">
    <w:name w:val="Заголовок 1 Знак"/>
    <w:link w:val="1"/>
    <w:rPr>
      <w:rFonts w:ascii="Verdana" w:eastAsia="Times New Roman" w:hAnsi="Verdana" w:cs="Times New Roman"/>
      <w:b/>
      <w:bCs/>
      <w:color w:val="000000"/>
      <w:kern w:val="36"/>
      <w:sz w:val="48"/>
      <w:szCs w:val="48"/>
      <w:lang w:eastAsia="ru-RU"/>
    </w:rPr>
  </w:style>
  <w:style w:type="character" w:customStyle="1" w:styleId="ft63">
    <w:name w:val="ft63"/>
    <w:basedOn w:val="a0"/>
    <w:rPr>
      <w:rFonts w:ascii="Calibri" w:eastAsia="Calibri" w:hAnsi="Calibri" w:cs="Times New Roman"/>
    </w:rPr>
  </w:style>
  <w:style w:type="character" w:customStyle="1" w:styleId="apple-converted-space">
    <w:name w:val="apple-converted-space"/>
    <w:basedOn w:val="a0"/>
    <w:rPr>
      <w:rFonts w:ascii="Calibri" w:eastAsia="Calibri" w:hAnsi="Calibri" w:cs="Times New Roman"/>
    </w:rPr>
  </w:style>
  <w:style w:type="character" w:customStyle="1" w:styleId="ft65">
    <w:name w:val="ft65"/>
    <w:basedOn w:val="a0"/>
    <w:rPr>
      <w:rFonts w:ascii="Calibri" w:eastAsia="Calibri" w:hAnsi="Calibri" w:cs="Times New Roman"/>
    </w:rPr>
  </w:style>
  <w:style w:type="character" w:customStyle="1" w:styleId="ft27">
    <w:name w:val="ft27"/>
    <w:basedOn w:val="a0"/>
    <w:rPr>
      <w:rFonts w:ascii="Calibri" w:eastAsia="Calibri" w:hAnsi="Calibri" w:cs="Times New Roman"/>
    </w:rPr>
  </w:style>
  <w:style w:type="character" w:customStyle="1" w:styleId="ft97">
    <w:name w:val="ft97"/>
    <w:basedOn w:val="a0"/>
    <w:rPr>
      <w:rFonts w:ascii="Calibri" w:eastAsia="Calibri" w:hAnsi="Calibri" w:cs="Times New Roman"/>
    </w:rPr>
  </w:style>
  <w:style w:type="character" w:customStyle="1" w:styleId="ft128">
    <w:name w:val="ft128"/>
    <w:basedOn w:val="a0"/>
    <w:rPr>
      <w:rFonts w:ascii="Calibri" w:eastAsia="Calibri" w:hAnsi="Calibri" w:cs="Times New Roman"/>
    </w:rPr>
  </w:style>
  <w:style w:type="character" w:customStyle="1" w:styleId="ft37">
    <w:name w:val="ft37"/>
    <w:basedOn w:val="a0"/>
    <w:rPr>
      <w:rFonts w:ascii="Calibri" w:eastAsia="Calibri" w:hAnsi="Calibri" w:cs="Times New Roman"/>
    </w:rPr>
  </w:style>
  <w:style w:type="character" w:customStyle="1" w:styleId="20">
    <w:name w:val="Заголовок 2 Знак"/>
    <w:link w:val="2"/>
    <w:rPr>
      <w:rFonts w:ascii="Arial" w:eastAsia="Times New Roman" w:hAnsi="Arial" w:cs="Arial"/>
      <w:b/>
      <w:bCs/>
      <w:i/>
      <w:iCs/>
      <w:color w:val="000000"/>
      <w:sz w:val="28"/>
      <w:szCs w:val="28"/>
      <w:lang w:eastAsia="ru-RU"/>
    </w:rPr>
  </w:style>
  <w:style w:type="character" w:styleId="a7">
    <w:name w:val="Hyperlink"/>
    <w:rPr>
      <w:rFonts w:ascii="Calibri" w:eastAsia="Calibri" w:hAnsi="Calibri" w:cs="Times New Roman"/>
      <w:color w:val="0000FF"/>
      <w:u w:val="single"/>
    </w:rPr>
  </w:style>
  <w:style w:type="character" w:customStyle="1" w:styleId="a8">
    <w:name w:val="Нижний колонтитул Знак"/>
    <w:link w:val="a9"/>
    <w:rPr>
      <w:rFonts w:ascii="Verdana" w:eastAsia="Times New Roman" w:hAnsi="Verdana" w:cs="Times New Roman"/>
      <w:color w:val="000000"/>
      <w:sz w:val="28"/>
      <w:szCs w:val="28"/>
      <w:lang w:eastAsia="ru-RU"/>
    </w:rPr>
  </w:style>
  <w:style w:type="paragraph" w:styleId="a9">
    <w:name w:val="footer"/>
    <w:basedOn w:val="a"/>
    <w:link w:val="a8"/>
    <w:pPr>
      <w:tabs>
        <w:tab w:val="center" w:pos="4677"/>
        <w:tab w:val="right" w:pos="9355"/>
      </w:tabs>
    </w:pPr>
    <w:rPr>
      <w:rFonts w:ascii="Calibri" w:eastAsia="Calibri" w:hAnsi="Calibri"/>
    </w:rPr>
  </w:style>
  <w:style w:type="character" w:customStyle="1" w:styleId="aa">
    <w:name w:val="Текст выноски Знак"/>
    <w:link w:val="ab"/>
    <w:rPr>
      <w:rFonts w:ascii="Segoe UI" w:eastAsia="Times New Roman" w:hAnsi="Segoe UI" w:cs="Segoe UI"/>
      <w:color w:val="000000"/>
      <w:sz w:val="18"/>
      <w:szCs w:val="18"/>
      <w:lang w:eastAsia="ru-RU"/>
    </w:rPr>
  </w:style>
  <w:style w:type="paragraph" w:styleId="ab">
    <w:name w:val="Balloon Text"/>
    <w:basedOn w:val="a"/>
    <w:link w:val="aa"/>
    <w:rPr>
      <w:rFonts w:ascii="Segoe UI" w:eastAsia="Calibri" w:hAnsi="Segoe UI" w:cs="Segoe UI"/>
      <w:sz w:val="18"/>
      <w:szCs w:val="18"/>
    </w:rPr>
  </w:style>
  <w:style w:type="character" w:styleId="ac">
    <w:name w:val="Strong"/>
    <w:basedOn w:val="a0"/>
    <w:qFormat/>
    <w:rsid w:val="008D7530"/>
    <w:rPr>
      <w:rFonts w:ascii="Calibri" w:eastAsia="Calibri" w:hAnsi="Calibri" w:cs="Times New Roman"/>
      <w:b/>
      <w:bCs/>
    </w:rPr>
  </w:style>
  <w:style w:type="character" w:styleId="ad">
    <w:name w:val="Emphasis"/>
    <w:basedOn w:val="a0"/>
    <w:qFormat/>
    <w:rsid w:val="00286197"/>
    <w:rPr>
      <w:rFonts w:ascii="Calibri" w:eastAsia="Calibri" w:hAnsi="Calibri" w:cs="Times New Roman"/>
      <w:i/>
      <w:iCs/>
    </w:rPr>
  </w:style>
  <w:style w:type="character" w:customStyle="1" w:styleId="t-arrow">
    <w:name w:val="t-arrow"/>
    <w:basedOn w:val="a0"/>
    <w:rsid w:val="00A602AE"/>
    <w:rPr>
      <w:rFonts w:ascii="Calibri" w:eastAsia="Calibri" w:hAnsi="Calibri" w:cs="Times New Roman"/>
    </w:rPr>
  </w:style>
  <w:style w:type="paragraph" w:customStyle="1" w:styleId="is-show">
    <w:name w:val="is-show"/>
    <w:basedOn w:val="a"/>
    <w:rsid w:val="00A602AE"/>
    <w:pPr>
      <w:spacing w:before="100" w:beforeAutospacing="1" w:after="100" w:afterAutospacing="1"/>
    </w:pPr>
    <w:rPr>
      <w:rFonts w:ascii="Times New Roman" w:hAnsi="Times New Roman"/>
      <w:color w:val="auto"/>
      <w:sz w:val="24"/>
      <w:szCs w:val="24"/>
    </w:rPr>
  </w:style>
  <w:style w:type="character" w:customStyle="1" w:styleId="a6">
    <w:name w:val="Обычный (веб) Знак"/>
    <w:basedOn w:val="a0"/>
    <w:link w:val="a5"/>
    <w:rsid w:val="003318D4"/>
    <w:rPr>
      <w:rFonts w:ascii="Calibri" w:eastAsia="Calibri" w:hAnsi="Calibri" w:cs="Times New Roman"/>
      <w:color w:val="000000"/>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1821">
      <w:bodyDiv w:val="1"/>
      <w:marLeft w:val="0"/>
      <w:marRight w:val="0"/>
      <w:marTop w:val="0"/>
      <w:marBottom w:val="0"/>
      <w:divBdr>
        <w:top w:val="none" w:sz="0" w:space="0" w:color="auto"/>
        <w:left w:val="none" w:sz="0" w:space="0" w:color="auto"/>
        <w:bottom w:val="none" w:sz="0" w:space="0" w:color="auto"/>
        <w:right w:val="none" w:sz="0" w:space="0" w:color="auto"/>
      </w:divBdr>
    </w:div>
    <w:div w:id="158156513">
      <w:bodyDiv w:val="1"/>
      <w:marLeft w:val="0"/>
      <w:marRight w:val="0"/>
      <w:marTop w:val="0"/>
      <w:marBottom w:val="0"/>
      <w:divBdr>
        <w:top w:val="none" w:sz="0" w:space="0" w:color="auto"/>
        <w:left w:val="none" w:sz="0" w:space="0" w:color="auto"/>
        <w:bottom w:val="none" w:sz="0" w:space="0" w:color="auto"/>
        <w:right w:val="none" w:sz="0" w:space="0" w:color="auto"/>
      </w:divBdr>
    </w:div>
    <w:div w:id="207030591">
      <w:bodyDiv w:val="1"/>
      <w:marLeft w:val="0"/>
      <w:marRight w:val="0"/>
      <w:marTop w:val="0"/>
      <w:marBottom w:val="0"/>
      <w:divBdr>
        <w:top w:val="none" w:sz="0" w:space="0" w:color="auto"/>
        <w:left w:val="none" w:sz="0" w:space="0" w:color="auto"/>
        <w:bottom w:val="none" w:sz="0" w:space="0" w:color="auto"/>
        <w:right w:val="none" w:sz="0" w:space="0" w:color="auto"/>
      </w:divBdr>
    </w:div>
    <w:div w:id="385762572">
      <w:bodyDiv w:val="1"/>
      <w:marLeft w:val="0"/>
      <w:marRight w:val="0"/>
      <w:marTop w:val="0"/>
      <w:marBottom w:val="0"/>
      <w:divBdr>
        <w:top w:val="none" w:sz="0" w:space="0" w:color="auto"/>
        <w:left w:val="none" w:sz="0" w:space="0" w:color="auto"/>
        <w:bottom w:val="none" w:sz="0" w:space="0" w:color="auto"/>
        <w:right w:val="none" w:sz="0" w:space="0" w:color="auto"/>
      </w:divBdr>
    </w:div>
    <w:div w:id="440339028">
      <w:bodyDiv w:val="1"/>
      <w:marLeft w:val="0"/>
      <w:marRight w:val="0"/>
      <w:marTop w:val="0"/>
      <w:marBottom w:val="0"/>
      <w:divBdr>
        <w:top w:val="none" w:sz="0" w:space="0" w:color="auto"/>
        <w:left w:val="none" w:sz="0" w:space="0" w:color="auto"/>
        <w:bottom w:val="none" w:sz="0" w:space="0" w:color="auto"/>
        <w:right w:val="none" w:sz="0" w:space="0" w:color="auto"/>
      </w:divBdr>
      <w:divsChild>
        <w:div w:id="918632557">
          <w:marLeft w:val="0"/>
          <w:marRight w:val="0"/>
          <w:marTop w:val="0"/>
          <w:marBottom w:val="0"/>
          <w:divBdr>
            <w:top w:val="none" w:sz="0" w:space="0" w:color="auto"/>
            <w:left w:val="none" w:sz="0" w:space="0" w:color="auto"/>
            <w:bottom w:val="none" w:sz="0" w:space="0" w:color="auto"/>
            <w:right w:val="none" w:sz="0" w:space="0" w:color="auto"/>
          </w:divBdr>
        </w:div>
      </w:divsChild>
    </w:div>
    <w:div w:id="454446059">
      <w:bodyDiv w:val="1"/>
      <w:marLeft w:val="0"/>
      <w:marRight w:val="0"/>
      <w:marTop w:val="0"/>
      <w:marBottom w:val="0"/>
      <w:divBdr>
        <w:top w:val="none" w:sz="0" w:space="0" w:color="auto"/>
        <w:left w:val="none" w:sz="0" w:space="0" w:color="auto"/>
        <w:bottom w:val="none" w:sz="0" w:space="0" w:color="auto"/>
        <w:right w:val="none" w:sz="0" w:space="0" w:color="auto"/>
      </w:divBdr>
    </w:div>
    <w:div w:id="534579982">
      <w:bodyDiv w:val="1"/>
      <w:marLeft w:val="0"/>
      <w:marRight w:val="0"/>
      <w:marTop w:val="0"/>
      <w:marBottom w:val="0"/>
      <w:divBdr>
        <w:top w:val="none" w:sz="0" w:space="0" w:color="auto"/>
        <w:left w:val="none" w:sz="0" w:space="0" w:color="auto"/>
        <w:bottom w:val="none" w:sz="0" w:space="0" w:color="auto"/>
        <w:right w:val="none" w:sz="0" w:space="0" w:color="auto"/>
      </w:divBdr>
    </w:div>
    <w:div w:id="638537076">
      <w:bodyDiv w:val="1"/>
      <w:marLeft w:val="0"/>
      <w:marRight w:val="0"/>
      <w:marTop w:val="0"/>
      <w:marBottom w:val="0"/>
      <w:divBdr>
        <w:top w:val="none" w:sz="0" w:space="0" w:color="auto"/>
        <w:left w:val="none" w:sz="0" w:space="0" w:color="auto"/>
        <w:bottom w:val="none" w:sz="0" w:space="0" w:color="auto"/>
        <w:right w:val="none" w:sz="0" w:space="0" w:color="auto"/>
      </w:divBdr>
    </w:div>
    <w:div w:id="724528712">
      <w:bodyDiv w:val="1"/>
      <w:marLeft w:val="0"/>
      <w:marRight w:val="0"/>
      <w:marTop w:val="0"/>
      <w:marBottom w:val="0"/>
      <w:divBdr>
        <w:top w:val="none" w:sz="0" w:space="0" w:color="auto"/>
        <w:left w:val="none" w:sz="0" w:space="0" w:color="auto"/>
        <w:bottom w:val="none" w:sz="0" w:space="0" w:color="auto"/>
        <w:right w:val="none" w:sz="0" w:space="0" w:color="auto"/>
      </w:divBdr>
      <w:divsChild>
        <w:div w:id="914316169">
          <w:marLeft w:val="0"/>
          <w:marRight w:val="0"/>
          <w:marTop w:val="150"/>
          <w:marBottom w:val="150"/>
          <w:divBdr>
            <w:top w:val="none" w:sz="0" w:space="0" w:color="auto"/>
            <w:left w:val="none" w:sz="0" w:space="0" w:color="auto"/>
            <w:bottom w:val="none" w:sz="0" w:space="0" w:color="auto"/>
            <w:right w:val="none" w:sz="0" w:space="0" w:color="auto"/>
          </w:divBdr>
          <w:divsChild>
            <w:div w:id="1237087508">
              <w:marLeft w:val="-225"/>
              <w:marRight w:val="-225"/>
              <w:marTop w:val="0"/>
              <w:marBottom w:val="0"/>
              <w:divBdr>
                <w:top w:val="none" w:sz="0" w:space="0" w:color="auto"/>
                <w:left w:val="none" w:sz="0" w:space="0" w:color="auto"/>
                <w:bottom w:val="none" w:sz="0" w:space="0" w:color="auto"/>
                <w:right w:val="none" w:sz="0" w:space="0" w:color="auto"/>
              </w:divBdr>
              <w:divsChild>
                <w:div w:id="1322008652">
                  <w:marLeft w:val="0"/>
                  <w:marRight w:val="0"/>
                  <w:marTop w:val="0"/>
                  <w:marBottom w:val="0"/>
                  <w:divBdr>
                    <w:top w:val="none" w:sz="0" w:space="0" w:color="auto"/>
                    <w:left w:val="none" w:sz="0" w:space="0" w:color="auto"/>
                    <w:bottom w:val="none" w:sz="0" w:space="0" w:color="auto"/>
                    <w:right w:val="none" w:sz="0" w:space="0" w:color="auto"/>
                  </w:divBdr>
                  <w:divsChild>
                    <w:div w:id="24261377">
                      <w:marLeft w:val="0"/>
                      <w:marRight w:val="0"/>
                      <w:marTop w:val="0"/>
                      <w:marBottom w:val="0"/>
                      <w:divBdr>
                        <w:top w:val="none" w:sz="0" w:space="0" w:color="auto"/>
                        <w:left w:val="none" w:sz="0" w:space="0" w:color="auto"/>
                        <w:bottom w:val="none" w:sz="0" w:space="0" w:color="auto"/>
                        <w:right w:val="none" w:sz="0" w:space="0" w:color="auto"/>
                      </w:divBdr>
                    </w:div>
                    <w:div w:id="1542936681">
                      <w:marLeft w:val="0"/>
                      <w:marRight w:val="0"/>
                      <w:marTop w:val="0"/>
                      <w:marBottom w:val="0"/>
                      <w:divBdr>
                        <w:top w:val="none" w:sz="0" w:space="0" w:color="auto"/>
                        <w:left w:val="none" w:sz="0" w:space="0" w:color="auto"/>
                        <w:bottom w:val="none" w:sz="0" w:space="0" w:color="auto"/>
                        <w:right w:val="none" w:sz="0" w:space="0" w:color="auto"/>
                      </w:divBdr>
                      <w:divsChild>
                        <w:div w:id="199559728">
                          <w:marLeft w:val="0"/>
                          <w:marRight w:val="0"/>
                          <w:marTop w:val="0"/>
                          <w:marBottom w:val="0"/>
                          <w:divBdr>
                            <w:top w:val="none" w:sz="0" w:space="0" w:color="auto"/>
                            <w:left w:val="none" w:sz="0" w:space="0" w:color="auto"/>
                            <w:bottom w:val="none" w:sz="0" w:space="0" w:color="auto"/>
                            <w:right w:val="none" w:sz="0" w:space="0" w:color="auto"/>
                          </w:divBdr>
                          <w:divsChild>
                            <w:div w:id="13980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202">
                  <w:marLeft w:val="0"/>
                  <w:marRight w:val="0"/>
                  <w:marTop w:val="0"/>
                  <w:marBottom w:val="0"/>
                  <w:divBdr>
                    <w:top w:val="none" w:sz="0" w:space="0" w:color="auto"/>
                    <w:left w:val="none" w:sz="0" w:space="0" w:color="auto"/>
                    <w:bottom w:val="none" w:sz="0" w:space="0" w:color="auto"/>
                    <w:right w:val="none" w:sz="0" w:space="0" w:color="auto"/>
                  </w:divBdr>
                  <w:divsChild>
                    <w:div w:id="19693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39233">
          <w:marLeft w:val="0"/>
          <w:marRight w:val="0"/>
          <w:marTop w:val="0"/>
          <w:marBottom w:val="0"/>
          <w:divBdr>
            <w:top w:val="none" w:sz="0" w:space="0" w:color="auto"/>
            <w:left w:val="none" w:sz="0" w:space="0" w:color="auto"/>
            <w:bottom w:val="none" w:sz="0" w:space="0" w:color="auto"/>
            <w:right w:val="none" w:sz="0" w:space="0" w:color="auto"/>
          </w:divBdr>
          <w:divsChild>
            <w:div w:id="1719206441">
              <w:marLeft w:val="0"/>
              <w:marRight w:val="0"/>
              <w:marTop w:val="0"/>
              <w:marBottom w:val="0"/>
              <w:divBdr>
                <w:top w:val="none" w:sz="0" w:space="0" w:color="auto"/>
                <w:left w:val="none" w:sz="0" w:space="0" w:color="auto"/>
                <w:bottom w:val="none" w:sz="0" w:space="0" w:color="auto"/>
                <w:right w:val="none" w:sz="0" w:space="0" w:color="auto"/>
              </w:divBdr>
              <w:divsChild>
                <w:div w:id="621691728">
                  <w:marLeft w:val="0"/>
                  <w:marRight w:val="0"/>
                  <w:marTop w:val="0"/>
                  <w:marBottom w:val="0"/>
                  <w:divBdr>
                    <w:top w:val="none" w:sz="0" w:space="0" w:color="auto"/>
                    <w:left w:val="none" w:sz="0" w:space="0" w:color="auto"/>
                    <w:bottom w:val="none" w:sz="0" w:space="0" w:color="auto"/>
                    <w:right w:val="none" w:sz="0" w:space="0" w:color="auto"/>
                  </w:divBdr>
                  <w:divsChild>
                    <w:div w:id="2146267155">
                      <w:marLeft w:val="-225"/>
                      <w:marRight w:val="-225"/>
                      <w:marTop w:val="0"/>
                      <w:marBottom w:val="0"/>
                      <w:divBdr>
                        <w:top w:val="none" w:sz="0" w:space="0" w:color="auto"/>
                        <w:left w:val="none" w:sz="0" w:space="0" w:color="auto"/>
                        <w:bottom w:val="none" w:sz="0" w:space="0" w:color="auto"/>
                        <w:right w:val="none" w:sz="0" w:space="0" w:color="auto"/>
                      </w:divBdr>
                      <w:divsChild>
                        <w:div w:id="1639265767">
                          <w:marLeft w:val="-14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67807">
      <w:bodyDiv w:val="1"/>
      <w:marLeft w:val="0"/>
      <w:marRight w:val="0"/>
      <w:marTop w:val="0"/>
      <w:marBottom w:val="0"/>
      <w:divBdr>
        <w:top w:val="none" w:sz="0" w:space="0" w:color="auto"/>
        <w:left w:val="none" w:sz="0" w:space="0" w:color="auto"/>
        <w:bottom w:val="none" w:sz="0" w:space="0" w:color="auto"/>
        <w:right w:val="none" w:sz="0" w:space="0" w:color="auto"/>
      </w:divBdr>
      <w:divsChild>
        <w:div w:id="911281770">
          <w:marLeft w:val="0"/>
          <w:marRight w:val="0"/>
          <w:marTop w:val="0"/>
          <w:marBottom w:val="0"/>
          <w:divBdr>
            <w:top w:val="none" w:sz="0" w:space="0" w:color="auto"/>
            <w:left w:val="none" w:sz="0" w:space="0" w:color="auto"/>
            <w:bottom w:val="none" w:sz="0" w:space="0" w:color="auto"/>
            <w:right w:val="none" w:sz="0" w:space="0" w:color="auto"/>
          </w:divBdr>
          <w:divsChild>
            <w:div w:id="361514924">
              <w:marLeft w:val="0"/>
              <w:marRight w:val="0"/>
              <w:marTop w:val="0"/>
              <w:marBottom w:val="0"/>
              <w:divBdr>
                <w:top w:val="none" w:sz="0" w:space="0" w:color="auto"/>
                <w:left w:val="none" w:sz="0" w:space="0" w:color="auto"/>
                <w:bottom w:val="none" w:sz="0" w:space="0" w:color="auto"/>
                <w:right w:val="none" w:sz="0" w:space="0" w:color="auto"/>
              </w:divBdr>
              <w:divsChild>
                <w:div w:id="624044105">
                  <w:marLeft w:val="0"/>
                  <w:marRight w:val="0"/>
                  <w:marTop w:val="0"/>
                  <w:marBottom w:val="0"/>
                  <w:divBdr>
                    <w:top w:val="none" w:sz="0" w:space="0" w:color="auto"/>
                    <w:left w:val="none" w:sz="0" w:space="0" w:color="auto"/>
                    <w:bottom w:val="none" w:sz="0" w:space="0" w:color="auto"/>
                    <w:right w:val="none" w:sz="0" w:space="0" w:color="auto"/>
                  </w:divBdr>
                  <w:divsChild>
                    <w:div w:id="584386121">
                      <w:marLeft w:val="0"/>
                      <w:marRight w:val="0"/>
                      <w:marTop w:val="0"/>
                      <w:marBottom w:val="0"/>
                      <w:divBdr>
                        <w:top w:val="none" w:sz="0" w:space="0" w:color="auto"/>
                        <w:left w:val="none" w:sz="0" w:space="0" w:color="auto"/>
                        <w:bottom w:val="none" w:sz="0" w:space="0" w:color="auto"/>
                        <w:right w:val="none" w:sz="0" w:space="0" w:color="auto"/>
                      </w:divBdr>
                      <w:divsChild>
                        <w:div w:id="9880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17298">
          <w:marLeft w:val="0"/>
          <w:marRight w:val="0"/>
          <w:marTop w:val="0"/>
          <w:marBottom w:val="0"/>
          <w:divBdr>
            <w:top w:val="single" w:sz="6" w:space="11" w:color="DBDBDB"/>
            <w:left w:val="none" w:sz="0" w:space="0" w:color="auto"/>
            <w:bottom w:val="none" w:sz="0" w:space="0" w:color="auto"/>
            <w:right w:val="none" w:sz="0" w:space="0" w:color="auto"/>
          </w:divBdr>
          <w:divsChild>
            <w:div w:id="3112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5888">
      <w:bodyDiv w:val="1"/>
      <w:marLeft w:val="0"/>
      <w:marRight w:val="0"/>
      <w:marTop w:val="0"/>
      <w:marBottom w:val="0"/>
      <w:divBdr>
        <w:top w:val="none" w:sz="0" w:space="0" w:color="auto"/>
        <w:left w:val="none" w:sz="0" w:space="0" w:color="auto"/>
        <w:bottom w:val="none" w:sz="0" w:space="0" w:color="auto"/>
        <w:right w:val="none" w:sz="0" w:space="0" w:color="auto"/>
      </w:divBdr>
    </w:div>
    <w:div w:id="848910982">
      <w:bodyDiv w:val="1"/>
      <w:marLeft w:val="0"/>
      <w:marRight w:val="0"/>
      <w:marTop w:val="0"/>
      <w:marBottom w:val="0"/>
      <w:divBdr>
        <w:top w:val="none" w:sz="0" w:space="0" w:color="auto"/>
        <w:left w:val="none" w:sz="0" w:space="0" w:color="auto"/>
        <w:bottom w:val="none" w:sz="0" w:space="0" w:color="auto"/>
        <w:right w:val="none" w:sz="0" w:space="0" w:color="auto"/>
      </w:divBdr>
    </w:div>
    <w:div w:id="859927686">
      <w:bodyDiv w:val="1"/>
      <w:marLeft w:val="0"/>
      <w:marRight w:val="0"/>
      <w:marTop w:val="0"/>
      <w:marBottom w:val="0"/>
      <w:divBdr>
        <w:top w:val="none" w:sz="0" w:space="0" w:color="auto"/>
        <w:left w:val="none" w:sz="0" w:space="0" w:color="auto"/>
        <w:bottom w:val="none" w:sz="0" w:space="0" w:color="auto"/>
        <w:right w:val="none" w:sz="0" w:space="0" w:color="auto"/>
      </w:divBdr>
    </w:div>
    <w:div w:id="1104499459">
      <w:bodyDiv w:val="1"/>
      <w:marLeft w:val="0"/>
      <w:marRight w:val="0"/>
      <w:marTop w:val="0"/>
      <w:marBottom w:val="0"/>
      <w:divBdr>
        <w:top w:val="none" w:sz="0" w:space="0" w:color="auto"/>
        <w:left w:val="none" w:sz="0" w:space="0" w:color="auto"/>
        <w:bottom w:val="none" w:sz="0" w:space="0" w:color="auto"/>
        <w:right w:val="none" w:sz="0" w:space="0" w:color="auto"/>
      </w:divBdr>
    </w:div>
    <w:div w:id="1718238385">
      <w:bodyDiv w:val="1"/>
      <w:marLeft w:val="0"/>
      <w:marRight w:val="0"/>
      <w:marTop w:val="0"/>
      <w:marBottom w:val="0"/>
      <w:divBdr>
        <w:top w:val="none" w:sz="0" w:space="0" w:color="auto"/>
        <w:left w:val="none" w:sz="0" w:space="0" w:color="auto"/>
        <w:bottom w:val="none" w:sz="0" w:space="0" w:color="auto"/>
        <w:right w:val="none" w:sz="0" w:space="0" w:color="auto"/>
      </w:divBdr>
      <w:divsChild>
        <w:div w:id="49110799">
          <w:marLeft w:val="0"/>
          <w:marRight w:val="0"/>
          <w:marTop w:val="0"/>
          <w:marBottom w:val="0"/>
          <w:divBdr>
            <w:top w:val="none" w:sz="0" w:space="0" w:color="auto"/>
            <w:left w:val="none" w:sz="0" w:space="0" w:color="auto"/>
            <w:bottom w:val="none" w:sz="0" w:space="0" w:color="auto"/>
            <w:right w:val="none" w:sz="0" w:space="0" w:color="auto"/>
          </w:divBdr>
          <w:divsChild>
            <w:div w:id="10886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isnpa-dnr.ru/npa/0011-136-20170215/" TargetMode="External"/><Relationship Id="rId18" Type="http://schemas.openxmlformats.org/officeDocument/2006/relationships/hyperlink" Target="http://mondnr.ru/"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minjust.gov.u&#1072;/" TargetMode="External"/><Relationship Id="rId7" Type="http://schemas.openxmlformats.org/officeDocument/2006/relationships/endnotes" Target="endnotes.xml"/><Relationship Id="rId12" Type="http://schemas.openxmlformats.org/officeDocument/2006/relationships/hyperlink" Target="http://gisnpa-dnr.ru/npa/0011-1220-20161228/" TargetMode="External"/><Relationship Id="rId17" Type="http://schemas.openxmlformats.org/officeDocument/2006/relationships/hyperlink" Target="http://mid-dnr.org/" TargetMode="External"/><Relationship Id="rId25" Type="http://schemas.openxmlformats.org/officeDocument/2006/relationships/hyperlink" Target="http://www.library.ru/" TargetMode="External"/><Relationship Id="rId2" Type="http://schemas.openxmlformats.org/officeDocument/2006/relationships/styles" Target="styles.xml"/><Relationship Id="rId16" Type="http://schemas.openxmlformats.org/officeDocument/2006/relationships/hyperlink" Target="http://dnr-online.ru/" TargetMode="External"/><Relationship Id="rId20" Type="http://schemas.openxmlformats.org/officeDocument/2006/relationships/hyperlink" Target="http://rada.gov.u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isnpa-dnr.ru/npa/0003-9-1-2014-06-02/" TargetMode="External"/><Relationship Id="rId24" Type="http://schemas.openxmlformats.org/officeDocument/2006/relationships/hyperlink" Target="http://www.pravo.vuzlib.su/" TargetMode="External"/><Relationship Id="rId5" Type="http://schemas.openxmlformats.org/officeDocument/2006/relationships/webSettings" Target="webSettings.xml"/><Relationship Id="rId15" Type="http://schemas.openxmlformats.org/officeDocument/2006/relationships/hyperlink" Target="http://gisnpa-dnr.ru/npa/0011-1220-20161228/" TargetMode="External"/><Relationship Id="rId23" Type="http://schemas.openxmlformats.org/officeDocument/2006/relationships/hyperlink" Target="http://ks.rfnet.ru/" TargetMode="External"/><Relationship Id="rId28" Type="http://schemas.openxmlformats.org/officeDocument/2006/relationships/fontTable" Target="fontTable.xml"/><Relationship Id="rId10" Type="http://schemas.openxmlformats.org/officeDocument/2006/relationships/hyperlink" Target="http://gisnpa-dnr.ru/npa/0008-1-2014-05-14/" TargetMode="External"/><Relationship Id="rId19" Type="http://schemas.openxmlformats.org/officeDocument/2006/relationships/hyperlink" Target="http://mondnr.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isnpa-dnr.ru/npa/0011-272-20180327/" TargetMode="External"/><Relationship Id="rId22" Type="http://schemas.openxmlformats.org/officeDocument/2006/relationships/hyperlink" Target="http://www.court.gov.ua/"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13081</Words>
  <Characters>74567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87474</CharactersWithSpaces>
  <SharedDoc>false</SharedDoc>
  <HLinks>
    <vt:vector size="96" baseType="variant">
      <vt:variant>
        <vt:i4>6291554</vt:i4>
      </vt:variant>
      <vt:variant>
        <vt:i4>45</vt:i4>
      </vt:variant>
      <vt:variant>
        <vt:i4>0</vt:i4>
      </vt:variant>
      <vt:variant>
        <vt:i4>5</vt:i4>
      </vt:variant>
      <vt:variant>
        <vt:lpwstr>http://www.library.ru/</vt:lpwstr>
      </vt:variant>
      <vt:variant>
        <vt:lpwstr/>
      </vt:variant>
      <vt:variant>
        <vt:i4>7012466</vt:i4>
      </vt:variant>
      <vt:variant>
        <vt:i4>42</vt:i4>
      </vt:variant>
      <vt:variant>
        <vt:i4>0</vt:i4>
      </vt:variant>
      <vt:variant>
        <vt:i4>5</vt:i4>
      </vt:variant>
      <vt:variant>
        <vt:lpwstr>http://www.pravo.vuzlib.su/</vt:lpwstr>
      </vt:variant>
      <vt:variant>
        <vt:lpwstr/>
      </vt:variant>
      <vt:variant>
        <vt:i4>3539040</vt:i4>
      </vt:variant>
      <vt:variant>
        <vt:i4>39</vt:i4>
      </vt:variant>
      <vt:variant>
        <vt:i4>0</vt:i4>
      </vt:variant>
      <vt:variant>
        <vt:i4>5</vt:i4>
      </vt:variant>
      <vt:variant>
        <vt:lpwstr>http://ks.rfnet.ru/</vt:lpwstr>
      </vt:variant>
      <vt:variant>
        <vt:lpwstr/>
      </vt:variant>
      <vt:variant>
        <vt:i4>131139</vt:i4>
      </vt:variant>
      <vt:variant>
        <vt:i4>36</vt:i4>
      </vt:variant>
      <vt:variant>
        <vt:i4>0</vt:i4>
      </vt:variant>
      <vt:variant>
        <vt:i4>5</vt:i4>
      </vt:variant>
      <vt:variant>
        <vt:lpwstr>http://www.court.gov.ua/</vt:lpwstr>
      </vt:variant>
      <vt:variant>
        <vt:lpwstr/>
      </vt:variant>
      <vt:variant>
        <vt:i4>6423679</vt:i4>
      </vt:variant>
      <vt:variant>
        <vt:i4>33</vt:i4>
      </vt:variant>
      <vt:variant>
        <vt:i4>0</vt:i4>
      </vt:variant>
      <vt:variant>
        <vt:i4>5</vt:i4>
      </vt:variant>
      <vt:variant>
        <vt:lpwstr>http://www.minjust.gov.uа/</vt:lpwstr>
      </vt:variant>
      <vt:variant>
        <vt:lpwstr/>
      </vt:variant>
      <vt:variant>
        <vt:i4>3342445</vt:i4>
      </vt:variant>
      <vt:variant>
        <vt:i4>30</vt:i4>
      </vt:variant>
      <vt:variant>
        <vt:i4>0</vt:i4>
      </vt:variant>
      <vt:variant>
        <vt:i4>5</vt:i4>
      </vt:variant>
      <vt:variant>
        <vt:lpwstr>http://rada.gov.ua/</vt:lpwstr>
      </vt:variant>
      <vt:variant>
        <vt:lpwstr/>
      </vt:variant>
      <vt:variant>
        <vt:i4>1900546</vt:i4>
      </vt:variant>
      <vt:variant>
        <vt:i4>27</vt:i4>
      </vt:variant>
      <vt:variant>
        <vt:i4>0</vt:i4>
      </vt:variant>
      <vt:variant>
        <vt:i4>5</vt:i4>
      </vt:variant>
      <vt:variant>
        <vt:lpwstr>http://mondnr.ru/</vt:lpwstr>
      </vt:variant>
      <vt:variant>
        <vt:lpwstr/>
      </vt:variant>
      <vt:variant>
        <vt:i4>1900546</vt:i4>
      </vt:variant>
      <vt:variant>
        <vt:i4>24</vt:i4>
      </vt:variant>
      <vt:variant>
        <vt:i4>0</vt:i4>
      </vt:variant>
      <vt:variant>
        <vt:i4>5</vt:i4>
      </vt:variant>
      <vt:variant>
        <vt:lpwstr>http://mondnr.ru/</vt:lpwstr>
      </vt:variant>
      <vt:variant>
        <vt:lpwstr/>
      </vt:variant>
      <vt:variant>
        <vt:i4>3932287</vt:i4>
      </vt:variant>
      <vt:variant>
        <vt:i4>21</vt:i4>
      </vt:variant>
      <vt:variant>
        <vt:i4>0</vt:i4>
      </vt:variant>
      <vt:variant>
        <vt:i4>5</vt:i4>
      </vt:variant>
      <vt:variant>
        <vt:lpwstr>http://mid-dnr.org/</vt:lpwstr>
      </vt:variant>
      <vt:variant>
        <vt:lpwstr/>
      </vt:variant>
      <vt:variant>
        <vt:i4>720986</vt:i4>
      </vt:variant>
      <vt:variant>
        <vt:i4>18</vt:i4>
      </vt:variant>
      <vt:variant>
        <vt:i4>0</vt:i4>
      </vt:variant>
      <vt:variant>
        <vt:i4>5</vt:i4>
      </vt:variant>
      <vt:variant>
        <vt:lpwstr>http://dnr-online.ru/</vt:lpwstr>
      </vt:variant>
      <vt:variant>
        <vt:lpwstr/>
      </vt:variant>
      <vt:variant>
        <vt:i4>5832792</vt:i4>
      </vt:variant>
      <vt:variant>
        <vt:i4>15</vt:i4>
      </vt:variant>
      <vt:variant>
        <vt:i4>0</vt:i4>
      </vt:variant>
      <vt:variant>
        <vt:i4>5</vt:i4>
      </vt:variant>
      <vt:variant>
        <vt:lpwstr>http://gisnpa-dnr.ru/npa/0011-1220-20161228/</vt:lpwstr>
      </vt:variant>
      <vt:variant>
        <vt:lpwstr/>
      </vt:variant>
      <vt:variant>
        <vt:i4>4980745</vt:i4>
      </vt:variant>
      <vt:variant>
        <vt:i4>12</vt:i4>
      </vt:variant>
      <vt:variant>
        <vt:i4>0</vt:i4>
      </vt:variant>
      <vt:variant>
        <vt:i4>5</vt:i4>
      </vt:variant>
      <vt:variant>
        <vt:lpwstr>https://gisnpa-dnr.ru/npa/0011-272-20180327/</vt:lpwstr>
      </vt:variant>
      <vt:variant>
        <vt:lpwstr/>
      </vt:variant>
      <vt:variant>
        <vt:i4>7209084</vt:i4>
      </vt:variant>
      <vt:variant>
        <vt:i4>9</vt:i4>
      </vt:variant>
      <vt:variant>
        <vt:i4>0</vt:i4>
      </vt:variant>
      <vt:variant>
        <vt:i4>5</vt:i4>
      </vt:variant>
      <vt:variant>
        <vt:lpwstr>http://gisnpa-dnr.ru/npa/0011-136-20170215/</vt:lpwstr>
      </vt:variant>
      <vt:variant>
        <vt:lpwstr>0011-136-20170215-1-1</vt:lpwstr>
      </vt:variant>
      <vt:variant>
        <vt:i4>5832792</vt:i4>
      </vt:variant>
      <vt:variant>
        <vt:i4>6</vt:i4>
      </vt:variant>
      <vt:variant>
        <vt:i4>0</vt:i4>
      </vt:variant>
      <vt:variant>
        <vt:i4>5</vt:i4>
      </vt:variant>
      <vt:variant>
        <vt:lpwstr>http://gisnpa-dnr.ru/npa/0011-1220-20161228/</vt:lpwstr>
      </vt:variant>
      <vt:variant>
        <vt:lpwstr/>
      </vt:variant>
      <vt:variant>
        <vt:i4>6160472</vt:i4>
      </vt:variant>
      <vt:variant>
        <vt:i4>3</vt:i4>
      </vt:variant>
      <vt:variant>
        <vt:i4>0</vt:i4>
      </vt:variant>
      <vt:variant>
        <vt:i4>5</vt:i4>
      </vt:variant>
      <vt:variant>
        <vt:lpwstr>http://gisnpa-dnr.ru/npa/0003-9-1-2014-06-02/</vt:lpwstr>
      </vt:variant>
      <vt:variant>
        <vt:lpwstr/>
      </vt:variant>
      <vt:variant>
        <vt:i4>7667816</vt:i4>
      </vt:variant>
      <vt:variant>
        <vt:i4>0</vt:i4>
      </vt:variant>
      <vt:variant>
        <vt:i4>0</vt:i4>
      </vt:variant>
      <vt:variant>
        <vt:i4>5</vt:i4>
      </vt:variant>
      <vt:variant>
        <vt:lpwstr>http://gisnpa-dnr.ru/npa/0008-1-2014-05-14/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Роман</dc:creator>
  <cp:lastModifiedBy>Dmitry V Stolpovskih</cp:lastModifiedBy>
  <cp:revision>2</cp:revision>
  <dcterms:created xsi:type="dcterms:W3CDTF">2021-04-05T06:00:00Z</dcterms:created>
  <dcterms:modified xsi:type="dcterms:W3CDTF">2021-04-05T06:00:00Z</dcterms:modified>
</cp:coreProperties>
</file>