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5D" w:rsidRPr="00010220" w:rsidRDefault="00515D5D" w:rsidP="00515D5D">
      <w:pPr>
        <w:tabs>
          <w:tab w:val="left" w:pos="57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22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405</wp:posOffset>
            </wp:positionV>
            <wp:extent cx="1044575" cy="1130935"/>
            <wp:effectExtent l="0" t="0" r="3175" b="0"/>
            <wp:wrapSquare wrapText="bothSides"/>
            <wp:docPr id="2" name="Рисунок 8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1" b="1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0220">
        <w:rPr>
          <w:rFonts w:ascii="Times New Roman" w:hAnsi="Times New Roman"/>
          <w:b/>
          <w:bCs/>
          <w:sz w:val="28"/>
          <w:szCs w:val="28"/>
        </w:rPr>
        <w:t>МИНОБРНАУКИ РОССИИ</w:t>
      </w:r>
    </w:p>
    <w:p w:rsidR="00515D5D" w:rsidRPr="00010220" w:rsidRDefault="00515D5D" w:rsidP="00515D5D">
      <w:pPr>
        <w:tabs>
          <w:tab w:val="left" w:pos="57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220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515D5D" w:rsidRPr="00010220" w:rsidRDefault="00515D5D" w:rsidP="00515D5D">
      <w:pPr>
        <w:tabs>
          <w:tab w:val="left" w:pos="57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220">
        <w:rPr>
          <w:rFonts w:ascii="Times New Roman" w:hAnsi="Times New Roman"/>
          <w:b/>
          <w:bCs/>
          <w:sz w:val="28"/>
          <w:szCs w:val="28"/>
        </w:rPr>
        <w:t>высшего образования</w:t>
      </w:r>
    </w:p>
    <w:p w:rsidR="00515D5D" w:rsidRPr="00010220" w:rsidRDefault="00515D5D" w:rsidP="00515D5D">
      <w:pPr>
        <w:tabs>
          <w:tab w:val="left" w:pos="5790"/>
        </w:tabs>
        <w:spacing w:after="0"/>
        <w:ind w:left="-993" w:right="-28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220">
        <w:rPr>
          <w:rFonts w:ascii="Times New Roman" w:hAnsi="Times New Roman"/>
          <w:b/>
          <w:bCs/>
          <w:sz w:val="28"/>
          <w:szCs w:val="28"/>
        </w:rPr>
        <w:t>«САНКТ-ПЕТЕРБУРГСКИЙ ГОСУДАРСТВЕННЫЙ ЭКОНОМИЧЕСКИЙ УНИВЕРСИТЕТ»</w:t>
      </w:r>
    </w:p>
    <w:p w:rsidR="00515D5D" w:rsidRPr="00010220" w:rsidRDefault="00515D5D" w:rsidP="00515D5D">
      <w:pPr>
        <w:tabs>
          <w:tab w:val="left" w:pos="5790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0220">
        <w:rPr>
          <w:rFonts w:ascii="Times New Roman" w:hAnsi="Times New Roman"/>
          <w:b/>
          <w:bCs/>
          <w:sz w:val="28"/>
          <w:szCs w:val="28"/>
        </w:rPr>
        <w:t>(СПбГЭУ)</w:t>
      </w:r>
    </w:p>
    <w:p w:rsidR="00CD0375" w:rsidRPr="00010220" w:rsidRDefault="00CD0375" w:rsidP="00CD0375">
      <w:pPr>
        <w:tabs>
          <w:tab w:val="left" w:pos="579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D0375" w:rsidRPr="00010220" w:rsidRDefault="00CD0375" w:rsidP="00CD0375">
      <w:pPr>
        <w:tabs>
          <w:tab w:val="left" w:pos="579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13A56">
        <w:rPr>
          <w:rFonts w:ascii="Times New Roman" w:hAnsi="Times New Roman"/>
          <w:sz w:val="28"/>
          <w:szCs w:val="28"/>
        </w:rPr>
        <w:t xml:space="preserve">  </w:t>
      </w:r>
      <w:r w:rsidRPr="00010220">
        <w:rPr>
          <w:rFonts w:ascii="Times New Roman" w:hAnsi="Times New Roman"/>
          <w:sz w:val="28"/>
          <w:szCs w:val="28"/>
        </w:rPr>
        <w:t xml:space="preserve">Факультет </w:t>
      </w:r>
      <w:r w:rsidRPr="00010220">
        <w:rPr>
          <w:rFonts w:ascii="Times New Roman" w:hAnsi="Times New Roman"/>
          <w:sz w:val="28"/>
          <w:szCs w:val="28"/>
          <w:u w:val="single"/>
        </w:rPr>
        <w:t>Юридический</w:t>
      </w:r>
    </w:p>
    <w:p w:rsidR="00CD0375" w:rsidRPr="00010220" w:rsidRDefault="00CD0375" w:rsidP="00CD0375">
      <w:pPr>
        <w:tabs>
          <w:tab w:val="left" w:pos="57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10220">
        <w:rPr>
          <w:rFonts w:ascii="Times New Roman" w:hAnsi="Times New Roman"/>
          <w:sz w:val="28"/>
          <w:szCs w:val="28"/>
        </w:rPr>
        <w:t xml:space="preserve">Кафедра </w:t>
      </w:r>
      <w:r w:rsidRPr="00010220">
        <w:rPr>
          <w:rFonts w:ascii="Times New Roman" w:hAnsi="Times New Roman"/>
          <w:sz w:val="28"/>
          <w:szCs w:val="28"/>
          <w:u w:val="single"/>
        </w:rPr>
        <w:t>Конституционного и административного права</w:t>
      </w:r>
    </w:p>
    <w:p w:rsidR="00CD0375" w:rsidRPr="00010220" w:rsidRDefault="00CD0375" w:rsidP="00CD0375">
      <w:pPr>
        <w:tabs>
          <w:tab w:val="left" w:pos="579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D0375" w:rsidRPr="00010220" w:rsidRDefault="00CD0375" w:rsidP="00CD0375">
      <w:pPr>
        <w:tabs>
          <w:tab w:val="left" w:pos="57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0220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CD0375" w:rsidRPr="00010220" w:rsidRDefault="00CD0375" w:rsidP="00CD0375">
      <w:pPr>
        <w:pStyle w:val="CM38"/>
        <w:spacing w:after="0" w:line="240" w:lineRule="auto"/>
        <w:ind w:firstLine="709"/>
        <w:jc w:val="center"/>
        <w:rPr>
          <w:sz w:val="28"/>
          <w:szCs w:val="28"/>
        </w:rPr>
      </w:pPr>
    </w:p>
    <w:p w:rsidR="00CD0375" w:rsidRPr="00010220" w:rsidRDefault="00CD0375" w:rsidP="00CD0375">
      <w:pPr>
        <w:pStyle w:val="CM38"/>
        <w:spacing w:after="0" w:line="240" w:lineRule="auto"/>
        <w:rPr>
          <w:b/>
          <w:sz w:val="28"/>
          <w:szCs w:val="28"/>
        </w:rPr>
      </w:pPr>
      <w:r w:rsidRPr="00010220">
        <w:rPr>
          <w:sz w:val="28"/>
          <w:szCs w:val="28"/>
        </w:rPr>
        <w:t xml:space="preserve">на тему: </w:t>
      </w:r>
      <w:r w:rsidRPr="00010220">
        <w:rPr>
          <w:sz w:val="28"/>
          <w:szCs w:val="28"/>
          <w:u w:val="single"/>
        </w:rPr>
        <w:t>«</w:t>
      </w:r>
      <w:bookmarkStart w:id="0" w:name="_GoBack"/>
      <w:r>
        <w:rPr>
          <w:sz w:val="28"/>
          <w:szCs w:val="28"/>
          <w:u w:val="single"/>
        </w:rPr>
        <w:t>Международный договор как источник международного права</w:t>
      </w:r>
      <w:bookmarkEnd w:id="0"/>
      <w:r w:rsidRPr="00010220">
        <w:rPr>
          <w:sz w:val="28"/>
          <w:szCs w:val="28"/>
          <w:u w:val="single"/>
        </w:rPr>
        <w:t>»</w:t>
      </w:r>
    </w:p>
    <w:p w:rsidR="00CD0375" w:rsidRPr="00010220" w:rsidRDefault="00CD0375" w:rsidP="00CD0375">
      <w:pPr>
        <w:pStyle w:val="af2"/>
        <w:spacing w:after="0" w:line="240" w:lineRule="auto"/>
        <w:ind w:firstLine="0"/>
        <w:jc w:val="left"/>
        <w:rPr>
          <w:sz w:val="28"/>
          <w:szCs w:val="28"/>
        </w:rPr>
      </w:pPr>
    </w:p>
    <w:p w:rsidR="00CD0375" w:rsidRPr="00010220" w:rsidRDefault="00CD0375" w:rsidP="00CD037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Pr="00010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40.03.01 Юриспруденция</w:t>
      </w:r>
    </w:p>
    <w:p w:rsidR="00CD0375" w:rsidRPr="00010220" w:rsidRDefault="00CD0375" w:rsidP="00CD0375">
      <w:pPr>
        <w:widowControl w:val="0"/>
        <w:tabs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ind w:left="2410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Pr="000102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(код, наименование) </w:t>
      </w:r>
    </w:p>
    <w:p w:rsidR="00CD0375" w:rsidRPr="00010220" w:rsidRDefault="00CD0375" w:rsidP="00CD0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Направленность </w:t>
      </w:r>
      <w:r w:rsidRPr="00010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Право и экономика</w:t>
      </w:r>
      <w:r w:rsidRPr="00010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  <w:t>Обучающийся 4 курса группы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Ю-17</w:t>
      </w:r>
      <w:r w:rsidRPr="00010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05</w:t>
      </w: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0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Очной</w:t>
      </w: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обучения</w:t>
      </w:r>
    </w:p>
    <w:p w:rsidR="00CD0375" w:rsidRPr="00010220" w:rsidRDefault="00CD0375" w:rsidP="00CD0375">
      <w:pPr>
        <w:widowControl w:val="0"/>
        <w:autoSpaceDE w:val="0"/>
        <w:autoSpaceDN w:val="0"/>
        <w:adjustRightInd w:val="0"/>
        <w:spacing w:after="0" w:line="240" w:lineRule="auto"/>
        <w:ind w:left="6663" w:hanging="66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Соловьев Данил Сергеевич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475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:rsidR="00CD0375" w:rsidRPr="00010220" w:rsidRDefault="00CD0375" w:rsidP="00CD0375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4752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10220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</w:p>
    <w:p w:rsidR="00CD0375" w:rsidRPr="00475263" w:rsidRDefault="00CD0375" w:rsidP="00CD0375">
      <w:pPr>
        <w:widowControl w:val="0"/>
        <w:tabs>
          <w:tab w:val="right" w:leader="underscore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20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</w:t>
      </w: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220">
        <w:rPr>
          <w:rFonts w:ascii="Times New Roman" w:eastAsia="Times New Roman" w:hAnsi="Times New Roman"/>
          <w:b/>
          <w:sz w:val="28"/>
          <w:szCs w:val="28"/>
          <w:lang w:eastAsia="ru-RU"/>
        </w:rPr>
        <w:t>ВКР</w:t>
      </w: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10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к. ю. н., </w:t>
      </w:r>
      <w:r w:rsidRPr="008E0F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Коломейцева Татьяна Анатольевна</w:t>
      </w:r>
    </w:p>
    <w:p w:rsidR="00CD0375" w:rsidRPr="00010220" w:rsidRDefault="00475263" w:rsidP="0047526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</w:t>
      </w:r>
      <w:r w:rsidR="00CD0375" w:rsidRPr="000102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(ученая степень, ученое звание, ФИО) </w:t>
      </w:r>
    </w:p>
    <w:p w:rsidR="00CD0375" w:rsidRDefault="00CD0375" w:rsidP="00CD0375">
      <w:pPr>
        <w:widowControl w:val="0"/>
        <w:tabs>
          <w:tab w:val="left" w:pos="579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851" w:firstLine="524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_____</w:t>
      </w:r>
    </w:p>
    <w:p w:rsidR="00CD0375" w:rsidRPr="00010220" w:rsidRDefault="00CD0375" w:rsidP="00CD0375">
      <w:pPr>
        <w:widowControl w:val="0"/>
        <w:tabs>
          <w:tab w:val="left" w:pos="5790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851" w:firstLine="5245"/>
        <w:jc w:val="center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102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010220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</w:p>
    <w:p w:rsidR="00CD0375" w:rsidRPr="00010220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475263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CD0375" w:rsidRPr="00010220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CD0375" w:rsidRPr="00010220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36"/>
          <w:lang w:eastAsia="ru-RU"/>
        </w:rPr>
      </w:pPr>
      <w:r w:rsidRPr="00010220">
        <w:rPr>
          <w:rFonts w:ascii="Times New Roman" w:eastAsia="Times New Roman" w:hAnsi="Times New Roman"/>
          <w:sz w:val="24"/>
          <w:szCs w:val="36"/>
          <w:lang w:eastAsia="ru-RU"/>
        </w:rPr>
        <w:t>Нормоконт</w:t>
      </w:r>
      <w:r>
        <w:rPr>
          <w:rFonts w:ascii="Times New Roman" w:eastAsia="Times New Roman" w:hAnsi="Times New Roman"/>
          <w:sz w:val="24"/>
          <w:szCs w:val="36"/>
          <w:lang w:eastAsia="ru-RU"/>
        </w:rPr>
        <w:t>роль пройден «___»___________2021</w:t>
      </w:r>
      <w:r w:rsidRPr="00010220">
        <w:rPr>
          <w:rFonts w:ascii="Times New Roman" w:eastAsia="Times New Roman" w:hAnsi="Times New Roman"/>
          <w:sz w:val="24"/>
          <w:szCs w:val="36"/>
          <w:lang w:eastAsia="ru-RU"/>
        </w:rPr>
        <w:t>г.</w:t>
      </w:r>
    </w:p>
    <w:p w:rsidR="00CD0375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0220">
        <w:rPr>
          <w:rFonts w:ascii="Times New Roman" w:eastAsia="Times New Roman" w:hAnsi="Times New Roman"/>
          <w:sz w:val="20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__________</w:t>
      </w:r>
    </w:p>
    <w:p w:rsidR="00CD0375" w:rsidRPr="008E0FF7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  <w:r w:rsidRPr="0001022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(подпись лица, проводившего нормоконтроль) </w:t>
      </w:r>
    </w:p>
    <w:p w:rsidR="00CD0375" w:rsidRPr="00010220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CD0375" w:rsidRPr="00010220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>«Допущен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 xml:space="preserve">(а) к защите»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«___»___________2021 </w:t>
      </w: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CD0375" w:rsidRPr="00010220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375" w:rsidRPr="00010220" w:rsidRDefault="00CD0375" w:rsidP="00CD0375">
      <w:pPr>
        <w:widowControl w:val="0"/>
        <w:tabs>
          <w:tab w:val="left" w:pos="5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10220"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Кафедрой </w:t>
      </w:r>
      <w:r w:rsidRPr="0001022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д. ю. н., доцент</w:t>
      </w:r>
    </w:p>
    <w:p w:rsidR="00CD0375" w:rsidRPr="00010220" w:rsidRDefault="00CD0375" w:rsidP="00CD03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firstLine="426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</w:t>
      </w:r>
      <w:r w:rsidRPr="0001022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(уч. степень, уч.звание) </w:t>
      </w:r>
    </w:p>
    <w:p w:rsidR="00475263" w:rsidRDefault="00CD0375" w:rsidP="00475263">
      <w:pPr>
        <w:widowControl w:val="0"/>
        <w:tabs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220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  <w:r w:rsidRPr="00010220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  <w:r w:rsidRPr="004752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Новиков Андрей Борисович</w:t>
      </w:r>
      <w:r w:rsidR="004752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_____</w:t>
      </w:r>
    </w:p>
    <w:p w:rsidR="00515D5D" w:rsidRPr="00475263" w:rsidRDefault="00475263" w:rsidP="00475263">
      <w:pPr>
        <w:widowControl w:val="0"/>
        <w:tabs>
          <w:tab w:val="left" w:pos="52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CD0375" w:rsidRPr="0047526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</w:t>
      </w:r>
      <w:r w:rsidR="00CD0375" w:rsidRPr="00475263">
        <w:rPr>
          <w:rFonts w:ascii="Times New Roman" w:eastAsia="Times New Roman" w:hAnsi="Times New Roman"/>
          <w:i/>
          <w:sz w:val="24"/>
          <w:szCs w:val="24"/>
          <w:lang w:eastAsia="ru-RU"/>
        </w:rPr>
        <w:t>(подпись)</w:t>
      </w:r>
    </w:p>
    <w:p w:rsidR="00BF5F64" w:rsidRPr="00E36D6D" w:rsidRDefault="00CD0375" w:rsidP="00BF5F6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10220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</w:p>
    <w:p w:rsidR="00BF5F64" w:rsidRPr="00E36D6D" w:rsidRDefault="00BF5F64" w:rsidP="00BF5F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F5F64" w:rsidRPr="00E36D6D" w:rsidRDefault="00BF5F64" w:rsidP="00BF5F6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F5F64" w:rsidRPr="00515D5D" w:rsidRDefault="00E36D6D" w:rsidP="00BF5F6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</w:t>
      </w:r>
      <w:r w:rsidR="00BF5F64" w:rsidRPr="00515D5D">
        <w:rPr>
          <w:rFonts w:ascii="Times New Roman" w:hAnsi="Times New Roman"/>
          <w:sz w:val="28"/>
          <w:szCs w:val="28"/>
        </w:rPr>
        <w:t>Петербург</w:t>
      </w:r>
    </w:p>
    <w:p w:rsidR="00BF5F64" w:rsidRPr="00515D5D" w:rsidRDefault="00BF5F64" w:rsidP="00BF5F6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15D5D">
        <w:rPr>
          <w:rFonts w:ascii="Times New Roman" w:hAnsi="Times New Roman"/>
          <w:sz w:val="28"/>
          <w:szCs w:val="28"/>
        </w:rPr>
        <w:t>2021</w:t>
      </w:r>
    </w:p>
    <w:p w:rsidR="00CD0375" w:rsidRDefault="00CD0375" w:rsidP="00515D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96"/>
        <w:jc w:val="center"/>
        <w:textAlignment w:val="baseline"/>
        <w:rPr>
          <w:rFonts w:ascii="Times New Roman" w:eastAsia="Times New Roman" w:hAnsi="Times New Roman"/>
          <w:bCs/>
          <w:sz w:val="28"/>
          <w:szCs w:val="40"/>
          <w:lang w:eastAsia="ru-RU"/>
        </w:rPr>
      </w:pPr>
    </w:p>
    <w:p w:rsidR="00CD0375" w:rsidRPr="007A665C" w:rsidRDefault="00CD0375" w:rsidP="00CD0375">
      <w:pPr>
        <w:pStyle w:val="af5"/>
        <w:suppressAutoHyphens/>
        <w:spacing w:before="0" w:after="0"/>
        <w:ind w:left="-142"/>
        <w:rPr>
          <w:rFonts w:ascii="Times New Roman" w:hAnsi="Times New Roman"/>
          <w:b/>
          <w:bCs/>
          <w:i w:val="0"/>
          <w:iCs w:val="0"/>
          <w:caps/>
          <w:sz w:val="24"/>
          <w:szCs w:val="24"/>
        </w:rPr>
      </w:pPr>
      <w:r w:rsidRPr="00010220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leftMargin">
              <wp:posOffset>185420</wp:posOffset>
            </wp:positionH>
            <wp:positionV relativeFrom="paragraph">
              <wp:posOffset>-295275</wp:posOffset>
            </wp:positionV>
            <wp:extent cx="1044575" cy="1130935"/>
            <wp:effectExtent l="0" t="0" r="3175" b="0"/>
            <wp:wrapSquare wrapText="bothSides"/>
            <wp:docPr id="3" name="Рисунок 8" descr="http://unecon.ru/sites/default/files/logo-spbgeu-so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unecon.ru/sites/default/files/logo-spbgeu-sok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51" b="13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665C">
        <w:rPr>
          <w:rFonts w:ascii="Times New Roman" w:hAnsi="Times New Roman"/>
          <w:b/>
          <w:bCs/>
          <w:i w:val="0"/>
          <w:iCs w:val="0"/>
          <w:caps/>
          <w:sz w:val="24"/>
          <w:szCs w:val="24"/>
        </w:rPr>
        <w:t xml:space="preserve">МИНОБРНАУКИ РОССИЙСКОЙ ФЕДЕРАЦИИ </w:t>
      </w:r>
      <w:r w:rsidRPr="007A665C">
        <w:rPr>
          <w:rFonts w:ascii="Times New Roman" w:hAnsi="Times New Roman"/>
          <w:b/>
          <w:bCs/>
          <w:i w:val="0"/>
          <w:iCs w:val="0"/>
          <w:caps/>
          <w:sz w:val="24"/>
          <w:szCs w:val="24"/>
        </w:rPr>
        <w:br/>
      </w:r>
      <w:r w:rsidRPr="007A665C">
        <w:rPr>
          <w:rFonts w:ascii="Times New Roman" w:hAnsi="Times New Roman"/>
          <w:b/>
          <w:bCs/>
          <w:i w:val="0"/>
          <w:iCs w:val="0"/>
          <w:sz w:val="24"/>
          <w:szCs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Pr="007A665C">
        <w:rPr>
          <w:rFonts w:ascii="Times New Roman" w:hAnsi="Times New Roman"/>
          <w:b/>
          <w:bCs/>
          <w:i w:val="0"/>
          <w:iCs w:val="0"/>
          <w:sz w:val="24"/>
          <w:szCs w:val="24"/>
        </w:rPr>
        <w:t>высшего образования</w:t>
      </w:r>
    </w:p>
    <w:p w:rsidR="00CD0375" w:rsidRPr="007A665C" w:rsidRDefault="00CD0375" w:rsidP="00CD0375">
      <w:pPr>
        <w:pStyle w:val="af3"/>
        <w:suppressAutoHyphens/>
        <w:spacing w:after="0"/>
        <w:ind w:left="-142"/>
        <w:jc w:val="center"/>
        <w:rPr>
          <w:b/>
          <w:bCs/>
          <w:caps/>
        </w:rPr>
      </w:pPr>
      <w:r w:rsidRPr="007A665C">
        <w:rPr>
          <w:b/>
          <w:bCs/>
          <w:caps/>
        </w:rPr>
        <w:t>«Санкт-Петербургский государственный экономический университет»</w:t>
      </w:r>
    </w:p>
    <w:p w:rsidR="00CD0375" w:rsidRPr="007A665C" w:rsidRDefault="00CD0375" w:rsidP="00CD0375">
      <w:pPr>
        <w:pStyle w:val="af3"/>
        <w:suppressAutoHyphens/>
        <w:spacing w:after="0"/>
        <w:ind w:left="-142"/>
        <w:jc w:val="center"/>
        <w:rPr>
          <w:b/>
          <w:bCs/>
          <w:caps/>
        </w:rPr>
      </w:pPr>
      <w:r w:rsidRPr="007A665C">
        <w:rPr>
          <w:b/>
          <w:bCs/>
          <w:caps/>
        </w:rPr>
        <w:t>(СПбГЭУ)</w:t>
      </w:r>
    </w:p>
    <w:p w:rsidR="00CD0375" w:rsidRDefault="00CD0375" w:rsidP="00CD0375">
      <w:pPr>
        <w:pStyle w:val="af3"/>
        <w:suppressAutoHyphens/>
        <w:rPr>
          <w:caps/>
        </w:rPr>
      </w:pPr>
    </w:p>
    <w:p w:rsidR="00CD0375" w:rsidRPr="00FE3377" w:rsidRDefault="00CD0375" w:rsidP="00CD0375">
      <w:pPr>
        <w:pStyle w:val="af3"/>
        <w:suppressAutoHyphens/>
        <w:rPr>
          <w:caps/>
        </w:rPr>
      </w:pPr>
    </w:p>
    <w:p w:rsidR="00CD0375" w:rsidRPr="007A665C" w:rsidRDefault="00CD0375" w:rsidP="00CD0375">
      <w:pPr>
        <w:pStyle w:val="af3"/>
        <w:suppressAutoHyphens/>
        <w:spacing w:after="0"/>
        <w:rPr>
          <w:bCs/>
          <w:i/>
          <w:sz w:val="28"/>
          <w:szCs w:val="28"/>
        </w:rPr>
      </w:pPr>
      <w:r w:rsidRPr="007A665C">
        <w:rPr>
          <w:bCs/>
          <w:sz w:val="28"/>
          <w:szCs w:val="28"/>
        </w:rPr>
        <w:t xml:space="preserve">Факультет </w:t>
      </w:r>
      <w:r w:rsidRPr="007A665C">
        <w:rPr>
          <w:bCs/>
          <w:sz w:val="28"/>
          <w:szCs w:val="28"/>
          <w:u w:val="single"/>
        </w:rPr>
        <w:t>юридический</w:t>
      </w:r>
    </w:p>
    <w:p w:rsidR="00CD0375" w:rsidRDefault="00CD0375" w:rsidP="00CD0375">
      <w:pPr>
        <w:pStyle w:val="af3"/>
        <w:suppressAutoHyphens/>
        <w:spacing w:after="0"/>
        <w:rPr>
          <w:bCs/>
          <w:sz w:val="28"/>
          <w:szCs w:val="28"/>
          <w:u w:val="single"/>
        </w:rPr>
      </w:pPr>
      <w:r w:rsidRPr="007A665C">
        <w:rPr>
          <w:bCs/>
          <w:sz w:val="28"/>
          <w:szCs w:val="28"/>
        </w:rPr>
        <w:t xml:space="preserve">Кафедра </w:t>
      </w:r>
      <w:r w:rsidRPr="007A665C">
        <w:rPr>
          <w:bCs/>
          <w:sz w:val="28"/>
          <w:szCs w:val="28"/>
          <w:u w:val="single"/>
        </w:rPr>
        <w:t>конституционного и административного права</w:t>
      </w:r>
    </w:p>
    <w:p w:rsidR="00CD0375" w:rsidRPr="007A665C" w:rsidRDefault="00CD0375" w:rsidP="00CD0375">
      <w:pPr>
        <w:pStyle w:val="af3"/>
        <w:suppressAutoHyphens/>
        <w:spacing w:after="0"/>
        <w:rPr>
          <w:bCs/>
          <w:sz w:val="28"/>
          <w:szCs w:val="28"/>
        </w:rPr>
      </w:pPr>
    </w:p>
    <w:p w:rsidR="00CD0375" w:rsidRPr="00FE3377" w:rsidRDefault="00CD0375" w:rsidP="00CD0375">
      <w:pPr>
        <w:pStyle w:val="af3"/>
        <w:tabs>
          <w:tab w:val="left" w:pos="5107"/>
          <w:tab w:val="left" w:pos="5241"/>
          <w:tab w:val="left" w:pos="5475"/>
        </w:tabs>
        <w:suppressAutoHyphens/>
        <w:spacing w:after="0"/>
        <w:jc w:val="right"/>
        <w:rPr>
          <w:sz w:val="28"/>
          <w:szCs w:val="28"/>
        </w:rPr>
      </w:pPr>
      <w:r w:rsidRPr="00FE3377">
        <w:rPr>
          <w:sz w:val="28"/>
          <w:szCs w:val="28"/>
        </w:rPr>
        <w:t>УТВЕРЖДАЮ</w:t>
      </w:r>
    </w:p>
    <w:p w:rsidR="00CD0375" w:rsidRPr="00FE3377" w:rsidRDefault="00CD0375" w:rsidP="00CD0375">
      <w:pPr>
        <w:pStyle w:val="af3"/>
        <w:tabs>
          <w:tab w:val="left" w:pos="5073"/>
          <w:tab w:val="left" w:pos="5258"/>
          <w:tab w:val="left" w:pos="5475"/>
        </w:tabs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60017">
        <w:rPr>
          <w:sz w:val="28"/>
          <w:szCs w:val="28"/>
        </w:rPr>
        <w:t xml:space="preserve">    </w:t>
      </w:r>
      <w:r w:rsidRPr="00FE3377">
        <w:rPr>
          <w:sz w:val="28"/>
          <w:szCs w:val="28"/>
        </w:rPr>
        <w:t xml:space="preserve">Заведующий кафедрой </w:t>
      </w:r>
    </w:p>
    <w:p w:rsidR="00CD0375" w:rsidRPr="007A665C" w:rsidRDefault="00CD0375" w:rsidP="00CD0375">
      <w:pPr>
        <w:pStyle w:val="a3"/>
        <w:tabs>
          <w:tab w:val="left" w:pos="5073"/>
        </w:tabs>
        <w:suppressAutoHyphens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0600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_______  </w:t>
      </w:r>
      <w:r w:rsidRPr="00FE3377">
        <w:rPr>
          <w:rFonts w:ascii="Times New Roman" w:hAnsi="Times New Roman"/>
          <w:sz w:val="28"/>
          <w:szCs w:val="28"/>
          <w:u w:val="single"/>
        </w:rPr>
        <w:t>/Новиков А.Б.</w:t>
      </w:r>
      <w:r w:rsidRPr="007A665C">
        <w:rPr>
          <w:rFonts w:ascii="Times New Roman" w:hAnsi="Times New Roman"/>
          <w:sz w:val="28"/>
          <w:szCs w:val="28"/>
        </w:rPr>
        <w:t xml:space="preserve"> ФИО</w:t>
      </w:r>
    </w:p>
    <w:p w:rsidR="00CD0375" w:rsidRPr="007A665C" w:rsidRDefault="00CD0375" w:rsidP="00CD0375">
      <w:pPr>
        <w:tabs>
          <w:tab w:val="left" w:pos="5793"/>
        </w:tabs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7A665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60017">
        <w:rPr>
          <w:rFonts w:ascii="Times New Roman" w:hAnsi="Times New Roman"/>
          <w:sz w:val="28"/>
          <w:szCs w:val="28"/>
        </w:rPr>
        <w:t xml:space="preserve">    </w:t>
      </w:r>
      <w:r w:rsidRPr="007A665C">
        <w:rPr>
          <w:rFonts w:ascii="Times New Roman" w:hAnsi="Times New Roman"/>
          <w:sz w:val="28"/>
          <w:szCs w:val="28"/>
        </w:rPr>
        <w:t>(подпись)</w:t>
      </w:r>
    </w:p>
    <w:p w:rsidR="00CD0375" w:rsidRPr="007A665C" w:rsidRDefault="00CD0375" w:rsidP="00CD0375">
      <w:pPr>
        <w:tabs>
          <w:tab w:val="left" w:pos="5140"/>
        </w:tabs>
        <w:suppressAutoHyphens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«__»__________________2021</w:t>
      </w:r>
      <w:r w:rsidRPr="007A665C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CD0375" w:rsidRPr="00FE3377" w:rsidRDefault="00CD0375" w:rsidP="00CD037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D0375" w:rsidRPr="00FA0C8E" w:rsidRDefault="00CD0375" w:rsidP="00FA0C8E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Toc69834377"/>
      <w:r w:rsidRPr="00FA0C8E">
        <w:rPr>
          <w:rFonts w:ascii="Times New Roman" w:hAnsi="Times New Roman"/>
          <w:b/>
          <w:sz w:val="28"/>
          <w:szCs w:val="28"/>
        </w:rPr>
        <w:t>ЗАДАНИЕ</w:t>
      </w:r>
      <w:bookmarkEnd w:id="1"/>
    </w:p>
    <w:p w:rsidR="00CD0375" w:rsidRPr="007A665C" w:rsidRDefault="00CD0375" w:rsidP="00CD037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65C">
        <w:rPr>
          <w:rFonts w:ascii="Times New Roman" w:hAnsi="Times New Roman"/>
          <w:b/>
          <w:bCs/>
          <w:sz w:val="28"/>
          <w:szCs w:val="28"/>
        </w:rPr>
        <w:t>на выполнение ВКР</w:t>
      </w:r>
    </w:p>
    <w:p w:rsidR="00CD0375" w:rsidRPr="007A665C" w:rsidRDefault="00CD0375" w:rsidP="00CD037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u w:val="single"/>
        </w:rPr>
      </w:pPr>
      <w:r w:rsidRPr="00FE3377">
        <w:rPr>
          <w:rFonts w:ascii="Times New Roman" w:hAnsi="Times New Roman"/>
          <w:sz w:val="28"/>
          <w:szCs w:val="28"/>
        </w:rPr>
        <w:t>обучающейся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Соловьев Данил Сергеевич</w:t>
      </w:r>
      <w:r w:rsidRPr="00FE3377">
        <w:rPr>
          <w:rFonts w:ascii="Times New Roman" w:hAnsi="Times New Roman"/>
          <w:b/>
          <w:sz w:val="28"/>
          <w:szCs w:val="28"/>
        </w:rPr>
        <w:t>,</w:t>
      </w:r>
      <w:r w:rsidRPr="00FE3377">
        <w:rPr>
          <w:rFonts w:ascii="Times New Roman" w:hAnsi="Times New Roman"/>
          <w:b/>
          <w:sz w:val="28"/>
          <w:szCs w:val="28"/>
          <w:lang w:val="az-Cyrl-AZ"/>
        </w:rPr>
        <w:t xml:space="preserve"> </w:t>
      </w:r>
      <w:r w:rsidRPr="00FE3377">
        <w:rPr>
          <w:rFonts w:ascii="Times New Roman" w:hAnsi="Times New Roman"/>
          <w:sz w:val="28"/>
          <w:szCs w:val="28"/>
        </w:rPr>
        <w:t>группы</w:t>
      </w:r>
      <w:r w:rsidRPr="00FE33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Ю-17</w:t>
      </w:r>
      <w:r w:rsidRPr="007A665C">
        <w:rPr>
          <w:rFonts w:ascii="Times New Roman" w:hAnsi="Times New Roman"/>
          <w:bCs/>
          <w:sz w:val="28"/>
          <w:szCs w:val="28"/>
          <w:u w:val="single"/>
        </w:rPr>
        <w:t>05</w:t>
      </w:r>
    </w:p>
    <w:p w:rsidR="00CD0375" w:rsidRPr="00FE3377" w:rsidRDefault="00CD0375" w:rsidP="00CD03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3377">
        <w:rPr>
          <w:rFonts w:ascii="Times New Roman" w:hAnsi="Times New Roman"/>
          <w:sz w:val="28"/>
          <w:szCs w:val="28"/>
        </w:rPr>
        <w:t xml:space="preserve">1. </w:t>
      </w:r>
      <w:r w:rsidRPr="00FE3377">
        <w:rPr>
          <w:rFonts w:ascii="Times New Roman" w:hAnsi="Times New Roman"/>
          <w:sz w:val="28"/>
          <w:szCs w:val="28"/>
          <w:lang w:val="az-Cyrl-AZ"/>
        </w:rPr>
        <w:t>Тема ВКР</w:t>
      </w:r>
      <w:r w:rsidRPr="00FE3377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bCs/>
          <w:sz w:val="28"/>
          <w:szCs w:val="28"/>
        </w:rPr>
        <w:t>Международный договор как источник международного   права</w:t>
      </w:r>
      <w:r w:rsidRPr="00FE3377">
        <w:rPr>
          <w:rFonts w:ascii="Times New Roman" w:hAnsi="Times New Roman"/>
          <w:bCs/>
          <w:sz w:val="28"/>
          <w:szCs w:val="28"/>
        </w:rPr>
        <w:t>»</w:t>
      </w:r>
    </w:p>
    <w:p w:rsidR="00CD0375" w:rsidRPr="00FE3377" w:rsidRDefault="00CD0375" w:rsidP="00CD03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3377">
        <w:rPr>
          <w:rFonts w:ascii="Times New Roman" w:hAnsi="Times New Roman"/>
          <w:sz w:val="28"/>
          <w:szCs w:val="28"/>
        </w:rPr>
        <w:t>2. Цель и задачи ВКР:</w:t>
      </w:r>
    </w:p>
    <w:p w:rsidR="00CD0375" w:rsidRPr="00652A6B" w:rsidRDefault="00CD0375" w:rsidP="00CD037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2A6B">
        <w:rPr>
          <w:rFonts w:ascii="Times New Roman" w:hAnsi="Times New Roman"/>
          <w:b/>
          <w:sz w:val="28"/>
          <w:szCs w:val="28"/>
        </w:rPr>
        <w:t>Цель –</w:t>
      </w:r>
      <w:r w:rsidRPr="00812C1D">
        <w:t xml:space="preserve"> </w:t>
      </w:r>
      <w:r w:rsidRPr="00812C1D">
        <w:rPr>
          <w:rFonts w:ascii="Times New Roman" w:hAnsi="Times New Roman"/>
          <w:sz w:val="28"/>
          <w:szCs w:val="28"/>
        </w:rPr>
        <w:t>состоит в комплексном изучении международного договора как источника международного права</w:t>
      </w:r>
      <w:r w:rsidRPr="00652A6B">
        <w:rPr>
          <w:rFonts w:ascii="Times New Roman" w:hAnsi="Times New Roman"/>
          <w:sz w:val="28"/>
          <w:szCs w:val="28"/>
        </w:rPr>
        <w:t xml:space="preserve">. </w:t>
      </w:r>
    </w:p>
    <w:p w:rsidR="00CD0375" w:rsidRPr="00652A6B" w:rsidRDefault="00CD0375" w:rsidP="00CD03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2A6B">
        <w:rPr>
          <w:rFonts w:ascii="Times New Roman" w:hAnsi="Times New Roman"/>
          <w:b/>
          <w:sz w:val="28"/>
          <w:szCs w:val="28"/>
        </w:rPr>
        <w:t>Задачи:</w:t>
      </w:r>
    </w:p>
    <w:p w:rsidR="00CD0375" w:rsidRPr="00812C1D" w:rsidRDefault="00CD0375" w:rsidP="00CD0375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2C1D">
        <w:rPr>
          <w:rFonts w:ascii="Times New Roman" w:hAnsi="Times New Roman"/>
          <w:sz w:val="28"/>
          <w:szCs w:val="28"/>
        </w:rPr>
        <w:t>рассмотреть виды источников международного права;</w:t>
      </w:r>
    </w:p>
    <w:p w:rsidR="00CD0375" w:rsidRPr="00812C1D" w:rsidRDefault="00CD0375" w:rsidP="00CD0375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2C1D">
        <w:rPr>
          <w:rFonts w:ascii="Times New Roman" w:hAnsi="Times New Roman"/>
          <w:sz w:val="28"/>
          <w:szCs w:val="28"/>
        </w:rPr>
        <w:t>изучить международный договор как основной вид источника межд</w:t>
      </w:r>
      <w:r w:rsidRPr="00812C1D">
        <w:rPr>
          <w:rFonts w:ascii="Times New Roman" w:hAnsi="Times New Roman"/>
          <w:sz w:val="28"/>
          <w:szCs w:val="28"/>
        </w:rPr>
        <w:t>у</w:t>
      </w:r>
      <w:r w:rsidRPr="00812C1D">
        <w:rPr>
          <w:rFonts w:ascii="Times New Roman" w:hAnsi="Times New Roman"/>
          <w:sz w:val="28"/>
          <w:szCs w:val="28"/>
        </w:rPr>
        <w:t>народного права;</w:t>
      </w:r>
    </w:p>
    <w:p w:rsidR="00CD0375" w:rsidRPr="00812C1D" w:rsidRDefault="00CD0375" w:rsidP="00CD0375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2C1D">
        <w:rPr>
          <w:rFonts w:ascii="Times New Roman" w:hAnsi="Times New Roman"/>
          <w:sz w:val="28"/>
          <w:szCs w:val="28"/>
        </w:rPr>
        <w:t>дать определение международного договора;</w:t>
      </w:r>
    </w:p>
    <w:p w:rsidR="00CD0375" w:rsidRPr="00812C1D" w:rsidRDefault="00CD0375" w:rsidP="00CD0375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2C1D">
        <w:rPr>
          <w:rFonts w:ascii="Times New Roman" w:hAnsi="Times New Roman"/>
          <w:sz w:val="28"/>
          <w:szCs w:val="28"/>
        </w:rPr>
        <w:t>определить виды, структуру и стадии заключения международного д</w:t>
      </w:r>
      <w:r w:rsidRPr="00812C1D">
        <w:rPr>
          <w:rFonts w:ascii="Times New Roman" w:hAnsi="Times New Roman"/>
          <w:sz w:val="28"/>
          <w:szCs w:val="28"/>
        </w:rPr>
        <w:t>о</w:t>
      </w:r>
      <w:r w:rsidRPr="00812C1D">
        <w:rPr>
          <w:rFonts w:ascii="Times New Roman" w:hAnsi="Times New Roman"/>
          <w:sz w:val="28"/>
          <w:szCs w:val="28"/>
        </w:rPr>
        <w:t>говора;</w:t>
      </w:r>
    </w:p>
    <w:p w:rsidR="00CD0375" w:rsidRDefault="00CD0375" w:rsidP="00CD0375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2C1D">
        <w:rPr>
          <w:rFonts w:ascii="Times New Roman" w:hAnsi="Times New Roman"/>
          <w:sz w:val="28"/>
          <w:szCs w:val="28"/>
        </w:rPr>
        <w:t>выявить проблемы, возникающие при нератифицированных и самоз</w:t>
      </w:r>
      <w:r w:rsidRPr="00812C1D">
        <w:rPr>
          <w:rFonts w:ascii="Times New Roman" w:hAnsi="Times New Roman"/>
          <w:sz w:val="28"/>
          <w:szCs w:val="28"/>
        </w:rPr>
        <w:t>а</w:t>
      </w:r>
      <w:r w:rsidRPr="00812C1D">
        <w:rPr>
          <w:rFonts w:ascii="Times New Roman" w:hAnsi="Times New Roman"/>
          <w:sz w:val="28"/>
          <w:szCs w:val="28"/>
        </w:rPr>
        <w:t>ключаемых международных договорах</w:t>
      </w:r>
      <w:r>
        <w:rPr>
          <w:rFonts w:ascii="Times New Roman" w:hAnsi="Times New Roman"/>
          <w:sz w:val="28"/>
          <w:szCs w:val="28"/>
        </w:rPr>
        <w:t>.</w:t>
      </w:r>
    </w:p>
    <w:p w:rsidR="00CD0375" w:rsidRPr="007A665C" w:rsidRDefault="00CD0375" w:rsidP="00CD03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2A6B">
        <w:rPr>
          <w:rFonts w:ascii="Times New Roman" w:hAnsi="Times New Roman"/>
          <w:sz w:val="28"/>
          <w:szCs w:val="28"/>
        </w:rPr>
        <w:t xml:space="preserve">3. Срок сдачи оформленной ВКР на кафедру не </w:t>
      </w:r>
      <w:r w:rsidRPr="007A665C">
        <w:rPr>
          <w:rFonts w:ascii="Times New Roman" w:hAnsi="Times New Roman"/>
          <w:sz w:val="28"/>
          <w:szCs w:val="28"/>
        </w:rPr>
        <w:t>позднее «20»</w:t>
      </w:r>
      <w:r>
        <w:rPr>
          <w:rFonts w:ascii="Times New Roman" w:hAnsi="Times New Roman"/>
          <w:sz w:val="28"/>
          <w:szCs w:val="28"/>
        </w:rPr>
        <w:t xml:space="preserve"> мая 2021г</w:t>
      </w:r>
      <w:r w:rsidRPr="007A665C">
        <w:rPr>
          <w:rFonts w:ascii="Times New Roman" w:hAnsi="Times New Roman"/>
          <w:sz w:val="28"/>
          <w:szCs w:val="28"/>
        </w:rPr>
        <w:t>.</w:t>
      </w:r>
    </w:p>
    <w:p w:rsidR="00CD0375" w:rsidRPr="00652A6B" w:rsidRDefault="00CD0375" w:rsidP="00CD03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az-Cyrl-AZ"/>
        </w:rPr>
      </w:pPr>
      <w:r w:rsidRPr="00652A6B">
        <w:rPr>
          <w:rFonts w:ascii="Times New Roman" w:hAnsi="Times New Roman"/>
          <w:sz w:val="28"/>
          <w:szCs w:val="28"/>
          <w:lang w:val="az-Cyrl-AZ"/>
        </w:rPr>
        <w:t>4. Перечень вопросов, подлежащих разработке и изложению в ВКР:</w:t>
      </w:r>
    </w:p>
    <w:p w:rsidR="00CD0375" w:rsidRPr="007D40E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40EB">
        <w:rPr>
          <w:rFonts w:ascii="Times New Roman" w:hAnsi="Times New Roman"/>
          <w:sz w:val="28"/>
          <w:szCs w:val="28"/>
        </w:rPr>
        <w:t>Основные источники международного права</w:t>
      </w:r>
      <w:r>
        <w:rPr>
          <w:rFonts w:ascii="Times New Roman" w:hAnsi="Times New Roman"/>
          <w:sz w:val="28"/>
          <w:szCs w:val="28"/>
        </w:rPr>
        <w:t>;</w:t>
      </w:r>
    </w:p>
    <w:p w:rsidR="00CD0375" w:rsidRPr="007D40E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40EB">
        <w:rPr>
          <w:rFonts w:ascii="Times New Roman" w:hAnsi="Times New Roman"/>
          <w:sz w:val="28"/>
          <w:szCs w:val="28"/>
        </w:rPr>
        <w:t>Международный договор, как основной вид источника международн</w:t>
      </w:r>
      <w:r w:rsidRPr="007D40EB">
        <w:rPr>
          <w:rFonts w:ascii="Times New Roman" w:hAnsi="Times New Roman"/>
          <w:sz w:val="28"/>
          <w:szCs w:val="28"/>
        </w:rPr>
        <w:t>о</w:t>
      </w:r>
      <w:r w:rsidRPr="007D40EB">
        <w:rPr>
          <w:rFonts w:ascii="Times New Roman" w:hAnsi="Times New Roman"/>
          <w:sz w:val="28"/>
          <w:szCs w:val="28"/>
        </w:rPr>
        <w:t>го права</w:t>
      </w:r>
      <w:r>
        <w:rPr>
          <w:rFonts w:ascii="Times New Roman" w:hAnsi="Times New Roman"/>
          <w:sz w:val="28"/>
          <w:szCs w:val="28"/>
        </w:rPr>
        <w:t>;</w:t>
      </w:r>
    </w:p>
    <w:p w:rsidR="00CD0375" w:rsidRPr="007D40E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40EB">
        <w:rPr>
          <w:rFonts w:ascii="Times New Roman" w:hAnsi="Times New Roman"/>
          <w:sz w:val="28"/>
          <w:szCs w:val="28"/>
        </w:rPr>
        <w:lastRenderedPageBreak/>
        <w:t>Виды международного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CD0375" w:rsidRPr="007D40E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40EB">
        <w:rPr>
          <w:rFonts w:ascii="Times New Roman" w:hAnsi="Times New Roman"/>
          <w:sz w:val="28"/>
          <w:szCs w:val="28"/>
        </w:rPr>
        <w:t>Структура международного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CD0375" w:rsidRPr="007D40E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40EB">
        <w:rPr>
          <w:rFonts w:ascii="Times New Roman" w:hAnsi="Times New Roman"/>
          <w:sz w:val="28"/>
          <w:szCs w:val="28"/>
        </w:rPr>
        <w:t>Оговорка как значимая часть договорного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CD0375" w:rsidRPr="007D40E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40EB">
        <w:rPr>
          <w:rFonts w:ascii="Times New Roman" w:hAnsi="Times New Roman"/>
          <w:sz w:val="28"/>
          <w:szCs w:val="28"/>
        </w:rPr>
        <w:t>Стадии заключения международного договора</w:t>
      </w:r>
      <w:r>
        <w:rPr>
          <w:rFonts w:ascii="Times New Roman" w:hAnsi="Times New Roman"/>
          <w:sz w:val="28"/>
          <w:szCs w:val="28"/>
        </w:rPr>
        <w:t>;</w:t>
      </w:r>
    </w:p>
    <w:p w:rsidR="00CD0375" w:rsidRPr="007D40E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40EB">
        <w:rPr>
          <w:rFonts w:ascii="Times New Roman" w:hAnsi="Times New Roman"/>
          <w:sz w:val="28"/>
          <w:szCs w:val="28"/>
        </w:rPr>
        <w:t>Вопросы самоисполнимых и несамоисполнимых международных д</w:t>
      </w:r>
      <w:r w:rsidRPr="007D40EB">
        <w:rPr>
          <w:rFonts w:ascii="Times New Roman" w:hAnsi="Times New Roman"/>
          <w:sz w:val="28"/>
          <w:szCs w:val="28"/>
        </w:rPr>
        <w:t>о</w:t>
      </w:r>
      <w:r w:rsidRPr="007D40EB">
        <w:rPr>
          <w:rFonts w:ascii="Times New Roman" w:hAnsi="Times New Roman"/>
          <w:sz w:val="28"/>
          <w:szCs w:val="28"/>
        </w:rPr>
        <w:t>говоров</w:t>
      </w:r>
      <w:r>
        <w:rPr>
          <w:rFonts w:ascii="Times New Roman" w:hAnsi="Times New Roman"/>
          <w:sz w:val="28"/>
          <w:szCs w:val="28"/>
        </w:rPr>
        <w:t>;</w:t>
      </w:r>
    </w:p>
    <w:p w:rsidR="00CD0375" w:rsidRPr="00652A6B" w:rsidRDefault="00CD0375" w:rsidP="00CD0375">
      <w:pPr>
        <w:pStyle w:val="ae"/>
        <w:numPr>
          <w:ilvl w:val="0"/>
          <w:numId w:val="18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az-Cyrl-AZ"/>
        </w:rPr>
      </w:pPr>
      <w:r w:rsidRPr="007D40EB">
        <w:rPr>
          <w:rFonts w:ascii="Times New Roman" w:hAnsi="Times New Roman"/>
          <w:sz w:val="28"/>
          <w:szCs w:val="28"/>
        </w:rPr>
        <w:t>Проблема соотношения Конституции Российской Федерации с межд</w:t>
      </w:r>
      <w:r w:rsidRPr="007D40EB">
        <w:rPr>
          <w:rFonts w:ascii="Times New Roman" w:hAnsi="Times New Roman"/>
          <w:sz w:val="28"/>
          <w:szCs w:val="28"/>
        </w:rPr>
        <w:t>у</w:t>
      </w:r>
      <w:r w:rsidRPr="007D40EB">
        <w:rPr>
          <w:rFonts w:ascii="Times New Roman" w:hAnsi="Times New Roman"/>
          <w:sz w:val="28"/>
          <w:szCs w:val="28"/>
        </w:rPr>
        <w:t>народными договорами</w:t>
      </w:r>
      <w:r>
        <w:rPr>
          <w:rFonts w:ascii="Times New Roman" w:hAnsi="Times New Roman"/>
          <w:sz w:val="28"/>
          <w:szCs w:val="28"/>
        </w:rPr>
        <w:t>.</w:t>
      </w:r>
    </w:p>
    <w:p w:rsidR="00CD0375" w:rsidRDefault="00CD0375" w:rsidP="00CD03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0375" w:rsidRDefault="00CD0375" w:rsidP="00CD03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bCs/>
          <w:sz w:val="28"/>
          <w:szCs w:val="28"/>
        </w:rPr>
        <w:t>«4</w:t>
      </w:r>
      <w:r w:rsidRPr="007A665C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февраля 2021</w:t>
      </w:r>
      <w:r w:rsidRPr="007A665C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CD0375" w:rsidRDefault="00CD0375" w:rsidP="00CD03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az-Cyrl-AZ"/>
        </w:rPr>
      </w:pPr>
    </w:p>
    <w:p w:rsidR="00CD0375" w:rsidRPr="007A665C" w:rsidRDefault="00CD0375" w:rsidP="00CD037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az-Cyrl-AZ"/>
        </w:rPr>
      </w:pPr>
      <w:r w:rsidRPr="00652A6B">
        <w:rPr>
          <w:rFonts w:ascii="Times New Roman" w:hAnsi="Times New Roman"/>
          <w:sz w:val="28"/>
          <w:szCs w:val="28"/>
        </w:rPr>
        <w:t>Руководитель ВКР</w:t>
      </w:r>
    </w:p>
    <w:p w:rsidR="00CD0375" w:rsidRPr="00652A6B" w:rsidRDefault="00CD0375" w:rsidP="00CD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A6B">
        <w:rPr>
          <w:rFonts w:ascii="Times New Roman" w:hAnsi="Times New Roman"/>
          <w:sz w:val="28"/>
          <w:szCs w:val="28"/>
        </w:rPr>
        <w:t>к.ю.н., доцент</w:t>
      </w:r>
      <w:r>
        <w:rPr>
          <w:rFonts w:ascii="Times New Roman" w:hAnsi="Times New Roman"/>
          <w:sz w:val="28"/>
          <w:szCs w:val="28"/>
        </w:rPr>
        <w:t xml:space="preserve"> ______________  </w:t>
      </w:r>
      <w:r w:rsidRPr="00CD7996">
        <w:rPr>
          <w:rFonts w:ascii="Times New Roman" w:hAnsi="Times New Roman"/>
          <w:sz w:val="28"/>
          <w:szCs w:val="28"/>
          <w:u w:val="single"/>
        </w:rPr>
        <w:t>Коломейцева Татьяна Анатольевна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CD0375" w:rsidRPr="00652A6B" w:rsidRDefault="00CD0375" w:rsidP="00CD03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652A6B"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(ФИО)</w:t>
      </w:r>
    </w:p>
    <w:p w:rsidR="00CD0375" w:rsidRDefault="00CD0375" w:rsidP="00CD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375" w:rsidRDefault="00CD0375" w:rsidP="00CD0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2A6B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 xml:space="preserve">          ______________   </w:t>
      </w:r>
      <w:r w:rsidRPr="00CD7996">
        <w:rPr>
          <w:rFonts w:ascii="Times New Roman" w:hAnsi="Times New Roman"/>
          <w:sz w:val="28"/>
          <w:szCs w:val="28"/>
          <w:u w:val="single"/>
        </w:rPr>
        <w:t>Соловьев Данил Сергеевич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5D5D" w:rsidRDefault="00CD0375" w:rsidP="00515D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az-Cyrl-AZ"/>
        </w:rPr>
      </w:pPr>
      <w:r>
        <w:rPr>
          <w:rFonts w:ascii="Times New Roman" w:hAnsi="Times New Roman"/>
          <w:sz w:val="18"/>
          <w:szCs w:val="18"/>
          <w:lang w:val="az-Cyrl-AZ"/>
        </w:rPr>
        <w:t xml:space="preserve">                                                                     </w:t>
      </w:r>
      <w:r w:rsidRPr="007D40EB">
        <w:rPr>
          <w:rFonts w:ascii="Times New Roman" w:hAnsi="Times New Roman"/>
          <w:sz w:val="18"/>
          <w:szCs w:val="18"/>
          <w:lang w:val="az-Cyrl-AZ"/>
        </w:rPr>
        <w:t xml:space="preserve">(Подпись)   </w:t>
      </w:r>
      <w:r>
        <w:rPr>
          <w:rFonts w:ascii="Times New Roman" w:hAnsi="Times New Roman"/>
          <w:sz w:val="18"/>
          <w:szCs w:val="18"/>
          <w:lang w:val="az-Cyrl-AZ"/>
        </w:rPr>
        <w:t xml:space="preserve">  </w:t>
      </w:r>
      <w:r w:rsidRPr="007D40EB">
        <w:rPr>
          <w:rFonts w:ascii="Times New Roman" w:hAnsi="Times New Roman"/>
          <w:sz w:val="18"/>
          <w:szCs w:val="18"/>
          <w:lang w:val="az-Cyrl-AZ"/>
        </w:rPr>
        <w:t>(ФИО)</w:t>
      </w:r>
    </w:p>
    <w:p w:rsidR="00515D5D" w:rsidRDefault="00515D5D">
      <w:pPr>
        <w:spacing w:after="0" w:line="240" w:lineRule="auto"/>
        <w:rPr>
          <w:rFonts w:ascii="Times New Roman" w:hAnsi="Times New Roman"/>
          <w:sz w:val="18"/>
          <w:szCs w:val="18"/>
          <w:lang w:val="az-Cyrl-AZ"/>
        </w:rPr>
      </w:pPr>
      <w:r>
        <w:rPr>
          <w:rFonts w:ascii="Times New Roman" w:hAnsi="Times New Roman"/>
          <w:sz w:val="18"/>
          <w:szCs w:val="18"/>
          <w:lang w:val="az-Cyrl-AZ"/>
        </w:rPr>
        <w:br w:type="page"/>
      </w:r>
    </w:p>
    <w:p w:rsidR="00E45E66" w:rsidRDefault="00CD0375" w:rsidP="00E45E6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az-Cyrl-AZ"/>
        </w:rPr>
      </w:pPr>
      <w:r w:rsidRPr="00F9700C">
        <w:rPr>
          <w:rFonts w:ascii="Times New Roman" w:hAnsi="Times New Roman"/>
          <w:b/>
          <w:color w:val="000000"/>
          <w:sz w:val="28"/>
          <w:szCs w:val="28"/>
        </w:rPr>
        <w:lastRenderedPageBreak/>
        <w:t>РЕФЕРАТ</w:t>
      </w:r>
    </w:p>
    <w:p w:rsidR="00CD0375" w:rsidRPr="00E45E66" w:rsidRDefault="00E36D6D" w:rsidP="00E45E6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az-Cyrl-AZ"/>
        </w:rPr>
      </w:pPr>
      <w:r>
        <w:rPr>
          <w:rFonts w:ascii="Times New Roman" w:hAnsi="Times New Roman"/>
          <w:sz w:val="28"/>
          <w:szCs w:val="28"/>
        </w:rPr>
        <w:t>С. 76</w:t>
      </w:r>
      <w:r w:rsidR="00CD0375" w:rsidRPr="00F9700C">
        <w:rPr>
          <w:rFonts w:ascii="Times New Roman" w:hAnsi="Times New Roman"/>
          <w:sz w:val="28"/>
          <w:szCs w:val="28"/>
        </w:rPr>
        <w:t>.</w:t>
      </w:r>
    </w:p>
    <w:p w:rsidR="00CD0375" w:rsidRDefault="00CD0375" w:rsidP="00CD037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00C">
        <w:rPr>
          <w:rFonts w:ascii="Times New Roman" w:eastAsia="Times New Roman" w:hAnsi="Times New Roman"/>
          <w:sz w:val="28"/>
          <w:szCs w:val="28"/>
          <w:lang w:eastAsia="ru-RU"/>
        </w:rPr>
        <w:t>МЕЖДУНАРОДНЫЙ ДОГОВОР КАК ИСТОЧНИК МЕЖДУНАРОДНОГО ПРАВА</w:t>
      </w:r>
    </w:p>
    <w:p w:rsidR="00E45E66" w:rsidRPr="00F9700C" w:rsidRDefault="00E45E66" w:rsidP="00CD037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D0375" w:rsidRPr="0095584C" w:rsidRDefault="00CD0375" w:rsidP="00CD037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95584C">
        <w:rPr>
          <w:color w:val="000000"/>
          <w:sz w:val="27"/>
          <w:szCs w:val="27"/>
        </w:rPr>
        <w:t>Объект исследования – совокупность правовых отношений, связанных с управление</w:t>
      </w:r>
      <w:r w:rsidR="00E36D6D">
        <w:rPr>
          <w:color w:val="000000"/>
          <w:sz w:val="27"/>
          <w:szCs w:val="27"/>
        </w:rPr>
        <w:t>м</w:t>
      </w:r>
      <w:r w:rsidRPr="0095584C">
        <w:rPr>
          <w:color w:val="000000"/>
          <w:sz w:val="27"/>
          <w:szCs w:val="27"/>
        </w:rPr>
        <w:t xml:space="preserve"> государственной собственностью.</w:t>
      </w:r>
    </w:p>
    <w:p w:rsidR="00CD0375" w:rsidRPr="0095584C" w:rsidRDefault="00CD0375" w:rsidP="00CD037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95584C">
        <w:rPr>
          <w:sz w:val="27"/>
          <w:szCs w:val="27"/>
        </w:rPr>
        <w:t xml:space="preserve">Предметом исследования выступает международный договор как источник международного права, а также </w:t>
      </w:r>
      <w:r w:rsidRPr="0095584C">
        <w:rPr>
          <w:color w:val="000000"/>
          <w:sz w:val="27"/>
          <w:szCs w:val="27"/>
        </w:rPr>
        <w:t>учебная</w:t>
      </w:r>
      <w:r w:rsidR="00E36D6D">
        <w:rPr>
          <w:color w:val="000000"/>
          <w:sz w:val="27"/>
          <w:szCs w:val="27"/>
        </w:rPr>
        <w:t xml:space="preserve"> и научная литература, в которых</w:t>
      </w:r>
      <w:r w:rsidRPr="0095584C">
        <w:rPr>
          <w:color w:val="000000"/>
          <w:sz w:val="27"/>
          <w:szCs w:val="27"/>
        </w:rPr>
        <w:t xml:space="preserve"> рассма</w:t>
      </w:r>
      <w:r w:rsidRPr="0095584C">
        <w:rPr>
          <w:color w:val="000000"/>
          <w:sz w:val="27"/>
          <w:szCs w:val="27"/>
        </w:rPr>
        <w:t>т</w:t>
      </w:r>
      <w:r w:rsidRPr="0095584C">
        <w:rPr>
          <w:color w:val="000000"/>
          <w:sz w:val="27"/>
          <w:szCs w:val="27"/>
        </w:rPr>
        <w:t>риваются проблемы, связанные с темой исследования.</w:t>
      </w:r>
    </w:p>
    <w:p w:rsidR="00CD0375" w:rsidRPr="0095584C" w:rsidRDefault="00CD0375" w:rsidP="00CD0375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5584C">
        <w:rPr>
          <w:rFonts w:ascii="Times New Roman" w:hAnsi="Times New Roman"/>
          <w:sz w:val="27"/>
          <w:szCs w:val="27"/>
        </w:rPr>
        <w:t xml:space="preserve">Цель </w:t>
      </w:r>
      <w:r w:rsidR="00E36D6D">
        <w:rPr>
          <w:rFonts w:ascii="Times New Roman" w:hAnsi="Times New Roman"/>
          <w:sz w:val="27"/>
          <w:szCs w:val="27"/>
        </w:rPr>
        <w:t xml:space="preserve">работы </w:t>
      </w:r>
      <w:r w:rsidRPr="0095584C">
        <w:rPr>
          <w:rFonts w:ascii="Times New Roman" w:hAnsi="Times New Roman"/>
          <w:sz w:val="27"/>
          <w:szCs w:val="27"/>
        </w:rPr>
        <w:t>на основе комплексного исследования международного дог</w:t>
      </w:r>
      <w:r w:rsidRPr="0095584C">
        <w:rPr>
          <w:rFonts w:ascii="Times New Roman" w:hAnsi="Times New Roman"/>
          <w:sz w:val="27"/>
          <w:szCs w:val="27"/>
        </w:rPr>
        <w:t>о</w:t>
      </w:r>
      <w:r w:rsidRPr="0095584C">
        <w:rPr>
          <w:rFonts w:ascii="Times New Roman" w:hAnsi="Times New Roman"/>
          <w:sz w:val="27"/>
          <w:szCs w:val="27"/>
        </w:rPr>
        <w:t>вора как источника международного права рассмотреть виды источников межд</w:t>
      </w:r>
      <w:r w:rsidRPr="0095584C">
        <w:rPr>
          <w:rFonts w:ascii="Times New Roman" w:hAnsi="Times New Roman"/>
          <w:sz w:val="27"/>
          <w:szCs w:val="27"/>
        </w:rPr>
        <w:t>у</w:t>
      </w:r>
      <w:r w:rsidRPr="0095584C">
        <w:rPr>
          <w:rFonts w:ascii="Times New Roman" w:hAnsi="Times New Roman"/>
          <w:sz w:val="27"/>
          <w:szCs w:val="27"/>
        </w:rPr>
        <w:t>народного права, определить структуру и стадии заключения международного д</w:t>
      </w:r>
      <w:r w:rsidRPr="0095584C">
        <w:rPr>
          <w:rFonts w:ascii="Times New Roman" w:hAnsi="Times New Roman"/>
          <w:sz w:val="27"/>
          <w:szCs w:val="27"/>
        </w:rPr>
        <w:t>о</w:t>
      </w:r>
      <w:r w:rsidRPr="0095584C">
        <w:rPr>
          <w:rFonts w:ascii="Times New Roman" w:hAnsi="Times New Roman"/>
          <w:sz w:val="27"/>
          <w:szCs w:val="27"/>
        </w:rPr>
        <w:t>говора, выявить проблемы, возникающие при заключении нератифицированных и самозаключаемых международных договор</w:t>
      </w:r>
      <w:r w:rsidR="00844F14">
        <w:rPr>
          <w:rFonts w:ascii="Times New Roman" w:hAnsi="Times New Roman"/>
          <w:sz w:val="27"/>
          <w:szCs w:val="27"/>
        </w:rPr>
        <w:t>ов</w:t>
      </w:r>
      <w:r w:rsidRPr="0095584C">
        <w:rPr>
          <w:rFonts w:ascii="Times New Roman" w:hAnsi="Times New Roman"/>
          <w:sz w:val="27"/>
          <w:szCs w:val="27"/>
        </w:rPr>
        <w:t xml:space="preserve">, при соотношении </w:t>
      </w:r>
      <w:r w:rsidRPr="0095584C">
        <w:rPr>
          <w:rFonts w:ascii="Times New Roman" w:hAnsi="Times New Roman"/>
          <w:color w:val="000000"/>
          <w:sz w:val="27"/>
          <w:szCs w:val="27"/>
        </w:rPr>
        <w:t>Конституции Российской Федерации с международными договорами,</w:t>
      </w:r>
      <w:r w:rsidRPr="0095584C">
        <w:rPr>
          <w:rFonts w:ascii="Times New Roman" w:hAnsi="Times New Roman"/>
          <w:sz w:val="27"/>
          <w:szCs w:val="27"/>
        </w:rPr>
        <w:t xml:space="preserve"> а также предложить </w:t>
      </w:r>
      <w:r w:rsidRPr="0095584C">
        <w:rPr>
          <w:rFonts w:ascii="Times New Roman" w:hAnsi="Times New Roman"/>
          <w:color w:val="000000"/>
          <w:sz w:val="27"/>
          <w:szCs w:val="27"/>
        </w:rPr>
        <w:t>пути их решения</w:t>
      </w:r>
    </w:p>
    <w:p w:rsidR="00CD0375" w:rsidRPr="0095584C" w:rsidRDefault="00CD0375" w:rsidP="00CD0375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5584C">
        <w:rPr>
          <w:rFonts w:ascii="Times New Roman" w:hAnsi="Times New Roman"/>
          <w:color w:val="000000"/>
          <w:sz w:val="27"/>
          <w:szCs w:val="27"/>
        </w:rPr>
        <w:t>Методы и методология исследования –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5584C">
        <w:rPr>
          <w:rFonts w:ascii="Times New Roman" w:hAnsi="Times New Roman"/>
          <w:sz w:val="27"/>
          <w:szCs w:val="27"/>
        </w:rPr>
        <w:t>общенаучный (диалектический), и</w:t>
      </w:r>
      <w:r w:rsidRPr="0095584C">
        <w:rPr>
          <w:rFonts w:ascii="Times New Roman" w:hAnsi="Times New Roman"/>
          <w:sz w:val="27"/>
          <w:szCs w:val="27"/>
        </w:rPr>
        <w:t>с</w:t>
      </w:r>
      <w:r w:rsidRPr="0095584C">
        <w:rPr>
          <w:rFonts w:ascii="Times New Roman" w:hAnsi="Times New Roman"/>
          <w:sz w:val="27"/>
          <w:szCs w:val="27"/>
        </w:rPr>
        <w:t>торический, сравнительно-правовой, формально-логический и системно-структурный методы.</w:t>
      </w:r>
    </w:p>
    <w:p w:rsidR="00CD0375" w:rsidRPr="0095584C" w:rsidRDefault="00CD0375" w:rsidP="00CD0375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5584C">
        <w:rPr>
          <w:rFonts w:ascii="Times New Roman" w:hAnsi="Times New Roman"/>
          <w:color w:val="000000"/>
          <w:sz w:val="27"/>
          <w:szCs w:val="27"/>
        </w:rPr>
        <w:t>В процессе работы проводился анализ международного законодательства по вопросам составления международных договоров, правоприменительной практ</w:t>
      </w:r>
      <w:r w:rsidRPr="0095584C">
        <w:rPr>
          <w:rFonts w:ascii="Times New Roman" w:hAnsi="Times New Roman"/>
          <w:color w:val="000000"/>
          <w:sz w:val="27"/>
          <w:szCs w:val="27"/>
        </w:rPr>
        <w:t>и</w:t>
      </w:r>
      <w:r w:rsidRPr="0095584C">
        <w:rPr>
          <w:rFonts w:ascii="Times New Roman" w:hAnsi="Times New Roman"/>
          <w:color w:val="000000"/>
          <w:sz w:val="27"/>
          <w:szCs w:val="27"/>
        </w:rPr>
        <w:t>ки, а также поиск законодательных пробелов.</w:t>
      </w:r>
    </w:p>
    <w:p w:rsidR="00CD0375" w:rsidRPr="0095584C" w:rsidRDefault="00CD0375" w:rsidP="00CD0375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5584C">
        <w:rPr>
          <w:rFonts w:ascii="Times New Roman" w:hAnsi="Times New Roman"/>
          <w:color w:val="000000"/>
          <w:sz w:val="27"/>
          <w:szCs w:val="27"/>
        </w:rPr>
        <w:t>Проблема соотношения Конституции Российской Федерации с междунаро</w:t>
      </w:r>
      <w:r w:rsidRPr="0095584C">
        <w:rPr>
          <w:rFonts w:ascii="Times New Roman" w:hAnsi="Times New Roman"/>
          <w:color w:val="000000"/>
          <w:sz w:val="27"/>
          <w:szCs w:val="27"/>
        </w:rPr>
        <w:t>д</w:t>
      </w:r>
      <w:r w:rsidRPr="0095584C">
        <w:rPr>
          <w:rFonts w:ascii="Times New Roman" w:hAnsi="Times New Roman"/>
          <w:color w:val="000000"/>
          <w:sz w:val="27"/>
          <w:szCs w:val="27"/>
        </w:rPr>
        <w:t>ными договорами</w:t>
      </w:r>
      <w:r w:rsidR="00844F14">
        <w:rPr>
          <w:rFonts w:ascii="Times New Roman" w:hAnsi="Times New Roman"/>
          <w:color w:val="000000"/>
          <w:sz w:val="27"/>
          <w:szCs w:val="27"/>
        </w:rPr>
        <w:t>.</w:t>
      </w:r>
    </w:p>
    <w:p w:rsidR="00CD0375" w:rsidRPr="0095584C" w:rsidRDefault="00CD0375" w:rsidP="00CD0375">
      <w:pPr>
        <w:tabs>
          <w:tab w:val="left" w:pos="25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5584C">
        <w:rPr>
          <w:rFonts w:ascii="Times New Roman" w:hAnsi="Times New Roman"/>
          <w:color w:val="000000"/>
          <w:sz w:val="27"/>
          <w:szCs w:val="27"/>
        </w:rPr>
        <w:t>В ходе проведенной работы были разработаны предложения по соверше</w:t>
      </w:r>
      <w:r w:rsidRPr="0095584C">
        <w:rPr>
          <w:rFonts w:ascii="Times New Roman" w:hAnsi="Times New Roman"/>
          <w:color w:val="000000"/>
          <w:sz w:val="27"/>
          <w:szCs w:val="27"/>
        </w:rPr>
        <w:t>н</w:t>
      </w:r>
      <w:r w:rsidRPr="0095584C">
        <w:rPr>
          <w:rFonts w:ascii="Times New Roman" w:hAnsi="Times New Roman"/>
          <w:color w:val="000000"/>
          <w:sz w:val="27"/>
          <w:szCs w:val="27"/>
        </w:rPr>
        <w:t>ствованию законодательства, связанного с реализацией международных догов</w:t>
      </w:r>
      <w:r w:rsidRPr="0095584C">
        <w:rPr>
          <w:rFonts w:ascii="Times New Roman" w:hAnsi="Times New Roman"/>
          <w:color w:val="000000"/>
          <w:sz w:val="27"/>
          <w:szCs w:val="27"/>
        </w:rPr>
        <w:t>о</w:t>
      </w:r>
      <w:r w:rsidRPr="0095584C">
        <w:rPr>
          <w:rFonts w:ascii="Times New Roman" w:hAnsi="Times New Roman"/>
          <w:color w:val="000000"/>
          <w:sz w:val="27"/>
          <w:szCs w:val="27"/>
        </w:rPr>
        <w:t xml:space="preserve">ров, а также освещены направления законодательных преобразований при </w:t>
      </w:r>
      <w:r w:rsidRPr="0095584C">
        <w:rPr>
          <w:rFonts w:ascii="Times New Roman" w:hAnsi="Times New Roman"/>
          <w:sz w:val="27"/>
          <w:szCs w:val="27"/>
        </w:rPr>
        <w:t>соо</w:t>
      </w:r>
      <w:r w:rsidRPr="0095584C">
        <w:rPr>
          <w:rFonts w:ascii="Times New Roman" w:hAnsi="Times New Roman"/>
          <w:sz w:val="27"/>
          <w:szCs w:val="27"/>
        </w:rPr>
        <w:t>т</w:t>
      </w:r>
      <w:r w:rsidRPr="0095584C">
        <w:rPr>
          <w:rFonts w:ascii="Times New Roman" w:hAnsi="Times New Roman"/>
          <w:sz w:val="27"/>
          <w:szCs w:val="27"/>
        </w:rPr>
        <w:t xml:space="preserve">ношении </w:t>
      </w:r>
      <w:r w:rsidRPr="0095584C">
        <w:rPr>
          <w:rFonts w:ascii="Times New Roman" w:hAnsi="Times New Roman"/>
          <w:color w:val="000000"/>
          <w:sz w:val="27"/>
          <w:szCs w:val="27"/>
        </w:rPr>
        <w:t>Конституции Российской Федерации с международными договорами.</w:t>
      </w:r>
    </w:p>
    <w:p w:rsidR="00E45E66" w:rsidRDefault="00CD0375" w:rsidP="00E45E6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5584C">
        <w:rPr>
          <w:rFonts w:ascii="Times New Roman" w:hAnsi="Times New Roman"/>
          <w:sz w:val="27"/>
          <w:szCs w:val="27"/>
        </w:rPr>
        <w:lastRenderedPageBreak/>
        <w:t>Практическая значимость разработок определяется возможностью испол</w:t>
      </w:r>
      <w:r w:rsidRPr="0095584C">
        <w:rPr>
          <w:rFonts w:ascii="Times New Roman" w:hAnsi="Times New Roman"/>
          <w:sz w:val="27"/>
          <w:szCs w:val="27"/>
        </w:rPr>
        <w:t>ь</w:t>
      </w:r>
      <w:r w:rsidRPr="0095584C">
        <w:rPr>
          <w:rFonts w:ascii="Times New Roman" w:hAnsi="Times New Roman"/>
          <w:sz w:val="27"/>
          <w:szCs w:val="27"/>
        </w:rPr>
        <w:t>зования наработанной теоретической базы для дальнейшего исследования</w:t>
      </w:r>
      <w:r w:rsidR="00513A56">
        <w:rPr>
          <w:rFonts w:ascii="Times New Roman" w:hAnsi="Times New Roman"/>
          <w:sz w:val="27"/>
          <w:szCs w:val="27"/>
        </w:rPr>
        <w:t xml:space="preserve"> и</w:t>
      </w:r>
      <w:r w:rsidRPr="0095584C">
        <w:rPr>
          <w:rFonts w:ascii="Times New Roman" w:hAnsi="Times New Roman"/>
          <w:sz w:val="27"/>
          <w:szCs w:val="27"/>
        </w:rPr>
        <w:t xml:space="preserve"> в к</w:t>
      </w:r>
      <w:r w:rsidRPr="0095584C">
        <w:rPr>
          <w:rFonts w:ascii="Times New Roman" w:hAnsi="Times New Roman"/>
          <w:sz w:val="27"/>
          <w:szCs w:val="27"/>
        </w:rPr>
        <w:t>а</w:t>
      </w:r>
      <w:r w:rsidRPr="0095584C">
        <w:rPr>
          <w:rFonts w:ascii="Times New Roman" w:hAnsi="Times New Roman"/>
          <w:sz w:val="27"/>
          <w:szCs w:val="27"/>
        </w:rPr>
        <w:t>честве материала для научных дискуссий.</w:t>
      </w:r>
      <w:r w:rsidR="00E45E6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803E22" w:rsidRPr="00515D5D" w:rsidRDefault="003D2EA2" w:rsidP="00E45E6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3D2EA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bookmarkStart w:id="2" w:name="_ВВЕДЕНИЕ"/>
    <w:bookmarkEnd w:id="2"/>
    <w:p w:rsidR="00E45E66" w:rsidRDefault="004B6E9D">
      <w:pPr>
        <w:pStyle w:val="11"/>
        <w:tabs>
          <w:tab w:val="right" w:leader="dot" w:pos="9344"/>
        </w:tabs>
        <w:rPr>
          <w:rStyle w:val="ac"/>
          <w:noProof/>
        </w:rPr>
      </w:pPr>
      <w:r>
        <w:rPr>
          <w:b/>
          <w:bCs/>
        </w:rPr>
        <w:fldChar w:fldCharType="begin"/>
      </w:r>
      <w:r w:rsidR="00E45E66">
        <w:rPr>
          <w:b/>
          <w:bCs/>
        </w:rPr>
        <w:instrText xml:space="preserve"> TOC \o "1-2" \h \z \u </w:instrText>
      </w:r>
      <w:r>
        <w:rPr>
          <w:b/>
          <w:bCs/>
        </w:rPr>
        <w:fldChar w:fldCharType="separate"/>
      </w:r>
      <w:hyperlink w:anchor="_Toc69992133" w:history="1">
        <w:r w:rsidR="00E45E66" w:rsidRPr="00C91D32">
          <w:rPr>
            <w:rStyle w:val="ac"/>
            <w:noProof/>
          </w:rPr>
          <w:t>ВВЕДЕНИЕ</w:t>
        </w:r>
        <w:r w:rsidR="00E45E66">
          <w:rPr>
            <w:noProof/>
            <w:webHidden/>
          </w:rPr>
          <w:tab/>
        </w:r>
        <w:r w:rsidR="00ED6DF1">
          <w:rPr>
            <w:noProof/>
            <w:webHidden/>
            <w:lang w:val="en-US"/>
          </w:rPr>
          <w:t>3</w:t>
        </w:r>
      </w:hyperlink>
    </w:p>
    <w:p w:rsidR="00E45E66" w:rsidRPr="00E45E66" w:rsidRDefault="00E45E66" w:rsidP="00E45E66">
      <w:pPr>
        <w:rPr>
          <w:lang w:eastAsia="ru-RU"/>
        </w:rPr>
      </w:pPr>
    </w:p>
    <w:p w:rsidR="00E45E66" w:rsidRDefault="001137B3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2134" w:history="1">
        <w:r w:rsidR="00E45E66" w:rsidRPr="00C91D32">
          <w:rPr>
            <w:rStyle w:val="ac"/>
            <w:noProof/>
          </w:rPr>
          <w:t>1. ПОНЯТИЕ ИСТОЧНИКОВ МЕЖДУНАРОДНОГО ПРАВА</w:t>
        </w:r>
        <w:r w:rsidR="00E45E66">
          <w:rPr>
            <w:noProof/>
            <w:webHidden/>
          </w:rPr>
          <w:tab/>
        </w:r>
        <w:r w:rsidR="00ED6DF1">
          <w:rPr>
            <w:noProof/>
            <w:webHidden/>
            <w:lang w:val="en-US"/>
          </w:rPr>
          <w:t>7</w:t>
        </w:r>
      </w:hyperlink>
    </w:p>
    <w:p w:rsidR="00E45E66" w:rsidRDefault="001137B3">
      <w:pPr>
        <w:pStyle w:val="21"/>
        <w:tabs>
          <w:tab w:val="left" w:pos="660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9992135" w:history="1">
        <w:r w:rsidR="00E45E66" w:rsidRPr="00C91D32">
          <w:rPr>
            <w:rStyle w:val="ac"/>
            <w:noProof/>
            <w:lang w:val="en-US"/>
          </w:rPr>
          <w:t>1.1.</w:t>
        </w:r>
        <w:r w:rsidR="00E45E66">
          <w:rPr>
            <w:rFonts w:asciiTheme="minorHAnsi" w:eastAsiaTheme="minorEastAsia" w:hAnsiTheme="minorHAnsi" w:cstheme="minorBidi"/>
            <w:noProof/>
            <w:sz w:val="22"/>
            <w:lang w:eastAsia="ru-RU"/>
          </w:rPr>
          <w:tab/>
        </w:r>
        <w:r w:rsidR="00E45E66" w:rsidRPr="00C91D32">
          <w:rPr>
            <w:rStyle w:val="ac"/>
            <w:noProof/>
            <w:shd w:val="clear" w:color="auto" w:fill="FFFFFF"/>
          </w:rPr>
          <w:t>Основные источники международного права</w:t>
        </w:r>
        <w:r w:rsidR="00E45E66">
          <w:rPr>
            <w:noProof/>
            <w:webHidden/>
          </w:rPr>
          <w:tab/>
        </w:r>
        <w:r w:rsidR="00ED6DF1">
          <w:rPr>
            <w:noProof/>
            <w:webHidden/>
            <w:lang w:val="en-US"/>
          </w:rPr>
          <w:t>7</w:t>
        </w:r>
      </w:hyperlink>
    </w:p>
    <w:p w:rsidR="00E45E66" w:rsidRDefault="001137B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9992136" w:history="1">
        <w:r w:rsidR="00E45E66" w:rsidRPr="00C91D32">
          <w:rPr>
            <w:rStyle w:val="ac"/>
            <w:noProof/>
          </w:rPr>
          <w:t>1.2 Международный договор как основной вид источника международного права</w:t>
        </w:r>
        <w:r w:rsidR="00E45E66">
          <w:rPr>
            <w:noProof/>
            <w:webHidden/>
          </w:rPr>
          <w:tab/>
        </w:r>
        <w:r w:rsidR="00ED6DF1">
          <w:rPr>
            <w:noProof/>
            <w:webHidden/>
            <w:lang w:val="en-US"/>
          </w:rPr>
          <w:t>16</w:t>
        </w:r>
      </w:hyperlink>
    </w:p>
    <w:p w:rsidR="00E45E66" w:rsidRDefault="001137B3">
      <w:pPr>
        <w:pStyle w:val="21"/>
        <w:rPr>
          <w:rStyle w:val="ac"/>
          <w:noProof/>
        </w:rPr>
      </w:pPr>
      <w:hyperlink w:anchor="_Toc69992137" w:history="1">
        <w:r w:rsidR="00E45E66" w:rsidRPr="00C91D32">
          <w:rPr>
            <w:rStyle w:val="ac"/>
            <w:noProof/>
          </w:rPr>
          <w:t>1.3. Виды международного договора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_Toc69992137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2</w:t>
        </w:r>
        <w:r w:rsidR="00ED6DF1">
          <w:rPr>
            <w:noProof/>
            <w:webHidden/>
            <w:lang w:val="en-US"/>
          </w:rPr>
          <w:t>1</w:t>
        </w:r>
        <w:r w:rsidR="004B6E9D">
          <w:rPr>
            <w:noProof/>
            <w:webHidden/>
          </w:rPr>
          <w:fldChar w:fldCharType="end"/>
        </w:r>
      </w:hyperlink>
    </w:p>
    <w:p w:rsidR="00E45E66" w:rsidRPr="00E45E66" w:rsidRDefault="00E45E66" w:rsidP="00E45E66"/>
    <w:p w:rsidR="00E45E66" w:rsidRPr="00E45E66" w:rsidRDefault="001137B3" w:rsidP="00E45E66">
      <w:pPr>
        <w:pStyle w:val="11"/>
        <w:tabs>
          <w:tab w:val="right" w:leader="dot" w:pos="9344"/>
        </w:tabs>
        <w:rPr>
          <w:noProof/>
          <w:color w:val="0000FF"/>
          <w:u w:val="single"/>
        </w:rPr>
      </w:pPr>
      <w:hyperlink w:anchor="_Toc69992138" w:history="1">
        <w:r w:rsidR="00E45E66" w:rsidRPr="00C91D32">
          <w:rPr>
            <w:rStyle w:val="ac"/>
            <w:noProof/>
          </w:rPr>
          <w:t>2. ХАРАКТЕРИСТИКА МЕЖДУНАРОДНОГО ДОГОВОРА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_Toc69992138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2</w:t>
        </w:r>
        <w:r w:rsidR="00ED6DF1">
          <w:rPr>
            <w:noProof/>
            <w:webHidden/>
            <w:lang w:val="en-US"/>
          </w:rPr>
          <w:t>4</w:t>
        </w:r>
        <w:r w:rsidR="004B6E9D">
          <w:rPr>
            <w:noProof/>
            <w:webHidden/>
          </w:rPr>
          <w:fldChar w:fldCharType="end"/>
        </w:r>
      </w:hyperlink>
    </w:p>
    <w:p w:rsidR="00E45E66" w:rsidRDefault="001137B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9992139" w:history="1">
        <w:r w:rsidR="00E45E66" w:rsidRPr="00C91D32">
          <w:rPr>
            <w:rStyle w:val="ac"/>
            <w:noProof/>
          </w:rPr>
          <w:t>2.1. Структура международного договора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_Toc69992139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2</w:t>
        </w:r>
        <w:r w:rsidR="00ED6DF1">
          <w:rPr>
            <w:noProof/>
            <w:webHidden/>
            <w:lang w:val="en-US"/>
          </w:rPr>
          <w:t>4</w:t>
        </w:r>
        <w:r w:rsidR="004B6E9D">
          <w:rPr>
            <w:noProof/>
            <w:webHidden/>
          </w:rPr>
          <w:fldChar w:fldCharType="end"/>
        </w:r>
      </w:hyperlink>
    </w:p>
    <w:p w:rsidR="00E45E66" w:rsidRDefault="001137B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9992140" w:history="1">
        <w:r w:rsidR="00E45E66" w:rsidRPr="00C91D32">
          <w:rPr>
            <w:rStyle w:val="ac"/>
            <w:noProof/>
          </w:rPr>
          <w:t xml:space="preserve">2.2. </w:t>
        </w:r>
        <w:r w:rsidR="00E45E66" w:rsidRPr="00C91D32">
          <w:rPr>
            <w:rStyle w:val="ac"/>
            <w:noProof/>
            <w:shd w:val="clear" w:color="auto" w:fill="FFFFFF"/>
          </w:rPr>
          <w:t>Оговорка как значимая часть договорного процесса</w:t>
        </w:r>
        <w:r w:rsidR="00E45E66">
          <w:rPr>
            <w:noProof/>
            <w:webHidden/>
          </w:rPr>
          <w:tab/>
        </w:r>
        <w:r w:rsidR="00ED6DF1">
          <w:rPr>
            <w:noProof/>
            <w:webHidden/>
            <w:lang w:val="en-US"/>
          </w:rPr>
          <w:t>2</w:t>
        </w:r>
        <w:r w:rsidR="0067501F">
          <w:rPr>
            <w:noProof/>
            <w:webHidden/>
          </w:rPr>
          <w:t>9</w:t>
        </w:r>
      </w:hyperlink>
    </w:p>
    <w:p w:rsidR="00E45E66" w:rsidRDefault="001137B3">
      <w:pPr>
        <w:pStyle w:val="21"/>
        <w:rPr>
          <w:rStyle w:val="ac"/>
          <w:noProof/>
        </w:rPr>
      </w:pPr>
      <w:hyperlink w:anchor="_Toc69992141" w:history="1">
        <w:r w:rsidR="00E45E66" w:rsidRPr="00C91D32">
          <w:rPr>
            <w:rStyle w:val="ac"/>
            <w:noProof/>
          </w:rPr>
          <w:t>2.3. Стадии заключения международного договора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_Toc69992141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3</w:t>
        </w:r>
        <w:r w:rsidR="0067501F">
          <w:rPr>
            <w:noProof/>
            <w:webHidden/>
          </w:rPr>
          <w:t>5</w:t>
        </w:r>
        <w:r w:rsidR="004B6E9D">
          <w:rPr>
            <w:noProof/>
            <w:webHidden/>
          </w:rPr>
          <w:fldChar w:fldCharType="end"/>
        </w:r>
      </w:hyperlink>
    </w:p>
    <w:p w:rsidR="00E45E66" w:rsidRPr="00E45E66" w:rsidRDefault="00E45E66" w:rsidP="00E45E66"/>
    <w:p w:rsidR="00E45E66" w:rsidRDefault="001137B3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2142" w:history="1">
        <w:r w:rsidR="00E45E66" w:rsidRPr="00C91D32">
          <w:rPr>
            <w:rStyle w:val="ac"/>
            <w:noProof/>
          </w:rPr>
          <w:t>3. ПРОБЛЕМЫ, СВЯЗАННЫЕ С РЕАЛИЗАЦИЕЙ МЕЖДУНАРОДНЫХ ДОГОВОРОВ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_Toc69992142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4</w:t>
        </w:r>
        <w:r w:rsidR="0067501F">
          <w:rPr>
            <w:noProof/>
            <w:webHidden/>
          </w:rPr>
          <w:t>2</w:t>
        </w:r>
        <w:r w:rsidR="004B6E9D">
          <w:rPr>
            <w:noProof/>
            <w:webHidden/>
          </w:rPr>
          <w:fldChar w:fldCharType="end"/>
        </w:r>
      </w:hyperlink>
    </w:p>
    <w:p w:rsidR="00E45E66" w:rsidRDefault="001137B3">
      <w:pPr>
        <w:pStyle w:val="21"/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69992143" w:history="1">
        <w:r w:rsidR="00E45E66" w:rsidRPr="00C91D32">
          <w:rPr>
            <w:rStyle w:val="ac"/>
            <w:noProof/>
          </w:rPr>
          <w:t>3.1. Вопросы самоисполнимых и несамоисполнимых международных  договоров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_Toc69992143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4</w:t>
        </w:r>
        <w:r w:rsidR="0067501F">
          <w:rPr>
            <w:noProof/>
            <w:webHidden/>
          </w:rPr>
          <w:t>2</w:t>
        </w:r>
        <w:r w:rsidR="004B6E9D">
          <w:rPr>
            <w:noProof/>
            <w:webHidden/>
          </w:rPr>
          <w:fldChar w:fldCharType="end"/>
        </w:r>
      </w:hyperlink>
    </w:p>
    <w:p w:rsidR="00E45E66" w:rsidRDefault="001137B3">
      <w:pPr>
        <w:pStyle w:val="21"/>
        <w:rPr>
          <w:rStyle w:val="ac"/>
          <w:noProof/>
        </w:rPr>
      </w:pPr>
      <w:hyperlink w:anchor="_Toc69992144" w:history="1">
        <w:r w:rsidR="00E45E66" w:rsidRPr="00C91D32">
          <w:rPr>
            <w:rStyle w:val="ac"/>
            <w:noProof/>
          </w:rPr>
          <w:t>3.2. Проблема соотношения Конституции Российской Федерации с международными договорами</w:t>
        </w:r>
        <w:r w:rsidR="00E45E66">
          <w:rPr>
            <w:noProof/>
            <w:webHidden/>
          </w:rPr>
          <w:tab/>
        </w:r>
        <w:r w:rsidR="00ED6DF1">
          <w:rPr>
            <w:noProof/>
            <w:webHidden/>
            <w:lang w:val="en-US"/>
          </w:rPr>
          <w:t>4</w:t>
        </w:r>
        <w:r w:rsidR="0067501F">
          <w:rPr>
            <w:noProof/>
            <w:webHidden/>
          </w:rPr>
          <w:t>8</w:t>
        </w:r>
      </w:hyperlink>
    </w:p>
    <w:p w:rsidR="00E45E66" w:rsidRPr="00E45E66" w:rsidRDefault="00E45E66" w:rsidP="00E45E66"/>
    <w:p w:rsidR="00E45E66" w:rsidRDefault="001137B3">
      <w:pPr>
        <w:pStyle w:val="11"/>
        <w:tabs>
          <w:tab w:val="right" w:leader="dot" w:pos="9344"/>
        </w:tabs>
        <w:rPr>
          <w:rStyle w:val="ac"/>
          <w:noProof/>
        </w:rPr>
      </w:pPr>
      <w:hyperlink w:anchor="_Toc69992145" w:history="1">
        <w:r w:rsidR="00E45E66" w:rsidRPr="00C91D32">
          <w:rPr>
            <w:rStyle w:val="ac"/>
            <w:noProof/>
          </w:rPr>
          <w:t>ЗАКЛЮЧЕНИЕ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_Toc69992145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6</w:t>
        </w:r>
        <w:r w:rsidR="0067501F">
          <w:rPr>
            <w:noProof/>
            <w:webHidden/>
          </w:rPr>
          <w:t>0</w:t>
        </w:r>
        <w:r w:rsidR="004B6E9D">
          <w:rPr>
            <w:noProof/>
            <w:webHidden/>
          </w:rPr>
          <w:fldChar w:fldCharType="end"/>
        </w:r>
      </w:hyperlink>
    </w:p>
    <w:p w:rsidR="00E45E66" w:rsidRPr="00E45E66" w:rsidRDefault="00E45E66" w:rsidP="00E45E66">
      <w:pPr>
        <w:rPr>
          <w:lang w:eastAsia="ru-RU"/>
        </w:rPr>
      </w:pPr>
    </w:p>
    <w:p w:rsidR="00E45E66" w:rsidRDefault="001137B3">
      <w:pPr>
        <w:pStyle w:val="11"/>
        <w:tabs>
          <w:tab w:val="right" w:leader="dot" w:pos="9344"/>
        </w:tabs>
        <w:rPr>
          <w:rStyle w:val="ac"/>
          <w:noProof/>
        </w:rPr>
      </w:pPr>
      <w:hyperlink w:anchor="_Toc69992146" w:history="1">
        <w:r w:rsidR="00E45E66" w:rsidRPr="00C91D32">
          <w:rPr>
            <w:rStyle w:val="ac"/>
            <w:noProof/>
          </w:rPr>
          <w:t>СПИСОК ИСПОЛЬЗОВАННЫХ ИСТОЧНИКОВ</w:t>
        </w:r>
        <w:r w:rsidR="00E45E66">
          <w:rPr>
            <w:noProof/>
            <w:webHidden/>
          </w:rPr>
          <w:tab/>
        </w:r>
        <w:r w:rsidR="004B6E9D">
          <w:rPr>
            <w:noProof/>
            <w:webHidden/>
          </w:rPr>
          <w:fldChar w:fldCharType="begin"/>
        </w:r>
        <w:r w:rsidR="00E45E66">
          <w:rPr>
            <w:noProof/>
            <w:webHidden/>
          </w:rPr>
          <w:instrText xml:space="preserve"> PAGEREF _Toc69992146 \h </w:instrText>
        </w:r>
        <w:r w:rsidR="004B6E9D">
          <w:rPr>
            <w:noProof/>
            <w:webHidden/>
          </w:rPr>
        </w:r>
        <w:r w:rsidR="004B6E9D">
          <w:rPr>
            <w:noProof/>
            <w:webHidden/>
          </w:rPr>
          <w:fldChar w:fldCharType="separate"/>
        </w:r>
        <w:r w:rsidR="00E45E66">
          <w:rPr>
            <w:noProof/>
            <w:webHidden/>
          </w:rPr>
          <w:t>6</w:t>
        </w:r>
        <w:r w:rsidR="0067501F">
          <w:rPr>
            <w:noProof/>
            <w:webHidden/>
          </w:rPr>
          <w:t>3</w:t>
        </w:r>
        <w:r w:rsidR="004B6E9D">
          <w:rPr>
            <w:noProof/>
            <w:webHidden/>
          </w:rPr>
          <w:fldChar w:fldCharType="end"/>
        </w:r>
      </w:hyperlink>
    </w:p>
    <w:p w:rsidR="00E45E66" w:rsidRPr="00E45E66" w:rsidRDefault="00E45E66" w:rsidP="00E45E66">
      <w:pPr>
        <w:rPr>
          <w:lang w:eastAsia="ru-RU"/>
        </w:rPr>
      </w:pPr>
    </w:p>
    <w:p w:rsidR="00E45E66" w:rsidRDefault="001137B3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9992147" w:history="1">
        <w:r w:rsidR="00E36D6D">
          <w:rPr>
            <w:rStyle w:val="ac"/>
            <w:noProof/>
          </w:rPr>
          <w:t xml:space="preserve">ПРИЛОЖЕНИЕ </w:t>
        </w:r>
        <w:r w:rsidR="00E45E66" w:rsidRPr="00C91D32">
          <w:rPr>
            <w:rStyle w:val="ac"/>
            <w:noProof/>
          </w:rPr>
          <w:t>.</w:t>
        </w:r>
        <w:r w:rsidR="00513A56">
          <w:rPr>
            <w:rStyle w:val="ac"/>
            <w:noProof/>
          </w:rPr>
          <w:t>.</w:t>
        </w:r>
        <w:r w:rsidR="00E45E66">
          <w:rPr>
            <w:noProof/>
            <w:webHidden/>
          </w:rPr>
          <w:tab/>
        </w:r>
        <w:r w:rsidR="00ED6DF1">
          <w:rPr>
            <w:noProof/>
            <w:webHidden/>
            <w:lang w:val="en-US"/>
          </w:rPr>
          <w:t>7</w:t>
        </w:r>
        <w:r w:rsidR="0067501F">
          <w:rPr>
            <w:noProof/>
            <w:webHidden/>
          </w:rPr>
          <w:t>7</w:t>
        </w:r>
      </w:hyperlink>
    </w:p>
    <w:p w:rsidR="00276DF1" w:rsidRDefault="004B6E9D" w:rsidP="005F3329">
      <w:pPr>
        <w:pStyle w:val="1"/>
        <w:spacing w:before="100" w:after="100"/>
      </w:pPr>
      <w:r>
        <w:rPr>
          <w:rFonts w:eastAsia="Calibri"/>
          <w:b w:val="0"/>
          <w:bCs w:val="0"/>
          <w:kern w:val="0"/>
          <w:szCs w:val="24"/>
        </w:rPr>
        <w:fldChar w:fldCharType="end"/>
      </w:r>
      <w:r w:rsidR="00D24E9D">
        <w:br w:type="page"/>
      </w:r>
      <w:bookmarkStart w:id="3" w:name="_Toc69834379"/>
      <w:bookmarkStart w:id="4" w:name="_Toc69992133"/>
    </w:p>
    <w:p w:rsidR="00540CAB" w:rsidRPr="00515D5D" w:rsidRDefault="00C363E3" w:rsidP="005F3329">
      <w:pPr>
        <w:pStyle w:val="1"/>
        <w:spacing w:before="100" w:after="100"/>
        <w:rPr>
          <w:szCs w:val="28"/>
        </w:rPr>
      </w:pPr>
      <w:r w:rsidRPr="00FA0C8E">
        <w:rPr>
          <w:szCs w:val="28"/>
        </w:rPr>
        <w:lastRenderedPageBreak/>
        <w:t>ВВЕДЕНИЕ</w:t>
      </w:r>
      <w:bookmarkEnd w:id="3"/>
      <w:bookmarkEnd w:id="4"/>
    </w:p>
    <w:p w:rsidR="00A93D9C" w:rsidRDefault="00F07D2E" w:rsidP="005E6338">
      <w:pPr>
        <w:pStyle w:val="a7"/>
        <w:spacing w:before="0" w:beforeAutospacing="0" w:after="0" w:afterAutospacing="0" w:line="365" w:lineRule="auto"/>
        <w:ind w:firstLine="709"/>
        <w:jc w:val="both"/>
        <w:rPr>
          <w:color w:val="000000"/>
          <w:sz w:val="28"/>
          <w:szCs w:val="28"/>
        </w:rPr>
      </w:pPr>
      <w:r w:rsidRPr="00060017">
        <w:rPr>
          <w:b/>
          <w:color w:val="000000"/>
          <w:sz w:val="28"/>
          <w:szCs w:val="28"/>
        </w:rPr>
        <w:t xml:space="preserve">Актуальность </w:t>
      </w:r>
      <w:r w:rsidR="00BF5F64" w:rsidRPr="00060017">
        <w:rPr>
          <w:b/>
          <w:color w:val="000000"/>
          <w:sz w:val="28"/>
          <w:szCs w:val="28"/>
        </w:rPr>
        <w:t>темы</w:t>
      </w:r>
      <w:r w:rsidRPr="00060017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363E3" w:rsidRPr="00540CAB">
        <w:rPr>
          <w:color w:val="000000"/>
          <w:sz w:val="28"/>
          <w:szCs w:val="28"/>
        </w:rPr>
        <w:t>Общество находится в процессе постоянного ра</w:t>
      </w:r>
      <w:r w:rsidR="00C363E3" w:rsidRPr="00540CAB">
        <w:rPr>
          <w:color w:val="000000"/>
          <w:sz w:val="28"/>
          <w:szCs w:val="28"/>
        </w:rPr>
        <w:t>з</w:t>
      </w:r>
      <w:r w:rsidR="00C363E3" w:rsidRPr="00540CAB">
        <w:rPr>
          <w:color w:val="000000"/>
          <w:sz w:val="28"/>
          <w:szCs w:val="28"/>
        </w:rPr>
        <w:t xml:space="preserve">вития. На одном этапе </w:t>
      </w:r>
      <w:r w:rsidR="00540CAB">
        <w:rPr>
          <w:color w:val="000000"/>
          <w:sz w:val="28"/>
          <w:szCs w:val="28"/>
        </w:rPr>
        <w:t xml:space="preserve">оно </w:t>
      </w:r>
      <w:r w:rsidR="00C363E3" w:rsidRPr="00540CAB">
        <w:rPr>
          <w:color w:val="000000"/>
          <w:sz w:val="28"/>
          <w:szCs w:val="28"/>
        </w:rPr>
        <w:t>может протекать весьма динамично,</w:t>
      </w:r>
      <w:r w:rsidR="00540CAB">
        <w:rPr>
          <w:color w:val="000000"/>
          <w:sz w:val="28"/>
          <w:szCs w:val="28"/>
        </w:rPr>
        <w:t xml:space="preserve"> а</w:t>
      </w:r>
      <w:r w:rsidR="00C363E3" w:rsidRPr="00540CAB">
        <w:rPr>
          <w:color w:val="000000"/>
          <w:sz w:val="28"/>
          <w:szCs w:val="28"/>
        </w:rPr>
        <w:t xml:space="preserve"> на </w:t>
      </w:r>
      <w:r w:rsidR="00844F14">
        <w:rPr>
          <w:color w:val="000000"/>
          <w:sz w:val="28"/>
          <w:szCs w:val="28"/>
        </w:rPr>
        <w:t xml:space="preserve">другом </w:t>
      </w:r>
      <w:r w:rsidR="00540CAB">
        <w:rPr>
          <w:color w:val="000000"/>
          <w:sz w:val="28"/>
          <w:szCs w:val="28"/>
        </w:rPr>
        <w:t xml:space="preserve">приблизиться почти к стагнации, но </w:t>
      </w:r>
      <w:r w:rsidR="00844F14">
        <w:rPr>
          <w:color w:val="000000"/>
          <w:sz w:val="28"/>
          <w:szCs w:val="28"/>
        </w:rPr>
        <w:t xml:space="preserve">процесс развития </w:t>
      </w:r>
      <w:r w:rsidR="00540CAB">
        <w:rPr>
          <w:color w:val="000000"/>
          <w:sz w:val="28"/>
          <w:szCs w:val="28"/>
        </w:rPr>
        <w:t>никогда полностью не останавливается. Чем дольше существует социум, тем больше появляется мех</w:t>
      </w:r>
      <w:r w:rsidR="00540CAB">
        <w:rPr>
          <w:color w:val="000000"/>
          <w:sz w:val="28"/>
          <w:szCs w:val="28"/>
        </w:rPr>
        <w:t>а</w:t>
      </w:r>
      <w:r w:rsidR="00540CAB">
        <w:rPr>
          <w:color w:val="000000"/>
          <w:sz w:val="28"/>
          <w:szCs w:val="28"/>
        </w:rPr>
        <w:t xml:space="preserve">низмов правового регулирования.  </w:t>
      </w:r>
      <w:r w:rsidR="008D7DA3">
        <w:rPr>
          <w:color w:val="000000"/>
          <w:sz w:val="28"/>
          <w:szCs w:val="28"/>
        </w:rPr>
        <w:t>В целом, и</w:t>
      </w:r>
      <w:r w:rsidR="00540CAB">
        <w:rPr>
          <w:color w:val="000000"/>
          <w:sz w:val="28"/>
          <w:szCs w:val="28"/>
        </w:rPr>
        <w:t>сторический о</w:t>
      </w:r>
      <w:r w:rsidR="008D7DA3">
        <w:rPr>
          <w:color w:val="000000"/>
          <w:sz w:val="28"/>
          <w:szCs w:val="28"/>
        </w:rPr>
        <w:t xml:space="preserve">пыт убедительно доказывает, что совершенствование и трансформация социально-политической системы неизбежно влечет за собой и изменения в правовой сфере, расширяя круг источников права и соподчиненность субъектов. </w:t>
      </w:r>
      <w:r w:rsidR="008D7DA3" w:rsidRPr="00F51DC6">
        <w:rPr>
          <w:color w:val="000000"/>
          <w:sz w:val="28"/>
          <w:szCs w:val="28"/>
        </w:rPr>
        <w:t>Гармоничные взаимоо</w:t>
      </w:r>
      <w:r w:rsidR="008D7DA3" w:rsidRPr="00F51DC6">
        <w:rPr>
          <w:color w:val="000000"/>
          <w:sz w:val="28"/>
          <w:szCs w:val="28"/>
        </w:rPr>
        <w:t>т</w:t>
      </w:r>
      <w:r w:rsidR="008D7DA3" w:rsidRPr="00F51DC6">
        <w:rPr>
          <w:color w:val="000000"/>
          <w:sz w:val="28"/>
          <w:szCs w:val="28"/>
        </w:rPr>
        <w:t xml:space="preserve">ношения в триаде личность-общество-государство могут быть достигнуты только в том случае, если </w:t>
      </w:r>
      <w:r w:rsidR="00F51DC6" w:rsidRPr="00F51DC6">
        <w:rPr>
          <w:color w:val="000000"/>
          <w:sz w:val="28"/>
          <w:szCs w:val="28"/>
        </w:rPr>
        <w:t>структура и распределение компетенции между орг</w:t>
      </w:r>
      <w:r w:rsidR="00F51DC6" w:rsidRPr="00F51DC6">
        <w:rPr>
          <w:color w:val="000000"/>
          <w:sz w:val="28"/>
          <w:szCs w:val="28"/>
        </w:rPr>
        <w:t>а</w:t>
      </w:r>
      <w:r w:rsidR="00F51DC6" w:rsidRPr="00F51DC6">
        <w:rPr>
          <w:color w:val="000000"/>
          <w:sz w:val="28"/>
          <w:szCs w:val="28"/>
        </w:rPr>
        <w:t xml:space="preserve">нами публичной власти будут подстраиваться под потребности общества на каждом этапе его </w:t>
      </w:r>
      <w:r w:rsidR="00F51DC6">
        <w:rPr>
          <w:color w:val="000000"/>
          <w:sz w:val="28"/>
          <w:szCs w:val="28"/>
        </w:rPr>
        <w:t>существования</w:t>
      </w:r>
      <w:r w:rsidR="00102DAA">
        <w:rPr>
          <w:color w:val="000000"/>
          <w:sz w:val="28"/>
          <w:szCs w:val="28"/>
        </w:rPr>
        <w:t xml:space="preserve"> </w:t>
      </w:r>
      <w:r w:rsidR="00102DAA" w:rsidRPr="00102DAA">
        <w:rPr>
          <w:color w:val="000000"/>
          <w:sz w:val="28"/>
          <w:szCs w:val="28"/>
        </w:rPr>
        <w:t>[</w:t>
      </w:r>
      <w:r w:rsidR="00D53893">
        <w:rPr>
          <w:color w:val="000000"/>
          <w:sz w:val="28"/>
          <w:szCs w:val="28"/>
        </w:rPr>
        <w:t>93</w:t>
      </w:r>
      <w:r w:rsidR="00102DAA" w:rsidRPr="00102DAA">
        <w:rPr>
          <w:color w:val="000000"/>
          <w:sz w:val="28"/>
          <w:szCs w:val="28"/>
        </w:rPr>
        <w:t>]</w:t>
      </w:r>
      <w:r w:rsidR="00F51DC6">
        <w:rPr>
          <w:color w:val="000000"/>
          <w:sz w:val="28"/>
          <w:szCs w:val="28"/>
        </w:rPr>
        <w:t>.</w:t>
      </w:r>
    </w:p>
    <w:p w:rsidR="00A93D9C" w:rsidRPr="00923CEE" w:rsidRDefault="00F51DC6" w:rsidP="005E6338">
      <w:pPr>
        <w:pStyle w:val="a7"/>
        <w:spacing w:before="0" w:beforeAutospacing="0" w:after="0" w:afterAutospacing="0" w:line="36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Социальное, политическое и правовое устройство не может быть один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ковым при тоталитарном или демократическом режиме и потому особое вн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мание следует уделять изучению видов источников права, особенно, междун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родно</w:t>
      </w:r>
      <w:r w:rsidR="00844F14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>, что обусловлено всемирной глобализацией и заинтересованностью большинство государств в совместном решении вопросов, касающихся борьбы с преступностью, обеспечени</w:t>
      </w:r>
      <w:r w:rsidR="00727B3E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безопасности</w:t>
      </w:r>
      <w:r w:rsidR="000A5297">
        <w:rPr>
          <w:color w:val="000000"/>
          <w:sz w:val="28"/>
          <w:szCs w:val="28"/>
        </w:rPr>
        <w:t>, защит</w:t>
      </w:r>
      <w:r w:rsidR="00727B3E">
        <w:rPr>
          <w:color w:val="000000"/>
          <w:sz w:val="28"/>
          <w:szCs w:val="28"/>
        </w:rPr>
        <w:t>ой</w:t>
      </w:r>
      <w:r w:rsidR="000A5297">
        <w:rPr>
          <w:color w:val="000000"/>
          <w:sz w:val="28"/>
          <w:szCs w:val="28"/>
        </w:rPr>
        <w:t xml:space="preserve"> прав человека. Все ключевые мировые проблемы должны решаться сообща, в </w:t>
      </w:r>
      <w:r w:rsidR="000A5297" w:rsidRPr="00923CEE">
        <w:rPr>
          <w:color w:val="000000"/>
          <w:sz w:val="28"/>
          <w:szCs w:val="28"/>
        </w:rPr>
        <w:t>рамках общей ко</w:t>
      </w:r>
      <w:r w:rsidR="000A5297" w:rsidRPr="00923CEE">
        <w:rPr>
          <w:color w:val="000000"/>
          <w:sz w:val="28"/>
          <w:szCs w:val="28"/>
        </w:rPr>
        <w:t>н</w:t>
      </w:r>
      <w:r w:rsidR="000A5297" w:rsidRPr="00923CEE">
        <w:rPr>
          <w:color w:val="000000"/>
          <w:sz w:val="28"/>
          <w:szCs w:val="28"/>
        </w:rPr>
        <w:t>цепции и траектории развития. Именно поэтому важнейшую роль приобретает исследование источников международного права, в частности</w:t>
      </w:r>
      <w:r w:rsidR="00035E98" w:rsidRPr="00923CEE">
        <w:rPr>
          <w:color w:val="000000"/>
          <w:sz w:val="28"/>
          <w:szCs w:val="28"/>
        </w:rPr>
        <w:t>,</w:t>
      </w:r>
      <w:r w:rsidR="000A5297" w:rsidRPr="00923CEE">
        <w:rPr>
          <w:color w:val="000000"/>
          <w:sz w:val="28"/>
          <w:szCs w:val="28"/>
        </w:rPr>
        <w:t xml:space="preserve"> международных договоров.</w:t>
      </w:r>
      <w:r w:rsidR="00035E98" w:rsidRPr="00923CEE">
        <w:rPr>
          <w:color w:val="000000"/>
          <w:sz w:val="28"/>
          <w:szCs w:val="28"/>
        </w:rPr>
        <w:t xml:space="preserve"> </w:t>
      </w:r>
    </w:p>
    <w:p w:rsidR="00335155" w:rsidRPr="00923CEE" w:rsidRDefault="007317F7" w:rsidP="005E6338">
      <w:pPr>
        <w:pStyle w:val="a7"/>
        <w:spacing w:before="0" w:beforeAutospacing="0" w:after="0" w:afterAutospacing="0" w:line="365" w:lineRule="auto"/>
        <w:ind w:firstLine="709"/>
        <w:jc w:val="both"/>
        <w:rPr>
          <w:color w:val="000000"/>
          <w:sz w:val="28"/>
          <w:szCs w:val="28"/>
        </w:rPr>
      </w:pPr>
      <w:r w:rsidRPr="00923CEE">
        <w:rPr>
          <w:color w:val="000000"/>
          <w:sz w:val="28"/>
          <w:szCs w:val="28"/>
        </w:rPr>
        <w:t>Развитие международных отношений и сотрудничество между госуда</w:t>
      </w:r>
      <w:r w:rsidRPr="00923CEE">
        <w:rPr>
          <w:color w:val="000000"/>
          <w:sz w:val="28"/>
          <w:szCs w:val="28"/>
        </w:rPr>
        <w:t>р</w:t>
      </w:r>
      <w:r w:rsidRPr="00923CEE">
        <w:rPr>
          <w:color w:val="000000"/>
          <w:sz w:val="28"/>
          <w:szCs w:val="28"/>
        </w:rPr>
        <w:t>ствами невозможно представить без использования такого эффективного и</w:t>
      </w:r>
      <w:r w:rsidRPr="00923CEE">
        <w:rPr>
          <w:color w:val="000000"/>
          <w:sz w:val="28"/>
          <w:szCs w:val="28"/>
        </w:rPr>
        <w:t>н</w:t>
      </w:r>
      <w:r w:rsidRPr="00923CEE">
        <w:rPr>
          <w:color w:val="000000"/>
          <w:sz w:val="28"/>
          <w:szCs w:val="28"/>
        </w:rPr>
        <w:t>струмента, как международный договор. Эти правовые документы способств</w:t>
      </w:r>
      <w:r w:rsidRPr="00923CEE">
        <w:rPr>
          <w:color w:val="000000"/>
          <w:sz w:val="28"/>
          <w:szCs w:val="28"/>
        </w:rPr>
        <w:t>у</w:t>
      </w:r>
      <w:r w:rsidRPr="00923CEE">
        <w:rPr>
          <w:color w:val="000000"/>
          <w:sz w:val="28"/>
          <w:szCs w:val="28"/>
        </w:rPr>
        <w:t>ют решению</w:t>
      </w:r>
      <w:r w:rsidR="00335155" w:rsidRPr="00923CEE">
        <w:rPr>
          <w:color w:val="000000"/>
          <w:sz w:val="28"/>
          <w:szCs w:val="28"/>
        </w:rPr>
        <w:t xml:space="preserve"> множества вопросов, которые беспокоят мировое сообщество. П</w:t>
      </w:r>
      <w:r w:rsidR="00335155" w:rsidRPr="00923CEE">
        <w:rPr>
          <w:color w:val="000000"/>
          <w:sz w:val="28"/>
          <w:szCs w:val="28"/>
        </w:rPr>
        <w:t>о</w:t>
      </w:r>
      <w:r w:rsidR="00335155" w:rsidRPr="00923CEE">
        <w:rPr>
          <w:color w:val="000000"/>
          <w:sz w:val="28"/>
          <w:szCs w:val="28"/>
        </w:rPr>
        <w:t>средством их применения современные державы поддерживают безопасность</w:t>
      </w:r>
      <w:r w:rsidR="00727B3E">
        <w:rPr>
          <w:color w:val="000000"/>
          <w:sz w:val="28"/>
          <w:szCs w:val="28"/>
        </w:rPr>
        <w:t xml:space="preserve"> и</w:t>
      </w:r>
      <w:r w:rsidR="00335155" w:rsidRPr="00923CEE">
        <w:rPr>
          <w:color w:val="000000"/>
          <w:sz w:val="28"/>
          <w:szCs w:val="28"/>
        </w:rPr>
        <w:t xml:space="preserve"> </w:t>
      </w:r>
      <w:r w:rsidR="00335155" w:rsidRPr="00923CEE">
        <w:rPr>
          <w:color w:val="000000"/>
          <w:sz w:val="28"/>
          <w:szCs w:val="28"/>
        </w:rPr>
        <w:lastRenderedPageBreak/>
        <w:t>мир, защищают интересы и права человека, решают глобальные проблемы</w:t>
      </w:r>
      <w:r w:rsidRPr="00923CEE">
        <w:rPr>
          <w:sz w:val="28"/>
          <w:szCs w:val="28"/>
        </w:rPr>
        <w:t xml:space="preserve">. Включение международных договоров в </w:t>
      </w:r>
      <w:r w:rsidR="00335155" w:rsidRPr="00923CEE">
        <w:rPr>
          <w:sz w:val="28"/>
          <w:szCs w:val="28"/>
        </w:rPr>
        <w:t>систему национального права</w:t>
      </w:r>
      <w:r w:rsidRPr="00923CEE">
        <w:rPr>
          <w:sz w:val="28"/>
          <w:szCs w:val="28"/>
        </w:rPr>
        <w:t xml:space="preserve"> является необходимым условием интеграции государства в мировое</w:t>
      </w:r>
      <w:r w:rsidR="00335155" w:rsidRPr="00923CEE">
        <w:rPr>
          <w:sz w:val="28"/>
          <w:szCs w:val="28"/>
        </w:rPr>
        <w:t xml:space="preserve"> сообщество. Ко</w:t>
      </w:r>
      <w:r w:rsidR="00335155" w:rsidRPr="00923CEE">
        <w:rPr>
          <w:sz w:val="28"/>
          <w:szCs w:val="28"/>
        </w:rPr>
        <w:t>н</w:t>
      </w:r>
      <w:r w:rsidR="00335155" w:rsidRPr="00923CEE">
        <w:rPr>
          <w:sz w:val="28"/>
          <w:szCs w:val="28"/>
        </w:rPr>
        <w:t>ституция Российской Федерации в ч. 4 ст. 15 признает международные догов</w:t>
      </w:r>
      <w:r w:rsidR="00335155" w:rsidRPr="00923CEE">
        <w:rPr>
          <w:sz w:val="28"/>
          <w:szCs w:val="28"/>
        </w:rPr>
        <w:t>о</w:t>
      </w:r>
      <w:r w:rsidR="00335155" w:rsidRPr="00923CEE">
        <w:rPr>
          <w:sz w:val="28"/>
          <w:szCs w:val="28"/>
        </w:rPr>
        <w:t>ры составной частью ее правовой системы</w:t>
      </w:r>
      <w:r w:rsidR="005B5C62">
        <w:rPr>
          <w:sz w:val="28"/>
          <w:szCs w:val="28"/>
        </w:rPr>
        <w:t xml:space="preserve"> </w:t>
      </w:r>
      <w:r w:rsidR="005B5C62" w:rsidRPr="00386EEB">
        <w:rPr>
          <w:sz w:val="28"/>
          <w:szCs w:val="28"/>
        </w:rPr>
        <w:t>[</w:t>
      </w:r>
      <w:r w:rsidR="00D53893">
        <w:rPr>
          <w:sz w:val="28"/>
          <w:szCs w:val="28"/>
        </w:rPr>
        <w:t>9</w:t>
      </w:r>
      <w:r w:rsidR="005B5C62" w:rsidRPr="00386EEB">
        <w:rPr>
          <w:sz w:val="28"/>
          <w:szCs w:val="28"/>
        </w:rPr>
        <w:t>]</w:t>
      </w:r>
      <w:r w:rsidR="00753B0B" w:rsidRPr="00923CEE">
        <w:rPr>
          <w:sz w:val="28"/>
          <w:szCs w:val="28"/>
        </w:rPr>
        <w:t>.</w:t>
      </w:r>
      <w:r w:rsidR="00753B0B" w:rsidRPr="00923CEE">
        <w:rPr>
          <w:rStyle w:val="ab"/>
          <w:sz w:val="28"/>
          <w:szCs w:val="28"/>
        </w:rPr>
        <w:t xml:space="preserve"> </w:t>
      </w:r>
    </w:p>
    <w:p w:rsidR="00A93D9C" w:rsidRPr="00923CEE" w:rsidRDefault="00A93D9C" w:rsidP="005E6338">
      <w:pPr>
        <w:pStyle w:val="a7"/>
        <w:spacing w:before="0" w:beforeAutospacing="0" w:after="0" w:afterAutospacing="0" w:line="365" w:lineRule="auto"/>
        <w:ind w:firstLine="709"/>
        <w:jc w:val="both"/>
        <w:rPr>
          <w:sz w:val="28"/>
          <w:szCs w:val="28"/>
        </w:rPr>
      </w:pPr>
      <w:r w:rsidRPr="00923CEE">
        <w:rPr>
          <w:color w:val="000000"/>
          <w:sz w:val="28"/>
          <w:szCs w:val="28"/>
        </w:rPr>
        <w:t>Значение международных договоров на современном этапе невозможно переоценить, так как они позволяют должным образом регламентировать права и обязанности субъектов договора, а также</w:t>
      </w:r>
      <w:r w:rsidRPr="00923CEE">
        <w:rPr>
          <w:sz w:val="28"/>
          <w:szCs w:val="28"/>
        </w:rPr>
        <w:t xml:space="preserve"> обусловливают стабильность ме</w:t>
      </w:r>
      <w:r w:rsidRPr="00923CEE">
        <w:rPr>
          <w:sz w:val="28"/>
          <w:szCs w:val="28"/>
        </w:rPr>
        <w:t>ж</w:t>
      </w:r>
      <w:r w:rsidRPr="00923CEE">
        <w:rPr>
          <w:sz w:val="28"/>
          <w:szCs w:val="28"/>
        </w:rPr>
        <w:t>дународного правопорядка.</w:t>
      </w:r>
      <w:r w:rsidR="00F82311" w:rsidRPr="00923CEE">
        <w:rPr>
          <w:sz w:val="28"/>
          <w:szCs w:val="28"/>
        </w:rPr>
        <w:t xml:space="preserve"> В международном праве такого рода договоры в</w:t>
      </w:r>
      <w:r w:rsidR="00F82311" w:rsidRPr="00923CEE">
        <w:rPr>
          <w:sz w:val="28"/>
          <w:szCs w:val="28"/>
        </w:rPr>
        <w:t>ы</w:t>
      </w:r>
      <w:r w:rsidR="00F82311" w:rsidRPr="00923CEE">
        <w:rPr>
          <w:sz w:val="28"/>
          <w:szCs w:val="28"/>
        </w:rPr>
        <w:t>ступают основным источник</w:t>
      </w:r>
      <w:r w:rsidR="002A27CD" w:rsidRPr="00923CEE">
        <w:rPr>
          <w:sz w:val="28"/>
          <w:szCs w:val="28"/>
        </w:rPr>
        <w:t>о</w:t>
      </w:r>
      <w:r w:rsidR="00F82311" w:rsidRPr="00923CEE">
        <w:rPr>
          <w:sz w:val="28"/>
          <w:szCs w:val="28"/>
        </w:rPr>
        <w:t>м, поскольку являются значимым инструментом внешней политики любого государства</w:t>
      </w:r>
      <w:r w:rsidR="002A27CD" w:rsidRPr="00923CEE">
        <w:rPr>
          <w:sz w:val="28"/>
          <w:szCs w:val="28"/>
        </w:rPr>
        <w:t>. Это положение подтверждается Уст</w:t>
      </w:r>
      <w:r w:rsidR="002A27CD" w:rsidRPr="00923CEE">
        <w:rPr>
          <w:sz w:val="28"/>
          <w:szCs w:val="28"/>
        </w:rPr>
        <w:t>а</w:t>
      </w:r>
      <w:r w:rsidR="002A27CD" w:rsidRPr="00923CEE">
        <w:rPr>
          <w:sz w:val="28"/>
          <w:szCs w:val="28"/>
        </w:rPr>
        <w:t xml:space="preserve">вом ООН </w:t>
      </w:r>
      <w:r w:rsidR="00635E45">
        <w:rPr>
          <w:sz w:val="28"/>
          <w:szCs w:val="28"/>
        </w:rPr>
        <w:t>[1]</w:t>
      </w:r>
      <w:r w:rsidR="00D53893" w:rsidRPr="00D53893">
        <w:rPr>
          <w:sz w:val="28"/>
          <w:szCs w:val="28"/>
        </w:rPr>
        <w:t xml:space="preserve"> </w:t>
      </w:r>
      <w:r w:rsidR="002A27CD" w:rsidRPr="00923CEE">
        <w:rPr>
          <w:sz w:val="28"/>
          <w:szCs w:val="28"/>
        </w:rPr>
        <w:t>и Статутом Международного Суда ООН</w:t>
      </w:r>
      <w:r w:rsidR="00D53893" w:rsidRPr="00D53893">
        <w:rPr>
          <w:sz w:val="28"/>
          <w:szCs w:val="28"/>
        </w:rPr>
        <w:t xml:space="preserve"> [</w:t>
      </w:r>
      <w:r w:rsidR="00635E45" w:rsidRPr="00635E45">
        <w:rPr>
          <w:sz w:val="28"/>
          <w:szCs w:val="28"/>
        </w:rPr>
        <w:t>2</w:t>
      </w:r>
      <w:r w:rsidR="00D53893" w:rsidRPr="00D53893">
        <w:rPr>
          <w:sz w:val="28"/>
          <w:szCs w:val="28"/>
        </w:rPr>
        <w:t>]</w:t>
      </w:r>
      <w:r w:rsidR="002A27CD" w:rsidRPr="00923CEE">
        <w:rPr>
          <w:sz w:val="28"/>
          <w:szCs w:val="28"/>
        </w:rPr>
        <w:t>.</w:t>
      </w:r>
    </w:p>
    <w:p w:rsidR="008D7DA3" w:rsidRDefault="00CE560A" w:rsidP="005E6338">
      <w:pPr>
        <w:pStyle w:val="a7"/>
        <w:spacing w:before="0" w:beforeAutospacing="0" w:after="0" w:afterAutospacing="0" w:line="365" w:lineRule="auto"/>
        <w:ind w:firstLine="709"/>
        <w:jc w:val="both"/>
        <w:rPr>
          <w:color w:val="000000"/>
          <w:sz w:val="28"/>
          <w:szCs w:val="28"/>
        </w:rPr>
      </w:pPr>
      <w:r w:rsidRPr="00923CEE">
        <w:rPr>
          <w:sz w:val="28"/>
          <w:szCs w:val="28"/>
        </w:rPr>
        <w:t>Значительная часть существующих норм международного права имеет договорной характер, так как именно договор является конкретной и простой формой выражения соглашения субъектов</w:t>
      </w:r>
      <w:r w:rsidR="00D70B4A" w:rsidRPr="00923CEE">
        <w:rPr>
          <w:sz w:val="28"/>
          <w:szCs w:val="28"/>
        </w:rPr>
        <w:t xml:space="preserve">. </w:t>
      </w:r>
      <w:r w:rsidR="00727B3E">
        <w:rPr>
          <w:sz w:val="28"/>
          <w:szCs w:val="28"/>
        </w:rPr>
        <w:t>Д</w:t>
      </w:r>
      <w:r w:rsidR="00727B3E" w:rsidRPr="00923CEE">
        <w:rPr>
          <w:sz w:val="28"/>
          <w:szCs w:val="28"/>
        </w:rPr>
        <w:t xml:space="preserve">ля участников договора </w:t>
      </w:r>
      <w:r w:rsidR="00727B3E">
        <w:rPr>
          <w:sz w:val="28"/>
          <w:szCs w:val="28"/>
        </w:rPr>
        <w:t>о</w:t>
      </w:r>
      <w:r w:rsidR="00D70B4A" w:rsidRPr="00923CEE">
        <w:rPr>
          <w:sz w:val="28"/>
          <w:szCs w:val="28"/>
        </w:rPr>
        <w:t>н создает юридически обязывающие правила, которые должны неукоснительно собл</w:t>
      </w:r>
      <w:r w:rsidR="00D70B4A" w:rsidRPr="00923CEE">
        <w:rPr>
          <w:sz w:val="28"/>
          <w:szCs w:val="28"/>
        </w:rPr>
        <w:t>ю</w:t>
      </w:r>
      <w:r w:rsidR="00D70B4A" w:rsidRPr="00923CEE">
        <w:rPr>
          <w:sz w:val="28"/>
          <w:szCs w:val="28"/>
        </w:rPr>
        <w:t xml:space="preserve">даться. Уникальность международных договоров состоит в том, что они не только имеют </w:t>
      </w:r>
      <w:r w:rsidR="00335155" w:rsidRPr="00923CEE">
        <w:rPr>
          <w:sz w:val="28"/>
          <w:szCs w:val="28"/>
        </w:rPr>
        <w:t>специальные</w:t>
      </w:r>
      <w:r w:rsidR="00D70B4A" w:rsidRPr="00923CEE">
        <w:rPr>
          <w:sz w:val="28"/>
          <w:szCs w:val="28"/>
        </w:rPr>
        <w:t xml:space="preserve"> условия для каждого конкретного вопроса</w:t>
      </w:r>
      <w:r w:rsidR="00727B3E">
        <w:rPr>
          <w:sz w:val="28"/>
          <w:szCs w:val="28"/>
        </w:rPr>
        <w:t xml:space="preserve"> и</w:t>
      </w:r>
      <w:r w:rsidR="00D70B4A" w:rsidRPr="00923CEE">
        <w:rPr>
          <w:sz w:val="28"/>
          <w:szCs w:val="28"/>
        </w:rPr>
        <w:t xml:space="preserve"> позв</w:t>
      </w:r>
      <w:r w:rsidR="00D70B4A" w:rsidRPr="00923CEE">
        <w:rPr>
          <w:sz w:val="28"/>
          <w:szCs w:val="28"/>
        </w:rPr>
        <w:t>о</w:t>
      </w:r>
      <w:r w:rsidR="00D70B4A" w:rsidRPr="00923CEE">
        <w:rPr>
          <w:sz w:val="28"/>
          <w:szCs w:val="28"/>
        </w:rPr>
        <w:t>ляют государствам успешно вести внешнюю политику, но и при должной трансформации они вполне могут регулировать нормы национального права. Такая функциональность делает международные договоры важной частью</w:t>
      </w:r>
      <w:r w:rsidR="00AC2778" w:rsidRPr="00923CEE">
        <w:rPr>
          <w:sz w:val="28"/>
          <w:szCs w:val="28"/>
        </w:rPr>
        <w:t xml:space="preserve"> ра</w:t>
      </w:r>
      <w:r w:rsidR="00AC2778" w:rsidRPr="00923CEE">
        <w:rPr>
          <w:sz w:val="28"/>
          <w:szCs w:val="28"/>
        </w:rPr>
        <w:t>з</w:t>
      </w:r>
      <w:r w:rsidR="00AC2778" w:rsidRPr="00923CEE">
        <w:rPr>
          <w:sz w:val="28"/>
          <w:szCs w:val="28"/>
        </w:rPr>
        <w:t>вития общества, способствуя обеспечени</w:t>
      </w:r>
      <w:r w:rsidR="00727B3E">
        <w:rPr>
          <w:sz w:val="28"/>
          <w:szCs w:val="28"/>
        </w:rPr>
        <w:t>ю</w:t>
      </w:r>
      <w:r w:rsidR="00AC2778" w:rsidRPr="00923CEE">
        <w:rPr>
          <w:sz w:val="28"/>
          <w:szCs w:val="28"/>
        </w:rPr>
        <w:t xml:space="preserve"> мира, порядка и защите прав</w:t>
      </w:r>
      <w:r w:rsidR="00AC2778">
        <w:rPr>
          <w:sz w:val="28"/>
          <w:szCs w:val="28"/>
        </w:rPr>
        <w:t>. В этой связи и</w:t>
      </w:r>
      <w:r w:rsidR="00035E98">
        <w:rPr>
          <w:color w:val="000000"/>
          <w:sz w:val="28"/>
          <w:szCs w:val="28"/>
        </w:rPr>
        <w:t>зучение</w:t>
      </w:r>
      <w:r w:rsidR="00AC2778">
        <w:rPr>
          <w:color w:val="000000"/>
          <w:sz w:val="28"/>
          <w:szCs w:val="28"/>
        </w:rPr>
        <w:t xml:space="preserve"> </w:t>
      </w:r>
      <w:r w:rsidR="00035E98">
        <w:rPr>
          <w:color w:val="000000"/>
          <w:sz w:val="28"/>
          <w:szCs w:val="28"/>
        </w:rPr>
        <w:t>классификации и системно-иерархи</w:t>
      </w:r>
      <w:r w:rsidR="00AC2778">
        <w:rPr>
          <w:color w:val="000000"/>
          <w:sz w:val="28"/>
          <w:szCs w:val="28"/>
        </w:rPr>
        <w:t>ческого построения пре</w:t>
      </w:r>
      <w:r w:rsidR="00AC2778">
        <w:rPr>
          <w:color w:val="000000"/>
          <w:sz w:val="28"/>
          <w:szCs w:val="28"/>
        </w:rPr>
        <w:t>д</w:t>
      </w:r>
      <w:r w:rsidR="00AC2778">
        <w:rPr>
          <w:color w:val="000000"/>
          <w:sz w:val="28"/>
          <w:szCs w:val="28"/>
        </w:rPr>
        <w:t>ставляется весьма актуальной проблемой, которая требует фундаментального подхода.</w:t>
      </w:r>
    </w:p>
    <w:p w:rsidR="005F3329" w:rsidRPr="00AE6582" w:rsidRDefault="00BF5F64" w:rsidP="005F3329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220">
        <w:rPr>
          <w:rFonts w:ascii="Times New Roman" w:hAnsi="Times New Roman"/>
          <w:sz w:val="28"/>
          <w:szCs w:val="28"/>
        </w:rPr>
        <w:t>Актуальность тематики работы предопределяет</w:t>
      </w:r>
      <w:r w:rsidRPr="000102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1000">
        <w:rPr>
          <w:rFonts w:ascii="Times New Roman" w:hAnsi="Times New Roman"/>
          <w:b/>
          <w:bCs/>
          <w:sz w:val="28"/>
          <w:szCs w:val="28"/>
        </w:rPr>
        <w:t>ее цель</w:t>
      </w:r>
      <w:r>
        <w:rPr>
          <w:rFonts w:ascii="Times New Roman" w:hAnsi="Times New Roman"/>
          <w:sz w:val="28"/>
          <w:szCs w:val="28"/>
        </w:rPr>
        <w:t xml:space="preserve">, которая </w:t>
      </w:r>
      <w:r w:rsidR="005F3329" w:rsidRPr="00AE6582">
        <w:rPr>
          <w:rFonts w:ascii="Times New Roman" w:hAnsi="Times New Roman"/>
          <w:sz w:val="28"/>
          <w:szCs w:val="28"/>
        </w:rPr>
        <w:t xml:space="preserve">стоит в комплексном изучении </w:t>
      </w:r>
      <w:r w:rsidR="005F3329">
        <w:rPr>
          <w:rFonts w:ascii="Times New Roman" w:hAnsi="Times New Roman"/>
          <w:sz w:val="28"/>
          <w:szCs w:val="28"/>
        </w:rPr>
        <w:t>международного договора как источника междунаро</w:t>
      </w:r>
      <w:r w:rsidR="005F3329">
        <w:rPr>
          <w:rFonts w:ascii="Times New Roman" w:hAnsi="Times New Roman"/>
          <w:sz w:val="28"/>
          <w:szCs w:val="28"/>
        </w:rPr>
        <w:t>д</w:t>
      </w:r>
      <w:r w:rsidR="005F3329">
        <w:rPr>
          <w:rFonts w:ascii="Times New Roman" w:hAnsi="Times New Roman"/>
          <w:sz w:val="28"/>
          <w:szCs w:val="28"/>
        </w:rPr>
        <w:t>ного права.</w:t>
      </w:r>
    </w:p>
    <w:p w:rsidR="005F3329" w:rsidRPr="00AE6582" w:rsidRDefault="005F3329" w:rsidP="005F3329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2">
        <w:rPr>
          <w:rFonts w:ascii="Times New Roman" w:hAnsi="Times New Roman"/>
          <w:sz w:val="28"/>
          <w:szCs w:val="28"/>
        </w:rPr>
        <w:lastRenderedPageBreak/>
        <w:t xml:space="preserve"> Названная цель предопределила постановку следующих взаимосвяза</w:t>
      </w:r>
      <w:r w:rsidRPr="00AE6582">
        <w:rPr>
          <w:rFonts w:ascii="Times New Roman" w:hAnsi="Times New Roman"/>
          <w:sz w:val="28"/>
          <w:szCs w:val="28"/>
        </w:rPr>
        <w:t>н</w:t>
      </w:r>
      <w:r w:rsidRPr="00AE6582">
        <w:rPr>
          <w:rFonts w:ascii="Times New Roman" w:hAnsi="Times New Roman"/>
          <w:sz w:val="28"/>
          <w:szCs w:val="28"/>
        </w:rPr>
        <w:t xml:space="preserve">ных </w:t>
      </w:r>
      <w:r w:rsidRPr="001F1000">
        <w:rPr>
          <w:rFonts w:ascii="Times New Roman" w:hAnsi="Times New Roman"/>
          <w:b/>
          <w:sz w:val="28"/>
          <w:szCs w:val="28"/>
        </w:rPr>
        <w:t>задач</w:t>
      </w:r>
      <w:r w:rsidRPr="005127FE">
        <w:rPr>
          <w:rFonts w:ascii="Times New Roman" w:hAnsi="Times New Roman"/>
          <w:i/>
          <w:sz w:val="28"/>
          <w:szCs w:val="28"/>
        </w:rPr>
        <w:t>:</w:t>
      </w:r>
      <w:r w:rsidRPr="00AE6582">
        <w:rPr>
          <w:rFonts w:ascii="Times New Roman" w:hAnsi="Times New Roman"/>
          <w:sz w:val="28"/>
          <w:szCs w:val="28"/>
        </w:rPr>
        <w:t xml:space="preserve"> </w:t>
      </w:r>
    </w:p>
    <w:p w:rsidR="005F3329" w:rsidRDefault="005F3329" w:rsidP="005F3329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8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рассмотреть виды источников международного права;</w:t>
      </w:r>
    </w:p>
    <w:p w:rsidR="005F3329" w:rsidRPr="005127FE" w:rsidRDefault="005F3329" w:rsidP="005F3329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международный договор как </w:t>
      </w:r>
      <w:r w:rsidRPr="005127FE">
        <w:rPr>
          <w:rFonts w:ascii="Times New Roman" w:hAnsi="Times New Roman"/>
          <w:sz w:val="28"/>
          <w:szCs w:val="28"/>
        </w:rPr>
        <w:t>основной вид источника междун</w:t>
      </w:r>
      <w:r w:rsidRPr="005127FE">
        <w:rPr>
          <w:rFonts w:ascii="Times New Roman" w:hAnsi="Times New Roman"/>
          <w:sz w:val="28"/>
          <w:szCs w:val="28"/>
        </w:rPr>
        <w:t>а</w:t>
      </w:r>
      <w:r w:rsidRPr="005127FE">
        <w:rPr>
          <w:rFonts w:ascii="Times New Roman" w:hAnsi="Times New Roman"/>
          <w:sz w:val="28"/>
          <w:szCs w:val="28"/>
        </w:rPr>
        <w:t>родного права;</w:t>
      </w:r>
    </w:p>
    <w:p w:rsidR="005F3329" w:rsidRPr="005127FE" w:rsidRDefault="005F3329" w:rsidP="005F3329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7FE">
        <w:rPr>
          <w:rFonts w:ascii="Times New Roman" w:hAnsi="Times New Roman"/>
          <w:sz w:val="28"/>
          <w:szCs w:val="28"/>
        </w:rPr>
        <w:t>- дать определение международного договора;</w:t>
      </w:r>
    </w:p>
    <w:p w:rsidR="005F3329" w:rsidRPr="005127FE" w:rsidRDefault="005F3329" w:rsidP="005F3329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7FE">
        <w:rPr>
          <w:rFonts w:ascii="Times New Roman" w:hAnsi="Times New Roman"/>
          <w:sz w:val="28"/>
          <w:szCs w:val="28"/>
        </w:rPr>
        <w:t>- определить виды, структуру и стадии заключения международного д</w:t>
      </w:r>
      <w:r w:rsidRPr="005127FE">
        <w:rPr>
          <w:rFonts w:ascii="Times New Roman" w:hAnsi="Times New Roman"/>
          <w:sz w:val="28"/>
          <w:szCs w:val="28"/>
        </w:rPr>
        <w:t>о</w:t>
      </w:r>
      <w:r w:rsidRPr="005127FE">
        <w:rPr>
          <w:rFonts w:ascii="Times New Roman" w:hAnsi="Times New Roman"/>
          <w:sz w:val="28"/>
          <w:szCs w:val="28"/>
        </w:rPr>
        <w:t>говора;</w:t>
      </w:r>
    </w:p>
    <w:p w:rsidR="00BF5F64" w:rsidRDefault="005F3329" w:rsidP="00BF5F64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7FE">
        <w:rPr>
          <w:rFonts w:ascii="Times New Roman" w:hAnsi="Times New Roman"/>
          <w:sz w:val="28"/>
          <w:szCs w:val="28"/>
        </w:rPr>
        <w:t>- выявить проблемы, возникающие при нератифицированных и самоз</w:t>
      </w:r>
      <w:r w:rsidRPr="005127FE">
        <w:rPr>
          <w:rFonts w:ascii="Times New Roman" w:hAnsi="Times New Roman"/>
          <w:sz w:val="28"/>
          <w:szCs w:val="28"/>
        </w:rPr>
        <w:t>а</w:t>
      </w:r>
      <w:r w:rsidRPr="005127FE">
        <w:rPr>
          <w:rFonts w:ascii="Times New Roman" w:hAnsi="Times New Roman"/>
          <w:sz w:val="28"/>
          <w:szCs w:val="28"/>
        </w:rPr>
        <w:t>ключаемых международных договорах.</w:t>
      </w:r>
    </w:p>
    <w:p w:rsidR="00D1078E" w:rsidRPr="00276DF1" w:rsidRDefault="00D1078E" w:rsidP="00BF5F64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60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276DF1">
        <w:rPr>
          <w:rFonts w:ascii="Times New Roman" w:hAnsi="Times New Roman"/>
          <w:sz w:val="28"/>
          <w:szCs w:val="28"/>
        </w:rPr>
        <w:t xml:space="preserve"> являются общественные отношения, возник</w:t>
      </w:r>
      <w:r w:rsidRPr="00276DF1">
        <w:rPr>
          <w:rFonts w:ascii="Times New Roman" w:hAnsi="Times New Roman"/>
          <w:sz w:val="28"/>
          <w:szCs w:val="28"/>
        </w:rPr>
        <w:t>а</w:t>
      </w:r>
      <w:r w:rsidRPr="00276DF1">
        <w:rPr>
          <w:rFonts w:ascii="Times New Roman" w:hAnsi="Times New Roman"/>
          <w:sz w:val="28"/>
          <w:szCs w:val="28"/>
        </w:rPr>
        <w:t>ющие в процессе международной нормотворческой деятельности.</w:t>
      </w:r>
    </w:p>
    <w:p w:rsidR="00D1078E" w:rsidRDefault="00D1078E" w:rsidP="005E6338">
      <w:pPr>
        <w:spacing w:after="0" w:line="36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260">
        <w:rPr>
          <w:rFonts w:ascii="Times New Roman" w:hAnsi="Times New Roman"/>
          <w:b/>
          <w:sz w:val="28"/>
          <w:szCs w:val="28"/>
        </w:rPr>
        <w:t>Предметом исследования</w:t>
      </w:r>
      <w:r w:rsidRPr="00D1078E">
        <w:rPr>
          <w:rFonts w:ascii="Times New Roman" w:hAnsi="Times New Roman"/>
          <w:sz w:val="28"/>
          <w:szCs w:val="28"/>
        </w:rPr>
        <w:t xml:space="preserve"> выступает международный договор как и</w:t>
      </w:r>
      <w:r w:rsidRPr="00D1078E">
        <w:rPr>
          <w:rFonts w:ascii="Times New Roman" w:hAnsi="Times New Roman"/>
          <w:sz w:val="28"/>
          <w:szCs w:val="28"/>
        </w:rPr>
        <w:t>с</w:t>
      </w:r>
      <w:r w:rsidRPr="00D1078E">
        <w:rPr>
          <w:rFonts w:ascii="Times New Roman" w:hAnsi="Times New Roman"/>
          <w:sz w:val="28"/>
          <w:szCs w:val="28"/>
        </w:rPr>
        <w:t>точник международного права.</w:t>
      </w:r>
    </w:p>
    <w:p w:rsidR="00017260" w:rsidRDefault="00F07D2E" w:rsidP="00017260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60">
        <w:rPr>
          <w:rFonts w:ascii="Times New Roman" w:hAnsi="Times New Roman"/>
          <w:b/>
          <w:sz w:val="28"/>
          <w:szCs w:val="28"/>
        </w:rPr>
        <w:t>Методологическую основу</w:t>
      </w:r>
      <w:r w:rsidRPr="00AE6582">
        <w:rPr>
          <w:rFonts w:ascii="Times New Roman" w:hAnsi="Times New Roman"/>
          <w:sz w:val="28"/>
          <w:szCs w:val="28"/>
        </w:rPr>
        <w:t xml:space="preserve"> </w:t>
      </w:r>
      <w:r w:rsidR="00BF5F64" w:rsidRPr="001F1000">
        <w:rPr>
          <w:rFonts w:ascii="Times New Roman" w:hAnsi="Times New Roman"/>
          <w:b/>
          <w:sz w:val="28"/>
          <w:szCs w:val="28"/>
        </w:rPr>
        <w:t>изучения</w:t>
      </w:r>
      <w:r w:rsidR="00BF5F64">
        <w:rPr>
          <w:rFonts w:ascii="Times New Roman" w:hAnsi="Times New Roman"/>
          <w:sz w:val="28"/>
          <w:szCs w:val="28"/>
        </w:rPr>
        <w:t xml:space="preserve"> </w:t>
      </w:r>
      <w:r w:rsidRPr="00AE6582">
        <w:rPr>
          <w:rFonts w:ascii="Times New Roman" w:hAnsi="Times New Roman"/>
          <w:sz w:val="28"/>
          <w:szCs w:val="28"/>
        </w:rPr>
        <w:t xml:space="preserve">составили </w:t>
      </w:r>
      <w:r w:rsidR="0052026C" w:rsidRPr="00660417">
        <w:rPr>
          <w:rFonts w:ascii="Times New Roman" w:hAnsi="Times New Roman"/>
          <w:sz w:val="28"/>
          <w:szCs w:val="28"/>
        </w:rPr>
        <w:t>об</w:t>
      </w:r>
      <w:r w:rsidR="002A27CD">
        <w:rPr>
          <w:rFonts w:ascii="Times New Roman" w:hAnsi="Times New Roman"/>
          <w:sz w:val="28"/>
          <w:szCs w:val="28"/>
        </w:rPr>
        <w:t>щенаучный (диале</w:t>
      </w:r>
      <w:r w:rsidR="002A27CD">
        <w:rPr>
          <w:rFonts w:ascii="Times New Roman" w:hAnsi="Times New Roman"/>
          <w:sz w:val="28"/>
          <w:szCs w:val="28"/>
        </w:rPr>
        <w:t>к</w:t>
      </w:r>
      <w:r w:rsidR="002A27CD">
        <w:rPr>
          <w:rFonts w:ascii="Times New Roman" w:hAnsi="Times New Roman"/>
          <w:sz w:val="28"/>
          <w:szCs w:val="28"/>
        </w:rPr>
        <w:t>тический)</w:t>
      </w:r>
      <w:r w:rsidR="0052026C" w:rsidRPr="00660417">
        <w:rPr>
          <w:rFonts w:ascii="Times New Roman" w:hAnsi="Times New Roman"/>
          <w:sz w:val="28"/>
          <w:szCs w:val="28"/>
        </w:rPr>
        <w:t>,</w:t>
      </w:r>
      <w:r w:rsidR="0052026C">
        <w:rPr>
          <w:rFonts w:ascii="Times New Roman" w:hAnsi="Times New Roman"/>
          <w:sz w:val="28"/>
          <w:szCs w:val="28"/>
        </w:rPr>
        <w:t xml:space="preserve"> </w:t>
      </w:r>
      <w:r w:rsidRPr="00AE6582">
        <w:rPr>
          <w:rFonts w:ascii="Times New Roman" w:hAnsi="Times New Roman"/>
          <w:sz w:val="28"/>
          <w:szCs w:val="28"/>
        </w:rPr>
        <w:t>исторический, сравнительно-правовой, формально-логический и с</w:t>
      </w:r>
      <w:r w:rsidRPr="00AE6582">
        <w:rPr>
          <w:rFonts w:ascii="Times New Roman" w:hAnsi="Times New Roman"/>
          <w:sz w:val="28"/>
          <w:szCs w:val="28"/>
        </w:rPr>
        <w:t>и</w:t>
      </w:r>
      <w:r w:rsidRPr="00AE6582">
        <w:rPr>
          <w:rFonts w:ascii="Times New Roman" w:hAnsi="Times New Roman"/>
          <w:sz w:val="28"/>
          <w:szCs w:val="28"/>
        </w:rPr>
        <w:t>стемно-структурный методы.</w:t>
      </w:r>
    </w:p>
    <w:p w:rsidR="00017260" w:rsidRDefault="00017260" w:rsidP="00017260">
      <w:pPr>
        <w:tabs>
          <w:tab w:val="left" w:pos="2535"/>
        </w:tabs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60">
        <w:rPr>
          <w:rFonts w:ascii="Times New Roman" w:hAnsi="Times New Roman"/>
          <w:b/>
          <w:sz w:val="28"/>
          <w:szCs w:val="28"/>
        </w:rPr>
        <w:t>Теоретическ</w:t>
      </w:r>
      <w:r w:rsidR="00BF5F64">
        <w:rPr>
          <w:rFonts w:ascii="Times New Roman" w:hAnsi="Times New Roman"/>
          <w:b/>
          <w:sz w:val="28"/>
          <w:szCs w:val="28"/>
        </w:rPr>
        <w:t xml:space="preserve">ой основе работы </w:t>
      </w:r>
      <w:r w:rsidRPr="00F81524">
        <w:rPr>
          <w:rFonts w:ascii="Times New Roman" w:hAnsi="Times New Roman"/>
          <w:sz w:val="28"/>
          <w:szCs w:val="28"/>
        </w:rPr>
        <w:t xml:space="preserve">послужили труды таких отечественных и зарубежных авторов, как: С.С. Алексеев, Ш. А. Алимова, Ж.Л. Бержель, Т. А. Васильева, </w:t>
      </w:r>
      <w:r>
        <w:rPr>
          <w:rFonts w:ascii="Times New Roman" w:hAnsi="Times New Roman"/>
          <w:sz w:val="28"/>
          <w:szCs w:val="28"/>
        </w:rPr>
        <w:t xml:space="preserve">Г. К. Дмитриева, </w:t>
      </w:r>
      <w:r w:rsidRPr="00F81524">
        <w:rPr>
          <w:rFonts w:ascii="Times New Roman" w:hAnsi="Times New Roman"/>
          <w:sz w:val="28"/>
          <w:szCs w:val="28"/>
        </w:rPr>
        <w:t xml:space="preserve">В. В. Долинская, Н. Ю. Завьялова, </w:t>
      </w:r>
      <w:r>
        <w:rPr>
          <w:rFonts w:ascii="Times New Roman" w:hAnsi="Times New Roman"/>
          <w:sz w:val="28"/>
          <w:szCs w:val="28"/>
        </w:rPr>
        <w:t xml:space="preserve">В. П. Звеков, </w:t>
      </w:r>
      <w:r w:rsidRPr="00F81524">
        <w:rPr>
          <w:rFonts w:ascii="Times New Roman" w:hAnsi="Times New Roman"/>
          <w:sz w:val="28"/>
          <w:szCs w:val="28"/>
        </w:rPr>
        <w:t xml:space="preserve">С. С. Зенин А. А. Иванов, Р. А. Изаксон, В. Н. Карташов, А.П. Кибальник, </w:t>
      </w:r>
      <w:r>
        <w:rPr>
          <w:rFonts w:ascii="Times New Roman" w:hAnsi="Times New Roman"/>
          <w:sz w:val="28"/>
          <w:szCs w:val="28"/>
        </w:rPr>
        <w:t xml:space="preserve">И. И. Лукашук, Л. А. Лунц, </w:t>
      </w:r>
      <w:r w:rsidRPr="00F81524">
        <w:rPr>
          <w:rFonts w:ascii="Times New Roman" w:hAnsi="Times New Roman"/>
          <w:sz w:val="28"/>
          <w:szCs w:val="28"/>
        </w:rPr>
        <w:t>В. П. Малахов, С. В.  Мирошник, Г. И. Муромцев, К. Ю. Пищулина</w:t>
      </w:r>
      <w:r>
        <w:rPr>
          <w:rFonts w:ascii="Times New Roman" w:hAnsi="Times New Roman"/>
          <w:sz w:val="28"/>
          <w:szCs w:val="28"/>
        </w:rPr>
        <w:t>,</w:t>
      </w:r>
      <w:r w:rsidRPr="00F81524">
        <w:rPr>
          <w:rFonts w:ascii="Times New Roman" w:hAnsi="Times New Roman"/>
          <w:sz w:val="28"/>
          <w:szCs w:val="28"/>
        </w:rPr>
        <w:t xml:space="preserve"> М. М. Рассолов, Г. Ф</w:t>
      </w:r>
      <w:r>
        <w:rPr>
          <w:rFonts w:ascii="Times New Roman" w:hAnsi="Times New Roman"/>
          <w:sz w:val="28"/>
          <w:szCs w:val="28"/>
        </w:rPr>
        <w:t>.</w:t>
      </w:r>
      <w:r w:rsidRPr="00F81524">
        <w:rPr>
          <w:rFonts w:ascii="Times New Roman" w:hAnsi="Times New Roman"/>
          <w:sz w:val="28"/>
          <w:szCs w:val="28"/>
        </w:rPr>
        <w:t xml:space="preserve"> Шершеневич, </w:t>
      </w:r>
      <w:r w:rsidRPr="00F82311">
        <w:rPr>
          <w:rFonts w:ascii="Times New Roman" w:hAnsi="Times New Roman"/>
          <w:sz w:val="28"/>
          <w:szCs w:val="28"/>
        </w:rPr>
        <w:t>Е. Н. Ярмонова и др.</w:t>
      </w:r>
    </w:p>
    <w:p w:rsidR="00760AD6" w:rsidRDefault="00060017" w:rsidP="000600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07D2E" w:rsidRPr="00017260">
        <w:rPr>
          <w:rFonts w:ascii="Times New Roman" w:hAnsi="Times New Roman"/>
          <w:b/>
          <w:sz w:val="28"/>
          <w:szCs w:val="28"/>
        </w:rPr>
        <w:t>Нормативн</w:t>
      </w:r>
      <w:r w:rsidR="00BF5F64">
        <w:rPr>
          <w:rFonts w:ascii="Times New Roman" w:hAnsi="Times New Roman"/>
          <w:b/>
          <w:sz w:val="28"/>
          <w:szCs w:val="28"/>
        </w:rPr>
        <w:t>ую и эмпирическую основу</w:t>
      </w:r>
      <w:r w:rsidR="00F07D2E" w:rsidRPr="00017260">
        <w:rPr>
          <w:rFonts w:ascii="Times New Roman" w:hAnsi="Times New Roman"/>
          <w:sz w:val="28"/>
          <w:szCs w:val="28"/>
        </w:rPr>
        <w:t xml:space="preserve"> </w:t>
      </w:r>
      <w:r w:rsidR="00BF5F64">
        <w:rPr>
          <w:rFonts w:ascii="Times New Roman" w:hAnsi="Times New Roman"/>
          <w:sz w:val="28"/>
          <w:szCs w:val="28"/>
        </w:rPr>
        <w:t>работы</w:t>
      </w:r>
      <w:r w:rsidR="00F07D2E" w:rsidRPr="00310CC0">
        <w:rPr>
          <w:rFonts w:ascii="Times New Roman" w:hAnsi="Times New Roman"/>
          <w:sz w:val="28"/>
          <w:szCs w:val="28"/>
        </w:rPr>
        <w:t xml:space="preserve"> составили: междунаро</w:t>
      </w:r>
      <w:r w:rsidR="00F07D2E" w:rsidRPr="00310CC0">
        <w:rPr>
          <w:rFonts w:ascii="Times New Roman" w:hAnsi="Times New Roman"/>
          <w:sz w:val="28"/>
          <w:szCs w:val="28"/>
        </w:rPr>
        <w:t>д</w:t>
      </w:r>
      <w:r w:rsidR="00F07D2E" w:rsidRPr="00310CC0">
        <w:rPr>
          <w:rFonts w:ascii="Times New Roman" w:hAnsi="Times New Roman"/>
          <w:sz w:val="28"/>
          <w:szCs w:val="28"/>
        </w:rPr>
        <w:t>ные правовые акты</w:t>
      </w:r>
      <w:r w:rsidR="0052026C" w:rsidRPr="00310CC0">
        <w:rPr>
          <w:rFonts w:ascii="Times New Roman" w:hAnsi="Times New Roman"/>
          <w:sz w:val="28"/>
          <w:szCs w:val="28"/>
        </w:rPr>
        <w:t xml:space="preserve"> (Венские</w:t>
      </w:r>
      <w:r w:rsidR="00E94AE7" w:rsidRPr="00310CC0">
        <w:rPr>
          <w:rFonts w:ascii="Times New Roman" w:hAnsi="Times New Roman"/>
          <w:sz w:val="28"/>
          <w:szCs w:val="28"/>
        </w:rPr>
        <w:t xml:space="preserve"> конвенци</w:t>
      </w:r>
      <w:r w:rsidR="0052026C" w:rsidRPr="00310CC0">
        <w:rPr>
          <w:rFonts w:ascii="Times New Roman" w:hAnsi="Times New Roman"/>
          <w:sz w:val="28"/>
          <w:szCs w:val="28"/>
        </w:rPr>
        <w:t>и</w:t>
      </w:r>
      <w:r w:rsidR="00B508B8" w:rsidRPr="00310CC0">
        <w:rPr>
          <w:rFonts w:ascii="Times New Roman" w:hAnsi="Times New Roman"/>
          <w:sz w:val="28"/>
          <w:szCs w:val="28"/>
        </w:rPr>
        <w:t xml:space="preserve"> от 1969</w:t>
      </w:r>
      <w:r w:rsidR="00D53893">
        <w:rPr>
          <w:rFonts w:ascii="Times New Roman" w:hAnsi="Times New Roman"/>
          <w:sz w:val="28"/>
          <w:szCs w:val="28"/>
        </w:rPr>
        <w:t xml:space="preserve"> </w:t>
      </w:r>
      <w:r w:rsidR="00635E45">
        <w:rPr>
          <w:rFonts w:ascii="Times New Roman" w:hAnsi="Times New Roman"/>
          <w:sz w:val="28"/>
          <w:szCs w:val="28"/>
        </w:rPr>
        <w:t>[</w:t>
      </w:r>
      <w:r w:rsidR="00635E45" w:rsidRPr="00635E45">
        <w:rPr>
          <w:rFonts w:ascii="Times New Roman" w:hAnsi="Times New Roman"/>
          <w:sz w:val="28"/>
          <w:szCs w:val="28"/>
        </w:rPr>
        <w:t>5</w:t>
      </w:r>
      <w:r w:rsidR="00D53893" w:rsidRPr="00D53893">
        <w:rPr>
          <w:rFonts w:ascii="Times New Roman" w:hAnsi="Times New Roman"/>
          <w:sz w:val="28"/>
          <w:szCs w:val="28"/>
        </w:rPr>
        <w:t>]</w:t>
      </w:r>
      <w:r w:rsidR="00B508B8" w:rsidRPr="00310CC0">
        <w:rPr>
          <w:rFonts w:ascii="Times New Roman" w:hAnsi="Times New Roman"/>
          <w:sz w:val="28"/>
          <w:szCs w:val="28"/>
        </w:rPr>
        <w:t xml:space="preserve"> и 1986</w:t>
      </w:r>
      <w:r w:rsidR="00D53893" w:rsidRPr="00D53893">
        <w:rPr>
          <w:rFonts w:ascii="Times New Roman" w:hAnsi="Times New Roman"/>
          <w:sz w:val="28"/>
          <w:szCs w:val="28"/>
        </w:rPr>
        <w:t xml:space="preserve"> </w:t>
      </w:r>
      <w:r w:rsidR="00635E45">
        <w:rPr>
          <w:rFonts w:ascii="Times New Roman" w:hAnsi="Times New Roman"/>
          <w:sz w:val="28"/>
          <w:szCs w:val="28"/>
        </w:rPr>
        <w:t>[</w:t>
      </w:r>
      <w:r w:rsidR="00985F53">
        <w:rPr>
          <w:rFonts w:ascii="Times New Roman" w:hAnsi="Times New Roman"/>
          <w:sz w:val="28"/>
          <w:szCs w:val="28"/>
        </w:rPr>
        <w:t>6</w:t>
      </w:r>
      <w:r w:rsidR="00635E45">
        <w:rPr>
          <w:rFonts w:ascii="Times New Roman" w:hAnsi="Times New Roman"/>
          <w:sz w:val="28"/>
          <w:szCs w:val="28"/>
        </w:rPr>
        <w:t>]</w:t>
      </w:r>
      <w:r w:rsidR="00B508B8" w:rsidRPr="00310CC0">
        <w:rPr>
          <w:rFonts w:ascii="Times New Roman" w:hAnsi="Times New Roman"/>
          <w:sz w:val="28"/>
          <w:szCs w:val="28"/>
        </w:rPr>
        <w:t xml:space="preserve"> гг.</w:t>
      </w:r>
      <w:r w:rsidR="0025384A" w:rsidRPr="00310CC0">
        <w:rPr>
          <w:rFonts w:ascii="Times New Roman" w:hAnsi="Times New Roman"/>
          <w:sz w:val="28"/>
          <w:szCs w:val="28"/>
        </w:rPr>
        <w:t xml:space="preserve">, </w:t>
      </w:r>
      <w:r w:rsidR="00310CC0" w:rsidRPr="00310CC0">
        <w:rPr>
          <w:rFonts w:ascii="Times New Roman" w:hAnsi="Times New Roman"/>
          <w:color w:val="000000"/>
          <w:sz w:val="28"/>
          <w:szCs w:val="28"/>
        </w:rPr>
        <w:t>Конвенция о дипломатических отношениях</w:t>
      </w:r>
      <w:r w:rsidR="00D53893" w:rsidRPr="00D538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E45">
        <w:rPr>
          <w:rFonts w:ascii="Times New Roman" w:hAnsi="Times New Roman"/>
          <w:color w:val="000000"/>
          <w:sz w:val="28"/>
          <w:szCs w:val="28"/>
        </w:rPr>
        <w:t>[4]</w:t>
      </w:r>
      <w:r w:rsidR="00310CC0" w:rsidRPr="00310CC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384A" w:rsidRPr="00310CC0">
        <w:rPr>
          <w:rFonts w:ascii="Times New Roman" w:hAnsi="Times New Roman"/>
          <w:sz w:val="28"/>
          <w:szCs w:val="28"/>
        </w:rPr>
        <w:t>Устав ООН</w:t>
      </w:r>
      <w:r w:rsidR="00E94AE7" w:rsidRPr="00310CC0">
        <w:rPr>
          <w:rFonts w:ascii="Times New Roman" w:hAnsi="Times New Roman"/>
          <w:sz w:val="28"/>
          <w:szCs w:val="28"/>
        </w:rPr>
        <w:t>)</w:t>
      </w:r>
      <w:r w:rsidR="00F07D2E" w:rsidRPr="00310CC0">
        <w:rPr>
          <w:rFonts w:ascii="Times New Roman" w:hAnsi="Times New Roman"/>
          <w:sz w:val="28"/>
          <w:szCs w:val="28"/>
        </w:rPr>
        <w:t xml:space="preserve">, </w:t>
      </w:r>
      <w:r w:rsidR="00E94AE7" w:rsidRPr="00310CC0">
        <w:rPr>
          <w:rFonts w:ascii="Times New Roman" w:hAnsi="Times New Roman"/>
          <w:sz w:val="28"/>
          <w:szCs w:val="28"/>
        </w:rPr>
        <w:t>Конституция Российской Ф</w:t>
      </w:r>
      <w:r w:rsidR="00E94AE7" w:rsidRPr="00310CC0">
        <w:rPr>
          <w:rFonts w:ascii="Times New Roman" w:hAnsi="Times New Roman"/>
          <w:sz w:val="28"/>
          <w:szCs w:val="28"/>
        </w:rPr>
        <w:t>е</w:t>
      </w:r>
      <w:r w:rsidR="00E94AE7" w:rsidRPr="00310CC0">
        <w:rPr>
          <w:rFonts w:ascii="Times New Roman" w:hAnsi="Times New Roman"/>
          <w:sz w:val="28"/>
          <w:szCs w:val="28"/>
        </w:rPr>
        <w:t>дерации</w:t>
      </w:r>
      <w:r w:rsidR="00A96F15" w:rsidRPr="00A96F15">
        <w:rPr>
          <w:rFonts w:ascii="Times New Roman" w:hAnsi="Times New Roman"/>
          <w:sz w:val="28"/>
          <w:szCs w:val="28"/>
        </w:rPr>
        <w:t xml:space="preserve"> [9]</w:t>
      </w:r>
      <w:r w:rsidR="00E94AE7" w:rsidRPr="00310CC0">
        <w:rPr>
          <w:rFonts w:ascii="Times New Roman" w:hAnsi="Times New Roman"/>
          <w:sz w:val="28"/>
          <w:szCs w:val="28"/>
        </w:rPr>
        <w:t>, Гражданский Кодекс</w:t>
      </w:r>
      <w:r w:rsidR="00B213F8">
        <w:rPr>
          <w:rFonts w:ascii="Times New Roman" w:hAnsi="Times New Roman"/>
          <w:sz w:val="28"/>
          <w:szCs w:val="28"/>
        </w:rPr>
        <w:t xml:space="preserve"> РФ</w:t>
      </w:r>
      <w:r w:rsidR="00985F53">
        <w:rPr>
          <w:rFonts w:ascii="Times New Roman" w:hAnsi="Times New Roman"/>
          <w:sz w:val="28"/>
          <w:szCs w:val="28"/>
        </w:rPr>
        <w:t xml:space="preserve"> [12</w:t>
      </w:r>
      <w:r w:rsidR="00D53893" w:rsidRPr="00D53893">
        <w:rPr>
          <w:rFonts w:ascii="Times New Roman" w:hAnsi="Times New Roman"/>
          <w:sz w:val="28"/>
          <w:szCs w:val="28"/>
        </w:rPr>
        <w:t>]</w:t>
      </w:r>
      <w:r w:rsidR="00E94AE7" w:rsidRPr="00310CC0">
        <w:rPr>
          <w:rFonts w:ascii="Times New Roman" w:hAnsi="Times New Roman"/>
          <w:sz w:val="28"/>
          <w:szCs w:val="28"/>
        </w:rPr>
        <w:t>, Федеральные</w:t>
      </w:r>
      <w:r w:rsidR="00E94AE7">
        <w:rPr>
          <w:rFonts w:ascii="Times New Roman" w:hAnsi="Times New Roman"/>
          <w:sz w:val="28"/>
          <w:szCs w:val="28"/>
        </w:rPr>
        <w:t xml:space="preserve"> законы, </w:t>
      </w:r>
      <w:r w:rsidR="00B508B8">
        <w:rPr>
          <w:rFonts w:ascii="Times New Roman" w:hAnsi="Times New Roman"/>
          <w:sz w:val="28"/>
          <w:szCs w:val="28"/>
        </w:rPr>
        <w:t>Рекомендации и пр.</w:t>
      </w:r>
    </w:p>
    <w:p w:rsidR="00017260" w:rsidRPr="00AE6582" w:rsidRDefault="00017260" w:rsidP="00017260">
      <w:pPr>
        <w:spacing w:after="0" w:line="36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60">
        <w:rPr>
          <w:rFonts w:ascii="Times New Roman" w:hAnsi="Times New Roman"/>
          <w:b/>
          <w:sz w:val="28"/>
          <w:szCs w:val="28"/>
        </w:rPr>
        <w:lastRenderedPageBreak/>
        <w:t>Практическая значимость</w:t>
      </w:r>
      <w:r w:rsidRPr="00F82311">
        <w:rPr>
          <w:rFonts w:ascii="Times New Roman" w:hAnsi="Times New Roman"/>
          <w:sz w:val="28"/>
          <w:szCs w:val="28"/>
        </w:rPr>
        <w:t xml:space="preserve"> </w:t>
      </w:r>
      <w:r w:rsidRPr="00BF5F64">
        <w:rPr>
          <w:rFonts w:ascii="Times New Roman" w:hAnsi="Times New Roman"/>
          <w:b/>
          <w:sz w:val="28"/>
          <w:szCs w:val="28"/>
        </w:rPr>
        <w:t>работы</w:t>
      </w:r>
      <w:r w:rsidRPr="00F82311">
        <w:rPr>
          <w:rFonts w:ascii="Times New Roman" w:hAnsi="Times New Roman"/>
          <w:sz w:val="28"/>
          <w:szCs w:val="28"/>
        </w:rPr>
        <w:t xml:space="preserve"> определяется возможностью испол</w:t>
      </w:r>
      <w:r w:rsidRPr="00F82311">
        <w:rPr>
          <w:rFonts w:ascii="Times New Roman" w:hAnsi="Times New Roman"/>
          <w:sz w:val="28"/>
          <w:szCs w:val="28"/>
        </w:rPr>
        <w:t>ь</w:t>
      </w:r>
      <w:r w:rsidRPr="00F82311">
        <w:rPr>
          <w:rFonts w:ascii="Times New Roman" w:hAnsi="Times New Roman"/>
          <w:sz w:val="28"/>
          <w:szCs w:val="28"/>
        </w:rPr>
        <w:t>зования наработанной теоретической базы для дальнейшего исследования, а также в качестве материала для научных дискуссий.</w:t>
      </w:r>
    </w:p>
    <w:p w:rsidR="00017260" w:rsidRDefault="001F1000" w:rsidP="001F1000">
      <w:pPr>
        <w:tabs>
          <w:tab w:val="left" w:pos="2535"/>
        </w:tabs>
        <w:spacing w:after="0" w:line="36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>состоит из введения</w:t>
      </w:r>
      <w:r w:rsidR="00F07D2E" w:rsidRPr="00AE658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трех глав основного текста</w:t>
      </w:r>
      <w:r w:rsidR="00727B3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совокупности </w:t>
      </w:r>
      <w:r w:rsidR="00727B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одержащих </w:t>
      </w:r>
      <w:r w:rsidR="00D43265">
        <w:rPr>
          <w:rFonts w:ascii="Times New Roman" w:hAnsi="Times New Roman"/>
          <w:sz w:val="28"/>
          <w:szCs w:val="28"/>
        </w:rPr>
        <w:t>вос</w:t>
      </w:r>
      <w:r>
        <w:rPr>
          <w:rFonts w:ascii="Times New Roman" w:hAnsi="Times New Roman"/>
          <w:sz w:val="28"/>
          <w:szCs w:val="28"/>
        </w:rPr>
        <w:t>емь</w:t>
      </w:r>
      <w:r w:rsidR="00F07D2E" w:rsidRPr="00AE6582">
        <w:rPr>
          <w:rFonts w:ascii="Times New Roman" w:hAnsi="Times New Roman"/>
          <w:sz w:val="28"/>
          <w:szCs w:val="28"/>
        </w:rPr>
        <w:t xml:space="preserve"> параграфов, заключе</w:t>
      </w:r>
      <w:r>
        <w:rPr>
          <w:rFonts w:ascii="Times New Roman" w:hAnsi="Times New Roman"/>
          <w:sz w:val="28"/>
          <w:szCs w:val="28"/>
        </w:rPr>
        <w:t>ния</w:t>
      </w:r>
      <w:r w:rsidR="00F07D2E" w:rsidRPr="00AE6582">
        <w:rPr>
          <w:rFonts w:ascii="Times New Roman" w:hAnsi="Times New Roman"/>
          <w:sz w:val="28"/>
          <w:szCs w:val="28"/>
        </w:rPr>
        <w:t>, сп</w:t>
      </w:r>
      <w:r>
        <w:rPr>
          <w:rFonts w:ascii="Times New Roman" w:hAnsi="Times New Roman"/>
          <w:sz w:val="28"/>
          <w:szCs w:val="28"/>
        </w:rPr>
        <w:t>ис</w:t>
      </w:r>
      <w:r w:rsidR="00F4568A">
        <w:rPr>
          <w:rFonts w:ascii="Times New Roman" w:hAnsi="Times New Roman"/>
          <w:sz w:val="28"/>
          <w:szCs w:val="28"/>
        </w:rPr>
        <w:t>ка</w:t>
      </w:r>
      <w:r w:rsidR="004E13E6">
        <w:rPr>
          <w:rFonts w:ascii="Times New Roman" w:hAnsi="Times New Roman"/>
          <w:sz w:val="28"/>
          <w:szCs w:val="28"/>
        </w:rPr>
        <w:t xml:space="preserve"> использованных источн</w:t>
      </w:r>
      <w:r w:rsidR="004E13E6">
        <w:rPr>
          <w:rFonts w:ascii="Times New Roman" w:hAnsi="Times New Roman"/>
          <w:sz w:val="28"/>
          <w:szCs w:val="28"/>
        </w:rPr>
        <w:t>и</w:t>
      </w:r>
      <w:r w:rsidR="004E13E6">
        <w:rPr>
          <w:rFonts w:ascii="Times New Roman" w:hAnsi="Times New Roman"/>
          <w:sz w:val="28"/>
          <w:szCs w:val="28"/>
        </w:rPr>
        <w:t>ков</w:t>
      </w:r>
      <w:r w:rsidR="00BF5F64">
        <w:rPr>
          <w:rFonts w:ascii="Times New Roman" w:hAnsi="Times New Roman"/>
          <w:sz w:val="28"/>
          <w:szCs w:val="28"/>
        </w:rPr>
        <w:t>, со</w:t>
      </w:r>
      <w:r>
        <w:rPr>
          <w:rFonts w:ascii="Times New Roman" w:hAnsi="Times New Roman"/>
          <w:sz w:val="28"/>
          <w:szCs w:val="28"/>
        </w:rPr>
        <w:t xml:space="preserve">стоящий из </w:t>
      </w:r>
      <w:r w:rsidR="00BF5F64">
        <w:rPr>
          <w:rFonts w:ascii="Times New Roman" w:hAnsi="Times New Roman"/>
          <w:sz w:val="28"/>
          <w:szCs w:val="28"/>
        </w:rPr>
        <w:t>126 наименований,</w:t>
      </w:r>
      <w:r w:rsidR="004E13E6">
        <w:rPr>
          <w:rFonts w:ascii="Times New Roman" w:hAnsi="Times New Roman"/>
          <w:sz w:val="28"/>
          <w:szCs w:val="28"/>
        </w:rPr>
        <w:t xml:space="preserve"> и</w:t>
      </w:r>
      <w:r w:rsidR="00F4568A">
        <w:rPr>
          <w:rFonts w:ascii="Times New Roman" w:hAnsi="Times New Roman"/>
          <w:sz w:val="28"/>
          <w:szCs w:val="28"/>
        </w:rPr>
        <w:t xml:space="preserve"> одного приложения</w:t>
      </w:r>
      <w:r w:rsidR="004E13E6">
        <w:rPr>
          <w:rFonts w:ascii="Times New Roman" w:hAnsi="Times New Roman"/>
          <w:sz w:val="28"/>
          <w:szCs w:val="28"/>
        </w:rPr>
        <w:t>.</w:t>
      </w:r>
    </w:p>
    <w:p w:rsidR="00017260" w:rsidRDefault="000172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56C5" w:rsidRDefault="00AF6562" w:rsidP="00173CC8">
      <w:pPr>
        <w:pStyle w:val="1"/>
        <w:spacing w:before="100" w:after="100"/>
        <w:ind w:left="576"/>
        <w:jc w:val="both"/>
      </w:pPr>
      <w:bookmarkStart w:id="5" w:name="_ГЛАВА_1._ПОНЯТИЕ"/>
      <w:bookmarkStart w:id="6" w:name="_Toc69834380"/>
      <w:bookmarkStart w:id="7" w:name="_Toc69992134"/>
      <w:bookmarkEnd w:id="5"/>
      <w:r>
        <w:lastRenderedPageBreak/>
        <w:t xml:space="preserve">1. </w:t>
      </w:r>
      <w:r w:rsidR="007E5EF4" w:rsidRPr="00AF1577">
        <w:t>ПОНЯТИЕ ИСТОЧНИКОВ МЕЖДУНАРОДНОГО ПРАВА</w:t>
      </w:r>
      <w:bookmarkStart w:id="8" w:name="_1.1.__Основные"/>
      <w:bookmarkStart w:id="9" w:name="_Toc69834381"/>
      <w:bookmarkStart w:id="10" w:name="_Toc69992135"/>
      <w:bookmarkEnd w:id="6"/>
      <w:bookmarkEnd w:id="7"/>
      <w:bookmarkEnd w:id="8"/>
    </w:p>
    <w:p w:rsidR="006B0774" w:rsidRPr="00173CC8" w:rsidRDefault="004F56C5" w:rsidP="00FE2685">
      <w:pPr>
        <w:pStyle w:val="2"/>
        <w:rPr>
          <w:b w:val="0"/>
        </w:rPr>
      </w:pPr>
      <w:r w:rsidRPr="004F56C5">
        <w:rPr>
          <w:shd w:val="clear" w:color="auto" w:fill="FFFFFF"/>
        </w:rPr>
        <w:t xml:space="preserve">1.1. </w:t>
      </w:r>
      <w:r w:rsidR="00512183" w:rsidRPr="004F56C5">
        <w:rPr>
          <w:shd w:val="clear" w:color="auto" w:fill="FFFFFF"/>
        </w:rPr>
        <w:t>Основные источники международного права</w:t>
      </w:r>
      <w:bookmarkEnd w:id="9"/>
      <w:bookmarkEnd w:id="10"/>
    </w:p>
    <w:p w:rsidR="00512183" w:rsidRDefault="00512183" w:rsidP="00C30C9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577">
        <w:rPr>
          <w:sz w:val="28"/>
          <w:szCs w:val="28"/>
        </w:rPr>
        <w:t>Современный мир устроен крайне сложно и его существование сопряж</w:t>
      </w:r>
      <w:r w:rsidRPr="00AF1577">
        <w:rPr>
          <w:sz w:val="28"/>
          <w:szCs w:val="28"/>
        </w:rPr>
        <w:t>е</w:t>
      </w:r>
      <w:r w:rsidRPr="00AF1577">
        <w:rPr>
          <w:sz w:val="28"/>
          <w:szCs w:val="28"/>
        </w:rPr>
        <w:t>но с необходимостью перманентного международного сотрудничества по ра</w:t>
      </w:r>
      <w:r w:rsidRPr="00AF1577">
        <w:rPr>
          <w:sz w:val="28"/>
          <w:szCs w:val="28"/>
        </w:rPr>
        <w:t>з</w:t>
      </w:r>
      <w:r w:rsidRPr="00AF1577">
        <w:rPr>
          <w:sz w:val="28"/>
          <w:szCs w:val="28"/>
        </w:rPr>
        <w:t>личным проблемным аспектам, что обуславливаются глобализационными и и</w:t>
      </w:r>
      <w:r w:rsidRPr="00AF1577">
        <w:rPr>
          <w:sz w:val="28"/>
          <w:szCs w:val="28"/>
        </w:rPr>
        <w:t>н</w:t>
      </w:r>
      <w:r w:rsidRPr="00AF1577">
        <w:rPr>
          <w:sz w:val="28"/>
          <w:szCs w:val="28"/>
        </w:rPr>
        <w:t>теграционными процессами. Это не может не отражаться на международном п</w:t>
      </w:r>
      <w:r>
        <w:rPr>
          <w:sz w:val="28"/>
          <w:szCs w:val="28"/>
        </w:rPr>
        <w:t>р</w:t>
      </w:r>
      <w:r w:rsidRPr="00AF1577">
        <w:rPr>
          <w:sz w:val="28"/>
          <w:szCs w:val="28"/>
        </w:rPr>
        <w:t>аве, которое по своей сути является неким базисом, поддерживающим «м</w:t>
      </w:r>
      <w:r w:rsidRPr="00AF1577">
        <w:rPr>
          <w:sz w:val="28"/>
          <w:szCs w:val="28"/>
        </w:rPr>
        <w:t>и</w:t>
      </w:r>
      <w:r w:rsidRPr="00AF1577">
        <w:rPr>
          <w:sz w:val="28"/>
          <w:szCs w:val="28"/>
        </w:rPr>
        <w:t>ровой правопорядок»</w:t>
      </w:r>
      <w:r w:rsidR="00727B3E">
        <w:rPr>
          <w:sz w:val="28"/>
          <w:szCs w:val="28"/>
        </w:rPr>
        <w:t>,</w:t>
      </w:r>
      <w:r>
        <w:rPr>
          <w:sz w:val="28"/>
          <w:szCs w:val="28"/>
        </w:rPr>
        <w:t xml:space="preserve"> и регулятором межгосударственных социальных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шений. Важнейшее качество, которым оно должно обладать (равно как и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ригосударственное право) – это легитимность, что подразумевает под собой справедливость и законность действия власти в отношении конкретного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ства. Легитимность международного права определяется правовыми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 его регулирующими, создающими необходимое правовое поле</w:t>
      </w:r>
      <w:r w:rsidR="00370C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рамках которого государства могут решать свои вопросы и договариваться по наиболее </w:t>
      </w:r>
      <w:r w:rsidRPr="005D3612">
        <w:rPr>
          <w:sz w:val="28"/>
          <w:szCs w:val="28"/>
        </w:rPr>
        <w:t>острым проблемам. Правовые источники, их значение в формировании и реал</w:t>
      </w:r>
      <w:r w:rsidRPr="005D3612">
        <w:rPr>
          <w:sz w:val="28"/>
          <w:szCs w:val="28"/>
        </w:rPr>
        <w:t>и</w:t>
      </w:r>
      <w:r w:rsidRPr="005D3612">
        <w:rPr>
          <w:sz w:val="28"/>
          <w:szCs w:val="28"/>
        </w:rPr>
        <w:t>зации позволяю определить сущность, значимость и действия международного права. Источники права вне зависимости от отраслевой принадлежности всегда являются одним из ключевых моментов деятельности любого государства [</w:t>
      </w:r>
      <w:r w:rsidR="00D53893" w:rsidRPr="00D53893">
        <w:rPr>
          <w:sz w:val="28"/>
          <w:szCs w:val="28"/>
        </w:rPr>
        <w:t>74</w:t>
      </w:r>
      <w:r w:rsidRPr="005D3612">
        <w:rPr>
          <w:sz w:val="28"/>
          <w:szCs w:val="28"/>
        </w:rPr>
        <w:t>].</w:t>
      </w:r>
    </w:p>
    <w:p w:rsidR="00512183" w:rsidRPr="00FA3274" w:rsidRDefault="00727B3E" w:rsidP="0051218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512183">
        <w:rPr>
          <w:sz w:val="28"/>
          <w:szCs w:val="28"/>
        </w:rPr>
        <w:t xml:space="preserve"> чтобы перейти к рассмотрению источников международного права, изначально следует обратиться к трактовке дефиниции «источники пр</w:t>
      </w:r>
      <w:r w:rsidR="00512183">
        <w:rPr>
          <w:sz w:val="28"/>
          <w:szCs w:val="28"/>
        </w:rPr>
        <w:t>а</w:t>
      </w:r>
      <w:r w:rsidR="00512183">
        <w:rPr>
          <w:sz w:val="28"/>
          <w:szCs w:val="28"/>
        </w:rPr>
        <w:t>ва». Между учеными нет единства мнений относительно понимания данного термина, что порождает множественные споры и возникновение диаметрально противоположных суждений.</w:t>
      </w:r>
      <w:r w:rsidR="00512183" w:rsidRPr="001F7C49">
        <w:rPr>
          <w:sz w:val="28"/>
          <w:szCs w:val="28"/>
        </w:rPr>
        <w:t xml:space="preserve"> </w:t>
      </w:r>
      <w:r w:rsidR="00512183">
        <w:rPr>
          <w:color w:val="000000"/>
          <w:sz w:val="28"/>
          <w:szCs w:val="28"/>
        </w:rPr>
        <w:t>Обратимся к позициям некоторых авторов отн</w:t>
      </w:r>
      <w:r w:rsidR="00512183">
        <w:rPr>
          <w:color w:val="000000"/>
          <w:sz w:val="28"/>
          <w:szCs w:val="28"/>
        </w:rPr>
        <w:t>о</w:t>
      </w:r>
      <w:r w:rsidR="00512183">
        <w:rPr>
          <w:color w:val="000000"/>
          <w:sz w:val="28"/>
          <w:szCs w:val="28"/>
        </w:rPr>
        <w:t>сительно понимания термина «источники права».</w:t>
      </w:r>
      <w:r w:rsidR="00512183" w:rsidRPr="00AF2461">
        <w:rPr>
          <w:sz w:val="28"/>
          <w:szCs w:val="28"/>
        </w:rPr>
        <w:t xml:space="preserve"> </w:t>
      </w:r>
      <w:r w:rsidR="00512183">
        <w:rPr>
          <w:sz w:val="28"/>
          <w:szCs w:val="28"/>
        </w:rPr>
        <w:t xml:space="preserve">В частности, В. Н. </w:t>
      </w:r>
      <w:r w:rsidR="00512183" w:rsidRPr="009F7331">
        <w:rPr>
          <w:sz w:val="28"/>
          <w:szCs w:val="28"/>
        </w:rPr>
        <w:t>Карташов полагает, что источниками права могут быть материальные, духовные, инст</w:t>
      </w:r>
      <w:r w:rsidR="00512183" w:rsidRPr="009F7331">
        <w:rPr>
          <w:sz w:val="28"/>
          <w:szCs w:val="28"/>
        </w:rPr>
        <w:t>и</w:t>
      </w:r>
      <w:r w:rsidR="00512183" w:rsidRPr="009F7331">
        <w:rPr>
          <w:sz w:val="28"/>
          <w:szCs w:val="28"/>
        </w:rPr>
        <w:t>туциональные и формальные аспекты жизни общества [</w:t>
      </w:r>
      <w:r w:rsidR="00D53893" w:rsidRPr="00D53893">
        <w:rPr>
          <w:sz w:val="28"/>
          <w:szCs w:val="28"/>
        </w:rPr>
        <w:t>26</w:t>
      </w:r>
      <w:r w:rsidR="00512183" w:rsidRPr="009F7331">
        <w:rPr>
          <w:sz w:val="28"/>
          <w:szCs w:val="28"/>
        </w:rPr>
        <w:t>]. Совершенно иной точки зрения придерживается А</w:t>
      </w:r>
      <w:r w:rsidR="006F548D">
        <w:rPr>
          <w:sz w:val="28"/>
          <w:szCs w:val="28"/>
        </w:rPr>
        <w:t>.</w:t>
      </w:r>
      <w:r w:rsidR="00512183" w:rsidRPr="009F7331">
        <w:rPr>
          <w:sz w:val="28"/>
          <w:szCs w:val="28"/>
        </w:rPr>
        <w:t xml:space="preserve"> П. Кибальник, полагающий, что источниками права «является формально объективированная деятельность, т. е. правотворч</w:t>
      </w:r>
      <w:r w:rsidR="00512183" w:rsidRPr="009F7331">
        <w:rPr>
          <w:sz w:val="28"/>
          <w:szCs w:val="28"/>
        </w:rPr>
        <w:t>е</w:t>
      </w:r>
      <w:r w:rsidR="00512183" w:rsidRPr="009F7331">
        <w:rPr>
          <w:sz w:val="28"/>
          <w:szCs w:val="28"/>
        </w:rPr>
        <w:lastRenderedPageBreak/>
        <w:t>ский акт, поскольку норма права не может существовать вне источника права» [</w:t>
      </w:r>
      <w:r w:rsidR="005B5C62">
        <w:rPr>
          <w:sz w:val="28"/>
          <w:szCs w:val="28"/>
        </w:rPr>
        <w:t>2</w:t>
      </w:r>
      <w:r w:rsidR="00D53893" w:rsidRPr="00D53893">
        <w:rPr>
          <w:sz w:val="28"/>
          <w:szCs w:val="28"/>
        </w:rPr>
        <w:t>8</w:t>
      </w:r>
      <w:r w:rsidR="00512183" w:rsidRPr="009F7331">
        <w:rPr>
          <w:sz w:val="28"/>
          <w:szCs w:val="28"/>
        </w:rPr>
        <w:t>].</w:t>
      </w:r>
      <w:r w:rsidR="00512183">
        <w:rPr>
          <w:sz w:val="28"/>
          <w:szCs w:val="28"/>
        </w:rPr>
        <w:t xml:space="preserve"> </w:t>
      </w:r>
      <w:r w:rsidR="00512183" w:rsidRPr="009F7331">
        <w:rPr>
          <w:sz w:val="28"/>
          <w:szCs w:val="28"/>
        </w:rPr>
        <w:t>Г. И. Муромцев придерживается той позиции, что под данн</w:t>
      </w:r>
      <w:r w:rsidR="00370C61">
        <w:rPr>
          <w:sz w:val="28"/>
          <w:szCs w:val="28"/>
        </w:rPr>
        <w:t>ым термином п</w:t>
      </w:r>
      <w:r>
        <w:rPr>
          <w:sz w:val="28"/>
          <w:szCs w:val="28"/>
        </w:rPr>
        <w:t>одразумевается не</w:t>
      </w:r>
      <w:r w:rsidR="00370C61">
        <w:rPr>
          <w:sz w:val="28"/>
          <w:szCs w:val="28"/>
        </w:rPr>
        <w:t xml:space="preserve"> </w:t>
      </w:r>
      <w:r w:rsidR="00512183" w:rsidRPr="009F7331">
        <w:rPr>
          <w:sz w:val="28"/>
          <w:szCs w:val="28"/>
        </w:rPr>
        <w:t>что иное, как материалы, через которые происходит позн</w:t>
      </w:r>
      <w:r w:rsidR="00512183" w:rsidRPr="009F7331">
        <w:rPr>
          <w:sz w:val="28"/>
          <w:szCs w:val="28"/>
        </w:rPr>
        <w:t>а</w:t>
      </w:r>
      <w:r w:rsidR="00512183" w:rsidRPr="009F7331">
        <w:rPr>
          <w:sz w:val="28"/>
          <w:szCs w:val="28"/>
        </w:rPr>
        <w:t>ние права</w:t>
      </w:r>
      <w:r w:rsidR="00512183" w:rsidRPr="009F7331">
        <w:rPr>
          <w:color w:val="000000"/>
          <w:sz w:val="28"/>
          <w:szCs w:val="28"/>
        </w:rPr>
        <w:t xml:space="preserve"> [</w:t>
      </w:r>
      <w:r w:rsidR="00D53893" w:rsidRPr="00D53893">
        <w:rPr>
          <w:color w:val="000000"/>
          <w:sz w:val="28"/>
          <w:szCs w:val="28"/>
        </w:rPr>
        <w:t>94</w:t>
      </w:r>
      <w:r w:rsidR="00512183" w:rsidRPr="00031764">
        <w:rPr>
          <w:color w:val="000000"/>
          <w:sz w:val="28"/>
          <w:szCs w:val="28"/>
        </w:rPr>
        <w:t xml:space="preserve">]. </w:t>
      </w:r>
    </w:p>
    <w:p w:rsidR="00512183" w:rsidRPr="009F7331" w:rsidRDefault="00512183" w:rsidP="00A551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F6AEA">
        <w:rPr>
          <w:rFonts w:eastAsia="BatangChe"/>
          <w:color w:val="000000"/>
          <w:sz w:val="28"/>
          <w:szCs w:val="28"/>
        </w:rPr>
        <w:t>Основываясь на том, что воля народа носит абсолютный</w:t>
      </w:r>
      <w:r w:rsidRPr="006F6AEA">
        <w:rPr>
          <w:color w:val="000000"/>
          <w:sz w:val="28"/>
          <w:szCs w:val="28"/>
        </w:rPr>
        <w:t xml:space="preserve"> характер, фо</w:t>
      </w:r>
      <w:r w:rsidRPr="006F6AEA">
        <w:rPr>
          <w:color w:val="000000"/>
          <w:sz w:val="28"/>
          <w:szCs w:val="28"/>
        </w:rPr>
        <w:t>р</w:t>
      </w:r>
      <w:r w:rsidRPr="006F6AEA">
        <w:rPr>
          <w:color w:val="000000"/>
          <w:sz w:val="28"/>
          <w:szCs w:val="28"/>
        </w:rPr>
        <w:t>мулируется утверждение о ее направленности на неопределенный перечень объектов и явлений существующей действительности.</w:t>
      </w:r>
      <w:r w:rsidR="00A55102">
        <w:rPr>
          <w:color w:val="000000"/>
          <w:sz w:val="28"/>
          <w:szCs w:val="28"/>
        </w:rPr>
        <w:t xml:space="preserve"> </w:t>
      </w:r>
      <w:r w:rsidRPr="009F7331">
        <w:rPr>
          <w:color w:val="000000"/>
          <w:sz w:val="28"/>
          <w:szCs w:val="28"/>
        </w:rPr>
        <w:t>Ряд авторов считает, что «форма права» и «источник права» не являются идентичными понятиями, а п</w:t>
      </w:r>
      <w:r w:rsidRPr="009F7331">
        <w:rPr>
          <w:color w:val="000000"/>
          <w:sz w:val="28"/>
          <w:szCs w:val="28"/>
        </w:rPr>
        <w:t>о</w:t>
      </w:r>
      <w:r w:rsidRPr="009F7331">
        <w:rPr>
          <w:color w:val="000000"/>
          <w:sz w:val="28"/>
          <w:szCs w:val="28"/>
        </w:rPr>
        <w:t>тому их следует разграничивать во избежание возникновения коллизий. Так, Л. А. Морозова высказывается в следующем ключе: «</w:t>
      </w:r>
      <w:r w:rsidRPr="00031764">
        <w:rPr>
          <w:color w:val="000000"/>
          <w:sz w:val="28"/>
          <w:szCs w:val="28"/>
        </w:rPr>
        <w:t>понятия формы права и и</w:t>
      </w:r>
      <w:r w:rsidRPr="00031764">
        <w:rPr>
          <w:color w:val="000000"/>
          <w:sz w:val="28"/>
          <w:szCs w:val="28"/>
        </w:rPr>
        <w:t>с</w:t>
      </w:r>
      <w:r w:rsidRPr="00031764">
        <w:rPr>
          <w:color w:val="000000"/>
          <w:sz w:val="28"/>
          <w:szCs w:val="28"/>
        </w:rPr>
        <w:t>точника права хотя и тесно связаны, но не совпадают. След</w:t>
      </w:r>
      <w:r w:rsidRPr="009F7331">
        <w:rPr>
          <w:color w:val="000000"/>
          <w:sz w:val="28"/>
          <w:szCs w:val="28"/>
        </w:rPr>
        <w:t>овательно, их надо различать» [</w:t>
      </w:r>
      <w:r w:rsidR="00D96C01">
        <w:rPr>
          <w:color w:val="000000"/>
          <w:sz w:val="28"/>
          <w:szCs w:val="28"/>
        </w:rPr>
        <w:t>3</w:t>
      </w:r>
      <w:r w:rsidR="00D53893" w:rsidRPr="00D53893">
        <w:rPr>
          <w:color w:val="000000"/>
          <w:sz w:val="28"/>
          <w:szCs w:val="28"/>
        </w:rPr>
        <w:t>8</w:t>
      </w:r>
      <w:r w:rsidRPr="00031764">
        <w:rPr>
          <w:color w:val="000000"/>
          <w:sz w:val="28"/>
          <w:szCs w:val="28"/>
        </w:rPr>
        <w:t>].</w:t>
      </w:r>
      <w:r w:rsidRPr="009F7331">
        <w:rPr>
          <w:color w:val="000000"/>
          <w:sz w:val="28"/>
          <w:szCs w:val="28"/>
        </w:rPr>
        <w:t xml:space="preserve"> По мнению автора данной работы, следует согласиться с С.В. Мирошник, которая считает, что отсутствие конкретики и определенности между источниками права и формой права лежат исключительно в плоскости многовариантности подходов к пониманию самого права [</w:t>
      </w:r>
      <w:r w:rsidR="00D53893" w:rsidRPr="00D53893">
        <w:rPr>
          <w:color w:val="000000"/>
          <w:sz w:val="28"/>
          <w:szCs w:val="28"/>
        </w:rPr>
        <w:t>93</w:t>
      </w:r>
      <w:r w:rsidRPr="009F7331">
        <w:rPr>
          <w:color w:val="000000"/>
          <w:sz w:val="28"/>
          <w:szCs w:val="28"/>
        </w:rPr>
        <w:t>].</w:t>
      </w:r>
    </w:p>
    <w:p w:rsidR="001626DD" w:rsidRDefault="00512183" w:rsidP="001626D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ассуждая о</w:t>
      </w:r>
      <w:r w:rsidR="00727B3E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источниках права в отрыве от правовой системы, С. С. Алексеев, </w:t>
      </w:r>
      <w:r w:rsidRPr="00691E71">
        <w:rPr>
          <w:color w:val="000000"/>
          <w:sz w:val="28"/>
          <w:szCs w:val="28"/>
        </w:rPr>
        <w:t>приходит к выводу, что они являются формой существования права или резервуаром, содержащим</w:t>
      </w:r>
      <w:r w:rsidR="005B5C62">
        <w:rPr>
          <w:color w:val="000000"/>
          <w:sz w:val="28"/>
          <w:szCs w:val="28"/>
        </w:rPr>
        <w:t xml:space="preserve"> нормы права</w:t>
      </w:r>
      <w:r w:rsidRPr="00691E71">
        <w:rPr>
          <w:color w:val="000000"/>
          <w:sz w:val="28"/>
          <w:szCs w:val="28"/>
        </w:rPr>
        <w:t xml:space="preserve"> [</w:t>
      </w:r>
      <w:r w:rsidR="005B5C62">
        <w:rPr>
          <w:color w:val="000000"/>
          <w:sz w:val="28"/>
          <w:szCs w:val="28"/>
        </w:rPr>
        <w:t>1</w:t>
      </w:r>
      <w:r w:rsidR="00D53893" w:rsidRPr="00D53893">
        <w:rPr>
          <w:color w:val="000000"/>
          <w:sz w:val="28"/>
          <w:szCs w:val="28"/>
        </w:rPr>
        <w:t>6</w:t>
      </w:r>
      <w:r w:rsidRPr="00691E71">
        <w:rPr>
          <w:color w:val="000000"/>
          <w:sz w:val="28"/>
          <w:szCs w:val="28"/>
        </w:rPr>
        <w:t>]. Другими словами, все офиц</w:t>
      </w:r>
      <w:r w:rsidRPr="00691E71">
        <w:rPr>
          <w:color w:val="000000"/>
          <w:sz w:val="28"/>
          <w:szCs w:val="28"/>
        </w:rPr>
        <w:t>и</w:t>
      </w:r>
      <w:r w:rsidRPr="00691E71">
        <w:rPr>
          <w:color w:val="000000"/>
          <w:sz w:val="28"/>
          <w:szCs w:val="28"/>
        </w:rPr>
        <w:t>альные письменные и печатные документы, которые в себе содержат норм</w:t>
      </w:r>
      <w:r w:rsidRPr="00691E71">
        <w:rPr>
          <w:color w:val="000000"/>
          <w:sz w:val="28"/>
          <w:szCs w:val="28"/>
        </w:rPr>
        <w:t>а</w:t>
      </w:r>
      <w:r w:rsidRPr="00691E71">
        <w:rPr>
          <w:color w:val="000000"/>
          <w:sz w:val="28"/>
          <w:szCs w:val="28"/>
        </w:rPr>
        <w:t>тивно-правовые акты, могут называться источниками права.</w:t>
      </w:r>
      <w:r>
        <w:rPr>
          <w:color w:val="000000"/>
          <w:sz w:val="28"/>
          <w:szCs w:val="28"/>
        </w:rPr>
        <w:t xml:space="preserve"> Источники права могут формироваться не только государством, но и негосударственными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мирования</w:t>
      </w:r>
      <w:r w:rsidR="00DB4A58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. Поэтому, в первом случае источниками права будут законы, ук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зы, постановления, а во втором, например, устав коммерческой организации. Однако здесь необходимо учитывать тот факт, что такие документы могут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сматриваться как источники только в том случае, если само государство их признает таковыми. </w:t>
      </w:r>
    </w:p>
    <w:p w:rsidR="005D4E12" w:rsidRDefault="00512183" w:rsidP="005A37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65D6">
        <w:rPr>
          <w:color w:val="000000"/>
          <w:sz w:val="28"/>
          <w:szCs w:val="28"/>
        </w:rPr>
        <w:t>Статья 38 Статута Международного Суда ООН говорит о таких основных источниках международного права, как международный договор, междунаро</w:t>
      </w:r>
      <w:r w:rsidRPr="00E865D6">
        <w:rPr>
          <w:color w:val="000000"/>
          <w:sz w:val="28"/>
          <w:szCs w:val="28"/>
        </w:rPr>
        <w:t>д</w:t>
      </w:r>
      <w:r w:rsidRPr="00E865D6">
        <w:rPr>
          <w:color w:val="000000"/>
          <w:sz w:val="28"/>
          <w:szCs w:val="28"/>
        </w:rPr>
        <w:t xml:space="preserve">ный обычай и общие принципы права цивилизованных народов. В ней также </w:t>
      </w:r>
      <w:r w:rsidRPr="00E865D6">
        <w:rPr>
          <w:color w:val="000000"/>
          <w:sz w:val="28"/>
          <w:szCs w:val="28"/>
        </w:rPr>
        <w:lastRenderedPageBreak/>
        <w:t>упоминаются судебные решения и доктрина, но только в качестве вспомог</w:t>
      </w:r>
      <w:r w:rsidRPr="00E865D6">
        <w:rPr>
          <w:color w:val="000000"/>
          <w:sz w:val="28"/>
          <w:szCs w:val="28"/>
        </w:rPr>
        <w:t>а</w:t>
      </w:r>
      <w:r w:rsidRPr="00E865D6">
        <w:rPr>
          <w:color w:val="000000"/>
          <w:sz w:val="28"/>
          <w:szCs w:val="28"/>
        </w:rPr>
        <w:t>тельных средств для определения правовых норм</w:t>
      </w:r>
      <w:r w:rsidR="005A37F2">
        <w:rPr>
          <w:color w:val="000000"/>
          <w:sz w:val="28"/>
          <w:szCs w:val="28"/>
        </w:rPr>
        <w:t xml:space="preserve"> </w:t>
      </w:r>
      <w:r w:rsidR="005A37F2" w:rsidRPr="005A37F2">
        <w:rPr>
          <w:color w:val="000000"/>
          <w:sz w:val="28"/>
          <w:szCs w:val="28"/>
        </w:rPr>
        <w:t>[</w:t>
      </w:r>
      <w:r w:rsidR="00B53431">
        <w:rPr>
          <w:color w:val="000000"/>
          <w:sz w:val="28"/>
          <w:szCs w:val="28"/>
        </w:rPr>
        <w:t>9</w:t>
      </w:r>
      <w:r w:rsidR="00D53893" w:rsidRPr="00D53893">
        <w:rPr>
          <w:color w:val="000000"/>
          <w:sz w:val="28"/>
          <w:szCs w:val="28"/>
        </w:rPr>
        <w:t>5</w:t>
      </w:r>
      <w:r w:rsidR="005A37F2" w:rsidRPr="005A37F2">
        <w:rPr>
          <w:color w:val="000000"/>
          <w:sz w:val="28"/>
          <w:szCs w:val="28"/>
        </w:rPr>
        <w:t>]</w:t>
      </w:r>
      <w:r w:rsidRPr="00E865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A37F2" w:rsidRPr="00C43C9D" w:rsidRDefault="005D4E12" w:rsidP="005A37F2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С</w:t>
      </w:r>
      <w:r w:rsidR="005A37F2" w:rsidRPr="00C43C9D">
        <w:rPr>
          <w:color w:val="000000"/>
          <w:sz w:val="28"/>
          <w:szCs w:val="28"/>
        </w:rPr>
        <w:t>истему источников международного права представляют формальные и материальные источники. К первым относятся</w:t>
      </w:r>
      <w:r w:rsidR="005A37F2" w:rsidRPr="00C43C9D">
        <w:rPr>
          <w:color w:val="000000"/>
          <w:sz w:val="28"/>
          <w:szCs w:val="28"/>
          <w:shd w:val="clear" w:color="auto" w:fill="FFFFFF"/>
        </w:rPr>
        <w:t xml:space="preserve"> формы, в которых существуют нормы </w:t>
      </w:r>
      <w:r w:rsidR="005A37F2" w:rsidRPr="00C43C9D">
        <w:rPr>
          <w:bCs/>
          <w:color w:val="000000"/>
          <w:sz w:val="28"/>
          <w:szCs w:val="28"/>
          <w:shd w:val="clear" w:color="auto" w:fill="FFFFFF"/>
        </w:rPr>
        <w:t>международного</w:t>
      </w:r>
      <w:r w:rsidR="005A37F2" w:rsidRPr="00C43C9D">
        <w:rPr>
          <w:color w:val="000000"/>
          <w:sz w:val="28"/>
          <w:szCs w:val="28"/>
          <w:shd w:val="clear" w:color="auto" w:fill="FFFFFF"/>
        </w:rPr>
        <w:t> </w:t>
      </w:r>
      <w:r w:rsidR="005A37F2" w:rsidRPr="00C43C9D">
        <w:rPr>
          <w:bCs/>
          <w:color w:val="000000"/>
          <w:sz w:val="28"/>
          <w:szCs w:val="28"/>
          <w:shd w:val="clear" w:color="auto" w:fill="FFFFFF"/>
        </w:rPr>
        <w:t>права, ко вторым – социальные феномены, которые способны значительным образом повлиять на процесс создания норм междун</w:t>
      </w:r>
      <w:r w:rsidR="005A37F2" w:rsidRPr="00C43C9D">
        <w:rPr>
          <w:bCs/>
          <w:color w:val="000000"/>
          <w:sz w:val="28"/>
          <w:szCs w:val="28"/>
          <w:shd w:val="clear" w:color="auto" w:fill="FFFFFF"/>
        </w:rPr>
        <w:t>а</w:t>
      </w:r>
      <w:r w:rsidR="005A37F2" w:rsidRPr="00C43C9D">
        <w:rPr>
          <w:bCs/>
          <w:color w:val="000000"/>
          <w:sz w:val="28"/>
          <w:szCs w:val="28"/>
          <w:shd w:val="clear" w:color="auto" w:fill="FFFFFF"/>
        </w:rPr>
        <w:t>родного права, то есть материальные условия жизни социума.</w:t>
      </w:r>
    </w:p>
    <w:p w:rsidR="00512183" w:rsidRDefault="005A37F2" w:rsidP="005A37F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43C9D">
        <w:rPr>
          <w:bCs/>
          <w:color w:val="000000"/>
          <w:sz w:val="28"/>
          <w:szCs w:val="28"/>
          <w:shd w:val="clear" w:color="auto" w:fill="FFFFFF"/>
        </w:rPr>
        <w:t>Основными источниками являются международный договор и междун</w:t>
      </w:r>
      <w:r w:rsidRPr="00C43C9D">
        <w:rPr>
          <w:bCs/>
          <w:color w:val="000000"/>
          <w:sz w:val="28"/>
          <w:szCs w:val="28"/>
          <w:shd w:val="clear" w:color="auto" w:fill="FFFFFF"/>
        </w:rPr>
        <w:t>а</w:t>
      </w:r>
      <w:r w:rsidRPr="00C43C9D">
        <w:rPr>
          <w:bCs/>
          <w:color w:val="000000"/>
          <w:sz w:val="28"/>
          <w:szCs w:val="28"/>
          <w:shd w:val="clear" w:color="auto" w:fill="FFFFFF"/>
        </w:rPr>
        <w:t xml:space="preserve">родный обычай. </w:t>
      </w:r>
      <w:r w:rsidRPr="008035C5">
        <w:rPr>
          <w:sz w:val="28"/>
          <w:szCs w:val="28"/>
        </w:rPr>
        <w:t>Международный договор представляет собой волевой акт, в</w:t>
      </w:r>
      <w:r w:rsidRPr="008035C5">
        <w:rPr>
          <w:sz w:val="28"/>
          <w:szCs w:val="28"/>
        </w:rPr>
        <w:t>ы</w:t>
      </w:r>
      <w:r w:rsidRPr="008035C5">
        <w:rPr>
          <w:sz w:val="28"/>
          <w:szCs w:val="28"/>
        </w:rPr>
        <w:t>ражающий</w:t>
      </w:r>
      <w:r w:rsidR="00DB4A58">
        <w:rPr>
          <w:sz w:val="28"/>
          <w:szCs w:val="28"/>
        </w:rPr>
        <w:t>, в основном, волю государств,</w:t>
      </w:r>
      <w:r w:rsidRPr="008035C5">
        <w:rPr>
          <w:sz w:val="28"/>
          <w:szCs w:val="28"/>
        </w:rPr>
        <w:t xml:space="preserve"> </w:t>
      </w:r>
      <w:r w:rsidRPr="00E865D6">
        <w:rPr>
          <w:sz w:val="28"/>
          <w:szCs w:val="28"/>
        </w:rPr>
        <w:t>через это и волю народа. Междун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>родные договоры являются одним из способов преодоления коллизий на ме</w:t>
      </w:r>
      <w:r w:rsidRPr="00E865D6">
        <w:rPr>
          <w:sz w:val="28"/>
          <w:szCs w:val="28"/>
        </w:rPr>
        <w:t>ж</w:t>
      </w:r>
      <w:r w:rsidRPr="00E865D6">
        <w:rPr>
          <w:sz w:val="28"/>
          <w:szCs w:val="28"/>
        </w:rPr>
        <w:t>государственном уровне посредством унификации и создания единообразных правовых норм, регулирующих частноправовые отношения в той или иной сфере деятельности [</w:t>
      </w:r>
      <w:r w:rsidR="00906447">
        <w:rPr>
          <w:sz w:val="28"/>
          <w:szCs w:val="28"/>
        </w:rPr>
        <w:t>5</w:t>
      </w:r>
      <w:r w:rsidR="00D53893" w:rsidRPr="00D53893">
        <w:rPr>
          <w:sz w:val="28"/>
          <w:szCs w:val="28"/>
        </w:rPr>
        <w:t>5</w:t>
      </w:r>
      <w:r w:rsidRPr="00E865D6">
        <w:rPr>
          <w:sz w:val="28"/>
          <w:szCs w:val="28"/>
        </w:rPr>
        <w:t>].</w:t>
      </w:r>
    </w:p>
    <w:p w:rsidR="00A55102" w:rsidRPr="005A37F2" w:rsidRDefault="00A55102" w:rsidP="00A551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4A58">
        <w:rPr>
          <w:sz w:val="28"/>
          <w:szCs w:val="28"/>
        </w:rPr>
        <w:t>Международные договоры в наше время стали важным инструментом с</w:t>
      </w:r>
      <w:r w:rsidRPr="00DB4A58">
        <w:rPr>
          <w:sz w:val="28"/>
          <w:szCs w:val="28"/>
        </w:rPr>
        <w:t>о</w:t>
      </w:r>
      <w:r w:rsidRPr="00DB4A58">
        <w:rPr>
          <w:sz w:val="28"/>
          <w:szCs w:val="28"/>
        </w:rPr>
        <w:t xml:space="preserve">вершенствования внутреннего права государств и его интернационализации </w:t>
      </w:r>
      <w:r w:rsidRPr="00DB4A58">
        <w:rPr>
          <w:color w:val="000000"/>
          <w:sz w:val="28"/>
          <w:szCs w:val="28"/>
        </w:rPr>
        <w:t>[6</w:t>
      </w:r>
      <w:r w:rsidR="005F5AC4" w:rsidRPr="00DB4A58">
        <w:rPr>
          <w:color w:val="000000"/>
          <w:sz w:val="28"/>
          <w:szCs w:val="28"/>
        </w:rPr>
        <w:t>5</w:t>
      </w:r>
      <w:r w:rsidRPr="00DB4A58">
        <w:rPr>
          <w:color w:val="000000"/>
          <w:sz w:val="28"/>
          <w:szCs w:val="28"/>
        </w:rPr>
        <w:t>]</w:t>
      </w:r>
      <w:r w:rsidRPr="00DB4A58">
        <w:rPr>
          <w:sz w:val="28"/>
          <w:szCs w:val="28"/>
        </w:rPr>
        <w:t>.</w:t>
      </w:r>
      <w:r w:rsidRPr="00DB4A58">
        <w:rPr>
          <w:sz w:val="28"/>
          <w:szCs w:val="28"/>
          <w:vertAlign w:val="superscript"/>
        </w:rPr>
        <w:t xml:space="preserve"> </w:t>
      </w:r>
      <w:r w:rsidRPr="00DB4A58">
        <w:rPr>
          <w:sz w:val="28"/>
          <w:szCs w:val="28"/>
        </w:rPr>
        <w:t>Ценность международных договоров указана и в Уставе ООН, который о</w:t>
      </w:r>
      <w:r w:rsidRPr="00DB4A58">
        <w:rPr>
          <w:sz w:val="28"/>
          <w:szCs w:val="28"/>
        </w:rPr>
        <w:t>т</w:t>
      </w:r>
      <w:r w:rsidRPr="00DB4A58">
        <w:rPr>
          <w:sz w:val="28"/>
          <w:szCs w:val="28"/>
        </w:rPr>
        <w:t>водит им значимую роль в развитии международного сотрудничества. В ст. 1 указанного документа идет речь о том, что</w:t>
      </w:r>
      <w:r w:rsidR="00DB4A58">
        <w:rPr>
          <w:sz w:val="28"/>
          <w:szCs w:val="28"/>
        </w:rPr>
        <w:t xml:space="preserve"> они</w:t>
      </w:r>
      <w:r w:rsidRPr="00DB4A58">
        <w:rPr>
          <w:sz w:val="28"/>
          <w:szCs w:val="28"/>
        </w:rPr>
        <w:t xml:space="preserve"> помогают поддерживать мир и безопасность; развивают дружественные отношения между нациями посре</w:t>
      </w:r>
      <w:r w:rsidRPr="00DB4A58">
        <w:rPr>
          <w:sz w:val="28"/>
          <w:szCs w:val="28"/>
        </w:rPr>
        <w:t>д</w:t>
      </w:r>
      <w:r w:rsidRPr="00DB4A58">
        <w:rPr>
          <w:sz w:val="28"/>
          <w:szCs w:val="28"/>
        </w:rPr>
        <w:t>ством принципа равноправия; разрешению мировых социально-экономических, гуманитарных и политических проблем.</w:t>
      </w:r>
    </w:p>
    <w:p w:rsidR="00C14FE1" w:rsidRPr="00CA703C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6B9A">
        <w:rPr>
          <w:sz w:val="28"/>
          <w:szCs w:val="28"/>
        </w:rPr>
        <w:t>Под международным договором, как следует из Венской конвенции 1969 года и Венской конвенции 1986 года, понимается регулируемое междунаро</w:t>
      </w:r>
      <w:r w:rsidRPr="00036B9A">
        <w:rPr>
          <w:sz w:val="28"/>
          <w:szCs w:val="28"/>
        </w:rPr>
        <w:t>д</w:t>
      </w:r>
      <w:r w:rsidRPr="00036B9A">
        <w:rPr>
          <w:sz w:val="28"/>
          <w:szCs w:val="28"/>
        </w:rPr>
        <w:t xml:space="preserve">ным правом соглашение, заключенное государствами и другими субъектами международного </w:t>
      </w:r>
      <w:r w:rsidRPr="00CA703C">
        <w:rPr>
          <w:sz w:val="28"/>
          <w:szCs w:val="28"/>
        </w:rPr>
        <w:t>права в письменной форме, независимо от того, содержится такое соглашение в одном, двух или более связанных между собой документах, а также независимо от конкретного наименования, которое может носить ра</w:t>
      </w:r>
      <w:r w:rsidRPr="00CA703C">
        <w:rPr>
          <w:sz w:val="28"/>
          <w:szCs w:val="28"/>
        </w:rPr>
        <w:t>з</w:t>
      </w:r>
      <w:r w:rsidRPr="00CA703C">
        <w:rPr>
          <w:sz w:val="28"/>
          <w:szCs w:val="28"/>
        </w:rPr>
        <w:t xml:space="preserve">ные названия. </w:t>
      </w:r>
    </w:p>
    <w:p w:rsidR="00C14FE1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703C">
        <w:rPr>
          <w:sz w:val="28"/>
          <w:szCs w:val="28"/>
        </w:rPr>
        <w:lastRenderedPageBreak/>
        <w:t>Ст. 2 Федерального закона N 101-ФЗ «О международных договорах Ро</w:t>
      </w:r>
      <w:r w:rsidRPr="00CA703C">
        <w:rPr>
          <w:sz w:val="28"/>
          <w:szCs w:val="28"/>
        </w:rPr>
        <w:t>с</w:t>
      </w:r>
      <w:r w:rsidRPr="00CA703C">
        <w:rPr>
          <w:sz w:val="28"/>
          <w:szCs w:val="28"/>
        </w:rPr>
        <w:t>сийской Федерации»</w:t>
      </w:r>
      <w:r w:rsidR="00DB4A58">
        <w:rPr>
          <w:sz w:val="28"/>
          <w:szCs w:val="28"/>
        </w:rPr>
        <w:t xml:space="preserve"> содержит следующие определение: </w:t>
      </w:r>
      <w:r w:rsidRPr="00CA703C">
        <w:rPr>
          <w:sz w:val="28"/>
          <w:szCs w:val="28"/>
        </w:rPr>
        <w:t>«международный д</w:t>
      </w:r>
      <w:r w:rsidRPr="00CA703C">
        <w:rPr>
          <w:sz w:val="28"/>
          <w:szCs w:val="28"/>
        </w:rPr>
        <w:t>о</w:t>
      </w:r>
      <w:r w:rsidRPr="00CA703C">
        <w:rPr>
          <w:sz w:val="28"/>
          <w:szCs w:val="28"/>
        </w:rPr>
        <w:t>говор Российской Федерации» - международное соглашение, заключенное Ро</w:t>
      </w:r>
      <w:r w:rsidRPr="00CA703C">
        <w:rPr>
          <w:sz w:val="28"/>
          <w:szCs w:val="28"/>
        </w:rPr>
        <w:t>с</w:t>
      </w:r>
      <w:r w:rsidRPr="00CA703C">
        <w:rPr>
          <w:sz w:val="28"/>
          <w:szCs w:val="28"/>
        </w:rPr>
        <w:t>сийской Федерацией с иностранным государством (или государствами), с ме</w:t>
      </w:r>
      <w:r w:rsidRPr="00CA703C">
        <w:rPr>
          <w:sz w:val="28"/>
          <w:szCs w:val="28"/>
        </w:rPr>
        <w:t>ж</w:t>
      </w:r>
      <w:r w:rsidRPr="00CA703C">
        <w:rPr>
          <w:sz w:val="28"/>
          <w:szCs w:val="28"/>
        </w:rPr>
        <w:t>дународной организацией либо с иным образованием, обладающим правом з</w:t>
      </w:r>
      <w:r w:rsidRPr="00CA703C">
        <w:rPr>
          <w:sz w:val="28"/>
          <w:szCs w:val="28"/>
        </w:rPr>
        <w:t>а</w:t>
      </w:r>
      <w:r w:rsidRPr="00CA703C">
        <w:rPr>
          <w:sz w:val="28"/>
          <w:szCs w:val="28"/>
        </w:rPr>
        <w:t>ключать международные договоры, в письменной форме и регулируемое ме</w:t>
      </w:r>
      <w:r w:rsidRPr="00CA703C">
        <w:rPr>
          <w:sz w:val="28"/>
          <w:szCs w:val="28"/>
        </w:rPr>
        <w:t>ж</w:t>
      </w:r>
      <w:r w:rsidRPr="00CA703C">
        <w:rPr>
          <w:sz w:val="28"/>
          <w:szCs w:val="28"/>
        </w:rPr>
        <w:t>дународным правом, независимо от того, содержится такое соглашение в одном документе или в нескольких связанных между собой документах, а также нез</w:t>
      </w:r>
      <w:r w:rsidRPr="00CA703C">
        <w:rPr>
          <w:sz w:val="28"/>
          <w:szCs w:val="28"/>
        </w:rPr>
        <w:t>а</w:t>
      </w:r>
      <w:r w:rsidRPr="00CA703C">
        <w:rPr>
          <w:sz w:val="28"/>
          <w:szCs w:val="28"/>
        </w:rPr>
        <w:t>висимо от его конкретного наименования [</w:t>
      </w:r>
      <w:r w:rsidR="005F5AC4" w:rsidRPr="005F5AC4">
        <w:rPr>
          <w:sz w:val="28"/>
          <w:szCs w:val="28"/>
        </w:rPr>
        <w:t>1</w:t>
      </w:r>
      <w:r w:rsidR="00375E7D" w:rsidRPr="00375E7D">
        <w:rPr>
          <w:sz w:val="28"/>
          <w:szCs w:val="28"/>
        </w:rPr>
        <w:t>0</w:t>
      </w:r>
      <w:r w:rsidRPr="00CA703C">
        <w:rPr>
          <w:sz w:val="28"/>
          <w:szCs w:val="28"/>
        </w:rPr>
        <w:t>].</w:t>
      </w:r>
    </w:p>
    <w:p w:rsidR="00C14FE1" w:rsidRPr="00A55102" w:rsidRDefault="00C14FE1" w:rsidP="00A551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Сопоставляя определения международного договора по Венским кон</w:t>
      </w:r>
      <w:r w:rsidR="00744BA2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циям и российск</w:t>
      </w:r>
      <w:r w:rsidR="00DB4A58">
        <w:rPr>
          <w:sz w:val="28"/>
          <w:szCs w:val="28"/>
        </w:rPr>
        <w:t>ому</w:t>
      </w:r>
      <w:r>
        <w:rPr>
          <w:sz w:val="28"/>
          <w:szCs w:val="28"/>
        </w:rPr>
        <w:t xml:space="preserve"> законодательств</w:t>
      </w:r>
      <w:r w:rsidR="00DB4A58">
        <w:rPr>
          <w:sz w:val="28"/>
          <w:szCs w:val="28"/>
        </w:rPr>
        <w:t>у</w:t>
      </w:r>
      <w:r w:rsidR="00370C61">
        <w:rPr>
          <w:sz w:val="28"/>
          <w:szCs w:val="28"/>
        </w:rPr>
        <w:t>,</w:t>
      </w:r>
      <w:r>
        <w:rPr>
          <w:sz w:val="28"/>
          <w:szCs w:val="28"/>
        </w:rPr>
        <w:t xml:space="preserve"> можем обнаружить, что отечественное законодательство предполагает возможность участия в них не только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ства, </w:t>
      </w:r>
      <w:r w:rsidR="000560FE">
        <w:rPr>
          <w:sz w:val="28"/>
          <w:szCs w:val="28"/>
        </w:rPr>
        <w:t xml:space="preserve">но и международных организаций </w:t>
      </w:r>
      <w:r w:rsidRPr="00487EA1">
        <w:rPr>
          <w:sz w:val="28"/>
          <w:szCs w:val="28"/>
        </w:rPr>
        <w:t>[</w:t>
      </w:r>
      <w:r w:rsidR="005F5AC4" w:rsidRPr="005F5AC4">
        <w:rPr>
          <w:sz w:val="28"/>
          <w:szCs w:val="28"/>
        </w:rPr>
        <w:t>83</w:t>
      </w:r>
      <w:r w:rsidRPr="00487EA1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  <w:r w:rsidRPr="00487EA1">
        <w:rPr>
          <w:sz w:val="28"/>
          <w:szCs w:val="28"/>
        </w:rPr>
        <w:t>Рассмотрев официальные межд</w:t>
      </w:r>
      <w:r w:rsidRPr="00487EA1">
        <w:rPr>
          <w:sz w:val="28"/>
          <w:szCs w:val="28"/>
        </w:rPr>
        <w:t>у</w:t>
      </w:r>
      <w:r w:rsidRPr="00487EA1">
        <w:rPr>
          <w:sz w:val="28"/>
          <w:szCs w:val="28"/>
        </w:rPr>
        <w:t>народные и отечественные трактовки понятия «международный договор», о</w:t>
      </w:r>
      <w:r w:rsidRPr="00487EA1">
        <w:rPr>
          <w:sz w:val="28"/>
          <w:szCs w:val="28"/>
        </w:rPr>
        <w:t>б</w:t>
      </w:r>
      <w:r w:rsidRPr="00487EA1">
        <w:rPr>
          <w:sz w:val="28"/>
          <w:szCs w:val="28"/>
        </w:rPr>
        <w:t>ратимся к позициям зарубежных и отечественных авторов, исследу</w:t>
      </w:r>
      <w:r w:rsidR="00A55102">
        <w:rPr>
          <w:sz w:val="28"/>
          <w:szCs w:val="28"/>
        </w:rPr>
        <w:t>ющих да</w:t>
      </w:r>
      <w:r w:rsidR="00A55102">
        <w:rPr>
          <w:sz w:val="28"/>
          <w:szCs w:val="28"/>
        </w:rPr>
        <w:t>н</w:t>
      </w:r>
      <w:r w:rsidR="00A55102">
        <w:rPr>
          <w:sz w:val="28"/>
          <w:szCs w:val="28"/>
        </w:rPr>
        <w:t xml:space="preserve">ный юридический вопрос. </w:t>
      </w:r>
      <w:r w:rsidR="00370C61">
        <w:rPr>
          <w:color w:val="000000"/>
          <w:sz w:val="28"/>
          <w:szCs w:val="28"/>
        </w:rPr>
        <w:t>Согласно мнению</w:t>
      </w:r>
      <w:r w:rsidRPr="00C97EAB">
        <w:rPr>
          <w:color w:val="000000"/>
          <w:sz w:val="28"/>
          <w:szCs w:val="28"/>
        </w:rPr>
        <w:t xml:space="preserve"> В. Уляницкого, «международный договор </w:t>
      </w:r>
      <w:r w:rsidRPr="00036B9A">
        <w:rPr>
          <w:color w:val="000000"/>
          <w:sz w:val="28"/>
          <w:szCs w:val="28"/>
        </w:rPr>
        <w:t>-</w:t>
      </w:r>
      <w:r w:rsidRPr="00C97EAB">
        <w:rPr>
          <w:color w:val="000000"/>
          <w:sz w:val="28"/>
          <w:szCs w:val="28"/>
        </w:rPr>
        <w:t xml:space="preserve"> это соглашение двух или нескольких государств относительно гос</w:t>
      </w:r>
      <w:r w:rsidRPr="00C97EAB">
        <w:rPr>
          <w:color w:val="000000"/>
          <w:sz w:val="28"/>
          <w:szCs w:val="28"/>
        </w:rPr>
        <w:t>у</w:t>
      </w:r>
      <w:r w:rsidRPr="00C97EAB">
        <w:rPr>
          <w:color w:val="000000"/>
          <w:sz w:val="28"/>
          <w:szCs w:val="28"/>
        </w:rPr>
        <w:t xml:space="preserve">дарственных </w:t>
      </w:r>
      <w:r w:rsidRPr="006D583E">
        <w:rPr>
          <w:color w:val="000000"/>
          <w:sz w:val="28"/>
          <w:szCs w:val="28"/>
        </w:rPr>
        <w:t>верховных прав с целью установления, определения, изменения или прекращения политического или юридического отношения между ними» [</w:t>
      </w:r>
      <w:r w:rsidR="00906447">
        <w:rPr>
          <w:color w:val="000000"/>
          <w:sz w:val="28"/>
          <w:szCs w:val="28"/>
        </w:rPr>
        <w:t>4</w:t>
      </w:r>
      <w:r w:rsidR="005F5AC4" w:rsidRPr="005F5AC4">
        <w:rPr>
          <w:color w:val="000000"/>
          <w:sz w:val="28"/>
          <w:szCs w:val="28"/>
        </w:rPr>
        <w:t>7</w:t>
      </w:r>
      <w:r w:rsidRPr="006D583E">
        <w:rPr>
          <w:color w:val="000000"/>
          <w:sz w:val="28"/>
          <w:szCs w:val="28"/>
        </w:rPr>
        <w:t>].</w:t>
      </w:r>
    </w:p>
    <w:p w:rsidR="00C14FE1" w:rsidRPr="006D583E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583E">
        <w:rPr>
          <w:color w:val="000000"/>
          <w:sz w:val="28"/>
          <w:szCs w:val="28"/>
        </w:rPr>
        <w:t>Такой ученый как Ф. Лист писал, что «международно-правовой договор есть соглашение воль, состоявшееся между двумя или несколькими госуда</w:t>
      </w:r>
      <w:r w:rsidRPr="006D583E">
        <w:rPr>
          <w:color w:val="000000"/>
          <w:sz w:val="28"/>
          <w:szCs w:val="28"/>
        </w:rPr>
        <w:t>р</w:t>
      </w:r>
      <w:r w:rsidRPr="006D583E">
        <w:rPr>
          <w:color w:val="000000"/>
          <w:sz w:val="28"/>
          <w:szCs w:val="28"/>
        </w:rPr>
        <w:t>ствами относительно государственных верховных прав» [</w:t>
      </w:r>
      <w:r w:rsidR="00906447">
        <w:rPr>
          <w:color w:val="000000"/>
          <w:sz w:val="28"/>
          <w:szCs w:val="28"/>
        </w:rPr>
        <w:t>2</w:t>
      </w:r>
      <w:r w:rsidR="005F5AC4" w:rsidRPr="005F5AC4">
        <w:rPr>
          <w:color w:val="000000"/>
          <w:sz w:val="28"/>
          <w:szCs w:val="28"/>
        </w:rPr>
        <w:t>9</w:t>
      </w:r>
      <w:r w:rsidRPr="006D583E">
        <w:rPr>
          <w:color w:val="000000"/>
          <w:sz w:val="28"/>
          <w:szCs w:val="28"/>
        </w:rPr>
        <w:t>].</w:t>
      </w:r>
    </w:p>
    <w:p w:rsidR="00C14FE1" w:rsidRPr="00C97EAB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2852">
        <w:rPr>
          <w:sz w:val="28"/>
          <w:szCs w:val="28"/>
        </w:rPr>
        <w:t>Исследователь Матарадзе Л. Н. подчеркивает, что международный дог</w:t>
      </w:r>
      <w:r w:rsidRPr="00F32852">
        <w:rPr>
          <w:sz w:val="28"/>
          <w:szCs w:val="28"/>
        </w:rPr>
        <w:t>о</w:t>
      </w:r>
      <w:r w:rsidRPr="00F32852">
        <w:rPr>
          <w:sz w:val="28"/>
          <w:szCs w:val="28"/>
        </w:rPr>
        <w:t xml:space="preserve">вор </w:t>
      </w:r>
      <w:r w:rsidR="00744BA2">
        <w:rPr>
          <w:sz w:val="28"/>
          <w:szCs w:val="28"/>
        </w:rPr>
        <w:t xml:space="preserve">- </w:t>
      </w:r>
      <w:r w:rsidRPr="00F32852">
        <w:rPr>
          <w:sz w:val="28"/>
          <w:szCs w:val="28"/>
        </w:rPr>
        <w:t>прежде всего волевой акт, выражающий, в основном, волю госу</w:t>
      </w:r>
      <w:r w:rsidR="00744BA2">
        <w:rPr>
          <w:sz w:val="28"/>
          <w:szCs w:val="28"/>
        </w:rPr>
        <w:t xml:space="preserve">дарств, </w:t>
      </w:r>
      <w:r w:rsidRPr="00F32852">
        <w:rPr>
          <w:sz w:val="28"/>
          <w:szCs w:val="28"/>
        </w:rPr>
        <w:t>a через это и волю народа [</w:t>
      </w:r>
      <w:r w:rsidR="00906447">
        <w:rPr>
          <w:sz w:val="28"/>
          <w:szCs w:val="28"/>
        </w:rPr>
        <w:t>1</w:t>
      </w:r>
      <w:r w:rsidR="00B53431">
        <w:rPr>
          <w:sz w:val="28"/>
          <w:szCs w:val="28"/>
        </w:rPr>
        <w:t>1</w:t>
      </w:r>
      <w:r w:rsidR="005F5AC4" w:rsidRPr="005F5AC4">
        <w:rPr>
          <w:sz w:val="28"/>
          <w:szCs w:val="28"/>
        </w:rPr>
        <w:t>9</w:t>
      </w:r>
      <w:r w:rsidRPr="00F32852">
        <w:rPr>
          <w:sz w:val="28"/>
          <w:szCs w:val="28"/>
        </w:rPr>
        <w:t>].</w:t>
      </w:r>
      <w:r>
        <w:rPr>
          <w:sz w:val="28"/>
          <w:szCs w:val="28"/>
        </w:rPr>
        <w:t xml:space="preserve"> Именно в виду того, что международный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 является волевым соглашением, то для его заключения необходима воля минимум двух субъектов международного права. Внешняя договорная форма здесь не является определяющей для его заключения, гарантией может быть </w:t>
      </w:r>
      <w:r>
        <w:rPr>
          <w:sz w:val="28"/>
          <w:szCs w:val="28"/>
        </w:rPr>
        <w:lastRenderedPageBreak/>
        <w:t xml:space="preserve">только соглашение, поскольку </w:t>
      </w:r>
      <w:r w:rsidRPr="004077BD">
        <w:rPr>
          <w:sz w:val="28"/>
          <w:szCs w:val="28"/>
        </w:rPr>
        <w:t>именно оно составляет юридическую сущность международного договора</w:t>
      </w:r>
      <w:r>
        <w:rPr>
          <w:sz w:val="28"/>
          <w:szCs w:val="28"/>
        </w:rPr>
        <w:t>.</w:t>
      </w:r>
      <w:r w:rsidRPr="004077BD">
        <w:rPr>
          <w:sz w:val="28"/>
          <w:szCs w:val="28"/>
        </w:rPr>
        <w:t xml:space="preserve">  Международные договоры регулируют правовые отношения, не переходя до определенного момента в нормы внутригосуда</w:t>
      </w:r>
      <w:r w:rsidRPr="004077BD">
        <w:rPr>
          <w:sz w:val="28"/>
          <w:szCs w:val="28"/>
        </w:rPr>
        <w:t>р</w:t>
      </w:r>
      <w:r w:rsidRPr="004077BD">
        <w:rPr>
          <w:sz w:val="28"/>
          <w:szCs w:val="28"/>
        </w:rPr>
        <w:t>ственные</w:t>
      </w:r>
      <w:r>
        <w:rPr>
          <w:sz w:val="28"/>
          <w:szCs w:val="28"/>
        </w:rPr>
        <w:t xml:space="preserve"> </w:t>
      </w:r>
      <w:r w:rsidRPr="00AD0A9D">
        <w:rPr>
          <w:sz w:val="28"/>
          <w:szCs w:val="28"/>
        </w:rPr>
        <w:t>[</w:t>
      </w:r>
      <w:r w:rsidR="005F5AC4" w:rsidRPr="005F5AC4">
        <w:rPr>
          <w:sz w:val="28"/>
          <w:szCs w:val="28"/>
        </w:rPr>
        <w:t>104</w:t>
      </w:r>
      <w:r w:rsidRPr="00AD0A9D">
        <w:rPr>
          <w:sz w:val="28"/>
          <w:szCs w:val="28"/>
        </w:rPr>
        <w:t>]</w:t>
      </w:r>
      <w:r w:rsidRPr="004077BD">
        <w:rPr>
          <w:sz w:val="28"/>
          <w:szCs w:val="28"/>
        </w:rPr>
        <w:t>.</w:t>
      </w:r>
    </w:p>
    <w:p w:rsidR="00C14FE1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видим, все выше приведенные определения в целом имеют достато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 сходный характер и опираются они на то, что международный договор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соглашением или согласованным волеизъявлением субъектов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родного права. Для всех участников договорных отношений, каким бы не было их число, эти нормативные акты обязательны </w:t>
      </w:r>
      <w:r w:rsidR="00744BA2">
        <w:rPr>
          <w:sz w:val="28"/>
          <w:szCs w:val="28"/>
        </w:rPr>
        <w:t xml:space="preserve">к </w:t>
      </w:r>
      <w:r>
        <w:rPr>
          <w:sz w:val="28"/>
          <w:szCs w:val="28"/>
        </w:rPr>
        <w:t>исполнению, так как их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сание дело добровольное, равно как и ратификация, но после принятия условий отказаться от их исполнения нельзя.</w:t>
      </w:r>
    </w:p>
    <w:p w:rsidR="001626DD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Венская конвенция подчеркивает, что международные договоры имеют сво</w:t>
      </w:r>
      <w:r w:rsidR="00744BA2">
        <w:rPr>
          <w:sz w:val="28"/>
          <w:szCs w:val="28"/>
        </w:rPr>
        <w:t xml:space="preserve">и легитимности </w:t>
      </w:r>
      <w:r>
        <w:rPr>
          <w:sz w:val="28"/>
          <w:szCs w:val="28"/>
        </w:rPr>
        <w:t xml:space="preserve">в </w:t>
      </w:r>
      <w:r w:rsidR="00744BA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зависимости от того, </w:t>
      </w:r>
      <w:r w:rsidRPr="0049026A">
        <w:rPr>
          <w:sz w:val="28"/>
          <w:szCs w:val="28"/>
        </w:rPr>
        <w:t>какое именно наименование носят (договор, протокол, пакт, устав, меморандум, референдум, конвенция, соглаш</w:t>
      </w:r>
      <w:r w:rsidRPr="0049026A">
        <w:rPr>
          <w:sz w:val="28"/>
          <w:szCs w:val="28"/>
        </w:rPr>
        <w:t>е</w:t>
      </w:r>
      <w:r w:rsidRPr="0049026A">
        <w:rPr>
          <w:sz w:val="28"/>
          <w:szCs w:val="28"/>
        </w:rPr>
        <w:t>ние и пр.).</w:t>
      </w:r>
      <w:r w:rsidR="001626DD">
        <w:rPr>
          <w:sz w:val="28"/>
          <w:szCs w:val="28"/>
        </w:rPr>
        <w:t xml:space="preserve"> Все перечисленные формы одинаково легитимны.</w:t>
      </w:r>
    </w:p>
    <w:p w:rsidR="00C14FE1" w:rsidRPr="0049026A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026A">
        <w:rPr>
          <w:sz w:val="28"/>
          <w:szCs w:val="28"/>
        </w:rPr>
        <w:t>Объектами регулирования международного договора выступают опред</w:t>
      </w:r>
      <w:r w:rsidRPr="0049026A">
        <w:rPr>
          <w:sz w:val="28"/>
          <w:szCs w:val="28"/>
        </w:rPr>
        <w:t>е</w:t>
      </w:r>
      <w:r w:rsidRPr="0049026A">
        <w:rPr>
          <w:sz w:val="28"/>
          <w:szCs w:val="28"/>
        </w:rPr>
        <w:t>ленные общественные отношения, представляющие совокупность всех догов</w:t>
      </w:r>
      <w:r w:rsidRPr="0049026A">
        <w:rPr>
          <w:sz w:val="28"/>
          <w:szCs w:val="28"/>
        </w:rPr>
        <w:t>о</w:t>
      </w:r>
      <w:r w:rsidRPr="0049026A">
        <w:rPr>
          <w:sz w:val="28"/>
          <w:szCs w:val="28"/>
        </w:rPr>
        <w:t>ренностей субъектов международного права (материальные или нематериал</w:t>
      </w:r>
      <w:r w:rsidRPr="0049026A">
        <w:rPr>
          <w:sz w:val="28"/>
          <w:szCs w:val="28"/>
        </w:rPr>
        <w:t>ь</w:t>
      </w:r>
      <w:r w:rsidRPr="0049026A">
        <w:rPr>
          <w:sz w:val="28"/>
          <w:szCs w:val="28"/>
        </w:rPr>
        <w:t xml:space="preserve">ные блага, действие или бездействие в определенных ситуациях). </w:t>
      </w:r>
      <w:r w:rsidR="000560FE">
        <w:rPr>
          <w:sz w:val="28"/>
          <w:szCs w:val="28"/>
        </w:rPr>
        <w:t>М</w:t>
      </w:r>
      <w:r w:rsidRPr="0049026A">
        <w:rPr>
          <w:sz w:val="28"/>
          <w:szCs w:val="28"/>
        </w:rPr>
        <w:t>еждунаро</w:t>
      </w:r>
      <w:r w:rsidRPr="0049026A">
        <w:rPr>
          <w:sz w:val="28"/>
          <w:szCs w:val="28"/>
        </w:rPr>
        <w:t>д</w:t>
      </w:r>
      <w:r w:rsidRPr="0049026A">
        <w:rPr>
          <w:sz w:val="28"/>
          <w:szCs w:val="28"/>
        </w:rPr>
        <w:t>ный договор регламентирует лишь только те взаимные отношения, по которым стороны пришли к согласию [</w:t>
      </w:r>
      <w:r w:rsidR="00906447">
        <w:rPr>
          <w:sz w:val="28"/>
          <w:szCs w:val="28"/>
        </w:rPr>
        <w:t>7</w:t>
      </w:r>
      <w:r w:rsidR="005F5AC4" w:rsidRPr="00F91CAF">
        <w:rPr>
          <w:sz w:val="28"/>
          <w:szCs w:val="28"/>
        </w:rPr>
        <w:t>9</w:t>
      </w:r>
      <w:r w:rsidRPr="0049026A">
        <w:rPr>
          <w:sz w:val="28"/>
          <w:szCs w:val="28"/>
        </w:rPr>
        <w:t>].</w:t>
      </w:r>
    </w:p>
    <w:p w:rsidR="00C14FE1" w:rsidRPr="009A6C5B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C5B">
        <w:rPr>
          <w:sz w:val="28"/>
          <w:szCs w:val="28"/>
        </w:rPr>
        <w:t>Еще одной особенностью международных договоров является огран</w:t>
      </w:r>
      <w:r w:rsidRPr="009A6C5B">
        <w:rPr>
          <w:sz w:val="28"/>
          <w:szCs w:val="28"/>
        </w:rPr>
        <w:t>и</w:t>
      </w:r>
      <w:r w:rsidRPr="009A6C5B">
        <w:rPr>
          <w:sz w:val="28"/>
          <w:szCs w:val="28"/>
        </w:rPr>
        <w:t>ченный круг участников в виду</w:t>
      </w:r>
      <w:r w:rsidR="00744BA2">
        <w:rPr>
          <w:sz w:val="28"/>
          <w:szCs w:val="28"/>
        </w:rPr>
        <w:t xml:space="preserve"> того</w:t>
      </w:r>
      <w:r w:rsidRPr="009A6C5B">
        <w:rPr>
          <w:sz w:val="28"/>
          <w:szCs w:val="28"/>
        </w:rPr>
        <w:t>, что не все государства пописывают их. С формальной точки зрения предписания, содержащиеся в данных актах</w:t>
      </w:r>
      <w:r w:rsidR="00370C61">
        <w:rPr>
          <w:sz w:val="28"/>
          <w:szCs w:val="28"/>
        </w:rPr>
        <w:t>,</w:t>
      </w:r>
      <w:r w:rsidRPr="009A6C5B">
        <w:rPr>
          <w:sz w:val="28"/>
          <w:szCs w:val="28"/>
        </w:rPr>
        <w:t xml:space="preserve"> не я</w:t>
      </w:r>
      <w:r w:rsidRPr="009A6C5B">
        <w:rPr>
          <w:sz w:val="28"/>
          <w:szCs w:val="28"/>
        </w:rPr>
        <w:t>в</w:t>
      </w:r>
      <w:r w:rsidRPr="009A6C5B">
        <w:rPr>
          <w:sz w:val="28"/>
          <w:szCs w:val="28"/>
        </w:rPr>
        <w:t>ляются обязательными для государств, которые в них напринимают участия. Как уже отмечалось, не все международные договора достаточно только лишь подписать, некоторые необходимо еще и ратифицировать. В реальной жизни происходит так, что в отдельных эпизодах этот процесс разрывается либо об</w:t>
      </w:r>
      <w:r w:rsidRPr="009A6C5B">
        <w:rPr>
          <w:sz w:val="28"/>
          <w:szCs w:val="28"/>
        </w:rPr>
        <w:t>у</w:t>
      </w:r>
      <w:r w:rsidRPr="009A6C5B">
        <w:rPr>
          <w:sz w:val="28"/>
          <w:szCs w:val="28"/>
        </w:rPr>
        <w:t>словливается национальными законодательными поправками [</w:t>
      </w:r>
      <w:r w:rsidR="005E2CE0">
        <w:rPr>
          <w:sz w:val="28"/>
          <w:szCs w:val="28"/>
        </w:rPr>
        <w:t>1</w:t>
      </w:r>
      <w:r w:rsidR="005F5AC4" w:rsidRPr="005F5AC4">
        <w:rPr>
          <w:sz w:val="28"/>
          <w:szCs w:val="28"/>
        </w:rPr>
        <w:t>12</w:t>
      </w:r>
      <w:r w:rsidRPr="009A6C5B">
        <w:rPr>
          <w:sz w:val="28"/>
          <w:szCs w:val="28"/>
        </w:rPr>
        <w:t>].</w:t>
      </w:r>
      <w:r w:rsidRPr="009A6C5B">
        <w:rPr>
          <w:rStyle w:val="ab"/>
          <w:sz w:val="28"/>
          <w:szCs w:val="28"/>
        </w:rPr>
        <w:t xml:space="preserve"> </w:t>
      </w:r>
    </w:p>
    <w:p w:rsidR="00C14FE1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C5B">
        <w:rPr>
          <w:sz w:val="28"/>
          <w:szCs w:val="28"/>
        </w:rPr>
        <w:lastRenderedPageBreak/>
        <w:t>Права и обязанности по международным договорам не могут быть каким-либо образом навязаны третьим странам, не участвующим в них и не дающи</w:t>
      </w:r>
      <w:r w:rsidR="00744BA2">
        <w:rPr>
          <w:sz w:val="28"/>
          <w:szCs w:val="28"/>
        </w:rPr>
        <w:t>м</w:t>
      </w:r>
      <w:r w:rsidRPr="009A6C5B">
        <w:rPr>
          <w:sz w:val="28"/>
          <w:szCs w:val="28"/>
        </w:rPr>
        <w:t xml:space="preserve"> на то согласие. Но</w:t>
      </w:r>
      <w:r w:rsidRPr="00206CE9">
        <w:rPr>
          <w:sz w:val="28"/>
          <w:szCs w:val="28"/>
        </w:rPr>
        <w:t xml:space="preserve"> при этом, государства, не принимающие участия в данном нормативном акте</w:t>
      </w:r>
      <w:r w:rsidR="00370C61">
        <w:rPr>
          <w:sz w:val="28"/>
          <w:szCs w:val="28"/>
        </w:rPr>
        <w:t>,</w:t>
      </w:r>
      <w:r w:rsidRPr="00206CE9">
        <w:rPr>
          <w:sz w:val="28"/>
          <w:szCs w:val="28"/>
        </w:rPr>
        <w:t xml:space="preserve"> вполне могут взять его на вооружения для использования положения в качестве обычных норм международного права </w:t>
      </w:r>
    </w:p>
    <w:p w:rsidR="00C14FE1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сторон международных договоров могут выступать как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дарства, так и международные организации. В ряде случаев могут возникать ситуации, при которых участниками выступают и не государства, и не межпр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вительственные </w:t>
      </w:r>
      <w:r w:rsidRPr="006E616D">
        <w:rPr>
          <w:sz w:val="28"/>
          <w:szCs w:val="28"/>
        </w:rPr>
        <w:t xml:space="preserve">организации (то есть не субъекты международного права), а, например, крупные предприятия. </w:t>
      </w:r>
      <w:r>
        <w:rPr>
          <w:sz w:val="28"/>
          <w:szCs w:val="28"/>
        </w:rPr>
        <w:t xml:space="preserve">Тогда данные договоры </w:t>
      </w:r>
      <w:r w:rsidR="00744BA2">
        <w:rPr>
          <w:sz w:val="28"/>
          <w:szCs w:val="28"/>
        </w:rPr>
        <w:t>именуют</w:t>
      </w:r>
      <w:r>
        <w:rPr>
          <w:sz w:val="28"/>
          <w:szCs w:val="28"/>
        </w:rPr>
        <w:t xml:space="preserve"> одновр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менно международно-правовыми и частноправовыми. </w:t>
      </w:r>
    </w:p>
    <w:p w:rsidR="00C14FE1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Венским Конвенциям 1969 и 1986 годов, международный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может б</w:t>
      </w:r>
      <w:r w:rsidR="00744BA2">
        <w:rPr>
          <w:sz w:val="28"/>
          <w:szCs w:val="28"/>
        </w:rPr>
        <w:t xml:space="preserve">ыть заключен в письменной форме, </w:t>
      </w:r>
      <w:r>
        <w:rPr>
          <w:sz w:val="28"/>
          <w:szCs w:val="28"/>
        </w:rPr>
        <w:t>только через нее устанавлив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порядок заключения, исполнения и прекращения договоров. Но на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государства вполне могут заключать между собой так называемые «джентльменские соглашения», носящие устный характер и имеющие такую же юридическую силу, как и письменные.</w:t>
      </w:r>
    </w:p>
    <w:p w:rsidR="00C14FE1" w:rsidRPr="00711ABD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Pr="00264F64">
        <w:rPr>
          <w:sz w:val="28"/>
          <w:szCs w:val="28"/>
        </w:rPr>
        <w:t>выделяют два вида устных соглашений: пор</w:t>
      </w:r>
      <w:r w:rsidR="000560FE">
        <w:rPr>
          <w:sz w:val="28"/>
          <w:szCs w:val="28"/>
        </w:rPr>
        <w:t>ожд</w:t>
      </w:r>
      <w:r w:rsidR="000560FE">
        <w:rPr>
          <w:sz w:val="28"/>
          <w:szCs w:val="28"/>
        </w:rPr>
        <w:t>а</w:t>
      </w:r>
      <w:r w:rsidR="000560FE">
        <w:rPr>
          <w:sz w:val="28"/>
          <w:szCs w:val="28"/>
        </w:rPr>
        <w:t xml:space="preserve">ющие международно-правовые </w:t>
      </w:r>
      <w:r w:rsidRPr="00264F64">
        <w:rPr>
          <w:sz w:val="28"/>
          <w:szCs w:val="28"/>
        </w:rPr>
        <w:t>и морально-политические обязательства.</w:t>
      </w:r>
      <w:r>
        <w:rPr>
          <w:sz w:val="28"/>
          <w:szCs w:val="28"/>
        </w:rPr>
        <w:t xml:space="preserve"> 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второй вид можно в полной мере отнести к джентльменским соглашениям. Их существование признается </w:t>
      </w:r>
      <w:r w:rsidRPr="00711ABD">
        <w:rPr>
          <w:sz w:val="28"/>
          <w:szCs w:val="28"/>
        </w:rPr>
        <w:t>официально, но при этом никаким образом не фиксируется.</w:t>
      </w:r>
    </w:p>
    <w:p w:rsidR="00C14FE1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1ABD">
        <w:rPr>
          <w:sz w:val="28"/>
          <w:szCs w:val="28"/>
        </w:rPr>
        <w:t>Зачастую устные соглашения применяются для оформления преобразов</w:t>
      </w:r>
      <w:r w:rsidRPr="00711ABD">
        <w:rPr>
          <w:sz w:val="28"/>
          <w:szCs w:val="28"/>
        </w:rPr>
        <w:t>а</w:t>
      </w:r>
      <w:r w:rsidRPr="00711ABD">
        <w:rPr>
          <w:sz w:val="28"/>
          <w:szCs w:val="28"/>
        </w:rPr>
        <w:t>ния дипломатических миссий в посольствах и для установления дипломатич</w:t>
      </w:r>
      <w:r w:rsidRPr="00711ABD">
        <w:rPr>
          <w:sz w:val="28"/>
          <w:szCs w:val="28"/>
        </w:rPr>
        <w:t>е</w:t>
      </w:r>
      <w:r w:rsidRPr="00711ABD">
        <w:rPr>
          <w:sz w:val="28"/>
          <w:szCs w:val="28"/>
        </w:rPr>
        <w:t>ских отношений, то есть тогда, когда нет необходимости детализировать пост</w:t>
      </w:r>
      <w:r w:rsidRPr="00711ABD">
        <w:rPr>
          <w:sz w:val="28"/>
          <w:szCs w:val="28"/>
        </w:rPr>
        <w:t>а</w:t>
      </w:r>
      <w:r w:rsidRPr="00711ABD">
        <w:rPr>
          <w:sz w:val="28"/>
          <w:szCs w:val="28"/>
        </w:rPr>
        <w:t>новления. Впрочем</w:t>
      </w:r>
      <w:r>
        <w:rPr>
          <w:sz w:val="28"/>
          <w:szCs w:val="28"/>
        </w:rPr>
        <w:t>,</w:t>
      </w:r>
      <w:r w:rsidRPr="00711ABD">
        <w:rPr>
          <w:sz w:val="28"/>
          <w:szCs w:val="28"/>
        </w:rPr>
        <w:t xml:space="preserve"> история знает прецеденты, при которых посредством ус</w:t>
      </w:r>
      <w:r w:rsidRPr="00711ABD">
        <w:rPr>
          <w:sz w:val="28"/>
          <w:szCs w:val="28"/>
        </w:rPr>
        <w:t>т</w:t>
      </w:r>
      <w:r w:rsidRPr="00711ABD">
        <w:rPr>
          <w:sz w:val="28"/>
          <w:szCs w:val="28"/>
        </w:rPr>
        <w:t>ных соглашений решались значительные политические вопросы (здесь можно вспомнить договоренность СССР с Монголией, достиг</w:t>
      </w:r>
      <w:r>
        <w:rPr>
          <w:sz w:val="28"/>
          <w:szCs w:val="28"/>
        </w:rPr>
        <w:t>нутую в 1934</w:t>
      </w:r>
      <w:r w:rsidRPr="00711ABD">
        <w:rPr>
          <w:sz w:val="28"/>
          <w:szCs w:val="28"/>
        </w:rPr>
        <w:t xml:space="preserve"> году отн</w:t>
      </w:r>
      <w:r w:rsidRPr="00711ABD">
        <w:rPr>
          <w:sz w:val="28"/>
          <w:szCs w:val="28"/>
        </w:rPr>
        <w:t>о</w:t>
      </w:r>
      <w:r w:rsidRPr="00711ABD">
        <w:rPr>
          <w:sz w:val="28"/>
          <w:szCs w:val="28"/>
        </w:rPr>
        <w:t>сительно взаимной помощи или договор от 1946 года между постоянными чл</w:t>
      </w:r>
      <w:r w:rsidRPr="00711ABD">
        <w:rPr>
          <w:sz w:val="28"/>
          <w:szCs w:val="28"/>
        </w:rPr>
        <w:t>е</w:t>
      </w:r>
      <w:r w:rsidRPr="00711ABD">
        <w:rPr>
          <w:sz w:val="28"/>
          <w:szCs w:val="28"/>
        </w:rPr>
        <w:lastRenderedPageBreak/>
        <w:t>нами Совета Безопасности ООН о географическом распределении мест в этом органе</w:t>
      </w:r>
      <w:r w:rsidR="005E2CE0">
        <w:rPr>
          <w:sz w:val="28"/>
          <w:szCs w:val="28"/>
        </w:rPr>
        <w:t xml:space="preserve"> </w:t>
      </w:r>
      <w:r w:rsidR="005E2CE0" w:rsidRPr="005A37F2">
        <w:rPr>
          <w:color w:val="000000"/>
          <w:sz w:val="28"/>
          <w:szCs w:val="28"/>
        </w:rPr>
        <w:t>[</w:t>
      </w:r>
      <w:r w:rsidR="005F5AC4" w:rsidRPr="005F5AC4">
        <w:rPr>
          <w:color w:val="000000"/>
          <w:sz w:val="28"/>
          <w:szCs w:val="28"/>
        </w:rPr>
        <w:t>71</w:t>
      </w:r>
      <w:r w:rsidR="005E2CE0" w:rsidRPr="005A37F2">
        <w:rPr>
          <w:color w:val="000000"/>
          <w:sz w:val="28"/>
          <w:szCs w:val="28"/>
        </w:rPr>
        <w:t>]</w:t>
      </w:r>
      <w:r w:rsidRPr="00711ABD">
        <w:rPr>
          <w:sz w:val="28"/>
          <w:szCs w:val="28"/>
        </w:rPr>
        <w:t>.</w:t>
      </w:r>
      <w:r w:rsidR="00744BA2">
        <w:rPr>
          <w:sz w:val="28"/>
          <w:szCs w:val="28"/>
        </w:rPr>
        <w:t>)</w:t>
      </w:r>
    </w:p>
    <w:p w:rsidR="00C14FE1" w:rsidRPr="004629FE" w:rsidRDefault="00C14FE1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эпоха внесла свои коррективы в развитие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ных связей. Настоящим </w:t>
      </w:r>
      <w:r w:rsidRPr="009A74E4">
        <w:rPr>
          <w:sz w:val="28"/>
          <w:szCs w:val="28"/>
        </w:rPr>
        <w:t>прорывом стал 2001 год благодаря принятию типового Закона ИНИСТРАЛ «Об электронных подписях»</w:t>
      </w:r>
      <w:r w:rsidR="00635E45">
        <w:rPr>
          <w:sz w:val="28"/>
          <w:szCs w:val="28"/>
        </w:rPr>
        <w:t xml:space="preserve"> [7</w:t>
      </w:r>
      <w:r w:rsidR="005F5AC4" w:rsidRPr="005F5AC4">
        <w:rPr>
          <w:sz w:val="28"/>
          <w:szCs w:val="28"/>
        </w:rPr>
        <w:t>]</w:t>
      </w:r>
      <w:r w:rsidRPr="009A74E4">
        <w:rPr>
          <w:sz w:val="28"/>
          <w:szCs w:val="28"/>
        </w:rPr>
        <w:t>. Цель данного нормати</w:t>
      </w:r>
      <w:r w:rsidRPr="009A74E4">
        <w:rPr>
          <w:sz w:val="28"/>
          <w:szCs w:val="28"/>
        </w:rPr>
        <w:t>в</w:t>
      </w:r>
      <w:r w:rsidRPr="009A74E4">
        <w:rPr>
          <w:sz w:val="28"/>
          <w:szCs w:val="28"/>
        </w:rPr>
        <w:t xml:space="preserve">ного акта состояла в том, чтобы </w:t>
      </w:r>
      <w:r w:rsidRPr="009A74E4">
        <w:rPr>
          <w:color w:val="000000"/>
          <w:sz w:val="28"/>
          <w:szCs w:val="28"/>
        </w:rPr>
        <w:t>облегчить использование электронных подп</w:t>
      </w:r>
      <w:r w:rsidRPr="009A74E4">
        <w:rPr>
          <w:color w:val="000000"/>
          <w:sz w:val="28"/>
          <w:szCs w:val="28"/>
        </w:rPr>
        <w:t>и</w:t>
      </w:r>
      <w:r w:rsidRPr="009A74E4">
        <w:rPr>
          <w:color w:val="000000"/>
          <w:sz w:val="28"/>
          <w:szCs w:val="28"/>
        </w:rPr>
        <w:t>сей путем установления критериев технической надежности, определяющих э</w:t>
      </w:r>
      <w:r w:rsidRPr="009A74E4">
        <w:rPr>
          <w:color w:val="000000"/>
          <w:sz w:val="28"/>
          <w:szCs w:val="28"/>
        </w:rPr>
        <w:t>к</w:t>
      </w:r>
      <w:r w:rsidRPr="009A74E4">
        <w:rPr>
          <w:color w:val="000000"/>
          <w:sz w:val="28"/>
          <w:szCs w:val="28"/>
        </w:rPr>
        <w:t>вивалентность электронных</w:t>
      </w:r>
      <w:r>
        <w:rPr>
          <w:color w:val="000000"/>
          <w:sz w:val="28"/>
          <w:szCs w:val="28"/>
        </w:rPr>
        <w:t xml:space="preserve"> и собственноручных подписей</w:t>
      </w:r>
      <w:r w:rsidRPr="009A74E4">
        <w:rPr>
          <w:color w:val="000000"/>
          <w:sz w:val="28"/>
          <w:szCs w:val="28"/>
        </w:rPr>
        <w:t>.</w:t>
      </w:r>
      <w:r w:rsidR="005E2CE0" w:rsidRPr="009A74E4">
        <w:rPr>
          <w:color w:val="000000"/>
          <w:sz w:val="28"/>
          <w:szCs w:val="28"/>
        </w:rPr>
        <w:t xml:space="preserve"> </w:t>
      </w:r>
    </w:p>
    <w:p w:rsidR="00512183" w:rsidRPr="00E865D6" w:rsidRDefault="00512183" w:rsidP="00C14FE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5D6">
        <w:rPr>
          <w:sz w:val="28"/>
          <w:szCs w:val="28"/>
        </w:rPr>
        <w:t>Еще одним значимым источником п</w:t>
      </w:r>
      <w:r w:rsidR="00370C61">
        <w:rPr>
          <w:sz w:val="28"/>
          <w:szCs w:val="28"/>
        </w:rPr>
        <w:t xml:space="preserve">рава могут быть обычаи, но </w:t>
      </w:r>
      <w:r w:rsidRPr="00E865D6">
        <w:rPr>
          <w:sz w:val="28"/>
          <w:szCs w:val="28"/>
        </w:rPr>
        <w:t>только если само государство наделяет</w:t>
      </w:r>
      <w:r w:rsidR="00744BA2">
        <w:rPr>
          <w:sz w:val="28"/>
          <w:szCs w:val="28"/>
        </w:rPr>
        <w:t xml:space="preserve"> его</w:t>
      </w:r>
      <w:r w:rsidRPr="00E865D6">
        <w:rPr>
          <w:sz w:val="28"/>
          <w:szCs w:val="28"/>
        </w:rPr>
        <w:t xml:space="preserve"> юридической силой. В целом следует пр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>знать, что современная российская теория права не относит обычаи к числу о</w:t>
      </w:r>
      <w:r w:rsidRPr="00E865D6">
        <w:rPr>
          <w:sz w:val="28"/>
          <w:szCs w:val="28"/>
        </w:rPr>
        <w:t>с</w:t>
      </w:r>
      <w:r w:rsidRPr="00E865D6">
        <w:rPr>
          <w:sz w:val="28"/>
          <w:szCs w:val="28"/>
        </w:rPr>
        <w:t>новных источников современного национального права и признает ограниче</w:t>
      </w:r>
      <w:r w:rsidRPr="00E865D6">
        <w:rPr>
          <w:sz w:val="28"/>
          <w:szCs w:val="28"/>
        </w:rPr>
        <w:t>н</w:t>
      </w:r>
      <w:r w:rsidRPr="00E865D6">
        <w:rPr>
          <w:sz w:val="28"/>
          <w:szCs w:val="28"/>
        </w:rPr>
        <w:t>ную возможность их существования в качестве вспомогательного средства нормативного правового регулирования лишь в частном праве [</w:t>
      </w:r>
      <w:r w:rsidR="00B53431">
        <w:rPr>
          <w:sz w:val="28"/>
          <w:szCs w:val="28"/>
        </w:rPr>
        <w:t>8</w:t>
      </w:r>
      <w:r w:rsidR="005F5AC4" w:rsidRPr="005F5AC4">
        <w:rPr>
          <w:sz w:val="28"/>
          <w:szCs w:val="28"/>
        </w:rPr>
        <w:t>9</w:t>
      </w:r>
      <w:r w:rsidRPr="00E865D6">
        <w:rPr>
          <w:sz w:val="28"/>
          <w:szCs w:val="28"/>
        </w:rPr>
        <w:t>]. Как спр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>ведливо пишет Р. Л. Иванов, многие национальные законодательства не соде</w:t>
      </w:r>
      <w:r w:rsidRPr="00E865D6">
        <w:rPr>
          <w:sz w:val="28"/>
          <w:szCs w:val="28"/>
        </w:rPr>
        <w:t>р</w:t>
      </w:r>
      <w:r w:rsidRPr="00E865D6">
        <w:rPr>
          <w:sz w:val="28"/>
          <w:szCs w:val="28"/>
        </w:rPr>
        <w:t>жат в себе слово «обычай», даже в отечественном праве оно заменяется «дел</w:t>
      </w:r>
      <w:r w:rsidRPr="00E865D6">
        <w:rPr>
          <w:sz w:val="28"/>
          <w:szCs w:val="28"/>
        </w:rPr>
        <w:t>о</w:t>
      </w:r>
      <w:r w:rsidRPr="00E865D6">
        <w:rPr>
          <w:sz w:val="28"/>
          <w:szCs w:val="28"/>
        </w:rPr>
        <w:t>вым обыкновением», «обычаем делового оборота», «обыкновением правопр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>менительной практики». Несмотря на то, что международное право здесь явл</w:t>
      </w:r>
      <w:r w:rsidRPr="00E865D6">
        <w:rPr>
          <w:sz w:val="28"/>
          <w:szCs w:val="28"/>
        </w:rPr>
        <w:t>я</w:t>
      </w:r>
      <w:r w:rsidRPr="00E865D6">
        <w:rPr>
          <w:sz w:val="28"/>
          <w:szCs w:val="28"/>
        </w:rPr>
        <w:t>ется исключением и не см</w:t>
      </w:r>
      <w:r w:rsidR="00744BA2">
        <w:rPr>
          <w:sz w:val="28"/>
          <w:szCs w:val="28"/>
        </w:rPr>
        <w:t>отрит на обычай как на архаизм</w:t>
      </w:r>
      <w:r w:rsidRPr="00E865D6">
        <w:rPr>
          <w:sz w:val="28"/>
          <w:szCs w:val="28"/>
        </w:rPr>
        <w:t>, данный термин наше законодательство предпочитает по возможности не упоминать</w:t>
      </w:r>
      <w:r w:rsidR="00575280">
        <w:rPr>
          <w:sz w:val="28"/>
          <w:szCs w:val="28"/>
        </w:rPr>
        <w:t xml:space="preserve"> [7</w:t>
      </w:r>
      <w:r w:rsidR="00575280" w:rsidRPr="00575280">
        <w:rPr>
          <w:sz w:val="28"/>
          <w:szCs w:val="28"/>
        </w:rPr>
        <w:t>9]</w:t>
      </w:r>
      <w:r w:rsidR="00B53431">
        <w:rPr>
          <w:sz w:val="28"/>
          <w:szCs w:val="28"/>
        </w:rPr>
        <w:t>.</w:t>
      </w:r>
    </w:p>
    <w:p w:rsidR="00512183" w:rsidRPr="00E865D6" w:rsidRDefault="00512183" w:rsidP="00A551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5D6">
        <w:rPr>
          <w:sz w:val="28"/>
          <w:szCs w:val="28"/>
        </w:rPr>
        <w:t xml:space="preserve">Среди вспомогательных источников </w:t>
      </w:r>
      <w:r w:rsidR="00A55102">
        <w:rPr>
          <w:sz w:val="28"/>
          <w:szCs w:val="28"/>
        </w:rPr>
        <w:t xml:space="preserve">международного права выделяют: </w:t>
      </w:r>
      <w:r w:rsidRPr="00E865D6">
        <w:rPr>
          <w:sz w:val="28"/>
          <w:szCs w:val="28"/>
        </w:rPr>
        <w:t>решения международных органов и организаций (акты конференций и совещ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>ний), зафиксировавшие международно-правовые нормы;</w:t>
      </w:r>
      <w:r w:rsidR="00A55102">
        <w:rPr>
          <w:sz w:val="28"/>
          <w:szCs w:val="28"/>
        </w:rPr>
        <w:t xml:space="preserve"> </w:t>
      </w:r>
      <w:r w:rsidRPr="00E865D6">
        <w:rPr>
          <w:sz w:val="28"/>
          <w:szCs w:val="28"/>
        </w:rPr>
        <w:t>доктрина междун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>родного права, то есть высказывания специалистов, которые признаны на оф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 xml:space="preserve">циальном уровне (экспертные заключения, комментарии к законодательству, ответы на запросы официальных органов и должностных лиц); общие нормы права, то есть предписания, охватывающие своим </w:t>
      </w:r>
      <w:r w:rsidRPr="00E865D6">
        <w:rPr>
          <w:rFonts w:eastAsia="BatangChe"/>
          <w:sz w:val="28"/>
          <w:szCs w:val="28"/>
        </w:rPr>
        <w:t xml:space="preserve">действием, как правило, все правовые </w:t>
      </w:r>
      <w:r>
        <w:rPr>
          <w:rFonts w:eastAsia="BatangChe"/>
          <w:sz w:val="28"/>
          <w:szCs w:val="28"/>
        </w:rPr>
        <w:t>институты той или иной отрасли;</w:t>
      </w:r>
      <w:r w:rsidR="00A55102">
        <w:rPr>
          <w:sz w:val="28"/>
          <w:szCs w:val="28"/>
        </w:rPr>
        <w:t xml:space="preserve"> </w:t>
      </w:r>
      <w:r w:rsidRPr="00E865D6">
        <w:rPr>
          <w:sz w:val="28"/>
          <w:szCs w:val="28"/>
        </w:rPr>
        <w:t xml:space="preserve">внутренние законы государств и решения национальных судов, которые могут стать нормой международного </w:t>
      </w:r>
      <w:r w:rsidRPr="00E865D6">
        <w:rPr>
          <w:sz w:val="28"/>
          <w:szCs w:val="28"/>
        </w:rPr>
        <w:lastRenderedPageBreak/>
        <w:t>права посредством признания государствами через международный договор или международный обычай.</w:t>
      </w:r>
    </w:p>
    <w:p w:rsidR="00512183" w:rsidRPr="00E865D6" w:rsidRDefault="00512183" w:rsidP="0051218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5D6">
        <w:rPr>
          <w:sz w:val="28"/>
          <w:szCs w:val="28"/>
        </w:rPr>
        <w:t>Международное и национальное (внутригосударственное) право, несмо</w:t>
      </w:r>
      <w:r w:rsidRPr="00E865D6">
        <w:rPr>
          <w:sz w:val="28"/>
          <w:szCs w:val="28"/>
        </w:rPr>
        <w:t>т</w:t>
      </w:r>
      <w:r w:rsidRPr="00E865D6">
        <w:rPr>
          <w:sz w:val="28"/>
          <w:szCs w:val="28"/>
        </w:rPr>
        <w:t>ря на свою самостоятельность, значительным образом переплетены и взаим</w:t>
      </w:r>
      <w:r w:rsidRPr="00E865D6">
        <w:rPr>
          <w:sz w:val="28"/>
          <w:szCs w:val="28"/>
        </w:rPr>
        <w:t>о</w:t>
      </w:r>
      <w:r w:rsidRPr="00E865D6">
        <w:rPr>
          <w:sz w:val="28"/>
          <w:szCs w:val="28"/>
        </w:rPr>
        <w:t xml:space="preserve">обусловлены. Национальные правовые системы создают необходимые условия и оказывают существенное влияние на принятие тех или иных международных решений. </w:t>
      </w:r>
    </w:p>
    <w:p w:rsidR="00590266" w:rsidRDefault="00512183" w:rsidP="0051218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5D6">
        <w:rPr>
          <w:sz w:val="28"/>
          <w:szCs w:val="28"/>
        </w:rPr>
        <w:t xml:space="preserve">По мнению Т. А. Васильевой, политическая обстановка на мировой арене </w:t>
      </w:r>
      <w:r w:rsidR="00B83A39">
        <w:rPr>
          <w:sz w:val="28"/>
          <w:szCs w:val="28"/>
        </w:rPr>
        <w:t>-</w:t>
      </w:r>
      <w:r w:rsidRPr="00E865D6">
        <w:rPr>
          <w:sz w:val="28"/>
          <w:szCs w:val="28"/>
        </w:rPr>
        <w:t xml:space="preserve"> значимый фактор формирования источников международного права [</w:t>
      </w:r>
      <w:r w:rsidR="005F5AC4" w:rsidRPr="005F5AC4">
        <w:rPr>
          <w:sz w:val="28"/>
          <w:szCs w:val="28"/>
        </w:rPr>
        <w:t>62</w:t>
      </w:r>
      <w:r w:rsidRPr="00E865D6">
        <w:rPr>
          <w:sz w:val="28"/>
          <w:szCs w:val="28"/>
        </w:rPr>
        <w:t>]. Эту точку зрения можно назвать спорной, так как международная политическая о</w:t>
      </w:r>
      <w:r w:rsidRPr="00E865D6">
        <w:rPr>
          <w:sz w:val="28"/>
          <w:szCs w:val="28"/>
        </w:rPr>
        <w:t>б</w:t>
      </w:r>
      <w:r w:rsidRPr="00E865D6">
        <w:rPr>
          <w:sz w:val="28"/>
          <w:szCs w:val="28"/>
        </w:rPr>
        <w:t>становка в любой отдельно</w:t>
      </w:r>
      <w:r w:rsidR="00B83A39">
        <w:rPr>
          <w:sz w:val="28"/>
          <w:szCs w:val="28"/>
        </w:rPr>
        <w:t>й</w:t>
      </w:r>
      <w:r w:rsidRPr="00E865D6">
        <w:rPr>
          <w:sz w:val="28"/>
          <w:szCs w:val="28"/>
        </w:rPr>
        <w:t xml:space="preserve"> стране или на межгосударственном уровне может быть отнесена наравне с иными факторами (развитие финансово-экономической системы, научно-технический прогресс, развитие информац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>онных технологий, изменени</w:t>
      </w:r>
      <w:r w:rsidR="00B83A39">
        <w:rPr>
          <w:sz w:val="28"/>
          <w:szCs w:val="28"/>
        </w:rPr>
        <w:t>е</w:t>
      </w:r>
      <w:r w:rsidRPr="00E865D6">
        <w:rPr>
          <w:sz w:val="28"/>
          <w:szCs w:val="28"/>
        </w:rPr>
        <w:t xml:space="preserve"> климата и пр.) может стать основанием для з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 xml:space="preserve">рождения правовых интересов. </w:t>
      </w:r>
    </w:p>
    <w:p w:rsidR="00590266" w:rsidRDefault="00512183" w:rsidP="0051218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5D6">
        <w:rPr>
          <w:sz w:val="28"/>
          <w:szCs w:val="28"/>
        </w:rPr>
        <w:t xml:space="preserve"> Специфика источников норм международного права состоит в том, что их разработкой занимаются только исключительно уполномоченные на то го</w:t>
      </w:r>
      <w:r w:rsidRPr="00E865D6">
        <w:rPr>
          <w:sz w:val="28"/>
          <w:szCs w:val="28"/>
        </w:rPr>
        <w:t>с</w:t>
      </w:r>
      <w:r w:rsidRPr="00E865D6">
        <w:rPr>
          <w:sz w:val="28"/>
          <w:szCs w:val="28"/>
        </w:rPr>
        <w:t xml:space="preserve">ударственные структуры и органы. Международный правовой акт не может быть создан стихийно, например, на референдуме, процесс его формирования должен быть четким, строгим и максимально выверенным. </w:t>
      </w:r>
    </w:p>
    <w:p w:rsidR="00512183" w:rsidRPr="00E865D6" w:rsidRDefault="00512183" w:rsidP="0051218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5D6">
        <w:rPr>
          <w:sz w:val="28"/>
          <w:szCs w:val="28"/>
        </w:rPr>
        <w:t>Вместе с тем, все представители, наделенные волей от имени государства</w:t>
      </w:r>
      <w:r w:rsidR="00CE1CFC">
        <w:rPr>
          <w:sz w:val="28"/>
          <w:szCs w:val="28"/>
        </w:rPr>
        <w:t>,</w:t>
      </w:r>
      <w:r w:rsidRPr="00E865D6">
        <w:rPr>
          <w:sz w:val="28"/>
          <w:szCs w:val="28"/>
        </w:rPr>
        <w:t xml:space="preserve"> имеют равные позиции</w:t>
      </w:r>
      <w:r w:rsidR="00CE1CFC">
        <w:rPr>
          <w:sz w:val="28"/>
          <w:szCs w:val="28"/>
        </w:rPr>
        <w:t>,</w:t>
      </w:r>
      <w:r w:rsidRPr="00E865D6">
        <w:rPr>
          <w:sz w:val="28"/>
          <w:szCs w:val="28"/>
        </w:rPr>
        <w:t xml:space="preserve"> и национальный статус представителей различных го</w:t>
      </w:r>
      <w:r w:rsidRPr="00E865D6">
        <w:rPr>
          <w:sz w:val="28"/>
          <w:szCs w:val="28"/>
        </w:rPr>
        <w:t>с</w:t>
      </w:r>
      <w:r w:rsidRPr="00E865D6">
        <w:rPr>
          <w:sz w:val="28"/>
          <w:szCs w:val="28"/>
        </w:rPr>
        <w:t>ударств никак на него не влияют. Достаточно того, что они являются офиц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>альными представителями от своей страны и поэтом</w:t>
      </w:r>
      <w:r w:rsidR="00B83A39">
        <w:rPr>
          <w:sz w:val="28"/>
          <w:szCs w:val="28"/>
        </w:rPr>
        <w:t>у</w:t>
      </w:r>
      <w:r w:rsidRPr="00E865D6">
        <w:rPr>
          <w:sz w:val="28"/>
          <w:szCs w:val="28"/>
        </w:rPr>
        <w:t xml:space="preserve"> могут представлять инт</w:t>
      </w:r>
      <w:r w:rsidRPr="00E865D6">
        <w:rPr>
          <w:sz w:val="28"/>
          <w:szCs w:val="28"/>
        </w:rPr>
        <w:t>е</w:t>
      </w:r>
      <w:r w:rsidRPr="00E865D6">
        <w:rPr>
          <w:sz w:val="28"/>
          <w:szCs w:val="28"/>
        </w:rPr>
        <w:t>ресы своего государства на таких же равных условиях, как и другие участники правотворческого процесса. Следовательно, в создании международных норм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>тивно-правовых актов могут быть задействованы уполномоченные госуда</w:t>
      </w:r>
      <w:r w:rsidRPr="00E865D6">
        <w:rPr>
          <w:sz w:val="28"/>
          <w:szCs w:val="28"/>
        </w:rPr>
        <w:t>р</w:t>
      </w:r>
      <w:r w:rsidRPr="00E865D6">
        <w:rPr>
          <w:sz w:val="28"/>
          <w:szCs w:val="28"/>
        </w:rPr>
        <w:t xml:space="preserve">ством субъекты, имеющие различный правовой статус в своих государствах и равные </w:t>
      </w:r>
      <w:r>
        <w:rPr>
          <w:sz w:val="28"/>
          <w:szCs w:val="28"/>
        </w:rPr>
        <w:t xml:space="preserve">права на изъявление своей воли. </w:t>
      </w:r>
      <w:r w:rsidRPr="00E865D6">
        <w:rPr>
          <w:sz w:val="28"/>
          <w:szCs w:val="28"/>
        </w:rPr>
        <w:t xml:space="preserve">Отталкиваясь от сказанного выше, </w:t>
      </w:r>
      <w:r w:rsidRPr="00E865D6">
        <w:rPr>
          <w:sz w:val="28"/>
          <w:szCs w:val="28"/>
        </w:rPr>
        <w:lastRenderedPageBreak/>
        <w:t>можно с уверенностью заключить, что источники права международного уро</w:t>
      </w:r>
      <w:r w:rsidRPr="00E865D6">
        <w:rPr>
          <w:sz w:val="28"/>
          <w:szCs w:val="28"/>
        </w:rPr>
        <w:t>в</w:t>
      </w:r>
      <w:r w:rsidRPr="00E865D6">
        <w:rPr>
          <w:sz w:val="28"/>
          <w:szCs w:val="28"/>
        </w:rPr>
        <w:t>ня умеют серьезную специфику в виду своего координационного и соглас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>тельного характера.</w:t>
      </w:r>
    </w:p>
    <w:p w:rsidR="00512183" w:rsidRPr="008D13E3" w:rsidRDefault="00512183" w:rsidP="0051218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65D6">
        <w:rPr>
          <w:sz w:val="28"/>
          <w:szCs w:val="28"/>
        </w:rPr>
        <w:t>Таким образом, международное право играет огромную роль в совреме</w:t>
      </w:r>
      <w:r w:rsidRPr="00E865D6">
        <w:rPr>
          <w:sz w:val="28"/>
          <w:szCs w:val="28"/>
        </w:rPr>
        <w:t>н</w:t>
      </w:r>
      <w:r w:rsidRPr="00E865D6">
        <w:rPr>
          <w:sz w:val="28"/>
          <w:szCs w:val="28"/>
        </w:rPr>
        <w:t>ном обществе и позволяет на основе договоренностей и компромиссов собл</w:t>
      </w:r>
      <w:r w:rsidRPr="00E865D6">
        <w:rPr>
          <w:sz w:val="28"/>
          <w:szCs w:val="28"/>
        </w:rPr>
        <w:t>ю</w:t>
      </w:r>
      <w:r w:rsidRPr="00E865D6">
        <w:rPr>
          <w:sz w:val="28"/>
          <w:szCs w:val="28"/>
        </w:rPr>
        <w:t>сти интересы стран взаимодействия. Международное правотворчество пре</w:t>
      </w:r>
      <w:r w:rsidRPr="00E865D6">
        <w:rPr>
          <w:sz w:val="28"/>
          <w:szCs w:val="28"/>
        </w:rPr>
        <w:t>д</w:t>
      </w:r>
      <w:r w:rsidRPr="00E865D6">
        <w:rPr>
          <w:sz w:val="28"/>
          <w:szCs w:val="28"/>
        </w:rPr>
        <w:t>определяет развитие общественных отношений, которые в своей структуре имеют иностранный элемент. Процесс международного законотворчеств</w:t>
      </w:r>
      <w:r w:rsidR="00CE1CFC">
        <w:rPr>
          <w:sz w:val="28"/>
          <w:szCs w:val="28"/>
        </w:rPr>
        <w:t>а явл</w:t>
      </w:r>
      <w:r w:rsidR="00CE1CFC">
        <w:rPr>
          <w:sz w:val="28"/>
          <w:szCs w:val="28"/>
        </w:rPr>
        <w:t>я</w:t>
      </w:r>
      <w:r w:rsidR="00CE1CFC">
        <w:rPr>
          <w:sz w:val="28"/>
          <w:szCs w:val="28"/>
        </w:rPr>
        <w:t>ется весьма сложным и имее</w:t>
      </w:r>
      <w:r w:rsidRPr="00E865D6">
        <w:rPr>
          <w:sz w:val="28"/>
          <w:szCs w:val="28"/>
        </w:rPr>
        <w:t>т свою специфику, а также определенные источн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>ки права. Основными источниками международного права являются междун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>родный договор и обычай, также выделяют общие принципы п</w:t>
      </w:r>
      <w:r w:rsidR="00B83A39">
        <w:rPr>
          <w:sz w:val="28"/>
          <w:szCs w:val="28"/>
        </w:rPr>
        <w:t>р</w:t>
      </w:r>
      <w:r w:rsidRPr="00E865D6">
        <w:rPr>
          <w:sz w:val="28"/>
          <w:szCs w:val="28"/>
        </w:rPr>
        <w:t>ава, решения международных организаций и внутренние законы государств и решения нац</w:t>
      </w:r>
      <w:r w:rsidRPr="00E865D6">
        <w:rPr>
          <w:sz w:val="28"/>
          <w:szCs w:val="28"/>
        </w:rPr>
        <w:t>и</w:t>
      </w:r>
      <w:r w:rsidRPr="00E865D6">
        <w:rPr>
          <w:sz w:val="28"/>
          <w:szCs w:val="28"/>
        </w:rPr>
        <w:t>ональных судов. После выработки и принятия нового международного правила, страны-участники должны ратифицировать его для возможности использов</w:t>
      </w:r>
      <w:r w:rsidRPr="00E865D6">
        <w:rPr>
          <w:sz w:val="28"/>
          <w:szCs w:val="28"/>
        </w:rPr>
        <w:t>а</w:t>
      </w:r>
      <w:r w:rsidRPr="00E865D6">
        <w:rPr>
          <w:sz w:val="28"/>
          <w:szCs w:val="28"/>
        </w:rPr>
        <w:t>ния, иначе оно не будет являться легитимным.</w:t>
      </w:r>
    </w:p>
    <w:p w:rsidR="00512183" w:rsidRDefault="00512183" w:rsidP="00512183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2183" w:rsidRPr="00515D5D" w:rsidRDefault="00A87321" w:rsidP="00173CC8">
      <w:pPr>
        <w:pStyle w:val="2"/>
      </w:pPr>
      <w:bookmarkStart w:id="11" w:name="_1.2_Международный_договор"/>
      <w:bookmarkEnd w:id="11"/>
      <w:r>
        <w:br w:type="page"/>
      </w:r>
      <w:bookmarkStart w:id="12" w:name="_Toc69834382"/>
      <w:bookmarkStart w:id="13" w:name="_Toc69992136"/>
      <w:r w:rsidR="00512183" w:rsidRPr="00FA0C8E">
        <w:lastRenderedPageBreak/>
        <w:t>1.2 Международный договор как основной вид источника</w:t>
      </w:r>
      <w:bookmarkStart w:id="14" w:name="_Toc69834383"/>
      <w:bookmarkEnd w:id="12"/>
      <w:r w:rsidR="00732F42">
        <w:t xml:space="preserve"> </w:t>
      </w:r>
      <w:r w:rsidR="00512183" w:rsidRPr="00FA0C8E">
        <w:t>междун</w:t>
      </w:r>
      <w:r w:rsidR="00512183" w:rsidRPr="00FA0C8E">
        <w:t>а</w:t>
      </w:r>
      <w:r w:rsidR="00512183" w:rsidRPr="00FA0C8E">
        <w:t>родного права</w:t>
      </w:r>
      <w:bookmarkEnd w:id="13"/>
      <w:bookmarkEnd w:id="14"/>
    </w:p>
    <w:p w:rsidR="00512183" w:rsidRPr="00197C88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88">
        <w:rPr>
          <w:color w:val="000000"/>
          <w:sz w:val="28"/>
          <w:szCs w:val="28"/>
        </w:rPr>
        <w:t>Международный договор в своем развитии прошел длительный путь, а потому имеет глубокие исторические корни, сформированные правовыми с</w:t>
      </w:r>
      <w:r w:rsidRPr="00197C88">
        <w:rPr>
          <w:color w:val="000000"/>
          <w:sz w:val="28"/>
          <w:szCs w:val="28"/>
        </w:rPr>
        <w:t>и</w:t>
      </w:r>
      <w:r w:rsidRPr="00197C88">
        <w:rPr>
          <w:color w:val="000000"/>
          <w:sz w:val="28"/>
          <w:szCs w:val="28"/>
        </w:rPr>
        <w:t>стемами многих государств. Изначально данную дефиницию в правовой оборот ввел испанский ученый В. де Виктория, который подразумевал под ней «право между народами» [</w:t>
      </w:r>
      <w:r w:rsidR="005F5AC4" w:rsidRPr="005F5AC4">
        <w:rPr>
          <w:color w:val="000000"/>
          <w:sz w:val="28"/>
          <w:szCs w:val="28"/>
        </w:rPr>
        <w:t>53</w:t>
      </w:r>
      <w:r w:rsidR="00CE1CFC">
        <w:rPr>
          <w:color w:val="000000"/>
          <w:sz w:val="28"/>
          <w:szCs w:val="28"/>
        </w:rPr>
        <w:t>]. В более ранние периоды</w:t>
      </w:r>
      <w:r w:rsidRPr="00197C88">
        <w:rPr>
          <w:color w:val="000000"/>
          <w:sz w:val="28"/>
          <w:szCs w:val="28"/>
        </w:rPr>
        <w:t xml:space="preserve"> развития общества, когда во</w:t>
      </w:r>
      <w:r w:rsidRPr="00197C88">
        <w:rPr>
          <w:color w:val="000000"/>
          <w:sz w:val="28"/>
          <w:szCs w:val="28"/>
        </w:rPr>
        <w:t>й</w:t>
      </w:r>
      <w:r w:rsidRPr="00197C88">
        <w:rPr>
          <w:color w:val="000000"/>
          <w:sz w:val="28"/>
          <w:szCs w:val="28"/>
        </w:rPr>
        <w:t>ны и военные к</w:t>
      </w:r>
      <w:r w:rsidR="00CE1CFC">
        <w:rPr>
          <w:color w:val="000000"/>
          <w:sz w:val="28"/>
          <w:szCs w:val="28"/>
        </w:rPr>
        <w:t>онфликты были неотъемлемой частью</w:t>
      </w:r>
      <w:r w:rsidRPr="00197C88">
        <w:rPr>
          <w:color w:val="000000"/>
          <w:sz w:val="28"/>
          <w:szCs w:val="28"/>
        </w:rPr>
        <w:t xml:space="preserve"> жизни</w:t>
      </w:r>
      <w:r w:rsidR="00CE1CFC">
        <w:rPr>
          <w:color w:val="000000"/>
          <w:sz w:val="28"/>
          <w:szCs w:val="28"/>
        </w:rPr>
        <w:t>,</w:t>
      </w:r>
      <w:r w:rsidRPr="00197C88">
        <w:rPr>
          <w:color w:val="000000"/>
          <w:sz w:val="28"/>
          <w:szCs w:val="28"/>
        </w:rPr>
        <w:t xml:space="preserve"> и имелась острая необходимость отстаивать свои интересы</w:t>
      </w:r>
      <w:r w:rsidR="00B83A39">
        <w:rPr>
          <w:color w:val="000000"/>
          <w:sz w:val="28"/>
          <w:szCs w:val="28"/>
        </w:rPr>
        <w:t xml:space="preserve"> и</w:t>
      </w:r>
      <w:r w:rsidRPr="00197C88">
        <w:rPr>
          <w:color w:val="000000"/>
          <w:sz w:val="28"/>
          <w:szCs w:val="28"/>
        </w:rPr>
        <w:t xml:space="preserve"> территориальную целостность п</w:t>
      </w:r>
      <w:r w:rsidRPr="00197C88">
        <w:rPr>
          <w:color w:val="000000"/>
          <w:sz w:val="28"/>
          <w:szCs w:val="28"/>
        </w:rPr>
        <w:t>о</w:t>
      </w:r>
      <w:r w:rsidRPr="00197C88">
        <w:rPr>
          <w:color w:val="000000"/>
          <w:sz w:val="28"/>
          <w:szCs w:val="28"/>
        </w:rPr>
        <w:t>средством применения оружия, международные договоры применялись в целях закрепления итогов противоборства между странами. С течением времени их значение изменилось</w:t>
      </w:r>
      <w:r w:rsidR="00CE1CFC">
        <w:rPr>
          <w:color w:val="000000"/>
          <w:sz w:val="28"/>
          <w:szCs w:val="28"/>
        </w:rPr>
        <w:t>,</w:t>
      </w:r>
      <w:r w:rsidRPr="00197C88">
        <w:rPr>
          <w:color w:val="000000"/>
          <w:sz w:val="28"/>
          <w:szCs w:val="28"/>
        </w:rPr>
        <w:t xml:space="preserve"> и они стали носить преимущественно положительный характер, заключающийся в закреплении межгосударственных связей по в</w:t>
      </w:r>
      <w:r w:rsidRPr="00197C88">
        <w:rPr>
          <w:color w:val="000000"/>
          <w:sz w:val="28"/>
          <w:szCs w:val="28"/>
        </w:rPr>
        <w:t>о</w:t>
      </w:r>
      <w:r w:rsidRPr="00197C88">
        <w:rPr>
          <w:color w:val="000000"/>
          <w:sz w:val="28"/>
          <w:szCs w:val="28"/>
        </w:rPr>
        <w:t>просам культуры, политики, науки, экономики, защиты прав человека, экол</w:t>
      </w:r>
      <w:r w:rsidRPr="00197C88">
        <w:rPr>
          <w:color w:val="000000"/>
          <w:sz w:val="28"/>
          <w:szCs w:val="28"/>
        </w:rPr>
        <w:t>о</w:t>
      </w:r>
      <w:r w:rsidRPr="00197C88">
        <w:rPr>
          <w:color w:val="000000"/>
          <w:sz w:val="28"/>
          <w:szCs w:val="28"/>
        </w:rPr>
        <w:t xml:space="preserve">гии и т.д. </w:t>
      </w:r>
    </w:p>
    <w:p w:rsidR="00512183" w:rsidRPr="00197C88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7C88">
        <w:rPr>
          <w:color w:val="000000"/>
          <w:sz w:val="28"/>
          <w:szCs w:val="28"/>
        </w:rPr>
        <w:t xml:space="preserve">Гаванская Конвенция о договорах 1928 года стала первым </w:t>
      </w:r>
      <w:r w:rsidRPr="00197C88">
        <w:rPr>
          <w:sz w:val="28"/>
          <w:szCs w:val="28"/>
        </w:rPr>
        <w:t>кодификац</w:t>
      </w:r>
      <w:r w:rsidRPr="00197C88">
        <w:rPr>
          <w:sz w:val="28"/>
          <w:szCs w:val="28"/>
        </w:rPr>
        <w:t>и</w:t>
      </w:r>
      <w:r w:rsidRPr="00197C88">
        <w:rPr>
          <w:sz w:val="28"/>
          <w:szCs w:val="28"/>
        </w:rPr>
        <w:t>онным актом в области права международных договоров. Несмотря на то, что данный правовой акт носил региональный характер и действовал исключител</w:t>
      </w:r>
      <w:r w:rsidRPr="00197C88">
        <w:rPr>
          <w:sz w:val="28"/>
          <w:szCs w:val="28"/>
        </w:rPr>
        <w:t>ь</w:t>
      </w:r>
      <w:r w:rsidRPr="00197C88">
        <w:rPr>
          <w:sz w:val="28"/>
          <w:szCs w:val="28"/>
        </w:rPr>
        <w:t>но н</w:t>
      </w:r>
      <w:r w:rsidR="00B83A39">
        <w:rPr>
          <w:sz w:val="28"/>
          <w:szCs w:val="28"/>
        </w:rPr>
        <w:t>а территории Латинской Америки,</w:t>
      </w:r>
      <w:r w:rsidRPr="00197C88">
        <w:rPr>
          <w:sz w:val="28"/>
          <w:szCs w:val="28"/>
        </w:rPr>
        <w:t xml:space="preserve"> он смог заложить основы дальнейшему развитию международных договорных отношений [</w:t>
      </w:r>
      <w:r w:rsidR="005F5AC4" w:rsidRPr="005F5AC4">
        <w:rPr>
          <w:sz w:val="28"/>
          <w:szCs w:val="28"/>
        </w:rPr>
        <w:t>40</w:t>
      </w:r>
      <w:r w:rsidRPr="00197C88">
        <w:rPr>
          <w:sz w:val="28"/>
          <w:szCs w:val="28"/>
        </w:rPr>
        <w:t>].</w:t>
      </w:r>
      <w:r w:rsidR="006535F2">
        <w:rPr>
          <w:sz w:val="28"/>
          <w:szCs w:val="28"/>
        </w:rPr>
        <w:t xml:space="preserve"> </w:t>
      </w:r>
      <w:r w:rsidRPr="00197C88">
        <w:rPr>
          <w:sz w:val="28"/>
          <w:szCs w:val="28"/>
        </w:rPr>
        <w:t xml:space="preserve"> Серьезные изменения в этом плане возникли с появлением Комисс</w:t>
      </w:r>
      <w:proofErr w:type="gramStart"/>
      <w:r w:rsidRPr="00197C88">
        <w:rPr>
          <w:sz w:val="28"/>
          <w:szCs w:val="28"/>
        </w:rPr>
        <w:t>ии ОО</w:t>
      </w:r>
      <w:proofErr w:type="gramEnd"/>
      <w:r w:rsidRPr="00197C88">
        <w:rPr>
          <w:sz w:val="28"/>
          <w:szCs w:val="28"/>
        </w:rPr>
        <w:t>Н, которая преимущественно занимается кодификацией международных договоров. Так, в 1969 году была принята Венская конвенция о праве международных договоров, вступившая в силу только одиннадцать лет спустя, в 1980 году. Еще она Конвенция была принята в 1978 г. и она касалась правопреемства государств в отношении дог</w:t>
      </w:r>
      <w:r w:rsidRPr="00197C88">
        <w:rPr>
          <w:sz w:val="28"/>
          <w:szCs w:val="28"/>
        </w:rPr>
        <w:t>о</w:t>
      </w:r>
      <w:r w:rsidRPr="00197C88">
        <w:rPr>
          <w:sz w:val="28"/>
          <w:szCs w:val="28"/>
        </w:rPr>
        <w:t>воров, но до сих пор она не введена в действие. В 1986 г. на созванной в Вене под эгидой ООН конференции была принята Венская конвенция о праве дог</w:t>
      </w:r>
      <w:r w:rsidRPr="00197C88">
        <w:rPr>
          <w:sz w:val="28"/>
          <w:szCs w:val="28"/>
        </w:rPr>
        <w:t>о</w:t>
      </w:r>
      <w:r w:rsidRPr="00197C88">
        <w:rPr>
          <w:sz w:val="28"/>
          <w:szCs w:val="28"/>
        </w:rPr>
        <w:lastRenderedPageBreak/>
        <w:t xml:space="preserve">воров между государствами и международными организациями или между международными организациями (далее </w:t>
      </w:r>
      <w:r>
        <w:rPr>
          <w:sz w:val="28"/>
          <w:szCs w:val="28"/>
        </w:rPr>
        <w:t>-</w:t>
      </w:r>
      <w:r w:rsidRPr="00197C88">
        <w:rPr>
          <w:sz w:val="28"/>
          <w:szCs w:val="28"/>
        </w:rPr>
        <w:t xml:space="preserve"> Венская конвенция 1986 г.).</w:t>
      </w:r>
    </w:p>
    <w:p w:rsidR="00B60C3B" w:rsidRPr="00B60C3B" w:rsidRDefault="00512183" w:rsidP="00B60C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C88">
        <w:rPr>
          <w:sz w:val="28"/>
          <w:szCs w:val="28"/>
        </w:rPr>
        <w:t>Потребность в договорных отношениях многократно увеличивалась с п</w:t>
      </w:r>
      <w:r w:rsidRPr="00197C88">
        <w:rPr>
          <w:sz w:val="28"/>
          <w:szCs w:val="28"/>
        </w:rPr>
        <w:t>о</w:t>
      </w:r>
      <w:r w:rsidRPr="00197C88">
        <w:rPr>
          <w:sz w:val="28"/>
          <w:szCs w:val="28"/>
        </w:rPr>
        <w:t>явлением межправительственных международных организаций и усилени</w:t>
      </w:r>
      <w:r w:rsidR="00B83A39">
        <w:rPr>
          <w:sz w:val="28"/>
          <w:szCs w:val="28"/>
        </w:rPr>
        <w:t>ем</w:t>
      </w:r>
      <w:r w:rsidRPr="00197C88">
        <w:rPr>
          <w:sz w:val="28"/>
          <w:szCs w:val="28"/>
        </w:rPr>
        <w:t xml:space="preserve"> их влияния. Именно это стало одной из причин роста числа международных дог</w:t>
      </w:r>
      <w:r w:rsidRPr="00197C88">
        <w:rPr>
          <w:sz w:val="28"/>
          <w:szCs w:val="28"/>
        </w:rPr>
        <w:t>о</w:t>
      </w:r>
      <w:r w:rsidRPr="00197C88">
        <w:rPr>
          <w:sz w:val="28"/>
          <w:szCs w:val="28"/>
        </w:rPr>
        <w:t xml:space="preserve">воров и способствовало выработке определенной международной практики по их заключению, действию и прекращению. Сейчас </w:t>
      </w:r>
      <w:r w:rsidRPr="00197C88">
        <w:rPr>
          <w:color w:val="000000"/>
          <w:sz w:val="28"/>
          <w:szCs w:val="28"/>
        </w:rPr>
        <w:t>такие договоры на совр</w:t>
      </w:r>
      <w:r w:rsidRPr="00197C88">
        <w:rPr>
          <w:color w:val="000000"/>
          <w:sz w:val="28"/>
          <w:szCs w:val="28"/>
        </w:rPr>
        <w:t>е</w:t>
      </w:r>
      <w:r w:rsidRPr="00197C88">
        <w:rPr>
          <w:color w:val="000000"/>
          <w:sz w:val="28"/>
          <w:szCs w:val="28"/>
        </w:rPr>
        <w:t>менном этапе стали способом диалога между странами, позволяющим учесть общие интересы</w:t>
      </w:r>
      <w:r w:rsidRPr="00EC3FBD">
        <w:rPr>
          <w:color w:val="000000"/>
          <w:sz w:val="28"/>
          <w:szCs w:val="28"/>
        </w:rPr>
        <w:t>, развивать, укреплять связи и выработать единую стратегию поведения по острым или спорным моментам.</w:t>
      </w:r>
      <w:r>
        <w:rPr>
          <w:color w:val="000000"/>
          <w:sz w:val="28"/>
          <w:szCs w:val="28"/>
        </w:rPr>
        <w:t xml:space="preserve"> </w:t>
      </w:r>
      <w:r w:rsidRPr="00EC3FBD">
        <w:rPr>
          <w:color w:val="000000"/>
          <w:sz w:val="28"/>
          <w:szCs w:val="28"/>
        </w:rPr>
        <w:t>Признавая значимость междун</w:t>
      </w:r>
      <w:r w:rsidRPr="00EC3FBD">
        <w:rPr>
          <w:color w:val="000000"/>
          <w:sz w:val="28"/>
          <w:szCs w:val="28"/>
        </w:rPr>
        <w:t>а</w:t>
      </w:r>
      <w:r w:rsidRPr="00EC3FBD">
        <w:rPr>
          <w:color w:val="000000"/>
          <w:sz w:val="28"/>
          <w:szCs w:val="28"/>
        </w:rPr>
        <w:t>родных договоров, правоведы, тем не менее, не могут согласовать свои позиции относительно их роли в системе источников международного права. Диаме</w:t>
      </w:r>
      <w:r w:rsidRPr="00EC3FBD">
        <w:rPr>
          <w:color w:val="000000"/>
          <w:sz w:val="28"/>
          <w:szCs w:val="28"/>
        </w:rPr>
        <w:t>т</w:t>
      </w:r>
      <w:r w:rsidRPr="00EC3FBD">
        <w:rPr>
          <w:color w:val="000000"/>
          <w:sz w:val="28"/>
          <w:szCs w:val="28"/>
        </w:rPr>
        <w:t>рально противоположные точки зрения по этому вопросу делают его кра</w:t>
      </w:r>
      <w:r w:rsidR="00CE1CFC">
        <w:rPr>
          <w:color w:val="000000"/>
          <w:sz w:val="28"/>
          <w:szCs w:val="28"/>
        </w:rPr>
        <w:t>й</w:t>
      </w:r>
      <w:r w:rsidRPr="00EC3FBD">
        <w:rPr>
          <w:color w:val="000000"/>
          <w:sz w:val="28"/>
          <w:szCs w:val="28"/>
        </w:rPr>
        <w:t>не дискуссионным и требующим скорейшего разрешения</w:t>
      </w:r>
      <w:r>
        <w:rPr>
          <w:color w:val="000000"/>
          <w:sz w:val="28"/>
          <w:szCs w:val="28"/>
        </w:rPr>
        <w:t xml:space="preserve"> </w:t>
      </w:r>
      <w:r w:rsidRPr="007C3D2D">
        <w:rPr>
          <w:color w:val="000000"/>
          <w:sz w:val="28"/>
          <w:szCs w:val="28"/>
        </w:rPr>
        <w:t>[</w:t>
      </w:r>
      <w:r w:rsidR="00F11075">
        <w:rPr>
          <w:color w:val="000000"/>
          <w:sz w:val="28"/>
          <w:szCs w:val="28"/>
        </w:rPr>
        <w:t>7</w:t>
      </w:r>
      <w:r w:rsidR="005F5AC4" w:rsidRPr="005F5AC4">
        <w:rPr>
          <w:color w:val="000000"/>
          <w:sz w:val="28"/>
          <w:szCs w:val="28"/>
        </w:rPr>
        <w:t>6</w:t>
      </w:r>
      <w:r w:rsidRPr="007C3D2D">
        <w:rPr>
          <w:color w:val="000000"/>
          <w:sz w:val="28"/>
          <w:szCs w:val="28"/>
        </w:rPr>
        <w:t>]</w:t>
      </w:r>
      <w:r w:rsidRPr="00EC3FBD">
        <w:rPr>
          <w:color w:val="000000"/>
          <w:sz w:val="28"/>
          <w:szCs w:val="28"/>
        </w:rPr>
        <w:t xml:space="preserve">. </w:t>
      </w:r>
    </w:p>
    <w:p w:rsidR="00512183" w:rsidRPr="00C9289C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289C">
        <w:rPr>
          <w:sz w:val="28"/>
          <w:szCs w:val="28"/>
        </w:rPr>
        <w:t>Обращаясь к мнению Л. А. Лунца по данному вопросу обнаружим, что он соотносил проблему внутригосударственного права и международного догов</w:t>
      </w:r>
      <w:r w:rsidRPr="00C9289C">
        <w:rPr>
          <w:sz w:val="28"/>
          <w:szCs w:val="28"/>
        </w:rPr>
        <w:t>о</w:t>
      </w:r>
      <w:r w:rsidRPr="00C9289C">
        <w:rPr>
          <w:sz w:val="28"/>
          <w:szCs w:val="28"/>
        </w:rPr>
        <w:t>ра  [</w:t>
      </w:r>
      <w:r w:rsidR="005F5AC4" w:rsidRPr="005F5AC4">
        <w:rPr>
          <w:sz w:val="28"/>
          <w:szCs w:val="28"/>
        </w:rPr>
        <w:t>31</w:t>
      </w:r>
      <w:r w:rsidRPr="00C9289C">
        <w:rPr>
          <w:sz w:val="28"/>
          <w:szCs w:val="28"/>
        </w:rPr>
        <w:t>]. С точки зрения В. П. Звекова, только закрепление в федераль</w:t>
      </w:r>
      <w:r w:rsidR="00CE1CFC">
        <w:rPr>
          <w:sz w:val="28"/>
          <w:szCs w:val="28"/>
        </w:rPr>
        <w:t>ных</w:t>
      </w:r>
      <w:r w:rsidRPr="00C9289C">
        <w:rPr>
          <w:sz w:val="28"/>
          <w:szCs w:val="28"/>
        </w:rPr>
        <w:t xml:space="preserve"> ро</w:t>
      </w:r>
      <w:r w:rsidRPr="00C9289C">
        <w:rPr>
          <w:sz w:val="28"/>
          <w:szCs w:val="28"/>
        </w:rPr>
        <w:t>с</w:t>
      </w:r>
      <w:r w:rsidRPr="00C9289C">
        <w:rPr>
          <w:sz w:val="28"/>
          <w:szCs w:val="28"/>
        </w:rPr>
        <w:t>сийских законах делают международные договоры источниками коллизионного права [</w:t>
      </w:r>
      <w:r w:rsidR="005F5AC4" w:rsidRPr="005F5AC4">
        <w:rPr>
          <w:sz w:val="28"/>
          <w:szCs w:val="28"/>
        </w:rPr>
        <w:t>22</w:t>
      </w:r>
      <w:r w:rsidRPr="00C9289C">
        <w:rPr>
          <w:sz w:val="28"/>
          <w:szCs w:val="28"/>
        </w:rPr>
        <w:t xml:space="preserve">]. </w:t>
      </w:r>
    </w:p>
    <w:p w:rsidR="00512183" w:rsidRPr="00BB670F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8BC">
        <w:rPr>
          <w:sz w:val="28"/>
          <w:szCs w:val="28"/>
        </w:rPr>
        <w:t>Здесь стоит отметить, что международные договоры Российской Федер</w:t>
      </w:r>
      <w:r w:rsidRPr="00B638BC">
        <w:rPr>
          <w:sz w:val="28"/>
          <w:szCs w:val="28"/>
        </w:rPr>
        <w:t>а</w:t>
      </w:r>
      <w:r w:rsidRPr="00B638BC">
        <w:rPr>
          <w:sz w:val="28"/>
          <w:szCs w:val="28"/>
        </w:rPr>
        <w:t>ции наравне с нормами международного права, являются составной частью</w:t>
      </w:r>
      <w:r w:rsidRPr="00BB670F">
        <w:rPr>
          <w:sz w:val="28"/>
          <w:szCs w:val="28"/>
        </w:rPr>
        <w:t xml:space="preserve"> ее правовой системы. Кроме того, частью этой же системы выступают и догово</w:t>
      </w:r>
      <w:r w:rsidRPr="00BB670F">
        <w:rPr>
          <w:sz w:val="28"/>
          <w:szCs w:val="28"/>
        </w:rPr>
        <w:t>р</w:t>
      </w:r>
      <w:r w:rsidRPr="00BB670F">
        <w:rPr>
          <w:sz w:val="28"/>
          <w:szCs w:val="28"/>
        </w:rPr>
        <w:t>ные обязательства, заключенные еще в период сущес</w:t>
      </w:r>
      <w:r w:rsidR="00B83A39">
        <w:rPr>
          <w:sz w:val="28"/>
          <w:szCs w:val="28"/>
        </w:rPr>
        <w:t>твования СССР и не пот</w:t>
      </w:r>
      <w:r w:rsidR="00B83A39">
        <w:rPr>
          <w:sz w:val="28"/>
          <w:szCs w:val="28"/>
        </w:rPr>
        <w:t>е</w:t>
      </w:r>
      <w:r w:rsidR="00B83A39">
        <w:rPr>
          <w:sz w:val="28"/>
          <w:szCs w:val="28"/>
        </w:rPr>
        <w:t xml:space="preserve">рявшие </w:t>
      </w:r>
      <w:r w:rsidRPr="00BB670F">
        <w:rPr>
          <w:sz w:val="28"/>
          <w:szCs w:val="28"/>
        </w:rPr>
        <w:t>своей актуальности. В данном случае Российская Федерация выступает в качестве приемника Советского Союза по решению определенных вопросов.</w:t>
      </w:r>
    </w:p>
    <w:p w:rsidR="00512183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670F">
        <w:rPr>
          <w:sz w:val="28"/>
          <w:szCs w:val="28"/>
        </w:rPr>
        <w:t>Международные договоры подлежат внедрению в национальное закон</w:t>
      </w:r>
      <w:r w:rsidRPr="00BB670F">
        <w:rPr>
          <w:sz w:val="28"/>
          <w:szCs w:val="28"/>
        </w:rPr>
        <w:t>о</w:t>
      </w:r>
      <w:r w:rsidRPr="00BB670F">
        <w:rPr>
          <w:sz w:val="28"/>
          <w:szCs w:val="28"/>
        </w:rPr>
        <w:t>дательство, например,</w:t>
      </w:r>
      <w:r w:rsidR="00B83A39">
        <w:rPr>
          <w:sz w:val="28"/>
          <w:szCs w:val="28"/>
        </w:rPr>
        <w:t xml:space="preserve"> в</w:t>
      </w:r>
      <w:r w:rsidRPr="00BB670F">
        <w:rPr>
          <w:sz w:val="28"/>
          <w:szCs w:val="28"/>
        </w:rPr>
        <w:t xml:space="preserve"> Российской Федерации, только если определенные компетентные органы государственной власти приняли решение о его ратиф</w:t>
      </w:r>
      <w:r w:rsidRPr="00BB670F">
        <w:rPr>
          <w:sz w:val="28"/>
          <w:szCs w:val="28"/>
        </w:rPr>
        <w:t>и</w:t>
      </w:r>
      <w:r w:rsidRPr="00BB670F">
        <w:rPr>
          <w:sz w:val="28"/>
          <w:szCs w:val="28"/>
        </w:rPr>
        <w:t xml:space="preserve">кации/утверждении/принятии, а также при условии, что он вступил в силу на </w:t>
      </w:r>
      <w:r w:rsidRPr="00BB670F">
        <w:rPr>
          <w:sz w:val="28"/>
          <w:szCs w:val="28"/>
        </w:rPr>
        <w:lastRenderedPageBreak/>
        <w:t>территории страны. Следовательно, для того, чтобы международный договор имел свое действие в стране внедрения, его положения должны быть восприн</w:t>
      </w:r>
      <w:r w:rsidRPr="00BB670F">
        <w:rPr>
          <w:sz w:val="28"/>
          <w:szCs w:val="28"/>
        </w:rPr>
        <w:t>я</w:t>
      </w:r>
      <w:r w:rsidRPr="00BB670F">
        <w:rPr>
          <w:sz w:val="28"/>
          <w:szCs w:val="28"/>
        </w:rPr>
        <w:t xml:space="preserve">ты национальным законодательством. </w:t>
      </w:r>
    </w:p>
    <w:p w:rsidR="00512183" w:rsidRPr="004D335E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данного исследования придерживается такого суждения, при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международный договор является важнейшим самостоятельным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ком международного права, нуждающимся в некоторой трансформации (можно сказать, обкатке) под нужды конкретного национального </w:t>
      </w:r>
      <w:r w:rsidR="00B83A39">
        <w:rPr>
          <w:sz w:val="28"/>
          <w:szCs w:val="28"/>
        </w:rPr>
        <w:t>законодательства</w:t>
      </w:r>
      <w:r>
        <w:rPr>
          <w:sz w:val="28"/>
          <w:szCs w:val="28"/>
        </w:rPr>
        <w:t>. Оно (суждение) опирается на понимание того, что принципы и нормы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права выступают каркасом международного права, который надстраивае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во многом на международных договорах. Ведь, как точно отмечает И. И. 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кашук, обеспечение мирового правопорядка и взаимовыгодного сотруднич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между государствами невозможно без соблю</w:t>
      </w:r>
      <w:r w:rsidR="00B83A39">
        <w:rPr>
          <w:sz w:val="28"/>
          <w:szCs w:val="28"/>
        </w:rPr>
        <w:t xml:space="preserve">дения норм  </w:t>
      </w:r>
      <w:r>
        <w:rPr>
          <w:sz w:val="28"/>
          <w:szCs w:val="28"/>
        </w:rPr>
        <w:t>и правил межд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народного права</w:t>
      </w:r>
      <w:r w:rsidR="00026F17">
        <w:rPr>
          <w:sz w:val="28"/>
          <w:szCs w:val="28"/>
        </w:rPr>
        <w:t xml:space="preserve"> </w:t>
      </w:r>
      <w:r w:rsidR="00026F17" w:rsidRPr="00652143">
        <w:rPr>
          <w:sz w:val="28"/>
          <w:szCs w:val="28"/>
        </w:rPr>
        <w:t>[</w:t>
      </w:r>
      <w:r w:rsidR="005F5AC4" w:rsidRPr="005F5AC4">
        <w:rPr>
          <w:sz w:val="28"/>
          <w:szCs w:val="28"/>
        </w:rPr>
        <w:t>30</w:t>
      </w:r>
      <w:r w:rsidR="00026F1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12183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75B8">
        <w:rPr>
          <w:sz w:val="28"/>
          <w:szCs w:val="28"/>
        </w:rPr>
        <w:t xml:space="preserve">Современное международное право подразумевает сотрудничество </w:t>
      </w:r>
      <w:r>
        <w:rPr>
          <w:sz w:val="28"/>
          <w:szCs w:val="28"/>
        </w:rPr>
        <w:t>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стоянное взаимодействие, что было бы невозможно без применения догово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форм. В этой связи можно однозначно утверждать, что международные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говоры выступают основным источником международного права. Такой способ сотрудничества между государствами обеспечивает необходимый контакт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здает </w:t>
      </w:r>
      <w:r w:rsidRPr="00652143">
        <w:rPr>
          <w:sz w:val="28"/>
          <w:szCs w:val="28"/>
        </w:rPr>
        <w:t>благоприятные для дальнейшего развития современного международного права. В свое время еще Д. Анцилотти указывал на существенную значимость международных договоров, отмечая их важнейшую регулирующую функцию в отношениях между странами [</w:t>
      </w:r>
      <w:r w:rsidR="005F5AC4" w:rsidRPr="005F5AC4">
        <w:rPr>
          <w:sz w:val="28"/>
          <w:szCs w:val="28"/>
        </w:rPr>
        <w:t>17</w:t>
      </w:r>
      <w:r>
        <w:rPr>
          <w:sz w:val="28"/>
          <w:szCs w:val="28"/>
        </w:rPr>
        <w:t>].</w:t>
      </w:r>
    </w:p>
    <w:p w:rsidR="00512183" w:rsidRPr="00BB670F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</w:t>
      </w:r>
      <w:r w:rsidR="00CE1CFC">
        <w:rPr>
          <w:color w:val="000000"/>
          <w:sz w:val="28"/>
          <w:szCs w:val="28"/>
        </w:rPr>
        <w:t>ие международных договоров являе</w:t>
      </w:r>
      <w:r>
        <w:rPr>
          <w:color w:val="000000"/>
          <w:sz w:val="28"/>
          <w:szCs w:val="28"/>
        </w:rPr>
        <w:t>тся существенной особенн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стью межд</w:t>
      </w:r>
      <w:r w:rsidR="00CE1CFC">
        <w:rPr>
          <w:color w:val="000000"/>
          <w:sz w:val="28"/>
          <w:szCs w:val="28"/>
        </w:rPr>
        <w:t>ународного права и создае</w:t>
      </w:r>
      <w:r>
        <w:rPr>
          <w:color w:val="000000"/>
          <w:sz w:val="28"/>
          <w:szCs w:val="28"/>
        </w:rPr>
        <w:t>т определенную двойственность в практ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ке их применения. Она состоит в том, что, с одной стороны, </w:t>
      </w:r>
      <w:r w:rsidRPr="00177704">
        <w:rPr>
          <w:color w:val="000000"/>
          <w:sz w:val="28"/>
          <w:szCs w:val="28"/>
        </w:rPr>
        <w:t xml:space="preserve">источниками права являются международные соглашения, а с другой – нормы законодательства и судебная практика отдельно взятых государств.  Подобное свойство источников права вызывает полемику в научной среде относительно их </w:t>
      </w:r>
      <w:r w:rsidRPr="00177704">
        <w:rPr>
          <w:sz w:val="28"/>
          <w:szCs w:val="28"/>
        </w:rPr>
        <w:t xml:space="preserve">легитимности, где в конституциях всех государств и других нормативных актах обычно закреплена </w:t>
      </w:r>
      <w:r w:rsidRPr="00177704">
        <w:rPr>
          <w:sz w:val="28"/>
          <w:szCs w:val="28"/>
        </w:rPr>
        <w:lastRenderedPageBreak/>
        <w:t>юридическая сила конституционных норм и актов, принятых на ее основе и международных соглашений</w:t>
      </w:r>
      <w:r>
        <w:rPr>
          <w:sz w:val="28"/>
          <w:szCs w:val="28"/>
        </w:rPr>
        <w:t xml:space="preserve"> </w:t>
      </w:r>
      <w:r w:rsidRPr="00177704">
        <w:rPr>
          <w:sz w:val="28"/>
          <w:szCs w:val="28"/>
        </w:rPr>
        <w:t>[</w:t>
      </w:r>
      <w:r w:rsidR="005F5AC4" w:rsidRPr="005F5AC4">
        <w:rPr>
          <w:sz w:val="28"/>
          <w:szCs w:val="28"/>
        </w:rPr>
        <w:t>69</w:t>
      </w:r>
      <w:r w:rsidRPr="00177704">
        <w:rPr>
          <w:sz w:val="28"/>
          <w:szCs w:val="28"/>
        </w:rPr>
        <w:t>].</w:t>
      </w:r>
    </w:p>
    <w:p w:rsidR="00512183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роль международных договоров сложно переоц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нить, так как фактически они являются важнейшей формой взаимодействия во всех возможных сферах жизнедеятельности человека (политической, культу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научной, технической, социальной, территориальной, конфессиональной и других). Причем</w:t>
      </w:r>
      <w:r w:rsidR="00B83A39">
        <w:rPr>
          <w:sz w:val="28"/>
          <w:szCs w:val="28"/>
        </w:rPr>
        <w:t xml:space="preserve"> эта</w:t>
      </w:r>
      <w:r>
        <w:rPr>
          <w:sz w:val="28"/>
          <w:szCs w:val="28"/>
        </w:rPr>
        <w:t xml:space="preserve"> роль растет в прогрессии за счет усиления глобализацио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информационных процессов, увеличивая многократно объем договорных отношений. По оценкам специалистов, уровень договорных норм в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увеличился на треть по сравнению с предыдущими этапами развития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щества.  При этом они охватывают практически все государства, невзирая на степень развитости, общественный строй и политический режим.</w:t>
      </w:r>
    </w:p>
    <w:p w:rsidR="00512183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деятельность практически полностью подчинена и 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гулирована международными договорами. Каждый новый заключенный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дународный договор между субъектами международного права (не в зависим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от отрасли или сферы) влияет на течение и развитие международных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шений. Новые нормы этих источников международного права, разрабатыва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и внедряемые сегодня, вносят вклад в формирование завтрашних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между государствами. Естественно, в процессе своего развития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родные отношения претерпевают изменения, усложняясь и повышая детализ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рованность принимаемых норм. Все это требует усиления внимания к четкости, стро</w:t>
      </w:r>
      <w:r w:rsidR="001A570F">
        <w:rPr>
          <w:sz w:val="28"/>
          <w:szCs w:val="28"/>
        </w:rPr>
        <w:t xml:space="preserve">гости, точности, правильности </w:t>
      </w:r>
      <w:r>
        <w:rPr>
          <w:sz w:val="28"/>
          <w:szCs w:val="28"/>
        </w:rPr>
        <w:t>при создании нового международного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вора и усиления международно-правового регулирования. Правила поведения всех субъектов международных отношений регламентируются нормами </w:t>
      </w:r>
      <w:r w:rsidRPr="00E87A20">
        <w:rPr>
          <w:sz w:val="28"/>
          <w:szCs w:val="28"/>
        </w:rPr>
        <w:t>ме</w:t>
      </w:r>
      <w:r w:rsidRPr="00E87A20">
        <w:rPr>
          <w:sz w:val="28"/>
          <w:szCs w:val="28"/>
        </w:rPr>
        <w:t>ж</w:t>
      </w:r>
      <w:r w:rsidRPr="00E87A20">
        <w:rPr>
          <w:sz w:val="28"/>
          <w:szCs w:val="28"/>
        </w:rPr>
        <w:t>дународных договоров, которые прописаны максимально четко и конкретно. Одной из наиболее острых и пока неразрешимых проблем, касающихся межд</w:t>
      </w:r>
      <w:r w:rsidRPr="00E87A20">
        <w:rPr>
          <w:sz w:val="28"/>
          <w:szCs w:val="28"/>
        </w:rPr>
        <w:t>у</w:t>
      </w:r>
      <w:r w:rsidRPr="00E87A20">
        <w:rPr>
          <w:sz w:val="28"/>
          <w:szCs w:val="28"/>
        </w:rPr>
        <w:t>народных договоров, является определение содержания понятия междунаро</w:t>
      </w:r>
      <w:r w:rsidRPr="00E87A20">
        <w:rPr>
          <w:sz w:val="28"/>
          <w:szCs w:val="28"/>
        </w:rPr>
        <w:t>д</w:t>
      </w:r>
      <w:r w:rsidRPr="00E87A20">
        <w:rPr>
          <w:sz w:val="28"/>
          <w:szCs w:val="28"/>
        </w:rPr>
        <w:t>ного договора [</w:t>
      </w:r>
      <w:r w:rsidR="00B12AF8">
        <w:rPr>
          <w:sz w:val="28"/>
          <w:szCs w:val="28"/>
        </w:rPr>
        <w:t>1</w:t>
      </w:r>
      <w:r w:rsidR="002D293B" w:rsidRPr="002D293B">
        <w:rPr>
          <w:sz w:val="28"/>
          <w:szCs w:val="28"/>
        </w:rPr>
        <w:t>13</w:t>
      </w:r>
      <w:r w:rsidRPr="00E87A20">
        <w:rPr>
          <w:sz w:val="28"/>
          <w:szCs w:val="28"/>
        </w:rPr>
        <w:t>].</w:t>
      </w:r>
    </w:p>
    <w:p w:rsidR="00512183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уже неоднократно подчеркивалось в ходе данного исследования, процесс развития международных отношений неразрывно связан с развитием содержания международного договора. В процессе своей деятельности страны учились выстраивать взаимоотношения таким образом, чтобы избежать кров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пролитных войн и ожесточенного противостояния. </w:t>
      </w:r>
    </w:p>
    <w:p w:rsidR="00512183" w:rsidRPr="00944B8F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меньшее </w:t>
      </w:r>
      <w:r w:rsidRPr="00944B8F">
        <w:rPr>
          <w:sz w:val="28"/>
          <w:szCs w:val="28"/>
        </w:rPr>
        <w:t>значение они имеют и для национальных правовых систем. Принятие страной на себя международных договорных обязатель</w:t>
      </w:r>
      <w:proofErr w:type="gramStart"/>
      <w:r w:rsidRPr="00944B8F">
        <w:rPr>
          <w:sz w:val="28"/>
          <w:szCs w:val="28"/>
        </w:rPr>
        <w:t>ств вл</w:t>
      </w:r>
      <w:proofErr w:type="gramEnd"/>
      <w:r w:rsidRPr="00944B8F">
        <w:rPr>
          <w:sz w:val="28"/>
          <w:szCs w:val="28"/>
        </w:rPr>
        <w:t>ечет за собой невоз</w:t>
      </w:r>
      <w:r w:rsidR="00CE1CFC">
        <w:rPr>
          <w:sz w:val="28"/>
          <w:szCs w:val="28"/>
        </w:rPr>
        <w:t>можность отказа от их исполнения</w:t>
      </w:r>
      <w:r w:rsidRPr="00944B8F">
        <w:rPr>
          <w:sz w:val="28"/>
          <w:szCs w:val="28"/>
        </w:rPr>
        <w:t xml:space="preserve">. Данное правило основано на важнейшем </w:t>
      </w:r>
      <w:r>
        <w:rPr>
          <w:sz w:val="28"/>
          <w:szCs w:val="28"/>
        </w:rPr>
        <w:t xml:space="preserve">правовом </w:t>
      </w:r>
      <w:r w:rsidRPr="00944B8F">
        <w:rPr>
          <w:sz w:val="28"/>
          <w:szCs w:val="28"/>
        </w:rPr>
        <w:t>принципе «pacta sunt servanda</w:t>
      </w:r>
      <w:r w:rsidR="00523337">
        <w:rPr>
          <w:sz w:val="28"/>
          <w:szCs w:val="28"/>
        </w:rPr>
        <w:t>» (договоры должны с</w:t>
      </w:r>
      <w:r w:rsidR="00523337">
        <w:rPr>
          <w:sz w:val="28"/>
          <w:szCs w:val="28"/>
        </w:rPr>
        <w:t>о</w:t>
      </w:r>
      <w:r w:rsidR="00523337">
        <w:rPr>
          <w:sz w:val="28"/>
          <w:szCs w:val="28"/>
        </w:rPr>
        <w:t>блюдаться)</w:t>
      </w:r>
      <w:r w:rsidRPr="00F23B5A">
        <w:rPr>
          <w:sz w:val="28"/>
          <w:szCs w:val="28"/>
        </w:rPr>
        <w:t xml:space="preserve"> [</w:t>
      </w:r>
      <w:r w:rsidR="00B12AF8">
        <w:rPr>
          <w:sz w:val="28"/>
          <w:szCs w:val="28"/>
        </w:rPr>
        <w:t>4</w:t>
      </w:r>
      <w:r w:rsidR="002D293B" w:rsidRPr="002D293B">
        <w:rPr>
          <w:sz w:val="28"/>
          <w:szCs w:val="28"/>
        </w:rPr>
        <w:t>7</w:t>
      </w:r>
      <w:r w:rsidRPr="00F23B5A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12183" w:rsidRDefault="00512183" w:rsidP="00B12AF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международные договоры, являясь источниками межд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народного права, выступают важнейшими регуляторами общественных межг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взаимоотношений. Они не только</w:t>
      </w:r>
      <w:r w:rsidR="001A570F">
        <w:rPr>
          <w:sz w:val="28"/>
          <w:szCs w:val="28"/>
        </w:rPr>
        <w:t xml:space="preserve"> позволяют</w:t>
      </w:r>
      <w:r>
        <w:rPr>
          <w:sz w:val="28"/>
          <w:szCs w:val="28"/>
        </w:rPr>
        <w:t xml:space="preserve"> развивать все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деятельности человека, но и способствуют разрешению проблемных аспе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тов. Конечно, договорные отношения с участием большого количества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 имеют свою специфику и </w:t>
      </w:r>
      <w:r w:rsidR="001A570F">
        <w:rPr>
          <w:sz w:val="28"/>
          <w:szCs w:val="28"/>
        </w:rPr>
        <w:t xml:space="preserve">свои </w:t>
      </w:r>
      <w:r>
        <w:rPr>
          <w:sz w:val="28"/>
          <w:szCs w:val="28"/>
        </w:rPr>
        <w:t>трудности</w:t>
      </w:r>
      <w:r w:rsidR="00CE1CFC">
        <w:rPr>
          <w:sz w:val="28"/>
          <w:szCs w:val="28"/>
        </w:rPr>
        <w:t>,</w:t>
      </w:r>
      <w:r>
        <w:rPr>
          <w:sz w:val="28"/>
          <w:szCs w:val="28"/>
        </w:rPr>
        <w:t xml:space="preserve"> и это требует приложения значител</w:t>
      </w:r>
      <w:r w:rsidR="00CE1CFC">
        <w:rPr>
          <w:sz w:val="28"/>
          <w:szCs w:val="28"/>
        </w:rPr>
        <w:t>ьного количество усилий. Однако</w:t>
      </w:r>
      <w:r>
        <w:rPr>
          <w:sz w:val="28"/>
          <w:szCs w:val="28"/>
        </w:rPr>
        <w:t xml:space="preserve"> это и создает благоприятные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вия для дальнейшего взаимодействия между странами, увеличивая в </w:t>
      </w:r>
      <w:proofErr w:type="gramStart"/>
      <w:r>
        <w:rPr>
          <w:sz w:val="28"/>
          <w:szCs w:val="28"/>
        </w:rPr>
        <w:t>разы</w:t>
      </w:r>
      <w:proofErr w:type="gramEnd"/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 договорных отношений.</w:t>
      </w:r>
    </w:p>
    <w:p w:rsidR="00261E20" w:rsidRDefault="00261E20" w:rsidP="00261E20">
      <w:pPr>
        <w:pStyle w:val="a7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1D589F" w:rsidRPr="00515D5D" w:rsidRDefault="00261E20" w:rsidP="00515D5D">
      <w:pPr>
        <w:pStyle w:val="2"/>
      </w:pPr>
      <w:bookmarkStart w:id="15" w:name="_1.3._Виды_международного"/>
      <w:bookmarkEnd w:id="15"/>
      <w:r>
        <w:br w:type="page"/>
      </w:r>
      <w:bookmarkStart w:id="16" w:name="_Toc69834384"/>
      <w:bookmarkStart w:id="17" w:name="_Toc69992137"/>
      <w:r w:rsidR="001D589F">
        <w:lastRenderedPageBreak/>
        <w:t>1.3</w:t>
      </w:r>
      <w:r w:rsidR="001D589F" w:rsidRPr="008D13E3">
        <w:t>. Виды международного договора</w:t>
      </w:r>
      <w:bookmarkEnd w:id="16"/>
      <w:bookmarkEnd w:id="17"/>
    </w:p>
    <w:p w:rsidR="001D589F" w:rsidRDefault="001D589F" w:rsidP="00CE1CF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515B">
        <w:rPr>
          <w:sz w:val="28"/>
          <w:szCs w:val="28"/>
        </w:rPr>
        <w:t>В настоящее время в доктрине права</w:t>
      </w:r>
      <w:r>
        <w:rPr>
          <w:sz w:val="28"/>
          <w:szCs w:val="28"/>
        </w:rPr>
        <w:t xml:space="preserve"> отсутствует унифицированная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сификация международных договоров, поэтому их типология строится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чительно в зависимости от оснований. Рассмотрим позиции отдельных авторов по данному вопросу.</w:t>
      </w:r>
    </w:p>
    <w:p w:rsidR="001D589F" w:rsidRPr="00523337" w:rsidRDefault="001D589F" w:rsidP="0052333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частности, О. Н. Малиновск</w:t>
      </w:r>
      <w:r w:rsidR="00523337">
        <w:rPr>
          <w:color w:val="000000"/>
          <w:sz w:val="28"/>
          <w:szCs w:val="28"/>
        </w:rPr>
        <w:t xml:space="preserve">ий выделяет следующие критерии: </w:t>
      </w:r>
      <w:r w:rsidRPr="00D014D6">
        <w:rPr>
          <w:sz w:val="28"/>
          <w:szCs w:val="28"/>
        </w:rPr>
        <w:t>по кругу участников – многосторонние и двусторонние;</w:t>
      </w:r>
      <w:r w:rsidR="00523337">
        <w:rPr>
          <w:color w:val="000000"/>
          <w:sz w:val="28"/>
          <w:szCs w:val="28"/>
        </w:rPr>
        <w:t xml:space="preserve"> </w:t>
      </w:r>
      <w:r w:rsidRPr="00D014D6">
        <w:rPr>
          <w:sz w:val="28"/>
          <w:szCs w:val="28"/>
        </w:rPr>
        <w:t>по возможности участия – з</w:t>
      </w:r>
      <w:r w:rsidRPr="00D014D6">
        <w:rPr>
          <w:sz w:val="28"/>
          <w:szCs w:val="28"/>
        </w:rPr>
        <w:t>а</w:t>
      </w:r>
      <w:r w:rsidRPr="00D014D6">
        <w:rPr>
          <w:sz w:val="28"/>
          <w:szCs w:val="28"/>
        </w:rPr>
        <w:t>крытые и открытые; по характеру содержащихся в них норм – договоры, с</w:t>
      </w:r>
      <w:r w:rsidRPr="00D014D6">
        <w:rPr>
          <w:sz w:val="28"/>
          <w:szCs w:val="28"/>
        </w:rPr>
        <w:t>о</w:t>
      </w:r>
      <w:r w:rsidRPr="00D014D6">
        <w:rPr>
          <w:sz w:val="28"/>
          <w:szCs w:val="28"/>
        </w:rPr>
        <w:t>держащие общепризнанные нормы международного права и не содержащие т</w:t>
      </w:r>
      <w:r w:rsidRPr="00D014D6">
        <w:rPr>
          <w:sz w:val="28"/>
          <w:szCs w:val="28"/>
        </w:rPr>
        <w:t>а</w:t>
      </w:r>
      <w:r w:rsidRPr="00D014D6">
        <w:rPr>
          <w:sz w:val="28"/>
          <w:szCs w:val="28"/>
        </w:rPr>
        <w:t>ковых; по уровню органов государства, заключивших договор – межгосуда</w:t>
      </w:r>
      <w:r w:rsidRPr="00D014D6">
        <w:rPr>
          <w:sz w:val="28"/>
          <w:szCs w:val="28"/>
        </w:rPr>
        <w:t>р</w:t>
      </w:r>
      <w:r w:rsidRPr="00D014D6">
        <w:rPr>
          <w:sz w:val="28"/>
          <w:szCs w:val="28"/>
        </w:rPr>
        <w:t>ственные, межправительственные, межведомственного характера; по критерию самоисполнимости норм – самоисполнимые и несамоисполнимые; по форме выражения согласия на участие в них – договоры, согласие на обязательность которых было выражено в форме закона либо в иной форме [</w:t>
      </w:r>
      <w:r w:rsidR="002D293B" w:rsidRPr="002D293B">
        <w:rPr>
          <w:sz w:val="28"/>
          <w:szCs w:val="28"/>
        </w:rPr>
        <w:t>91</w:t>
      </w:r>
      <w:r w:rsidRPr="00D014D6">
        <w:rPr>
          <w:sz w:val="28"/>
          <w:szCs w:val="28"/>
        </w:rPr>
        <w:t>].</w:t>
      </w:r>
    </w:p>
    <w:p w:rsidR="001D589F" w:rsidRDefault="001D589F" w:rsidP="007A701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DDA">
        <w:rPr>
          <w:sz w:val="28"/>
          <w:szCs w:val="28"/>
        </w:rPr>
        <w:t>Различают также два основных вида международного договора. Первый, «договор-контракт», оговаривает взаимные обязательства сторон, а второй, «договор-закон», устанавливает общие правила поведения, наприме</w:t>
      </w:r>
      <w:r w:rsidR="007A7010">
        <w:rPr>
          <w:sz w:val="28"/>
          <w:szCs w:val="28"/>
        </w:rPr>
        <w:t xml:space="preserve">р, договоры о правах человека. </w:t>
      </w:r>
      <w:r w:rsidRPr="00DC6DDA">
        <w:rPr>
          <w:sz w:val="28"/>
          <w:szCs w:val="28"/>
        </w:rPr>
        <w:t>Виды международных договоров также могут различаться по способу действия и силе и по этому критерию выделяют: универсальные, р</w:t>
      </w:r>
      <w:r w:rsidRPr="00DC6DDA">
        <w:rPr>
          <w:sz w:val="28"/>
          <w:szCs w:val="28"/>
        </w:rPr>
        <w:t>е</w:t>
      </w:r>
      <w:r w:rsidRPr="00DC6DDA">
        <w:rPr>
          <w:sz w:val="28"/>
          <w:szCs w:val="28"/>
        </w:rPr>
        <w:t xml:space="preserve">гиональные и субрегиональные договоры. </w:t>
      </w:r>
    </w:p>
    <w:p w:rsidR="001D589F" w:rsidRDefault="001D589F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DC6DDA">
        <w:rPr>
          <w:sz w:val="28"/>
          <w:szCs w:val="28"/>
        </w:rPr>
        <w:t>Универсальные международные договоры включают в себя всех или практически всех членов мирового сообщества. В качестве примера можно привести Устав ООН</w:t>
      </w:r>
      <w:r>
        <w:rPr>
          <w:sz w:val="28"/>
          <w:szCs w:val="28"/>
        </w:rPr>
        <w:t>. Ч</w:t>
      </w:r>
      <w:r w:rsidRPr="00DC6DDA">
        <w:rPr>
          <w:sz w:val="28"/>
          <w:szCs w:val="28"/>
        </w:rPr>
        <w:t>ленами данной универсальной международной орган</w:t>
      </w:r>
      <w:r w:rsidRPr="00DC6DDA">
        <w:rPr>
          <w:sz w:val="28"/>
          <w:szCs w:val="28"/>
        </w:rPr>
        <w:t>и</w:t>
      </w:r>
      <w:r w:rsidRPr="00DC6DDA">
        <w:rPr>
          <w:sz w:val="28"/>
          <w:szCs w:val="28"/>
        </w:rPr>
        <w:t>зации являются 193 государства. Исполнение норм данного документа является неукоснительным для всех государств, что делает его уникальным в своем р</w:t>
      </w:r>
      <w:r w:rsidRPr="00DC6DDA">
        <w:rPr>
          <w:sz w:val="28"/>
          <w:szCs w:val="28"/>
        </w:rPr>
        <w:t>о</w:t>
      </w:r>
      <w:r w:rsidRPr="00DC6DDA">
        <w:rPr>
          <w:sz w:val="28"/>
          <w:szCs w:val="28"/>
        </w:rPr>
        <w:t>де, так как это единственный подобный акт. Именно Устав ООН создал нео</w:t>
      </w:r>
      <w:r w:rsidRPr="00DC6DDA">
        <w:rPr>
          <w:sz w:val="28"/>
          <w:szCs w:val="28"/>
        </w:rPr>
        <w:t>б</w:t>
      </w:r>
      <w:r w:rsidRPr="00DC6DDA">
        <w:rPr>
          <w:sz w:val="28"/>
          <w:szCs w:val="28"/>
        </w:rPr>
        <w:t>ходимые условия для создания и развития разветвленной системы</w:t>
      </w:r>
      <w:r w:rsidRPr="00DC6DDA">
        <w:rPr>
          <w:sz w:val="28"/>
          <w:szCs w:val="28"/>
          <w:shd w:val="clear" w:color="auto" w:fill="FFFFFF"/>
        </w:rPr>
        <w:t xml:space="preserve"> многост</w:t>
      </w:r>
      <w:r w:rsidRPr="00DC6DDA">
        <w:rPr>
          <w:sz w:val="28"/>
          <w:szCs w:val="28"/>
          <w:shd w:val="clear" w:color="auto" w:fill="FFFFFF"/>
        </w:rPr>
        <w:t>о</w:t>
      </w:r>
      <w:r w:rsidRPr="00DC6DDA">
        <w:rPr>
          <w:sz w:val="28"/>
          <w:szCs w:val="28"/>
          <w:shd w:val="clear" w:color="auto" w:fill="FFFFFF"/>
        </w:rPr>
        <w:t>ронних договоров и соглашений, заключенных в рамках ООН</w:t>
      </w:r>
      <w:r w:rsidR="00352BFC">
        <w:rPr>
          <w:sz w:val="28"/>
          <w:szCs w:val="28"/>
          <w:shd w:val="clear" w:color="auto" w:fill="FFFFFF"/>
        </w:rPr>
        <w:t>.</w:t>
      </w:r>
    </w:p>
    <w:p w:rsidR="00E0084A" w:rsidRDefault="001D589F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Региональные договоры в своем составе имеют участников, </w:t>
      </w:r>
      <w:r w:rsidR="001A570F">
        <w:rPr>
          <w:sz w:val="28"/>
          <w:szCs w:val="28"/>
          <w:shd w:val="clear" w:color="auto" w:fill="FFFFFF"/>
        </w:rPr>
        <w:t>принадл</w:t>
      </w:r>
      <w:r w:rsidR="001A570F">
        <w:rPr>
          <w:sz w:val="28"/>
          <w:szCs w:val="28"/>
          <w:shd w:val="clear" w:color="auto" w:fill="FFFFFF"/>
        </w:rPr>
        <w:t>е</w:t>
      </w:r>
      <w:r w:rsidR="001A570F">
        <w:rPr>
          <w:sz w:val="28"/>
          <w:szCs w:val="28"/>
          <w:shd w:val="clear" w:color="auto" w:fill="FFFFFF"/>
        </w:rPr>
        <w:t xml:space="preserve">жащих </w:t>
      </w:r>
      <w:r>
        <w:rPr>
          <w:sz w:val="28"/>
          <w:szCs w:val="28"/>
          <w:shd w:val="clear" w:color="auto" w:fill="FFFFFF"/>
        </w:rPr>
        <w:t xml:space="preserve">к определенному </w:t>
      </w:r>
      <w:r w:rsidRPr="004B3C8D">
        <w:rPr>
          <w:sz w:val="28"/>
          <w:szCs w:val="28"/>
          <w:shd w:val="clear" w:color="auto" w:fill="FFFFFF"/>
        </w:rPr>
        <w:t xml:space="preserve">географическому региону, на который </w:t>
      </w:r>
      <w:r w:rsidRPr="00025032">
        <w:rPr>
          <w:sz w:val="28"/>
          <w:szCs w:val="28"/>
          <w:shd w:val="clear" w:color="auto" w:fill="FFFFFF"/>
        </w:rPr>
        <w:t>распростран</w:t>
      </w:r>
      <w:r w:rsidRPr="00025032">
        <w:rPr>
          <w:sz w:val="28"/>
          <w:szCs w:val="28"/>
          <w:shd w:val="clear" w:color="auto" w:fill="FFFFFF"/>
        </w:rPr>
        <w:t>я</w:t>
      </w:r>
      <w:r w:rsidRPr="00025032">
        <w:rPr>
          <w:sz w:val="28"/>
          <w:szCs w:val="28"/>
          <w:shd w:val="clear" w:color="auto" w:fill="FFFFFF"/>
        </w:rPr>
        <w:t xml:space="preserve">ется их действие. </w:t>
      </w:r>
    </w:p>
    <w:p w:rsidR="001D589F" w:rsidRDefault="001D589F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5032">
        <w:rPr>
          <w:sz w:val="28"/>
          <w:szCs w:val="28"/>
          <w:shd w:val="clear" w:color="auto" w:fill="FFFFFF"/>
        </w:rPr>
        <w:t>- Субрегиональные договоры состоят из участников стран, расположе</w:t>
      </w:r>
      <w:r w:rsidRPr="00025032">
        <w:rPr>
          <w:sz w:val="28"/>
          <w:szCs w:val="28"/>
          <w:shd w:val="clear" w:color="auto" w:fill="FFFFFF"/>
        </w:rPr>
        <w:t>н</w:t>
      </w:r>
      <w:r w:rsidRPr="00025032">
        <w:rPr>
          <w:sz w:val="28"/>
          <w:szCs w:val="28"/>
          <w:shd w:val="clear" w:color="auto" w:fill="FFFFFF"/>
        </w:rPr>
        <w:t>ных в рамках одного региона</w:t>
      </w:r>
      <w:r>
        <w:rPr>
          <w:sz w:val="28"/>
          <w:szCs w:val="28"/>
        </w:rPr>
        <w:t>.</w:t>
      </w:r>
    </w:p>
    <w:p w:rsidR="001D589F" w:rsidRDefault="001D589F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5723">
        <w:rPr>
          <w:sz w:val="28"/>
          <w:szCs w:val="28"/>
        </w:rPr>
        <w:t>По критерию формы выделяют: устные («джентльменские соглашения», о которых речь шла в предыдущем параграфе)</w:t>
      </w:r>
      <w:r w:rsidR="007D4EC0">
        <w:rPr>
          <w:sz w:val="28"/>
          <w:szCs w:val="28"/>
        </w:rPr>
        <w:t xml:space="preserve"> и письменные </w:t>
      </w:r>
      <w:r w:rsidR="007D4EC0" w:rsidRPr="00652143">
        <w:rPr>
          <w:sz w:val="28"/>
          <w:szCs w:val="28"/>
        </w:rPr>
        <w:t>[</w:t>
      </w:r>
      <w:r w:rsidR="007D4EC0">
        <w:rPr>
          <w:sz w:val="28"/>
          <w:szCs w:val="28"/>
        </w:rPr>
        <w:t>1</w:t>
      </w:r>
      <w:r w:rsidR="002D293B" w:rsidRPr="002D293B">
        <w:rPr>
          <w:sz w:val="28"/>
          <w:szCs w:val="28"/>
        </w:rPr>
        <w:t>0</w:t>
      </w:r>
      <w:r w:rsidR="007D4EC0">
        <w:rPr>
          <w:sz w:val="28"/>
          <w:szCs w:val="28"/>
        </w:rPr>
        <w:t>9]</w:t>
      </w:r>
      <w:r w:rsidR="00B9437D">
        <w:rPr>
          <w:sz w:val="28"/>
          <w:szCs w:val="28"/>
        </w:rPr>
        <w:t>.</w:t>
      </w:r>
      <w:r>
        <w:rPr>
          <w:sz w:val="28"/>
          <w:szCs w:val="28"/>
        </w:rPr>
        <w:t xml:space="preserve"> Первый вид соглашений на практике встречается достаточно редко, однако, все-таки имеет место быть, но большинство договоров, безусловно, носят письменный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тер. В последнее время также еще стали выделять электронную форму и в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договорах достаточно наличие электронной подписи для придания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менту легитимности.</w:t>
      </w:r>
    </w:p>
    <w:p w:rsidR="001D589F" w:rsidRPr="005A1FAF" w:rsidRDefault="001D589F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достаточно интересной классификацией является деление по критерию юридического содержания и критерию необходимости издания </w:t>
      </w:r>
      <w:r w:rsidRPr="00BE34D4">
        <w:rPr>
          <w:sz w:val="28"/>
          <w:szCs w:val="28"/>
        </w:rPr>
        <w:t>вну</w:t>
      </w:r>
      <w:r w:rsidRPr="00BE34D4">
        <w:rPr>
          <w:sz w:val="28"/>
          <w:szCs w:val="28"/>
        </w:rPr>
        <w:t>т</w:t>
      </w:r>
      <w:r w:rsidRPr="00BE34D4">
        <w:rPr>
          <w:sz w:val="28"/>
          <w:szCs w:val="28"/>
        </w:rPr>
        <w:t xml:space="preserve">ригосударственных актов для применения норм международного договора. </w:t>
      </w:r>
    </w:p>
    <w:p w:rsidR="004B7FB6" w:rsidRDefault="001D589F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сегодняшний день не существует единой классифик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видов международных договоров. Поэтому для их деления используются различные основания, например: по степени открытости; по числу участников; по сроку действия; </w:t>
      </w:r>
      <w:r w:rsidRPr="00DC6DDA">
        <w:rPr>
          <w:sz w:val="28"/>
          <w:szCs w:val="28"/>
        </w:rPr>
        <w:t>по способу действия и силе</w:t>
      </w:r>
      <w:r>
        <w:rPr>
          <w:sz w:val="28"/>
          <w:szCs w:val="28"/>
        </w:rPr>
        <w:t xml:space="preserve">; по форме; </w:t>
      </w:r>
      <w:r w:rsidRPr="00D014D6">
        <w:rPr>
          <w:sz w:val="28"/>
          <w:szCs w:val="28"/>
        </w:rPr>
        <w:t>по уровню органов государства, заключивших договор</w:t>
      </w:r>
      <w:r>
        <w:rPr>
          <w:sz w:val="28"/>
          <w:szCs w:val="28"/>
        </w:rPr>
        <w:t>; по характеру содержащихся в них норм и т.д.</w:t>
      </w:r>
    </w:p>
    <w:p w:rsidR="004E0F68" w:rsidRDefault="004E0F68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0269">
        <w:rPr>
          <w:b/>
          <w:sz w:val="28"/>
          <w:szCs w:val="28"/>
        </w:rPr>
        <w:t>Делая общий вывод по главе</w:t>
      </w:r>
      <w:r>
        <w:rPr>
          <w:sz w:val="28"/>
          <w:szCs w:val="28"/>
        </w:rPr>
        <w:t xml:space="preserve"> можно заключить, что современное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дународное право способствует развитию сотрудничества между странами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применения договорных отношений. Именно благодаря таким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 источникам как международные договоры удается поддерживать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правопорядок и </w:t>
      </w:r>
      <w:r w:rsidRPr="006936C2">
        <w:rPr>
          <w:sz w:val="28"/>
          <w:szCs w:val="28"/>
        </w:rPr>
        <w:t>обеспечив</w:t>
      </w:r>
      <w:r w:rsidR="00CE1CFC">
        <w:rPr>
          <w:sz w:val="28"/>
          <w:szCs w:val="28"/>
        </w:rPr>
        <w:t>ать безопасность. На современном</w:t>
      </w:r>
      <w:r w:rsidRPr="006936C2">
        <w:rPr>
          <w:sz w:val="28"/>
          <w:szCs w:val="28"/>
        </w:rPr>
        <w:t xml:space="preserve"> этапе уже н</w:t>
      </w:r>
      <w:r w:rsidRPr="006936C2">
        <w:rPr>
          <w:sz w:val="28"/>
          <w:szCs w:val="28"/>
        </w:rPr>
        <w:t>е</w:t>
      </w:r>
      <w:r w:rsidRPr="006936C2">
        <w:rPr>
          <w:sz w:val="28"/>
          <w:szCs w:val="28"/>
        </w:rPr>
        <w:t>возможно себе представить функционирование государства без международн</w:t>
      </w:r>
      <w:r w:rsidRPr="006936C2">
        <w:rPr>
          <w:sz w:val="28"/>
          <w:szCs w:val="28"/>
        </w:rPr>
        <w:t>о</w:t>
      </w:r>
      <w:r w:rsidRPr="006936C2">
        <w:rPr>
          <w:sz w:val="28"/>
          <w:szCs w:val="28"/>
        </w:rPr>
        <w:t>го сотрудничества, так как именно оно позволяет решать мировые проблемы, урегулировать конфликтные ситуации и создать выгодные условия для взаим</w:t>
      </w:r>
      <w:r w:rsidRPr="006936C2">
        <w:rPr>
          <w:sz w:val="28"/>
          <w:szCs w:val="28"/>
        </w:rPr>
        <w:t>о</w:t>
      </w:r>
      <w:r w:rsidRPr="006936C2">
        <w:rPr>
          <w:sz w:val="28"/>
          <w:szCs w:val="28"/>
        </w:rPr>
        <w:lastRenderedPageBreak/>
        <w:t>действия. Систему источников международного права предстоят источники формальные и материальные. Основными источниками выступают междун</w:t>
      </w:r>
      <w:r w:rsidRPr="006936C2">
        <w:rPr>
          <w:sz w:val="28"/>
          <w:szCs w:val="28"/>
        </w:rPr>
        <w:t>а</w:t>
      </w:r>
      <w:r w:rsidRPr="006936C2">
        <w:rPr>
          <w:sz w:val="28"/>
          <w:szCs w:val="28"/>
        </w:rPr>
        <w:t>родные договоры и обычаи, кроме них также еще выделяют решения междун</w:t>
      </w:r>
      <w:r w:rsidRPr="006936C2">
        <w:rPr>
          <w:sz w:val="28"/>
          <w:szCs w:val="28"/>
        </w:rPr>
        <w:t>а</w:t>
      </w:r>
      <w:r w:rsidRPr="006936C2">
        <w:rPr>
          <w:sz w:val="28"/>
          <w:szCs w:val="28"/>
        </w:rPr>
        <w:t>родных органов и организаций</w:t>
      </w:r>
      <w:r>
        <w:rPr>
          <w:sz w:val="28"/>
          <w:szCs w:val="28"/>
        </w:rPr>
        <w:t>,</w:t>
      </w:r>
      <w:r w:rsidRPr="006936C2">
        <w:rPr>
          <w:sz w:val="28"/>
          <w:szCs w:val="28"/>
        </w:rPr>
        <w:t xml:space="preserve"> внутренн</w:t>
      </w:r>
      <w:r>
        <w:rPr>
          <w:sz w:val="28"/>
          <w:szCs w:val="28"/>
        </w:rPr>
        <w:t xml:space="preserve">ие законы государств и решения </w:t>
      </w:r>
      <w:r w:rsidRPr="006936C2">
        <w:rPr>
          <w:sz w:val="28"/>
          <w:szCs w:val="28"/>
        </w:rPr>
        <w:t>нац</w:t>
      </w:r>
      <w:r w:rsidRPr="006936C2">
        <w:rPr>
          <w:sz w:val="28"/>
          <w:szCs w:val="28"/>
        </w:rPr>
        <w:t>и</w:t>
      </w:r>
      <w:r w:rsidRPr="006936C2">
        <w:rPr>
          <w:sz w:val="28"/>
          <w:szCs w:val="28"/>
        </w:rPr>
        <w:t xml:space="preserve">ональных судов, общие принципы права и доктрину международного права. </w:t>
      </w:r>
      <w:r w:rsidR="00CE1CF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чаще других используется международный договор, поскольку он по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воляет соблюсти интересы всех участников договорного процесса в виду выр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жения воли государства и воли народа. Видов международных договоров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ствует множество</w:t>
      </w:r>
      <w:r w:rsidR="00CE1CFC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классифицируются по различным основаниям: кругу участников; открытости; по форме выражения</w:t>
      </w:r>
      <w:r w:rsidRPr="004A1FF4">
        <w:rPr>
          <w:sz w:val="28"/>
          <w:szCs w:val="28"/>
        </w:rPr>
        <w:t xml:space="preserve"> </w:t>
      </w:r>
      <w:r w:rsidRPr="00D014D6">
        <w:rPr>
          <w:sz w:val="28"/>
          <w:szCs w:val="28"/>
        </w:rPr>
        <w:t>согласия на участие в них</w:t>
      </w:r>
      <w:r>
        <w:rPr>
          <w:sz w:val="28"/>
          <w:szCs w:val="28"/>
        </w:rPr>
        <w:t xml:space="preserve">; по субъекту; объекту; </w:t>
      </w:r>
      <w:r w:rsidR="00CE1CFC">
        <w:rPr>
          <w:sz w:val="28"/>
          <w:szCs w:val="28"/>
        </w:rPr>
        <w:t>способу и силе действия. Однако</w:t>
      </w:r>
      <w:r>
        <w:rPr>
          <w:sz w:val="28"/>
          <w:szCs w:val="28"/>
        </w:rPr>
        <w:t xml:space="preserve"> каким бы он ни был, все между собой международные договоры имеют равную юридическую силу.</w:t>
      </w:r>
    </w:p>
    <w:p w:rsidR="004E0F68" w:rsidRPr="006936C2" w:rsidRDefault="004E0F68" w:rsidP="00846CE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Нормы международного договора обязательны для исполнения всеми его участниками, что позволяет соблюсти возлагаемые на них права и обязанности. Особенность данного </w:t>
      </w:r>
      <w:r w:rsidRPr="00DD5918">
        <w:rPr>
          <w:sz w:val="28"/>
          <w:szCs w:val="28"/>
        </w:rPr>
        <w:t>вида нормативно-правовых актов состоит в том, что они имеют ограниченных круг участников и нередко требуют после подписания р</w:t>
      </w:r>
      <w:r w:rsidRPr="00DD5918">
        <w:rPr>
          <w:sz w:val="28"/>
          <w:szCs w:val="28"/>
        </w:rPr>
        <w:t>а</w:t>
      </w:r>
      <w:r w:rsidRPr="00DD5918">
        <w:rPr>
          <w:sz w:val="28"/>
          <w:szCs w:val="28"/>
        </w:rPr>
        <w:t>тификацию, чтобы иметь законную силу. Подобные договоры могут быть з</w:t>
      </w:r>
      <w:r w:rsidRPr="00DD5918">
        <w:rPr>
          <w:sz w:val="28"/>
          <w:szCs w:val="28"/>
        </w:rPr>
        <w:t>а</w:t>
      </w:r>
      <w:r w:rsidRPr="00DD5918">
        <w:rPr>
          <w:sz w:val="28"/>
          <w:szCs w:val="28"/>
        </w:rPr>
        <w:t>ключены в любой форме – пись</w:t>
      </w:r>
      <w:r w:rsidR="007A7010">
        <w:rPr>
          <w:sz w:val="28"/>
          <w:szCs w:val="28"/>
        </w:rPr>
        <w:t xml:space="preserve">менной, устной или электронной. </w:t>
      </w:r>
      <w:r>
        <w:rPr>
          <w:sz w:val="28"/>
          <w:szCs w:val="28"/>
        </w:rPr>
        <w:t>Для того,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международный договор обрел юридическую силу его необходимо ратиф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цировать или принять. В таком случае он станет источником как межгосуда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ственного, так и национального права.</w:t>
      </w:r>
    </w:p>
    <w:p w:rsidR="004E0F68" w:rsidRDefault="004E0F68" w:rsidP="004E0F68"/>
    <w:p w:rsidR="0090644D" w:rsidRDefault="004E0F68" w:rsidP="00173CC8">
      <w:pPr>
        <w:pStyle w:val="1"/>
        <w:jc w:val="left"/>
      </w:pPr>
      <w:bookmarkStart w:id="18" w:name="_ГЛАВА_2._ХАРАКТЕРИСТИКА"/>
      <w:bookmarkEnd w:id="18"/>
      <w:r>
        <w:br w:type="page"/>
      </w:r>
      <w:bookmarkStart w:id="19" w:name="_Toc69834385"/>
      <w:bookmarkStart w:id="20" w:name="_Toc69992138"/>
      <w:r w:rsidR="00173CC8">
        <w:lastRenderedPageBreak/>
        <w:t xml:space="preserve">      </w:t>
      </w:r>
      <w:r w:rsidR="00C95FDA">
        <w:t xml:space="preserve">   </w:t>
      </w:r>
      <w:r w:rsidR="004F56C5">
        <w:t xml:space="preserve">2. </w:t>
      </w:r>
      <w:r w:rsidR="008531F1" w:rsidRPr="008531F1">
        <w:t>ХАРАКТЕРИСТИКА МЕЖДУНАРОДНОГО ДОГОВОРА</w:t>
      </w:r>
      <w:bookmarkEnd w:id="19"/>
      <w:bookmarkEnd w:id="20"/>
    </w:p>
    <w:p w:rsidR="00550887" w:rsidRPr="007E3DFA" w:rsidRDefault="00550887" w:rsidP="006B0774">
      <w:pPr>
        <w:pStyle w:val="2"/>
        <w:rPr>
          <w:b w:val="0"/>
          <w:color w:val="000000"/>
        </w:rPr>
      </w:pPr>
      <w:bookmarkStart w:id="21" w:name="_2.1._Структура_международного"/>
      <w:bookmarkStart w:id="22" w:name="_Toc69834386"/>
      <w:bookmarkStart w:id="23" w:name="_Toc69992139"/>
      <w:bookmarkEnd w:id="21"/>
      <w:r w:rsidRPr="00B76A95">
        <w:t>2.</w:t>
      </w:r>
      <w:r>
        <w:t>1</w:t>
      </w:r>
      <w:r w:rsidRPr="00B76A95">
        <w:t>. Структура международного договора</w:t>
      </w:r>
      <w:bookmarkEnd w:id="22"/>
      <w:bookmarkEnd w:id="23"/>
    </w:p>
    <w:p w:rsidR="00550887" w:rsidRDefault="00550887" w:rsidP="00CE1CFC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международного договора относится к элементам формы дог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вора. Сам по себе договор, являя собой совокупность взаимоувязанных форм, не может рассматриваться фрагментарно, а только исключительно</w:t>
      </w:r>
      <w:r w:rsidR="009A56B7">
        <w:rPr>
          <w:color w:val="000000"/>
          <w:sz w:val="28"/>
          <w:szCs w:val="28"/>
        </w:rPr>
        <w:t xml:space="preserve"> как единое целое,  договор обязателен</w:t>
      </w:r>
      <w:r>
        <w:rPr>
          <w:color w:val="000000"/>
          <w:sz w:val="28"/>
          <w:szCs w:val="28"/>
        </w:rPr>
        <w:t xml:space="preserve"> к исполнению абсолютно для всех участников.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воря о структуре договора, заключающегося между государствами, обычно подразумевается на</w:t>
      </w:r>
      <w:r w:rsidR="009A56B7">
        <w:rPr>
          <w:color w:val="000000"/>
          <w:sz w:val="28"/>
          <w:szCs w:val="28"/>
        </w:rPr>
        <w:t xml:space="preserve">личие одного документа. Однако </w:t>
      </w:r>
      <w:r>
        <w:rPr>
          <w:color w:val="000000"/>
          <w:sz w:val="28"/>
          <w:szCs w:val="28"/>
        </w:rPr>
        <w:t>если же текст договора формируется в результате обмена письмами, то в таком случае он может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держаться в двух, трех и более документах, которые имеют между собой опр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деленную связь.</w:t>
      </w:r>
    </w:p>
    <w:p w:rsidR="00550887" w:rsidRPr="007818E2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Текст международного договор</w:t>
      </w:r>
      <w:r w:rsidR="001A570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должен быть полностью нацелен на уп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рядочение определенного вида отношений, складывающихся между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ствами. Именно поэтому ему необходимо представлять собой монолитный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ханизм, чтобы выполнять основные функции по подержанию взаимовыгодного сотрудничества </w:t>
      </w:r>
      <w:r w:rsidRPr="00737A3F">
        <w:rPr>
          <w:color w:val="000000"/>
          <w:sz w:val="28"/>
          <w:szCs w:val="28"/>
        </w:rPr>
        <w:t>[</w:t>
      </w:r>
      <w:r w:rsidR="00A260D3" w:rsidRPr="00A260D3">
        <w:rPr>
          <w:color w:val="000000"/>
          <w:sz w:val="28"/>
          <w:szCs w:val="28"/>
        </w:rPr>
        <w:t>72</w:t>
      </w:r>
      <w:r w:rsidRPr="00737A3F">
        <w:rPr>
          <w:color w:val="000000"/>
          <w:sz w:val="28"/>
          <w:szCs w:val="28"/>
        </w:rPr>
        <w:t>]</w:t>
      </w:r>
      <w:r w:rsidR="009A56B7">
        <w:rPr>
          <w:color w:val="000000"/>
          <w:sz w:val="28"/>
          <w:szCs w:val="28"/>
        </w:rPr>
        <w:t>. При заключении</w:t>
      </w:r>
      <w:r>
        <w:rPr>
          <w:color w:val="000000"/>
          <w:sz w:val="28"/>
          <w:szCs w:val="28"/>
        </w:rPr>
        <w:t xml:space="preserve"> двухстороннего международного догов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ра, используются языки обеих сторон, но при этом они имеют законное право выбрать любой </w:t>
      </w:r>
      <w:r w:rsidRPr="007818E2">
        <w:rPr>
          <w:color w:val="000000"/>
          <w:sz w:val="28"/>
          <w:szCs w:val="28"/>
        </w:rPr>
        <w:t>другой удобный язык. Практика международного права знает случаи, когда договор составляется на трех языках – двух языках договарив</w:t>
      </w:r>
      <w:r w:rsidRPr="007818E2">
        <w:rPr>
          <w:color w:val="000000"/>
          <w:sz w:val="28"/>
          <w:szCs w:val="28"/>
        </w:rPr>
        <w:t>а</w:t>
      </w:r>
      <w:r w:rsidRPr="007818E2">
        <w:rPr>
          <w:color w:val="000000"/>
          <w:sz w:val="28"/>
          <w:szCs w:val="28"/>
        </w:rPr>
        <w:t>ющихся сторон и третьем-</w:t>
      </w:r>
      <w:r w:rsidRPr="00504EDC">
        <w:rPr>
          <w:sz w:val="28"/>
          <w:szCs w:val="28"/>
        </w:rPr>
        <w:t xml:space="preserve">нейтральном. Данный текст будет лежать в основе толкования текста договора. </w:t>
      </w:r>
      <w:r w:rsidRPr="00504EDC">
        <w:rPr>
          <w:sz w:val="28"/>
          <w:szCs w:val="28"/>
          <w:shd w:val="clear" w:color="auto" w:fill="FFFFFF"/>
        </w:rPr>
        <w:t>Официальные языки OOН – русский, английский, французский, испанский, арабский и китайский.</w:t>
      </w:r>
      <w:r w:rsidRPr="00504EDC">
        <w:rPr>
          <w:sz w:val="28"/>
          <w:szCs w:val="28"/>
        </w:rPr>
        <w:t xml:space="preserve"> Язык многосторонних</w:t>
      </w:r>
      <w:r w:rsidRPr="007818E2">
        <w:rPr>
          <w:sz w:val="28"/>
          <w:szCs w:val="28"/>
        </w:rPr>
        <w:t xml:space="preserve"> догов</w:t>
      </w:r>
      <w:r w:rsidRPr="007818E2">
        <w:rPr>
          <w:sz w:val="28"/>
          <w:szCs w:val="28"/>
        </w:rPr>
        <w:t>о</w:t>
      </w:r>
      <w:r w:rsidRPr="007818E2">
        <w:rPr>
          <w:sz w:val="28"/>
          <w:szCs w:val="28"/>
        </w:rPr>
        <w:t>ров согласовывается и определяется договаривающимися странами.</w:t>
      </w:r>
      <w:r>
        <w:rPr>
          <w:sz w:val="28"/>
          <w:szCs w:val="28"/>
        </w:rPr>
        <w:t xml:space="preserve"> Такой строгий подход объясняется не только серьезностью заключаемых договоров между странами, но и сложностью данной юридической конструкции.</w:t>
      </w:r>
    </w:p>
    <w:p w:rsidR="00550887" w:rsidRPr="00C06666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</w:t>
      </w:r>
      <w:r w:rsidRPr="007E3DFA">
        <w:rPr>
          <w:color w:val="000000"/>
          <w:sz w:val="28"/>
          <w:szCs w:val="28"/>
        </w:rPr>
        <w:t>еждународный договор является сложной юридической констру</w:t>
      </w:r>
      <w:r w:rsidRPr="007E3DFA">
        <w:rPr>
          <w:color w:val="000000"/>
          <w:sz w:val="28"/>
          <w:szCs w:val="28"/>
        </w:rPr>
        <w:t>к</w:t>
      </w:r>
      <w:r w:rsidRPr="007E3DFA">
        <w:rPr>
          <w:color w:val="000000"/>
          <w:sz w:val="28"/>
          <w:szCs w:val="28"/>
        </w:rPr>
        <w:t>ций, которая имеет собственную структуру и состоит из определенного колич</w:t>
      </w:r>
      <w:r w:rsidRPr="007E3DFA">
        <w:rPr>
          <w:color w:val="000000"/>
          <w:sz w:val="28"/>
          <w:szCs w:val="28"/>
        </w:rPr>
        <w:t>е</w:t>
      </w:r>
      <w:r w:rsidRPr="007E3DFA">
        <w:rPr>
          <w:color w:val="000000"/>
          <w:sz w:val="28"/>
          <w:szCs w:val="28"/>
        </w:rPr>
        <w:t>ства элементов. Структура данного правового акта имеет установленную орг</w:t>
      </w:r>
      <w:r w:rsidRPr="007E3DFA">
        <w:rPr>
          <w:color w:val="000000"/>
          <w:sz w:val="28"/>
          <w:szCs w:val="28"/>
        </w:rPr>
        <w:t>а</w:t>
      </w:r>
      <w:r w:rsidRPr="007E3DFA">
        <w:rPr>
          <w:color w:val="000000"/>
          <w:sz w:val="28"/>
          <w:szCs w:val="28"/>
        </w:rPr>
        <w:lastRenderedPageBreak/>
        <w:t>низацию, которая представляет собой совокупность таких конструкционных</w:t>
      </w:r>
      <w:r>
        <w:rPr>
          <w:color w:val="000000"/>
          <w:sz w:val="28"/>
          <w:szCs w:val="28"/>
        </w:rPr>
        <w:t xml:space="preserve"> блоков, как главы, разделы, параграфы, статьи. В свою очередь, каждый стру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турный элемент включает в себя еще более мелкие детали, создав</w:t>
      </w:r>
      <w:r w:rsidR="00B050FC">
        <w:rPr>
          <w:color w:val="000000"/>
          <w:sz w:val="28"/>
          <w:szCs w:val="28"/>
        </w:rPr>
        <w:t xml:space="preserve">ая некоторую самостоятельность </w:t>
      </w:r>
      <w:r w:rsidRPr="007C7EB1">
        <w:rPr>
          <w:sz w:val="28"/>
          <w:szCs w:val="28"/>
        </w:rPr>
        <w:t>[</w:t>
      </w:r>
      <w:r w:rsidR="00A260D3">
        <w:rPr>
          <w:sz w:val="28"/>
          <w:szCs w:val="28"/>
        </w:rPr>
        <w:t>6</w:t>
      </w:r>
      <w:r w:rsidR="00A260D3" w:rsidRPr="00A260D3">
        <w:rPr>
          <w:sz w:val="28"/>
          <w:szCs w:val="28"/>
        </w:rPr>
        <w:t>4</w:t>
      </w:r>
      <w:r w:rsidRPr="007C7EB1">
        <w:rPr>
          <w:sz w:val="28"/>
          <w:szCs w:val="28"/>
        </w:rPr>
        <w:t>]. Следовательно, международный договор есть структ</w:t>
      </w:r>
      <w:r w:rsidRPr="007C7EB1">
        <w:rPr>
          <w:sz w:val="28"/>
          <w:szCs w:val="28"/>
        </w:rPr>
        <w:t>у</w:t>
      </w:r>
      <w:r w:rsidRPr="007C7EB1">
        <w:rPr>
          <w:sz w:val="28"/>
          <w:szCs w:val="28"/>
        </w:rPr>
        <w:t>рированная совокупность юридических конструкций, содержащихся в одном или нескольких документах.</w:t>
      </w:r>
    </w:p>
    <w:p w:rsidR="00550887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Тимченко Л. Д. выделяет три структурных элемента международного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говора: преамбулу (вступительная часть договора), центральную (права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занности сторон) и заключительную (положения о порядке вступления в силу, его действии и прекращении) части </w:t>
      </w:r>
      <w:r w:rsidRPr="00A87AE0">
        <w:rPr>
          <w:sz w:val="28"/>
          <w:szCs w:val="28"/>
        </w:rPr>
        <w:t>[</w:t>
      </w:r>
      <w:r w:rsidR="00A260D3" w:rsidRPr="00A260D3">
        <w:rPr>
          <w:sz w:val="28"/>
          <w:szCs w:val="28"/>
        </w:rPr>
        <w:t>46</w:t>
      </w:r>
      <w:r w:rsidRPr="00A87AE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50887" w:rsidRPr="007F4E1B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Сорокина А. В. полагает, </w:t>
      </w:r>
      <w:r w:rsidRPr="009F0024">
        <w:rPr>
          <w:sz w:val="28"/>
          <w:szCs w:val="28"/>
        </w:rPr>
        <w:t xml:space="preserve">что структура </w:t>
      </w:r>
      <w:r w:rsidRPr="00942D03">
        <w:rPr>
          <w:sz w:val="28"/>
          <w:szCs w:val="28"/>
        </w:rPr>
        <w:t>должна быть более дробная</w:t>
      </w:r>
      <w:r w:rsidR="009A56B7">
        <w:rPr>
          <w:sz w:val="28"/>
          <w:szCs w:val="28"/>
        </w:rPr>
        <w:t>,</w:t>
      </w:r>
      <w:r w:rsidRPr="00942D03">
        <w:rPr>
          <w:sz w:val="28"/>
          <w:szCs w:val="28"/>
        </w:rPr>
        <w:t xml:space="preserve"> и п</w:t>
      </w:r>
      <w:r w:rsidRPr="00942D03">
        <w:rPr>
          <w:sz w:val="28"/>
          <w:szCs w:val="28"/>
        </w:rPr>
        <w:t>о</w:t>
      </w:r>
      <w:r w:rsidRPr="00942D03">
        <w:rPr>
          <w:sz w:val="28"/>
          <w:szCs w:val="28"/>
        </w:rPr>
        <w:t xml:space="preserve">этому выделяет восемь элементов: название договора; стороны договора; права и обязанности сторон; основная часть; преамбула; заключительная </w:t>
      </w:r>
      <w:r w:rsidRPr="007F4E1B">
        <w:rPr>
          <w:sz w:val="28"/>
          <w:szCs w:val="28"/>
        </w:rPr>
        <w:t>часть; пр</w:t>
      </w:r>
      <w:r w:rsidRPr="007F4E1B">
        <w:rPr>
          <w:sz w:val="28"/>
          <w:szCs w:val="28"/>
        </w:rPr>
        <w:t>и</w:t>
      </w:r>
      <w:r w:rsidRPr="007F4E1B">
        <w:rPr>
          <w:sz w:val="28"/>
          <w:szCs w:val="28"/>
        </w:rPr>
        <w:t>ложения протоколов и подписи сторон</w:t>
      </w:r>
      <w:r>
        <w:rPr>
          <w:sz w:val="28"/>
          <w:szCs w:val="28"/>
        </w:rPr>
        <w:t xml:space="preserve"> </w:t>
      </w:r>
      <w:r w:rsidRPr="00A87AE0">
        <w:rPr>
          <w:sz w:val="28"/>
          <w:szCs w:val="28"/>
        </w:rPr>
        <w:t>[</w:t>
      </w:r>
      <w:r w:rsidR="00A260D3" w:rsidRPr="00A260D3">
        <w:rPr>
          <w:sz w:val="28"/>
          <w:szCs w:val="28"/>
        </w:rPr>
        <w:t>43</w:t>
      </w:r>
      <w:r w:rsidRPr="00A87AE0">
        <w:rPr>
          <w:sz w:val="28"/>
          <w:szCs w:val="28"/>
        </w:rPr>
        <w:t>]</w:t>
      </w:r>
      <w:r w:rsidRPr="007F4E1B">
        <w:rPr>
          <w:sz w:val="28"/>
          <w:szCs w:val="28"/>
        </w:rPr>
        <w:t>. Рассмотрим более детально пер</w:t>
      </w:r>
      <w:r w:rsidRPr="007F4E1B">
        <w:rPr>
          <w:sz w:val="28"/>
          <w:szCs w:val="28"/>
        </w:rPr>
        <w:t>е</w:t>
      </w:r>
      <w:r w:rsidRPr="007F4E1B">
        <w:rPr>
          <w:sz w:val="28"/>
          <w:szCs w:val="28"/>
        </w:rPr>
        <w:t>численные позиции.</w:t>
      </w:r>
    </w:p>
    <w:p w:rsidR="00550887" w:rsidRPr="007F4E1B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4E1B">
        <w:rPr>
          <w:sz w:val="28"/>
          <w:szCs w:val="28"/>
        </w:rPr>
        <w:t>1. Название договора. Первым элементом структуры является официал</w:t>
      </w:r>
      <w:r w:rsidRPr="007F4E1B">
        <w:rPr>
          <w:sz w:val="28"/>
          <w:szCs w:val="28"/>
        </w:rPr>
        <w:t>ь</w:t>
      </w:r>
      <w:r w:rsidRPr="007F4E1B">
        <w:rPr>
          <w:sz w:val="28"/>
          <w:szCs w:val="28"/>
        </w:rPr>
        <w:t>ное наименование, которое имеет существенное значение при определении объекта и целей договора. Наименование может быть полным и неполным</w:t>
      </w:r>
      <w:r>
        <w:rPr>
          <w:sz w:val="28"/>
          <w:szCs w:val="28"/>
        </w:rPr>
        <w:t xml:space="preserve"> </w:t>
      </w:r>
      <w:r w:rsidRPr="00A87AE0">
        <w:rPr>
          <w:sz w:val="28"/>
          <w:szCs w:val="28"/>
        </w:rPr>
        <w:t>[</w:t>
      </w:r>
      <w:r w:rsidR="00A260D3" w:rsidRPr="00575280">
        <w:rPr>
          <w:sz w:val="28"/>
          <w:szCs w:val="28"/>
        </w:rPr>
        <w:t>66</w:t>
      </w:r>
      <w:r w:rsidRPr="00A87AE0">
        <w:rPr>
          <w:sz w:val="28"/>
          <w:szCs w:val="28"/>
        </w:rPr>
        <w:t>]</w:t>
      </w:r>
      <w:r w:rsidRPr="007F4E1B">
        <w:rPr>
          <w:sz w:val="28"/>
          <w:szCs w:val="28"/>
        </w:rPr>
        <w:t xml:space="preserve">. </w:t>
      </w:r>
      <w:r w:rsidRPr="007F4E1B">
        <w:rPr>
          <w:color w:val="000000"/>
          <w:sz w:val="28"/>
          <w:szCs w:val="28"/>
        </w:rPr>
        <w:t>Международные договоры, как уже упоминалось выше, могут иметь соверше</w:t>
      </w:r>
      <w:r w:rsidRPr="007F4E1B">
        <w:rPr>
          <w:color w:val="000000"/>
          <w:sz w:val="28"/>
          <w:szCs w:val="28"/>
        </w:rPr>
        <w:t>н</w:t>
      </w:r>
      <w:r w:rsidRPr="007F4E1B">
        <w:rPr>
          <w:color w:val="000000"/>
          <w:sz w:val="28"/>
          <w:szCs w:val="28"/>
        </w:rPr>
        <w:t>но различные наименования (пакт, устав, протокол, конвенция, картель, ха</w:t>
      </w:r>
      <w:r w:rsidRPr="007F4E1B">
        <w:rPr>
          <w:color w:val="000000"/>
          <w:sz w:val="28"/>
          <w:szCs w:val="28"/>
        </w:rPr>
        <w:t>р</w:t>
      </w:r>
      <w:r w:rsidRPr="007F4E1B">
        <w:rPr>
          <w:color w:val="000000"/>
          <w:sz w:val="28"/>
          <w:szCs w:val="28"/>
        </w:rPr>
        <w:t>тия), но это не оказывает влияние на их юридическую силу</w:t>
      </w:r>
      <w:r w:rsidR="009A56B7">
        <w:rPr>
          <w:color w:val="000000"/>
          <w:sz w:val="28"/>
          <w:szCs w:val="28"/>
        </w:rPr>
        <w:t>,</w:t>
      </w:r>
      <w:r w:rsidRPr="007F4E1B">
        <w:rPr>
          <w:color w:val="000000"/>
          <w:sz w:val="28"/>
          <w:szCs w:val="28"/>
        </w:rPr>
        <w:t xml:space="preserve"> и все они будут иметь равенство между собой. </w:t>
      </w:r>
    </w:p>
    <w:p w:rsidR="00550887" w:rsidRPr="007F4E1B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E1B">
        <w:rPr>
          <w:sz w:val="28"/>
          <w:szCs w:val="28"/>
        </w:rPr>
        <w:t>2. Стороны договора. При заключении международных договоров в кач</w:t>
      </w:r>
      <w:r w:rsidRPr="007F4E1B">
        <w:rPr>
          <w:sz w:val="28"/>
          <w:szCs w:val="28"/>
        </w:rPr>
        <w:t>е</w:t>
      </w:r>
      <w:r w:rsidRPr="007F4E1B">
        <w:rPr>
          <w:sz w:val="28"/>
          <w:szCs w:val="28"/>
        </w:rPr>
        <w:t>стве статуса обозначения их субъектов могут применяться различные, но разн</w:t>
      </w:r>
      <w:r w:rsidRPr="007F4E1B">
        <w:rPr>
          <w:sz w:val="28"/>
          <w:szCs w:val="28"/>
        </w:rPr>
        <w:t>о</w:t>
      </w:r>
      <w:r w:rsidRPr="007F4E1B">
        <w:rPr>
          <w:sz w:val="28"/>
          <w:szCs w:val="28"/>
        </w:rPr>
        <w:t>значные между собой термины: состав участников, стороны, субъекты. Важно отметить, что участник всегда выступает стороной в договоре, но при этом ст</w:t>
      </w:r>
      <w:r w:rsidRPr="007F4E1B">
        <w:rPr>
          <w:sz w:val="28"/>
          <w:szCs w:val="28"/>
        </w:rPr>
        <w:t>о</w:t>
      </w:r>
      <w:r w:rsidRPr="007F4E1B">
        <w:rPr>
          <w:sz w:val="28"/>
          <w:szCs w:val="28"/>
        </w:rPr>
        <w:t>рона не всегда становится участником договора. Помимо этого, сторона может вполне представлять интересы нескольких участников. Например, это могут быть группы международных организаций или же государств. Еще одним н</w:t>
      </w:r>
      <w:r w:rsidRPr="007F4E1B">
        <w:rPr>
          <w:sz w:val="28"/>
          <w:szCs w:val="28"/>
        </w:rPr>
        <w:t>ю</w:t>
      </w:r>
      <w:r w:rsidRPr="007F4E1B">
        <w:rPr>
          <w:sz w:val="28"/>
          <w:szCs w:val="28"/>
        </w:rPr>
        <w:lastRenderedPageBreak/>
        <w:t>ансом является то, что участником также может являться субъект Федерации, когда на то есть основания, содержащиеся в федеральной конституции [</w:t>
      </w:r>
      <w:r w:rsidR="00A260D3" w:rsidRPr="00A260D3">
        <w:rPr>
          <w:sz w:val="28"/>
          <w:szCs w:val="28"/>
        </w:rPr>
        <w:t>24</w:t>
      </w:r>
      <w:r w:rsidRPr="007F4E1B">
        <w:rPr>
          <w:sz w:val="28"/>
          <w:szCs w:val="28"/>
        </w:rPr>
        <w:t>].</w:t>
      </w:r>
    </w:p>
    <w:p w:rsidR="00550887" w:rsidRPr="007F4E1B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4E1B">
        <w:rPr>
          <w:color w:val="000000"/>
          <w:sz w:val="28"/>
          <w:szCs w:val="28"/>
        </w:rPr>
        <w:t>Венские конвенции о праве междун</w:t>
      </w:r>
      <w:r>
        <w:rPr>
          <w:color w:val="000000"/>
          <w:sz w:val="28"/>
          <w:szCs w:val="28"/>
        </w:rPr>
        <w:t>ародных договоров 1969 и 1986 г</w:t>
      </w:r>
      <w:r w:rsidRPr="007F4E1B">
        <w:rPr>
          <w:color w:val="000000"/>
          <w:sz w:val="28"/>
          <w:szCs w:val="28"/>
        </w:rPr>
        <w:t>г. предусматривают более детальное разграничение участников международных договоров с учетом стадий заключения догово</w:t>
      </w:r>
      <w:r>
        <w:rPr>
          <w:color w:val="000000"/>
          <w:sz w:val="28"/>
          <w:szCs w:val="28"/>
        </w:rPr>
        <w:t xml:space="preserve">ра. Участники договоров </w:t>
      </w:r>
      <w:r w:rsidRPr="007F4E1B">
        <w:rPr>
          <w:color w:val="000000"/>
          <w:sz w:val="28"/>
          <w:szCs w:val="28"/>
        </w:rPr>
        <w:t>делятся</w:t>
      </w:r>
      <w:r>
        <w:rPr>
          <w:color w:val="000000"/>
          <w:sz w:val="28"/>
          <w:szCs w:val="28"/>
        </w:rPr>
        <w:t xml:space="preserve"> следующим образом</w:t>
      </w:r>
      <w:r w:rsidRPr="007F4E1B">
        <w:rPr>
          <w:color w:val="000000"/>
          <w:sz w:val="28"/>
          <w:szCs w:val="28"/>
        </w:rPr>
        <w:t>:</w:t>
      </w:r>
      <w:r w:rsidRPr="00B44F16">
        <w:rPr>
          <w:iCs/>
          <w:color w:val="000000"/>
          <w:sz w:val="28"/>
          <w:szCs w:val="28"/>
        </w:rPr>
        <w:t xml:space="preserve"> </w:t>
      </w:r>
      <w:r w:rsidRPr="007F4E1B">
        <w:rPr>
          <w:iCs/>
          <w:color w:val="000000"/>
          <w:sz w:val="28"/>
          <w:szCs w:val="28"/>
        </w:rPr>
        <w:t>участник переговоров</w:t>
      </w:r>
      <w:r>
        <w:rPr>
          <w:iCs/>
          <w:color w:val="000000"/>
          <w:sz w:val="28"/>
          <w:szCs w:val="28"/>
        </w:rPr>
        <w:t xml:space="preserve">; </w:t>
      </w:r>
      <w:r w:rsidRPr="007F4E1B">
        <w:rPr>
          <w:iCs/>
          <w:color w:val="000000"/>
          <w:sz w:val="28"/>
          <w:szCs w:val="28"/>
        </w:rPr>
        <w:t>договаривающийся субъект</w:t>
      </w:r>
      <w:r>
        <w:rPr>
          <w:iCs/>
          <w:color w:val="000000"/>
          <w:sz w:val="28"/>
          <w:szCs w:val="28"/>
        </w:rPr>
        <w:t xml:space="preserve">; </w:t>
      </w:r>
      <w:r w:rsidRPr="007F4E1B">
        <w:rPr>
          <w:iCs/>
          <w:color w:val="000000"/>
          <w:sz w:val="28"/>
          <w:szCs w:val="28"/>
        </w:rPr>
        <w:t>участник договора</w:t>
      </w:r>
      <w:r>
        <w:rPr>
          <w:iCs/>
          <w:color w:val="000000"/>
          <w:sz w:val="28"/>
          <w:szCs w:val="28"/>
        </w:rPr>
        <w:t xml:space="preserve">; </w:t>
      </w:r>
      <w:r w:rsidRPr="007F4E1B">
        <w:rPr>
          <w:iCs/>
          <w:color w:val="000000"/>
          <w:sz w:val="28"/>
          <w:szCs w:val="28"/>
        </w:rPr>
        <w:t>подписавшие договор</w:t>
      </w:r>
      <w:r>
        <w:rPr>
          <w:iCs/>
          <w:color w:val="000000"/>
          <w:sz w:val="28"/>
          <w:szCs w:val="28"/>
        </w:rPr>
        <w:t>;</w:t>
      </w:r>
      <w:r w:rsidRPr="00B44F16">
        <w:rPr>
          <w:iCs/>
          <w:color w:val="000000"/>
          <w:sz w:val="28"/>
          <w:szCs w:val="28"/>
        </w:rPr>
        <w:t xml:space="preserve"> </w:t>
      </w:r>
      <w:r w:rsidRPr="007F4E1B">
        <w:rPr>
          <w:iCs/>
          <w:color w:val="000000"/>
          <w:sz w:val="28"/>
          <w:szCs w:val="28"/>
        </w:rPr>
        <w:t>необходимые участники</w:t>
      </w:r>
      <w:r>
        <w:rPr>
          <w:iCs/>
          <w:color w:val="000000"/>
          <w:sz w:val="28"/>
          <w:szCs w:val="28"/>
        </w:rPr>
        <w:t>.</w:t>
      </w:r>
    </w:p>
    <w:p w:rsidR="00550887" w:rsidRPr="00833AD5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4E1B">
        <w:rPr>
          <w:sz w:val="28"/>
          <w:szCs w:val="28"/>
        </w:rPr>
        <w:t>Участниками международных</w:t>
      </w:r>
      <w:r w:rsidRPr="00942D03">
        <w:rPr>
          <w:sz w:val="28"/>
          <w:szCs w:val="28"/>
        </w:rPr>
        <w:t xml:space="preserve"> отношений являются субъекты междун</w:t>
      </w:r>
      <w:r w:rsidRPr="00942D03">
        <w:rPr>
          <w:sz w:val="28"/>
          <w:szCs w:val="28"/>
        </w:rPr>
        <w:t>а</w:t>
      </w:r>
      <w:r w:rsidRPr="00942D03">
        <w:rPr>
          <w:sz w:val="28"/>
          <w:szCs w:val="28"/>
        </w:rPr>
        <w:t>родного</w:t>
      </w:r>
      <w:r w:rsidRPr="00DC4D51">
        <w:rPr>
          <w:sz w:val="28"/>
          <w:szCs w:val="28"/>
        </w:rPr>
        <w:t xml:space="preserve"> права, которые обладаю</w:t>
      </w:r>
      <w:r>
        <w:rPr>
          <w:sz w:val="28"/>
          <w:szCs w:val="28"/>
        </w:rPr>
        <w:t xml:space="preserve">т </w:t>
      </w:r>
      <w:r w:rsidRPr="00942D03">
        <w:rPr>
          <w:sz w:val="28"/>
          <w:szCs w:val="28"/>
        </w:rPr>
        <w:t>необходимой правоспособностью. Статья 6 Венской Конвенции от 1986 г. закрепляет за каждым государством правосп</w:t>
      </w:r>
      <w:r w:rsidRPr="00942D03">
        <w:rPr>
          <w:sz w:val="28"/>
          <w:szCs w:val="28"/>
        </w:rPr>
        <w:t>о</w:t>
      </w:r>
      <w:r w:rsidRPr="00942D03">
        <w:rPr>
          <w:sz w:val="28"/>
          <w:szCs w:val="28"/>
        </w:rPr>
        <w:t xml:space="preserve">собность на </w:t>
      </w:r>
      <w:r w:rsidRPr="007F4E1B">
        <w:rPr>
          <w:sz w:val="28"/>
          <w:szCs w:val="28"/>
        </w:rPr>
        <w:t>заключение договоров [</w:t>
      </w:r>
      <w:r w:rsidR="00A260D3" w:rsidRPr="00A260D3">
        <w:rPr>
          <w:sz w:val="28"/>
          <w:szCs w:val="28"/>
        </w:rPr>
        <w:t>20</w:t>
      </w:r>
      <w:r w:rsidRPr="007F4E1B">
        <w:rPr>
          <w:sz w:val="28"/>
          <w:szCs w:val="28"/>
        </w:rPr>
        <w:t>]</w:t>
      </w:r>
      <w:r w:rsidRPr="007A7130">
        <w:rPr>
          <w:sz w:val="28"/>
          <w:szCs w:val="28"/>
        </w:rPr>
        <w:t>.</w:t>
      </w:r>
      <w:r w:rsidRPr="007F4E1B">
        <w:rPr>
          <w:rStyle w:val="ab"/>
          <w:sz w:val="28"/>
          <w:szCs w:val="28"/>
        </w:rPr>
        <w:t xml:space="preserve"> </w:t>
      </w:r>
      <w:r w:rsidRPr="007F4E1B">
        <w:rPr>
          <w:sz w:val="28"/>
          <w:szCs w:val="28"/>
        </w:rPr>
        <w:t>Эта же самая статья указывает на то, что правоспособность международных организаций для совершения подобного действия регламентируется непосредственно самой организацией и правилами ею установленными. Правилами в данном случае выступают различные учр</w:t>
      </w:r>
      <w:r w:rsidRPr="007F4E1B">
        <w:rPr>
          <w:sz w:val="28"/>
          <w:szCs w:val="28"/>
        </w:rPr>
        <w:t>е</w:t>
      </w:r>
      <w:r w:rsidRPr="007F4E1B">
        <w:rPr>
          <w:sz w:val="28"/>
          <w:szCs w:val="28"/>
        </w:rPr>
        <w:t>дительные документы</w:t>
      </w:r>
      <w:r>
        <w:rPr>
          <w:sz w:val="28"/>
          <w:szCs w:val="28"/>
        </w:rPr>
        <w:t>. Каждое государство, имея собственный суверенитет в принятии решений, должно самостоятельно обдумывать необходимость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9A56B7">
        <w:rPr>
          <w:sz w:val="28"/>
          <w:szCs w:val="28"/>
        </w:rPr>
        <w:t>тия в том или ином международном</w:t>
      </w:r>
      <w:r>
        <w:rPr>
          <w:sz w:val="28"/>
          <w:szCs w:val="28"/>
        </w:rPr>
        <w:t xml:space="preserve"> договоре. Принудить его никто не вправе, но вполне возможно создать такие условия, которые побудят к такой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без особого на то желания. Особенно сильно данный процесс упр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стился и усилился в период глобализации экономики и политики, </w:t>
      </w:r>
      <w:r w:rsidRPr="00833AD5">
        <w:rPr>
          <w:sz w:val="28"/>
          <w:szCs w:val="28"/>
        </w:rPr>
        <w:t>когда гос</w:t>
      </w:r>
      <w:r w:rsidRPr="00833AD5">
        <w:rPr>
          <w:sz w:val="28"/>
          <w:szCs w:val="28"/>
        </w:rPr>
        <w:t>у</w:t>
      </w:r>
      <w:r w:rsidRPr="00833AD5">
        <w:rPr>
          <w:sz w:val="28"/>
          <w:szCs w:val="28"/>
        </w:rPr>
        <w:t>дарства консолидируются между собой, вынуждая другие страны действовать определенным образом в интересах третьих стран. Но в целом, все-таки осно</w:t>
      </w:r>
      <w:r w:rsidRPr="00833AD5">
        <w:rPr>
          <w:sz w:val="28"/>
          <w:szCs w:val="28"/>
        </w:rPr>
        <w:t>в</w:t>
      </w:r>
      <w:r w:rsidRPr="00833AD5">
        <w:rPr>
          <w:sz w:val="28"/>
          <w:szCs w:val="28"/>
        </w:rPr>
        <w:t xml:space="preserve">ная цель международных договоров состоит в том, чтобы решения об участии в них ставилось в зависимость от </w:t>
      </w:r>
      <w:r w:rsidRPr="007A7130">
        <w:rPr>
          <w:sz w:val="28"/>
          <w:szCs w:val="28"/>
        </w:rPr>
        <w:t>заинтересованност</w:t>
      </w:r>
      <w:r w:rsidRPr="00833AD5">
        <w:rPr>
          <w:sz w:val="28"/>
          <w:szCs w:val="28"/>
        </w:rPr>
        <w:t>и г</w:t>
      </w:r>
      <w:r w:rsidRPr="007A7130">
        <w:rPr>
          <w:sz w:val="28"/>
          <w:szCs w:val="28"/>
        </w:rPr>
        <w:t>осударства в отношении объекта и цели договора.</w:t>
      </w:r>
    </w:p>
    <w:p w:rsidR="00550887" w:rsidRPr="00B33A6D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сторон. Все договоры без исключения,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международные, заключаются для конкретного и четкого выполнения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имных прав, а также обязанностей всеми участниками </w:t>
      </w:r>
      <w:r w:rsidRPr="00A87AE0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A260D3" w:rsidRPr="00A260D3">
        <w:rPr>
          <w:sz w:val="28"/>
          <w:szCs w:val="28"/>
        </w:rPr>
        <w:t>8</w:t>
      </w:r>
      <w:r w:rsidRPr="00A87AE0">
        <w:rPr>
          <w:sz w:val="28"/>
          <w:szCs w:val="28"/>
        </w:rPr>
        <w:t>]</w:t>
      </w:r>
      <w:r>
        <w:rPr>
          <w:sz w:val="28"/>
          <w:szCs w:val="28"/>
        </w:rPr>
        <w:t>. Права и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каждого участвующего субъекта вытекают из условий каждого конкретного </w:t>
      </w:r>
      <w:r>
        <w:rPr>
          <w:sz w:val="28"/>
          <w:szCs w:val="28"/>
        </w:rPr>
        <w:lastRenderedPageBreak/>
        <w:t xml:space="preserve">договора и не подразумевают отказа от их </w:t>
      </w:r>
      <w:r w:rsidRPr="00226450">
        <w:rPr>
          <w:sz w:val="28"/>
          <w:szCs w:val="28"/>
        </w:rPr>
        <w:t>выполнения, при условии ратифик</w:t>
      </w:r>
      <w:r w:rsidRPr="00226450">
        <w:rPr>
          <w:sz w:val="28"/>
          <w:szCs w:val="28"/>
        </w:rPr>
        <w:t>а</w:t>
      </w:r>
      <w:r w:rsidRPr="00226450">
        <w:rPr>
          <w:sz w:val="28"/>
          <w:szCs w:val="28"/>
        </w:rPr>
        <w:t>ции международного договора. Неисполнение или ненадлежащее исполнение договорных обязательств влечет для стороны, которая допустила такое нар</w:t>
      </w:r>
      <w:r w:rsidRPr="00226450">
        <w:rPr>
          <w:sz w:val="28"/>
          <w:szCs w:val="28"/>
        </w:rPr>
        <w:t>у</w:t>
      </w:r>
      <w:r w:rsidRPr="00226450">
        <w:rPr>
          <w:sz w:val="28"/>
          <w:szCs w:val="28"/>
        </w:rPr>
        <w:t xml:space="preserve">шение, </w:t>
      </w:r>
      <w:r w:rsidRPr="00B33A6D">
        <w:rPr>
          <w:sz w:val="28"/>
          <w:szCs w:val="28"/>
        </w:rPr>
        <w:t>возникновение неблагоприятных последствий, совокупность которых во многих правовых системах называется «ответственность за неисполнение об</w:t>
      </w:r>
      <w:r w:rsidRPr="00B33A6D">
        <w:rPr>
          <w:sz w:val="28"/>
          <w:szCs w:val="28"/>
        </w:rPr>
        <w:t>я</w:t>
      </w:r>
      <w:r w:rsidRPr="00B33A6D">
        <w:rPr>
          <w:sz w:val="28"/>
          <w:szCs w:val="28"/>
        </w:rPr>
        <w:t>зательств» [</w:t>
      </w:r>
      <w:r>
        <w:rPr>
          <w:sz w:val="28"/>
          <w:szCs w:val="28"/>
        </w:rPr>
        <w:t>1</w:t>
      </w:r>
      <w:r w:rsidR="009D2A75">
        <w:rPr>
          <w:sz w:val="28"/>
          <w:szCs w:val="28"/>
        </w:rPr>
        <w:t>0</w:t>
      </w:r>
      <w:r w:rsidR="00A260D3" w:rsidRPr="00A260D3">
        <w:rPr>
          <w:sz w:val="28"/>
          <w:szCs w:val="28"/>
        </w:rPr>
        <w:t>7</w:t>
      </w:r>
      <w:r w:rsidRPr="00B33A6D">
        <w:rPr>
          <w:sz w:val="28"/>
          <w:szCs w:val="28"/>
        </w:rPr>
        <w:t>].</w:t>
      </w:r>
    </w:p>
    <w:p w:rsidR="00550887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3A6D">
        <w:rPr>
          <w:sz w:val="28"/>
          <w:szCs w:val="28"/>
        </w:rPr>
        <w:t xml:space="preserve">4. Основная часть. Основная часть международного договора состоит из статей, которые в свою очередь могут систематизироваться в части, разделы или главы. В международном праве </w:t>
      </w:r>
      <w:r>
        <w:rPr>
          <w:sz w:val="28"/>
          <w:szCs w:val="28"/>
        </w:rPr>
        <w:t>встречается</w:t>
      </w:r>
      <w:r w:rsidRPr="00B33A6D">
        <w:rPr>
          <w:sz w:val="28"/>
          <w:szCs w:val="28"/>
        </w:rPr>
        <w:t xml:space="preserve"> практика именования каждого из перечисленных элементов</w:t>
      </w:r>
      <w:r>
        <w:rPr>
          <w:sz w:val="28"/>
          <w:szCs w:val="28"/>
        </w:rPr>
        <w:t>. В рамках данной части содержатся ключевые сведения договора, например, предмет, объект способы регулирования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договоренностей.</w:t>
      </w:r>
    </w:p>
    <w:p w:rsidR="00A120A5" w:rsidRDefault="00550887" w:rsidP="00A120A5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b"/>
          <w:sz w:val="28"/>
          <w:szCs w:val="28"/>
        </w:rPr>
      </w:pPr>
      <w:r w:rsidRPr="00833AD5">
        <w:rPr>
          <w:sz w:val="28"/>
          <w:szCs w:val="28"/>
        </w:rPr>
        <w:t>5. Преамбула. Одним из структурных элементов и частью междунаро</w:t>
      </w:r>
      <w:r w:rsidRPr="00833AD5">
        <w:rPr>
          <w:sz w:val="28"/>
          <w:szCs w:val="28"/>
        </w:rPr>
        <w:t>д</w:t>
      </w:r>
      <w:r w:rsidRPr="00833AD5">
        <w:rPr>
          <w:sz w:val="28"/>
          <w:szCs w:val="28"/>
        </w:rPr>
        <w:t>ных договоров является такой элемент договора как</w:t>
      </w:r>
      <w:r w:rsidRPr="007C514B">
        <w:rPr>
          <w:sz w:val="28"/>
          <w:szCs w:val="28"/>
        </w:rPr>
        <w:t xml:space="preserve"> его преамбула. Преамбула выполняет важные функции, особенно это актуально для значимых политич</w:t>
      </w:r>
      <w:r w:rsidRPr="007C514B">
        <w:rPr>
          <w:sz w:val="28"/>
          <w:szCs w:val="28"/>
        </w:rPr>
        <w:t>е</w:t>
      </w:r>
      <w:r w:rsidRPr="007C514B">
        <w:rPr>
          <w:sz w:val="28"/>
          <w:szCs w:val="28"/>
        </w:rPr>
        <w:t>ских документов. Отечественное законодательство также акцентирует вним</w:t>
      </w:r>
      <w:r w:rsidRPr="007C514B">
        <w:rPr>
          <w:sz w:val="28"/>
          <w:szCs w:val="28"/>
        </w:rPr>
        <w:t>а</w:t>
      </w:r>
      <w:r w:rsidRPr="007C514B">
        <w:rPr>
          <w:sz w:val="28"/>
          <w:szCs w:val="28"/>
        </w:rPr>
        <w:t>ние на значимости закрепления в преамбуле мотивов, которыми движимы го</w:t>
      </w:r>
      <w:r w:rsidRPr="007C514B">
        <w:rPr>
          <w:sz w:val="28"/>
          <w:szCs w:val="28"/>
        </w:rPr>
        <w:t>с</w:t>
      </w:r>
      <w:r w:rsidRPr="007C514B">
        <w:rPr>
          <w:sz w:val="28"/>
          <w:szCs w:val="28"/>
        </w:rPr>
        <w:t>ударства при заключении данных нормативных актов</w:t>
      </w:r>
      <w:r>
        <w:rPr>
          <w:sz w:val="28"/>
          <w:szCs w:val="28"/>
        </w:rPr>
        <w:t xml:space="preserve"> </w:t>
      </w:r>
      <w:r w:rsidRPr="007B62D9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="00A96F15" w:rsidRPr="00A96F15">
        <w:rPr>
          <w:sz w:val="28"/>
          <w:szCs w:val="28"/>
        </w:rPr>
        <w:t>2</w:t>
      </w:r>
      <w:r w:rsidRPr="007B62D9">
        <w:rPr>
          <w:sz w:val="28"/>
          <w:szCs w:val="28"/>
        </w:rPr>
        <w:t>]</w:t>
      </w:r>
      <w:r w:rsidRPr="007C514B">
        <w:rPr>
          <w:sz w:val="28"/>
          <w:szCs w:val="28"/>
        </w:rPr>
        <w:t>. Соответственно, функциональной ролью преамбулы будет являться возможность обращения к ней для толкования положений международных договоров че</w:t>
      </w:r>
      <w:r w:rsidR="00C74C48">
        <w:rPr>
          <w:sz w:val="28"/>
          <w:szCs w:val="28"/>
        </w:rPr>
        <w:t>рез закрепленные в ней цели, в с</w:t>
      </w:r>
      <w:r w:rsidR="00C74C48" w:rsidRPr="007C514B">
        <w:rPr>
          <w:sz w:val="28"/>
          <w:szCs w:val="28"/>
        </w:rPr>
        <w:t>вязи,</w:t>
      </w:r>
      <w:r w:rsidRPr="007C514B">
        <w:rPr>
          <w:sz w:val="28"/>
          <w:szCs w:val="28"/>
        </w:rPr>
        <w:t xml:space="preserve"> с чем </w:t>
      </w:r>
      <w:r w:rsidRPr="00FD2093">
        <w:rPr>
          <w:sz w:val="28"/>
          <w:szCs w:val="28"/>
        </w:rPr>
        <w:t>представляется важным ее содержание</w:t>
      </w:r>
      <w:r>
        <w:rPr>
          <w:sz w:val="28"/>
          <w:szCs w:val="28"/>
        </w:rPr>
        <w:t xml:space="preserve"> </w:t>
      </w:r>
      <w:r w:rsidRPr="007B62D9">
        <w:rPr>
          <w:sz w:val="28"/>
          <w:szCs w:val="28"/>
        </w:rPr>
        <w:t>[</w:t>
      </w:r>
      <w:r w:rsidR="009D2A75">
        <w:rPr>
          <w:sz w:val="28"/>
          <w:szCs w:val="28"/>
        </w:rPr>
        <w:t>6</w:t>
      </w:r>
      <w:r w:rsidR="00A260D3" w:rsidRPr="00A260D3">
        <w:rPr>
          <w:sz w:val="28"/>
          <w:szCs w:val="28"/>
        </w:rPr>
        <w:t>7</w:t>
      </w:r>
      <w:r w:rsidRPr="007B62D9">
        <w:rPr>
          <w:sz w:val="28"/>
          <w:szCs w:val="28"/>
        </w:rPr>
        <w:t>]</w:t>
      </w:r>
      <w:r w:rsidRPr="00FD2093">
        <w:rPr>
          <w:sz w:val="28"/>
          <w:szCs w:val="28"/>
        </w:rPr>
        <w:t>.</w:t>
      </w:r>
      <w:r w:rsidRPr="00FD2093">
        <w:rPr>
          <w:rStyle w:val="ab"/>
          <w:sz w:val="28"/>
          <w:szCs w:val="28"/>
        </w:rPr>
        <w:t xml:space="preserve"> </w:t>
      </w:r>
    </w:p>
    <w:p w:rsidR="00550887" w:rsidRPr="00A120A5" w:rsidRDefault="00550887" w:rsidP="00A120A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FD2093">
        <w:rPr>
          <w:sz w:val="28"/>
          <w:szCs w:val="28"/>
        </w:rPr>
        <w:t>6. Заключительная часть. Данный структурный элемент предполагает включение сведений относительно срока действия международного договора, порядка вступления в законную силу и прекращения действия, возможность присоединения к нему иных участников,</w:t>
      </w:r>
      <w:r w:rsidRPr="00FD2093">
        <w:rPr>
          <w:sz w:val="28"/>
          <w:szCs w:val="28"/>
          <w:shd w:val="clear" w:color="auto" w:fill="FFFFFF"/>
        </w:rPr>
        <w:t xml:space="preserve"> необходимость ратификации, список приложений, место подписания, языки договора, а также иные технические д</w:t>
      </w:r>
      <w:r w:rsidRPr="00FD2093">
        <w:rPr>
          <w:sz w:val="28"/>
          <w:szCs w:val="28"/>
          <w:shd w:val="clear" w:color="auto" w:fill="FFFFFF"/>
        </w:rPr>
        <w:t>е</w:t>
      </w:r>
      <w:r w:rsidRPr="00FD2093">
        <w:rPr>
          <w:sz w:val="28"/>
          <w:szCs w:val="28"/>
          <w:shd w:val="clear" w:color="auto" w:fill="FFFFFF"/>
        </w:rPr>
        <w:t>тали. </w:t>
      </w:r>
    </w:p>
    <w:p w:rsidR="00550887" w:rsidRPr="004A5BDD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Приложение. Данный элемент международных договоров на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этапе начинает получать все больше распространение и использова</w:t>
      </w:r>
      <w:r w:rsidR="009A56B7">
        <w:rPr>
          <w:sz w:val="28"/>
          <w:szCs w:val="28"/>
        </w:rPr>
        <w:t xml:space="preserve">ние. </w:t>
      </w:r>
      <w:r w:rsidR="009A56B7">
        <w:rPr>
          <w:sz w:val="28"/>
          <w:szCs w:val="28"/>
        </w:rPr>
        <w:lastRenderedPageBreak/>
        <w:t>Однако</w:t>
      </w:r>
      <w:r>
        <w:rPr>
          <w:sz w:val="28"/>
          <w:szCs w:val="28"/>
        </w:rPr>
        <w:t xml:space="preserve"> они имеют юридическую силу не априорно, а при наличии специальн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на то указания. В том случае, если специальное указание в договоре или в </w:t>
      </w:r>
      <w:r w:rsidRPr="004A5BDD">
        <w:rPr>
          <w:sz w:val="28"/>
          <w:szCs w:val="28"/>
        </w:rPr>
        <w:t>приложении к нему отсутствует, то тогда такие акты не могут считаться частью самого оговора.</w:t>
      </w:r>
    </w:p>
    <w:p w:rsidR="00550887" w:rsidRPr="00FE19FE" w:rsidRDefault="00550887" w:rsidP="0055088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A5BDD">
        <w:rPr>
          <w:sz w:val="28"/>
          <w:szCs w:val="28"/>
        </w:rPr>
        <w:t>8. Подписи сторон.  Подписание договора является важной частью ме</w:t>
      </w:r>
      <w:r w:rsidRPr="004A5BDD">
        <w:rPr>
          <w:sz w:val="28"/>
          <w:szCs w:val="28"/>
        </w:rPr>
        <w:t>ж</w:t>
      </w:r>
      <w:r w:rsidRPr="004A5BDD">
        <w:rPr>
          <w:sz w:val="28"/>
          <w:szCs w:val="28"/>
        </w:rPr>
        <w:t xml:space="preserve">дународного процесса, который подразумевает под собой </w:t>
      </w:r>
      <w:r w:rsidRPr="004A5BDD">
        <w:rPr>
          <w:sz w:val="28"/>
          <w:szCs w:val="28"/>
          <w:shd w:val="clear" w:color="auto" w:fill="FFFFFF"/>
        </w:rPr>
        <w:t>удостоверение вол</w:t>
      </w:r>
      <w:r w:rsidRPr="004A5BDD">
        <w:rPr>
          <w:sz w:val="28"/>
          <w:szCs w:val="28"/>
          <w:shd w:val="clear" w:color="auto" w:fill="FFFFFF"/>
        </w:rPr>
        <w:t>е</w:t>
      </w:r>
      <w:r w:rsidRPr="004A5BDD">
        <w:rPr>
          <w:sz w:val="28"/>
          <w:szCs w:val="28"/>
          <w:shd w:val="clear" w:color="auto" w:fill="FFFFFF"/>
        </w:rPr>
        <w:t>изъявления на заключение сделки</w:t>
      </w:r>
      <w:r>
        <w:rPr>
          <w:sz w:val="28"/>
          <w:szCs w:val="28"/>
          <w:shd w:val="clear" w:color="auto" w:fill="FFFFFF"/>
        </w:rPr>
        <w:t>. В том случае если договор не подлежит дальнейшей ратификации, подписание договора выражает согласие стран-</w:t>
      </w:r>
      <w:r w:rsidRPr="00FE19FE">
        <w:rPr>
          <w:sz w:val="28"/>
          <w:szCs w:val="28"/>
          <w:shd w:val="clear" w:color="auto" w:fill="FFFFFF"/>
        </w:rPr>
        <w:t>участников на его исполнение. В противном случае, подписи сторон будет св</w:t>
      </w:r>
      <w:r w:rsidRPr="00FE19FE">
        <w:rPr>
          <w:sz w:val="28"/>
          <w:szCs w:val="28"/>
          <w:shd w:val="clear" w:color="auto" w:fill="FFFFFF"/>
        </w:rPr>
        <w:t>и</w:t>
      </w:r>
      <w:r w:rsidRPr="00FE19FE">
        <w:rPr>
          <w:sz w:val="28"/>
          <w:szCs w:val="28"/>
          <w:shd w:val="clear" w:color="auto" w:fill="FFFFFF"/>
        </w:rPr>
        <w:t>детельствовать только лишь формой установления аутент</w:t>
      </w:r>
      <w:r w:rsidR="00163155">
        <w:rPr>
          <w:sz w:val="28"/>
          <w:szCs w:val="28"/>
          <w:shd w:val="clear" w:color="auto" w:fill="FFFFFF"/>
        </w:rPr>
        <w:t xml:space="preserve">ичного его текста. </w:t>
      </w:r>
      <w:r w:rsidRPr="0094098D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="00A260D3" w:rsidRPr="009A56B7">
        <w:rPr>
          <w:sz w:val="28"/>
          <w:szCs w:val="28"/>
        </w:rPr>
        <w:t>6</w:t>
      </w:r>
      <w:r w:rsidRPr="0094098D">
        <w:rPr>
          <w:sz w:val="28"/>
          <w:szCs w:val="28"/>
        </w:rPr>
        <w:t xml:space="preserve">]. </w:t>
      </w:r>
    </w:p>
    <w:p w:rsidR="0067501F" w:rsidRDefault="00550887" w:rsidP="0067501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международный договор представляет собой сложную юридическую конструкцию, которая имеет определенную структуру</w:t>
      </w:r>
      <w:r w:rsidR="009A56B7">
        <w:rPr>
          <w:sz w:val="28"/>
          <w:szCs w:val="28"/>
        </w:rPr>
        <w:t>,</w:t>
      </w:r>
      <w:r>
        <w:rPr>
          <w:sz w:val="28"/>
          <w:szCs w:val="28"/>
        </w:rPr>
        <w:t xml:space="preserve">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щую из ряда относительно самостоятельных элементов. Все части договора взаимоувязаны и направлены на достижение цели, которая указана в преамбуле международного договора.</w:t>
      </w:r>
      <w:r w:rsidRPr="00A07063">
        <w:rPr>
          <w:sz w:val="28"/>
          <w:szCs w:val="28"/>
        </w:rPr>
        <w:t xml:space="preserve"> </w:t>
      </w:r>
      <w:r>
        <w:rPr>
          <w:sz w:val="28"/>
          <w:szCs w:val="28"/>
        </w:rPr>
        <w:t>В этой связи можн</w:t>
      </w:r>
      <w:r w:rsidRPr="00430141">
        <w:rPr>
          <w:sz w:val="28"/>
          <w:szCs w:val="28"/>
        </w:rPr>
        <w:t>о говорить о том, что договор есть единство элементов, существующее благодаря их взаимосвязи, устойч</w:t>
      </w:r>
      <w:r w:rsidRPr="00430141">
        <w:rPr>
          <w:sz w:val="28"/>
          <w:szCs w:val="28"/>
        </w:rPr>
        <w:t>и</w:t>
      </w:r>
      <w:r w:rsidRPr="00430141">
        <w:rPr>
          <w:sz w:val="28"/>
          <w:szCs w:val="28"/>
        </w:rPr>
        <w:t>вый характер которой выражается в структуре договора. В целом, выделяют следующие элементы договора: название договора; стороны договора; права и обязанности сторон; центральная часть; преамбула; заключительная часть; пр</w:t>
      </w:r>
      <w:r w:rsidRPr="00430141">
        <w:rPr>
          <w:sz w:val="28"/>
          <w:szCs w:val="28"/>
        </w:rPr>
        <w:t>и</w:t>
      </w:r>
      <w:r w:rsidRPr="00430141">
        <w:rPr>
          <w:sz w:val="28"/>
          <w:szCs w:val="28"/>
        </w:rPr>
        <w:t>ложения протоколов, подписи сторон, оговорки.</w:t>
      </w:r>
    </w:p>
    <w:p w:rsidR="0067501F" w:rsidRDefault="006750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B320D" w:rsidRPr="00515D5D" w:rsidRDefault="0090644D" w:rsidP="00515D5D">
      <w:pPr>
        <w:pStyle w:val="2"/>
        <w:rPr>
          <w:shd w:val="clear" w:color="auto" w:fill="FFFFFF"/>
        </w:rPr>
      </w:pPr>
      <w:bookmarkStart w:id="24" w:name="_2.2._Оговорка_как"/>
      <w:bookmarkStart w:id="25" w:name="_Toc69834387"/>
      <w:bookmarkStart w:id="26" w:name="_Toc69992140"/>
      <w:bookmarkEnd w:id="24"/>
      <w:r w:rsidRPr="00FA0C8E">
        <w:lastRenderedPageBreak/>
        <w:t xml:space="preserve">2.2. </w:t>
      </w:r>
      <w:r w:rsidRPr="00FA0C8E">
        <w:rPr>
          <w:shd w:val="clear" w:color="auto" w:fill="FFFFFF"/>
        </w:rPr>
        <w:t>Оговорка как значимая часть договорного процесса</w:t>
      </w:r>
      <w:bookmarkEnd w:id="25"/>
      <w:bookmarkEnd w:id="26"/>
    </w:p>
    <w:p w:rsidR="00614782" w:rsidRDefault="00232654" w:rsidP="009A56B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Значительным</w:t>
      </w:r>
      <w:r w:rsidR="002B320D" w:rsidRPr="00F22C27">
        <w:rPr>
          <w:sz w:val="28"/>
          <w:szCs w:val="28"/>
        </w:rPr>
        <w:t xml:space="preserve"> элементом структуры международного договора является оговорка.</w:t>
      </w:r>
      <w:r w:rsidR="00614782">
        <w:rPr>
          <w:sz w:val="28"/>
          <w:szCs w:val="28"/>
        </w:rPr>
        <w:t xml:space="preserve"> </w:t>
      </w:r>
      <w:r w:rsidR="00614782" w:rsidRPr="003B2292">
        <w:rPr>
          <w:sz w:val="28"/>
          <w:szCs w:val="28"/>
        </w:rPr>
        <w:t>Право в своем формировании постоянно видоизменяется и соверше</w:t>
      </w:r>
      <w:r w:rsidR="00614782" w:rsidRPr="003B2292">
        <w:rPr>
          <w:sz w:val="28"/>
          <w:szCs w:val="28"/>
        </w:rPr>
        <w:t>н</w:t>
      </w:r>
      <w:r w:rsidR="00614782" w:rsidRPr="003B2292">
        <w:rPr>
          <w:sz w:val="28"/>
          <w:szCs w:val="28"/>
        </w:rPr>
        <w:t>ствуется, а вместе с ним</w:t>
      </w:r>
      <w:r w:rsidR="009A56B7">
        <w:rPr>
          <w:sz w:val="28"/>
          <w:szCs w:val="28"/>
        </w:rPr>
        <w:t xml:space="preserve"> и оговорка, так как она есть не </w:t>
      </w:r>
      <w:r w:rsidR="00614782" w:rsidRPr="003B2292">
        <w:rPr>
          <w:sz w:val="28"/>
          <w:szCs w:val="28"/>
        </w:rPr>
        <w:t>что иное</w:t>
      </w:r>
      <w:r w:rsidR="009A56B7">
        <w:rPr>
          <w:sz w:val="28"/>
          <w:szCs w:val="28"/>
        </w:rPr>
        <w:t>,</w:t>
      </w:r>
      <w:r w:rsidR="00614782" w:rsidRPr="003B2292">
        <w:rPr>
          <w:sz w:val="28"/>
          <w:szCs w:val="28"/>
        </w:rPr>
        <w:t xml:space="preserve"> как результат его развития. Через оговорку </w:t>
      </w:r>
      <w:r w:rsidR="005C0586" w:rsidRPr="003B2292">
        <w:rPr>
          <w:sz w:val="28"/>
          <w:szCs w:val="28"/>
        </w:rPr>
        <w:t xml:space="preserve">совершается </w:t>
      </w:r>
      <w:r w:rsidR="00614782" w:rsidRPr="003B2292">
        <w:rPr>
          <w:sz w:val="28"/>
          <w:szCs w:val="28"/>
        </w:rPr>
        <w:t>движение права от частных случаев к выработке типичного</w:t>
      </w:r>
      <w:r w:rsidR="00614782">
        <w:rPr>
          <w:sz w:val="28"/>
          <w:szCs w:val="28"/>
        </w:rPr>
        <w:t xml:space="preserve"> правила, что сейчас </w:t>
      </w:r>
      <w:r w:rsidR="005C0586">
        <w:rPr>
          <w:sz w:val="28"/>
          <w:szCs w:val="28"/>
        </w:rPr>
        <w:t>происходит</w:t>
      </w:r>
      <w:r w:rsidR="00614782">
        <w:rPr>
          <w:sz w:val="28"/>
          <w:szCs w:val="28"/>
        </w:rPr>
        <w:t xml:space="preserve"> особенно интенсивно в силу стремительного развития</w:t>
      </w:r>
      <w:r w:rsidR="005C0586">
        <w:rPr>
          <w:sz w:val="28"/>
          <w:szCs w:val="28"/>
        </w:rPr>
        <w:t xml:space="preserve"> различных</w:t>
      </w:r>
      <w:r w:rsidR="00614782">
        <w:rPr>
          <w:sz w:val="28"/>
          <w:szCs w:val="28"/>
        </w:rPr>
        <w:t xml:space="preserve"> общественных отношений</w:t>
      </w:r>
      <w:r w:rsidR="005C0586">
        <w:rPr>
          <w:sz w:val="28"/>
          <w:szCs w:val="28"/>
        </w:rPr>
        <w:t xml:space="preserve"> (торговых и гражданско-правовых).</w:t>
      </w:r>
    </w:p>
    <w:p w:rsidR="00851C52" w:rsidRPr="007B2CD0" w:rsidRDefault="00EC5CE2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 w:rsidRPr="00F22C27">
        <w:rPr>
          <w:sz w:val="28"/>
          <w:szCs w:val="28"/>
        </w:rPr>
        <w:t>Несмотря на то, что это относительно новое явление, тем не менее, пра</w:t>
      </w:r>
      <w:r w:rsidRPr="00F22C27">
        <w:rPr>
          <w:sz w:val="28"/>
          <w:szCs w:val="28"/>
        </w:rPr>
        <w:t>к</w:t>
      </w:r>
      <w:r w:rsidRPr="00F22C27">
        <w:rPr>
          <w:sz w:val="28"/>
          <w:szCs w:val="28"/>
        </w:rPr>
        <w:t>тика их примене</w:t>
      </w:r>
      <w:r>
        <w:rPr>
          <w:sz w:val="28"/>
          <w:szCs w:val="28"/>
        </w:rPr>
        <w:t>ния становится все более частой в совершенно различных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раслях </w:t>
      </w:r>
      <w:r w:rsidRPr="00851C52">
        <w:rPr>
          <w:sz w:val="28"/>
          <w:szCs w:val="28"/>
        </w:rPr>
        <w:t>права.</w:t>
      </w:r>
      <w:r w:rsidR="00F14CC4" w:rsidRPr="00851C52">
        <w:rPr>
          <w:sz w:val="28"/>
          <w:szCs w:val="28"/>
        </w:rPr>
        <w:t xml:space="preserve"> В договорной практике государств они стали встречаться только в начале прошлого века, хотя первые односторонние заявления государств во</w:t>
      </w:r>
      <w:r w:rsidR="00F14CC4" w:rsidRPr="00851C52">
        <w:rPr>
          <w:sz w:val="28"/>
          <w:szCs w:val="28"/>
        </w:rPr>
        <w:t>з</w:t>
      </w:r>
      <w:r w:rsidR="00F14CC4" w:rsidRPr="00851C52">
        <w:rPr>
          <w:sz w:val="28"/>
          <w:szCs w:val="28"/>
        </w:rPr>
        <w:t>никли на стыке XVIII- XIX вв.</w:t>
      </w:r>
      <w:r w:rsidR="00606AF6" w:rsidRPr="00851C52">
        <w:rPr>
          <w:sz w:val="28"/>
          <w:szCs w:val="28"/>
        </w:rPr>
        <w:t xml:space="preserve"> </w:t>
      </w:r>
      <w:r w:rsidR="00851C52" w:rsidRPr="00851C52">
        <w:rPr>
          <w:sz w:val="28"/>
          <w:szCs w:val="28"/>
        </w:rPr>
        <w:t>В современных условиях правила Венской ко</w:t>
      </w:r>
      <w:r w:rsidR="00851C52" w:rsidRPr="00851C52">
        <w:rPr>
          <w:sz w:val="28"/>
          <w:szCs w:val="28"/>
        </w:rPr>
        <w:t>н</w:t>
      </w:r>
      <w:r w:rsidR="00851C52" w:rsidRPr="00851C52">
        <w:rPr>
          <w:sz w:val="28"/>
          <w:szCs w:val="28"/>
        </w:rPr>
        <w:t>венции в отношении оговорок воспринимаются как государствами, так и ме</w:t>
      </w:r>
      <w:r w:rsidR="00851C52" w:rsidRPr="00851C52">
        <w:rPr>
          <w:sz w:val="28"/>
          <w:szCs w:val="28"/>
        </w:rPr>
        <w:t>ж</w:t>
      </w:r>
      <w:r w:rsidR="00851C52" w:rsidRPr="00851C52">
        <w:rPr>
          <w:sz w:val="28"/>
          <w:szCs w:val="28"/>
        </w:rPr>
        <w:t xml:space="preserve">дународными </w:t>
      </w:r>
      <w:r w:rsidR="00851C52" w:rsidRPr="007B2CD0">
        <w:rPr>
          <w:sz w:val="28"/>
          <w:szCs w:val="28"/>
        </w:rPr>
        <w:t>судами как давно устоявшиеся и отражающие нормы обычного международного права. Даже те государства, которые не являются участниками Венской конвенции (США и Индия), в итоге привели свою практику в отнош</w:t>
      </w:r>
      <w:r w:rsidR="00851C52" w:rsidRPr="007B2CD0">
        <w:rPr>
          <w:sz w:val="28"/>
          <w:szCs w:val="28"/>
        </w:rPr>
        <w:t>е</w:t>
      </w:r>
      <w:r w:rsidR="00851C52" w:rsidRPr="007B2CD0">
        <w:rPr>
          <w:sz w:val="28"/>
          <w:szCs w:val="28"/>
        </w:rPr>
        <w:t>нии оговорок в соответствие с Конвенцией.</w:t>
      </w:r>
    </w:p>
    <w:p w:rsidR="007B2CD0" w:rsidRPr="003403F6" w:rsidRDefault="007B2CD0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 w:rsidRPr="007B2CD0">
        <w:rPr>
          <w:sz w:val="28"/>
          <w:szCs w:val="28"/>
        </w:rPr>
        <w:t>Эволюция правового статуса оговорок в международном праве проделала замысловатую траекторию -</w:t>
      </w:r>
      <w:r w:rsidR="00575280" w:rsidRPr="00575280">
        <w:rPr>
          <w:sz w:val="28"/>
          <w:szCs w:val="28"/>
        </w:rPr>
        <w:t xml:space="preserve"> </w:t>
      </w:r>
      <w:r w:rsidRPr="007B2CD0">
        <w:rPr>
          <w:sz w:val="28"/>
          <w:szCs w:val="28"/>
        </w:rPr>
        <w:t>от категорического неприятия оговорок, нашедш</w:t>
      </w:r>
      <w:r w:rsidRPr="007B2CD0">
        <w:rPr>
          <w:sz w:val="28"/>
          <w:szCs w:val="28"/>
        </w:rPr>
        <w:t>е</w:t>
      </w:r>
      <w:r w:rsidRPr="007B2CD0">
        <w:rPr>
          <w:sz w:val="28"/>
          <w:szCs w:val="28"/>
        </w:rPr>
        <w:t>го отражение в «правиле единогласия» Лиги Наций, до либерализации режима оговорок после Консультативного заключения М</w:t>
      </w:r>
      <w:r w:rsidR="00C95FDA">
        <w:rPr>
          <w:sz w:val="28"/>
          <w:szCs w:val="28"/>
        </w:rPr>
        <w:t xml:space="preserve">еждународного </w:t>
      </w:r>
      <w:r w:rsidRPr="007B2CD0">
        <w:rPr>
          <w:sz w:val="28"/>
          <w:szCs w:val="28"/>
        </w:rPr>
        <w:t>С</w:t>
      </w:r>
      <w:r w:rsidR="00C95FDA">
        <w:rPr>
          <w:sz w:val="28"/>
          <w:szCs w:val="28"/>
        </w:rPr>
        <w:t>уда</w:t>
      </w:r>
      <w:r w:rsidRPr="007B2CD0">
        <w:rPr>
          <w:sz w:val="28"/>
          <w:szCs w:val="28"/>
        </w:rPr>
        <w:t xml:space="preserve"> ООН</w:t>
      </w:r>
      <w:r w:rsidR="00A260D3" w:rsidRPr="00A260D3">
        <w:rPr>
          <w:sz w:val="28"/>
          <w:szCs w:val="28"/>
        </w:rPr>
        <w:t xml:space="preserve"> [120] </w:t>
      </w:r>
      <w:r w:rsidRPr="007B2CD0">
        <w:rPr>
          <w:sz w:val="28"/>
          <w:szCs w:val="28"/>
        </w:rPr>
        <w:t xml:space="preserve">(1951) по делу об оговорках к Конвенции о предотвращении преступления геноцида и наказании за </w:t>
      </w:r>
      <w:r w:rsidRPr="003403F6">
        <w:rPr>
          <w:sz w:val="28"/>
          <w:szCs w:val="28"/>
        </w:rPr>
        <w:t>него 1948 г. и закрепления этого подхода в соотве</w:t>
      </w:r>
      <w:r w:rsidRPr="003403F6">
        <w:rPr>
          <w:sz w:val="28"/>
          <w:szCs w:val="28"/>
        </w:rPr>
        <w:t>т</w:t>
      </w:r>
      <w:r w:rsidRPr="003403F6">
        <w:rPr>
          <w:sz w:val="28"/>
          <w:szCs w:val="28"/>
        </w:rPr>
        <w:t>ствующих статьях Венской конвенции</w:t>
      </w:r>
      <w:r w:rsidR="00942094" w:rsidRPr="003403F6">
        <w:rPr>
          <w:sz w:val="28"/>
          <w:szCs w:val="28"/>
        </w:rPr>
        <w:t xml:space="preserve"> [</w:t>
      </w:r>
      <w:r w:rsidR="00985F53">
        <w:rPr>
          <w:sz w:val="28"/>
          <w:szCs w:val="28"/>
        </w:rPr>
        <w:t>3</w:t>
      </w:r>
      <w:r w:rsidR="00942094" w:rsidRPr="003403F6">
        <w:rPr>
          <w:sz w:val="28"/>
          <w:szCs w:val="28"/>
        </w:rPr>
        <w:t>].</w:t>
      </w:r>
      <w:r w:rsidR="003403F6" w:rsidRPr="003403F6">
        <w:rPr>
          <w:sz w:val="28"/>
          <w:szCs w:val="28"/>
        </w:rPr>
        <w:t xml:space="preserve"> После чего последовало очевидное изменение подхода снова в сторону ужесточения - сначала в решениях реги</w:t>
      </w:r>
      <w:r w:rsidR="003403F6" w:rsidRPr="003403F6">
        <w:rPr>
          <w:sz w:val="28"/>
          <w:szCs w:val="28"/>
        </w:rPr>
        <w:t>о</w:t>
      </w:r>
      <w:r w:rsidR="003403F6" w:rsidRPr="003403F6">
        <w:rPr>
          <w:sz w:val="28"/>
          <w:szCs w:val="28"/>
        </w:rPr>
        <w:t xml:space="preserve">нальных судов по правам человека и контрольных квази-судебных органов ООН по правам человека, а затем и в Руководстве по практике в отношении оговорок к международным договорам, разработанном КМП в 2011 г., что </w:t>
      </w:r>
      <w:r w:rsidR="003403F6" w:rsidRPr="003403F6">
        <w:rPr>
          <w:sz w:val="28"/>
          <w:szCs w:val="28"/>
        </w:rPr>
        <w:lastRenderedPageBreak/>
        <w:t>ознаменовало появление нового режима регулирования оговорок, получившего название «Вена плюс».</w:t>
      </w:r>
    </w:p>
    <w:p w:rsidR="00BC1E59" w:rsidRPr="003403F6" w:rsidRDefault="003403F6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оговорки </w:t>
      </w:r>
      <w:r w:rsidR="00606AF6" w:rsidRPr="003403F6">
        <w:rPr>
          <w:sz w:val="28"/>
          <w:szCs w:val="28"/>
        </w:rPr>
        <w:t xml:space="preserve">представлены, например, в гражданском праве, где </w:t>
      </w:r>
      <w:r w:rsidR="00EC5CE2" w:rsidRPr="003403F6">
        <w:rPr>
          <w:sz w:val="28"/>
          <w:szCs w:val="28"/>
        </w:rPr>
        <w:t>существуют: третейская, индексная, валютная, симметричная и а</w:t>
      </w:r>
      <w:r w:rsidR="00EC5CE2" w:rsidRPr="003403F6">
        <w:rPr>
          <w:sz w:val="28"/>
          <w:szCs w:val="28"/>
        </w:rPr>
        <w:t>с</w:t>
      </w:r>
      <w:r w:rsidR="00EC5CE2" w:rsidRPr="003403F6">
        <w:rPr>
          <w:sz w:val="28"/>
          <w:szCs w:val="28"/>
        </w:rPr>
        <w:t>симетричная арбитражная оговорка, оговорка возмещении потерь; в междун</w:t>
      </w:r>
      <w:r w:rsidR="00EC5CE2" w:rsidRPr="003403F6">
        <w:rPr>
          <w:sz w:val="28"/>
          <w:szCs w:val="28"/>
        </w:rPr>
        <w:t>а</w:t>
      </w:r>
      <w:r w:rsidR="00EC5CE2" w:rsidRPr="003403F6">
        <w:rPr>
          <w:sz w:val="28"/>
          <w:szCs w:val="28"/>
        </w:rPr>
        <w:t>родном частном праве</w:t>
      </w:r>
      <w:r w:rsidR="003D589C" w:rsidRPr="003403F6">
        <w:rPr>
          <w:sz w:val="28"/>
          <w:szCs w:val="28"/>
        </w:rPr>
        <w:t xml:space="preserve"> встречаются оговорки о неизменности условий договора до тех пор, пока неизменными остаются обстоятельства, вызвавшие его закл</w:t>
      </w:r>
      <w:r w:rsidR="003D589C" w:rsidRPr="003403F6">
        <w:rPr>
          <w:sz w:val="28"/>
          <w:szCs w:val="28"/>
        </w:rPr>
        <w:t>ю</w:t>
      </w:r>
      <w:r w:rsidR="003D589C" w:rsidRPr="003403F6">
        <w:rPr>
          <w:sz w:val="28"/>
          <w:szCs w:val="28"/>
        </w:rPr>
        <w:t>чение и действие, медиативные, оговорки о применимом праве; оговорка о ф</w:t>
      </w:r>
      <w:r w:rsidR="003D589C" w:rsidRPr="003403F6">
        <w:rPr>
          <w:sz w:val="28"/>
          <w:szCs w:val="28"/>
        </w:rPr>
        <w:t>е</w:t>
      </w:r>
      <w:r w:rsidR="003D589C" w:rsidRPr="003403F6">
        <w:rPr>
          <w:sz w:val="28"/>
          <w:szCs w:val="28"/>
        </w:rPr>
        <w:t>деративном государстве; в уголовном праве: оговорка о неприменении смягч</w:t>
      </w:r>
      <w:r w:rsidR="003D589C" w:rsidRPr="003403F6">
        <w:rPr>
          <w:sz w:val="28"/>
          <w:szCs w:val="28"/>
        </w:rPr>
        <w:t>а</w:t>
      </w:r>
      <w:r w:rsidR="003D589C" w:rsidRPr="003403F6">
        <w:rPr>
          <w:sz w:val="28"/>
          <w:szCs w:val="28"/>
        </w:rPr>
        <w:t>ющих обстоятельств и т. п. [</w:t>
      </w:r>
      <w:r w:rsidR="00A260D3" w:rsidRPr="00A260D3">
        <w:rPr>
          <w:sz w:val="28"/>
          <w:szCs w:val="28"/>
        </w:rPr>
        <w:t>100</w:t>
      </w:r>
      <w:r w:rsidR="003D589C" w:rsidRPr="003403F6">
        <w:rPr>
          <w:sz w:val="28"/>
          <w:szCs w:val="28"/>
        </w:rPr>
        <w:t>].</w:t>
      </w:r>
    </w:p>
    <w:p w:rsidR="002B320D" w:rsidRPr="003403F6" w:rsidRDefault="00F22C27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 w:rsidRPr="003403F6">
        <w:rPr>
          <w:sz w:val="28"/>
          <w:szCs w:val="28"/>
        </w:rPr>
        <w:t>Оговорка к международному договору - сделанное государством при в</w:t>
      </w:r>
      <w:r w:rsidRPr="003403F6">
        <w:rPr>
          <w:sz w:val="28"/>
          <w:szCs w:val="28"/>
        </w:rPr>
        <w:t>ы</w:t>
      </w:r>
      <w:r w:rsidRPr="003403F6">
        <w:rPr>
          <w:sz w:val="28"/>
          <w:szCs w:val="28"/>
        </w:rPr>
        <w:t>ражении согласия с обязательностью для него международного договора зая</w:t>
      </w:r>
      <w:r w:rsidRPr="003403F6">
        <w:rPr>
          <w:sz w:val="28"/>
          <w:szCs w:val="28"/>
        </w:rPr>
        <w:t>в</w:t>
      </w:r>
      <w:r w:rsidRPr="003403F6">
        <w:rPr>
          <w:sz w:val="28"/>
          <w:szCs w:val="28"/>
        </w:rPr>
        <w:t>ление, что-то или иное положение данного договора для него действовать не будет. Фактически речь идет о согласии государства на обязательность догов</w:t>
      </w:r>
      <w:r w:rsidRPr="003403F6">
        <w:rPr>
          <w:sz w:val="28"/>
          <w:szCs w:val="28"/>
        </w:rPr>
        <w:t>о</w:t>
      </w:r>
      <w:r w:rsidRPr="003403F6">
        <w:rPr>
          <w:sz w:val="28"/>
          <w:szCs w:val="28"/>
        </w:rPr>
        <w:t>ра под условием в виде исключения по тем или иным причинам применения для него ряда положений договора после его вступления в силу.</w:t>
      </w:r>
      <w:r w:rsidR="00BC1E59" w:rsidRPr="003403F6">
        <w:rPr>
          <w:sz w:val="28"/>
          <w:szCs w:val="28"/>
        </w:rPr>
        <w:t xml:space="preserve"> </w:t>
      </w:r>
      <w:r w:rsidR="002B320D" w:rsidRPr="003403F6">
        <w:rPr>
          <w:sz w:val="28"/>
          <w:szCs w:val="28"/>
        </w:rPr>
        <w:t>Между учен</w:t>
      </w:r>
      <w:r w:rsidR="002B320D" w:rsidRPr="003403F6">
        <w:rPr>
          <w:sz w:val="28"/>
          <w:szCs w:val="28"/>
        </w:rPr>
        <w:t>ы</w:t>
      </w:r>
      <w:r w:rsidR="002B320D" w:rsidRPr="003403F6">
        <w:rPr>
          <w:sz w:val="28"/>
          <w:szCs w:val="28"/>
        </w:rPr>
        <w:t>ми встречаются различные мнения относительно природы оговорок и, как пр</w:t>
      </w:r>
      <w:r w:rsidR="002B320D" w:rsidRPr="003403F6">
        <w:rPr>
          <w:sz w:val="28"/>
          <w:szCs w:val="28"/>
        </w:rPr>
        <w:t>а</w:t>
      </w:r>
      <w:r w:rsidR="002B320D" w:rsidRPr="003403F6">
        <w:rPr>
          <w:sz w:val="28"/>
          <w:szCs w:val="28"/>
        </w:rPr>
        <w:t>вило, их причисляют к одной из трех групп: как прием юридической техники; [</w:t>
      </w:r>
      <w:r w:rsidR="004611AE">
        <w:rPr>
          <w:sz w:val="28"/>
          <w:szCs w:val="28"/>
        </w:rPr>
        <w:t>2</w:t>
      </w:r>
      <w:r w:rsidR="00A260D3" w:rsidRPr="00A260D3">
        <w:rPr>
          <w:sz w:val="28"/>
          <w:szCs w:val="28"/>
        </w:rPr>
        <w:t>7</w:t>
      </w:r>
      <w:r w:rsidR="002B320D" w:rsidRPr="003403F6">
        <w:rPr>
          <w:sz w:val="28"/>
          <w:szCs w:val="28"/>
        </w:rPr>
        <w:t>] как разновидность специ</w:t>
      </w:r>
      <w:r w:rsidR="00614782" w:rsidRPr="003403F6">
        <w:rPr>
          <w:sz w:val="28"/>
          <w:szCs w:val="28"/>
        </w:rPr>
        <w:t>альных юридических норм; [</w:t>
      </w:r>
      <w:r w:rsidR="009D2A75">
        <w:rPr>
          <w:sz w:val="28"/>
          <w:szCs w:val="28"/>
        </w:rPr>
        <w:t>8</w:t>
      </w:r>
      <w:r w:rsidR="008F609E" w:rsidRPr="008F609E">
        <w:rPr>
          <w:sz w:val="28"/>
          <w:szCs w:val="28"/>
        </w:rPr>
        <w:t>9</w:t>
      </w:r>
      <w:r w:rsidR="002B320D" w:rsidRPr="003403F6">
        <w:rPr>
          <w:sz w:val="28"/>
          <w:szCs w:val="28"/>
        </w:rPr>
        <w:t>] как специальное предписание [</w:t>
      </w:r>
      <w:r w:rsidR="004611AE">
        <w:rPr>
          <w:sz w:val="28"/>
          <w:szCs w:val="28"/>
        </w:rPr>
        <w:t>4</w:t>
      </w:r>
      <w:r w:rsidR="008F609E" w:rsidRPr="008F609E">
        <w:rPr>
          <w:sz w:val="28"/>
          <w:szCs w:val="28"/>
        </w:rPr>
        <w:t>5</w:t>
      </w:r>
      <w:r w:rsidR="002B320D" w:rsidRPr="003403F6">
        <w:rPr>
          <w:sz w:val="28"/>
          <w:szCs w:val="28"/>
        </w:rPr>
        <w:t xml:space="preserve">]. </w:t>
      </w:r>
    </w:p>
    <w:p w:rsidR="004D5F75" w:rsidRDefault="004D5F75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 w:rsidRPr="004D5F75">
        <w:rPr>
          <w:sz w:val="28"/>
          <w:szCs w:val="28"/>
        </w:rPr>
        <w:t>Статья 2, пункт 1(d) Венской конвенции о праве международных догов</w:t>
      </w:r>
      <w:r w:rsidRPr="004D5F75">
        <w:rPr>
          <w:sz w:val="28"/>
          <w:szCs w:val="28"/>
        </w:rPr>
        <w:t>о</w:t>
      </w:r>
      <w:r w:rsidRPr="004D5F75">
        <w:rPr>
          <w:sz w:val="28"/>
          <w:szCs w:val="28"/>
        </w:rPr>
        <w:t>ров 1969 г. определяет оговорку как «одностороннее заявление в любой форм</w:t>
      </w:r>
      <w:r w:rsidRPr="004D5F75">
        <w:rPr>
          <w:sz w:val="28"/>
          <w:szCs w:val="28"/>
        </w:rPr>
        <w:t>у</w:t>
      </w:r>
      <w:r w:rsidRPr="004D5F75">
        <w:rPr>
          <w:sz w:val="28"/>
          <w:szCs w:val="28"/>
        </w:rPr>
        <w:t>лировке и под любым наименованием, сделанное государством при подпис</w:t>
      </w:r>
      <w:r w:rsidRPr="004D5F75">
        <w:rPr>
          <w:sz w:val="28"/>
          <w:szCs w:val="28"/>
        </w:rPr>
        <w:t>а</w:t>
      </w:r>
      <w:r w:rsidRPr="004D5F75">
        <w:rPr>
          <w:sz w:val="28"/>
          <w:szCs w:val="28"/>
        </w:rPr>
        <w:t>нии, ратифи</w:t>
      </w:r>
      <w:r>
        <w:rPr>
          <w:sz w:val="28"/>
          <w:szCs w:val="28"/>
        </w:rPr>
        <w:t xml:space="preserve">кации, принятии или </w:t>
      </w:r>
      <w:r w:rsidR="001575C6">
        <w:rPr>
          <w:sz w:val="28"/>
          <w:szCs w:val="28"/>
        </w:rPr>
        <w:t xml:space="preserve">утверждении </w:t>
      </w:r>
      <w:r w:rsidR="001575C6" w:rsidRPr="004D5F75">
        <w:rPr>
          <w:sz w:val="28"/>
          <w:szCs w:val="28"/>
        </w:rPr>
        <w:t>договора,</w:t>
      </w:r>
      <w:r w:rsidRPr="004D5F75">
        <w:rPr>
          <w:sz w:val="28"/>
          <w:szCs w:val="28"/>
        </w:rPr>
        <w:t xml:space="preserve"> или присоединении к нему, посредством которого оно желает исключить или изменить юридическое действие определенных положений договора в их применении к данному гос</w:t>
      </w:r>
      <w:r w:rsidRPr="004D5F75">
        <w:rPr>
          <w:sz w:val="28"/>
          <w:szCs w:val="28"/>
        </w:rPr>
        <w:t>у</w:t>
      </w:r>
      <w:r w:rsidRPr="004D5F75">
        <w:rPr>
          <w:sz w:val="28"/>
          <w:szCs w:val="28"/>
        </w:rPr>
        <w:t>дарству»</w:t>
      </w:r>
      <w:r w:rsidR="004611AE">
        <w:rPr>
          <w:sz w:val="28"/>
          <w:szCs w:val="28"/>
        </w:rPr>
        <w:t xml:space="preserve"> </w:t>
      </w:r>
      <w:r w:rsidR="004611AE" w:rsidRPr="004611AE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34</w:t>
      </w:r>
      <w:r w:rsidR="004611AE" w:rsidRPr="004611AE">
        <w:rPr>
          <w:sz w:val="28"/>
          <w:szCs w:val="28"/>
        </w:rPr>
        <w:t>]</w:t>
      </w:r>
      <w:r w:rsidRPr="004D5F75">
        <w:rPr>
          <w:sz w:val="28"/>
          <w:szCs w:val="28"/>
        </w:rPr>
        <w:t>.</w:t>
      </w:r>
      <w:r w:rsidR="001575C6">
        <w:rPr>
          <w:sz w:val="28"/>
          <w:szCs w:val="28"/>
        </w:rPr>
        <w:t xml:space="preserve"> Безусловно, легальное закрепление данного определения стало большим прорывом в международном праве, позволившем сформировать </w:t>
      </w:r>
      <w:r w:rsidR="00592810">
        <w:rPr>
          <w:sz w:val="28"/>
          <w:szCs w:val="28"/>
        </w:rPr>
        <w:t>ед</w:t>
      </w:r>
      <w:r w:rsidR="00592810">
        <w:rPr>
          <w:sz w:val="28"/>
          <w:szCs w:val="28"/>
        </w:rPr>
        <w:t>и</w:t>
      </w:r>
      <w:r w:rsidR="00592810">
        <w:rPr>
          <w:sz w:val="28"/>
          <w:szCs w:val="28"/>
        </w:rPr>
        <w:lastRenderedPageBreak/>
        <w:t>ное понимание ее природы и создать опору для государств и международных организаций в практике применения.</w:t>
      </w:r>
    </w:p>
    <w:p w:rsidR="00F2443D" w:rsidRDefault="00F2443D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Венская конвенция закрепила гибкий режим оговорок, что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разилось в возможности сопоставления их с конечной целью договора и его объектом; свободе воли в плане принятия и возражения против них; диспоз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тивности норм</w:t>
      </w:r>
      <w:r w:rsidR="00BD49DF">
        <w:rPr>
          <w:sz w:val="28"/>
          <w:szCs w:val="28"/>
        </w:rPr>
        <w:t xml:space="preserve"> (заключая тот или иной договор участники процесса сами пр</w:t>
      </w:r>
      <w:r w:rsidR="00BD49DF">
        <w:rPr>
          <w:sz w:val="28"/>
          <w:szCs w:val="28"/>
        </w:rPr>
        <w:t>и</w:t>
      </w:r>
      <w:r w:rsidR="00BD49DF">
        <w:rPr>
          <w:sz w:val="28"/>
          <w:szCs w:val="28"/>
        </w:rPr>
        <w:t>нимают решения по поводу того, насколько допустимы поправки к нему, отн</w:t>
      </w:r>
      <w:r w:rsidR="00BD49DF">
        <w:rPr>
          <w:sz w:val="28"/>
          <w:szCs w:val="28"/>
        </w:rPr>
        <w:t>о</w:t>
      </w:r>
      <w:r w:rsidR="00BD49DF">
        <w:rPr>
          <w:sz w:val="28"/>
          <w:szCs w:val="28"/>
        </w:rPr>
        <w:t>сительно порядка их принятия, а также определяют последствия).</w:t>
      </w:r>
      <w:r w:rsidR="006075A5">
        <w:rPr>
          <w:sz w:val="28"/>
          <w:szCs w:val="28"/>
        </w:rPr>
        <w:t xml:space="preserve"> Современное международное право предоставляет каждому государству воспользоваться с</w:t>
      </w:r>
      <w:r w:rsidR="006075A5">
        <w:rPr>
          <w:sz w:val="28"/>
          <w:szCs w:val="28"/>
        </w:rPr>
        <w:t>у</w:t>
      </w:r>
      <w:r w:rsidR="006075A5">
        <w:rPr>
          <w:sz w:val="28"/>
          <w:szCs w:val="28"/>
        </w:rPr>
        <w:t xml:space="preserve">веренным правом формулирования оговорок к многостороннему договору. Единственное требование здесь предъявляется только к совместимости этих самых поправок с целями и объектом договора </w:t>
      </w:r>
      <w:r w:rsidR="006075A5" w:rsidRPr="006075A5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70</w:t>
      </w:r>
      <w:r w:rsidR="006075A5" w:rsidRPr="006075A5">
        <w:rPr>
          <w:sz w:val="28"/>
          <w:szCs w:val="28"/>
        </w:rPr>
        <w:t>]</w:t>
      </w:r>
      <w:r w:rsidR="006075A5">
        <w:rPr>
          <w:sz w:val="28"/>
          <w:szCs w:val="28"/>
        </w:rPr>
        <w:t>.</w:t>
      </w:r>
    </w:p>
    <w:p w:rsidR="00050254" w:rsidRPr="000B222D" w:rsidRDefault="009A56B7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оговорок в </w:t>
      </w:r>
      <w:r w:rsidR="00050254" w:rsidRPr="004D5F75">
        <w:rPr>
          <w:sz w:val="28"/>
          <w:szCs w:val="28"/>
        </w:rPr>
        <w:t>международном праве носит сугубо деликатный х</w:t>
      </w:r>
      <w:r w:rsidR="00050254" w:rsidRPr="004D5F75">
        <w:rPr>
          <w:sz w:val="28"/>
          <w:szCs w:val="28"/>
        </w:rPr>
        <w:t>а</w:t>
      </w:r>
      <w:r w:rsidR="00050254" w:rsidRPr="004D5F75">
        <w:rPr>
          <w:sz w:val="28"/>
          <w:szCs w:val="28"/>
        </w:rPr>
        <w:t xml:space="preserve">рактер ввиду того, что касается участия каждой конкретной страны в договоре и определяет меру (объем) </w:t>
      </w:r>
      <w:r w:rsidR="00B312C4" w:rsidRPr="004D5F75">
        <w:rPr>
          <w:sz w:val="28"/>
          <w:szCs w:val="28"/>
        </w:rPr>
        <w:t xml:space="preserve">ее </w:t>
      </w:r>
      <w:r w:rsidR="00050254" w:rsidRPr="004D5F75">
        <w:rPr>
          <w:sz w:val="28"/>
          <w:szCs w:val="28"/>
        </w:rPr>
        <w:t>правовых обязательств.</w:t>
      </w:r>
      <w:r w:rsidR="00B312C4" w:rsidRPr="004D5F75">
        <w:rPr>
          <w:sz w:val="28"/>
          <w:szCs w:val="28"/>
        </w:rPr>
        <w:t xml:space="preserve"> </w:t>
      </w:r>
      <w:r w:rsidR="00C5729D">
        <w:rPr>
          <w:sz w:val="28"/>
          <w:szCs w:val="28"/>
        </w:rPr>
        <w:t>Субъекты международн</w:t>
      </w:r>
      <w:r w:rsidR="00C5729D">
        <w:rPr>
          <w:sz w:val="28"/>
          <w:szCs w:val="28"/>
        </w:rPr>
        <w:t>о</w:t>
      </w:r>
      <w:r w:rsidR="00C5729D">
        <w:rPr>
          <w:sz w:val="28"/>
          <w:szCs w:val="28"/>
        </w:rPr>
        <w:t>го договора</w:t>
      </w:r>
      <w:r w:rsidR="008F56C4">
        <w:rPr>
          <w:sz w:val="28"/>
          <w:szCs w:val="28"/>
        </w:rPr>
        <w:t xml:space="preserve"> самостоятельно принимают решение по внесению поправок в д</w:t>
      </w:r>
      <w:r w:rsidR="008F56C4">
        <w:rPr>
          <w:sz w:val="28"/>
          <w:szCs w:val="28"/>
        </w:rPr>
        <w:t>о</w:t>
      </w:r>
      <w:r w:rsidR="008F56C4">
        <w:rPr>
          <w:sz w:val="28"/>
          <w:szCs w:val="28"/>
        </w:rPr>
        <w:t>кумент и другие страны не могут и не должны мешать данного законотворч</w:t>
      </w:r>
      <w:r w:rsidR="008F56C4">
        <w:rPr>
          <w:sz w:val="28"/>
          <w:szCs w:val="28"/>
        </w:rPr>
        <w:t>е</w:t>
      </w:r>
      <w:r w:rsidR="008F56C4">
        <w:rPr>
          <w:sz w:val="28"/>
          <w:szCs w:val="28"/>
        </w:rPr>
        <w:t>скому процессу. При этом участники могут выражать несогласие против огов</w:t>
      </w:r>
      <w:r w:rsidR="008F56C4">
        <w:rPr>
          <w:sz w:val="28"/>
          <w:szCs w:val="28"/>
        </w:rPr>
        <w:t>о</w:t>
      </w:r>
      <w:r w:rsidR="008F56C4">
        <w:rPr>
          <w:sz w:val="28"/>
          <w:szCs w:val="28"/>
        </w:rPr>
        <w:t xml:space="preserve">рок других </w:t>
      </w:r>
      <w:r w:rsidR="008F56C4" w:rsidRPr="008F56C4">
        <w:rPr>
          <w:sz w:val="28"/>
          <w:szCs w:val="28"/>
        </w:rPr>
        <w:t>государств, но не всегда это ведет к существенным изменениям, так как такого рода возражения не становятся препятствием к вступлению договора между государствами в законную силу.</w:t>
      </w:r>
      <w:r w:rsidR="008F56C4">
        <w:rPr>
          <w:sz w:val="28"/>
          <w:szCs w:val="28"/>
        </w:rPr>
        <w:t xml:space="preserve"> Если принятие оговорки представляется существенным условием для применения договора, то в таком случае ее дол</w:t>
      </w:r>
      <w:r w:rsidR="008F56C4">
        <w:rPr>
          <w:sz w:val="28"/>
          <w:szCs w:val="28"/>
        </w:rPr>
        <w:t>ж</w:t>
      </w:r>
      <w:r w:rsidR="008F56C4">
        <w:rPr>
          <w:sz w:val="28"/>
          <w:szCs w:val="28"/>
        </w:rPr>
        <w:t>ны признать все государства, задействованные в решении. По</w:t>
      </w:r>
      <w:r w:rsidR="00510960">
        <w:rPr>
          <w:sz w:val="28"/>
          <w:szCs w:val="28"/>
        </w:rPr>
        <w:t xml:space="preserve"> сути</w:t>
      </w:r>
      <w:r w:rsidR="00510960" w:rsidRPr="00510960">
        <w:rPr>
          <w:sz w:val="28"/>
          <w:szCs w:val="28"/>
        </w:rPr>
        <w:t xml:space="preserve">, в этом деле присутствует критерий совместимости или </w:t>
      </w:r>
      <w:r w:rsidR="003403F6">
        <w:rPr>
          <w:sz w:val="28"/>
          <w:szCs w:val="28"/>
        </w:rPr>
        <w:t xml:space="preserve">несовместимости. </w:t>
      </w:r>
      <w:r w:rsidR="00B312C4" w:rsidRPr="000B222D">
        <w:rPr>
          <w:sz w:val="28"/>
          <w:szCs w:val="28"/>
        </w:rPr>
        <w:t>Неоднозначность данного элемента состоит в том, что говорки одной стороны могут вызывать недовольство и несогласие других участников процесса, что неизменно будет затягивать подписание договора в поиске компромиссных решений. Такое п</w:t>
      </w:r>
      <w:r w:rsidR="00B312C4" w:rsidRPr="000B222D">
        <w:rPr>
          <w:sz w:val="28"/>
          <w:szCs w:val="28"/>
        </w:rPr>
        <w:t>о</w:t>
      </w:r>
      <w:r w:rsidR="00B312C4" w:rsidRPr="000B222D">
        <w:rPr>
          <w:sz w:val="28"/>
          <w:szCs w:val="28"/>
        </w:rPr>
        <w:t>ложение вещей определяется диспозитивность</w:t>
      </w:r>
      <w:r>
        <w:rPr>
          <w:sz w:val="28"/>
          <w:szCs w:val="28"/>
        </w:rPr>
        <w:t>ю норм данного института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гламентируе</w:t>
      </w:r>
      <w:r w:rsidR="00B312C4" w:rsidRPr="000B222D">
        <w:rPr>
          <w:sz w:val="28"/>
          <w:szCs w:val="28"/>
        </w:rPr>
        <w:t>т преимущественно общие вопросы</w:t>
      </w:r>
      <w:r w:rsidR="00984D93" w:rsidRPr="000B222D">
        <w:rPr>
          <w:sz w:val="28"/>
          <w:szCs w:val="28"/>
        </w:rPr>
        <w:t xml:space="preserve"> [</w:t>
      </w:r>
      <w:r w:rsidR="008F609E" w:rsidRPr="008F609E">
        <w:rPr>
          <w:sz w:val="28"/>
          <w:szCs w:val="28"/>
        </w:rPr>
        <w:t>103</w:t>
      </w:r>
      <w:r w:rsidR="00984D93" w:rsidRPr="000B222D">
        <w:rPr>
          <w:sz w:val="28"/>
          <w:szCs w:val="28"/>
        </w:rPr>
        <w:t>]</w:t>
      </w:r>
      <w:r w:rsidR="00B312C4" w:rsidRPr="000B222D">
        <w:rPr>
          <w:sz w:val="28"/>
          <w:szCs w:val="28"/>
        </w:rPr>
        <w:t>.</w:t>
      </w:r>
    </w:p>
    <w:p w:rsidR="000B222D" w:rsidRPr="000B222D" w:rsidRDefault="00D03A1B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 w:rsidRPr="000B222D">
        <w:rPr>
          <w:sz w:val="28"/>
          <w:szCs w:val="28"/>
        </w:rPr>
        <w:lastRenderedPageBreak/>
        <w:t>Принятие оговорок неизменно влечет за собой ряд юридических после</w:t>
      </w:r>
      <w:r w:rsidRPr="000B222D">
        <w:rPr>
          <w:sz w:val="28"/>
          <w:szCs w:val="28"/>
        </w:rPr>
        <w:t>д</w:t>
      </w:r>
      <w:r w:rsidRPr="000B222D">
        <w:rPr>
          <w:sz w:val="28"/>
          <w:szCs w:val="28"/>
        </w:rPr>
        <w:t>ствий, которые тоже следует учитывать</w:t>
      </w:r>
      <w:r w:rsidR="00BB2F9F" w:rsidRPr="000B222D">
        <w:rPr>
          <w:sz w:val="28"/>
          <w:szCs w:val="28"/>
        </w:rPr>
        <w:t>. Во</w:t>
      </w:r>
      <w:r w:rsidR="00575280" w:rsidRPr="00575280">
        <w:rPr>
          <w:sz w:val="28"/>
          <w:szCs w:val="28"/>
        </w:rPr>
        <w:t>-</w:t>
      </w:r>
      <w:r w:rsidR="00BB2F9F" w:rsidRPr="000B222D">
        <w:rPr>
          <w:sz w:val="28"/>
          <w:szCs w:val="28"/>
        </w:rPr>
        <w:t>первых, каждая конкретная огово</w:t>
      </w:r>
      <w:r w:rsidR="00BB2F9F" w:rsidRPr="000B222D">
        <w:rPr>
          <w:sz w:val="28"/>
          <w:szCs w:val="28"/>
        </w:rPr>
        <w:t>р</w:t>
      </w:r>
      <w:r w:rsidR="00BB2F9F" w:rsidRPr="000B222D">
        <w:rPr>
          <w:sz w:val="28"/>
          <w:szCs w:val="28"/>
        </w:rPr>
        <w:t>ка имеет свое действие исключительно в отношении установленных статей д</w:t>
      </w:r>
      <w:r w:rsidR="00BB2F9F" w:rsidRPr="000B222D">
        <w:rPr>
          <w:sz w:val="28"/>
          <w:szCs w:val="28"/>
        </w:rPr>
        <w:t>о</w:t>
      </w:r>
      <w:r w:rsidR="00BB2F9F" w:rsidRPr="000B222D">
        <w:rPr>
          <w:sz w:val="28"/>
          <w:szCs w:val="28"/>
        </w:rPr>
        <w:t>говора для данного государства. Во-вторых, при возникновении ситуаций, к</w:t>
      </w:r>
      <w:r w:rsidR="00BB2F9F" w:rsidRPr="000B222D">
        <w:rPr>
          <w:sz w:val="28"/>
          <w:szCs w:val="28"/>
        </w:rPr>
        <w:t>о</w:t>
      </w:r>
      <w:r w:rsidR="00BB2F9F" w:rsidRPr="000B222D">
        <w:rPr>
          <w:sz w:val="28"/>
          <w:szCs w:val="28"/>
        </w:rPr>
        <w:t>гда другое государство возражает против оговорок, то положения договора не применяются между двумя государствами. Государства облают суверенным правом в любой момент снять оговорку и это обыденная практика, поскольку изменяются обстоятельства, ситуации, факторы внутренней внешней среды. В целом, следует признать, что на данном этапе государства часто делают ог</w:t>
      </w:r>
      <w:r w:rsidR="00BB2F9F" w:rsidRPr="000B222D">
        <w:rPr>
          <w:sz w:val="28"/>
          <w:szCs w:val="28"/>
        </w:rPr>
        <w:t>о</w:t>
      </w:r>
      <w:r w:rsidR="00BB2F9F" w:rsidRPr="000B222D">
        <w:rPr>
          <w:sz w:val="28"/>
          <w:szCs w:val="28"/>
        </w:rPr>
        <w:t>ворки при подписании и ратификации/принятии многосторонних договоров [</w:t>
      </w:r>
      <w:r w:rsidR="008F609E" w:rsidRPr="008F609E">
        <w:rPr>
          <w:sz w:val="28"/>
          <w:szCs w:val="28"/>
        </w:rPr>
        <w:t>73</w:t>
      </w:r>
      <w:r w:rsidR="00BB2F9F" w:rsidRPr="000B222D">
        <w:rPr>
          <w:sz w:val="28"/>
          <w:szCs w:val="28"/>
        </w:rPr>
        <w:t>].</w:t>
      </w:r>
      <w:r w:rsidR="00AD5C73" w:rsidRPr="000B222D">
        <w:rPr>
          <w:sz w:val="28"/>
          <w:szCs w:val="28"/>
        </w:rPr>
        <w:t xml:space="preserve"> Здесь в качестве примера можно привести ратифицированный Российской Федерацией Протокол к Договору о зоне, свободной от ядерного оружия, в Центральной Азии</w:t>
      </w:r>
      <w:r w:rsidR="008F609E" w:rsidRPr="008F609E">
        <w:rPr>
          <w:sz w:val="28"/>
          <w:szCs w:val="28"/>
        </w:rPr>
        <w:t xml:space="preserve"> [</w:t>
      </w:r>
      <w:r w:rsidR="00985F53">
        <w:rPr>
          <w:sz w:val="28"/>
          <w:szCs w:val="28"/>
        </w:rPr>
        <w:t>8</w:t>
      </w:r>
      <w:r w:rsidR="008F609E" w:rsidRPr="008F609E">
        <w:rPr>
          <w:sz w:val="28"/>
          <w:szCs w:val="28"/>
        </w:rPr>
        <w:t>]</w:t>
      </w:r>
      <w:r w:rsidR="00AD5C73" w:rsidRPr="000B222D">
        <w:rPr>
          <w:sz w:val="28"/>
          <w:szCs w:val="28"/>
        </w:rPr>
        <w:t>. С нашей сто</w:t>
      </w:r>
      <w:r w:rsidR="009A56B7">
        <w:rPr>
          <w:sz w:val="28"/>
          <w:szCs w:val="28"/>
        </w:rPr>
        <w:t>роны была сделана оговорка о том</w:t>
      </w:r>
      <w:r w:rsidR="00AD5C73" w:rsidRPr="000B222D">
        <w:rPr>
          <w:sz w:val="28"/>
          <w:szCs w:val="28"/>
        </w:rPr>
        <w:t>, что Ро</w:t>
      </w:r>
      <w:r w:rsidR="00AD5C73" w:rsidRPr="000B222D">
        <w:rPr>
          <w:sz w:val="28"/>
          <w:szCs w:val="28"/>
        </w:rPr>
        <w:t>с</w:t>
      </w:r>
      <w:r w:rsidR="00AD5C73" w:rsidRPr="000B222D">
        <w:rPr>
          <w:sz w:val="28"/>
          <w:szCs w:val="28"/>
        </w:rPr>
        <w:t>сия не будет себя связывать обязательствами по данному договору в том сл</w:t>
      </w:r>
      <w:r w:rsidR="00AD5C73" w:rsidRPr="000B222D">
        <w:rPr>
          <w:sz w:val="28"/>
          <w:szCs w:val="28"/>
        </w:rPr>
        <w:t>у</w:t>
      </w:r>
      <w:r w:rsidR="00AD5C73" w:rsidRPr="000B222D">
        <w:rPr>
          <w:sz w:val="28"/>
          <w:szCs w:val="28"/>
        </w:rPr>
        <w:t>чае</w:t>
      </w:r>
      <w:r w:rsidR="00D154CB">
        <w:rPr>
          <w:sz w:val="28"/>
          <w:szCs w:val="28"/>
        </w:rPr>
        <w:t>,</w:t>
      </w:r>
      <w:r w:rsidR="00AD5C73" w:rsidRPr="000B222D">
        <w:rPr>
          <w:sz w:val="28"/>
          <w:szCs w:val="28"/>
        </w:rPr>
        <w:t xml:space="preserve"> если произойдет нападение на нее, </w:t>
      </w:r>
      <w:r w:rsidR="000B222D" w:rsidRPr="000B222D">
        <w:rPr>
          <w:sz w:val="28"/>
          <w:szCs w:val="28"/>
        </w:rPr>
        <w:t>войска РФ, союзников или на госуда</w:t>
      </w:r>
      <w:r w:rsidR="000B222D" w:rsidRPr="000B222D">
        <w:rPr>
          <w:sz w:val="28"/>
          <w:szCs w:val="28"/>
        </w:rPr>
        <w:t>р</w:t>
      </w:r>
      <w:r w:rsidR="000B222D" w:rsidRPr="000B222D">
        <w:rPr>
          <w:sz w:val="28"/>
          <w:szCs w:val="28"/>
        </w:rPr>
        <w:t>ство, с которым она связана обязательствами в отношении безопасности</w:t>
      </w:r>
      <w:r w:rsidR="000B222D">
        <w:rPr>
          <w:sz w:val="28"/>
          <w:szCs w:val="28"/>
        </w:rPr>
        <w:t xml:space="preserve"> </w:t>
      </w:r>
      <w:r w:rsidR="000B222D" w:rsidRPr="000B222D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35</w:t>
      </w:r>
      <w:r w:rsidR="000B222D" w:rsidRPr="000B222D">
        <w:rPr>
          <w:sz w:val="28"/>
          <w:szCs w:val="28"/>
        </w:rPr>
        <w:t>].</w:t>
      </w:r>
    </w:p>
    <w:p w:rsidR="00BC1E59" w:rsidRDefault="00C74C48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752A01" w:rsidRPr="000B222D">
        <w:rPr>
          <w:sz w:val="28"/>
          <w:szCs w:val="28"/>
        </w:rPr>
        <w:t xml:space="preserve"> чтобы правильно установить отношение участников договорн</w:t>
      </w:r>
      <w:r w:rsidR="00752A01" w:rsidRPr="000B222D">
        <w:rPr>
          <w:sz w:val="28"/>
          <w:szCs w:val="28"/>
        </w:rPr>
        <w:t>о</w:t>
      </w:r>
      <w:r w:rsidR="00752A01" w:rsidRPr="000B222D">
        <w:rPr>
          <w:sz w:val="28"/>
          <w:szCs w:val="28"/>
        </w:rPr>
        <w:t>го процесса к тому или иному явлению</w:t>
      </w:r>
      <w:r w:rsidR="00D154CB">
        <w:rPr>
          <w:sz w:val="28"/>
          <w:szCs w:val="28"/>
        </w:rPr>
        <w:t>,</w:t>
      </w:r>
      <w:r w:rsidR="00752A01" w:rsidRPr="000B222D">
        <w:rPr>
          <w:sz w:val="28"/>
          <w:szCs w:val="28"/>
        </w:rPr>
        <w:t xml:space="preserve"> необходимо внимательно изучать вн</w:t>
      </w:r>
      <w:r w:rsidR="00752A01" w:rsidRPr="000B222D">
        <w:rPr>
          <w:sz w:val="28"/>
          <w:szCs w:val="28"/>
        </w:rPr>
        <w:t>о</w:t>
      </w:r>
      <w:r w:rsidR="00752A01" w:rsidRPr="000B222D">
        <w:rPr>
          <w:sz w:val="28"/>
          <w:szCs w:val="28"/>
        </w:rPr>
        <w:t>симые</w:t>
      </w:r>
      <w:r w:rsidR="00752A01">
        <w:rPr>
          <w:sz w:val="28"/>
          <w:szCs w:val="28"/>
        </w:rPr>
        <w:t xml:space="preserve"> ими поправки, так как это позволит установить объективную картину происходящего.</w:t>
      </w:r>
      <w:r w:rsidR="00D4385B">
        <w:rPr>
          <w:sz w:val="28"/>
          <w:szCs w:val="28"/>
        </w:rPr>
        <w:t xml:space="preserve"> С учетом того, что нередко оговорки являются юридическим основание для признания того или иного договора недействительным или де</w:t>
      </w:r>
      <w:r w:rsidR="00D4385B">
        <w:rPr>
          <w:sz w:val="28"/>
          <w:szCs w:val="28"/>
        </w:rPr>
        <w:t>й</w:t>
      </w:r>
      <w:r w:rsidR="00D4385B">
        <w:rPr>
          <w:sz w:val="28"/>
          <w:szCs w:val="28"/>
        </w:rPr>
        <w:t>ствительным, то отношение к ним крайне внимательное.</w:t>
      </w:r>
      <w:r w:rsidR="00AB7750">
        <w:rPr>
          <w:sz w:val="28"/>
          <w:szCs w:val="28"/>
        </w:rPr>
        <w:t xml:space="preserve"> </w:t>
      </w:r>
      <w:r w:rsidR="00776435" w:rsidRPr="00776435">
        <w:rPr>
          <w:sz w:val="28"/>
          <w:szCs w:val="28"/>
        </w:rPr>
        <w:t>Существенн</w:t>
      </w:r>
      <w:r w:rsidR="00776435">
        <w:rPr>
          <w:sz w:val="28"/>
          <w:szCs w:val="28"/>
        </w:rPr>
        <w:t>ое знач</w:t>
      </w:r>
      <w:r w:rsidR="00776435">
        <w:rPr>
          <w:sz w:val="28"/>
          <w:szCs w:val="28"/>
        </w:rPr>
        <w:t>е</w:t>
      </w:r>
      <w:r w:rsidR="00776435">
        <w:rPr>
          <w:sz w:val="28"/>
          <w:szCs w:val="28"/>
        </w:rPr>
        <w:t>ние уделяется толкованию оговорки, поскольку нередко случаются коллизии, когда одни и те же нормы трактуются по-разному, вызывая дестабилизацию международных отношений</w:t>
      </w:r>
      <w:r w:rsidR="006B36AF">
        <w:rPr>
          <w:sz w:val="28"/>
          <w:szCs w:val="28"/>
        </w:rPr>
        <w:t xml:space="preserve"> </w:t>
      </w:r>
      <w:r w:rsidR="006B36AF" w:rsidRPr="006B36AF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90</w:t>
      </w:r>
      <w:r w:rsidR="006B36AF" w:rsidRPr="006B36AF">
        <w:rPr>
          <w:sz w:val="28"/>
          <w:szCs w:val="28"/>
        </w:rPr>
        <w:t>]</w:t>
      </w:r>
      <w:r w:rsidR="00776435">
        <w:rPr>
          <w:sz w:val="28"/>
          <w:szCs w:val="28"/>
        </w:rPr>
        <w:t>.</w:t>
      </w:r>
    </w:p>
    <w:p w:rsidR="002804E0" w:rsidRPr="006B36AF" w:rsidRDefault="006B36AF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Оговорки в </w:t>
      </w:r>
      <w:r w:rsidRPr="006B36AF">
        <w:rPr>
          <w:sz w:val="28"/>
          <w:szCs w:val="28"/>
        </w:rPr>
        <w:t xml:space="preserve">международных договорах выполняют несколько важных функций, которые делают их </w:t>
      </w:r>
      <w:r w:rsidR="00C5729D">
        <w:rPr>
          <w:sz w:val="28"/>
          <w:szCs w:val="28"/>
        </w:rPr>
        <w:t>роль очень весомой</w:t>
      </w:r>
      <w:r w:rsidRPr="006B36AF">
        <w:rPr>
          <w:sz w:val="28"/>
          <w:szCs w:val="28"/>
        </w:rPr>
        <w:t>. Функции данных правовых норм дают возможность проследить их влияние на развития социальных отн</w:t>
      </w:r>
      <w:r w:rsidRPr="006B36AF">
        <w:rPr>
          <w:sz w:val="28"/>
          <w:szCs w:val="28"/>
        </w:rPr>
        <w:t>о</w:t>
      </w:r>
      <w:r w:rsidRPr="006B36AF">
        <w:rPr>
          <w:sz w:val="28"/>
          <w:szCs w:val="28"/>
        </w:rPr>
        <w:lastRenderedPageBreak/>
        <w:t>шений. Среди них можно отметить регулятивно-ограничительную; информац</w:t>
      </w:r>
      <w:r w:rsidRPr="006B36AF">
        <w:rPr>
          <w:sz w:val="28"/>
          <w:szCs w:val="28"/>
        </w:rPr>
        <w:t>и</w:t>
      </w:r>
      <w:r w:rsidRPr="006B36AF">
        <w:rPr>
          <w:sz w:val="28"/>
          <w:szCs w:val="28"/>
        </w:rPr>
        <w:t xml:space="preserve">онно-корректирующую и защитную функции. </w:t>
      </w:r>
    </w:p>
    <w:p w:rsidR="002804E0" w:rsidRDefault="00851C52" w:rsidP="00370191">
      <w:pPr>
        <w:pStyle w:val="a7"/>
        <w:spacing w:before="0" w:beforeAutospacing="0" w:after="0" w:afterAutospacing="0" w:line="35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Регулятивно-ограничительная функция нормативных оговорок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ляется одной из </w:t>
      </w:r>
      <w:r w:rsidRPr="00C21A19">
        <w:rPr>
          <w:sz w:val="28"/>
          <w:szCs w:val="28"/>
        </w:rPr>
        <w:t>важнейших в виду того, что она устанавливает определенную модель поведения, а также регламентирует пава и обязанности субъектов дог</w:t>
      </w:r>
      <w:r w:rsidRPr="00C21A19">
        <w:rPr>
          <w:sz w:val="28"/>
          <w:szCs w:val="28"/>
        </w:rPr>
        <w:t>о</w:t>
      </w:r>
      <w:r w:rsidRPr="00C21A19">
        <w:rPr>
          <w:sz w:val="28"/>
          <w:szCs w:val="28"/>
        </w:rPr>
        <w:t>ворного процесса. Их регулятивная активность вступает в силу с окончанием воздействия общеправовых предписаний.</w:t>
      </w:r>
    </w:p>
    <w:p w:rsidR="00C21A19" w:rsidRDefault="00C21A19" w:rsidP="00370191">
      <w:pPr>
        <w:pStyle w:val="a7"/>
        <w:spacing w:before="0" w:beforeAutospacing="0" w:after="0" w:afterAutospacing="0" w:line="358" w:lineRule="auto"/>
        <w:ind w:firstLine="709"/>
        <w:jc w:val="both"/>
        <w:rPr>
          <w:sz w:val="28"/>
          <w:szCs w:val="28"/>
        </w:rPr>
      </w:pPr>
      <w:r w:rsidRPr="00C21A19">
        <w:rPr>
          <w:sz w:val="28"/>
          <w:szCs w:val="28"/>
        </w:rPr>
        <w:t xml:space="preserve">Информационно-корректирующая функция подразумевает использование определенной информации, включающей в себя совокупность обстоятельств, посредством которой происходит дифференциация регулятивного воздействия на поведение участников отношения. </w:t>
      </w:r>
    </w:p>
    <w:p w:rsidR="00D01EAB" w:rsidRDefault="009873EA" w:rsidP="00370191">
      <w:pPr>
        <w:pStyle w:val="a7"/>
        <w:spacing w:before="0" w:beforeAutospacing="0" w:after="0" w:afterAutospacing="0" w:line="35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Защитная функция норм-оговорок состоит в обеспечении стабильности условий для всех участников процесса. Это значимо в силу того, что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взаимодействие всех субъектов договорного процесса возможно только при условии</w:t>
      </w:r>
      <w:r w:rsidR="00F43248">
        <w:rPr>
          <w:sz w:val="28"/>
          <w:szCs w:val="28"/>
        </w:rPr>
        <w:t xml:space="preserve"> </w:t>
      </w:r>
      <w:r>
        <w:rPr>
          <w:sz w:val="28"/>
          <w:szCs w:val="28"/>
        </w:rPr>
        <w:t>защищенности</w:t>
      </w:r>
      <w:r w:rsidR="00F43248">
        <w:rPr>
          <w:sz w:val="28"/>
          <w:szCs w:val="28"/>
        </w:rPr>
        <w:t xml:space="preserve"> их прав и интересов</w:t>
      </w:r>
      <w:r w:rsidR="003403F6" w:rsidRPr="00776435">
        <w:rPr>
          <w:sz w:val="28"/>
          <w:szCs w:val="28"/>
        </w:rPr>
        <w:t>.</w:t>
      </w:r>
      <w:r w:rsidR="00787360">
        <w:rPr>
          <w:sz w:val="28"/>
          <w:szCs w:val="28"/>
        </w:rPr>
        <w:t xml:space="preserve"> Стабильность обеспечивается множеством различных способов, методов инструментов, в частности, экон</w:t>
      </w:r>
      <w:r w:rsidR="00787360">
        <w:rPr>
          <w:sz w:val="28"/>
          <w:szCs w:val="28"/>
        </w:rPr>
        <w:t>о</w:t>
      </w:r>
      <w:r w:rsidR="00787360">
        <w:rPr>
          <w:sz w:val="28"/>
          <w:szCs w:val="28"/>
        </w:rPr>
        <w:t>мическими, социальными, политическими, юридическими. Причем, юридич</w:t>
      </w:r>
      <w:r w:rsidR="00787360">
        <w:rPr>
          <w:sz w:val="28"/>
          <w:szCs w:val="28"/>
        </w:rPr>
        <w:t>е</w:t>
      </w:r>
      <w:r w:rsidR="00787360">
        <w:rPr>
          <w:sz w:val="28"/>
          <w:szCs w:val="28"/>
        </w:rPr>
        <w:t>ский инструментарий в этом играет далеко не последнюю роль, как обеспеч</w:t>
      </w:r>
      <w:r w:rsidR="00787360">
        <w:rPr>
          <w:sz w:val="28"/>
          <w:szCs w:val="28"/>
        </w:rPr>
        <w:t>и</w:t>
      </w:r>
      <w:r w:rsidR="00787360">
        <w:rPr>
          <w:sz w:val="28"/>
          <w:szCs w:val="28"/>
        </w:rPr>
        <w:t>вает необходимую правовую политику.</w:t>
      </w:r>
      <w:r w:rsidR="00C14C37">
        <w:rPr>
          <w:sz w:val="28"/>
          <w:szCs w:val="28"/>
        </w:rPr>
        <w:t xml:space="preserve"> Правовые оговорки в законодательстве предоставляют определенные гарантии и охрану интересов субъектам межд</w:t>
      </w:r>
      <w:r w:rsidR="00C14C37">
        <w:rPr>
          <w:sz w:val="28"/>
          <w:szCs w:val="28"/>
        </w:rPr>
        <w:t>у</w:t>
      </w:r>
      <w:r w:rsidR="00C14C37">
        <w:rPr>
          <w:sz w:val="28"/>
          <w:szCs w:val="28"/>
        </w:rPr>
        <w:t>народных договоров не в зависимости от их статуса. Это способствует собл</w:t>
      </w:r>
      <w:r w:rsidR="00C14C37">
        <w:rPr>
          <w:sz w:val="28"/>
          <w:szCs w:val="28"/>
        </w:rPr>
        <w:t>ю</w:t>
      </w:r>
      <w:r w:rsidR="00C14C37">
        <w:rPr>
          <w:sz w:val="28"/>
          <w:szCs w:val="28"/>
        </w:rPr>
        <w:t>дению баланса интересов при изменении фактических условий и положения участников.</w:t>
      </w:r>
      <w:r w:rsidR="00D01EAB">
        <w:rPr>
          <w:sz w:val="28"/>
          <w:szCs w:val="28"/>
        </w:rPr>
        <w:t xml:space="preserve"> </w:t>
      </w:r>
    </w:p>
    <w:p w:rsidR="00496EDC" w:rsidRDefault="005130FE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можно привести оговорку о публичном порядке,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помогает регулировать частноправовые отношения.</w:t>
      </w:r>
      <w:r w:rsidR="00FD440A">
        <w:rPr>
          <w:sz w:val="28"/>
          <w:szCs w:val="28"/>
        </w:rPr>
        <w:t xml:space="preserve"> Данная коллизионная норма рассматривается в качестве фундаментального принципа международн</w:t>
      </w:r>
      <w:r w:rsidR="00FD440A">
        <w:rPr>
          <w:sz w:val="28"/>
          <w:szCs w:val="28"/>
        </w:rPr>
        <w:t>о</w:t>
      </w:r>
      <w:r w:rsidR="00FD440A">
        <w:rPr>
          <w:sz w:val="28"/>
          <w:szCs w:val="28"/>
        </w:rPr>
        <w:t xml:space="preserve">го частного права и построена таким образом, что </w:t>
      </w:r>
      <w:r w:rsidR="00FD440A" w:rsidRPr="00FD440A">
        <w:rPr>
          <w:sz w:val="28"/>
          <w:szCs w:val="28"/>
        </w:rPr>
        <w:t>она может выбрать право а</w:t>
      </w:r>
      <w:r w:rsidR="00FD440A" w:rsidRPr="00FD440A">
        <w:rPr>
          <w:sz w:val="28"/>
          <w:szCs w:val="28"/>
        </w:rPr>
        <w:t>б</w:t>
      </w:r>
      <w:r w:rsidR="00FD440A" w:rsidRPr="00FD440A">
        <w:rPr>
          <w:sz w:val="28"/>
          <w:szCs w:val="28"/>
        </w:rPr>
        <w:t xml:space="preserve">солютно любого государства. Оговорка в публичном порядке применяется для того, чтобы предотвратить </w:t>
      </w:r>
      <w:r w:rsidR="00FD440A" w:rsidRPr="00942199">
        <w:rPr>
          <w:sz w:val="28"/>
          <w:szCs w:val="28"/>
        </w:rPr>
        <w:t xml:space="preserve">наступление возможных негативных последствий </w:t>
      </w:r>
      <w:r w:rsidR="00FD440A" w:rsidRPr="00942199">
        <w:rPr>
          <w:sz w:val="28"/>
          <w:szCs w:val="28"/>
        </w:rPr>
        <w:lastRenderedPageBreak/>
        <w:t>применения иностранного права, избранного на основании собственной колл</w:t>
      </w:r>
      <w:r w:rsidR="00FD440A" w:rsidRPr="00942199">
        <w:rPr>
          <w:sz w:val="28"/>
          <w:szCs w:val="28"/>
        </w:rPr>
        <w:t>и</w:t>
      </w:r>
      <w:r w:rsidR="00FD440A" w:rsidRPr="00942199">
        <w:rPr>
          <w:sz w:val="28"/>
          <w:szCs w:val="28"/>
        </w:rPr>
        <w:t>зионной н</w:t>
      </w:r>
      <w:r w:rsidR="00942199" w:rsidRPr="00942199">
        <w:rPr>
          <w:sz w:val="28"/>
          <w:szCs w:val="28"/>
        </w:rPr>
        <w:t>ормы [</w:t>
      </w:r>
      <w:r w:rsidR="00CD1E0C">
        <w:rPr>
          <w:sz w:val="28"/>
          <w:szCs w:val="28"/>
        </w:rPr>
        <w:t>5</w:t>
      </w:r>
      <w:r w:rsidR="008F609E" w:rsidRPr="008F609E">
        <w:rPr>
          <w:sz w:val="28"/>
          <w:szCs w:val="28"/>
        </w:rPr>
        <w:t>6</w:t>
      </w:r>
      <w:r w:rsidR="00942199" w:rsidRPr="00942199">
        <w:rPr>
          <w:sz w:val="28"/>
          <w:szCs w:val="28"/>
        </w:rPr>
        <w:t xml:space="preserve">]. На </w:t>
      </w:r>
      <w:r w:rsidR="00370191">
        <w:rPr>
          <w:sz w:val="28"/>
          <w:szCs w:val="28"/>
        </w:rPr>
        <w:t>ней</w:t>
      </w:r>
      <w:r w:rsidR="00942199" w:rsidRPr="00942199">
        <w:rPr>
          <w:sz w:val="28"/>
          <w:szCs w:val="28"/>
        </w:rPr>
        <w:t xml:space="preserve"> лежит функция универсального защитного юрид</w:t>
      </w:r>
      <w:r w:rsidR="00942199" w:rsidRPr="00942199">
        <w:rPr>
          <w:sz w:val="28"/>
          <w:szCs w:val="28"/>
        </w:rPr>
        <w:t>и</w:t>
      </w:r>
      <w:r w:rsidR="00942199" w:rsidRPr="00942199">
        <w:rPr>
          <w:sz w:val="28"/>
          <w:szCs w:val="28"/>
        </w:rPr>
        <w:t>ческого механизм</w:t>
      </w:r>
      <w:r w:rsidR="00942199">
        <w:rPr>
          <w:sz w:val="28"/>
          <w:szCs w:val="28"/>
        </w:rPr>
        <w:t>а</w:t>
      </w:r>
      <w:r w:rsidR="00942199" w:rsidRPr="00942199">
        <w:rPr>
          <w:sz w:val="28"/>
          <w:szCs w:val="28"/>
        </w:rPr>
        <w:t>.</w:t>
      </w:r>
      <w:r w:rsidR="00942199">
        <w:rPr>
          <w:sz w:val="28"/>
          <w:szCs w:val="28"/>
        </w:rPr>
        <w:t xml:space="preserve"> Она не дает возможность применять иностранные права, которые несовместимы с публичным порядком государства</w:t>
      </w:r>
      <w:r w:rsidR="00644CC0">
        <w:rPr>
          <w:sz w:val="28"/>
          <w:szCs w:val="28"/>
        </w:rPr>
        <w:t xml:space="preserve"> </w:t>
      </w:r>
      <w:r w:rsidR="00644CC0" w:rsidRPr="00644CC0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101</w:t>
      </w:r>
      <w:r w:rsidR="00644CC0" w:rsidRPr="00644CC0">
        <w:rPr>
          <w:sz w:val="28"/>
          <w:szCs w:val="28"/>
        </w:rPr>
        <w:t>]</w:t>
      </w:r>
      <w:r w:rsidR="00942199">
        <w:rPr>
          <w:sz w:val="28"/>
          <w:szCs w:val="28"/>
        </w:rPr>
        <w:t>.</w:t>
      </w:r>
      <w:r w:rsidR="00C95FDA">
        <w:rPr>
          <w:sz w:val="28"/>
          <w:szCs w:val="28"/>
        </w:rPr>
        <w:t xml:space="preserve"> Однако</w:t>
      </w:r>
      <w:r w:rsidR="009862C8">
        <w:rPr>
          <w:sz w:val="28"/>
          <w:szCs w:val="28"/>
        </w:rPr>
        <w:t xml:space="preserve"> ог</w:t>
      </w:r>
      <w:r w:rsidR="009862C8">
        <w:rPr>
          <w:sz w:val="28"/>
          <w:szCs w:val="28"/>
        </w:rPr>
        <w:t>о</w:t>
      </w:r>
      <w:r w:rsidR="009862C8">
        <w:rPr>
          <w:sz w:val="28"/>
          <w:szCs w:val="28"/>
        </w:rPr>
        <w:t>ворка о публичном порядке обычно принимается странами</w:t>
      </w:r>
      <w:r w:rsidR="00F17821">
        <w:rPr>
          <w:sz w:val="28"/>
          <w:szCs w:val="28"/>
        </w:rPr>
        <w:t xml:space="preserve"> с крайней степенью осторожности и только в случаях, когда </w:t>
      </w:r>
      <w:r w:rsidR="009862C8">
        <w:rPr>
          <w:sz w:val="28"/>
          <w:szCs w:val="28"/>
        </w:rPr>
        <w:t>не остается иных вариантов для обо</w:t>
      </w:r>
      <w:r w:rsidR="009862C8">
        <w:rPr>
          <w:sz w:val="28"/>
          <w:szCs w:val="28"/>
        </w:rPr>
        <w:t>с</w:t>
      </w:r>
      <w:r w:rsidR="009862C8">
        <w:rPr>
          <w:sz w:val="28"/>
          <w:szCs w:val="28"/>
        </w:rPr>
        <w:t>нования собственной позиции.</w:t>
      </w:r>
      <w:r w:rsidR="00F17821">
        <w:rPr>
          <w:sz w:val="28"/>
          <w:szCs w:val="28"/>
        </w:rPr>
        <w:t xml:space="preserve"> Возможность ее применения в публичном п</w:t>
      </w:r>
      <w:r w:rsidR="00F17821">
        <w:rPr>
          <w:sz w:val="28"/>
          <w:szCs w:val="28"/>
        </w:rPr>
        <w:t>о</w:t>
      </w:r>
      <w:r w:rsidR="00F17821">
        <w:rPr>
          <w:sz w:val="28"/>
          <w:szCs w:val="28"/>
        </w:rPr>
        <w:t>рядке в целом определяется тем, что большинство государств при междунаро</w:t>
      </w:r>
      <w:r w:rsidR="00F17821">
        <w:rPr>
          <w:sz w:val="28"/>
          <w:szCs w:val="28"/>
        </w:rPr>
        <w:t>д</w:t>
      </w:r>
      <w:r w:rsidR="00F17821">
        <w:rPr>
          <w:sz w:val="28"/>
          <w:szCs w:val="28"/>
        </w:rPr>
        <w:t>ном сотрудничестве во главу угла ставят нормы этики, морали и справедлив</w:t>
      </w:r>
      <w:r w:rsidR="00F17821">
        <w:rPr>
          <w:sz w:val="28"/>
          <w:szCs w:val="28"/>
        </w:rPr>
        <w:t>о</w:t>
      </w:r>
      <w:r w:rsidR="00F17821">
        <w:rPr>
          <w:sz w:val="28"/>
          <w:szCs w:val="28"/>
        </w:rPr>
        <w:t>сти</w:t>
      </w:r>
      <w:r w:rsidR="007B2CD0" w:rsidRPr="007B2CD0">
        <w:rPr>
          <w:sz w:val="28"/>
          <w:szCs w:val="28"/>
        </w:rPr>
        <w:t xml:space="preserve"> [</w:t>
      </w:r>
      <w:r w:rsidR="00080D49">
        <w:rPr>
          <w:sz w:val="28"/>
          <w:szCs w:val="28"/>
        </w:rPr>
        <w:t>5</w:t>
      </w:r>
      <w:r w:rsidR="008F609E" w:rsidRPr="008F609E">
        <w:rPr>
          <w:sz w:val="28"/>
          <w:szCs w:val="28"/>
        </w:rPr>
        <w:t>9</w:t>
      </w:r>
      <w:r w:rsidR="007B2CD0" w:rsidRPr="007B2CD0">
        <w:rPr>
          <w:sz w:val="28"/>
          <w:szCs w:val="28"/>
        </w:rPr>
        <w:t>]</w:t>
      </w:r>
      <w:r w:rsidR="00F17821">
        <w:rPr>
          <w:sz w:val="28"/>
          <w:szCs w:val="28"/>
        </w:rPr>
        <w:t>.</w:t>
      </w:r>
    </w:p>
    <w:p w:rsidR="009862C8" w:rsidRDefault="009862C8" w:rsidP="00370191">
      <w:pPr>
        <w:pStyle w:val="a7"/>
        <w:spacing w:before="0" w:beforeAutospacing="0" w:after="0" w:afterAutospacing="0" w:line="355" w:lineRule="auto"/>
        <w:ind w:firstLine="709"/>
        <w:jc w:val="both"/>
        <w:rPr>
          <w:sz w:val="28"/>
          <w:szCs w:val="28"/>
        </w:rPr>
      </w:pPr>
      <w:r w:rsidRPr="00F17821">
        <w:rPr>
          <w:sz w:val="28"/>
          <w:szCs w:val="28"/>
        </w:rPr>
        <w:t>Таким образом,</w:t>
      </w:r>
      <w:r w:rsidR="00F17821" w:rsidRPr="00F17821">
        <w:rPr>
          <w:sz w:val="28"/>
          <w:szCs w:val="28"/>
        </w:rPr>
        <w:t xml:space="preserve"> современное право международных договоров уже н</w:t>
      </w:r>
      <w:r w:rsidR="00F17821" w:rsidRPr="00F17821">
        <w:rPr>
          <w:sz w:val="28"/>
          <w:szCs w:val="28"/>
        </w:rPr>
        <w:t>е</w:t>
      </w:r>
      <w:r w:rsidR="00F17821" w:rsidRPr="00F17821">
        <w:rPr>
          <w:sz w:val="28"/>
          <w:szCs w:val="28"/>
        </w:rPr>
        <w:t>возможно представить без оговорок, поскольку они стали неотъемлемой частью процесса вступления в силу и действия подавляющего большинства многост</w:t>
      </w:r>
      <w:r w:rsidR="00F17821" w:rsidRPr="00F17821">
        <w:rPr>
          <w:sz w:val="28"/>
          <w:szCs w:val="28"/>
        </w:rPr>
        <w:t>о</w:t>
      </w:r>
      <w:r w:rsidR="00F17821" w:rsidRPr="00F17821">
        <w:rPr>
          <w:sz w:val="28"/>
          <w:szCs w:val="28"/>
        </w:rPr>
        <w:t>ронних договоров, особенно тех из них, которые изначально ориентировались на максимальное количество государств-участников. Сочетание мягкого мех</w:t>
      </w:r>
      <w:r w:rsidR="00F17821" w:rsidRPr="00F17821">
        <w:rPr>
          <w:sz w:val="28"/>
          <w:szCs w:val="28"/>
        </w:rPr>
        <w:t>а</w:t>
      </w:r>
      <w:r w:rsidR="00F17821" w:rsidRPr="00F17821">
        <w:rPr>
          <w:sz w:val="28"/>
          <w:szCs w:val="28"/>
        </w:rPr>
        <w:t>низма контроля с гибким подходом к оговоркам стало залогом быстрой и пра</w:t>
      </w:r>
      <w:r w:rsidR="00F17821" w:rsidRPr="00F17821">
        <w:rPr>
          <w:sz w:val="28"/>
          <w:szCs w:val="28"/>
        </w:rPr>
        <w:t>к</w:t>
      </w:r>
      <w:r w:rsidR="00F17821" w:rsidRPr="00F17821">
        <w:rPr>
          <w:sz w:val="28"/>
          <w:szCs w:val="28"/>
        </w:rPr>
        <w:t>тически всеобщей ратификации универсальных соглашений о правах человека З</w:t>
      </w:r>
      <w:r w:rsidRPr="00F17821">
        <w:rPr>
          <w:sz w:val="28"/>
          <w:szCs w:val="28"/>
        </w:rPr>
        <w:t>аконодательную оговорку можно трактовать, как использу</w:t>
      </w:r>
      <w:r w:rsidR="00D154CB">
        <w:rPr>
          <w:sz w:val="28"/>
          <w:szCs w:val="28"/>
        </w:rPr>
        <w:t>емый законодат</w:t>
      </w:r>
      <w:r w:rsidR="00D154CB">
        <w:rPr>
          <w:sz w:val="28"/>
          <w:szCs w:val="28"/>
        </w:rPr>
        <w:t>е</w:t>
      </w:r>
      <w:r w:rsidR="00D154CB">
        <w:rPr>
          <w:sz w:val="28"/>
          <w:szCs w:val="28"/>
        </w:rPr>
        <w:t>лем прием</w:t>
      </w:r>
      <w:r w:rsidRPr="00F17821">
        <w:rPr>
          <w:sz w:val="28"/>
          <w:szCs w:val="28"/>
        </w:rPr>
        <w:t xml:space="preserve"> конкретизации объема прав и обязанностей субъектов.</w:t>
      </w:r>
      <w:r w:rsidR="00F17821" w:rsidRPr="00F17821">
        <w:rPr>
          <w:sz w:val="28"/>
          <w:szCs w:val="28"/>
        </w:rPr>
        <w:t xml:space="preserve"> </w:t>
      </w:r>
    </w:p>
    <w:p w:rsidR="00550887" w:rsidRPr="00430141" w:rsidRDefault="00550887" w:rsidP="00515D5D">
      <w:pPr>
        <w:pStyle w:val="2"/>
      </w:pPr>
      <w:bookmarkStart w:id="27" w:name="_2.3._Стадии_заключения"/>
      <w:bookmarkEnd w:id="27"/>
      <w:r>
        <w:br w:type="page"/>
      </w:r>
      <w:bookmarkStart w:id="28" w:name="_Toc69834388"/>
      <w:bookmarkStart w:id="29" w:name="_Toc69992141"/>
      <w:r w:rsidRPr="00430141">
        <w:lastRenderedPageBreak/>
        <w:t>2.</w:t>
      </w:r>
      <w:r>
        <w:t>3</w:t>
      </w:r>
      <w:r w:rsidRPr="00430141">
        <w:t>. Стадии заключения международного договора</w:t>
      </w:r>
      <w:bookmarkEnd w:id="28"/>
      <w:bookmarkEnd w:id="29"/>
    </w:p>
    <w:p w:rsidR="00550887" w:rsidRPr="007846C8" w:rsidRDefault="00550887" w:rsidP="00D154C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Заключение международного договора, с точки зрения правоведов, явл</w:t>
      </w:r>
      <w:r w:rsidRPr="007846C8">
        <w:rPr>
          <w:sz w:val="28"/>
          <w:szCs w:val="28"/>
        </w:rPr>
        <w:t>я</w:t>
      </w:r>
      <w:r w:rsidRPr="007846C8">
        <w:rPr>
          <w:sz w:val="28"/>
          <w:szCs w:val="28"/>
        </w:rPr>
        <w:t>ется достаточно трудоемким процессом со своими правилами [1</w:t>
      </w:r>
      <w:r w:rsidR="008F609E" w:rsidRPr="008F609E">
        <w:rPr>
          <w:sz w:val="28"/>
          <w:szCs w:val="28"/>
        </w:rPr>
        <w:t>9</w:t>
      </w:r>
      <w:r w:rsidRPr="007846C8">
        <w:rPr>
          <w:sz w:val="28"/>
          <w:szCs w:val="28"/>
        </w:rPr>
        <w:t>]. Это вытек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ет из необходимости согласования воль всех участников, а также необходим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сти соблюдения множества стадий. Оно происходит в особом порядке, сопр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вождается рядом процедур и включает в себя несколько этапов, обозначенных в статьях Конвенции. Естественно, что все необходимые этапы должны прот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кать планомерно и в заданной последовательности. Еще одной особенностью данного вида актов является включение в него комплекса юридических проц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дур [</w:t>
      </w:r>
      <w:r w:rsidR="008F609E" w:rsidRPr="008F609E">
        <w:rPr>
          <w:sz w:val="28"/>
          <w:szCs w:val="28"/>
        </w:rPr>
        <w:t>60</w:t>
      </w:r>
      <w:r w:rsidRPr="007846C8">
        <w:rPr>
          <w:sz w:val="28"/>
          <w:szCs w:val="28"/>
        </w:rPr>
        <w:t xml:space="preserve">]. 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Создание и подписание международного договора включает в себя н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сколько последовательных действий. Детальное описание всех этапов данного правового процесса наглядно представлено</w:t>
      </w:r>
      <w:r w:rsidR="000A3882">
        <w:rPr>
          <w:sz w:val="28"/>
          <w:szCs w:val="28"/>
        </w:rPr>
        <w:t xml:space="preserve"> </w:t>
      </w:r>
      <w:r w:rsidRPr="007846C8">
        <w:rPr>
          <w:sz w:val="28"/>
          <w:szCs w:val="28"/>
        </w:rPr>
        <w:t>в ПРИЛОЖЕНИИ 1.  Порядок з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ключения и вступления договоров в силу отражается в Венской конвенции. О</w:t>
      </w:r>
      <w:r w:rsidRPr="007846C8">
        <w:rPr>
          <w:sz w:val="28"/>
          <w:szCs w:val="28"/>
        </w:rPr>
        <w:t>с</w:t>
      </w:r>
      <w:r w:rsidRPr="007846C8">
        <w:rPr>
          <w:sz w:val="28"/>
          <w:szCs w:val="28"/>
        </w:rPr>
        <w:t>новные этапы: полномочия, последующее подтверждение акта, совершенного без уполномочия, принятие текста, установление аутентичности текста, спос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бы выражения согласия на обязательность договора, согласие на обязател</w:t>
      </w:r>
      <w:r w:rsidRPr="007846C8">
        <w:rPr>
          <w:sz w:val="28"/>
          <w:szCs w:val="28"/>
        </w:rPr>
        <w:t>ь</w:t>
      </w:r>
      <w:r w:rsidRPr="007846C8">
        <w:rPr>
          <w:sz w:val="28"/>
          <w:szCs w:val="28"/>
        </w:rPr>
        <w:t>ность договора, вступление в силу [</w:t>
      </w:r>
      <w:r w:rsidR="008F609E" w:rsidRPr="008F609E">
        <w:rPr>
          <w:sz w:val="28"/>
          <w:szCs w:val="28"/>
        </w:rPr>
        <w:t>91</w:t>
      </w:r>
      <w:r w:rsidRPr="007846C8">
        <w:rPr>
          <w:sz w:val="28"/>
          <w:szCs w:val="28"/>
        </w:rPr>
        <w:t>].</w:t>
      </w:r>
      <w:r w:rsidRPr="007846C8">
        <w:rPr>
          <w:rStyle w:val="ab"/>
          <w:sz w:val="28"/>
          <w:szCs w:val="28"/>
        </w:rPr>
        <w:t xml:space="preserve"> 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По мнению части ученых</w:t>
      </w:r>
      <w:r w:rsidR="00D154CB">
        <w:rPr>
          <w:sz w:val="28"/>
          <w:szCs w:val="28"/>
        </w:rPr>
        <w:t>,</w:t>
      </w:r>
      <w:r w:rsidRPr="007846C8">
        <w:rPr>
          <w:sz w:val="28"/>
          <w:szCs w:val="28"/>
        </w:rPr>
        <w:t xml:space="preserve"> процесс заключения международного догов</w:t>
      </w:r>
      <w:r w:rsidR="00D154CB">
        <w:rPr>
          <w:sz w:val="28"/>
          <w:szCs w:val="28"/>
        </w:rPr>
        <w:t>ора включает в себя три ключевых</w:t>
      </w:r>
      <w:r w:rsidRPr="007846C8">
        <w:rPr>
          <w:sz w:val="28"/>
          <w:szCs w:val="28"/>
        </w:rPr>
        <w:t xml:space="preserve"> стадии: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46C8">
        <w:rPr>
          <w:color w:val="000000"/>
          <w:sz w:val="28"/>
          <w:szCs w:val="28"/>
        </w:rPr>
        <w:t>1. Согласование воли государств и других субъектов международного права относительно самого текста договора. Согласование волеизъявления участников международного договора является предельно трудоемким проце</w:t>
      </w:r>
      <w:r w:rsidRPr="007846C8">
        <w:rPr>
          <w:color w:val="000000"/>
          <w:sz w:val="28"/>
          <w:szCs w:val="28"/>
        </w:rPr>
        <w:t>с</w:t>
      </w:r>
      <w:r w:rsidRPr="007846C8">
        <w:rPr>
          <w:color w:val="000000"/>
          <w:sz w:val="28"/>
          <w:szCs w:val="28"/>
        </w:rPr>
        <w:t>сом, который требует учета многих обстоятельств и нередко противоположных точек зрения. Особенно сложно согласовывать условия</w:t>
      </w:r>
      <w:r w:rsidR="00D154CB">
        <w:rPr>
          <w:color w:val="000000"/>
          <w:sz w:val="28"/>
          <w:szCs w:val="28"/>
        </w:rPr>
        <w:t>,</w:t>
      </w:r>
      <w:r w:rsidRPr="007846C8">
        <w:rPr>
          <w:color w:val="000000"/>
          <w:sz w:val="28"/>
          <w:szCs w:val="28"/>
        </w:rPr>
        <w:t xml:space="preserve"> когда договор не дв</w:t>
      </w:r>
      <w:r w:rsidRPr="007846C8">
        <w:rPr>
          <w:color w:val="000000"/>
          <w:sz w:val="28"/>
          <w:szCs w:val="28"/>
        </w:rPr>
        <w:t>у</w:t>
      </w:r>
      <w:r w:rsidRPr="007846C8">
        <w:rPr>
          <w:color w:val="000000"/>
          <w:sz w:val="28"/>
          <w:szCs w:val="28"/>
        </w:rPr>
        <w:t>сторонний, а многосторонний. Естественно, что чем больше субъектов пытае</w:t>
      </w:r>
      <w:r w:rsidRPr="007846C8">
        <w:rPr>
          <w:color w:val="000000"/>
          <w:sz w:val="28"/>
          <w:szCs w:val="28"/>
        </w:rPr>
        <w:t>т</w:t>
      </w:r>
      <w:r w:rsidRPr="007846C8">
        <w:rPr>
          <w:color w:val="000000"/>
          <w:sz w:val="28"/>
          <w:szCs w:val="28"/>
        </w:rPr>
        <w:t>ся договориться между собой, тем более медленно будут развиваться события, - на это может уйти от нескольких недель до нескольких лет.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46C8">
        <w:rPr>
          <w:sz w:val="28"/>
          <w:szCs w:val="28"/>
        </w:rPr>
        <w:lastRenderedPageBreak/>
        <w:t>Относительно волеизъявления правотворцев есть еще один очень важный нюанс, заключающийся в том, что нормы международного права выражают не многообразие воль различных стран, а являются результатом сложного согл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совательного процесса, подразумевающего наличие издержек, компромиссов, договоренностей по решаемому вопросу [3</w:t>
      </w:r>
      <w:r w:rsidR="008F609E" w:rsidRPr="008F609E">
        <w:rPr>
          <w:sz w:val="28"/>
          <w:szCs w:val="28"/>
        </w:rPr>
        <w:t>8</w:t>
      </w:r>
      <w:r w:rsidRPr="007846C8">
        <w:rPr>
          <w:sz w:val="28"/>
          <w:szCs w:val="28"/>
        </w:rPr>
        <w:t>]. Только через согласование, а также взаимные уступки можно решить многие проблемные аспекты и через такое сложное взаимодействие нередко порождаются новые правила, которые имеют значительные отличия от тех, которые регулируют схожие сферы де</w:t>
      </w:r>
      <w:r w:rsidRPr="007846C8">
        <w:rPr>
          <w:sz w:val="28"/>
          <w:szCs w:val="28"/>
        </w:rPr>
        <w:t>я</w:t>
      </w:r>
      <w:r w:rsidRPr="007846C8">
        <w:rPr>
          <w:sz w:val="28"/>
          <w:szCs w:val="28"/>
        </w:rPr>
        <w:t>тельности в национальных законодательствах. На этом согласование воль не заканчивается, далее странам необходимо еще отрегулировать приятие этого нового правила, определить спектр возможных участников в дальнейшем (то есть, сформировать список возможных участников в дальнейшем из числа др</w:t>
      </w:r>
      <w:r w:rsidRPr="007846C8">
        <w:rPr>
          <w:sz w:val="28"/>
          <w:szCs w:val="28"/>
        </w:rPr>
        <w:t>у</w:t>
      </w:r>
      <w:r w:rsidRPr="007846C8">
        <w:rPr>
          <w:sz w:val="28"/>
          <w:szCs w:val="28"/>
        </w:rPr>
        <w:t>гих государств, которые смогут присоединиться к данному нормативно-правовому акту), а также согласовать вопросы ратификации (признания данн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 xml:space="preserve">го правила). При заключении многостороннего договора, допускается согласие 2/3 участников. Согласие или несогласие определяется путем голосования </w:t>
      </w:r>
      <w:r w:rsidR="00635E45">
        <w:rPr>
          <w:sz w:val="28"/>
          <w:szCs w:val="28"/>
        </w:rPr>
        <w:t>[4]</w:t>
      </w:r>
      <w:r w:rsidRPr="007846C8">
        <w:rPr>
          <w:sz w:val="28"/>
          <w:szCs w:val="28"/>
        </w:rPr>
        <w:t>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46C8">
        <w:rPr>
          <w:color w:val="000000"/>
          <w:sz w:val="28"/>
          <w:szCs w:val="28"/>
        </w:rPr>
        <w:t xml:space="preserve">2. Согласование воли государств относительно признания обязательной силы норм договора. </w:t>
      </w:r>
      <w:r w:rsidRPr="007846C8">
        <w:rPr>
          <w:color w:val="000000"/>
          <w:sz w:val="28"/>
          <w:szCs w:val="28"/>
          <w:shd w:val="clear" w:color="auto" w:fill="FFFFFF"/>
        </w:rPr>
        <w:t>Указанная стадия согласования включает в себя следу</w:t>
      </w:r>
      <w:r w:rsidRPr="007846C8">
        <w:rPr>
          <w:color w:val="000000"/>
          <w:sz w:val="28"/>
          <w:szCs w:val="28"/>
          <w:shd w:val="clear" w:color="auto" w:fill="FFFFFF"/>
        </w:rPr>
        <w:t>ю</w:t>
      </w:r>
      <w:r w:rsidRPr="007846C8">
        <w:rPr>
          <w:color w:val="000000"/>
          <w:sz w:val="28"/>
          <w:szCs w:val="28"/>
          <w:shd w:val="clear" w:color="auto" w:fill="FFFFFF"/>
        </w:rPr>
        <w:t>щие действия (как одно, так и несколько). Подписание договора: это действие направленно на завершение процесса заключения договора. Данный процесс является полностью свершившимся, если по умолчанию договор вступает в действие с момента его подписания. Парафирование: письменное согласие с текстом. Ратификация или утверждение: необходимы в случае досконального изучения положения договора в разрезе его правовых и экономических после</w:t>
      </w:r>
      <w:r w:rsidRPr="007846C8">
        <w:rPr>
          <w:color w:val="000000"/>
          <w:sz w:val="28"/>
          <w:szCs w:val="28"/>
          <w:shd w:val="clear" w:color="auto" w:fill="FFFFFF"/>
        </w:rPr>
        <w:t>д</w:t>
      </w:r>
      <w:r w:rsidRPr="007846C8">
        <w:rPr>
          <w:color w:val="000000"/>
          <w:sz w:val="28"/>
          <w:szCs w:val="28"/>
          <w:shd w:val="clear" w:color="auto" w:fill="FFFFFF"/>
        </w:rPr>
        <w:t>ствий. Как правило, специально уполномоченные (документально) лица от имени государства правоспособны заключить международный договор. И</w:t>
      </w:r>
      <w:r w:rsidRPr="007846C8">
        <w:rPr>
          <w:color w:val="000000"/>
          <w:sz w:val="28"/>
          <w:szCs w:val="28"/>
          <w:shd w:val="clear" w:color="auto" w:fill="FFFFFF"/>
        </w:rPr>
        <w:t>с</w:t>
      </w:r>
      <w:r w:rsidRPr="007846C8">
        <w:rPr>
          <w:color w:val="000000"/>
          <w:sz w:val="28"/>
          <w:szCs w:val="28"/>
          <w:shd w:val="clear" w:color="auto" w:fill="FFFFFF"/>
        </w:rPr>
        <w:t>ключением являются главы государств, министры иностранных дел и главы правительств (согласно статье 7 Венской конвенции 1969 г.): эти должностные лица вправе представлять интересы своего государства без специальных по</w:t>
      </w:r>
      <w:r w:rsidRPr="007846C8">
        <w:rPr>
          <w:color w:val="000000"/>
          <w:sz w:val="28"/>
          <w:szCs w:val="28"/>
          <w:shd w:val="clear" w:color="auto" w:fill="FFFFFF"/>
        </w:rPr>
        <w:t>л</w:t>
      </w:r>
      <w:r w:rsidRPr="007846C8">
        <w:rPr>
          <w:color w:val="000000"/>
          <w:sz w:val="28"/>
          <w:szCs w:val="28"/>
          <w:shd w:val="clear" w:color="auto" w:fill="FFFFFF"/>
        </w:rPr>
        <w:lastRenderedPageBreak/>
        <w:t>номочий. Текст же договора могут принять главы дипломатических правител</w:t>
      </w:r>
      <w:r w:rsidRPr="007846C8">
        <w:rPr>
          <w:color w:val="000000"/>
          <w:sz w:val="28"/>
          <w:szCs w:val="28"/>
          <w:shd w:val="clear" w:color="auto" w:fill="FFFFFF"/>
        </w:rPr>
        <w:t>ь</w:t>
      </w:r>
      <w:r w:rsidRPr="007846C8">
        <w:rPr>
          <w:color w:val="000000"/>
          <w:sz w:val="28"/>
          <w:szCs w:val="28"/>
          <w:shd w:val="clear" w:color="auto" w:fill="FFFFFF"/>
        </w:rPr>
        <w:t>ств, однако для подписания договора они нуждаются в специальных полном</w:t>
      </w:r>
      <w:r w:rsidRPr="007846C8">
        <w:rPr>
          <w:color w:val="000000"/>
          <w:sz w:val="28"/>
          <w:szCs w:val="28"/>
          <w:shd w:val="clear" w:color="auto" w:fill="FFFFFF"/>
        </w:rPr>
        <w:t>о</w:t>
      </w:r>
      <w:r w:rsidRPr="007846C8">
        <w:rPr>
          <w:color w:val="000000"/>
          <w:sz w:val="28"/>
          <w:szCs w:val="28"/>
          <w:shd w:val="clear" w:color="auto" w:fill="FFFFFF"/>
        </w:rPr>
        <w:t>чиях.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46C8">
        <w:rPr>
          <w:color w:val="000000"/>
          <w:sz w:val="28"/>
          <w:szCs w:val="28"/>
        </w:rPr>
        <w:t>3. Завершающим этапом в заключени</w:t>
      </w:r>
      <w:proofErr w:type="gramStart"/>
      <w:r w:rsidRPr="007846C8">
        <w:rPr>
          <w:color w:val="000000"/>
          <w:sz w:val="28"/>
          <w:szCs w:val="28"/>
        </w:rPr>
        <w:t>и</w:t>
      </w:r>
      <w:proofErr w:type="gramEnd"/>
      <w:r w:rsidRPr="007846C8">
        <w:rPr>
          <w:color w:val="000000"/>
          <w:sz w:val="28"/>
          <w:szCs w:val="28"/>
        </w:rPr>
        <w:t xml:space="preserve"> договора является его регистрация и опубликование. Данный этап имеет</w:t>
      </w:r>
      <w:r w:rsidR="00D154CB">
        <w:rPr>
          <w:color w:val="000000"/>
          <w:sz w:val="28"/>
          <w:szCs w:val="28"/>
        </w:rPr>
        <w:t xml:space="preserve"> существенное значение, которое </w:t>
      </w:r>
      <w:r w:rsidRPr="007846C8">
        <w:rPr>
          <w:color w:val="000000"/>
          <w:sz w:val="28"/>
          <w:szCs w:val="28"/>
        </w:rPr>
        <w:t>вытекает из его предназначения – борьбы с тайной дипломатией, а также против закл</w:t>
      </w:r>
      <w:r w:rsidRPr="007846C8">
        <w:rPr>
          <w:color w:val="000000"/>
          <w:sz w:val="28"/>
          <w:szCs w:val="28"/>
        </w:rPr>
        <w:t>ю</w:t>
      </w:r>
      <w:r w:rsidRPr="007846C8">
        <w:rPr>
          <w:color w:val="000000"/>
          <w:sz w:val="28"/>
          <w:szCs w:val="28"/>
        </w:rPr>
        <w:t>чения секретных договоров. Во избежание подобных ситуаций секретариат О</w:t>
      </w:r>
      <w:r w:rsidRPr="007846C8">
        <w:rPr>
          <w:color w:val="000000"/>
          <w:sz w:val="28"/>
          <w:szCs w:val="28"/>
        </w:rPr>
        <w:t>р</w:t>
      </w:r>
      <w:r w:rsidRPr="007846C8">
        <w:rPr>
          <w:color w:val="000000"/>
          <w:sz w:val="28"/>
          <w:szCs w:val="28"/>
        </w:rPr>
        <w:t>ганизации объединенных Наций на регулярной основе занимается выпуском сборников, в которых содержатся все существующие зарегистрированные д</w:t>
      </w:r>
      <w:r w:rsidRPr="007846C8">
        <w:rPr>
          <w:color w:val="000000"/>
          <w:sz w:val="28"/>
          <w:szCs w:val="28"/>
        </w:rPr>
        <w:t>о</w:t>
      </w:r>
      <w:r w:rsidRPr="007846C8">
        <w:rPr>
          <w:color w:val="000000"/>
          <w:sz w:val="28"/>
          <w:szCs w:val="28"/>
        </w:rPr>
        <w:t>говоры. Если договор не был зарегистрирован в Секретариате ООН, то тогда стороны не смогут при возникновении спора апеллировать к нему во время слушаний в системе органов мирного разрешения споров, в частности в Ме</w:t>
      </w:r>
      <w:r w:rsidRPr="007846C8">
        <w:rPr>
          <w:color w:val="000000"/>
          <w:sz w:val="28"/>
          <w:szCs w:val="28"/>
        </w:rPr>
        <w:t>ж</w:t>
      </w:r>
      <w:r w:rsidRPr="007846C8">
        <w:rPr>
          <w:color w:val="000000"/>
          <w:sz w:val="28"/>
          <w:szCs w:val="28"/>
        </w:rPr>
        <w:t>дународном суде ООН [</w:t>
      </w:r>
      <w:r w:rsidR="00255554">
        <w:rPr>
          <w:color w:val="000000"/>
          <w:sz w:val="28"/>
          <w:szCs w:val="28"/>
        </w:rPr>
        <w:t>7</w:t>
      </w:r>
      <w:r w:rsidR="008F609E" w:rsidRPr="008F609E">
        <w:rPr>
          <w:color w:val="000000"/>
          <w:sz w:val="28"/>
          <w:szCs w:val="28"/>
        </w:rPr>
        <w:t>9</w:t>
      </w:r>
      <w:r w:rsidRPr="007846C8">
        <w:rPr>
          <w:color w:val="000000"/>
          <w:sz w:val="28"/>
          <w:szCs w:val="28"/>
        </w:rPr>
        <w:t>].</w:t>
      </w:r>
    </w:p>
    <w:p w:rsidR="00550887" w:rsidRPr="007846C8" w:rsidRDefault="00DE51D9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50887" w:rsidRPr="007846C8">
        <w:rPr>
          <w:sz w:val="28"/>
          <w:szCs w:val="28"/>
        </w:rPr>
        <w:t>ажнейшей стадией заключения дого</w:t>
      </w:r>
      <w:r w:rsidR="00FD6577">
        <w:rPr>
          <w:sz w:val="28"/>
          <w:szCs w:val="28"/>
        </w:rPr>
        <w:t>вора является его ратификация</w:t>
      </w:r>
      <w:r>
        <w:rPr>
          <w:sz w:val="28"/>
          <w:szCs w:val="28"/>
        </w:rPr>
        <w:t xml:space="preserve">, </w:t>
      </w:r>
      <w:r w:rsidR="00FD6577">
        <w:rPr>
          <w:sz w:val="28"/>
          <w:szCs w:val="28"/>
        </w:rPr>
        <w:t>ведь</w:t>
      </w:r>
      <w:r w:rsidR="00550887" w:rsidRPr="007846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846C8">
        <w:rPr>
          <w:sz w:val="28"/>
          <w:szCs w:val="28"/>
        </w:rPr>
        <w:t xml:space="preserve">менно </w:t>
      </w:r>
      <w:r>
        <w:rPr>
          <w:sz w:val="28"/>
          <w:szCs w:val="28"/>
        </w:rPr>
        <w:t>она</w:t>
      </w:r>
      <w:r w:rsidRPr="007846C8">
        <w:rPr>
          <w:sz w:val="28"/>
          <w:szCs w:val="28"/>
        </w:rPr>
        <w:t xml:space="preserve"> придает документу необходимую юридическую силу и позволяет государствам предпринять попытку решения наиболее значимых внешнепол</w:t>
      </w:r>
      <w:r w:rsidRPr="007846C8">
        <w:rPr>
          <w:sz w:val="28"/>
          <w:szCs w:val="28"/>
        </w:rPr>
        <w:t>и</w:t>
      </w:r>
      <w:r w:rsidRPr="007846C8">
        <w:rPr>
          <w:sz w:val="28"/>
          <w:szCs w:val="28"/>
        </w:rPr>
        <w:t xml:space="preserve">тических вопросов </w:t>
      </w:r>
      <w:r w:rsidR="00255554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33</w:t>
      </w:r>
      <w:r w:rsidR="00550887" w:rsidRPr="007846C8">
        <w:rPr>
          <w:sz w:val="28"/>
          <w:szCs w:val="28"/>
        </w:rPr>
        <w:t>]. В этой связи решение о ратификации принимается на высшем государственном уровне и предполагает закрепле</w:t>
      </w:r>
      <w:r w:rsidR="00FD6577">
        <w:rPr>
          <w:sz w:val="28"/>
          <w:szCs w:val="28"/>
        </w:rPr>
        <w:t xml:space="preserve">ние посредством </w:t>
      </w:r>
      <w:r w:rsidR="00550887" w:rsidRPr="007846C8">
        <w:rPr>
          <w:sz w:val="28"/>
          <w:szCs w:val="28"/>
        </w:rPr>
        <w:t>и</w:t>
      </w:r>
      <w:r w:rsidR="00550887" w:rsidRPr="007846C8">
        <w:rPr>
          <w:sz w:val="28"/>
          <w:szCs w:val="28"/>
        </w:rPr>
        <w:t>з</w:t>
      </w:r>
      <w:r w:rsidR="00550887" w:rsidRPr="007846C8">
        <w:rPr>
          <w:sz w:val="28"/>
          <w:szCs w:val="28"/>
        </w:rPr>
        <w:t>дания федерального закона [1</w:t>
      </w:r>
      <w:r w:rsidR="00255554">
        <w:rPr>
          <w:sz w:val="28"/>
          <w:szCs w:val="28"/>
        </w:rPr>
        <w:t>1</w:t>
      </w:r>
      <w:r w:rsidR="008F609E" w:rsidRPr="008F609E">
        <w:rPr>
          <w:sz w:val="28"/>
          <w:szCs w:val="28"/>
        </w:rPr>
        <w:t>7</w:t>
      </w:r>
      <w:r w:rsidR="00550887" w:rsidRPr="007846C8">
        <w:rPr>
          <w:sz w:val="28"/>
          <w:szCs w:val="28"/>
        </w:rPr>
        <w:t xml:space="preserve">]. Это же положение действует и на территории РФ в рамках ФЗ «О международных договорах». </w:t>
      </w:r>
      <w:r w:rsidR="00550887" w:rsidRPr="007846C8">
        <w:rPr>
          <w:color w:val="000000"/>
          <w:sz w:val="28"/>
          <w:szCs w:val="28"/>
        </w:rPr>
        <w:t>Вместо ратификации может быть предусмотрено утверждение (принятие). Утверждаются только те догов</w:t>
      </w:r>
      <w:r w:rsidR="00550887" w:rsidRPr="007846C8">
        <w:rPr>
          <w:color w:val="000000"/>
          <w:sz w:val="28"/>
          <w:szCs w:val="28"/>
        </w:rPr>
        <w:t>о</w:t>
      </w:r>
      <w:r w:rsidR="00550887" w:rsidRPr="007846C8">
        <w:rPr>
          <w:color w:val="000000"/>
          <w:sz w:val="28"/>
          <w:szCs w:val="28"/>
        </w:rPr>
        <w:t>ры, которые не подлежат ратификации, но предусматривают необходимость их утверж</w:t>
      </w:r>
      <w:r w:rsidR="00255554">
        <w:rPr>
          <w:color w:val="000000"/>
          <w:sz w:val="28"/>
          <w:szCs w:val="28"/>
        </w:rPr>
        <w:t>дения</w:t>
      </w:r>
      <w:r w:rsidR="00550887" w:rsidRPr="007846C8">
        <w:rPr>
          <w:color w:val="000000"/>
          <w:sz w:val="28"/>
          <w:szCs w:val="28"/>
        </w:rPr>
        <w:t>.</w:t>
      </w:r>
      <w:r w:rsidR="00550887" w:rsidRPr="007846C8">
        <w:rPr>
          <w:sz w:val="28"/>
          <w:szCs w:val="28"/>
        </w:rPr>
        <w:t xml:space="preserve"> </w:t>
      </w:r>
      <w:r w:rsidR="00550887" w:rsidRPr="007846C8">
        <w:rPr>
          <w:color w:val="000000"/>
          <w:sz w:val="28"/>
          <w:szCs w:val="28"/>
        </w:rPr>
        <w:t>Если же обратиться к мнению А. Ю. Курашвили, то он выделяет большее количество стадий заключения договора, основываясь на анализе пр</w:t>
      </w:r>
      <w:r w:rsidR="00550887" w:rsidRPr="007846C8">
        <w:rPr>
          <w:color w:val="000000"/>
          <w:sz w:val="28"/>
          <w:szCs w:val="28"/>
        </w:rPr>
        <w:t>а</w:t>
      </w:r>
      <w:r w:rsidR="00550887" w:rsidRPr="007846C8">
        <w:rPr>
          <w:color w:val="000000"/>
          <w:sz w:val="28"/>
          <w:szCs w:val="28"/>
        </w:rPr>
        <w:t>вового регулирования международных отношений. В их числе можно выделить след</w:t>
      </w:r>
      <w:r w:rsidR="00C95FDA">
        <w:rPr>
          <w:color w:val="000000"/>
          <w:sz w:val="28"/>
          <w:szCs w:val="28"/>
        </w:rPr>
        <w:t>ующие</w:t>
      </w:r>
      <w:r w:rsidR="00550887" w:rsidRPr="007846C8">
        <w:rPr>
          <w:sz w:val="28"/>
          <w:szCs w:val="28"/>
        </w:rPr>
        <w:t>[</w:t>
      </w:r>
      <w:r w:rsidR="00255554">
        <w:rPr>
          <w:sz w:val="28"/>
          <w:szCs w:val="28"/>
        </w:rPr>
        <w:t>8</w:t>
      </w:r>
      <w:r w:rsidR="008F609E" w:rsidRPr="00575280">
        <w:rPr>
          <w:sz w:val="28"/>
          <w:szCs w:val="28"/>
        </w:rPr>
        <w:t>6</w:t>
      </w:r>
      <w:r w:rsidR="00C95FDA">
        <w:rPr>
          <w:sz w:val="28"/>
          <w:szCs w:val="28"/>
        </w:rPr>
        <w:t>]:</w:t>
      </w:r>
    </w:p>
    <w:p w:rsidR="00550887" w:rsidRPr="007846C8" w:rsidRDefault="00C95FDA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50887" w:rsidRPr="007846C8">
        <w:rPr>
          <w:color w:val="000000"/>
          <w:sz w:val="28"/>
          <w:szCs w:val="28"/>
        </w:rPr>
        <w:t xml:space="preserve"> Выдвижение договорной инициативы. В течение данного этапа прои</w:t>
      </w:r>
      <w:r w:rsidR="00550887" w:rsidRPr="007846C8">
        <w:rPr>
          <w:color w:val="000000"/>
          <w:sz w:val="28"/>
          <w:szCs w:val="28"/>
        </w:rPr>
        <w:t>с</w:t>
      </w:r>
      <w:r w:rsidR="00550887" w:rsidRPr="007846C8">
        <w:rPr>
          <w:color w:val="000000"/>
          <w:sz w:val="28"/>
          <w:szCs w:val="28"/>
        </w:rPr>
        <w:t xml:space="preserve">ходит определение проблемных аспектов сотрудничества и поиск выхода из сложившейся ситуации. За время формирования инициативы сначала протекает </w:t>
      </w:r>
      <w:r w:rsidR="00550887" w:rsidRPr="007846C8">
        <w:rPr>
          <w:color w:val="000000"/>
          <w:sz w:val="28"/>
          <w:szCs w:val="28"/>
        </w:rPr>
        <w:lastRenderedPageBreak/>
        <w:t>внутригосударственная фаза, а затем наступает межгосударственная. Перед тем, как ей перейти на международный уровень, она проходит определенный путь в рамках национального права и только тогда, когда проект достаточно обоснован</w:t>
      </w:r>
      <w:r w:rsidR="00FD6577">
        <w:rPr>
          <w:color w:val="000000"/>
          <w:sz w:val="28"/>
          <w:szCs w:val="28"/>
        </w:rPr>
        <w:t>,</w:t>
      </w:r>
      <w:r w:rsidR="00550887" w:rsidRPr="007846C8">
        <w:rPr>
          <w:color w:val="000000"/>
          <w:sz w:val="28"/>
          <w:szCs w:val="28"/>
        </w:rPr>
        <w:t xml:space="preserve"> он может получить дальнейшую проработку в масштабах других странах.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2. Назначение лиц, уполномоченных на совершение действий по закл</w:t>
      </w:r>
      <w:r w:rsidRPr="007846C8">
        <w:rPr>
          <w:sz w:val="28"/>
          <w:szCs w:val="28"/>
        </w:rPr>
        <w:t>ю</w:t>
      </w:r>
      <w:r w:rsidRPr="007846C8">
        <w:rPr>
          <w:sz w:val="28"/>
          <w:szCs w:val="28"/>
        </w:rPr>
        <w:t xml:space="preserve">чению договора, обмен (подтверждение) полномочий в случае необходимости. 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3. Переговоры. На этой стади</w:t>
      </w:r>
      <w:r w:rsidR="00FD6577">
        <w:rPr>
          <w:sz w:val="28"/>
          <w:szCs w:val="28"/>
        </w:rPr>
        <w:t>и участники договорного процесса</w:t>
      </w:r>
      <w:r w:rsidRPr="007846C8">
        <w:rPr>
          <w:sz w:val="28"/>
          <w:szCs w:val="28"/>
        </w:rPr>
        <w:t xml:space="preserve"> опред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ляют предмет договора, основные параметры, сферу применения и основные аспекты, которые планируется внести в договор. С учетом того, что междун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родный договор является важной частью межгосударственных отношений, то и к назначению ответственных лиц здесь особый подход. Только высшие органы власти могут реш</w:t>
      </w:r>
      <w:r w:rsidR="00B90FF9">
        <w:rPr>
          <w:sz w:val="28"/>
          <w:szCs w:val="28"/>
        </w:rPr>
        <w:t>а</w:t>
      </w:r>
      <w:r w:rsidRPr="007846C8">
        <w:rPr>
          <w:sz w:val="28"/>
          <w:szCs w:val="28"/>
        </w:rPr>
        <w:t>ть вопросы</w:t>
      </w:r>
      <w:r w:rsidR="00B90FF9">
        <w:rPr>
          <w:sz w:val="28"/>
          <w:szCs w:val="28"/>
        </w:rPr>
        <w:t xml:space="preserve"> </w:t>
      </w:r>
      <w:r w:rsidR="00B90FF9" w:rsidRPr="007846C8">
        <w:rPr>
          <w:sz w:val="28"/>
          <w:szCs w:val="28"/>
        </w:rPr>
        <w:t>такого рода</w:t>
      </w:r>
      <w:r w:rsidRPr="007846C8">
        <w:rPr>
          <w:sz w:val="28"/>
          <w:szCs w:val="28"/>
        </w:rPr>
        <w:t>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4. Подготовка текста договора. Материальное воплощение договорные нормы как раз получают на этом этапе. Качество подготовки документа играет определяющую роль</w:t>
      </w:r>
      <w:r w:rsidR="00B90FF9">
        <w:rPr>
          <w:sz w:val="28"/>
          <w:szCs w:val="28"/>
        </w:rPr>
        <w:t>,</w:t>
      </w:r>
      <w:r w:rsidRPr="007846C8">
        <w:rPr>
          <w:sz w:val="28"/>
          <w:szCs w:val="28"/>
        </w:rPr>
        <w:t xml:space="preserve"> при неудовлетворительном результате вполне может не состоят</w:t>
      </w:r>
      <w:r w:rsidR="00D154CB">
        <w:rPr>
          <w:sz w:val="28"/>
          <w:szCs w:val="28"/>
        </w:rPr>
        <w:t xml:space="preserve">ься и его реализация. Для того </w:t>
      </w:r>
      <w:r w:rsidRPr="007846C8">
        <w:rPr>
          <w:sz w:val="28"/>
          <w:szCs w:val="28"/>
        </w:rPr>
        <w:t>чтобы текст договора получил надлеж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щий вид</w:t>
      </w:r>
      <w:r w:rsidR="00D154CB">
        <w:rPr>
          <w:sz w:val="28"/>
          <w:szCs w:val="28"/>
        </w:rPr>
        <w:t>,</w:t>
      </w:r>
      <w:r w:rsidRPr="007846C8">
        <w:rPr>
          <w:sz w:val="28"/>
          <w:szCs w:val="28"/>
        </w:rPr>
        <w:t xml:space="preserve"> необходимо проработать множество моментов.  В частности, пред</w:t>
      </w:r>
      <w:r w:rsidRPr="007846C8">
        <w:rPr>
          <w:sz w:val="28"/>
          <w:szCs w:val="28"/>
        </w:rPr>
        <w:t>у</w:t>
      </w:r>
      <w:r w:rsidRPr="007846C8">
        <w:rPr>
          <w:sz w:val="28"/>
          <w:szCs w:val="28"/>
        </w:rPr>
        <w:t>смотреть права и обязанности сторон, избегать разночтений, использовать че</w:t>
      </w:r>
      <w:r w:rsidRPr="007846C8">
        <w:rPr>
          <w:sz w:val="28"/>
          <w:szCs w:val="28"/>
        </w:rPr>
        <w:t>т</w:t>
      </w:r>
      <w:r w:rsidRPr="007846C8">
        <w:rPr>
          <w:sz w:val="28"/>
          <w:szCs w:val="28"/>
        </w:rPr>
        <w:t>кие формулировки во избежание противоречий и разночтений, выработка удо</w:t>
      </w:r>
      <w:r w:rsidRPr="007846C8">
        <w:rPr>
          <w:sz w:val="28"/>
          <w:szCs w:val="28"/>
        </w:rPr>
        <w:t>б</w:t>
      </w:r>
      <w:r w:rsidRPr="007846C8">
        <w:rPr>
          <w:sz w:val="28"/>
          <w:szCs w:val="28"/>
        </w:rPr>
        <w:t>ства применения. Такой подход существенно облегчает дальнейшее согласов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 xml:space="preserve">ние условий международного сотрудничества по самому широкому спектру </w:t>
      </w:r>
      <w:r w:rsidR="00B90FF9">
        <w:rPr>
          <w:sz w:val="28"/>
          <w:szCs w:val="28"/>
        </w:rPr>
        <w:t>в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просов. Существенное отличие процесса подготовки текста от переговоров з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ключается в том, что в первом случае не обязательно участие другой стороны. Субъекты правовых международных взаимоотношений вполне могут работать параллельно друг с другом, разрабатывая альтернативные варианты соглаш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ний на основании ранее достигнутых между собой договоренностей.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5. Принятие текста договора. После того, как текст международного д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говора проработан и максимально отшлифован</w:t>
      </w:r>
      <w:r w:rsidR="00D154CB">
        <w:rPr>
          <w:sz w:val="28"/>
          <w:szCs w:val="28"/>
        </w:rPr>
        <w:t>,</w:t>
      </w:r>
      <w:r w:rsidRPr="007846C8">
        <w:rPr>
          <w:sz w:val="28"/>
          <w:szCs w:val="28"/>
        </w:rPr>
        <w:t xml:space="preserve"> происходит окончательное с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lastRenderedPageBreak/>
        <w:t>гласование его содержания между всеми участниками. Данный шаг является завершающим и знаменует собой окончание согласовательного момента буд</w:t>
      </w:r>
      <w:r w:rsidRPr="007846C8">
        <w:rPr>
          <w:sz w:val="28"/>
          <w:szCs w:val="28"/>
        </w:rPr>
        <w:t>у</w:t>
      </w:r>
      <w:r w:rsidRPr="007846C8">
        <w:rPr>
          <w:sz w:val="28"/>
          <w:szCs w:val="28"/>
        </w:rPr>
        <w:t xml:space="preserve">щего международного договора. 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6. Установление аутентичности текста. Данный пункт подразумевает установление подлинности и достоверности предлагаемого договора. Данный этап как отдельная стадия заключения договора в практике международных о</w:t>
      </w:r>
      <w:r w:rsidRPr="007846C8">
        <w:rPr>
          <w:sz w:val="28"/>
          <w:szCs w:val="28"/>
        </w:rPr>
        <w:t>т</w:t>
      </w:r>
      <w:r w:rsidRPr="007846C8">
        <w:rPr>
          <w:sz w:val="28"/>
          <w:szCs w:val="28"/>
        </w:rPr>
        <w:t>ношений стал применяться относительно недавно. Раньше процедура выгляд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ла более упрощенно и сводилась к подпи</w:t>
      </w:r>
      <w:r w:rsidR="00B90FF9">
        <w:rPr>
          <w:sz w:val="28"/>
          <w:szCs w:val="28"/>
        </w:rPr>
        <w:t>санию или парафированию, однако</w:t>
      </w:r>
      <w:r w:rsidRPr="007846C8">
        <w:rPr>
          <w:sz w:val="28"/>
          <w:szCs w:val="28"/>
        </w:rPr>
        <w:t xml:space="preserve"> с усложнением всего договорного процесса</w:t>
      </w:r>
      <w:r w:rsidR="00B90FF9">
        <w:rPr>
          <w:sz w:val="28"/>
          <w:szCs w:val="28"/>
        </w:rPr>
        <w:t>,</w:t>
      </w:r>
      <w:r w:rsidRPr="007846C8">
        <w:rPr>
          <w:sz w:val="28"/>
          <w:szCs w:val="28"/>
        </w:rPr>
        <w:t xml:space="preserve"> аутентичность стала подтверждаться более тщательно. 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7. Государство соглашается на обязательность содержания договора с учетом того, что в отношении конкретной договаривающейся стороны прим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нимы все указанные в договоре нормы. Венская конвенция 1969 года содержит семь статей, регулирующих данную стадию, а Закон №101-ФЗ содержит так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вых девять. Необходимо отметить, что в международном договорном праве указанная стадия является решающим этапом. Венская конвенция дает право сторонам выбирать иной путь договоренности, а статья 11 лишь предлагает определенные способы в качестве основных. В принципе, получается, что ст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роны могут по-своему выражать согласие на заключение договора (любым сп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>собом) – главное, чтобы эти способы носили правовой характер и не поним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лись двусмысленно.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8. Международный договор вступает в силу</w:t>
      </w:r>
      <w:r w:rsidR="00D154CB">
        <w:rPr>
          <w:sz w:val="28"/>
          <w:szCs w:val="28"/>
        </w:rPr>
        <w:t>,</w:t>
      </w:r>
      <w:r w:rsidRPr="007846C8">
        <w:rPr>
          <w:sz w:val="28"/>
          <w:szCs w:val="28"/>
        </w:rPr>
        <w:t xml:space="preserve"> дав</w:t>
      </w:r>
      <w:r w:rsidR="00D154CB">
        <w:rPr>
          <w:sz w:val="28"/>
          <w:szCs w:val="28"/>
        </w:rPr>
        <w:t>а</w:t>
      </w:r>
      <w:r w:rsidRPr="007846C8">
        <w:rPr>
          <w:sz w:val="28"/>
          <w:szCs w:val="28"/>
        </w:rPr>
        <w:t>я участникам возмо</w:t>
      </w:r>
      <w:r w:rsidRPr="007846C8">
        <w:rPr>
          <w:sz w:val="28"/>
          <w:szCs w:val="28"/>
        </w:rPr>
        <w:t>ж</w:t>
      </w:r>
      <w:r w:rsidRPr="007846C8">
        <w:rPr>
          <w:sz w:val="28"/>
          <w:szCs w:val="28"/>
        </w:rPr>
        <w:t>ность начать исполнять свои обязательства в рамках заключенного правоотн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 xml:space="preserve">шения. 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846C8">
        <w:rPr>
          <w:sz w:val="28"/>
          <w:szCs w:val="28"/>
        </w:rPr>
        <w:t>В процессе подписания международных договоров крайне важно четко соблюдать все перечисленные стадии процесса, так как это позволит не только учесть интересы всех участников, но и даст возможность избежать возможных правовых коллизий, которых итак возникает в избытке во время междунаро</w:t>
      </w:r>
      <w:r w:rsidRPr="007846C8">
        <w:rPr>
          <w:sz w:val="28"/>
          <w:szCs w:val="28"/>
        </w:rPr>
        <w:t>д</w:t>
      </w:r>
      <w:r w:rsidRPr="007846C8">
        <w:rPr>
          <w:sz w:val="28"/>
          <w:szCs w:val="28"/>
        </w:rPr>
        <w:t>ного сотрудничества. Момент вступления договора в силу имеет особое юр</w:t>
      </w:r>
      <w:r w:rsidRPr="007846C8">
        <w:rPr>
          <w:sz w:val="28"/>
          <w:szCs w:val="28"/>
        </w:rPr>
        <w:t>и</w:t>
      </w:r>
      <w:r w:rsidRPr="007846C8">
        <w:rPr>
          <w:sz w:val="28"/>
          <w:szCs w:val="28"/>
        </w:rPr>
        <w:lastRenderedPageBreak/>
        <w:t>дическое значение. Своим соглашением стороны имеют право наделить дог</w:t>
      </w:r>
      <w:r w:rsidRPr="007846C8">
        <w:rPr>
          <w:sz w:val="28"/>
          <w:szCs w:val="28"/>
        </w:rPr>
        <w:t>о</w:t>
      </w:r>
      <w:r w:rsidRPr="007846C8">
        <w:rPr>
          <w:sz w:val="28"/>
          <w:szCs w:val="28"/>
        </w:rPr>
        <w:t xml:space="preserve">вор обратной силой, вследствие чего он будет применяться к тем действиям и событиям, которые имели место </w:t>
      </w:r>
      <w:r w:rsidR="00255554">
        <w:rPr>
          <w:sz w:val="28"/>
          <w:szCs w:val="28"/>
        </w:rPr>
        <w:t>до вступления договора в силу [</w:t>
      </w:r>
      <w:r w:rsidR="008F609E" w:rsidRPr="008F609E">
        <w:rPr>
          <w:sz w:val="28"/>
          <w:szCs w:val="28"/>
        </w:rPr>
        <w:t>82</w:t>
      </w:r>
      <w:r w:rsidRPr="007846C8">
        <w:rPr>
          <w:sz w:val="28"/>
          <w:szCs w:val="28"/>
        </w:rPr>
        <w:t>].</w:t>
      </w:r>
    </w:p>
    <w:p w:rsidR="00550887" w:rsidRPr="007846C8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846C8">
        <w:rPr>
          <w:sz w:val="28"/>
          <w:szCs w:val="28"/>
        </w:rPr>
        <w:t>Прекращение и приостановление действия международного договора происходит в соответствии с условиями самого договора и нормами междун</w:t>
      </w:r>
      <w:r w:rsidRPr="007846C8">
        <w:rPr>
          <w:sz w:val="28"/>
          <w:szCs w:val="28"/>
        </w:rPr>
        <w:t>а</w:t>
      </w:r>
      <w:r w:rsidRPr="007846C8">
        <w:rPr>
          <w:sz w:val="28"/>
          <w:szCs w:val="28"/>
        </w:rPr>
        <w:t>родного права. Положения международного договора признанного недейств</w:t>
      </w:r>
      <w:r w:rsidRPr="007846C8">
        <w:rPr>
          <w:sz w:val="28"/>
          <w:szCs w:val="28"/>
        </w:rPr>
        <w:t>и</w:t>
      </w:r>
      <w:r w:rsidRPr="007846C8">
        <w:rPr>
          <w:sz w:val="28"/>
          <w:szCs w:val="28"/>
        </w:rPr>
        <w:t>тельным, являются ничтожными, соблюдение положений такого договора н</w:t>
      </w:r>
      <w:r w:rsidRPr="007846C8">
        <w:rPr>
          <w:sz w:val="28"/>
          <w:szCs w:val="28"/>
        </w:rPr>
        <w:t>е</w:t>
      </w:r>
      <w:r w:rsidRPr="007846C8">
        <w:rPr>
          <w:sz w:val="28"/>
          <w:szCs w:val="28"/>
        </w:rPr>
        <w:t>правомерно, так как это напрямую</w:t>
      </w:r>
      <w:r w:rsidRPr="007846C8">
        <w:rPr>
          <w:sz w:val="28"/>
          <w:szCs w:val="28"/>
          <w:shd w:val="clear" w:color="auto" w:fill="FFFFFF"/>
        </w:rPr>
        <w:t xml:space="preserve"> противоречит нормам международного пр</w:t>
      </w:r>
      <w:r w:rsidRPr="007846C8">
        <w:rPr>
          <w:sz w:val="28"/>
          <w:szCs w:val="28"/>
          <w:shd w:val="clear" w:color="auto" w:fill="FFFFFF"/>
        </w:rPr>
        <w:t>а</w:t>
      </w:r>
      <w:r w:rsidRPr="007846C8">
        <w:rPr>
          <w:sz w:val="28"/>
          <w:szCs w:val="28"/>
          <w:shd w:val="clear" w:color="auto" w:fill="FFFFFF"/>
        </w:rPr>
        <w:t>ва. Венской Конвенцией 1969 г. предусмотрена возможность оспаривания н</w:t>
      </w:r>
      <w:r w:rsidRPr="007846C8">
        <w:rPr>
          <w:sz w:val="28"/>
          <w:szCs w:val="28"/>
          <w:shd w:val="clear" w:color="auto" w:fill="FFFFFF"/>
        </w:rPr>
        <w:t>е</w:t>
      </w:r>
      <w:r w:rsidRPr="007846C8">
        <w:rPr>
          <w:sz w:val="28"/>
          <w:szCs w:val="28"/>
          <w:shd w:val="clear" w:color="auto" w:fill="FFFFFF"/>
        </w:rPr>
        <w:t>действительности международных договоров. Данной Конвенцией также предусмотрен исчерпывающий перечень оснований, вследствие которых тот или иной международный договор может</w:t>
      </w:r>
      <w:r>
        <w:rPr>
          <w:sz w:val="28"/>
          <w:szCs w:val="28"/>
          <w:shd w:val="clear" w:color="auto" w:fill="FFFFFF"/>
        </w:rPr>
        <w:t xml:space="preserve"> быть признан недействительным</w:t>
      </w:r>
      <w:r w:rsidRPr="007846C8">
        <w:rPr>
          <w:sz w:val="28"/>
          <w:szCs w:val="28"/>
          <w:shd w:val="clear" w:color="auto" w:fill="FFFFFF"/>
        </w:rPr>
        <w:t>.</w:t>
      </w:r>
    </w:p>
    <w:p w:rsidR="00550887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846C8">
        <w:rPr>
          <w:sz w:val="28"/>
          <w:szCs w:val="28"/>
          <w:shd w:val="clear" w:color="auto" w:fill="FFFFFF"/>
        </w:rPr>
        <w:t>Таким образом, международный договор в процессе своего создания пр</w:t>
      </w:r>
      <w:r w:rsidRPr="007846C8">
        <w:rPr>
          <w:sz w:val="28"/>
          <w:szCs w:val="28"/>
          <w:shd w:val="clear" w:color="auto" w:fill="FFFFFF"/>
        </w:rPr>
        <w:t>о</w:t>
      </w:r>
      <w:r w:rsidRPr="007846C8">
        <w:rPr>
          <w:sz w:val="28"/>
          <w:szCs w:val="28"/>
          <w:shd w:val="clear" w:color="auto" w:fill="FFFFFF"/>
        </w:rPr>
        <w:t>ходит несколько стадий, которые позволяю</w:t>
      </w:r>
      <w:r w:rsidR="00B90FF9">
        <w:rPr>
          <w:sz w:val="28"/>
          <w:szCs w:val="28"/>
          <w:shd w:val="clear" w:color="auto" w:fill="FFFFFF"/>
        </w:rPr>
        <w:t>т</w:t>
      </w:r>
      <w:r w:rsidRPr="007846C8">
        <w:rPr>
          <w:sz w:val="28"/>
          <w:szCs w:val="28"/>
          <w:shd w:val="clear" w:color="auto" w:fill="FFFFFF"/>
        </w:rPr>
        <w:t xml:space="preserve"> прийти к не</w:t>
      </w:r>
      <w:r w:rsidR="00D154CB">
        <w:rPr>
          <w:sz w:val="28"/>
          <w:szCs w:val="28"/>
          <w:shd w:val="clear" w:color="auto" w:fill="FFFFFF"/>
        </w:rPr>
        <w:t>обходимому</w:t>
      </w:r>
      <w:r w:rsidRPr="007846C8">
        <w:rPr>
          <w:sz w:val="28"/>
          <w:szCs w:val="28"/>
          <w:shd w:val="clear" w:color="auto" w:fill="FFFFFF"/>
        </w:rPr>
        <w:t xml:space="preserve"> взаим</w:t>
      </w:r>
      <w:r w:rsidRPr="007846C8">
        <w:rPr>
          <w:sz w:val="28"/>
          <w:szCs w:val="28"/>
          <w:shd w:val="clear" w:color="auto" w:fill="FFFFFF"/>
        </w:rPr>
        <w:t>о</w:t>
      </w:r>
      <w:r w:rsidRPr="007846C8">
        <w:rPr>
          <w:sz w:val="28"/>
          <w:szCs w:val="28"/>
          <w:shd w:val="clear" w:color="auto" w:fill="FFFFFF"/>
        </w:rPr>
        <w:t>пониманию между сторонами</w:t>
      </w:r>
      <w:r w:rsidR="00DE51D9">
        <w:rPr>
          <w:sz w:val="28"/>
          <w:szCs w:val="28"/>
          <w:shd w:val="clear" w:color="auto" w:fill="FFFFFF"/>
        </w:rPr>
        <w:t xml:space="preserve">. </w:t>
      </w:r>
      <w:r w:rsidRPr="007846C8">
        <w:rPr>
          <w:color w:val="000000"/>
          <w:sz w:val="28"/>
          <w:szCs w:val="28"/>
        </w:rPr>
        <w:t>Только четкое прохождение все</w:t>
      </w:r>
      <w:r w:rsidR="00D154CB">
        <w:rPr>
          <w:color w:val="000000"/>
          <w:sz w:val="28"/>
          <w:szCs w:val="28"/>
        </w:rPr>
        <w:t>х</w:t>
      </w:r>
      <w:r w:rsidRPr="007846C8">
        <w:rPr>
          <w:color w:val="000000"/>
          <w:sz w:val="28"/>
          <w:szCs w:val="28"/>
        </w:rPr>
        <w:t xml:space="preserve"> стадий может гарантировать избежание правовых коллизий.</w:t>
      </w:r>
    </w:p>
    <w:p w:rsidR="00550887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8AE">
        <w:rPr>
          <w:b/>
          <w:color w:val="000000"/>
          <w:sz w:val="28"/>
          <w:szCs w:val="28"/>
        </w:rPr>
        <w:t>Делая общий вывод по главе</w:t>
      </w:r>
      <w:r w:rsidR="00B90FF9">
        <w:rPr>
          <w:b/>
          <w:color w:val="000000"/>
          <w:sz w:val="28"/>
          <w:szCs w:val="28"/>
        </w:rPr>
        <w:t>,</w:t>
      </w:r>
      <w:r w:rsidRPr="002D68AE">
        <w:rPr>
          <w:b/>
          <w:color w:val="000000"/>
          <w:sz w:val="28"/>
          <w:szCs w:val="28"/>
        </w:rPr>
        <w:t xml:space="preserve"> </w:t>
      </w:r>
      <w:r w:rsidRPr="007E56ED">
        <w:rPr>
          <w:color w:val="000000"/>
          <w:sz w:val="28"/>
          <w:szCs w:val="28"/>
        </w:rPr>
        <w:t>можно заключить, что</w:t>
      </w:r>
      <w:r>
        <w:rPr>
          <w:color w:val="000000"/>
          <w:sz w:val="28"/>
          <w:szCs w:val="28"/>
        </w:rPr>
        <w:t xml:space="preserve"> </w:t>
      </w:r>
      <w:r w:rsidRPr="00CA703C">
        <w:rPr>
          <w:sz w:val="28"/>
          <w:szCs w:val="28"/>
        </w:rPr>
        <w:t>международный договор</w:t>
      </w:r>
      <w:r w:rsidRPr="00036B9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собой волеизъявление двух и более государств о взаи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 правах относительно какого-либо политического, экономического или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циального вопроса. Международный</w:t>
      </w:r>
      <w:r w:rsidRPr="00330EDD">
        <w:rPr>
          <w:sz w:val="28"/>
          <w:szCs w:val="28"/>
        </w:rPr>
        <w:t xml:space="preserve"> договор, способствуя</w:t>
      </w:r>
      <w:r>
        <w:rPr>
          <w:sz w:val="28"/>
          <w:szCs w:val="28"/>
        </w:rPr>
        <w:t xml:space="preserve"> развитию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отношений между государствами, является регулятором внешнепол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тической деятельности различных стран. Такого рода документ может быть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ключен в письменной, устной, или в электронной формах, несмотря на то, что Венские конвенции предусматривают только о первый вариант. </w:t>
      </w:r>
    </w:p>
    <w:p w:rsidR="00550887" w:rsidRDefault="00550887" w:rsidP="0056666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договора по своей структуре представляют сложную конструкцию, состоящую из множества более мелких частей. Укрупненно можно говорить о трех элементах: преамбуле, центральной и заключительной частях. Все они между собой связаны, образуя единый механизм, несмотря на то</w:t>
      </w:r>
      <w:r w:rsidR="00D154CB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каждый элемент имеет некоторую самостоятельность. Значительны</w:t>
      </w:r>
      <w:r w:rsidR="00D154C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элементом международного договора выступает оговорка, которая представл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 собой одностороннее волеизъявление государства. Через оговорку делает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цент на определенных местах с целью расстановки приоритетов и обозначения собственной позиции. Каждая страна обладает суверенным правом делать 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ворки в международных договорах и в любой момент времени имеет право от них отказаться, что гарантируется Венской конвенцией. </w:t>
      </w:r>
    </w:p>
    <w:p w:rsidR="0067501F" w:rsidRDefault="00D154CB" w:rsidP="0067501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</w:t>
      </w:r>
      <w:r w:rsidR="00550887">
        <w:rPr>
          <w:sz w:val="28"/>
          <w:szCs w:val="28"/>
        </w:rPr>
        <w:t>чтобы подготовить международный договор необходимо осущ</w:t>
      </w:r>
      <w:r w:rsidR="00550887">
        <w:rPr>
          <w:sz w:val="28"/>
          <w:szCs w:val="28"/>
        </w:rPr>
        <w:t>е</w:t>
      </w:r>
      <w:r w:rsidR="00550887">
        <w:rPr>
          <w:sz w:val="28"/>
          <w:szCs w:val="28"/>
        </w:rPr>
        <w:t>ствить ряд стадий, без которых он не мог бы реализоваться. Среди важнейших можно выделить: согласование воли участников относительно текста; соглас</w:t>
      </w:r>
      <w:r w:rsidR="00550887">
        <w:rPr>
          <w:sz w:val="28"/>
          <w:szCs w:val="28"/>
        </w:rPr>
        <w:t>о</w:t>
      </w:r>
      <w:r w:rsidR="00550887">
        <w:rPr>
          <w:sz w:val="28"/>
          <w:szCs w:val="28"/>
        </w:rPr>
        <w:t>вание относительно прав и обязанностей; регистрация и опубликование. Мн</w:t>
      </w:r>
      <w:r w:rsidR="00550887">
        <w:rPr>
          <w:sz w:val="28"/>
          <w:szCs w:val="28"/>
        </w:rPr>
        <w:t>о</w:t>
      </w:r>
      <w:r w:rsidR="00550887">
        <w:rPr>
          <w:sz w:val="28"/>
          <w:szCs w:val="28"/>
        </w:rPr>
        <w:t>жество этапов способствуют лучшему достижению договоренностей, снижа</w:t>
      </w:r>
      <w:r w:rsidR="00F06A2E">
        <w:rPr>
          <w:sz w:val="28"/>
          <w:szCs w:val="28"/>
        </w:rPr>
        <w:t>ю</w:t>
      </w:r>
      <w:r w:rsidR="00550887">
        <w:rPr>
          <w:sz w:val="28"/>
          <w:szCs w:val="28"/>
        </w:rPr>
        <w:t>т риск возникновения правовых коллизий и обеспечива</w:t>
      </w:r>
      <w:r w:rsidR="00F06A2E">
        <w:rPr>
          <w:sz w:val="28"/>
          <w:szCs w:val="28"/>
        </w:rPr>
        <w:t>ю</w:t>
      </w:r>
      <w:r w:rsidR="00550887">
        <w:rPr>
          <w:sz w:val="28"/>
          <w:szCs w:val="28"/>
        </w:rPr>
        <w:t>т возможность собл</w:t>
      </w:r>
      <w:r w:rsidR="00550887">
        <w:rPr>
          <w:sz w:val="28"/>
          <w:szCs w:val="28"/>
        </w:rPr>
        <w:t>ю</w:t>
      </w:r>
      <w:r w:rsidR="00550887">
        <w:rPr>
          <w:sz w:val="28"/>
          <w:szCs w:val="28"/>
        </w:rPr>
        <w:t>дения интересов всех участников договорного процесса.</w:t>
      </w:r>
    </w:p>
    <w:p w:rsidR="00232654" w:rsidRPr="0067501F" w:rsidRDefault="0067501F" w:rsidP="006750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24E9D" w:rsidRPr="004119F0" w:rsidRDefault="004F56C5" w:rsidP="004F56C5">
      <w:pPr>
        <w:pStyle w:val="1"/>
        <w:spacing w:before="100" w:after="100"/>
        <w:ind w:left="720"/>
      </w:pPr>
      <w:bookmarkStart w:id="30" w:name="_ГЛАВА_3._ПРОБЛЕМЫ,"/>
      <w:bookmarkStart w:id="31" w:name="_Toc69834389"/>
      <w:bookmarkStart w:id="32" w:name="_Toc69992142"/>
      <w:bookmarkEnd w:id="30"/>
      <w:r>
        <w:lastRenderedPageBreak/>
        <w:t xml:space="preserve">3. </w:t>
      </w:r>
      <w:r w:rsidR="00D24E9D" w:rsidRPr="004119F0">
        <w:t>ПРОБЛЕМЫ, СВЯЗАННЫЕ С РЕАЛИЗАЦИЕЙ</w:t>
      </w:r>
      <w:bookmarkStart w:id="33" w:name="_Toc69834390"/>
      <w:bookmarkEnd w:id="31"/>
      <w:r w:rsidR="00757970">
        <w:t xml:space="preserve"> </w:t>
      </w:r>
      <w:r w:rsidR="00D24E9D" w:rsidRPr="004119F0">
        <w:t>МЕЖДУН</w:t>
      </w:r>
      <w:r w:rsidR="00D24E9D" w:rsidRPr="004119F0">
        <w:t>А</w:t>
      </w:r>
      <w:r w:rsidR="00D24E9D" w:rsidRPr="004119F0">
        <w:t>РОДНЫХ ДОГОВОРОВ</w:t>
      </w:r>
      <w:bookmarkEnd w:id="32"/>
      <w:bookmarkEnd w:id="33"/>
    </w:p>
    <w:p w:rsidR="009C196C" w:rsidRPr="005652EC" w:rsidRDefault="00D24E9D" w:rsidP="00C95FDA">
      <w:pPr>
        <w:pStyle w:val="2"/>
      </w:pPr>
      <w:bookmarkStart w:id="34" w:name="_3.1._Вопросы_самоисполнимых"/>
      <w:bookmarkStart w:id="35" w:name="_Toc69834391"/>
      <w:bookmarkStart w:id="36" w:name="_Toc69992143"/>
      <w:bookmarkEnd w:id="34"/>
      <w:r w:rsidRPr="00FA0C8E">
        <w:t>3.1. Вопросы самоисполнимых и несамоисполнимых международных</w:t>
      </w:r>
      <w:bookmarkEnd w:id="35"/>
      <w:r w:rsidRPr="00FA0C8E">
        <w:t xml:space="preserve"> </w:t>
      </w:r>
      <w:bookmarkStart w:id="37" w:name="_Toc69834392"/>
      <w:r w:rsidR="00732F42">
        <w:t xml:space="preserve"> </w:t>
      </w:r>
      <w:r w:rsidRPr="00FA0C8E">
        <w:t>договоров</w:t>
      </w:r>
      <w:bookmarkEnd w:id="36"/>
      <w:bookmarkEnd w:id="37"/>
    </w:p>
    <w:p w:rsidR="00EB55D8" w:rsidRDefault="006259F0" w:rsidP="008537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16BD">
        <w:rPr>
          <w:bCs/>
          <w:color w:val="000000"/>
          <w:sz w:val="28"/>
          <w:szCs w:val="28"/>
        </w:rPr>
        <w:t xml:space="preserve">В начале ХХ века правоведы пришли к мысли о том, что национальное право неотделимо от международного и наоборот. Данная концепция породила в связи с этим две теории – монистическую и дуалистическую. В рамках первой Г. Кельзен </w:t>
      </w:r>
      <w:r w:rsidR="00F06A2E">
        <w:rPr>
          <w:bCs/>
          <w:color w:val="000000"/>
          <w:sz w:val="28"/>
          <w:szCs w:val="28"/>
        </w:rPr>
        <w:t>говорил</w:t>
      </w:r>
      <w:r w:rsidR="00D716BD" w:rsidRPr="00D716BD">
        <w:rPr>
          <w:bCs/>
          <w:color w:val="000000"/>
          <w:sz w:val="28"/>
          <w:szCs w:val="28"/>
        </w:rPr>
        <w:t>, что международное и частное право существуют во взаи</w:t>
      </w:r>
      <w:r w:rsidR="00D716BD" w:rsidRPr="00D716BD">
        <w:rPr>
          <w:bCs/>
          <w:color w:val="000000"/>
          <w:sz w:val="28"/>
          <w:szCs w:val="28"/>
        </w:rPr>
        <w:t>м</w:t>
      </w:r>
      <w:r w:rsidR="00D716BD" w:rsidRPr="00D716BD">
        <w:rPr>
          <w:bCs/>
          <w:color w:val="000000"/>
          <w:sz w:val="28"/>
          <w:szCs w:val="28"/>
        </w:rPr>
        <w:t>ной связи, которая образует «</w:t>
      </w:r>
      <w:r w:rsidR="00D716BD" w:rsidRPr="00D716BD">
        <w:rPr>
          <w:sz w:val="28"/>
          <w:szCs w:val="28"/>
        </w:rPr>
        <w:t>всеобъемлющий, универсальный правовой пор</w:t>
      </w:r>
      <w:r w:rsidR="00D716BD" w:rsidRPr="00D716BD">
        <w:rPr>
          <w:sz w:val="28"/>
          <w:szCs w:val="28"/>
        </w:rPr>
        <w:t>я</w:t>
      </w:r>
      <w:r w:rsidR="00D716BD" w:rsidRPr="00D716BD">
        <w:rPr>
          <w:sz w:val="28"/>
          <w:szCs w:val="28"/>
        </w:rPr>
        <w:t>док»</w:t>
      </w:r>
      <w:r w:rsidR="00853735">
        <w:rPr>
          <w:sz w:val="28"/>
          <w:szCs w:val="28"/>
        </w:rPr>
        <w:t>.</w:t>
      </w:r>
      <w:r w:rsidR="00D716BD" w:rsidRPr="00D716BD">
        <w:rPr>
          <w:sz w:val="28"/>
          <w:szCs w:val="28"/>
        </w:rPr>
        <w:t xml:space="preserve"> Г. Трипель был представителем второй теории</w:t>
      </w:r>
      <w:r w:rsidR="00853735">
        <w:rPr>
          <w:sz w:val="28"/>
          <w:szCs w:val="28"/>
        </w:rPr>
        <w:t>,</w:t>
      </w:r>
      <w:r w:rsidR="00D716BD" w:rsidRPr="00D716BD">
        <w:rPr>
          <w:sz w:val="28"/>
          <w:szCs w:val="28"/>
        </w:rPr>
        <w:t xml:space="preserve"> и потому придерживался прямо противоположной точки зрения</w:t>
      </w:r>
      <w:r w:rsidR="00F06A2E">
        <w:rPr>
          <w:sz w:val="28"/>
          <w:szCs w:val="28"/>
        </w:rPr>
        <w:t>,</w:t>
      </w:r>
      <w:r w:rsidR="00D716BD" w:rsidRPr="00D716BD">
        <w:rPr>
          <w:sz w:val="28"/>
          <w:szCs w:val="28"/>
        </w:rPr>
        <w:t xml:space="preserve"> сводящейся к признанию автономности, независимости и самостоятельности национального и международного прав</w:t>
      </w:r>
      <w:r w:rsidR="00F06A2E">
        <w:rPr>
          <w:sz w:val="28"/>
          <w:szCs w:val="28"/>
        </w:rPr>
        <w:t>а,</w:t>
      </w:r>
      <w:r w:rsidR="00D716BD" w:rsidRPr="00D716BD">
        <w:rPr>
          <w:sz w:val="28"/>
          <w:szCs w:val="28"/>
        </w:rPr>
        <w:t xml:space="preserve"> тем не мен</w:t>
      </w:r>
      <w:r w:rsidR="00121204">
        <w:rPr>
          <w:sz w:val="28"/>
          <w:szCs w:val="28"/>
        </w:rPr>
        <w:t>ее,</w:t>
      </w:r>
      <w:r w:rsidR="00F06A2E">
        <w:rPr>
          <w:sz w:val="28"/>
          <w:szCs w:val="28"/>
        </w:rPr>
        <w:t xml:space="preserve"> они</w:t>
      </w:r>
      <w:r w:rsidR="00121204">
        <w:rPr>
          <w:sz w:val="28"/>
          <w:szCs w:val="28"/>
        </w:rPr>
        <w:t xml:space="preserve"> дополняют друг друга</w:t>
      </w:r>
      <w:r w:rsidR="00C70D9A">
        <w:rPr>
          <w:sz w:val="28"/>
          <w:szCs w:val="28"/>
        </w:rPr>
        <w:t xml:space="preserve"> </w:t>
      </w:r>
      <w:r w:rsidR="00C70D9A" w:rsidRPr="00D716BD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51</w:t>
      </w:r>
      <w:r w:rsidR="00C70D9A" w:rsidRPr="00D716BD">
        <w:rPr>
          <w:sz w:val="28"/>
          <w:szCs w:val="28"/>
        </w:rPr>
        <w:t xml:space="preserve">]. </w:t>
      </w:r>
    </w:p>
    <w:p w:rsidR="00EB55D8" w:rsidRDefault="00EB55D8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Монистические идеи послужили основой для глобализации, начавшейся в ХХ веке. По итогам Второй мировой войны многие ученые признали справе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ливым мнение о том, что нормы международного права возобладают над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мами внутригосударственного права. М. Магдугал и М. Райзман стали </w:t>
      </w:r>
      <w:r w:rsidRPr="00EB55D8">
        <w:rPr>
          <w:sz w:val="28"/>
          <w:szCs w:val="28"/>
        </w:rPr>
        <w:t>основ</w:t>
      </w:r>
      <w:r w:rsidRPr="00EB55D8">
        <w:rPr>
          <w:sz w:val="28"/>
          <w:szCs w:val="28"/>
        </w:rPr>
        <w:t>о</w:t>
      </w:r>
      <w:r w:rsidRPr="00EB55D8">
        <w:rPr>
          <w:sz w:val="28"/>
          <w:szCs w:val="28"/>
        </w:rPr>
        <w:t>положниками идеи мирового господства, в соответствии с которой государства начинают занимать второстепенные роли, а на первый план выдвигаются пр</w:t>
      </w:r>
      <w:r w:rsidRPr="00EB55D8">
        <w:rPr>
          <w:sz w:val="28"/>
          <w:szCs w:val="28"/>
        </w:rPr>
        <w:t>а</w:t>
      </w:r>
      <w:r w:rsidRPr="00EB55D8">
        <w:rPr>
          <w:sz w:val="28"/>
          <w:szCs w:val="28"/>
        </w:rPr>
        <w:t>вительственные и неправительственные организации. Целью мирового гос</w:t>
      </w:r>
      <w:r w:rsidRPr="00EB55D8">
        <w:rPr>
          <w:sz w:val="28"/>
          <w:szCs w:val="28"/>
        </w:rPr>
        <w:t>у</w:t>
      </w:r>
      <w:r w:rsidRPr="00EB55D8">
        <w:rPr>
          <w:sz w:val="28"/>
          <w:szCs w:val="28"/>
        </w:rPr>
        <w:t>дарства является «образование всеобщего правопорядка для обеспечения прав человека и пресечения попыток создания мирового тоталитарного государства» [</w:t>
      </w:r>
      <w:r w:rsidR="000D56ED">
        <w:rPr>
          <w:sz w:val="28"/>
          <w:szCs w:val="28"/>
        </w:rPr>
        <w:t>2</w:t>
      </w:r>
      <w:r w:rsidR="008F609E" w:rsidRPr="008F609E">
        <w:rPr>
          <w:sz w:val="28"/>
          <w:szCs w:val="28"/>
        </w:rPr>
        <w:t>5</w:t>
      </w:r>
      <w:r w:rsidRPr="00EB55D8">
        <w:rPr>
          <w:sz w:val="28"/>
          <w:szCs w:val="28"/>
        </w:rPr>
        <w:t>].</w:t>
      </w:r>
    </w:p>
    <w:p w:rsidR="003E584C" w:rsidRDefault="003E584C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также пошла по пути признания главенства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дународного права в расчете на его позитивное воздействие</w:t>
      </w:r>
      <w:r w:rsidR="00F06A2E">
        <w:rPr>
          <w:sz w:val="28"/>
          <w:szCs w:val="28"/>
        </w:rPr>
        <w:t>,</w:t>
      </w:r>
      <w:r>
        <w:rPr>
          <w:sz w:val="28"/>
          <w:szCs w:val="28"/>
        </w:rPr>
        <w:t xml:space="preserve"> и это вполне было бы оправданно в том случае, если влияние оказывалось непосредственно через само национальное право.</w:t>
      </w:r>
      <w:r w:rsidR="00F06A2E">
        <w:rPr>
          <w:sz w:val="28"/>
          <w:szCs w:val="28"/>
        </w:rPr>
        <w:t xml:space="preserve"> Однако</w:t>
      </w:r>
      <w:r w:rsidR="004E265D">
        <w:rPr>
          <w:sz w:val="28"/>
          <w:szCs w:val="28"/>
        </w:rPr>
        <w:t xml:space="preserve"> этого не произошло</w:t>
      </w:r>
      <w:r w:rsidR="00F06A2E">
        <w:rPr>
          <w:sz w:val="28"/>
          <w:szCs w:val="28"/>
        </w:rPr>
        <w:t>,</w:t>
      </w:r>
      <w:r w:rsidR="004E265D">
        <w:rPr>
          <w:sz w:val="28"/>
          <w:szCs w:val="28"/>
        </w:rPr>
        <w:t xml:space="preserve"> и можно сказать, что ситуация наблюдается прямо противоположная. Сводится она к тому, что Ро</w:t>
      </w:r>
      <w:r w:rsidR="004E265D">
        <w:rPr>
          <w:sz w:val="28"/>
          <w:szCs w:val="28"/>
        </w:rPr>
        <w:t>с</w:t>
      </w:r>
      <w:r w:rsidR="004E265D">
        <w:rPr>
          <w:sz w:val="28"/>
          <w:szCs w:val="28"/>
        </w:rPr>
        <w:t>сия чрезмерно вовлечена в систему международных отношений</w:t>
      </w:r>
      <w:r w:rsidR="001A110B">
        <w:rPr>
          <w:sz w:val="28"/>
          <w:szCs w:val="28"/>
        </w:rPr>
        <w:t xml:space="preserve"> и этим ставит </w:t>
      </w:r>
      <w:r w:rsidR="001A110B">
        <w:rPr>
          <w:sz w:val="28"/>
          <w:szCs w:val="28"/>
        </w:rPr>
        <w:lastRenderedPageBreak/>
        <w:t>себя в зависимость от международного сообщества и норм международных д</w:t>
      </w:r>
      <w:r w:rsidR="001A110B">
        <w:rPr>
          <w:sz w:val="28"/>
          <w:szCs w:val="28"/>
        </w:rPr>
        <w:t>о</w:t>
      </w:r>
      <w:r w:rsidR="001A110B">
        <w:rPr>
          <w:sz w:val="28"/>
          <w:szCs w:val="28"/>
        </w:rPr>
        <w:t xml:space="preserve">говоров </w:t>
      </w:r>
      <w:r w:rsidR="00CF57C0">
        <w:rPr>
          <w:sz w:val="28"/>
          <w:szCs w:val="28"/>
        </w:rPr>
        <w:t>[126]</w:t>
      </w:r>
      <w:r w:rsidR="001A110B">
        <w:rPr>
          <w:sz w:val="28"/>
          <w:szCs w:val="28"/>
        </w:rPr>
        <w:t>.</w:t>
      </w:r>
    </w:p>
    <w:p w:rsidR="008F747B" w:rsidRPr="008F747B" w:rsidRDefault="008F747B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в доктринах многих государств признается, что разделение на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алистическую и монистическую теории носит весьма абстрактный характер и не создает необходимых предпосылок для конкретизации вопросов взаимосвязи двух правопорядков. Тем более это справедливо в свете того, что на протяж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периода существования одного того же государства концепции попереме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могут сменять друг </w:t>
      </w:r>
      <w:r w:rsidRPr="008F747B">
        <w:rPr>
          <w:sz w:val="28"/>
          <w:szCs w:val="28"/>
        </w:rPr>
        <w:t>друга в зависимости от социального запроса и констит</w:t>
      </w:r>
      <w:r w:rsidRPr="008F747B">
        <w:rPr>
          <w:sz w:val="28"/>
          <w:szCs w:val="28"/>
        </w:rPr>
        <w:t>у</w:t>
      </w:r>
      <w:r w:rsidRPr="008F747B">
        <w:rPr>
          <w:sz w:val="28"/>
          <w:szCs w:val="28"/>
        </w:rPr>
        <w:t>ционального правопорядка.</w:t>
      </w:r>
    </w:p>
    <w:p w:rsidR="00B2513F" w:rsidRDefault="00D52432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Функционирование международного частного права не может осущест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ляться изолированно от норм внутригосударственного права в виду того, что это взаимообусловленные системы.</w:t>
      </w:r>
      <w:r w:rsidRPr="00D52432">
        <w:rPr>
          <w:rFonts w:ascii="Courier New" w:hAnsi="Courier New" w:cs="Courier New"/>
          <w:color w:val="000000"/>
        </w:rPr>
        <w:t xml:space="preserve"> </w:t>
      </w:r>
      <w:r w:rsidRPr="00D52432">
        <w:rPr>
          <w:color w:val="000000"/>
          <w:sz w:val="28"/>
          <w:szCs w:val="28"/>
        </w:rPr>
        <w:t>Именно необходимость в национально-правовой имплементации норм международного права служит основной пр</w:t>
      </w:r>
      <w:r w:rsidRPr="00D52432">
        <w:rPr>
          <w:color w:val="000000"/>
          <w:sz w:val="28"/>
          <w:szCs w:val="28"/>
        </w:rPr>
        <w:t>и</w:t>
      </w:r>
      <w:r w:rsidRPr="00D52432">
        <w:rPr>
          <w:color w:val="000000"/>
          <w:sz w:val="28"/>
          <w:szCs w:val="28"/>
        </w:rPr>
        <w:t xml:space="preserve">чиной воздействия международного права на </w:t>
      </w:r>
      <w:proofErr w:type="gramStart"/>
      <w:r w:rsidRPr="00D52432">
        <w:rPr>
          <w:color w:val="000000"/>
          <w:sz w:val="28"/>
          <w:szCs w:val="28"/>
        </w:rPr>
        <w:t>внутригосударственное</w:t>
      </w:r>
      <w:proofErr w:type="gramEnd"/>
      <w:r w:rsidRPr="00D52432">
        <w:rPr>
          <w:color w:val="000000"/>
          <w:sz w:val="28"/>
          <w:szCs w:val="28"/>
        </w:rPr>
        <w:t>.</w:t>
      </w:r>
      <w:r w:rsidRPr="00514F82">
        <w:rPr>
          <w:color w:val="000000"/>
          <w:sz w:val="28"/>
          <w:szCs w:val="28"/>
        </w:rPr>
        <w:t xml:space="preserve"> </w:t>
      </w:r>
    </w:p>
    <w:p w:rsidR="00612C4E" w:rsidRPr="00E16025" w:rsidRDefault="00D52432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4F82">
        <w:rPr>
          <w:color w:val="000000"/>
          <w:sz w:val="28"/>
          <w:szCs w:val="28"/>
        </w:rPr>
        <w:t>В этой связи реализация всех функций международного права требует с</w:t>
      </w:r>
      <w:r w:rsidRPr="00514F82">
        <w:rPr>
          <w:color w:val="000000"/>
          <w:sz w:val="28"/>
          <w:szCs w:val="28"/>
        </w:rPr>
        <w:t>о</w:t>
      </w:r>
      <w:r w:rsidRPr="00514F82">
        <w:rPr>
          <w:color w:val="000000"/>
          <w:sz w:val="28"/>
          <w:szCs w:val="28"/>
        </w:rPr>
        <w:t>действия со стороны норм национального права. Зачастую процесс исполнения норм международного права в масштабах одной страны называется трансфо</w:t>
      </w:r>
      <w:r w:rsidRPr="00514F82">
        <w:rPr>
          <w:color w:val="000000"/>
          <w:sz w:val="28"/>
          <w:szCs w:val="28"/>
        </w:rPr>
        <w:t>р</w:t>
      </w:r>
      <w:r w:rsidRPr="00514F82">
        <w:rPr>
          <w:color w:val="000000"/>
          <w:sz w:val="28"/>
          <w:szCs w:val="28"/>
        </w:rPr>
        <w:t xml:space="preserve">мацией, хотя </w:t>
      </w:r>
      <w:r w:rsidR="00B262C6">
        <w:rPr>
          <w:color w:val="000000"/>
          <w:sz w:val="28"/>
          <w:szCs w:val="28"/>
        </w:rPr>
        <w:t>нередко</w:t>
      </w:r>
      <w:r w:rsidRPr="00514F82">
        <w:rPr>
          <w:color w:val="000000"/>
          <w:sz w:val="28"/>
          <w:szCs w:val="28"/>
        </w:rPr>
        <w:t xml:space="preserve"> его</w:t>
      </w:r>
      <w:r w:rsidR="00B262C6">
        <w:rPr>
          <w:color w:val="000000"/>
          <w:sz w:val="28"/>
          <w:szCs w:val="28"/>
        </w:rPr>
        <w:t xml:space="preserve"> называют </w:t>
      </w:r>
      <w:r w:rsidRPr="00514F82">
        <w:rPr>
          <w:color w:val="000000"/>
          <w:sz w:val="28"/>
          <w:szCs w:val="28"/>
        </w:rPr>
        <w:t>национально-правовой импле</w:t>
      </w:r>
      <w:r w:rsidR="00E34BD3">
        <w:rPr>
          <w:color w:val="000000"/>
          <w:sz w:val="28"/>
          <w:szCs w:val="28"/>
        </w:rPr>
        <w:t>ме</w:t>
      </w:r>
      <w:r w:rsidRPr="00514F82">
        <w:rPr>
          <w:color w:val="000000"/>
          <w:sz w:val="28"/>
          <w:szCs w:val="28"/>
        </w:rPr>
        <w:t>нтацией</w:t>
      </w:r>
      <w:r w:rsidR="00B262C6">
        <w:rPr>
          <w:color w:val="000000"/>
          <w:sz w:val="28"/>
          <w:szCs w:val="28"/>
        </w:rPr>
        <w:t>, инкорпорацией, рецепцией, отсылкой</w:t>
      </w:r>
      <w:r w:rsidRPr="00514F82">
        <w:rPr>
          <w:color w:val="000000"/>
          <w:sz w:val="28"/>
          <w:szCs w:val="28"/>
        </w:rPr>
        <w:t xml:space="preserve">. </w:t>
      </w:r>
      <w:r w:rsidR="00DA15C0">
        <w:rPr>
          <w:color w:val="000000"/>
          <w:sz w:val="28"/>
          <w:szCs w:val="28"/>
        </w:rPr>
        <w:t xml:space="preserve">Впрочем, </w:t>
      </w:r>
      <w:r w:rsidRPr="00514F82">
        <w:rPr>
          <w:color w:val="000000"/>
          <w:sz w:val="28"/>
          <w:szCs w:val="28"/>
        </w:rPr>
        <w:t>в юридической науке прим</w:t>
      </w:r>
      <w:r w:rsidRPr="00514F82">
        <w:rPr>
          <w:color w:val="000000"/>
          <w:sz w:val="28"/>
          <w:szCs w:val="28"/>
        </w:rPr>
        <w:t>е</w:t>
      </w:r>
      <w:r w:rsidRPr="00514F82">
        <w:rPr>
          <w:color w:val="000000"/>
          <w:sz w:val="28"/>
          <w:szCs w:val="28"/>
        </w:rPr>
        <w:t xml:space="preserve">няются </w:t>
      </w:r>
      <w:r w:rsidR="008C1830">
        <w:rPr>
          <w:color w:val="000000"/>
          <w:sz w:val="28"/>
          <w:szCs w:val="28"/>
        </w:rPr>
        <w:t>все перечисленные</w:t>
      </w:r>
      <w:r w:rsidRPr="00514F82">
        <w:rPr>
          <w:color w:val="000000"/>
          <w:sz w:val="28"/>
          <w:szCs w:val="28"/>
        </w:rPr>
        <w:t xml:space="preserve"> термин</w:t>
      </w:r>
      <w:r w:rsidR="008C1830">
        <w:rPr>
          <w:color w:val="000000"/>
          <w:sz w:val="28"/>
          <w:szCs w:val="28"/>
        </w:rPr>
        <w:t>ы</w:t>
      </w:r>
      <w:r w:rsidR="00F06A2E">
        <w:rPr>
          <w:color w:val="000000"/>
          <w:sz w:val="28"/>
          <w:szCs w:val="28"/>
        </w:rPr>
        <w:t>,</w:t>
      </w:r>
      <w:r w:rsidR="00165ED0" w:rsidRPr="00514F82">
        <w:rPr>
          <w:color w:val="000000"/>
          <w:sz w:val="28"/>
          <w:szCs w:val="28"/>
        </w:rPr>
        <w:t xml:space="preserve"> и</w:t>
      </w:r>
      <w:r w:rsidRPr="00514F82">
        <w:rPr>
          <w:color w:val="000000"/>
          <w:sz w:val="28"/>
          <w:szCs w:val="28"/>
        </w:rPr>
        <w:t xml:space="preserve"> они </w:t>
      </w:r>
      <w:r w:rsidR="00612C4E">
        <w:rPr>
          <w:color w:val="000000"/>
          <w:sz w:val="28"/>
          <w:szCs w:val="28"/>
        </w:rPr>
        <w:t>в</w:t>
      </w:r>
      <w:r w:rsidR="00853735">
        <w:rPr>
          <w:color w:val="000000"/>
          <w:sz w:val="28"/>
          <w:szCs w:val="28"/>
        </w:rPr>
        <w:t>о</w:t>
      </w:r>
      <w:r w:rsidR="00612C4E">
        <w:rPr>
          <w:color w:val="000000"/>
          <w:sz w:val="28"/>
          <w:szCs w:val="28"/>
        </w:rPr>
        <w:t xml:space="preserve"> многом </w:t>
      </w:r>
      <w:r w:rsidRPr="00DA15C0">
        <w:rPr>
          <w:color w:val="000000"/>
          <w:sz w:val="28"/>
          <w:szCs w:val="28"/>
        </w:rPr>
        <w:t>являются взаимозамен</w:t>
      </w:r>
      <w:r w:rsidRPr="00DA15C0">
        <w:rPr>
          <w:color w:val="000000"/>
          <w:sz w:val="28"/>
          <w:szCs w:val="28"/>
        </w:rPr>
        <w:t>я</w:t>
      </w:r>
      <w:r w:rsidRPr="00DA15C0">
        <w:rPr>
          <w:color w:val="000000"/>
          <w:sz w:val="28"/>
          <w:szCs w:val="28"/>
        </w:rPr>
        <w:t>емы</w:t>
      </w:r>
      <w:r w:rsidR="00165ED0" w:rsidRPr="00DA15C0">
        <w:rPr>
          <w:color w:val="000000"/>
          <w:sz w:val="28"/>
          <w:szCs w:val="28"/>
        </w:rPr>
        <w:t>ми</w:t>
      </w:r>
      <w:r w:rsidR="00612C4E">
        <w:rPr>
          <w:color w:val="000000"/>
          <w:sz w:val="28"/>
          <w:szCs w:val="28"/>
        </w:rPr>
        <w:t>, но это не совсем право</w:t>
      </w:r>
      <w:r w:rsidR="00DE51D9">
        <w:rPr>
          <w:color w:val="000000"/>
          <w:sz w:val="28"/>
          <w:szCs w:val="28"/>
        </w:rPr>
        <w:t xml:space="preserve">мерно, так как имеются отличия. </w:t>
      </w:r>
      <w:r w:rsidR="00E61ADD">
        <w:rPr>
          <w:color w:val="000000"/>
          <w:sz w:val="28"/>
          <w:szCs w:val="28"/>
        </w:rPr>
        <w:t>Государства имеют право самостоятельно выбирать способ, посредством которого будут п</w:t>
      </w:r>
      <w:r w:rsidR="00E61ADD">
        <w:rPr>
          <w:color w:val="000000"/>
          <w:sz w:val="28"/>
          <w:szCs w:val="28"/>
        </w:rPr>
        <w:t>е</w:t>
      </w:r>
      <w:r w:rsidR="00E61ADD">
        <w:rPr>
          <w:color w:val="000000"/>
          <w:sz w:val="28"/>
          <w:szCs w:val="28"/>
        </w:rPr>
        <w:t>ренесены во внутригосударственное законодательство нормы международного права. Примечательно, что в странах, которые являются членами Европейского Союза</w:t>
      </w:r>
      <w:r w:rsidR="00853735">
        <w:rPr>
          <w:color w:val="000000"/>
          <w:sz w:val="28"/>
          <w:szCs w:val="28"/>
        </w:rPr>
        <w:t>,</w:t>
      </w:r>
      <w:r w:rsidR="00E61ADD">
        <w:rPr>
          <w:color w:val="000000"/>
          <w:sz w:val="28"/>
          <w:szCs w:val="28"/>
        </w:rPr>
        <w:t xml:space="preserve"> предпочитают использ</w:t>
      </w:r>
      <w:r w:rsidR="00DE51D9">
        <w:rPr>
          <w:color w:val="000000"/>
          <w:sz w:val="28"/>
          <w:szCs w:val="28"/>
        </w:rPr>
        <w:t>овать такой способ как отсылк</w:t>
      </w:r>
      <w:r w:rsidR="00F06A2E">
        <w:rPr>
          <w:color w:val="000000"/>
          <w:sz w:val="28"/>
          <w:szCs w:val="28"/>
        </w:rPr>
        <w:t>а</w:t>
      </w:r>
      <w:r w:rsidR="00DE51D9">
        <w:rPr>
          <w:color w:val="000000"/>
          <w:sz w:val="28"/>
          <w:szCs w:val="28"/>
        </w:rPr>
        <w:t xml:space="preserve"> </w:t>
      </w:r>
      <w:r w:rsidR="00E16025" w:rsidRPr="00E16025">
        <w:rPr>
          <w:color w:val="000000"/>
          <w:sz w:val="28"/>
          <w:szCs w:val="28"/>
        </w:rPr>
        <w:t>[</w:t>
      </w:r>
      <w:r w:rsidR="000D56ED">
        <w:rPr>
          <w:color w:val="000000"/>
          <w:sz w:val="28"/>
          <w:szCs w:val="28"/>
        </w:rPr>
        <w:t>3</w:t>
      </w:r>
      <w:r w:rsidR="008F609E" w:rsidRPr="008F609E">
        <w:rPr>
          <w:color w:val="000000"/>
          <w:sz w:val="28"/>
          <w:szCs w:val="28"/>
        </w:rPr>
        <w:t>7</w:t>
      </w:r>
      <w:r w:rsidR="00E61ADD" w:rsidRPr="00E16025">
        <w:rPr>
          <w:color w:val="000000"/>
          <w:sz w:val="28"/>
          <w:szCs w:val="28"/>
        </w:rPr>
        <w:t>]</w:t>
      </w:r>
      <w:r w:rsidR="00E16025">
        <w:rPr>
          <w:color w:val="000000"/>
          <w:sz w:val="28"/>
          <w:szCs w:val="28"/>
        </w:rPr>
        <w:t>.</w:t>
      </w:r>
    </w:p>
    <w:p w:rsidR="00DA15C0" w:rsidRPr="00E41C7D" w:rsidRDefault="00DA15C0" w:rsidP="00E41C7D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15C0">
        <w:rPr>
          <w:sz w:val="28"/>
          <w:szCs w:val="28"/>
        </w:rPr>
        <w:t>Под трансформацией понимают такой способ реализации международн</w:t>
      </w:r>
      <w:r w:rsidRPr="00DA15C0">
        <w:rPr>
          <w:sz w:val="28"/>
          <w:szCs w:val="28"/>
        </w:rPr>
        <w:t>о</w:t>
      </w:r>
      <w:r w:rsidRPr="00DA15C0">
        <w:rPr>
          <w:sz w:val="28"/>
          <w:szCs w:val="28"/>
        </w:rPr>
        <w:t>го права, который предполагает принятие государством внутригосударстве</w:t>
      </w:r>
      <w:r w:rsidRPr="00DA15C0">
        <w:rPr>
          <w:sz w:val="28"/>
          <w:szCs w:val="28"/>
        </w:rPr>
        <w:t>н</w:t>
      </w:r>
      <w:r w:rsidRPr="00DA15C0">
        <w:rPr>
          <w:sz w:val="28"/>
          <w:szCs w:val="28"/>
        </w:rPr>
        <w:t xml:space="preserve">ных нормативно-правовых актов для обеспечения исполнения международных </w:t>
      </w:r>
      <w:r w:rsidRPr="00DA15C0">
        <w:rPr>
          <w:sz w:val="28"/>
          <w:szCs w:val="28"/>
        </w:rPr>
        <w:lastRenderedPageBreak/>
        <w:t xml:space="preserve">обязательств или </w:t>
      </w:r>
      <w:r w:rsidR="00F06A2E">
        <w:rPr>
          <w:sz w:val="28"/>
          <w:szCs w:val="28"/>
        </w:rPr>
        <w:t xml:space="preserve">для использования </w:t>
      </w:r>
      <w:r w:rsidRPr="00DA15C0">
        <w:rPr>
          <w:sz w:val="28"/>
          <w:szCs w:val="28"/>
        </w:rPr>
        <w:t>св</w:t>
      </w:r>
      <w:r w:rsidR="00E41C7D">
        <w:rPr>
          <w:sz w:val="28"/>
          <w:szCs w:val="28"/>
        </w:rPr>
        <w:t xml:space="preserve">оего международного правомочия </w:t>
      </w:r>
      <w:r w:rsidR="00F06A2E" w:rsidRPr="00DA15C0">
        <w:rPr>
          <w:sz w:val="28"/>
          <w:szCs w:val="28"/>
        </w:rPr>
        <w:t>инт</w:t>
      </w:r>
      <w:r w:rsidR="00F06A2E" w:rsidRPr="00DA15C0">
        <w:rPr>
          <w:sz w:val="28"/>
          <w:szCs w:val="28"/>
        </w:rPr>
        <w:t>е</w:t>
      </w:r>
      <w:r w:rsidR="00F06A2E" w:rsidRPr="00DA15C0">
        <w:rPr>
          <w:sz w:val="28"/>
          <w:szCs w:val="28"/>
        </w:rPr>
        <w:t>ресах</w:t>
      </w:r>
      <w:r w:rsidR="00F06A2E">
        <w:rPr>
          <w:sz w:val="28"/>
          <w:szCs w:val="28"/>
        </w:rPr>
        <w:t xml:space="preserve"> государства</w:t>
      </w:r>
      <w:r w:rsidRPr="00DA15C0">
        <w:rPr>
          <w:sz w:val="28"/>
          <w:szCs w:val="28"/>
        </w:rPr>
        <w:t xml:space="preserve"> </w:t>
      </w:r>
      <w:r w:rsidR="00C10DD0">
        <w:rPr>
          <w:sz w:val="28"/>
          <w:szCs w:val="28"/>
        </w:rPr>
        <w:t>[49]</w:t>
      </w:r>
      <w:r w:rsidRPr="00DA15C0">
        <w:rPr>
          <w:sz w:val="28"/>
          <w:szCs w:val="28"/>
        </w:rPr>
        <w:t>.</w:t>
      </w:r>
    </w:p>
    <w:p w:rsidR="00E425D3" w:rsidRPr="00514F82" w:rsidRDefault="00F40CFA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15C0">
        <w:rPr>
          <w:bCs/>
          <w:color w:val="000000"/>
          <w:sz w:val="28"/>
          <w:szCs w:val="28"/>
        </w:rPr>
        <w:t>Важнейшим принципом международного права выступает принцип</w:t>
      </w:r>
      <w:r w:rsidRPr="00514F82">
        <w:rPr>
          <w:bCs/>
          <w:color w:val="000000"/>
          <w:sz w:val="28"/>
          <w:szCs w:val="28"/>
        </w:rPr>
        <w:t xml:space="preserve"> до</w:t>
      </w:r>
      <w:r w:rsidRPr="00514F82">
        <w:rPr>
          <w:bCs/>
          <w:color w:val="000000"/>
          <w:sz w:val="28"/>
          <w:szCs w:val="28"/>
        </w:rPr>
        <w:t>б</w:t>
      </w:r>
      <w:r w:rsidRPr="00514F82">
        <w:rPr>
          <w:bCs/>
          <w:color w:val="000000"/>
          <w:sz w:val="28"/>
          <w:szCs w:val="28"/>
        </w:rPr>
        <w:t xml:space="preserve">росовестного исполнения взятых государствами на себя обязательств согласно </w:t>
      </w:r>
      <w:r w:rsidR="00390A47" w:rsidRPr="00514F82">
        <w:rPr>
          <w:bCs/>
          <w:color w:val="000000"/>
          <w:sz w:val="28"/>
          <w:szCs w:val="28"/>
        </w:rPr>
        <w:t>условиям</w:t>
      </w:r>
      <w:r w:rsidRPr="00514F82">
        <w:rPr>
          <w:bCs/>
          <w:color w:val="000000"/>
          <w:sz w:val="28"/>
          <w:szCs w:val="28"/>
        </w:rPr>
        <w:t xml:space="preserve"> международного </w:t>
      </w:r>
      <w:r w:rsidR="00390A47" w:rsidRPr="00514F82">
        <w:rPr>
          <w:bCs/>
          <w:color w:val="000000"/>
          <w:sz w:val="28"/>
          <w:szCs w:val="28"/>
        </w:rPr>
        <w:t>договора</w:t>
      </w:r>
      <w:r w:rsidRPr="00514F82">
        <w:rPr>
          <w:bCs/>
          <w:color w:val="000000"/>
          <w:sz w:val="28"/>
          <w:szCs w:val="28"/>
        </w:rPr>
        <w:t>.</w:t>
      </w:r>
      <w:r w:rsidR="00390A47" w:rsidRPr="00514F82">
        <w:rPr>
          <w:bCs/>
          <w:color w:val="000000"/>
          <w:sz w:val="28"/>
          <w:szCs w:val="28"/>
        </w:rPr>
        <w:t xml:space="preserve"> Это подразумевает необходимость выпо</w:t>
      </w:r>
      <w:r w:rsidR="00390A47" w:rsidRPr="00514F82">
        <w:rPr>
          <w:bCs/>
          <w:color w:val="000000"/>
          <w:sz w:val="28"/>
          <w:szCs w:val="28"/>
        </w:rPr>
        <w:t>л</w:t>
      </w:r>
      <w:r w:rsidR="00390A47" w:rsidRPr="00514F82">
        <w:rPr>
          <w:bCs/>
          <w:color w:val="000000"/>
          <w:sz w:val="28"/>
          <w:szCs w:val="28"/>
        </w:rPr>
        <w:t>нения принятых на себя в ходе договорного процесса обязательств и невозмо</w:t>
      </w:r>
      <w:r w:rsidR="00390A47" w:rsidRPr="00514F82">
        <w:rPr>
          <w:bCs/>
          <w:color w:val="000000"/>
          <w:sz w:val="28"/>
          <w:szCs w:val="28"/>
        </w:rPr>
        <w:t>ж</w:t>
      </w:r>
      <w:r w:rsidR="00390A47" w:rsidRPr="00514F82">
        <w:rPr>
          <w:bCs/>
          <w:color w:val="000000"/>
          <w:sz w:val="28"/>
          <w:szCs w:val="28"/>
        </w:rPr>
        <w:t>ность снятия их с себя со ссылкой на невозможность реализации в виду ос</w:t>
      </w:r>
      <w:r w:rsidR="00390A47" w:rsidRPr="00514F82">
        <w:rPr>
          <w:bCs/>
          <w:color w:val="000000"/>
          <w:sz w:val="28"/>
          <w:szCs w:val="28"/>
        </w:rPr>
        <w:t>о</w:t>
      </w:r>
      <w:r w:rsidR="00390A47" w:rsidRPr="00514F82">
        <w:rPr>
          <w:bCs/>
          <w:color w:val="000000"/>
          <w:sz w:val="28"/>
          <w:szCs w:val="28"/>
        </w:rPr>
        <w:t>бенностей внутреннего права</w:t>
      </w:r>
      <w:r w:rsidR="002653F8" w:rsidRPr="00514F82">
        <w:rPr>
          <w:bCs/>
          <w:color w:val="000000"/>
          <w:sz w:val="28"/>
          <w:szCs w:val="28"/>
        </w:rPr>
        <w:t xml:space="preserve"> [</w:t>
      </w:r>
      <w:r w:rsidR="008F609E" w:rsidRPr="008F609E">
        <w:rPr>
          <w:bCs/>
          <w:color w:val="000000"/>
          <w:sz w:val="28"/>
          <w:szCs w:val="28"/>
        </w:rPr>
        <w:t>84</w:t>
      </w:r>
      <w:r w:rsidR="002653F8" w:rsidRPr="00514F82">
        <w:rPr>
          <w:bCs/>
          <w:color w:val="000000"/>
          <w:sz w:val="28"/>
          <w:szCs w:val="28"/>
        </w:rPr>
        <w:t>]</w:t>
      </w:r>
      <w:r w:rsidR="00853735">
        <w:rPr>
          <w:bCs/>
          <w:color w:val="000000"/>
          <w:sz w:val="28"/>
          <w:szCs w:val="28"/>
        </w:rPr>
        <w:t>.</w:t>
      </w:r>
      <w:r w:rsidR="00E425D3" w:rsidRPr="00514F82">
        <w:rPr>
          <w:bCs/>
          <w:color w:val="000000"/>
          <w:sz w:val="28"/>
          <w:szCs w:val="28"/>
        </w:rPr>
        <w:t xml:space="preserve"> </w:t>
      </w:r>
    </w:p>
    <w:p w:rsidR="00E425D3" w:rsidRPr="009275E9" w:rsidRDefault="00E425D3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4F82">
        <w:rPr>
          <w:sz w:val="28"/>
          <w:szCs w:val="28"/>
        </w:rPr>
        <w:t xml:space="preserve"> </w:t>
      </w:r>
      <w:r w:rsidRPr="00C27C4B">
        <w:rPr>
          <w:sz w:val="28"/>
          <w:szCs w:val="28"/>
        </w:rPr>
        <w:t xml:space="preserve">То, что международно-правовая норма не теряет своей международной природы, имеет следующие положительные последствия </w:t>
      </w:r>
      <w:r w:rsidR="00CF57C0">
        <w:rPr>
          <w:sz w:val="28"/>
          <w:szCs w:val="28"/>
        </w:rPr>
        <w:t>[126]</w:t>
      </w:r>
      <w:r w:rsidR="00853735" w:rsidRPr="00C27C4B">
        <w:rPr>
          <w:sz w:val="28"/>
          <w:szCs w:val="28"/>
        </w:rPr>
        <w:t>:</w:t>
      </w:r>
      <w:r w:rsidR="0062386A" w:rsidRPr="00C27C4B">
        <w:rPr>
          <w:sz w:val="28"/>
          <w:szCs w:val="28"/>
        </w:rPr>
        <w:t xml:space="preserve"> </w:t>
      </w:r>
      <w:r w:rsidRPr="00C27C4B">
        <w:rPr>
          <w:sz w:val="28"/>
          <w:szCs w:val="28"/>
        </w:rPr>
        <w:t>какие-либо и</w:t>
      </w:r>
      <w:r w:rsidRPr="00C27C4B">
        <w:rPr>
          <w:sz w:val="28"/>
          <w:szCs w:val="28"/>
        </w:rPr>
        <w:t>з</w:t>
      </w:r>
      <w:r w:rsidRPr="00C27C4B">
        <w:rPr>
          <w:sz w:val="28"/>
          <w:szCs w:val="28"/>
        </w:rPr>
        <w:t>менения на международном уровне не потребуют издания нового внутригос</w:t>
      </w:r>
      <w:r w:rsidRPr="00C27C4B">
        <w:rPr>
          <w:sz w:val="28"/>
          <w:szCs w:val="28"/>
        </w:rPr>
        <w:t>у</w:t>
      </w:r>
      <w:r w:rsidRPr="00C27C4B">
        <w:rPr>
          <w:sz w:val="28"/>
          <w:szCs w:val="28"/>
        </w:rPr>
        <w:t>дарственного акта, измененная норма будет действовать непосредственно для государства.</w:t>
      </w:r>
      <w:r w:rsidRPr="009275E9">
        <w:rPr>
          <w:sz w:val="28"/>
          <w:szCs w:val="28"/>
        </w:rPr>
        <w:t xml:space="preserve"> </w:t>
      </w:r>
    </w:p>
    <w:p w:rsidR="00E425D3" w:rsidRPr="009275E9" w:rsidRDefault="00E73FFD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="00E425D3" w:rsidRPr="009275E9">
        <w:rPr>
          <w:sz w:val="28"/>
          <w:szCs w:val="28"/>
        </w:rPr>
        <w:t>, использование правовой конструкции акта о применении для обеспечения действия норм международного права является наилучшим способом согласования международного и национального права.</w:t>
      </w:r>
    </w:p>
    <w:p w:rsidR="00AB3418" w:rsidRPr="0062386A" w:rsidRDefault="00B262C6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приняты</w:t>
      </w:r>
      <w:r w:rsidR="00D41EC6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правилам в мировом сообществе все</w:t>
      </w:r>
      <w:r w:rsidR="0054629D">
        <w:rPr>
          <w:sz w:val="28"/>
          <w:szCs w:val="28"/>
        </w:rPr>
        <w:t xml:space="preserve"> </w:t>
      </w:r>
      <w:r w:rsidR="00E425D3" w:rsidRPr="009275E9">
        <w:rPr>
          <w:sz w:val="28"/>
          <w:szCs w:val="28"/>
        </w:rPr>
        <w:t>нормы межд</w:t>
      </w:r>
      <w:r w:rsidR="00E425D3" w:rsidRPr="009275E9">
        <w:rPr>
          <w:sz w:val="28"/>
          <w:szCs w:val="28"/>
        </w:rPr>
        <w:t>у</w:t>
      </w:r>
      <w:r w:rsidR="00E425D3" w:rsidRPr="009275E9">
        <w:rPr>
          <w:sz w:val="28"/>
          <w:szCs w:val="28"/>
        </w:rPr>
        <w:t>народного права делятся на две группы: самоисполнимые (с англ. self-executing) и несамоисполнимые (с англ. non-self-executing).</w:t>
      </w:r>
      <w:r w:rsidR="0062386A">
        <w:rPr>
          <w:sz w:val="28"/>
          <w:szCs w:val="28"/>
        </w:rPr>
        <w:t xml:space="preserve"> </w:t>
      </w:r>
      <w:r w:rsidR="00E73FFD">
        <w:rPr>
          <w:sz w:val="28"/>
          <w:szCs w:val="28"/>
        </w:rPr>
        <w:t>Самоисполнимый договор</w:t>
      </w:r>
      <w:r w:rsidR="004D6F21">
        <w:rPr>
          <w:sz w:val="28"/>
          <w:szCs w:val="28"/>
        </w:rPr>
        <w:t xml:space="preserve"> (</w:t>
      </w:r>
      <w:r w:rsidR="00D41EC6">
        <w:rPr>
          <w:sz w:val="28"/>
          <w:szCs w:val="28"/>
        </w:rPr>
        <w:t>вернее будет говорить о</w:t>
      </w:r>
      <w:r w:rsidR="004D6F21">
        <w:rPr>
          <w:sz w:val="28"/>
          <w:szCs w:val="28"/>
        </w:rPr>
        <w:t xml:space="preserve"> норм</w:t>
      </w:r>
      <w:r w:rsidR="00D41EC6">
        <w:rPr>
          <w:sz w:val="28"/>
          <w:szCs w:val="28"/>
        </w:rPr>
        <w:t>ах</w:t>
      </w:r>
      <w:r w:rsidR="004D6F21">
        <w:rPr>
          <w:sz w:val="28"/>
          <w:szCs w:val="28"/>
        </w:rPr>
        <w:t xml:space="preserve"> договора)</w:t>
      </w:r>
      <w:r w:rsidR="00E73FFD">
        <w:rPr>
          <w:sz w:val="28"/>
          <w:szCs w:val="28"/>
        </w:rPr>
        <w:t xml:space="preserve"> – это договор, нормы кот</w:t>
      </w:r>
      <w:r w:rsidR="00E73FFD">
        <w:rPr>
          <w:sz w:val="28"/>
          <w:szCs w:val="28"/>
        </w:rPr>
        <w:t>о</w:t>
      </w:r>
      <w:r w:rsidR="00E73FFD">
        <w:rPr>
          <w:sz w:val="28"/>
          <w:szCs w:val="28"/>
        </w:rPr>
        <w:t xml:space="preserve">рого могут применяться внутри страны </w:t>
      </w:r>
      <w:r w:rsidR="004D6F21">
        <w:rPr>
          <w:sz w:val="28"/>
          <w:szCs w:val="28"/>
        </w:rPr>
        <w:t xml:space="preserve">для регламентации определенных видов общественных отношений </w:t>
      </w:r>
      <w:r w:rsidR="00E73FFD">
        <w:rPr>
          <w:sz w:val="28"/>
          <w:szCs w:val="28"/>
        </w:rPr>
        <w:t>без каких бы то ни было дополнений, конкретиз</w:t>
      </w:r>
      <w:r w:rsidR="00E73FFD">
        <w:rPr>
          <w:sz w:val="28"/>
          <w:szCs w:val="28"/>
        </w:rPr>
        <w:t>а</w:t>
      </w:r>
      <w:r w:rsidR="00E73FFD">
        <w:rPr>
          <w:sz w:val="28"/>
          <w:szCs w:val="28"/>
        </w:rPr>
        <w:t>ций</w:t>
      </w:r>
      <w:r w:rsidR="004D6F21">
        <w:rPr>
          <w:sz w:val="28"/>
          <w:szCs w:val="28"/>
        </w:rPr>
        <w:t>.</w:t>
      </w:r>
      <w:r w:rsidR="0062386A">
        <w:rPr>
          <w:sz w:val="28"/>
          <w:szCs w:val="28"/>
        </w:rPr>
        <w:t xml:space="preserve"> </w:t>
      </w:r>
      <w:r w:rsidR="004D6F21" w:rsidRPr="00AE6368">
        <w:rPr>
          <w:sz w:val="28"/>
          <w:szCs w:val="28"/>
        </w:rPr>
        <w:t>Несамоисполнимый договор – это договор, нормы которого требуют для своего исполнения конкретизации, даже в том случае, если само государство не имеет возражений относительно его применения внутри страны.</w:t>
      </w:r>
      <w:r w:rsidR="0062386A">
        <w:rPr>
          <w:sz w:val="28"/>
          <w:szCs w:val="28"/>
        </w:rPr>
        <w:t xml:space="preserve"> </w:t>
      </w:r>
      <w:r w:rsidR="009E4623">
        <w:rPr>
          <w:sz w:val="28"/>
          <w:szCs w:val="28"/>
        </w:rPr>
        <w:t>Если</w:t>
      </w:r>
      <w:r w:rsidR="00AB3418" w:rsidRPr="00AE6368">
        <w:rPr>
          <w:sz w:val="28"/>
          <w:szCs w:val="28"/>
        </w:rPr>
        <w:t xml:space="preserve"> целью договора является урегулирование национальных или</w:t>
      </w:r>
      <w:r w:rsidR="00AB3418" w:rsidRPr="00AE6368">
        <w:rPr>
          <w:color w:val="000000"/>
          <w:sz w:val="28"/>
          <w:szCs w:val="28"/>
        </w:rPr>
        <w:t xml:space="preserve"> </w:t>
      </w:r>
      <w:r w:rsidR="00AB3418" w:rsidRPr="00E73FFD">
        <w:rPr>
          <w:color w:val="000000"/>
          <w:sz w:val="28"/>
          <w:szCs w:val="28"/>
        </w:rPr>
        <w:t>либо международных о</w:t>
      </w:r>
      <w:r w:rsidR="00AB3418" w:rsidRPr="00E73FFD">
        <w:rPr>
          <w:color w:val="000000"/>
          <w:sz w:val="28"/>
          <w:szCs w:val="28"/>
        </w:rPr>
        <w:t>т</w:t>
      </w:r>
      <w:r w:rsidR="00AB3418" w:rsidRPr="00E73FFD">
        <w:rPr>
          <w:color w:val="000000"/>
          <w:sz w:val="28"/>
          <w:szCs w:val="28"/>
        </w:rPr>
        <w:t>ношений немежгосударственного характера</w:t>
      </w:r>
      <w:r w:rsidR="00AB3418" w:rsidRPr="00AE6368">
        <w:rPr>
          <w:color w:val="000000"/>
          <w:sz w:val="28"/>
          <w:szCs w:val="28"/>
        </w:rPr>
        <w:t>, то можно говорить о самоиспо</w:t>
      </w:r>
      <w:r w:rsidR="00AB3418" w:rsidRPr="00AE6368">
        <w:rPr>
          <w:color w:val="000000"/>
          <w:sz w:val="28"/>
          <w:szCs w:val="28"/>
        </w:rPr>
        <w:t>л</w:t>
      </w:r>
      <w:r w:rsidR="00AB3418" w:rsidRPr="00AE6368">
        <w:rPr>
          <w:color w:val="000000"/>
          <w:sz w:val="28"/>
          <w:szCs w:val="28"/>
        </w:rPr>
        <w:t>нимых и</w:t>
      </w:r>
      <w:r w:rsidR="00AE6368" w:rsidRPr="00AE6368">
        <w:rPr>
          <w:color w:val="000000"/>
          <w:sz w:val="28"/>
          <w:szCs w:val="28"/>
        </w:rPr>
        <w:t xml:space="preserve"> </w:t>
      </w:r>
      <w:r w:rsidR="00AB3418" w:rsidRPr="00AE6368">
        <w:rPr>
          <w:color w:val="000000"/>
          <w:sz w:val="28"/>
          <w:szCs w:val="28"/>
        </w:rPr>
        <w:t>несамоисполнимых</w:t>
      </w:r>
      <w:r w:rsidR="009E4623">
        <w:rPr>
          <w:color w:val="000000"/>
          <w:sz w:val="28"/>
          <w:szCs w:val="28"/>
        </w:rPr>
        <w:t xml:space="preserve"> договорах</w:t>
      </w:r>
      <w:r w:rsidR="00AE6368" w:rsidRPr="00AE6368">
        <w:rPr>
          <w:color w:val="000000"/>
          <w:sz w:val="28"/>
          <w:szCs w:val="28"/>
        </w:rPr>
        <w:t>.</w:t>
      </w:r>
    </w:p>
    <w:p w:rsidR="00E425D3" w:rsidRPr="00E41C7D" w:rsidRDefault="00AE6368" w:rsidP="00E41C7D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6368">
        <w:rPr>
          <w:color w:val="000000"/>
          <w:sz w:val="28"/>
          <w:szCs w:val="28"/>
        </w:rPr>
        <w:lastRenderedPageBreak/>
        <w:t>При решении применять нормы м</w:t>
      </w:r>
      <w:r>
        <w:rPr>
          <w:color w:val="000000"/>
          <w:sz w:val="28"/>
          <w:szCs w:val="28"/>
        </w:rPr>
        <w:t>еждународного права внутри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ства</w:t>
      </w:r>
      <w:r w:rsidR="009E46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производится отсылка</w:t>
      </w:r>
      <w:r w:rsidR="001B3BAA">
        <w:rPr>
          <w:color w:val="000000"/>
          <w:sz w:val="28"/>
          <w:szCs w:val="28"/>
        </w:rPr>
        <w:t xml:space="preserve"> соответствующим субъектам национального права для исполнения. Данным о</w:t>
      </w:r>
      <w:r w:rsidR="00D21BF4">
        <w:rPr>
          <w:color w:val="000000"/>
          <w:sz w:val="28"/>
          <w:szCs w:val="28"/>
        </w:rPr>
        <w:t>рганам необходимо определить</w:t>
      </w:r>
      <w:r w:rsidR="009E4623">
        <w:rPr>
          <w:color w:val="000000"/>
          <w:sz w:val="28"/>
          <w:szCs w:val="28"/>
        </w:rPr>
        <w:t>,</w:t>
      </w:r>
      <w:r w:rsidR="00D21BF4">
        <w:rPr>
          <w:color w:val="000000"/>
          <w:sz w:val="28"/>
          <w:szCs w:val="28"/>
        </w:rPr>
        <w:t xml:space="preserve"> на</w:t>
      </w:r>
      <w:r w:rsidR="001B3BAA">
        <w:rPr>
          <w:color w:val="000000"/>
          <w:sz w:val="28"/>
          <w:szCs w:val="28"/>
        </w:rPr>
        <w:t xml:space="preserve">сколько нормы в имеющемся виде (без внесения изменений, уточнений и дополнений) пригодны для регулирования внутринациональных </w:t>
      </w:r>
      <w:r w:rsidR="00D21BF4">
        <w:rPr>
          <w:color w:val="000000"/>
          <w:sz w:val="28"/>
          <w:szCs w:val="28"/>
        </w:rPr>
        <w:t>интересов и общественных отношений с участи</w:t>
      </w:r>
      <w:r w:rsidR="00E41C7D">
        <w:rPr>
          <w:color w:val="000000"/>
          <w:sz w:val="28"/>
          <w:szCs w:val="28"/>
        </w:rPr>
        <w:t>ем физических и юридических лиц</w:t>
      </w:r>
      <w:r w:rsidR="00514F82" w:rsidRPr="009275E9">
        <w:rPr>
          <w:sz w:val="28"/>
          <w:szCs w:val="28"/>
        </w:rPr>
        <w:t xml:space="preserve"> [</w:t>
      </w:r>
      <w:r w:rsidR="000D56ED">
        <w:rPr>
          <w:sz w:val="28"/>
          <w:szCs w:val="28"/>
        </w:rPr>
        <w:t>8</w:t>
      </w:r>
      <w:r w:rsidR="008F609E" w:rsidRPr="008F609E">
        <w:rPr>
          <w:sz w:val="28"/>
          <w:szCs w:val="28"/>
        </w:rPr>
        <w:t>6</w:t>
      </w:r>
      <w:r w:rsidR="00514F82" w:rsidRPr="009275E9">
        <w:rPr>
          <w:sz w:val="28"/>
          <w:szCs w:val="28"/>
        </w:rPr>
        <w:t xml:space="preserve">]. </w:t>
      </w:r>
    </w:p>
    <w:p w:rsidR="005A6FC1" w:rsidRPr="00D43DB1" w:rsidRDefault="005A6FC1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понятия исполнимости норм международных договоров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личается в зависимости от правовой семьи. Так, например, романо-германская</w:t>
      </w:r>
      <w:r w:rsidRPr="005A6FC1">
        <w:rPr>
          <w:sz w:val="28"/>
          <w:szCs w:val="28"/>
        </w:rPr>
        <w:t>-правовая семья, к которой относятся страны континентальной Европы, призн</w:t>
      </w:r>
      <w:r w:rsidRPr="005A6FC1">
        <w:rPr>
          <w:sz w:val="28"/>
          <w:szCs w:val="28"/>
        </w:rPr>
        <w:t>а</w:t>
      </w:r>
      <w:r w:rsidRPr="005A6FC1">
        <w:rPr>
          <w:sz w:val="28"/>
          <w:szCs w:val="28"/>
        </w:rPr>
        <w:t>ет верховенство норм международного права и самисполнимый характер дог</w:t>
      </w:r>
      <w:r w:rsidRPr="005A6FC1">
        <w:rPr>
          <w:sz w:val="28"/>
          <w:szCs w:val="28"/>
        </w:rPr>
        <w:t>о</w:t>
      </w:r>
      <w:r w:rsidRPr="005A6FC1">
        <w:rPr>
          <w:sz w:val="28"/>
          <w:szCs w:val="28"/>
        </w:rPr>
        <w:t xml:space="preserve">воров при условии, что этот самый договор сможет стать составной частью национальной правовой системы </w:t>
      </w:r>
      <w:r w:rsidRPr="00D43DB1">
        <w:rPr>
          <w:sz w:val="28"/>
          <w:szCs w:val="28"/>
        </w:rPr>
        <w:t>[</w:t>
      </w:r>
      <w:r w:rsidR="00303ECE">
        <w:rPr>
          <w:sz w:val="28"/>
          <w:szCs w:val="28"/>
        </w:rPr>
        <w:t>92</w:t>
      </w:r>
      <w:r w:rsidRPr="00D43DB1">
        <w:rPr>
          <w:sz w:val="28"/>
          <w:szCs w:val="28"/>
        </w:rPr>
        <w:t>]</w:t>
      </w:r>
      <w:r w:rsidR="00303ECE">
        <w:rPr>
          <w:sz w:val="28"/>
          <w:szCs w:val="28"/>
        </w:rPr>
        <w:t>.</w:t>
      </w:r>
    </w:p>
    <w:p w:rsidR="00296726" w:rsidRPr="00D43DB1" w:rsidRDefault="00296726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DB1">
        <w:rPr>
          <w:sz w:val="28"/>
          <w:szCs w:val="28"/>
        </w:rPr>
        <w:t>Международные договоры должны иметь определенные условия самои</w:t>
      </w:r>
      <w:r w:rsidRPr="00D43DB1">
        <w:rPr>
          <w:sz w:val="28"/>
          <w:szCs w:val="28"/>
        </w:rPr>
        <w:t>с</w:t>
      </w:r>
      <w:r w:rsidRPr="00D43DB1">
        <w:rPr>
          <w:sz w:val="28"/>
          <w:szCs w:val="28"/>
        </w:rPr>
        <w:t>полнимости:</w:t>
      </w:r>
    </w:p>
    <w:p w:rsidR="000E4E0D" w:rsidRPr="00D43DB1" w:rsidRDefault="00296726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DB1">
        <w:rPr>
          <w:sz w:val="28"/>
          <w:szCs w:val="28"/>
        </w:rPr>
        <w:t>- Санкционирование государством самой возможности применения норм международных договоров в качестве регулятора социальных отношений в национальном законодательстве. В ряде законодательств разных стран (Дания, Англия, Норвегия, Швеция, Канада) международные договоры не могут иметь непосредственной силы вну</w:t>
      </w:r>
      <w:r w:rsidR="000E4E0D" w:rsidRPr="00D43DB1">
        <w:rPr>
          <w:sz w:val="28"/>
          <w:szCs w:val="28"/>
        </w:rPr>
        <w:t>три</w:t>
      </w:r>
      <w:r w:rsidRPr="00D43DB1">
        <w:rPr>
          <w:sz w:val="28"/>
          <w:szCs w:val="28"/>
        </w:rPr>
        <w:t xml:space="preserve"> перечисленных государств.</w:t>
      </w:r>
      <w:r w:rsidR="000E4E0D" w:rsidRPr="00D43DB1">
        <w:rPr>
          <w:sz w:val="28"/>
          <w:szCs w:val="28"/>
        </w:rPr>
        <w:t xml:space="preserve"> Поэтому при з</w:t>
      </w:r>
      <w:r w:rsidR="000E4E0D" w:rsidRPr="00D43DB1">
        <w:rPr>
          <w:sz w:val="28"/>
          <w:szCs w:val="28"/>
        </w:rPr>
        <w:t>а</w:t>
      </w:r>
      <w:r w:rsidR="000E4E0D" w:rsidRPr="00D43DB1">
        <w:rPr>
          <w:sz w:val="28"/>
          <w:szCs w:val="28"/>
        </w:rPr>
        <w:t>ключении международных договоров одновременно с их ратификацией в па</w:t>
      </w:r>
      <w:r w:rsidR="000E4E0D" w:rsidRPr="00D43DB1">
        <w:rPr>
          <w:sz w:val="28"/>
          <w:szCs w:val="28"/>
        </w:rPr>
        <w:t>р</w:t>
      </w:r>
      <w:r w:rsidR="000E4E0D" w:rsidRPr="00D43DB1">
        <w:rPr>
          <w:sz w:val="28"/>
          <w:szCs w:val="28"/>
        </w:rPr>
        <w:t>ламент передаются соответствующие национальные законопроекты, которые осуществляют постатейную имплентацию соответствующих договорных норм.</w:t>
      </w:r>
    </w:p>
    <w:p w:rsidR="000E4E0D" w:rsidRPr="00D43DB1" w:rsidRDefault="000E4E0D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DB1">
        <w:rPr>
          <w:sz w:val="28"/>
          <w:szCs w:val="28"/>
        </w:rPr>
        <w:t>- Содержание международного договора не должно исключать возможн</w:t>
      </w:r>
      <w:r w:rsidRPr="00D43DB1">
        <w:rPr>
          <w:sz w:val="28"/>
          <w:szCs w:val="28"/>
        </w:rPr>
        <w:t>о</w:t>
      </w:r>
      <w:r w:rsidRPr="00D43DB1">
        <w:rPr>
          <w:sz w:val="28"/>
          <w:szCs w:val="28"/>
        </w:rPr>
        <w:t>сти непосредственного участия его норм в регулировании соответствующих общественных отношений.</w:t>
      </w:r>
      <w:r w:rsidR="00743C42" w:rsidRPr="00D43DB1">
        <w:rPr>
          <w:sz w:val="28"/>
          <w:szCs w:val="28"/>
        </w:rPr>
        <w:t xml:space="preserve"> О самоисполнимости международных договоров может идти речь только тогда, когда не подразумевается принятие дополн</w:t>
      </w:r>
      <w:r w:rsidR="00743C42" w:rsidRPr="00D43DB1">
        <w:rPr>
          <w:sz w:val="28"/>
          <w:szCs w:val="28"/>
        </w:rPr>
        <w:t>и</w:t>
      </w:r>
      <w:r w:rsidR="00743C42" w:rsidRPr="00D43DB1">
        <w:rPr>
          <w:sz w:val="28"/>
          <w:szCs w:val="28"/>
        </w:rPr>
        <w:t>тельны</w:t>
      </w:r>
      <w:r w:rsidR="00577544">
        <w:rPr>
          <w:sz w:val="28"/>
          <w:szCs w:val="28"/>
        </w:rPr>
        <w:t>х</w:t>
      </w:r>
      <w:r w:rsidR="00743C42" w:rsidRPr="00D43DB1">
        <w:rPr>
          <w:sz w:val="28"/>
          <w:szCs w:val="28"/>
        </w:rPr>
        <w:t xml:space="preserve"> национальных законодательных актов для их исполнения.</w:t>
      </w:r>
    </w:p>
    <w:p w:rsidR="00743C42" w:rsidRPr="00D43DB1" w:rsidRDefault="00743C42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DB1">
        <w:rPr>
          <w:sz w:val="28"/>
          <w:szCs w:val="28"/>
        </w:rPr>
        <w:t>-</w:t>
      </w:r>
      <w:r w:rsidR="000E4E0D" w:rsidRPr="00D43DB1">
        <w:rPr>
          <w:sz w:val="28"/>
          <w:szCs w:val="28"/>
        </w:rPr>
        <w:t xml:space="preserve"> Норма международного права должна </w:t>
      </w:r>
      <w:r w:rsidRPr="00D43DB1">
        <w:rPr>
          <w:sz w:val="28"/>
          <w:szCs w:val="28"/>
        </w:rPr>
        <w:t>быть</w:t>
      </w:r>
      <w:r w:rsidR="000E4E0D" w:rsidRPr="00D43DB1">
        <w:rPr>
          <w:sz w:val="28"/>
          <w:szCs w:val="28"/>
        </w:rPr>
        <w:t xml:space="preserve"> не только действительной, но также должна регулировать права частных лиц и этим </w:t>
      </w:r>
      <w:r w:rsidRPr="00D43DB1">
        <w:rPr>
          <w:sz w:val="28"/>
          <w:szCs w:val="28"/>
        </w:rPr>
        <w:t>определяется ее пр</w:t>
      </w:r>
      <w:r w:rsidRPr="00D43DB1">
        <w:rPr>
          <w:sz w:val="28"/>
          <w:szCs w:val="28"/>
        </w:rPr>
        <w:t>я</w:t>
      </w:r>
      <w:r w:rsidRPr="00D43DB1">
        <w:rPr>
          <w:sz w:val="28"/>
          <w:szCs w:val="28"/>
        </w:rPr>
        <w:lastRenderedPageBreak/>
        <w:t>мое действие. Предметом регулирования таких норм являются трансграничные отношения. В</w:t>
      </w:r>
      <w:r w:rsidR="000E4E0D" w:rsidRPr="00D43DB1">
        <w:rPr>
          <w:sz w:val="28"/>
          <w:szCs w:val="28"/>
        </w:rPr>
        <w:t>опрос о самоисполнимости не возникает в отношении тех межд</w:t>
      </w:r>
      <w:r w:rsidR="000E4E0D" w:rsidRPr="00D43DB1">
        <w:rPr>
          <w:sz w:val="28"/>
          <w:szCs w:val="28"/>
        </w:rPr>
        <w:t>у</w:t>
      </w:r>
      <w:r w:rsidR="000E4E0D" w:rsidRPr="00D43DB1">
        <w:rPr>
          <w:sz w:val="28"/>
          <w:szCs w:val="28"/>
        </w:rPr>
        <w:t>народных договоров и их норм, которые обращены исключительно к самим участвующим в договоре государствам.</w:t>
      </w:r>
    </w:p>
    <w:p w:rsidR="00D43DB1" w:rsidRDefault="00743C42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DB1">
        <w:rPr>
          <w:sz w:val="28"/>
          <w:szCs w:val="28"/>
        </w:rPr>
        <w:t>- Использование норм международных договоров в качестве регулятора социальных отношений допустимо при условии, что они максимально детал</w:t>
      </w:r>
      <w:r w:rsidRPr="00D43DB1">
        <w:rPr>
          <w:sz w:val="28"/>
          <w:szCs w:val="28"/>
        </w:rPr>
        <w:t>и</w:t>
      </w:r>
      <w:r w:rsidRPr="00D43DB1">
        <w:rPr>
          <w:sz w:val="28"/>
          <w:szCs w:val="28"/>
        </w:rPr>
        <w:t>зированы и охватывают весь спектр вопросов.</w:t>
      </w:r>
    </w:p>
    <w:p w:rsidR="00743C42" w:rsidRPr="00D43DB1" w:rsidRDefault="000E4E0D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DB1">
        <w:rPr>
          <w:sz w:val="28"/>
          <w:szCs w:val="28"/>
        </w:rPr>
        <w:t xml:space="preserve"> </w:t>
      </w:r>
      <w:r w:rsidR="00743C42" w:rsidRPr="00D43DB1">
        <w:rPr>
          <w:sz w:val="28"/>
          <w:szCs w:val="28"/>
        </w:rPr>
        <w:t xml:space="preserve">-  </w:t>
      </w:r>
      <w:r w:rsidRPr="00D43DB1">
        <w:rPr>
          <w:sz w:val="28"/>
          <w:szCs w:val="28"/>
        </w:rPr>
        <w:t>Самоисполнимые</w:t>
      </w:r>
      <w:r w:rsidR="00D43DB1">
        <w:rPr>
          <w:sz w:val="28"/>
          <w:szCs w:val="28"/>
        </w:rPr>
        <w:t xml:space="preserve"> нормы международных договоров </w:t>
      </w:r>
      <w:r w:rsidRPr="00D43DB1">
        <w:rPr>
          <w:sz w:val="28"/>
          <w:szCs w:val="28"/>
        </w:rPr>
        <w:t>подпадают под те же законодательные ограничения, что устанавливаются государствами в кач</w:t>
      </w:r>
      <w:r w:rsidRPr="00D43DB1">
        <w:rPr>
          <w:sz w:val="28"/>
          <w:szCs w:val="28"/>
        </w:rPr>
        <w:t>е</w:t>
      </w:r>
      <w:r w:rsidRPr="00D43DB1">
        <w:rPr>
          <w:sz w:val="28"/>
          <w:szCs w:val="28"/>
        </w:rPr>
        <w:t>стве оснований неприменения норм иностранного права</w:t>
      </w:r>
      <w:r w:rsidR="00743C42" w:rsidRPr="00D43DB1">
        <w:rPr>
          <w:sz w:val="28"/>
          <w:szCs w:val="28"/>
        </w:rPr>
        <w:t>.</w:t>
      </w:r>
    </w:p>
    <w:p w:rsidR="000E4E0D" w:rsidRPr="00D43DB1" w:rsidRDefault="00D43DB1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3DB1">
        <w:rPr>
          <w:sz w:val="28"/>
          <w:szCs w:val="28"/>
        </w:rPr>
        <w:t>- Наличие в международном или внутригосударственном праве сопр</w:t>
      </w:r>
      <w:r w:rsidRPr="00D43DB1">
        <w:rPr>
          <w:sz w:val="28"/>
          <w:szCs w:val="28"/>
        </w:rPr>
        <w:t>о</w:t>
      </w:r>
      <w:r w:rsidRPr="00D43DB1">
        <w:rPr>
          <w:sz w:val="28"/>
          <w:szCs w:val="28"/>
        </w:rPr>
        <w:t>вождающего ее механизма реализации.</w:t>
      </w:r>
      <w:r>
        <w:rPr>
          <w:sz w:val="28"/>
          <w:szCs w:val="28"/>
        </w:rPr>
        <w:t xml:space="preserve"> </w:t>
      </w:r>
    </w:p>
    <w:p w:rsidR="00137793" w:rsidRDefault="009275E9" w:rsidP="00B2513F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4180A">
        <w:rPr>
          <w:sz w:val="28"/>
          <w:szCs w:val="28"/>
        </w:rPr>
        <w:t>Норма, отвечающая названным критериям, может выступать в роли ди</w:t>
      </w:r>
      <w:r w:rsidRPr="0024180A">
        <w:rPr>
          <w:sz w:val="28"/>
          <w:szCs w:val="28"/>
        </w:rPr>
        <w:t>с</w:t>
      </w:r>
      <w:r w:rsidRPr="0024180A">
        <w:rPr>
          <w:sz w:val="28"/>
          <w:szCs w:val="28"/>
        </w:rPr>
        <w:t>позиции для разрешения дела и основани</w:t>
      </w:r>
      <w:r w:rsidR="00577544">
        <w:rPr>
          <w:sz w:val="28"/>
          <w:szCs w:val="28"/>
        </w:rPr>
        <w:t>я</w:t>
      </w:r>
      <w:r w:rsidRPr="0024180A">
        <w:rPr>
          <w:sz w:val="28"/>
          <w:szCs w:val="28"/>
        </w:rPr>
        <w:t xml:space="preserve"> возникновения конкретных прав и обязанностей у физических и юридических лиц, должностных лиц и судов. Применяя такие нормы, суды становятся органами, напрямую осуществля</w:t>
      </w:r>
      <w:r w:rsidRPr="0024180A">
        <w:rPr>
          <w:sz w:val="28"/>
          <w:szCs w:val="28"/>
        </w:rPr>
        <w:t>ю</w:t>
      </w:r>
      <w:r w:rsidRPr="0024180A">
        <w:rPr>
          <w:sz w:val="28"/>
          <w:szCs w:val="28"/>
        </w:rPr>
        <w:t>щими нормы международного права. Такую деятельность судов называют н</w:t>
      </w:r>
      <w:r w:rsidRPr="0024180A">
        <w:rPr>
          <w:sz w:val="28"/>
          <w:szCs w:val="28"/>
        </w:rPr>
        <w:t>о</w:t>
      </w:r>
      <w:r w:rsidRPr="0024180A">
        <w:rPr>
          <w:sz w:val="28"/>
          <w:szCs w:val="28"/>
        </w:rPr>
        <w:t>вым видом механизма реализации норм международного права. При этом отм</w:t>
      </w:r>
      <w:r w:rsidRPr="0024180A">
        <w:rPr>
          <w:sz w:val="28"/>
          <w:szCs w:val="28"/>
        </w:rPr>
        <w:t>е</w:t>
      </w:r>
      <w:r w:rsidRPr="0024180A">
        <w:rPr>
          <w:sz w:val="28"/>
          <w:szCs w:val="28"/>
        </w:rPr>
        <w:t>чается, что исполнимость нормы – это во многом вопрос интерпретации, толк</w:t>
      </w:r>
      <w:r w:rsidRPr="0024180A">
        <w:rPr>
          <w:sz w:val="28"/>
          <w:szCs w:val="28"/>
        </w:rPr>
        <w:t>о</w:t>
      </w:r>
      <w:r w:rsidRPr="0024180A">
        <w:rPr>
          <w:sz w:val="28"/>
          <w:szCs w:val="28"/>
        </w:rPr>
        <w:t>вания самой нормы, на него нельзя ответить с помощью теорий (трансформ</w:t>
      </w:r>
      <w:r w:rsidRPr="0024180A">
        <w:rPr>
          <w:sz w:val="28"/>
          <w:szCs w:val="28"/>
        </w:rPr>
        <w:t>а</w:t>
      </w:r>
      <w:r w:rsidRPr="0024180A">
        <w:rPr>
          <w:sz w:val="28"/>
          <w:szCs w:val="28"/>
        </w:rPr>
        <w:t xml:space="preserve">ции, исполнения, монистической или дуалистической). </w:t>
      </w:r>
      <w:r w:rsidR="00DA15C0" w:rsidRPr="0024180A">
        <w:rPr>
          <w:sz w:val="28"/>
          <w:szCs w:val="28"/>
        </w:rPr>
        <w:t>Поэтому</w:t>
      </w:r>
      <w:r w:rsidRPr="0024180A">
        <w:rPr>
          <w:sz w:val="28"/>
          <w:szCs w:val="28"/>
        </w:rPr>
        <w:t>, возможность непосредственного применения нормы международного договора зависит тол</w:t>
      </w:r>
      <w:r w:rsidRPr="0024180A">
        <w:rPr>
          <w:sz w:val="28"/>
          <w:szCs w:val="28"/>
        </w:rPr>
        <w:t>ь</w:t>
      </w:r>
      <w:r w:rsidRPr="0024180A">
        <w:rPr>
          <w:sz w:val="28"/>
          <w:szCs w:val="28"/>
        </w:rPr>
        <w:t>ко от ее содержания и по каждому конкретному случаю разрешается судом о</w:t>
      </w:r>
      <w:r w:rsidRPr="0024180A">
        <w:rPr>
          <w:sz w:val="28"/>
          <w:szCs w:val="28"/>
        </w:rPr>
        <w:t>т</w:t>
      </w:r>
      <w:r w:rsidRPr="0024180A">
        <w:rPr>
          <w:sz w:val="28"/>
          <w:szCs w:val="28"/>
        </w:rPr>
        <w:t>дельно</w:t>
      </w:r>
      <w:r w:rsidR="00DA15C0" w:rsidRPr="0024180A">
        <w:rPr>
          <w:sz w:val="28"/>
          <w:szCs w:val="28"/>
        </w:rPr>
        <w:t>.</w:t>
      </w:r>
    </w:p>
    <w:p w:rsidR="00E425D3" w:rsidRPr="0024180A" w:rsidRDefault="0024180A" w:rsidP="005A335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6FC1">
        <w:rPr>
          <w:sz w:val="28"/>
          <w:szCs w:val="28"/>
        </w:rPr>
        <w:t>Вступивший в силу международный договор не становится автоматич</w:t>
      </w:r>
      <w:r w:rsidRPr="005A6FC1">
        <w:rPr>
          <w:sz w:val="28"/>
          <w:szCs w:val="28"/>
        </w:rPr>
        <w:t>е</w:t>
      </w:r>
      <w:r w:rsidRPr="005A6FC1">
        <w:rPr>
          <w:sz w:val="28"/>
          <w:szCs w:val="28"/>
        </w:rPr>
        <w:t>ски частью внутригосударственного права, для имплементации необходимо принять дополнительный нормативно-правовой акт. То есть норма внутригос</w:t>
      </w:r>
      <w:r w:rsidRPr="005A6FC1">
        <w:rPr>
          <w:sz w:val="28"/>
          <w:szCs w:val="28"/>
        </w:rPr>
        <w:t>у</w:t>
      </w:r>
      <w:r w:rsidRPr="005A6FC1">
        <w:rPr>
          <w:sz w:val="28"/>
          <w:szCs w:val="28"/>
        </w:rPr>
        <w:t>дарственного права</w:t>
      </w:r>
      <w:r w:rsidRPr="0024180A">
        <w:rPr>
          <w:sz w:val="28"/>
          <w:szCs w:val="28"/>
        </w:rPr>
        <w:t xml:space="preserve"> закрепляет правовые нормы, соответствующие нормам и принципам, содержащимся в международном договоре, что наделяет их юр</w:t>
      </w:r>
      <w:r w:rsidRPr="0024180A">
        <w:rPr>
          <w:sz w:val="28"/>
          <w:szCs w:val="28"/>
        </w:rPr>
        <w:t>и</w:t>
      </w:r>
      <w:r w:rsidRPr="0024180A">
        <w:rPr>
          <w:sz w:val="28"/>
          <w:szCs w:val="28"/>
        </w:rPr>
        <w:lastRenderedPageBreak/>
        <w:t>дической силой в национальной сфере. Следовательно, международный дог</w:t>
      </w:r>
      <w:r w:rsidRPr="0024180A">
        <w:rPr>
          <w:sz w:val="28"/>
          <w:szCs w:val="28"/>
        </w:rPr>
        <w:t>о</w:t>
      </w:r>
      <w:r w:rsidRPr="0024180A">
        <w:rPr>
          <w:sz w:val="28"/>
          <w:szCs w:val="28"/>
        </w:rPr>
        <w:t>вор не имеет юридической силы внутри государства и не может непосредстве</w:t>
      </w:r>
      <w:r w:rsidRPr="0024180A">
        <w:rPr>
          <w:sz w:val="28"/>
          <w:szCs w:val="28"/>
        </w:rPr>
        <w:t>н</w:t>
      </w:r>
      <w:r w:rsidRPr="0024180A">
        <w:rPr>
          <w:sz w:val="28"/>
          <w:szCs w:val="28"/>
        </w:rPr>
        <w:t>но применяться во внутригосударственных отношениях</w:t>
      </w:r>
      <w:r w:rsidR="00B2513F">
        <w:rPr>
          <w:sz w:val="28"/>
          <w:szCs w:val="28"/>
        </w:rPr>
        <w:t xml:space="preserve"> </w:t>
      </w:r>
      <w:r w:rsidR="00B2513F" w:rsidRPr="00B2513F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42</w:t>
      </w:r>
      <w:r w:rsidR="00B2513F" w:rsidRPr="00B2513F">
        <w:rPr>
          <w:sz w:val="28"/>
          <w:szCs w:val="28"/>
        </w:rPr>
        <w:t>]</w:t>
      </w:r>
      <w:r w:rsidRPr="0024180A">
        <w:rPr>
          <w:sz w:val="28"/>
          <w:szCs w:val="28"/>
        </w:rPr>
        <w:t>. Иначе говоря, правовые нормы, содержащиеся в международном договоре, будут иметь юр</w:t>
      </w:r>
      <w:r w:rsidRPr="0024180A">
        <w:rPr>
          <w:sz w:val="28"/>
          <w:szCs w:val="28"/>
        </w:rPr>
        <w:t>и</w:t>
      </w:r>
      <w:r w:rsidRPr="0024180A">
        <w:rPr>
          <w:sz w:val="28"/>
          <w:szCs w:val="28"/>
        </w:rPr>
        <w:t>дическую силу внутри государства только в случае инкорпорации госуда</w:t>
      </w:r>
      <w:r w:rsidRPr="0024180A">
        <w:rPr>
          <w:sz w:val="28"/>
          <w:szCs w:val="28"/>
        </w:rPr>
        <w:t>р</w:t>
      </w:r>
      <w:r w:rsidRPr="0024180A">
        <w:rPr>
          <w:sz w:val="28"/>
          <w:szCs w:val="28"/>
        </w:rPr>
        <w:t>ственным нормативно-правовым актом, они не являются непосредственно пр</w:t>
      </w:r>
      <w:r w:rsidRPr="0024180A">
        <w:rPr>
          <w:sz w:val="28"/>
          <w:szCs w:val="28"/>
        </w:rPr>
        <w:t>и</w:t>
      </w:r>
      <w:r w:rsidRPr="0024180A">
        <w:rPr>
          <w:sz w:val="28"/>
          <w:szCs w:val="28"/>
        </w:rPr>
        <w:t>менимыми и не обладают самоисполнимым действием.</w:t>
      </w:r>
    </w:p>
    <w:p w:rsidR="00B2513F" w:rsidRPr="00B2513F" w:rsidRDefault="00D21BF4" w:rsidP="005A3351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Таким образом, с</w:t>
      </w:r>
      <w:r w:rsidR="002653F8" w:rsidRPr="008B0D11">
        <w:rPr>
          <w:sz w:val="28"/>
          <w:szCs w:val="28"/>
        </w:rPr>
        <w:t>амоисполнимыми нормами международного</w:t>
      </w:r>
      <w:r w:rsidR="008B0D11" w:rsidRPr="008B0D11">
        <w:rPr>
          <w:sz w:val="28"/>
          <w:szCs w:val="28"/>
        </w:rPr>
        <w:t xml:space="preserve"> частного</w:t>
      </w:r>
      <w:r w:rsidR="002653F8" w:rsidRPr="008B0D11">
        <w:rPr>
          <w:sz w:val="28"/>
          <w:szCs w:val="28"/>
        </w:rPr>
        <w:t xml:space="preserve"> права являются</w:t>
      </w:r>
      <w:r w:rsidR="008B0D11" w:rsidRPr="008B0D11">
        <w:rPr>
          <w:sz w:val="28"/>
          <w:szCs w:val="28"/>
        </w:rPr>
        <w:t xml:space="preserve"> такие нормы, которые могут быть пригодными </w:t>
      </w:r>
      <w:r w:rsidR="008B0D11" w:rsidRPr="00121204">
        <w:rPr>
          <w:sz w:val="28"/>
          <w:szCs w:val="28"/>
        </w:rPr>
        <w:t>для применения в рамках внутригосударственной сферы</w:t>
      </w:r>
      <w:r w:rsidR="00D43DB1">
        <w:rPr>
          <w:sz w:val="28"/>
          <w:szCs w:val="28"/>
        </w:rPr>
        <w:t xml:space="preserve"> без дополнительной конкретизации и введения новых законодательных актов</w:t>
      </w:r>
      <w:r w:rsidR="008B0D11" w:rsidRPr="00121204">
        <w:rPr>
          <w:sz w:val="28"/>
          <w:szCs w:val="28"/>
        </w:rPr>
        <w:t>. Сами государства принимают на себя ответственное решение по приведению норм национального законодательства в соответствие с положениями заключенных ими международных договоров.</w:t>
      </w:r>
    </w:p>
    <w:p w:rsidR="00B2513F" w:rsidRDefault="00B2513F" w:rsidP="00B2513F">
      <w:pPr>
        <w:pStyle w:val="a7"/>
        <w:spacing w:before="0" w:beforeAutospacing="0" w:after="0" w:afterAutospacing="0"/>
        <w:jc w:val="center"/>
      </w:pPr>
    </w:p>
    <w:p w:rsidR="00336A9C" w:rsidRDefault="009A09C9" w:rsidP="00372852">
      <w:pPr>
        <w:pStyle w:val="2"/>
      </w:pPr>
      <w:bookmarkStart w:id="38" w:name="_3.2._Проблема_соотношения"/>
      <w:bookmarkEnd w:id="38"/>
      <w:r>
        <w:br w:type="page"/>
      </w:r>
      <w:bookmarkStart w:id="39" w:name="_Toc69834393"/>
      <w:bookmarkStart w:id="40" w:name="_Toc69992144"/>
      <w:r w:rsidR="00D24E9D" w:rsidRPr="004119F0">
        <w:lastRenderedPageBreak/>
        <w:t>3.2. Проблема соотношения Конституции Российской Федерации</w:t>
      </w:r>
      <w:bookmarkStart w:id="41" w:name="_Toc69834394"/>
      <w:bookmarkEnd w:id="39"/>
      <w:r w:rsidR="00732F42">
        <w:t xml:space="preserve"> </w:t>
      </w:r>
      <w:r w:rsidR="00D24E9D" w:rsidRPr="004119F0">
        <w:t>с международными договорами</w:t>
      </w:r>
      <w:bookmarkEnd w:id="40"/>
      <w:bookmarkEnd w:id="41"/>
    </w:p>
    <w:p w:rsidR="00410120" w:rsidRDefault="008806DB" w:rsidP="0085373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6DB">
        <w:rPr>
          <w:sz w:val="28"/>
          <w:szCs w:val="28"/>
        </w:rPr>
        <w:t>Основным средством связи международных отношений и норм междун</w:t>
      </w:r>
      <w:r w:rsidRPr="008806DB">
        <w:rPr>
          <w:sz w:val="28"/>
          <w:szCs w:val="28"/>
        </w:rPr>
        <w:t>а</w:t>
      </w:r>
      <w:r w:rsidRPr="008806DB">
        <w:rPr>
          <w:sz w:val="28"/>
          <w:szCs w:val="28"/>
        </w:rPr>
        <w:t>родного права выступает международный договор.</w:t>
      </w:r>
      <w:r>
        <w:rPr>
          <w:sz w:val="28"/>
          <w:szCs w:val="28"/>
        </w:rPr>
        <w:t xml:space="preserve"> </w:t>
      </w:r>
      <w:r w:rsidR="00410120">
        <w:rPr>
          <w:sz w:val="28"/>
          <w:szCs w:val="28"/>
        </w:rPr>
        <w:t xml:space="preserve">Реализация государством обязательств в рамках международного договора может происходить двумя </w:t>
      </w:r>
      <w:r w:rsidR="00410120" w:rsidRPr="00902896">
        <w:rPr>
          <w:sz w:val="28"/>
          <w:szCs w:val="28"/>
        </w:rPr>
        <w:t>о</w:t>
      </w:r>
      <w:r w:rsidR="00410120" w:rsidRPr="00902896">
        <w:rPr>
          <w:sz w:val="28"/>
          <w:szCs w:val="28"/>
        </w:rPr>
        <w:t>с</w:t>
      </w:r>
      <w:r w:rsidR="00410120" w:rsidRPr="00902896">
        <w:rPr>
          <w:sz w:val="28"/>
          <w:szCs w:val="28"/>
        </w:rPr>
        <w:t xml:space="preserve">новными способами – инкорпорацией и трансформацией. </w:t>
      </w:r>
      <w:r w:rsidR="00902896" w:rsidRPr="00902896">
        <w:rPr>
          <w:sz w:val="28"/>
          <w:szCs w:val="28"/>
        </w:rPr>
        <w:t>Разница между ними заключается в том, что при трансформации нормы международного права пр</w:t>
      </w:r>
      <w:r w:rsidR="00902896" w:rsidRPr="00902896">
        <w:rPr>
          <w:sz w:val="28"/>
          <w:szCs w:val="28"/>
        </w:rPr>
        <w:t>и</w:t>
      </w:r>
      <w:r w:rsidR="00902896" w:rsidRPr="00902896">
        <w:rPr>
          <w:sz w:val="28"/>
          <w:szCs w:val="28"/>
        </w:rPr>
        <w:t>нимаются не сразу, а через утверждение специального акта; в то время как и</w:t>
      </w:r>
      <w:r w:rsidR="00902896" w:rsidRPr="00902896">
        <w:rPr>
          <w:sz w:val="28"/>
          <w:szCs w:val="28"/>
        </w:rPr>
        <w:t>н</w:t>
      </w:r>
      <w:r w:rsidR="00902896" w:rsidRPr="00902896">
        <w:rPr>
          <w:sz w:val="28"/>
          <w:szCs w:val="28"/>
        </w:rPr>
        <w:t>корпорация подразумевает автоматическое включение норм международного права в национальную правовую систему.</w:t>
      </w:r>
      <w:r w:rsidR="00902896">
        <w:t xml:space="preserve"> </w:t>
      </w:r>
    </w:p>
    <w:p w:rsidR="008806DB" w:rsidRDefault="008806DB" w:rsidP="008806D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любого государства крайне важно то, каким образом происходит вз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имодействие национального законодательства</w:t>
      </w:r>
      <w:r w:rsidR="001D02C1">
        <w:rPr>
          <w:sz w:val="28"/>
          <w:szCs w:val="28"/>
        </w:rPr>
        <w:t xml:space="preserve"> и положений международных договоров. А с учетом того, что </w:t>
      </w:r>
      <w:r w:rsidR="001D02C1" w:rsidRPr="00734428">
        <w:rPr>
          <w:sz w:val="28"/>
          <w:szCs w:val="28"/>
        </w:rPr>
        <w:t>главенствующим нормативным актом многих государств выступает Конституция, то соответственно, в первую очередь сл</w:t>
      </w:r>
      <w:r w:rsidR="001D02C1" w:rsidRPr="00734428">
        <w:rPr>
          <w:sz w:val="28"/>
          <w:szCs w:val="28"/>
        </w:rPr>
        <w:t>е</w:t>
      </w:r>
      <w:r w:rsidR="001D02C1" w:rsidRPr="00734428">
        <w:rPr>
          <w:sz w:val="28"/>
          <w:szCs w:val="28"/>
        </w:rPr>
        <w:t>дует изучать особенности имплементации в соответствии с ней.</w:t>
      </w:r>
      <w:r w:rsidR="00734428" w:rsidRPr="00734428">
        <w:rPr>
          <w:sz w:val="28"/>
          <w:szCs w:val="28"/>
        </w:rPr>
        <w:t xml:space="preserve"> Это </w:t>
      </w:r>
      <w:r w:rsidR="004374C9">
        <w:rPr>
          <w:sz w:val="28"/>
          <w:szCs w:val="28"/>
        </w:rPr>
        <w:t>значимо</w:t>
      </w:r>
      <w:r w:rsidR="00734428" w:rsidRPr="00734428">
        <w:rPr>
          <w:sz w:val="28"/>
          <w:szCs w:val="28"/>
        </w:rPr>
        <w:t xml:space="preserve"> в виду того, что конституционное право представляет осно</w:t>
      </w:r>
      <w:r w:rsidR="00734428">
        <w:rPr>
          <w:sz w:val="28"/>
          <w:szCs w:val="28"/>
        </w:rPr>
        <w:t>ву правовой системы государства</w:t>
      </w:r>
      <w:r w:rsidR="00577544">
        <w:rPr>
          <w:sz w:val="28"/>
          <w:szCs w:val="28"/>
        </w:rPr>
        <w:t>,</w:t>
      </w:r>
      <w:r w:rsidR="00734428" w:rsidRPr="00734428">
        <w:rPr>
          <w:sz w:val="28"/>
          <w:szCs w:val="28"/>
        </w:rPr>
        <w:t xml:space="preserve"> и поэтому принципы и положения конституций стран мира служат входной дверью для норм международного права</w:t>
      </w:r>
      <w:r w:rsidR="00C85711">
        <w:rPr>
          <w:sz w:val="28"/>
          <w:szCs w:val="28"/>
        </w:rPr>
        <w:t xml:space="preserve"> </w:t>
      </w:r>
      <w:r w:rsidR="00C85711" w:rsidRPr="00A87AE0">
        <w:rPr>
          <w:sz w:val="28"/>
          <w:szCs w:val="28"/>
        </w:rPr>
        <w:t>[</w:t>
      </w:r>
      <w:r w:rsidR="00C85711">
        <w:rPr>
          <w:sz w:val="28"/>
          <w:szCs w:val="28"/>
        </w:rPr>
        <w:t>1</w:t>
      </w:r>
      <w:r w:rsidR="008F609E" w:rsidRPr="008F609E">
        <w:rPr>
          <w:sz w:val="28"/>
          <w:szCs w:val="28"/>
        </w:rPr>
        <w:t>11</w:t>
      </w:r>
      <w:r w:rsidR="00C85711" w:rsidRPr="00A87AE0">
        <w:rPr>
          <w:sz w:val="28"/>
          <w:szCs w:val="28"/>
        </w:rPr>
        <w:t>]</w:t>
      </w:r>
      <w:r w:rsidR="00734428" w:rsidRPr="00734428">
        <w:rPr>
          <w:sz w:val="28"/>
          <w:szCs w:val="28"/>
        </w:rPr>
        <w:t>.</w:t>
      </w:r>
    </w:p>
    <w:p w:rsidR="005C0364" w:rsidRDefault="00372852" w:rsidP="008806D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5C0364">
        <w:rPr>
          <w:sz w:val="28"/>
          <w:szCs w:val="28"/>
        </w:rPr>
        <w:t xml:space="preserve"> многие события </w:t>
      </w:r>
      <w:r w:rsidR="004374C9">
        <w:rPr>
          <w:sz w:val="28"/>
          <w:szCs w:val="28"/>
        </w:rPr>
        <w:t>конца ХХ века подталкивают к тому, что</w:t>
      </w:r>
      <w:r w:rsidR="009029F1">
        <w:rPr>
          <w:sz w:val="28"/>
          <w:szCs w:val="28"/>
        </w:rPr>
        <w:t>бы</w:t>
      </w:r>
      <w:r w:rsidR="004374C9">
        <w:rPr>
          <w:sz w:val="28"/>
          <w:szCs w:val="28"/>
        </w:rPr>
        <w:t xml:space="preserve"> п</w:t>
      </w:r>
      <w:r w:rsidR="004374C9">
        <w:rPr>
          <w:sz w:val="28"/>
          <w:szCs w:val="28"/>
        </w:rPr>
        <w:t>о</w:t>
      </w:r>
      <w:r w:rsidR="004374C9">
        <w:rPr>
          <w:sz w:val="28"/>
          <w:szCs w:val="28"/>
        </w:rPr>
        <w:t>стулат о верховенстве Конституции переста</w:t>
      </w:r>
      <w:r w:rsidR="009029F1">
        <w:rPr>
          <w:sz w:val="28"/>
          <w:szCs w:val="28"/>
        </w:rPr>
        <w:t>л</w:t>
      </w:r>
      <w:r w:rsidR="004374C9">
        <w:rPr>
          <w:sz w:val="28"/>
          <w:szCs w:val="28"/>
        </w:rPr>
        <w:t xml:space="preserve"> </w:t>
      </w:r>
      <w:r w:rsidR="009029F1">
        <w:rPr>
          <w:sz w:val="28"/>
          <w:szCs w:val="28"/>
        </w:rPr>
        <w:t>рассматриваться априори</w:t>
      </w:r>
      <w:r w:rsidR="00577544">
        <w:rPr>
          <w:sz w:val="28"/>
          <w:szCs w:val="28"/>
        </w:rPr>
        <w:t>.</w:t>
      </w:r>
      <w:r w:rsidR="004374C9">
        <w:rPr>
          <w:sz w:val="28"/>
          <w:szCs w:val="28"/>
        </w:rPr>
        <w:t xml:space="preserve"> Об</w:t>
      </w:r>
      <w:r w:rsidR="004374C9">
        <w:rPr>
          <w:sz w:val="28"/>
          <w:szCs w:val="28"/>
        </w:rPr>
        <w:t>у</w:t>
      </w:r>
      <w:r w:rsidR="004374C9">
        <w:rPr>
          <w:sz w:val="28"/>
          <w:szCs w:val="28"/>
        </w:rPr>
        <w:t>славливается изменение отношения к Конституции мощной международной интеграцией, которая способствует возникновению инновационных правовых систем</w:t>
      </w:r>
      <w:r w:rsidR="00303ECE">
        <w:rPr>
          <w:sz w:val="28"/>
          <w:szCs w:val="28"/>
        </w:rPr>
        <w:t xml:space="preserve">. </w:t>
      </w:r>
      <w:r w:rsidR="004374C9">
        <w:rPr>
          <w:sz w:val="28"/>
          <w:szCs w:val="28"/>
        </w:rPr>
        <w:t xml:space="preserve">В качестве примера здесь можно рассмотреть </w:t>
      </w:r>
      <w:r w:rsidR="00FB3EBB">
        <w:rPr>
          <w:sz w:val="28"/>
          <w:szCs w:val="28"/>
        </w:rPr>
        <w:t>изменение европейского правового пространства. Так, межгосударственные объединения, возникшие еще в 1958 году</w:t>
      </w:r>
      <w:r w:rsidR="00853735">
        <w:rPr>
          <w:sz w:val="28"/>
          <w:szCs w:val="28"/>
        </w:rPr>
        <w:t>,</w:t>
      </w:r>
      <w:r w:rsidR="00FB3EBB">
        <w:rPr>
          <w:sz w:val="28"/>
          <w:szCs w:val="28"/>
        </w:rPr>
        <w:t xml:space="preserve"> трансформировались в глобальные системы Европейского Союза, которые на современном этапе развития имеют наднациональный х</w:t>
      </w:r>
      <w:r w:rsidR="00FB3EBB">
        <w:rPr>
          <w:sz w:val="28"/>
          <w:szCs w:val="28"/>
        </w:rPr>
        <w:t>а</w:t>
      </w:r>
      <w:r w:rsidR="00FB3EBB">
        <w:rPr>
          <w:sz w:val="28"/>
          <w:szCs w:val="28"/>
        </w:rPr>
        <w:t>рактер. Следовательно, нормы международного права стали возобладать над национальным правом стран-участников интеграционных объединений.</w:t>
      </w:r>
    </w:p>
    <w:p w:rsidR="00425CC7" w:rsidRPr="00597B59" w:rsidRDefault="00734428" w:rsidP="00425CC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Соответственно иерархии правовых норм, которая закрепляется в межд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народных документ</w:t>
      </w:r>
      <w:r w:rsidR="00577544">
        <w:rPr>
          <w:sz w:val="28"/>
          <w:szCs w:val="28"/>
        </w:rPr>
        <w:t>ах и законах каждой конкретно стр</w:t>
      </w:r>
      <w:r>
        <w:rPr>
          <w:sz w:val="28"/>
          <w:szCs w:val="28"/>
        </w:rPr>
        <w:t>аны</w:t>
      </w:r>
      <w:r w:rsidR="00C905B4">
        <w:rPr>
          <w:sz w:val="28"/>
          <w:szCs w:val="28"/>
        </w:rPr>
        <w:t>, выполняются обяз</w:t>
      </w:r>
      <w:r w:rsidR="00C905B4">
        <w:rPr>
          <w:sz w:val="28"/>
          <w:szCs w:val="28"/>
        </w:rPr>
        <w:t>а</w:t>
      </w:r>
      <w:r w:rsidR="00C905B4">
        <w:rPr>
          <w:sz w:val="28"/>
          <w:szCs w:val="28"/>
        </w:rPr>
        <w:t>тельства по тем или иным международным договорам.  И каждое государство суверенно решать</w:t>
      </w:r>
      <w:r w:rsidR="00577544">
        <w:rPr>
          <w:sz w:val="28"/>
          <w:szCs w:val="28"/>
        </w:rPr>
        <w:t>,</w:t>
      </w:r>
      <w:r w:rsidR="00C905B4">
        <w:rPr>
          <w:sz w:val="28"/>
          <w:szCs w:val="28"/>
        </w:rPr>
        <w:t xml:space="preserve"> ка</w:t>
      </w:r>
      <w:r w:rsidR="003E601C">
        <w:rPr>
          <w:sz w:val="28"/>
          <w:szCs w:val="28"/>
        </w:rPr>
        <w:t>кие нормы будут превалирующими</w:t>
      </w:r>
      <w:r w:rsidR="00577544">
        <w:rPr>
          <w:sz w:val="28"/>
          <w:szCs w:val="28"/>
        </w:rPr>
        <w:t xml:space="preserve"> - к</w:t>
      </w:r>
      <w:r w:rsidR="00C905B4">
        <w:rPr>
          <w:sz w:val="28"/>
          <w:szCs w:val="28"/>
        </w:rPr>
        <w:t>онституционные или же международные. Следовательно, чем масштабнее участие страны в жизни глобального сообщества, тем больше он</w:t>
      </w:r>
      <w:r w:rsidR="00425CC7">
        <w:rPr>
          <w:sz w:val="28"/>
          <w:szCs w:val="28"/>
        </w:rPr>
        <w:t>а</w:t>
      </w:r>
      <w:r w:rsidR="00C905B4">
        <w:rPr>
          <w:sz w:val="28"/>
          <w:szCs w:val="28"/>
        </w:rPr>
        <w:t xml:space="preserve"> связано нормами междунаро</w:t>
      </w:r>
      <w:r w:rsidR="00C905B4">
        <w:rPr>
          <w:sz w:val="28"/>
          <w:szCs w:val="28"/>
        </w:rPr>
        <w:t>д</w:t>
      </w:r>
      <w:r w:rsidR="00C905B4">
        <w:rPr>
          <w:sz w:val="28"/>
          <w:szCs w:val="28"/>
        </w:rPr>
        <w:t>ного пра</w:t>
      </w:r>
      <w:r w:rsidR="00D30CA6">
        <w:rPr>
          <w:sz w:val="28"/>
          <w:szCs w:val="28"/>
        </w:rPr>
        <w:t xml:space="preserve">ва. Это напрямую соотносится к </w:t>
      </w:r>
      <w:r w:rsidR="00C905B4">
        <w:rPr>
          <w:sz w:val="28"/>
          <w:szCs w:val="28"/>
        </w:rPr>
        <w:t>Российской Федераци</w:t>
      </w:r>
      <w:r w:rsidR="00D30CA6">
        <w:rPr>
          <w:sz w:val="28"/>
          <w:szCs w:val="28"/>
        </w:rPr>
        <w:t>и</w:t>
      </w:r>
      <w:r w:rsidR="00425CC7">
        <w:rPr>
          <w:sz w:val="28"/>
          <w:szCs w:val="28"/>
        </w:rPr>
        <w:t>, которая явл</w:t>
      </w:r>
      <w:r w:rsidR="00425CC7">
        <w:rPr>
          <w:sz w:val="28"/>
          <w:szCs w:val="28"/>
        </w:rPr>
        <w:t>я</w:t>
      </w:r>
      <w:r w:rsidR="00425CC7">
        <w:rPr>
          <w:sz w:val="28"/>
          <w:szCs w:val="28"/>
        </w:rPr>
        <w:t>ется активным участником мировой социальной, экономической и политич</w:t>
      </w:r>
      <w:r w:rsidR="00425CC7">
        <w:rPr>
          <w:sz w:val="28"/>
          <w:szCs w:val="28"/>
        </w:rPr>
        <w:t>е</w:t>
      </w:r>
      <w:r w:rsidR="00425CC7">
        <w:rPr>
          <w:sz w:val="28"/>
          <w:szCs w:val="28"/>
        </w:rPr>
        <w:t>ской деятельности</w:t>
      </w:r>
      <w:r w:rsidR="00425CC7" w:rsidRPr="00425CC7">
        <w:rPr>
          <w:sz w:val="28"/>
          <w:szCs w:val="28"/>
        </w:rPr>
        <w:t>, а потому обременена множествами обязательствами</w:t>
      </w:r>
      <w:r w:rsidR="00785078">
        <w:rPr>
          <w:sz w:val="28"/>
          <w:szCs w:val="28"/>
        </w:rPr>
        <w:t xml:space="preserve"> </w:t>
      </w:r>
      <w:r w:rsidR="00785078" w:rsidRPr="00A87AE0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102</w:t>
      </w:r>
      <w:r w:rsidR="00785078" w:rsidRPr="00A87AE0">
        <w:rPr>
          <w:sz w:val="28"/>
          <w:szCs w:val="28"/>
        </w:rPr>
        <w:t>]</w:t>
      </w:r>
      <w:r w:rsidR="00425CC7" w:rsidRPr="00425CC7">
        <w:rPr>
          <w:sz w:val="28"/>
          <w:szCs w:val="28"/>
        </w:rPr>
        <w:t>.</w:t>
      </w:r>
      <w:r w:rsidR="00B2513F">
        <w:rPr>
          <w:rStyle w:val="ab"/>
          <w:sz w:val="28"/>
          <w:szCs w:val="28"/>
        </w:rPr>
        <w:t xml:space="preserve"> </w:t>
      </w:r>
      <w:r w:rsidR="00425CC7" w:rsidRPr="00425CC7">
        <w:rPr>
          <w:sz w:val="28"/>
          <w:szCs w:val="28"/>
        </w:rPr>
        <w:t>Выполнение Российской Федерацией своих обязательств на международной арене влечет работу по соотнесению внутренних российских законов с межд</w:t>
      </w:r>
      <w:r w:rsidR="00425CC7" w:rsidRPr="00425CC7">
        <w:rPr>
          <w:sz w:val="28"/>
          <w:szCs w:val="28"/>
        </w:rPr>
        <w:t>у</w:t>
      </w:r>
      <w:r w:rsidR="00425CC7" w:rsidRPr="00425CC7">
        <w:rPr>
          <w:sz w:val="28"/>
          <w:szCs w:val="28"/>
        </w:rPr>
        <w:t>народными нормами</w:t>
      </w:r>
      <w:r w:rsidR="00336A9C" w:rsidRPr="00425CC7">
        <w:rPr>
          <w:sz w:val="28"/>
          <w:szCs w:val="28"/>
        </w:rPr>
        <w:t>. Актуальной при этом является проверка соответствия г</w:t>
      </w:r>
      <w:r w:rsidR="00336A9C" w:rsidRPr="00425CC7">
        <w:rPr>
          <w:sz w:val="28"/>
          <w:szCs w:val="28"/>
        </w:rPr>
        <w:t>а</w:t>
      </w:r>
      <w:r w:rsidR="00336A9C" w:rsidRPr="00425CC7">
        <w:rPr>
          <w:sz w:val="28"/>
          <w:szCs w:val="28"/>
        </w:rPr>
        <w:t>рантий прав, закрепл</w:t>
      </w:r>
      <w:r w:rsidR="00425CC7">
        <w:rPr>
          <w:sz w:val="28"/>
          <w:szCs w:val="28"/>
        </w:rPr>
        <w:t>е</w:t>
      </w:r>
      <w:r w:rsidR="00336A9C" w:rsidRPr="00425CC7">
        <w:rPr>
          <w:sz w:val="28"/>
          <w:szCs w:val="28"/>
        </w:rPr>
        <w:t>нных в Конституции РФ</w:t>
      </w:r>
      <w:r w:rsidR="00425CC7">
        <w:rPr>
          <w:sz w:val="28"/>
          <w:szCs w:val="28"/>
        </w:rPr>
        <w:t xml:space="preserve">, принятой в </w:t>
      </w:r>
      <w:r w:rsidR="00336A9C" w:rsidRPr="00425CC7">
        <w:rPr>
          <w:sz w:val="28"/>
          <w:szCs w:val="28"/>
        </w:rPr>
        <w:t>1993 год</w:t>
      </w:r>
      <w:r w:rsidR="00425CC7">
        <w:rPr>
          <w:sz w:val="28"/>
          <w:szCs w:val="28"/>
        </w:rPr>
        <w:t>у</w:t>
      </w:r>
      <w:r w:rsidR="00336A9C" w:rsidRPr="00425CC7">
        <w:rPr>
          <w:sz w:val="28"/>
          <w:szCs w:val="28"/>
        </w:rPr>
        <w:t>, с межд</w:t>
      </w:r>
      <w:r w:rsidR="00336A9C" w:rsidRPr="00425CC7">
        <w:rPr>
          <w:sz w:val="28"/>
          <w:szCs w:val="28"/>
        </w:rPr>
        <w:t>у</w:t>
      </w:r>
      <w:r w:rsidR="00336A9C" w:rsidRPr="00425CC7">
        <w:rPr>
          <w:sz w:val="28"/>
          <w:szCs w:val="28"/>
        </w:rPr>
        <w:t xml:space="preserve">народными стандартами. </w:t>
      </w:r>
    </w:p>
    <w:p w:rsidR="00425CC7" w:rsidRPr="00597B59" w:rsidRDefault="00425CC7" w:rsidP="00425CC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B59">
        <w:rPr>
          <w:sz w:val="28"/>
          <w:szCs w:val="28"/>
        </w:rPr>
        <w:t>При этом, даже опираясь на выше озвученные факты, между специал</w:t>
      </w:r>
      <w:r w:rsidRPr="00597B59">
        <w:rPr>
          <w:sz w:val="28"/>
          <w:szCs w:val="28"/>
        </w:rPr>
        <w:t>и</w:t>
      </w:r>
      <w:r w:rsidRPr="00597B59">
        <w:rPr>
          <w:sz w:val="28"/>
          <w:szCs w:val="28"/>
        </w:rPr>
        <w:t>стами нет единства мнений относительно того, нормы какого же права стоят во главе</w:t>
      </w:r>
      <w:r w:rsidR="00C13CBF" w:rsidRPr="00597B59">
        <w:rPr>
          <w:sz w:val="28"/>
          <w:szCs w:val="28"/>
        </w:rPr>
        <w:t xml:space="preserve">. </w:t>
      </w:r>
      <w:r w:rsidRPr="00597B59">
        <w:rPr>
          <w:sz w:val="28"/>
          <w:szCs w:val="28"/>
        </w:rPr>
        <w:t>Они разделились на два лагеря – первые полагают, что в приоритете, к</w:t>
      </w:r>
      <w:r w:rsidRPr="00597B59">
        <w:rPr>
          <w:sz w:val="28"/>
          <w:szCs w:val="28"/>
        </w:rPr>
        <w:t>о</w:t>
      </w:r>
      <w:r w:rsidRPr="00597B59">
        <w:rPr>
          <w:sz w:val="28"/>
          <w:szCs w:val="28"/>
        </w:rPr>
        <w:t>нечно же, с</w:t>
      </w:r>
      <w:r w:rsidR="00D30CA6">
        <w:rPr>
          <w:sz w:val="28"/>
          <w:szCs w:val="28"/>
        </w:rPr>
        <w:t>тоят нормы Конституции, другие</w:t>
      </w:r>
      <w:r w:rsidRPr="00597B59">
        <w:rPr>
          <w:sz w:val="28"/>
          <w:szCs w:val="28"/>
        </w:rPr>
        <w:t xml:space="preserve"> </w:t>
      </w:r>
      <w:r w:rsidR="00C13CBF" w:rsidRPr="00597B59">
        <w:rPr>
          <w:sz w:val="28"/>
          <w:szCs w:val="28"/>
        </w:rPr>
        <w:t>во</w:t>
      </w:r>
      <w:r w:rsidRPr="00597B59">
        <w:rPr>
          <w:sz w:val="28"/>
          <w:szCs w:val="28"/>
        </w:rPr>
        <w:t>зражают</w:t>
      </w:r>
      <w:r w:rsidR="00C13CBF" w:rsidRPr="00597B59">
        <w:rPr>
          <w:sz w:val="28"/>
          <w:szCs w:val="28"/>
        </w:rPr>
        <w:t>, апеллируя к подч</w:t>
      </w:r>
      <w:r w:rsidR="00C13CBF" w:rsidRPr="00597B59">
        <w:rPr>
          <w:sz w:val="28"/>
          <w:szCs w:val="28"/>
        </w:rPr>
        <w:t>и</w:t>
      </w:r>
      <w:r w:rsidR="00C13CBF" w:rsidRPr="00597B59">
        <w:rPr>
          <w:sz w:val="28"/>
          <w:szCs w:val="28"/>
        </w:rPr>
        <w:t>ненности всех внутригосударственных актов, к которым они относят и Конст</w:t>
      </w:r>
      <w:r w:rsidR="00C13CBF" w:rsidRPr="00597B59">
        <w:rPr>
          <w:sz w:val="28"/>
          <w:szCs w:val="28"/>
        </w:rPr>
        <w:t>и</w:t>
      </w:r>
      <w:r w:rsidR="00C13CBF" w:rsidRPr="00597B59">
        <w:rPr>
          <w:sz w:val="28"/>
          <w:szCs w:val="28"/>
        </w:rPr>
        <w:t>туцию, международному праву</w:t>
      </w:r>
      <w:r w:rsidR="00785078">
        <w:rPr>
          <w:sz w:val="28"/>
          <w:szCs w:val="28"/>
        </w:rPr>
        <w:t xml:space="preserve"> </w:t>
      </w:r>
      <w:r w:rsidR="00785078" w:rsidRPr="00A87AE0">
        <w:rPr>
          <w:sz w:val="28"/>
          <w:szCs w:val="28"/>
        </w:rPr>
        <w:t>[</w:t>
      </w:r>
      <w:r w:rsidR="00785078">
        <w:rPr>
          <w:sz w:val="28"/>
          <w:szCs w:val="28"/>
        </w:rPr>
        <w:t>1</w:t>
      </w:r>
      <w:r w:rsidR="00303ECE">
        <w:rPr>
          <w:sz w:val="28"/>
          <w:szCs w:val="28"/>
        </w:rPr>
        <w:t>1</w:t>
      </w:r>
      <w:r w:rsidR="008F609E" w:rsidRPr="008F609E">
        <w:rPr>
          <w:sz w:val="28"/>
          <w:szCs w:val="28"/>
        </w:rPr>
        <w:t>7</w:t>
      </w:r>
      <w:r w:rsidR="00785078" w:rsidRPr="00A87AE0">
        <w:rPr>
          <w:sz w:val="28"/>
          <w:szCs w:val="28"/>
        </w:rPr>
        <w:t>]</w:t>
      </w:r>
      <w:r w:rsidR="00C13CBF" w:rsidRPr="00597B59">
        <w:rPr>
          <w:sz w:val="28"/>
          <w:szCs w:val="28"/>
        </w:rPr>
        <w:t>.</w:t>
      </w:r>
    </w:p>
    <w:p w:rsidR="00C13CBF" w:rsidRDefault="00C13CBF" w:rsidP="00E916B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7B59">
        <w:rPr>
          <w:sz w:val="28"/>
          <w:szCs w:val="28"/>
        </w:rPr>
        <w:t>В пол</w:t>
      </w:r>
      <w:r w:rsidR="00503C30" w:rsidRPr="00597B59">
        <w:rPr>
          <w:sz w:val="28"/>
          <w:szCs w:val="28"/>
        </w:rPr>
        <w:t xml:space="preserve">ьзу теории </w:t>
      </w:r>
      <w:r w:rsidR="008D004C" w:rsidRPr="00597B59">
        <w:rPr>
          <w:sz w:val="28"/>
          <w:szCs w:val="28"/>
        </w:rPr>
        <w:t xml:space="preserve">о </w:t>
      </w:r>
      <w:r w:rsidR="008D004C" w:rsidRPr="00D30CA6">
        <w:rPr>
          <w:sz w:val="28"/>
          <w:szCs w:val="28"/>
        </w:rPr>
        <w:t>при</w:t>
      </w:r>
      <w:r w:rsidR="00D30CA6">
        <w:rPr>
          <w:sz w:val="28"/>
          <w:szCs w:val="28"/>
        </w:rPr>
        <w:t>нятии</w:t>
      </w:r>
      <w:r w:rsidR="008D004C" w:rsidRPr="00597B59">
        <w:rPr>
          <w:sz w:val="28"/>
          <w:szCs w:val="28"/>
        </w:rPr>
        <w:t xml:space="preserve"> норм международного права позволяют с</w:t>
      </w:r>
      <w:r w:rsidR="008D004C" w:rsidRPr="00597B59">
        <w:rPr>
          <w:sz w:val="28"/>
          <w:szCs w:val="28"/>
        </w:rPr>
        <w:t>у</w:t>
      </w:r>
      <w:r w:rsidR="008D004C" w:rsidRPr="00597B59">
        <w:rPr>
          <w:sz w:val="28"/>
          <w:szCs w:val="28"/>
        </w:rPr>
        <w:t>дить нормы Конституции в ч.</w:t>
      </w:r>
      <w:r w:rsidR="00D30CA6">
        <w:rPr>
          <w:sz w:val="28"/>
          <w:szCs w:val="28"/>
        </w:rPr>
        <w:t xml:space="preserve"> </w:t>
      </w:r>
      <w:r w:rsidR="008D004C" w:rsidRPr="00597B59">
        <w:rPr>
          <w:sz w:val="28"/>
          <w:szCs w:val="28"/>
        </w:rPr>
        <w:t xml:space="preserve">4 ст. 15, где прямо говорится о том, что правовая система страны основывается на принципах международного права и </w:t>
      </w:r>
      <w:r w:rsidR="00D30CA6">
        <w:rPr>
          <w:sz w:val="28"/>
          <w:szCs w:val="28"/>
        </w:rPr>
        <w:t xml:space="preserve">на </w:t>
      </w:r>
      <w:r w:rsidR="008D004C" w:rsidRPr="00597B59">
        <w:rPr>
          <w:sz w:val="28"/>
          <w:szCs w:val="28"/>
        </w:rPr>
        <w:t>ме</w:t>
      </w:r>
      <w:r w:rsidR="008D004C" w:rsidRPr="00597B59">
        <w:rPr>
          <w:sz w:val="28"/>
          <w:szCs w:val="28"/>
        </w:rPr>
        <w:t>ж</w:t>
      </w:r>
      <w:r w:rsidR="008D004C" w:rsidRPr="00597B59">
        <w:rPr>
          <w:sz w:val="28"/>
          <w:szCs w:val="28"/>
        </w:rPr>
        <w:t>ду</w:t>
      </w:r>
      <w:r w:rsidR="00D30CA6">
        <w:rPr>
          <w:sz w:val="28"/>
          <w:szCs w:val="28"/>
        </w:rPr>
        <w:t>народных договорах</w:t>
      </w:r>
      <w:r w:rsidR="008D004C" w:rsidRPr="00597B59">
        <w:rPr>
          <w:sz w:val="28"/>
          <w:szCs w:val="28"/>
        </w:rPr>
        <w:t xml:space="preserve"> РФ. Именно поэтому в случаях, когда между нормами отечественного и международного права имеются расхождения</w:t>
      </w:r>
      <w:r w:rsidR="00166580" w:rsidRPr="00597B59">
        <w:rPr>
          <w:sz w:val="28"/>
          <w:szCs w:val="28"/>
        </w:rPr>
        <w:t xml:space="preserve"> в правилах п</w:t>
      </w:r>
      <w:r w:rsidR="00166580" w:rsidRPr="00597B59">
        <w:rPr>
          <w:sz w:val="28"/>
          <w:szCs w:val="28"/>
        </w:rPr>
        <w:t>о</w:t>
      </w:r>
      <w:r w:rsidR="00166580" w:rsidRPr="00597B59">
        <w:rPr>
          <w:sz w:val="28"/>
          <w:szCs w:val="28"/>
        </w:rPr>
        <w:t>ведения, то применению подлежат нормы последнего.</w:t>
      </w:r>
      <w:r w:rsidR="00597B59" w:rsidRPr="00597B59">
        <w:rPr>
          <w:sz w:val="28"/>
          <w:szCs w:val="28"/>
        </w:rPr>
        <w:t xml:space="preserve"> Одни ученые полагали, что действующая Конституция содержит чрезмерно расплыв</w:t>
      </w:r>
      <w:r w:rsidR="00D30CA6">
        <w:rPr>
          <w:sz w:val="28"/>
          <w:szCs w:val="28"/>
        </w:rPr>
        <w:t>чатые формул</w:t>
      </w:r>
      <w:r w:rsidR="00D30CA6">
        <w:rPr>
          <w:sz w:val="28"/>
          <w:szCs w:val="28"/>
        </w:rPr>
        <w:t>и</w:t>
      </w:r>
      <w:r w:rsidR="00D30CA6">
        <w:rPr>
          <w:sz w:val="28"/>
          <w:szCs w:val="28"/>
        </w:rPr>
        <w:t>ровки, другие</w:t>
      </w:r>
      <w:r w:rsidR="00597B59" w:rsidRPr="00597B59">
        <w:rPr>
          <w:sz w:val="28"/>
          <w:szCs w:val="28"/>
        </w:rPr>
        <w:t xml:space="preserve"> доказывали их конкретность и определенность.</w:t>
      </w:r>
      <w:r w:rsidR="00166580" w:rsidRPr="00597B59">
        <w:rPr>
          <w:sz w:val="28"/>
          <w:szCs w:val="28"/>
        </w:rPr>
        <w:t xml:space="preserve"> </w:t>
      </w:r>
      <w:r w:rsidR="00597B59" w:rsidRPr="00597B59">
        <w:rPr>
          <w:sz w:val="28"/>
          <w:szCs w:val="28"/>
        </w:rPr>
        <w:t xml:space="preserve">Как писала, например, Е.Е. Никитина, «сама Конституция не дает четкого ответа на вопрос </w:t>
      </w:r>
      <w:r w:rsidR="00597B59" w:rsidRPr="00597B59">
        <w:rPr>
          <w:sz w:val="28"/>
          <w:szCs w:val="28"/>
        </w:rPr>
        <w:lastRenderedPageBreak/>
        <w:t>о соотношении норм Конституции и норм международного договора»</w:t>
      </w:r>
      <w:r w:rsidR="00C85711">
        <w:rPr>
          <w:sz w:val="28"/>
          <w:szCs w:val="28"/>
        </w:rPr>
        <w:t xml:space="preserve"> </w:t>
      </w:r>
      <w:r w:rsidR="00C85711" w:rsidRPr="00A87AE0">
        <w:rPr>
          <w:sz w:val="28"/>
          <w:szCs w:val="28"/>
        </w:rPr>
        <w:t>[</w:t>
      </w:r>
      <w:r w:rsidR="00303ECE">
        <w:rPr>
          <w:sz w:val="28"/>
          <w:szCs w:val="28"/>
        </w:rPr>
        <w:t>9</w:t>
      </w:r>
      <w:r w:rsidR="008F609E" w:rsidRPr="008F609E">
        <w:rPr>
          <w:sz w:val="28"/>
          <w:szCs w:val="28"/>
        </w:rPr>
        <w:t>7</w:t>
      </w:r>
      <w:r w:rsidR="00C85711" w:rsidRPr="00A87AE0">
        <w:rPr>
          <w:sz w:val="28"/>
          <w:szCs w:val="28"/>
        </w:rPr>
        <w:t>]</w:t>
      </w:r>
      <w:r w:rsidR="00597B59" w:rsidRPr="00597B59">
        <w:rPr>
          <w:sz w:val="28"/>
          <w:szCs w:val="28"/>
        </w:rPr>
        <w:t>.</w:t>
      </w:r>
      <w:r w:rsidR="00525AA8" w:rsidRPr="00597B59">
        <w:rPr>
          <w:sz w:val="28"/>
          <w:szCs w:val="28"/>
        </w:rPr>
        <w:t xml:space="preserve"> В</w:t>
      </w:r>
      <w:r w:rsidR="00166580" w:rsidRPr="00597B59">
        <w:rPr>
          <w:sz w:val="28"/>
          <w:szCs w:val="28"/>
        </w:rPr>
        <w:t xml:space="preserve"> частности, например, А. В. Малько пишет о том, что «</w:t>
      </w:r>
      <w:r w:rsidRPr="00597B59">
        <w:rPr>
          <w:sz w:val="28"/>
          <w:szCs w:val="28"/>
        </w:rPr>
        <w:t>Конституция – это о</w:t>
      </w:r>
      <w:r w:rsidRPr="00597B59">
        <w:rPr>
          <w:sz w:val="28"/>
          <w:szCs w:val="28"/>
        </w:rPr>
        <w:t>с</w:t>
      </w:r>
      <w:r w:rsidRPr="00597B59">
        <w:rPr>
          <w:sz w:val="28"/>
          <w:szCs w:val="28"/>
        </w:rPr>
        <w:t>новной закон в государстве, именно поэтому при противоречии ее положений нормам международных договоров применяются последние</w:t>
      </w:r>
      <w:r w:rsidR="00166580" w:rsidRPr="00597B59">
        <w:rPr>
          <w:sz w:val="28"/>
          <w:szCs w:val="28"/>
        </w:rPr>
        <w:t>» [</w:t>
      </w:r>
      <w:r w:rsidR="008F609E" w:rsidRPr="008F609E">
        <w:rPr>
          <w:sz w:val="28"/>
          <w:szCs w:val="28"/>
        </w:rPr>
        <w:t>32</w:t>
      </w:r>
      <w:r w:rsidRPr="00597B59">
        <w:rPr>
          <w:sz w:val="28"/>
          <w:szCs w:val="28"/>
        </w:rPr>
        <w:t>].</w:t>
      </w:r>
      <w:r w:rsidR="00166580" w:rsidRPr="00597B59">
        <w:rPr>
          <w:sz w:val="28"/>
          <w:szCs w:val="28"/>
        </w:rPr>
        <w:t xml:space="preserve"> </w:t>
      </w:r>
      <w:r w:rsidR="00166580" w:rsidRPr="002C2668">
        <w:rPr>
          <w:sz w:val="28"/>
          <w:szCs w:val="28"/>
        </w:rPr>
        <w:t>Однако здесь нельзя не отметь факт наличия правовой к</w:t>
      </w:r>
      <w:r w:rsidR="00853735">
        <w:rPr>
          <w:sz w:val="28"/>
          <w:szCs w:val="28"/>
        </w:rPr>
        <w:t>оллизии, возникающей вследствие</w:t>
      </w:r>
      <w:r w:rsidR="00166580" w:rsidRPr="002C2668">
        <w:rPr>
          <w:sz w:val="28"/>
          <w:szCs w:val="28"/>
        </w:rPr>
        <w:t xml:space="preserve"> того, что именно национальное право должно решать вопрос относительно ве</w:t>
      </w:r>
      <w:r w:rsidR="00166580" w:rsidRPr="002C2668">
        <w:rPr>
          <w:sz w:val="28"/>
          <w:szCs w:val="28"/>
        </w:rPr>
        <w:t>р</w:t>
      </w:r>
      <w:r w:rsidR="00166580" w:rsidRPr="002C2668">
        <w:rPr>
          <w:sz w:val="28"/>
          <w:szCs w:val="28"/>
        </w:rPr>
        <w:t>ховенства тех или иных норм</w:t>
      </w:r>
      <w:r w:rsidR="004D07E6" w:rsidRPr="002C2668">
        <w:rPr>
          <w:sz w:val="28"/>
          <w:szCs w:val="28"/>
        </w:rPr>
        <w:t xml:space="preserve"> [</w:t>
      </w:r>
      <w:r w:rsidR="00303ECE">
        <w:rPr>
          <w:sz w:val="28"/>
          <w:szCs w:val="28"/>
        </w:rPr>
        <w:t>8</w:t>
      </w:r>
      <w:r w:rsidR="008F609E" w:rsidRPr="008F609E">
        <w:rPr>
          <w:sz w:val="28"/>
          <w:szCs w:val="28"/>
        </w:rPr>
        <w:t>6</w:t>
      </w:r>
      <w:r w:rsidR="004D07E6" w:rsidRPr="002C2668">
        <w:rPr>
          <w:sz w:val="28"/>
          <w:szCs w:val="28"/>
        </w:rPr>
        <w:t>]</w:t>
      </w:r>
      <w:r w:rsidR="00166580" w:rsidRPr="002C2668">
        <w:rPr>
          <w:sz w:val="28"/>
          <w:szCs w:val="28"/>
        </w:rPr>
        <w:t>.</w:t>
      </w:r>
      <w:r w:rsidR="002C2668" w:rsidRPr="002C2668">
        <w:rPr>
          <w:sz w:val="28"/>
          <w:szCs w:val="28"/>
        </w:rPr>
        <w:t xml:space="preserve"> А.А. Джагарян, наоборот, полагала что «мнение о неоднозначности и противоречивости конституционного подхода некорректно» и «в конституции этот вопрос решен исчерпывающим образом»</w:t>
      </w:r>
      <w:r w:rsidR="00C85711">
        <w:rPr>
          <w:sz w:val="28"/>
          <w:szCs w:val="28"/>
        </w:rPr>
        <w:t xml:space="preserve"> </w:t>
      </w:r>
      <w:r w:rsidR="00C85711" w:rsidRPr="00A87AE0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71</w:t>
      </w:r>
      <w:r w:rsidR="00C85711" w:rsidRPr="00A87AE0">
        <w:rPr>
          <w:sz w:val="28"/>
          <w:szCs w:val="28"/>
        </w:rPr>
        <w:t>]</w:t>
      </w:r>
      <w:r w:rsidR="002C2668" w:rsidRPr="002C2668">
        <w:rPr>
          <w:sz w:val="28"/>
          <w:szCs w:val="28"/>
        </w:rPr>
        <w:t>. Это мнение разделил и В.</w:t>
      </w:r>
      <w:r w:rsidR="00B2513F">
        <w:rPr>
          <w:sz w:val="28"/>
          <w:szCs w:val="28"/>
        </w:rPr>
        <w:t xml:space="preserve"> </w:t>
      </w:r>
      <w:r w:rsidR="002C2668" w:rsidRPr="002C2668">
        <w:rPr>
          <w:sz w:val="28"/>
          <w:szCs w:val="28"/>
        </w:rPr>
        <w:t>Д. Зорькин</w:t>
      </w:r>
      <w:r w:rsidR="00C85711">
        <w:rPr>
          <w:sz w:val="28"/>
          <w:szCs w:val="28"/>
        </w:rPr>
        <w:t xml:space="preserve"> </w:t>
      </w:r>
      <w:r w:rsidR="00C85711" w:rsidRPr="00A87AE0">
        <w:rPr>
          <w:sz w:val="28"/>
          <w:szCs w:val="28"/>
        </w:rPr>
        <w:t>[</w:t>
      </w:r>
      <w:r w:rsidR="008F609E" w:rsidRPr="001D5518">
        <w:rPr>
          <w:sz w:val="28"/>
          <w:szCs w:val="28"/>
        </w:rPr>
        <w:t>23</w:t>
      </w:r>
      <w:r w:rsidR="00C85711" w:rsidRPr="00A87AE0">
        <w:rPr>
          <w:sz w:val="28"/>
          <w:szCs w:val="28"/>
        </w:rPr>
        <w:t>]</w:t>
      </w:r>
      <w:r w:rsidR="002C2668" w:rsidRPr="002C2668">
        <w:rPr>
          <w:sz w:val="28"/>
          <w:szCs w:val="28"/>
        </w:rPr>
        <w:t>.</w:t>
      </w:r>
    </w:p>
    <w:p w:rsidR="00525AA8" w:rsidRPr="001D5518" w:rsidRDefault="006B695A" w:rsidP="00525A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</w:t>
      </w:r>
      <w:r w:rsidR="00E916BE" w:rsidRPr="002C2668">
        <w:rPr>
          <w:sz w:val="28"/>
          <w:szCs w:val="28"/>
        </w:rPr>
        <w:t>на данный момент ситуация в Российской Федерации такова</w:t>
      </w:r>
      <w:r w:rsidR="00D30CA6">
        <w:rPr>
          <w:sz w:val="28"/>
          <w:szCs w:val="28"/>
        </w:rPr>
        <w:t xml:space="preserve">: </w:t>
      </w:r>
      <w:r w:rsidR="00E916BE" w:rsidRPr="002C2668">
        <w:rPr>
          <w:sz w:val="28"/>
          <w:szCs w:val="28"/>
        </w:rPr>
        <w:t>вся социально-экономическая деятельность подчинена нормам междуна</w:t>
      </w:r>
      <w:r w:rsidR="00853735">
        <w:rPr>
          <w:sz w:val="28"/>
          <w:szCs w:val="28"/>
        </w:rPr>
        <w:t xml:space="preserve">родного права. Однако </w:t>
      </w:r>
      <w:r w:rsidR="00E916BE" w:rsidRPr="002C2668">
        <w:rPr>
          <w:sz w:val="28"/>
          <w:szCs w:val="28"/>
        </w:rPr>
        <w:t>следует признать</w:t>
      </w:r>
      <w:r w:rsidR="00853735">
        <w:rPr>
          <w:sz w:val="28"/>
          <w:szCs w:val="28"/>
        </w:rPr>
        <w:t>,</w:t>
      </w:r>
      <w:r w:rsidR="00E916BE" w:rsidRPr="002C2668">
        <w:rPr>
          <w:sz w:val="28"/>
          <w:szCs w:val="28"/>
        </w:rPr>
        <w:t xml:space="preserve"> это очень затрудняет положение страны в св</w:t>
      </w:r>
      <w:r w:rsidR="00E916BE" w:rsidRPr="002C2668">
        <w:rPr>
          <w:sz w:val="28"/>
          <w:szCs w:val="28"/>
        </w:rPr>
        <w:t>е</w:t>
      </w:r>
      <w:r w:rsidR="00E916BE" w:rsidRPr="002C2668">
        <w:rPr>
          <w:sz w:val="28"/>
          <w:szCs w:val="28"/>
        </w:rPr>
        <w:t xml:space="preserve">те противостояния с Америкой и отдельными странами Европы, а также </w:t>
      </w:r>
      <w:proofErr w:type="gramStart"/>
      <w:r w:rsidR="00D30CA6">
        <w:rPr>
          <w:sz w:val="28"/>
          <w:szCs w:val="28"/>
        </w:rPr>
        <w:t>в</w:t>
      </w:r>
      <w:proofErr w:type="gramEnd"/>
      <w:r w:rsidR="00D30CA6">
        <w:rPr>
          <w:sz w:val="28"/>
          <w:szCs w:val="28"/>
        </w:rPr>
        <w:t xml:space="preserve"> пр</w:t>
      </w:r>
      <w:r w:rsidR="00D30CA6">
        <w:rPr>
          <w:sz w:val="28"/>
          <w:szCs w:val="28"/>
        </w:rPr>
        <w:t>и</w:t>
      </w:r>
      <w:r w:rsidR="00D30CA6">
        <w:rPr>
          <w:sz w:val="28"/>
          <w:szCs w:val="28"/>
        </w:rPr>
        <w:t>меняемым по отношению к</w:t>
      </w:r>
      <w:r w:rsidR="00E916BE" w:rsidRPr="002C2668">
        <w:rPr>
          <w:sz w:val="28"/>
          <w:szCs w:val="28"/>
        </w:rPr>
        <w:t xml:space="preserve"> России</w:t>
      </w:r>
      <w:r w:rsidR="00E916BE" w:rsidRPr="00597B59">
        <w:rPr>
          <w:sz w:val="28"/>
          <w:szCs w:val="28"/>
        </w:rPr>
        <w:t xml:space="preserve"> санкц</w:t>
      </w:r>
      <w:r w:rsidR="00D30CA6">
        <w:rPr>
          <w:sz w:val="28"/>
          <w:szCs w:val="28"/>
        </w:rPr>
        <w:t>иям</w:t>
      </w:r>
      <w:r w:rsidR="00E916BE" w:rsidRPr="00597B59">
        <w:rPr>
          <w:sz w:val="28"/>
          <w:szCs w:val="28"/>
        </w:rPr>
        <w:t>. В таких условиях очень трудно отстаивать суверенитет и интересы российского государства, поэтому необо</w:t>
      </w:r>
      <w:r w:rsidR="00E916BE" w:rsidRPr="00597B59">
        <w:rPr>
          <w:sz w:val="28"/>
          <w:szCs w:val="28"/>
        </w:rPr>
        <w:t>с</w:t>
      </w:r>
      <w:r w:rsidR="00E916BE" w:rsidRPr="00597B59">
        <w:rPr>
          <w:sz w:val="28"/>
          <w:szCs w:val="28"/>
        </w:rPr>
        <w:t>нованное и бездумное копирование мировых правовых стандартов неизменно будет приводить к негативным последствиям как в сфере правообразования и, так и в ходе правореализации</w:t>
      </w:r>
      <w:r w:rsidR="00C85711">
        <w:rPr>
          <w:sz w:val="28"/>
          <w:szCs w:val="28"/>
        </w:rPr>
        <w:t xml:space="preserve"> </w:t>
      </w:r>
      <w:r w:rsidR="00C85711" w:rsidRPr="00A87AE0">
        <w:rPr>
          <w:sz w:val="28"/>
          <w:szCs w:val="28"/>
        </w:rPr>
        <w:t>[</w:t>
      </w:r>
      <w:r w:rsidR="00C85711">
        <w:rPr>
          <w:sz w:val="28"/>
          <w:szCs w:val="28"/>
        </w:rPr>
        <w:t>1</w:t>
      </w:r>
      <w:r w:rsidR="00303ECE">
        <w:rPr>
          <w:sz w:val="28"/>
          <w:szCs w:val="28"/>
        </w:rPr>
        <w:t>1</w:t>
      </w:r>
      <w:r w:rsidR="008F609E" w:rsidRPr="008F609E">
        <w:rPr>
          <w:sz w:val="28"/>
          <w:szCs w:val="28"/>
        </w:rPr>
        <w:t>5</w:t>
      </w:r>
      <w:r w:rsidR="00C85711" w:rsidRPr="00A87AE0">
        <w:rPr>
          <w:sz w:val="28"/>
          <w:szCs w:val="28"/>
        </w:rPr>
        <w:t>]</w:t>
      </w:r>
      <w:r w:rsidR="00E916BE" w:rsidRPr="00597B59">
        <w:rPr>
          <w:sz w:val="28"/>
          <w:szCs w:val="28"/>
        </w:rPr>
        <w:t>.</w:t>
      </w:r>
      <w:r w:rsidR="00525AA8">
        <w:rPr>
          <w:sz w:val="28"/>
          <w:szCs w:val="28"/>
        </w:rPr>
        <w:t xml:space="preserve"> </w:t>
      </w:r>
      <w:r w:rsidR="00AA7397" w:rsidRPr="00597B59">
        <w:rPr>
          <w:sz w:val="28"/>
          <w:szCs w:val="28"/>
        </w:rPr>
        <w:t>В этой связи С. П. Сальников отмечал,</w:t>
      </w:r>
      <w:r w:rsidR="00D30CA6">
        <w:rPr>
          <w:sz w:val="28"/>
          <w:szCs w:val="28"/>
        </w:rPr>
        <w:t xml:space="preserve"> что,</w:t>
      </w:r>
      <w:r w:rsidR="00AA7397" w:rsidRPr="00597B59">
        <w:rPr>
          <w:sz w:val="28"/>
          <w:szCs w:val="28"/>
        </w:rPr>
        <w:t xml:space="preserve"> идя по такой траектории</w:t>
      </w:r>
      <w:r w:rsidR="00853735">
        <w:rPr>
          <w:sz w:val="28"/>
          <w:szCs w:val="28"/>
        </w:rPr>
        <w:t xml:space="preserve">, </w:t>
      </w:r>
      <w:r w:rsidR="00AA7397" w:rsidRPr="00597B59">
        <w:rPr>
          <w:sz w:val="28"/>
          <w:szCs w:val="28"/>
        </w:rPr>
        <w:t xml:space="preserve"> Россия использует </w:t>
      </w:r>
      <w:r w:rsidR="009C0385" w:rsidRPr="00597B59">
        <w:rPr>
          <w:sz w:val="28"/>
          <w:szCs w:val="28"/>
        </w:rPr>
        <w:t xml:space="preserve">механистическое инновационное развитие общественных отношений, </w:t>
      </w:r>
      <w:r w:rsidR="00AA7397" w:rsidRPr="00597B59">
        <w:rPr>
          <w:sz w:val="28"/>
          <w:szCs w:val="28"/>
        </w:rPr>
        <w:t xml:space="preserve">которое не дает возможности </w:t>
      </w:r>
      <w:r w:rsidR="009C0385" w:rsidRPr="00597B59">
        <w:rPr>
          <w:sz w:val="28"/>
          <w:szCs w:val="28"/>
        </w:rPr>
        <w:t xml:space="preserve">эффективно использовать многовековой потенциал России, ее политико-правовые традиции </w:t>
      </w:r>
      <w:r w:rsidR="00C85711" w:rsidRPr="00A87AE0">
        <w:rPr>
          <w:sz w:val="28"/>
          <w:szCs w:val="28"/>
        </w:rPr>
        <w:t>[</w:t>
      </w:r>
      <w:r w:rsidR="00C85711">
        <w:rPr>
          <w:sz w:val="28"/>
          <w:szCs w:val="28"/>
        </w:rPr>
        <w:t>1</w:t>
      </w:r>
      <w:r w:rsidR="00303ECE">
        <w:rPr>
          <w:sz w:val="28"/>
          <w:szCs w:val="28"/>
        </w:rPr>
        <w:t>0</w:t>
      </w:r>
      <w:r w:rsidR="008F609E" w:rsidRPr="008F609E">
        <w:rPr>
          <w:sz w:val="28"/>
          <w:szCs w:val="28"/>
        </w:rPr>
        <w:t>9</w:t>
      </w:r>
      <w:r w:rsidR="00C85711" w:rsidRPr="00A87AE0">
        <w:rPr>
          <w:sz w:val="28"/>
          <w:szCs w:val="28"/>
        </w:rPr>
        <w:t>]</w:t>
      </w:r>
      <w:r w:rsidR="001D5518" w:rsidRPr="001D5518">
        <w:rPr>
          <w:sz w:val="28"/>
          <w:szCs w:val="28"/>
        </w:rPr>
        <w:t>.</w:t>
      </w:r>
    </w:p>
    <w:p w:rsidR="00525AA8" w:rsidRPr="006B695A" w:rsidRDefault="00525AA8" w:rsidP="00525AA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ярких примеров механистического применения европе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ских стандартов является переход на двухступенчатую систему высшего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в рамках Болонской системы. С 2003 года, когда она была впервые применена, высшие учебные заведения перешли на 4-х летнее обучение (бак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лавриат) и 6-ти летнее (магистратура), но произошло это событие крайне 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мительно и без должной подготовки. При переносе не шла</w:t>
      </w:r>
      <w:r w:rsidR="00D30CA6" w:rsidRPr="00D30CA6">
        <w:rPr>
          <w:sz w:val="28"/>
          <w:szCs w:val="28"/>
        </w:rPr>
        <w:t xml:space="preserve"> </w:t>
      </w:r>
      <w:r w:rsidR="00D30CA6">
        <w:rPr>
          <w:sz w:val="28"/>
          <w:szCs w:val="28"/>
        </w:rPr>
        <w:t>речь</w:t>
      </w:r>
      <w:r>
        <w:rPr>
          <w:sz w:val="28"/>
          <w:szCs w:val="28"/>
        </w:rPr>
        <w:t xml:space="preserve"> ни о</w:t>
      </w:r>
      <w:r w:rsidR="00D30CA6">
        <w:rPr>
          <w:sz w:val="28"/>
          <w:szCs w:val="28"/>
        </w:rPr>
        <w:t>б адапт</w:t>
      </w:r>
      <w:r w:rsidR="00D30CA6">
        <w:rPr>
          <w:sz w:val="28"/>
          <w:szCs w:val="28"/>
        </w:rPr>
        <w:t>а</w:t>
      </w:r>
      <w:r w:rsidR="00D30CA6">
        <w:rPr>
          <w:sz w:val="28"/>
          <w:szCs w:val="28"/>
        </w:rPr>
        <w:lastRenderedPageBreak/>
        <w:t>ции</w:t>
      </w:r>
      <w:r w:rsidRPr="002C2668">
        <w:rPr>
          <w:sz w:val="28"/>
          <w:szCs w:val="28"/>
        </w:rPr>
        <w:t xml:space="preserve"> потребност</w:t>
      </w:r>
      <w:r w:rsidR="00D30CA6">
        <w:rPr>
          <w:sz w:val="28"/>
          <w:szCs w:val="28"/>
        </w:rPr>
        <w:t>ей российского общества, н</w:t>
      </w:r>
      <w:r w:rsidRPr="002C2668">
        <w:rPr>
          <w:sz w:val="28"/>
          <w:szCs w:val="28"/>
        </w:rPr>
        <w:t>и об учете национальных особенн</w:t>
      </w:r>
      <w:r w:rsidRPr="002C2668">
        <w:rPr>
          <w:sz w:val="28"/>
          <w:szCs w:val="28"/>
        </w:rPr>
        <w:t>о</w:t>
      </w:r>
      <w:r w:rsidRPr="002C2668">
        <w:rPr>
          <w:sz w:val="28"/>
          <w:szCs w:val="28"/>
        </w:rPr>
        <w:t>стей.</w:t>
      </w:r>
      <w:r w:rsidR="002C2668" w:rsidRPr="002C2668">
        <w:rPr>
          <w:sz w:val="28"/>
          <w:szCs w:val="28"/>
        </w:rPr>
        <w:t xml:space="preserve"> Это спровоцировало резкое падение качества </w:t>
      </w:r>
      <w:r w:rsidR="002C2668" w:rsidRPr="006B695A">
        <w:rPr>
          <w:sz w:val="28"/>
          <w:szCs w:val="28"/>
        </w:rPr>
        <w:t>образовательного процесса фундаментального образования за счет сокращения сроков обучения</w:t>
      </w:r>
      <w:r w:rsidR="00303ECE">
        <w:rPr>
          <w:sz w:val="28"/>
          <w:szCs w:val="28"/>
        </w:rPr>
        <w:t>.</w:t>
      </w:r>
    </w:p>
    <w:p w:rsidR="006B695A" w:rsidRPr="006B695A" w:rsidRDefault="006B695A" w:rsidP="006B695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695A">
        <w:rPr>
          <w:sz w:val="28"/>
          <w:szCs w:val="28"/>
        </w:rPr>
        <w:t>В научной литературе была высказана точка зрения относительно чре</w:t>
      </w:r>
      <w:r w:rsidRPr="006B695A">
        <w:rPr>
          <w:sz w:val="28"/>
          <w:szCs w:val="28"/>
        </w:rPr>
        <w:t>з</w:t>
      </w:r>
      <w:r w:rsidRPr="006B695A">
        <w:rPr>
          <w:sz w:val="28"/>
          <w:szCs w:val="28"/>
        </w:rPr>
        <w:t>мерной открытости российской правовой системы для влияния международн</w:t>
      </w:r>
      <w:r w:rsidRPr="006B695A">
        <w:rPr>
          <w:sz w:val="28"/>
          <w:szCs w:val="28"/>
        </w:rPr>
        <w:t>о</w:t>
      </w:r>
      <w:r w:rsidRPr="006B695A">
        <w:rPr>
          <w:sz w:val="28"/>
          <w:szCs w:val="28"/>
        </w:rPr>
        <w:t>го права в силу положений ч. 4 ст. 15 Конституции. От излишнего влияния норм международного права не помогает избавить даже наличие таких фил</w:t>
      </w:r>
      <w:r w:rsidRPr="006B695A">
        <w:rPr>
          <w:sz w:val="28"/>
          <w:szCs w:val="28"/>
        </w:rPr>
        <w:t>ь</w:t>
      </w:r>
      <w:r w:rsidRPr="006B695A">
        <w:rPr>
          <w:sz w:val="28"/>
          <w:szCs w:val="28"/>
        </w:rPr>
        <w:t>тров, как ратификация международного договора в Федеральном Собрании и соответствующие полномочия Конституционного Суда РФ.</w:t>
      </w:r>
    </w:p>
    <w:p w:rsidR="004D07E6" w:rsidRDefault="006B695A" w:rsidP="006B695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695A">
        <w:rPr>
          <w:sz w:val="28"/>
          <w:szCs w:val="28"/>
        </w:rPr>
        <w:t>Проблема реализации конституционной модели соотношения междун</w:t>
      </w:r>
      <w:r w:rsidRPr="006B695A">
        <w:rPr>
          <w:sz w:val="28"/>
          <w:szCs w:val="28"/>
        </w:rPr>
        <w:t>а</w:t>
      </w:r>
      <w:r w:rsidRPr="006B695A">
        <w:rPr>
          <w:sz w:val="28"/>
          <w:szCs w:val="28"/>
        </w:rPr>
        <w:t>родного права и внутригосударственного, верховенства Конституции и необх</w:t>
      </w:r>
      <w:r w:rsidRPr="006B695A">
        <w:rPr>
          <w:sz w:val="28"/>
          <w:szCs w:val="28"/>
        </w:rPr>
        <w:t>о</w:t>
      </w:r>
      <w:r w:rsidRPr="006B695A">
        <w:rPr>
          <w:sz w:val="28"/>
          <w:szCs w:val="28"/>
        </w:rPr>
        <w:t>димости исполнения решений международных организаций стала не только предметом обсуждения представителями научной юридической общественн</w:t>
      </w:r>
      <w:r w:rsidRPr="006B695A">
        <w:rPr>
          <w:sz w:val="28"/>
          <w:szCs w:val="28"/>
        </w:rPr>
        <w:t>о</w:t>
      </w:r>
      <w:r w:rsidRPr="006B695A">
        <w:rPr>
          <w:sz w:val="28"/>
          <w:szCs w:val="28"/>
        </w:rPr>
        <w:t>сти, но и определила задолго до разработки поправок направление деятельн</w:t>
      </w:r>
      <w:r w:rsidRPr="006B695A">
        <w:rPr>
          <w:sz w:val="28"/>
          <w:szCs w:val="28"/>
        </w:rPr>
        <w:t>о</w:t>
      </w:r>
      <w:r w:rsidRPr="006B695A">
        <w:rPr>
          <w:sz w:val="28"/>
          <w:szCs w:val="28"/>
        </w:rPr>
        <w:t>сти высших органов судеб</w:t>
      </w:r>
      <w:r w:rsidR="00D30CA6">
        <w:rPr>
          <w:sz w:val="28"/>
          <w:szCs w:val="28"/>
        </w:rPr>
        <w:t>ной власти Российской Федерации.</w:t>
      </w:r>
    </w:p>
    <w:p w:rsidR="00465B46" w:rsidRPr="003145CF" w:rsidRDefault="00465B46" w:rsidP="006B695A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Pr="00465B46">
        <w:rPr>
          <w:sz w:val="28"/>
          <w:szCs w:val="28"/>
        </w:rPr>
        <w:t xml:space="preserve">если раньше (до принятия Конституции 1993 года) правовые </w:t>
      </w:r>
      <w:r w:rsidRPr="00E6485E">
        <w:rPr>
          <w:sz w:val="28"/>
          <w:szCs w:val="28"/>
        </w:rPr>
        <w:t>споры разрешались посредством деятельности Конституционного Суда Российской Федерации, судов общей юрисдикции, арбитражных судов, то после ее прин</w:t>
      </w:r>
      <w:r w:rsidRPr="00E6485E">
        <w:rPr>
          <w:sz w:val="28"/>
          <w:szCs w:val="28"/>
        </w:rPr>
        <w:t>я</w:t>
      </w:r>
      <w:r w:rsidRPr="00E6485E">
        <w:rPr>
          <w:sz w:val="28"/>
          <w:szCs w:val="28"/>
        </w:rPr>
        <w:t xml:space="preserve">тия все чаще правоприменители стали прибегать к нормам </w:t>
      </w:r>
      <w:r w:rsidRPr="003145CF">
        <w:rPr>
          <w:sz w:val="28"/>
          <w:szCs w:val="28"/>
        </w:rPr>
        <w:t>международного права [</w:t>
      </w:r>
      <w:r w:rsidR="008F609E" w:rsidRPr="008F609E">
        <w:rPr>
          <w:sz w:val="28"/>
          <w:szCs w:val="28"/>
        </w:rPr>
        <w:t>52</w:t>
      </w:r>
      <w:r w:rsidRPr="003145CF">
        <w:rPr>
          <w:sz w:val="28"/>
          <w:szCs w:val="28"/>
        </w:rPr>
        <w:t>].</w:t>
      </w:r>
    </w:p>
    <w:p w:rsidR="0070633C" w:rsidRPr="0070633C" w:rsidRDefault="003145CF" w:rsidP="0070633C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45CF">
        <w:rPr>
          <w:sz w:val="28"/>
          <w:szCs w:val="28"/>
        </w:rPr>
        <w:t>В разъяснениях Верховного Суда относительно положений ч. 4 ст. 15, ч. 1 ст. 17, ст. 18 Конституции Российск</w:t>
      </w:r>
      <w:r w:rsidR="001D6A28">
        <w:rPr>
          <w:sz w:val="28"/>
          <w:szCs w:val="28"/>
        </w:rPr>
        <w:t>ой Федерации четко сказано</w:t>
      </w:r>
      <w:r w:rsidRPr="003145CF">
        <w:rPr>
          <w:sz w:val="28"/>
          <w:szCs w:val="28"/>
        </w:rPr>
        <w:t>, что принципы и нормы международного права и международных договоров</w:t>
      </w:r>
      <w:r w:rsidR="001D6A28">
        <w:rPr>
          <w:sz w:val="28"/>
          <w:szCs w:val="28"/>
        </w:rPr>
        <w:t>,</w:t>
      </w:r>
      <w:r w:rsidRPr="003145CF">
        <w:rPr>
          <w:sz w:val="28"/>
          <w:szCs w:val="28"/>
        </w:rPr>
        <w:t xml:space="preserve"> </w:t>
      </w:r>
      <w:r w:rsidR="001D6A28">
        <w:rPr>
          <w:sz w:val="28"/>
          <w:szCs w:val="28"/>
        </w:rPr>
        <w:t>являются нем</w:t>
      </w:r>
      <w:r w:rsidR="001D6A28">
        <w:rPr>
          <w:sz w:val="28"/>
          <w:szCs w:val="28"/>
        </w:rPr>
        <w:t>а</w:t>
      </w:r>
      <w:r w:rsidR="001D6A28">
        <w:rPr>
          <w:sz w:val="28"/>
          <w:szCs w:val="28"/>
        </w:rPr>
        <w:t xml:space="preserve">ловажным аспектом в юрисдикции нашей страны </w:t>
      </w:r>
      <w:r w:rsidR="00386EEB" w:rsidRPr="00A87AE0">
        <w:rPr>
          <w:sz w:val="28"/>
          <w:szCs w:val="28"/>
        </w:rPr>
        <w:t>[</w:t>
      </w:r>
      <w:r w:rsidR="00386EEB">
        <w:rPr>
          <w:sz w:val="28"/>
          <w:szCs w:val="28"/>
        </w:rPr>
        <w:t>1</w:t>
      </w:r>
      <w:r w:rsidR="00635E45">
        <w:rPr>
          <w:sz w:val="28"/>
          <w:szCs w:val="28"/>
        </w:rPr>
        <w:t>22</w:t>
      </w:r>
      <w:r w:rsidR="00386EEB" w:rsidRPr="00A87AE0">
        <w:rPr>
          <w:sz w:val="28"/>
          <w:szCs w:val="28"/>
        </w:rPr>
        <w:t>]</w:t>
      </w:r>
      <w:r w:rsidRPr="003145CF">
        <w:rPr>
          <w:sz w:val="28"/>
          <w:szCs w:val="28"/>
        </w:rPr>
        <w:t>.</w:t>
      </w:r>
      <w:r w:rsidR="0070633C">
        <w:rPr>
          <w:sz w:val="28"/>
          <w:szCs w:val="28"/>
        </w:rPr>
        <w:t xml:space="preserve"> </w:t>
      </w:r>
      <w:r w:rsidR="00465B46" w:rsidRPr="00E6485E">
        <w:rPr>
          <w:sz w:val="28"/>
          <w:szCs w:val="28"/>
        </w:rPr>
        <w:t>Конституционный Суд РФ</w:t>
      </w:r>
      <w:r w:rsidR="0070633C">
        <w:rPr>
          <w:sz w:val="28"/>
          <w:szCs w:val="28"/>
        </w:rPr>
        <w:t xml:space="preserve"> же </w:t>
      </w:r>
      <w:r w:rsidR="00465B46" w:rsidRPr="00E6485E">
        <w:rPr>
          <w:sz w:val="28"/>
          <w:szCs w:val="28"/>
        </w:rPr>
        <w:t>не давал непосредственно толкование ч. 4 ст. 15 Конституции, но нео</w:t>
      </w:r>
      <w:r w:rsidR="00465B46" w:rsidRPr="00E6485E">
        <w:rPr>
          <w:sz w:val="28"/>
          <w:szCs w:val="28"/>
        </w:rPr>
        <w:t>д</w:t>
      </w:r>
      <w:r w:rsidR="00465B46" w:rsidRPr="00E6485E">
        <w:rPr>
          <w:sz w:val="28"/>
          <w:szCs w:val="28"/>
        </w:rPr>
        <w:t>нократно формулировал правовые позиции относительно применения норм международного права.</w:t>
      </w:r>
      <w:r w:rsidR="00E6485E" w:rsidRPr="00E6485E">
        <w:rPr>
          <w:sz w:val="28"/>
          <w:szCs w:val="28"/>
        </w:rPr>
        <w:t xml:space="preserve"> В результате, анализируя постановления и определения Конституционного Суда Российской Федерации можно прийти к </w:t>
      </w:r>
      <w:r w:rsidR="00E6485E" w:rsidRPr="0070633C">
        <w:rPr>
          <w:sz w:val="28"/>
          <w:szCs w:val="28"/>
        </w:rPr>
        <w:t xml:space="preserve">однозначному </w:t>
      </w:r>
      <w:r w:rsidR="00E6485E" w:rsidRPr="0070633C">
        <w:rPr>
          <w:sz w:val="28"/>
          <w:szCs w:val="28"/>
        </w:rPr>
        <w:lastRenderedPageBreak/>
        <w:t>выводу о</w:t>
      </w:r>
      <w:r w:rsidR="00817BFE" w:rsidRPr="0070633C">
        <w:rPr>
          <w:sz w:val="28"/>
          <w:szCs w:val="28"/>
        </w:rPr>
        <w:t xml:space="preserve"> наличии</w:t>
      </w:r>
      <w:r w:rsidR="00E6485E" w:rsidRPr="0070633C">
        <w:rPr>
          <w:sz w:val="28"/>
          <w:szCs w:val="28"/>
        </w:rPr>
        <w:t xml:space="preserve"> п</w:t>
      </w:r>
      <w:r w:rsidR="00817BFE" w:rsidRPr="0070633C">
        <w:rPr>
          <w:sz w:val="28"/>
          <w:szCs w:val="28"/>
        </w:rPr>
        <w:t>остоянных от</w:t>
      </w:r>
      <w:r w:rsidR="00E6485E" w:rsidRPr="0070633C">
        <w:rPr>
          <w:sz w:val="28"/>
          <w:szCs w:val="28"/>
        </w:rPr>
        <w:t>сыл</w:t>
      </w:r>
      <w:r w:rsidR="00817BFE" w:rsidRPr="0070633C">
        <w:rPr>
          <w:sz w:val="28"/>
          <w:szCs w:val="28"/>
        </w:rPr>
        <w:t>ок к нормам</w:t>
      </w:r>
      <w:r w:rsidR="00E6485E" w:rsidRPr="0070633C">
        <w:rPr>
          <w:sz w:val="28"/>
          <w:szCs w:val="28"/>
        </w:rPr>
        <w:t xml:space="preserve"> международного права при аргументации своей позиции</w:t>
      </w:r>
      <w:r w:rsidR="00386EEB">
        <w:rPr>
          <w:sz w:val="28"/>
          <w:szCs w:val="28"/>
        </w:rPr>
        <w:t xml:space="preserve"> </w:t>
      </w:r>
      <w:r w:rsidR="00386EEB" w:rsidRPr="00A87AE0">
        <w:rPr>
          <w:sz w:val="28"/>
          <w:szCs w:val="28"/>
        </w:rPr>
        <w:t>[</w:t>
      </w:r>
      <w:r w:rsidR="009B0C74">
        <w:rPr>
          <w:sz w:val="28"/>
          <w:szCs w:val="28"/>
        </w:rPr>
        <w:t>1</w:t>
      </w:r>
      <w:r w:rsidR="008F609E" w:rsidRPr="008F609E">
        <w:rPr>
          <w:sz w:val="28"/>
          <w:szCs w:val="28"/>
        </w:rPr>
        <w:t>24</w:t>
      </w:r>
      <w:r w:rsidR="00386EEB" w:rsidRPr="00A87AE0">
        <w:rPr>
          <w:sz w:val="28"/>
          <w:szCs w:val="28"/>
        </w:rPr>
        <w:t>]</w:t>
      </w:r>
      <w:r w:rsidR="00E6485E" w:rsidRPr="0070633C">
        <w:rPr>
          <w:sz w:val="28"/>
          <w:szCs w:val="28"/>
        </w:rPr>
        <w:t>.</w:t>
      </w:r>
    </w:p>
    <w:p w:rsidR="00465B46" w:rsidRPr="0070633C" w:rsidRDefault="00E6485E" w:rsidP="003449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33C">
        <w:rPr>
          <w:sz w:val="28"/>
          <w:szCs w:val="28"/>
        </w:rPr>
        <w:t>Деятельность Конституционного Суда РФ сыграла значимую роль в п</w:t>
      </w:r>
      <w:r w:rsidRPr="0070633C">
        <w:rPr>
          <w:sz w:val="28"/>
          <w:szCs w:val="28"/>
        </w:rPr>
        <w:t>о</w:t>
      </w:r>
      <w:r w:rsidRPr="0070633C">
        <w:rPr>
          <w:sz w:val="28"/>
          <w:szCs w:val="28"/>
        </w:rPr>
        <w:t>следующем закреплении на конституционном уровне соответствующих пол</w:t>
      </w:r>
      <w:r w:rsidRPr="0070633C">
        <w:rPr>
          <w:sz w:val="28"/>
          <w:szCs w:val="28"/>
        </w:rPr>
        <w:t>о</w:t>
      </w:r>
      <w:r w:rsidRPr="0070633C">
        <w:rPr>
          <w:sz w:val="28"/>
          <w:szCs w:val="28"/>
        </w:rPr>
        <w:t>жений. Особая роль принадлежала Конституционному Суду в судебном мех</w:t>
      </w:r>
      <w:r w:rsidRPr="0070633C">
        <w:rPr>
          <w:sz w:val="28"/>
          <w:szCs w:val="28"/>
        </w:rPr>
        <w:t>а</w:t>
      </w:r>
      <w:r w:rsidRPr="0070633C">
        <w:rPr>
          <w:sz w:val="28"/>
          <w:szCs w:val="28"/>
        </w:rPr>
        <w:t>низме правовой имплементации европейских конвенционных требований.</w:t>
      </w:r>
      <w:r w:rsidR="0070633C">
        <w:rPr>
          <w:sz w:val="28"/>
          <w:szCs w:val="28"/>
        </w:rPr>
        <w:t xml:space="preserve"> И</w:t>
      </w:r>
      <w:r w:rsidR="0070633C">
        <w:rPr>
          <w:sz w:val="28"/>
          <w:szCs w:val="28"/>
        </w:rPr>
        <w:t>з</w:t>
      </w:r>
      <w:r w:rsidR="0070633C">
        <w:rPr>
          <w:sz w:val="28"/>
          <w:szCs w:val="28"/>
        </w:rPr>
        <w:t>менившиеся</w:t>
      </w:r>
      <w:r w:rsidRPr="0070633C">
        <w:rPr>
          <w:sz w:val="28"/>
          <w:szCs w:val="28"/>
        </w:rPr>
        <w:t xml:space="preserve"> геополитические реалии породили новые тенденции в позициях Конституционного Суда РФ относительно обязательности исполнения решений ЕСПЧ в той части, в которой они затрагивают конституционные положения. Показательным в этом отношении стало решение ЕСПЧ, вынесенное 22 марта 2012 г. по жалобе К. Маркина на нарушение его конституционных прав</w:t>
      </w:r>
      <w:r w:rsidR="00386EEB">
        <w:rPr>
          <w:sz w:val="28"/>
          <w:szCs w:val="28"/>
        </w:rPr>
        <w:t xml:space="preserve"> </w:t>
      </w:r>
      <w:r w:rsidR="00386EEB" w:rsidRPr="00386EEB">
        <w:rPr>
          <w:sz w:val="28"/>
          <w:szCs w:val="28"/>
        </w:rPr>
        <w:t>[</w:t>
      </w:r>
      <w:r w:rsidR="009B0C74">
        <w:rPr>
          <w:sz w:val="28"/>
          <w:szCs w:val="28"/>
        </w:rPr>
        <w:t>12</w:t>
      </w:r>
      <w:r w:rsidR="00635E45">
        <w:rPr>
          <w:sz w:val="28"/>
          <w:szCs w:val="28"/>
        </w:rPr>
        <w:t>5</w:t>
      </w:r>
      <w:r w:rsidR="00386EEB" w:rsidRPr="00386EEB">
        <w:rPr>
          <w:sz w:val="28"/>
          <w:szCs w:val="28"/>
        </w:rPr>
        <w:t>]</w:t>
      </w:r>
      <w:r w:rsidRPr="0070633C">
        <w:rPr>
          <w:sz w:val="28"/>
          <w:szCs w:val="28"/>
        </w:rPr>
        <w:t>.</w:t>
      </w:r>
      <w:r w:rsidR="0070633C" w:rsidRPr="0070633C">
        <w:rPr>
          <w:sz w:val="28"/>
          <w:szCs w:val="28"/>
        </w:rPr>
        <w:t xml:space="preserve"> Дело Маркина показало отсутствие механизма преодоления конвенционально-конституционных коллизий. Тогда среди конституционалистов стала обсу</w:t>
      </w:r>
      <w:r w:rsidR="0070633C" w:rsidRPr="0070633C">
        <w:rPr>
          <w:sz w:val="28"/>
          <w:szCs w:val="28"/>
        </w:rPr>
        <w:t>ж</w:t>
      </w:r>
      <w:r w:rsidR="0070633C" w:rsidRPr="0070633C">
        <w:rPr>
          <w:sz w:val="28"/>
          <w:szCs w:val="28"/>
        </w:rPr>
        <w:t xml:space="preserve">даться идея создания такого механизма путем наделения Конституционного Суда </w:t>
      </w:r>
      <w:r w:rsidR="005A3351">
        <w:rPr>
          <w:sz w:val="28"/>
          <w:szCs w:val="28"/>
        </w:rPr>
        <w:t xml:space="preserve">Российской Федерации </w:t>
      </w:r>
      <w:r w:rsidR="0070633C" w:rsidRPr="0070633C">
        <w:rPr>
          <w:sz w:val="28"/>
          <w:szCs w:val="28"/>
        </w:rPr>
        <w:t>полномочием разрешать вопрос о возможности исполнения решения межгосударственного органа по защите прав и свобод ч</w:t>
      </w:r>
      <w:r w:rsidR="0070633C" w:rsidRPr="0070633C">
        <w:rPr>
          <w:sz w:val="28"/>
          <w:szCs w:val="28"/>
        </w:rPr>
        <w:t>е</w:t>
      </w:r>
      <w:r w:rsidR="0070633C" w:rsidRPr="0070633C">
        <w:rPr>
          <w:sz w:val="28"/>
          <w:szCs w:val="28"/>
        </w:rPr>
        <w:t>ловека с точки зрения основ конституционного строя и установленного Ко</w:t>
      </w:r>
      <w:r w:rsidR="0070633C" w:rsidRPr="0070633C">
        <w:rPr>
          <w:sz w:val="28"/>
          <w:szCs w:val="28"/>
        </w:rPr>
        <w:t>н</w:t>
      </w:r>
      <w:r w:rsidR="0070633C" w:rsidRPr="0070633C">
        <w:rPr>
          <w:sz w:val="28"/>
          <w:szCs w:val="28"/>
        </w:rPr>
        <w:t>ституцией правового регулирования прав и свобод человека и гражданина.</w:t>
      </w:r>
    </w:p>
    <w:p w:rsidR="009A29D8" w:rsidRPr="000608F7" w:rsidRDefault="0070633C" w:rsidP="003449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633C">
        <w:rPr>
          <w:sz w:val="28"/>
          <w:szCs w:val="28"/>
        </w:rPr>
        <w:t>Очередным решением ЕСПЧ, определившим в значительной степени и</w:t>
      </w:r>
      <w:r w:rsidRPr="0070633C">
        <w:rPr>
          <w:sz w:val="28"/>
          <w:szCs w:val="28"/>
        </w:rPr>
        <w:t>з</w:t>
      </w:r>
      <w:r w:rsidRPr="0070633C">
        <w:rPr>
          <w:sz w:val="28"/>
          <w:szCs w:val="28"/>
        </w:rPr>
        <w:t xml:space="preserve">менения в конституционном законодательстве Российской Федерации, стало решение от 4 июля 2013 г. по делу «Анчугов и Гладков против России». Речь шла о том, что в соответствии с действующими нормами конституционного права заключенные в РФ лишены права </w:t>
      </w:r>
      <w:r w:rsidRPr="000608F7">
        <w:rPr>
          <w:sz w:val="28"/>
          <w:szCs w:val="28"/>
        </w:rPr>
        <w:t>избирать и быть избранными. А в п</w:t>
      </w:r>
      <w:r w:rsidRPr="000608F7">
        <w:rPr>
          <w:sz w:val="28"/>
          <w:szCs w:val="28"/>
        </w:rPr>
        <w:t>о</w:t>
      </w:r>
      <w:r w:rsidRPr="000608F7">
        <w:rPr>
          <w:sz w:val="28"/>
          <w:szCs w:val="28"/>
        </w:rPr>
        <w:t>становлении ЕСПЧ по делу «Анчугов и Гладков против России» содержится положение о необходимости наделения заключенных таким правом</w:t>
      </w:r>
      <w:r w:rsidR="00344940">
        <w:rPr>
          <w:sz w:val="28"/>
          <w:szCs w:val="28"/>
        </w:rPr>
        <w:t xml:space="preserve"> </w:t>
      </w:r>
      <w:r w:rsidR="00344940" w:rsidRPr="00344940">
        <w:rPr>
          <w:sz w:val="28"/>
          <w:szCs w:val="28"/>
        </w:rPr>
        <w:t>[</w:t>
      </w:r>
      <w:r w:rsidR="00344940">
        <w:rPr>
          <w:sz w:val="28"/>
          <w:szCs w:val="28"/>
        </w:rPr>
        <w:t>1</w:t>
      </w:r>
      <w:r w:rsidR="008F609E" w:rsidRPr="008F609E">
        <w:rPr>
          <w:sz w:val="28"/>
          <w:szCs w:val="28"/>
        </w:rPr>
        <w:t>20</w:t>
      </w:r>
      <w:r w:rsidR="00344940" w:rsidRPr="00344940">
        <w:rPr>
          <w:sz w:val="28"/>
          <w:szCs w:val="28"/>
        </w:rPr>
        <w:t>]</w:t>
      </w:r>
      <w:r w:rsidRPr="000608F7">
        <w:rPr>
          <w:sz w:val="28"/>
          <w:szCs w:val="28"/>
        </w:rPr>
        <w:t>.</w:t>
      </w:r>
    </w:p>
    <w:p w:rsidR="009A29D8" w:rsidRPr="000608F7" w:rsidRDefault="000608F7" w:rsidP="003449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ст.</w:t>
      </w:r>
      <w:r w:rsidR="009A29D8" w:rsidRPr="009A29D8">
        <w:rPr>
          <w:color w:val="000000"/>
          <w:sz w:val="28"/>
          <w:szCs w:val="28"/>
        </w:rPr>
        <w:t xml:space="preserve"> 32 Конституции РФ закрепляет право граждан на участие в выб</w:t>
      </w:r>
      <w:r w:rsidR="009A29D8" w:rsidRPr="009A29D8">
        <w:rPr>
          <w:color w:val="000000"/>
          <w:sz w:val="28"/>
          <w:szCs w:val="28"/>
        </w:rPr>
        <w:t>о</w:t>
      </w:r>
      <w:r w:rsidR="009A29D8" w:rsidRPr="009A29D8">
        <w:rPr>
          <w:color w:val="000000"/>
          <w:sz w:val="28"/>
          <w:szCs w:val="28"/>
        </w:rPr>
        <w:t xml:space="preserve">рах и </w:t>
      </w:r>
      <w:r w:rsidR="002B7299">
        <w:rPr>
          <w:color w:val="000000"/>
          <w:sz w:val="28"/>
          <w:szCs w:val="28"/>
        </w:rPr>
        <w:t>на</w:t>
      </w:r>
      <w:r w:rsidR="009A29D8" w:rsidRPr="009A29D8">
        <w:rPr>
          <w:color w:val="000000"/>
          <w:sz w:val="28"/>
          <w:szCs w:val="28"/>
        </w:rPr>
        <w:t xml:space="preserve"> дальнейше</w:t>
      </w:r>
      <w:r w:rsidR="002B7299">
        <w:rPr>
          <w:color w:val="000000"/>
          <w:sz w:val="28"/>
          <w:szCs w:val="28"/>
        </w:rPr>
        <w:t>е</w:t>
      </w:r>
      <w:r w:rsidR="009A29D8" w:rsidRPr="009A29D8">
        <w:rPr>
          <w:color w:val="000000"/>
          <w:sz w:val="28"/>
          <w:szCs w:val="28"/>
        </w:rPr>
        <w:t xml:space="preserve"> участ</w:t>
      </w:r>
      <w:r w:rsidR="002B7299">
        <w:rPr>
          <w:color w:val="000000"/>
          <w:sz w:val="28"/>
          <w:szCs w:val="28"/>
        </w:rPr>
        <w:t>ие</w:t>
      </w:r>
      <w:r w:rsidR="009A29D8" w:rsidRPr="009A29D8">
        <w:rPr>
          <w:color w:val="000000"/>
          <w:sz w:val="28"/>
          <w:szCs w:val="28"/>
        </w:rPr>
        <w:t xml:space="preserve"> в управлении делами государства</w:t>
      </w:r>
      <w:r w:rsidR="009A29D8" w:rsidRPr="000608F7">
        <w:rPr>
          <w:color w:val="000000"/>
          <w:sz w:val="28"/>
          <w:szCs w:val="28"/>
        </w:rPr>
        <w:t xml:space="preserve">, при этом, ч.3 статьи указывает на невозможность участия в выборах заключенных и </w:t>
      </w:r>
      <w:r w:rsidRPr="000608F7">
        <w:rPr>
          <w:color w:val="000000"/>
          <w:sz w:val="28"/>
          <w:szCs w:val="28"/>
        </w:rPr>
        <w:t>неде</w:t>
      </w:r>
      <w:r w:rsidRPr="000608F7">
        <w:rPr>
          <w:color w:val="000000"/>
          <w:sz w:val="28"/>
          <w:szCs w:val="28"/>
        </w:rPr>
        <w:t>е</w:t>
      </w:r>
      <w:r w:rsidRPr="000608F7">
        <w:rPr>
          <w:color w:val="000000"/>
          <w:sz w:val="28"/>
          <w:szCs w:val="28"/>
        </w:rPr>
        <w:t>способных граждан</w:t>
      </w:r>
      <w:r w:rsidR="009A29D8" w:rsidRPr="009A29D8">
        <w:rPr>
          <w:color w:val="000000"/>
          <w:sz w:val="28"/>
          <w:szCs w:val="28"/>
        </w:rPr>
        <w:t>. Данное конституционно</w:t>
      </w:r>
      <w:r w:rsidR="00853735">
        <w:rPr>
          <w:color w:val="000000"/>
          <w:sz w:val="28"/>
          <w:szCs w:val="28"/>
        </w:rPr>
        <w:t>е</w:t>
      </w:r>
      <w:r w:rsidR="009A29D8" w:rsidRPr="009A29D8">
        <w:rPr>
          <w:color w:val="000000"/>
          <w:sz w:val="28"/>
          <w:szCs w:val="28"/>
        </w:rPr>
        <w:t xml:space="preserve"> предписание воспроизведено в </w:t>
      </w:r>
      <w:r w:rsidR="009A29D8" w:rsidRPr="009A29D8">
        <w:rPr>
          <w:color w:val="000000"/>
          <w:sz w:val="28"/>
          <w:szCs w:val="28"/>
        </w:rPr>
        <w:lastRenderedPageBreak/>
        <w:t xml:space="preserve">пункте 3 статьи 4 ФЗ от 12 июня 2002 г. №67-ФЗ </w:t>
      </w:r>
      <w:r w:rsidR="00A232B9">
        <w:rPr>
          <w:color w:val="000000"/>
          <w:sz w:val="28"/>
          <w:szCs w:val="28"/>
        </w:rPr>
        <w:t>«</w:t>
      </w:r>
      <w:r w:rsidR="009A29D8" w:rsidRPr="009A29D8">
        <w:rPr>
          <w:color w:val="000000"/>
          <w:sz w:val="28"/>
          <w:szCs w:val="28"/>
        </w:rPr>
        <w:t>Об основных гарантиях и</w:t>
      </w:r>
      <w:r w:rsidR="009A29D8" w:rsidRPr="009A29D8">
        <w:rPr>
          <w:color w:val="000000"/>
          <w:sz w:val="28"/>
          <w:szCs w:val="28"/>
        </w:rPr>
        <w:t>з</w:t>
      </w:r>
      <w:r w:rsidR="009A29D8" w:rsidRPr="009A29D8">
        <w:rPr>
          <w:color w:val="000000"/>
          <w:sz w:val="28"/>
          <w:szCs w:val="28"/>
        </w:rPr>
        <w:t>бирательных прав и права на участие в референдуме граждан Российской Ф</w:t>
      </w:r>
      <w:r w:rsidR="009A29D8" w:rsidRPr="009A29D8">
        <w:rPr>
          <w:color w:val="000000"/>
          <w:sz w:val="28"/>
          <w:szCs w:val="28"/>
        </w:rPr>
        <w:t>е</w:t>
      </w:r>
      <w:r w:rsidR="009A29D8" w:rsidRPr="009A29D8">
        <w:rPr>
          <w:color w:val="000000"/>
          <w:sz w:val="28"/>
          <w:szCs w:val="28"/>
        </w:rPr>
        <w:t>дерации</w:t>
      </w:r>
      <w:r w:rsidR="009A29D8" w:rsidRPr="000608F7">
        <w:rPr>
          <w:color w:val="000000"/>
          <w:sz w:val="28"/>
          <w:szCs w:val="28"/>
        </w:rPr>
        <w:t>»</w:t>
      </w:r>
      <w:r w:rsidR="00344940">
        <w:rPr>
          <w:color w:val="000000"/>
          <w:sz w:val="28"/>
          <w:szCs w:val="28"/>
        </w:rPr>
        <w:t xml:space="preserve"> </w:t>
      </w:r>
      <w:r w:rsidR="00344940" w:rsidRPr="00344940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14</w:t>
      </w:r>
      <w:r w:rsidR="00344940" w:rsidRPr="00344940">
        <w:rPr>
          <w:sz w:val="28"/>
          <w:szCs w:val="28"/>
        </w:rPr>
        <w:t>]</w:t>
      </w:r>
      <w:r w:rsidR="009A29D8" w:rsidRPr="009A29D8">
        <w:rPr>
          <w:color w:val="000000"/>
          <w:sz w:val="28"/>
          <w:szCs w:val="28"/>
        </w:rPr>
        <w:t xml:space="preserve">, пункте 4 статьи 3 Федерального закона от 10 января 2003 года N 19-ФЗ </w:t>
      </w:r>
      <w:r w:rsidRPr="000608F7">
        <w:rPr>
          <w:color w:val="000000"/>
          <w:sz w:val="28"/>
          <w:szCs w:val="28"/>
        </w:rPr>
        <w:t>«</w:t>
      </w:r>
      <w:r w:rsidR="009A29D8" w:rsidRPr="009A29D8">
        <w:rPr>
          <w:color w:val="000000"/>
          <w:sz w:val="28"/>
          <w:szCs w:val="28"/>
        </w:rPr>
        <w:t>О выборах Президента Российской Федерации</w:t>
      </w:r>
      <w:r w:rsidRPr="000608F7">
        <w:rPr>
          <w:color w:val="000000"/>
          <w:sz w:val="28"/>
          <w:szCs w:val="28"/>
        </w:rPr>
        <w:t>»</w:t>
      </w:r>
      <w:r w:rsidR="00344940">
        <w:rPr>
          <w:color w:val="000000"/>
          <w:sz w:val="28"/>
          <w:szCs w:val="28"/>
        </w:rPr>
        <w:t xml:space="preserve"> </w:t>
      </w:r>
      <w:r w:rsidR="00344940" w:rsidRPr="00344940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1</w:t>
      </w:r>
      <w:r w:rsidR="00635E45">
        <w:rPr>
          <w:sz w:val="28"/>
          <w:szCs w:val="28"/>
        </w:rPr>
        <w:t>3</w:t>
      </w:r>
      <w:r w:rsidR="00344940" w:rsidRPr="00344940">
        <w:rPr>
          <w:sz w:val="28"/>
          <w:szCs w:val="28"/>
        </w:rPr>
        <w:t>]</w:t>
      </w:r>
      <w:r w:rsidR="00344940">
        <w:rPr>
          <w:color w:val="000000"/>
          <w:sz w:val="28"/>
          <w:szCs w:val="28"/>
        </w:rPr>
        <w:t xml:space="preserve"> </w:t>
      </w:r>
      <w:r w:rsidR="009A29D8" w:rsidRPr="009A29D8">
        <w:rPr>
          <w:color w:val="000000"/>
          <w:sz w:val="28"/>
          <w:szCs w:val="28"/>
        </w:rPr>
        <w:t xml:space="preserve"> и части 4 статьи 5 Федерального закона от 18 мая 2005 года N 51-ФЗ </w:t>
      </w:r>
      <w:r w:rsidRPr="000608F7">
        <w:rPr>
          <w:color w:val="000000"/>
          <w:sz w:val="28"/>
          <w:szCs w:val="28"/>
        </w:rPr>
        <w:t>«</w:t>
      </w:r>
      <w:r w:rsidR="009A29D8" w:rsidRPr="009A29D8">
        <w:rPr>
          <w:color w:val="000000"/>
          <w:sz w:val="28"/>
          <w:szCs w:val="28"/>
        </w:rPr>
        <w:t>О выборах депутатов Гос</w:t>
      </w:r>
      <w:r w:rsidR="009A29D8" w:rsidRPr="009A29D8">
        <w:rPr>
          <w:color w:val="000000"/>
          <w:sz w:val="28"/>
          <w:szCs w:val="28"/>
        </w:rPr>
        <w:t>у</w:t>
      </w:r>
      <w:r w:rsidR="009A29D8" w:rsidRPr="009A29D8">
        <w:rPr>
          <w:color w:val="000000"/>
          <w:sz w:val="28"/>
          <w:szCs w:val="28"/>
        </w:rPr>
        <w:t xml:space="preserve">дарственной Думы Федерального </w:t>
      </w:r>
      <w:r w:rsidR="009A29D8" w:rsidRPr="000608F7">
        <w:rPr>
          <w:color w:val="000000"/>
          <w:sz w:val="28"/>
          <w:szCs w:val="28"/>
        </w:rPr>
        <w:t>Собрания Российской Федерации</w:t>
      </w:r>
      <w:r w:rsidRPr="000608F7">
        <w:rPr>
          <w:color w:val="000000"/>
          <w:sz w:val="28"/>
          <w:szCs w:val="28"/>
        </w:rPr>
        <w:t>»</w:t>
      </w:r>
      <w:r w:rsidR="00344940">
        <w:rPr>
          <w:color w:val="000000"/>
          <w:sz w:val="28"/>
          <w:szCs w:val="28"/>
        </w:rPr>
        <w:t xml:space="preserve"> </w:t>
      </w:r>
      <w:r w:rsidR="00344940" w:rsidRPr="00386EEB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1</w:t>
      </w:r>
      <w:r w:rsidR="00A96F15">
        <w:rPr>
          <w:sz w:val="28"/>
          <w:szCs w:val="28"/>
        </w:rPr>
        <w:t>5</w:t>
      </w:r>
      <w:r w:rsidR="00344940" w:rsidRPr="00386EEB">
        <w:rPr>
          <w:sz w:val="28"/>
          <w:szCs w:val="28"/>
        </w:rPr>
        <w:t>]</w:t>
      </w:r>
      <w:r w:rsidR="009A29D8" w:rsidRPr="000608F7">
        <w:rPr>
          <w:color w:val="000000"/>
          <w:sz w:val="28"/>
          <w:szCs w:val="28"/>
        </w:rPr>
        <w:t>.</w:t>
      </w:r>
    </w:p>
    <w:p w:rsidR="000608F7" w:rsidRDefault="009A29D8" w:rsidP="0034494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29D8">
        <w:rPr>
          <w:color w:val="000000"/>
          <w:sz w:val="28"/>
          <w:szCs w:val="28"/>
        </w:rPr>
        <w:t xml:space="preserve">Рассматривая постановление ЕСПЧ от 04.07.2013 </w:t>
      </w:r>
      <w:r w:rsidRPr="000608F7">
        <w:rPr>
          <w:color w:val="000000"/>
          <w:sz w:val="28"/>
          <w:szCs w:val="28"/>
        </w:rPr>
        <w:t xml:space="preserve">«Дело </w:t>
      </w:r>
      <w:r w:rsidRPr="009A29D8">
        <w:rPr>
          <w:color w:val="000000"/>
          <w:sz w:val="28"/>
          <w:szCs w:val="28"/>
        </w:rPr>
        <w:t>Анчугов и Гла</w:t>
      </w:r>
      <w:r w:rsidRPr="009A29D8">
        <w:rPr>
          <w:color w:val="000000"/>
          <w:sz w:val="28"/>
          <w:szCs w:val="28"/>
        </w:rPr>
        <w:t>д</w:t>
      </w:r>
      <w:r w:rsidRPr="009A29D8">
        <w:rPr>
          <w:color w:val="000000"/>
          <w:sz w:val="28"/>
          <w:szCs w:val="28"/>
        </w:rPr>
        <w:t>ков (Anchugov and Gladkov) против Российской Федерации</w:t>
      </w:r>
      <w:r w:rsidRPr="000608F7">
        <w:rPr>
          <w:color w:val="000000"/>
          <w:sz w:val="28"/>
          <w:szCs w:val="28"/>
        </w:rPr>
        <w:t>»</w:t>
      </w:r>
      <w:r w:rsidRPr="009A29D8">
        <w:rPr>
          <w:color w:val="000000"/>
          <w:sz w:val="28"/>
          <w:szCs w:val="28"/>
        </w:rPr>
        <w:t xml:space="preserve"> можно отметить, что в данном деле международный суд указал на несоответствие статьи 32 Ко</w:t>
      </w:r>
      <w:r w:rsidRPr="009A29D8">
        <w:rPr>
          <w:color w:val="000000"/>
          <w:sz w:val="28"/>
          <w:szCs w:val="28"/>
        </w:rPr>
        <w:t>н</w:t>
      </w:r>
      <w:r w:rsidRPr="009A29D8">
        <w:rPr>
          <w:color w:val="000000"/>
          <w:sz w:val="28"/>
          <w:szCs w:val="28"/>
        </w:rPr>
        <w:t>ституции РФ международному законодательству. Непосредственно на это ук</w:t>
      </w:r>
      <w:r w:rsidRPr="009A29D8">
        <w:rPr>
          <w:color w:val="000000"/>
          <w:sz w:val="28"/>
          <w:szCs w:val="28"/>
        </w:rPr>
        <w:t>а</w:t>
      </w:r>
      <w:r w:rsidRPr="009A29D8">
        <w:rPr>
          <w:color w:val="000000"/>
          <w:sz w:val="28"/>
          <w:szCs w:val="28"/>
        </w:rPr>
        <w:t>зывали жалобы вышеупомянутых граждан С.Б. Анчуговым и В.М. Гладковым. Суть жалобы была в следующем: вышеуказанные граждане обратились в ЕСПЧ с жалобой на нарушение их законных избирательных прав, а именно невозмо</w:t>
      </w:r>
      <w:r w:rsidRPr="009A29D8">
        <w:rPr>
          <w:color w:val="000000"/>
          <w:sz w:val="28"/>
          <w:szCs w:val="28"/>
        </w:rPr>
        <w:t>ж</w:t>
      </w:r>
      <w:r w:rsidRPr="009A29D8">
        <w:rPr>
          <w:color w:val="000000"/>
          <w:sz w:val="28"/>
          <w:szCs w:val="28"/>
        </w:rPr>
        <w:t>ность избирать и быть избранным. Стоит так же отметить такой факт, что ис</w:t>
      </w:r>
      <w:r w:rsidRPr="009A29D8">
        <w:rPr>
          <w:color w:val="000000"/>
          <w:sz w:val="28"/>
          <w:szCs w:val="28"/>
        </w:rPr>
        <w:t>т</w:t>
      </w:r>
      <w:r w:rsidRPr="009A29D8">
        <w:rPr>
          <w:color w:val="000000"/>
          <w:sz w:val="28"/>
          <w:szCs w:val="28"/>
        </w:rPr>
        <w:t>цы в это время находились в заключени</w:t>
      </w:r>
      <w:proofErr w:type="gramStart"/>
      <w:r w:rsidRPr="009A29D8">
        <w:rPr>
          <w:color w:val="000000"/>
          <w:sz w:val="28"/>
          <w:szCs w:val="28"/>
        </w:rPr>
        <w:t>и</w:t>
      </w:r>
      <w:proofErr w:type="gramEnd"/>
      <w:r w:rsidRPr="009A29D8">
        <w:rPr>
          <w:color w:val="000000"/>
          <w:sz w:val="28"/>
          <w:szCs w:val="28"/>
        </w:rPr>
        <w:t xml:space="preserve"> под стражей, причем за совершение тяжких и особо тяжких преступлений: Анчугов С.Б. за у</w:t>
      </w:r>
      <w:r w:rsidRPr="000608F7">
        <w:rPr>
          <w:color w:val="000000"/>
          <w:sz w:val="28"/>
          <w:szCs w:val="28"/>
        </w:rPr>
        <w:t>бийство, кражу и м</w:t>
      </w:r>
      <w:r w:rsidRPr="000608F7">
        <w:rPr>
          <w:color w:val="000000"/>
          <w:sz w:val="28"/>
          <w:szCs w:val="28"/>
        </w:rPr>
        <w:t>о</w:t>
      </w:r>
      <w:r w:rsidRPr="000608F7">
        <w:rPr>
          <w:color w:val="000000"/>
          <w:sz w:val="28"/>
          <w:szCs w:val="28"/>
        </w:rPr>
        <w:t>шенничества,</w:t>
      </w:r>
      <w:r w:rsidRPr="009A29D8">
        <w:rPr>
          <w:color w:val="000000"/>
          <w:sz w:val="28"/>
          <w:szCs w:val="28"/>
        </w:rPr>
        <w:t xml:space="preserve"> а Гладков В.М. за убийство и </w:t>
      </w:r>
      <w:r w:rsidR="000608F7">
        <w:rPr>
          <w:color w:val="000000"/>
          <w:sz w:val="28"/>
          <w:szCs w:val="28"/>
        </w:rPr>
        <w:t>разбой в организованной группе.</w:t>
      </w:r>
    </w:p>
    <w:p w:rsidR="000608F7" w:rsidRDefault="009A29D8" w:rsidP="009A29D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29D8">
        <w:rPr>
          <w:color w:val="000000"/>
          <w:sz w:val="28"/>
          <w:szCs w:val="28"/>
        </w:rPr>
        <w:t>После вступлени</w:t>
      </w:r>
      <w:r w:rsidR="002B7299">
        <w:rPr>
          <w:color w:val="000000"/>
          <w:sz w:val="28"/>
          <w:szCs w:val="28"/>
        </w:rPr>
        <w:t>я</w:t>
      </w:r>
      <w:r w:rsidRPr="009A29D8">
        <w:rPr>
          <w:color w:val="000000"/>
          <w:sz w:val="28"/>
          <w:szCs w:val="28"/>
        </w:rPr>
        <w:t xml:space="preserve"> приговора в законную силу вышеуказанным заявит</w:t>
      </w:r>
      <w:r w:rsidRPr="009A29D8">
        <w:rPr>
          <w:color w:val="000000"/>
          <w:sz w:val="28"/>
          <w:szCs w:val="28"/>
        </w:rPr>
        <w:t>е</w:t>
      </w:r>
      <w:r w:rsidRPr="009A29D8">
        <w:rPr>
          <w:color w:val="000000"/>
          <w:sz w:val="28"/>
          <w:szCs w:val="28"/>
        </w:rPr>
        <w:t>лям было запрещено на законодательном уровне принимать какое-либо участие в избирательной деятельности, что собственно и послужило основанием для жалобы. По мнению Европейского Суда по правам человека ограничение гра</w:t>
      </w:r>
      <w:r w:rsidRPr="009A29D8">
        <w:rPr>
          <w:color w:val="000000"/>
          <w:sz w:val="28"/>
          <w:szCs w:val="28"/>
        </w:rPr>
        <w:t>ж</w:t>
      </w:r>
      <w:r w:rsidRPr="009A29D8">
        <w:rPr>
          <w:color w:val="000000"/>
          <w:sz w:val="28"/>
          <w:szCs w:val="28"/>
        </w:rPr>
        <w:t>данина (даже находящегося под стражей за совершенные им преступления) о</w:t>
      </w:r>
      <w:r w:rsidRPr="009A29D8">
        <w:rPr>
          <w:color w:val="000000"/>
          <w:sz w:val="28"/>
          <w:szCs w:val="28"/>
        </w:rPr>
        <w:t>т</w:t>
      </w:r>
      <w:r w:rsidRPr="009A29D8">
        <w:rPr>
          <w:color w:val="000000"/>
          <w:sz w:val="28"/>
          <w:szCs w:val="28"/>
        </w:rPr>
        <w:t>носится к слишком широкому кругу наказаний. К тому же Европейский Суд по правам человека приводит в качестве основного довода конвенцию по Правам человека в части мер общего характера, которые не запрещают осужденным гражданам волеизъявляться на выборах, но более того – Российское законод</w:t>
      </w:r>
      <w:r w:rsidRPr="009A29D8">
        <w:rPr>
          <w:color w:val="000000"/>
          <w:sz w:val="28"/>
          <w:szCs w:val="28"/>
        </w:rPr>
        <w:t>а</w:t>
      </w:r>
      <w:r w:rsidRPr="009A29D8">
        <w:rPr>
          <w:color w:val="000000"/>
          <w:sz w:val="28"/>
          <w:szCs w:val="28"/>
        </w:rPr>
        <w:t>тельство ущемляет тем самым</w:t>
      </w:r>
      <w:r w:rsidR="000608F7">
        <w:rPr>
          <w:color w:val="000000"/>
          <w:sz w:val="28"/>
          <w:szCs w:val="28"/>
        </w:rPr>
        <w:t xml:space="preserve"> гражданина своего государства.</w:t>
      </w:r>
    </w:p>
    <w:p w:rsidR="009A29D8" w:rsidRPr="00FE58ED" w:rsidRDefault="009A29D8" w:rsidP="009A29D8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29D8">
        <w:rPr>
          <w:color w:val="000000"/>
          <w:sz w:val="28"/>
          <w:szCs w:val="28"/>
        </w:rPr>
        <w:t>Несмотря на схожий прецедент с другим делом, которое приводят в кач</w:t>
      </w:r>
      <w:r w:rsidRPr="009A29D8">
        <w:rPr>
          <w:color w:val="000000"/>
          <w:sz w:val="28"/>
          <w:szCs w:val="28"/>
        </w:rPr>
        <w:t>е</w:t>
      </w:r>
      <w:r w:rsidRPr="009A29D8">
        <w:rPr>
          <w:color w:val="000000"/>
          <w:sz w:val="28"/>
          <w:szCs w:val="28"/>
        </w:rPr>
        <w:t xml:space="preserve">стве примера ответчики со стороны Российской Федерации («Скоппола против </w:t>
      </w:r>
      <w:r w:rsidRPr="009A29D8">
        <w:rPr>
          <w:color w:val="000000"/>
          <w:sz w:val="28"/>
          <w:szCs w:val="28"/>
        </w:rPr>
        <w:lastRenderedPageBreak/>
        <w:t>Италии»), согласно которому участники Конвенции предоставляют собстве</w:t>
      </w:r>
      <w:r w:rsidRPr="009A29D8">
        <w:rPr>
          <w:color w:val="000000"/>
          <w:sz w:val="28"/>
          <w:szCs w:val="28"/>
        </w:rPr>
        <w:t>н</w:t>
      </w:r>
      <w:r w:rsidRPr="009A29D8">
        <w:rPr>
          <w:color w:val="000000"/>
          <w:sz w:val="28"/>
          <w:szCs w:val="28"/>
        </w:rPr>
        <w:t>ным судам право оценки соразмерности меры, ограничивающей право осу</w:t>
      </w:r>
      <w:r w:rsidRPr="009A29D8">
        <w:rPr>
          <w:color w:val="000000"/>
          <w:sz w:val="28"/>
          <w:szCs w:val="28"/>
        </w:rPr>
        <w:t>ж</w:t>
      </w:r>
      <w:r w:rsidRPr="009A29D8">
        <w:rPr>
          <w:color w:val="000000"/>
          <w:sz w:val="28"/>
          <w:szCs w:val="28"/>
        </w:rPr>
        <w:t xml:space="preserve">денного. В данном случае этим стало право ограничить право голосования, тем самым не исключая, а лишь подтверждая пункты 102 и 104 Конвенции. Нужно отметить положительную тенденцию в том, что Европейский Суд по правам человека исключил требования заявителей касательно денежной </w:t>
      </w:r>
      <w:r w:rsidRPr="00FE58ED">
        <w:rPr>
          <w:color w:val="000000"/>
          <w:sz w:val="28"/>
          <w:szCs w:val="28"/>
        </w:rPr>
        <w:t>компенсации (морального вреда).</w:t>
      </w:r>
    </w:p>
    <w:p w:rsidR="000E4384" w:rsidRPr="0030376F" w:rsidRDefault="009A29D8" w:rsidP="000E4384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A29D8">
        <w:rPr>
          <w:color w:val="000000"/>
          <w:sz w:val="28"/>
          <w:szCs w:val="28"/>
        </w:rPr>
        <w:t>Конечно, Конвенция о защите прав и свобод, подписанная РФ, является частью правовой системы нашего государства, что приводит к необходимости государства выполнять положения Конвенции. Однако нужно учитывать и др</w:t>
      </w:r>
      <w:r w:rsidRPr="009A29D8">
        <w:rPr>
          <w:color w:val="000000"/>
          <w:sz w:val="28"/>
          <w:szCs w:val="28"/>
        </w:rPr>
        <w:t>у</w:t>
      </w:r>
      <w:r w:rsidRPr="009A29D8">
        <w:rPr>
          <w:color w:val="000000"/>
          <w:sz w:val="28"/>
          <w:szCs w:val="28"/>
        </w:rPr>
        <w:t>гие факторы (исторические, правовые и т.п.), которые могут послужить моме</w:t>
      </w:r>
      <w:r w:rsidRPr="009A29D8">
        <w:rPr>
          <w:color w:val="000000"/>
          <w:sz w:val="28"/>
          <w:szCs w:val="28"/>
        </w:rPr>
        <w:t>н</w:t>
      </w:r>
      <w:r w:rsidRPr="009A29D8">
        <w:rPr>
          <w:color w:val="000000"/>
          <w:sz w:val="28"/>
          <w:szCs w:val="28"/>
        </w:rPr>
        <w:t>том расхождения или намеком на расхождение</w:t>
      </w:r>
      <w:r w:rsidR="000608F7" w:rsidRPr="00FE58ED">
        <w:rPr>
          <w:color w:val="000000"/>
          <w:sz w:val="28"/>
          <w:szCs w:val="28"/>
        </w:rPr>
        <w:t xml:space="preserve"> в правоприменительной сист</w:t>
      </w:r>
      <w:r w:rsidR="000608F7" w:rsidRPr="00FE58ED">
        <w:rPr>
          <w:color w:val="000000"/>
          <w:sz w:val="28"/>
          <w:szCs w:val="28"/>
        </w:rPr>
        <w:t>е</w:t>
      </w:r>
      <w:r w:rsidR="000608F7" w:rsidRPr="00FE58ED">
        <w:rPr>
          <w:color w:val="000000"/>
          <w:sz w:val="28"/>
          <w:szCs w:val="28"/>
        </w:rPr>
        <w:t>ме.</w:t>
      </w:r>
      <w:r w:rsidR="000E4384" w:rsidRPr="00FE58ED">
        <w:rPr>
          <w:color w:val="000000"/>
          <w:sz w:val="28"/>
          <w:szCs w:val="28"/>
        </w:rPr>
        <w:t xml:space="preserve"> В результате данное дело </w:t>
      </w:r>
      <w:r w:rsidR="000E4384" w:rsidRPr="00FE58ED">
        <w:rPr>
          <w:sz w:val="28"/>
          <w:szCs w:val="28"/>
        </w:rPr>
        <w:t>стало поводом обращения депутатов Госуда</w:t>
      </w:r>
      <w:r w:rsidR="000E4384" w:rsidRPr="00FE58ED">
        <w:rPr>
          <w:sz w:val="28"/>
          <w:szCs w:val="28"/>
        </w:rPr>
        <w:t>р</w:t>
      </w:r>
      <w:r w:rsidR="000E4384" w:rsidRPr="00FE58ED">
        <w:rPr>
          <w:sz w:val="28"/>
          <w:szCs w:val="28"/>
        </w:rPr>
        <w:t>ственной Думы в Конституционный Суд с требованием проверить конституц</w:t>
      </w:r>
      <w:r w:rsidR="000E4384" w:rsidRPr="00FE58ED">
        <w:rPr>
          <w:sz w:val="28"/>
          <w:szCs w:val="28"/>
        </w:rPr>
        <w:t>и</w:t>
      </w:r>
      <w:r w:rsidR="000E4384" w:rsidRPr="00FE58ED">
        <w:rPr>
          <w:sz w:val="28"/>
          <w:szCs w:val="28"/>
        </w:rPr>
        <w:t>онность федеральных законов об обязательном исполнении органами госуда</w:t>
      </w:r>
      <w:r w:rsidR="000E4384" w:rsidRPr="00FE58ED">
        <w:rPr>
          <w:sz w:val="28"/>
          <w:szCs w:val="28"/>
        </w:rPr>
        <w:t>р</w:t>
      </w:r>
      <w:r w:rsidR="000E4384" w:rsidRPr="00FE58ED">
        <w:rPr>
          <w:sz w:val="28"/>
          <w:szCs w:val="28"/>
        </w:rPr>
        <w:t>ственной власти РФ решений ЕСПЧ независимо от их соотношения с Конст</w:t>
      </w:r>
      <w:r w:rsidR="000E4384" w:rsidRPr="00FE58ED">
        <w:rPr>
          <w:sz w:val="28"/>
          <w:szCs w:val="28"/>
        </w:rPr>
        <w:t>и</w:t>
      </w:r>
      <w:r w:rsidR="000E4384" w:rsidRPr="00FE58ED">
        <w:rPr>
          <w:sz w:val="28"/>
          <w:szCs w:val="28"/>
        </w:rPr>
        <w:t>туцией.</w:t>
      </w:r>
      <w:r w:rsidR="00FE58ED" w:rsidRPr="00FE58ED">
        <w:rPr>
          <w:sz w:val="28"/>
          <w:szCs w:val="28"/>
        </w:rPr>
        <w:t xml:space="preserve"> В результате появилось Постановление Конституционного Суда «По делу о проверке конституционности положений </w:t>
      </w:r>
      <w:r w:rsidR="00FE58ED" w:rsidRPr="0030376F">
        <w:rPr>
          <w:sz w:val="28"/>
          <w:szCs w:val="28"/>
        </w:rPr>
        <w:t>статьи 1 ФЗ «О ратификации Конвенции о защите прав человека и основных свобод и Протоколов к ней», пунктов 1 и 2 статьи 32 ФЗ «О международных договорах Российской Федер</w:t>
      </w:r>
      <w:r w:rsidR="00FE58ED" w:rsidRPr="0030376F">
        <w:rPr>
          <w:sz w:val="28"/>
          <w:szCs w:val="28"/>
        </w:rPr>
        <w:t>а</w:t>
      </w:r>
      <w:r w:rsidR="00FE58ED" w:rsidRPr="0030376F">
        <w:rPr>
          <w:sz w:val="28"/>
          <w:szCs w:val="28"/>
        </w:rPr>
        <w:t>ции» от 14 июля 2015 г. № 21–П</w:t>
      </w:r>
      <w:r w:rsidR="003C2B0B">
        <w:rPr>
          <w:sz w:val="28"/>
          <w:szCs w:val="28"/>
        </w:rPr>
        <w:t xml:space="preserve"> </w:t>
      </w:r>
      <w:r w:rsidR="003C2B0B" w:rsidRPr="00386EEB">
        <w:rPr>
          <w:sz w:val="28"/>
          <w:szCs w:val="28"/>
        </w:rPr>
        <w:t>[</w:t>
      </w:r>
      <w:r w:rsidR="00394F84">
        <w:rPr>
          <w:sz w:val="28"/>
          <w:szCs w:val="28"/>
        </w:rPr>
        <w:t>12</w:t>
      </w:r>
      <w:r w:rsidR="00372852">
        <w:rPr>
          <w:sz w:val="28"/>
          <w:szCs w:val="28"/>
        </w:rPr>
        <w:t>4</w:t>
      </w:r>
      <w:r w:rsidR="003C2B0B" w:rsidRPr="00386EEB">
        <w:rPr>
          <w:sz w:val="28"/>
          <w:szCs w:val="28"/>
        </w:rPr>
        <w:t>]</w:t>
      </w:r>
      <w:r w:rsidR="00FE58ED" w:rsidRPr="0030376F">
        <w:rPr>
          <w:sz w:val="28"/>
          <w:szCs w:val="28"/>
        </w:rPr>
        <w:t>, определивше</w:t>
      </w:r>
      <w:r w:rsidR="002B7299">
        <w:rPr>
          <w:sz w:val="28"/>
          <w:szCs w:val="28"/>
        </w:rPr>
        <w:t>е</w:t>
      </w:r>
      <w:r w:rsidR="00FE58ED" w:rsidRPr="0030376F">
        <w:rPr>
          <w:sz w:val="28"/>
          <w:szCs w:val="28"/>
        </w:rPr>
        <w:t xml:space="preserve"> тенденции развития ко</w:t>
      </w:r>
      <w:r w:rsidR="00FE58ED" w:rsidRPr="0030376F">
        <w:rPr>
          <w:sz w:val="28"/>
          <w:szCs w:val="28"/>
        </w:rPr>
        <w:t>н</w:t>
      </w:r>
      <w:r w:rsidR="00FE58ED" w:rsidRPr="0030376F">
        <w:rPr>
          <w:sz w:val="28"/>
          <w:szCs w:val="28"/>
        </w:rPr>
        <w:t>ституционного законодательства в этом направлении</w:t>
      </w:r>
      <w:r w:rsidR="003C2B0B">
        <w:rPr>
          <w:sz w:val="28"/>
          <w:szCs w:val="28"/>
        </w:rPr>
        <w:t xml:space="preserve"> </w:t>
      </w:r>
      <w:r w:rsidR="003C2B0B" w:rsidRPr="00386EEB">
        <w:rPr>
          <w:sz w:val="28"/>
          <w:szCs w:val="28"/>
        </w:rPr>
        <w:t>[</w:t>
      </w:r>
      <w:r w:rsidR="009B0C74">
        <w:rPr>
          <w:sz w:val="28"/>
          <w:szCs w:val="28"/>
        </w:rPr>
        <w:t>10</w:t>
      </w:r>
      <w:r w:rsidR="008F609E" w:rsidRPr="008F609E">
        <w:rPr>
          <w:sz w:val="28"/>
          <w:szCs w:val="28"/>
        </w:rPr>
        <w:t>6</w:t>
      </w:r>
      <w:r w:rsidR="003C2B0B" w:rsidRPr="00386EEB">
        <w:rPr>
          <w:sz w:val="28"/>
          <w:szCs w:val="28"/>
        </w:rPr>
        <w:t>]</w:t>
      </w:r>
      <w:r w:rsidR="00FE58ED" w:rsidRPr="0030376F">
        <w:rPr>
          <w:sz w:val="28"/>
          <w:szCs w:val="28"/>
        </w:rPr>
        <w:t>. Постановление с</w:t>
      </w:r>
      <w:r w:rsidR="00FE58ED" w:rsidRPr="0030376F">
        <w:rPr>
          <w:sz w:val="28"/>
          <w:szCs w:val="28"/>
        </w:rPr>
        <w:t>о</w:t>
      </w:r>
      <w:r w:rsidR="00FE58ED" w:rsidRPr="0030376F">
        <w:rPr>
          <w:sz w:val="28"/>
          <w:szCs w:val="28"/>
        </w:rPr>
        <w:t>держало указание на то, что избирательное законодательство не должно изм</w:t>
      </w:r>
      <w:r w:rsidR="00FE58ED" w:rsidRPr="0030376F">
        <w:rPr>
          <w:sz w:val="28"/>
          <w:szCs w:val="28"/>
        </w:rPr>
        <w:t>е</w:t>
      </w:r>
      <w:r w:rsidR="00FE58ED" w:rsidRPr="0030376F">
        <w:rPr>
          <w:sz w:val="28"/>
          <w:szCs w:val="28"/>
        </w:rPr>
        <w:t>няться путем внесения поправок.</w:t>
      </w:r>
    </w:p>
    <w:p w:rsidR="00645C70" w:rsidRDefault="009A29D8" w:rsidP="004106B1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9D8">
        <w:rPr>
          <w:color w:val="000000"/>
          <w:sz w:val="28"/>
          <w:szCs w:val="28"/>
        </w:rPr>
        <w:t>Тем не менее, рассмотрение данного инцидента важно и с точки зрения исполнения РФ международных законов, а в частности Конвенции по защите прав и свобод человека. Хоть вышеуказанный случай и разрешился в пользу Российского законодательства</w:t>
      </w:r>
      <w:r w:rsidR="002B7299">
        <w:rPr>
          <w:color w:val="000000"/>
          <w:sz w:val="28"/>
          <w:szCs w:val="28"/>
        </w:rPr>
        <w:t>,</w:t>
      </w:r>
      <w:r w:rsidRPr="009A29D8">
        <w:rPr>
          <w:color w:val="000000"/>
          <w:sz w:val="28"/>
          <w:szCs w:val="28"/>
        </w:rPr>
        <w:t xml:space="preserve"> в плане возможности ограничивать права имп</w:t>
      </w:r>
      <w:r w:rsidRPr="009A29D8">
        <w:rPr>
          <w:color w:val="000000"/>
          <w:sz w:val="28"/>
          <w:szCs w:val="28"/>
        </w:rPr>
        <w:t>е</w:t>
      </w:r>
      <w:r w:rsidRPr="009A29D8">
        <w:rPr>
          <w:color w:val="000000"/>
          <w:sz w:val="28"/>
          <w:szCs w:val="28"/>
        </w:rPr>
        <w:t xml:space="preserve">ративно и (или) индивидуально, но это не означает, что поиск подобных лазеек </w:t>
      </w:r>
      <w:r w:rsidRPr="009A29D8">
        <w:rPr>
          <w:color w:val="000000"/>
          <w:sz w:val="28"/>
          <w:szCs w:val="28"/>
        </w:rPr>
        <w:lastRenderedPageBreak/>
        <w:t>не будет осуществлен в дальнейшем. Конечно, можно рассматривать инцидент и с помощью логики или с позиции гуманизма (как, к примеру, предписывает нам ЕСПЧ в плане использования альтернативных видов наказания). Но автор данного исследования считает, что существует определенная соразмерность в праве государства ограничивать права отдельных категорий граждан. Эту кат</w:t>
      </w:r>
      <w:r w:rsidRPr="009A29D8">
        <w:rPr>
          <w:color w:val="000000"/>
          <w:sz w:val="28"/>
          <w:szCs w:val="28"/>
        </w:rPr>
        <w:t>е</w:t>
      </w:r>
      <w:r w:rsidRPr="009A29D8">
        <w:rPr>
          <w:color w:val="000000"/>
          <w:sz w:val="28"/>
          <w:szCs w:val="28"/>
        </w:rPr>
        <w:t>горию могут составлять граждане</w:t>
      </w:r>
      <w:r w:rsidR="00F30B51">
        <w:rPr>
          <w:color w:val="000000"/>
          <w:sz w:val="28"/>
          <w:szCs w:val="28"/>
        </w:rPr>
        <w:t xml:space="preserve"> </w:t>
      </w:r>
      <w:r w:rsidRPr="009A29D8">
        <w:rPr>
          <w:color w:val="000000"/>
          <w:sz w:val="28"/>
          <w:szCs w:val="28"/>
        </w:rPr>
        <w:t>как по единому</w:t>
      </w:r>
      <w:r w:rsidRPr="0030376F">
        <w:rPr>
          <w:color w:val="000000"/>
          <w:sz w:val="28"/>
          <w:szCs w:val="28"/>
        </w:rPr>
        <w:t xml:space="preserve"> </w:t>
      </w:r>
      <w:r w:rsidRPr="009A29D8">
        <w:rPr>
          <w:color w:val="000000"/>
          <w:sz w:val="28"/>
          <w:szCs w:val="28"/>
        </w:rPr>
        <w:t>принц</w:t>
      </w:r>
      <w:r w:rsidR="00F30B51">
        <w:rPr>
          <w:color w:val="000000"/>
          <w:sz w:val="28"/>
          <w:szCs w:val="28"/>
        </w:rPr>
        <w:t>ипу (к примеру, неде</w:t>
      </w:r>
      <w:r w:rsidR="00F30B51">
        <w:rPr>
          <w:color w:val="000000"/>
          <w:sz w:val="28"/>
          <w:szCs w:val="28"/>
        </w:rPr>
        <w:t>е</w:t>
      </w:r>
      <w:r w:rsidR="00F30B51">
        <w:rPr>
          <w:color w:val="000000"/>
          <w:sz w:val="28"/>
          <w:szCs w:val="28"/>
        </w:rPr>
        <w:t>способные),</w:t>
      </w:r>
      <w:r w:rsidRPr="009A29D8">
        <w:rPr>
          <w:color w:val="000000"/>
          <w:sz w:val="28"/>
          <w:szCs w:val="28"/>
        </w:rPr>
        <w:t xml:space="preserve"> так и по инд</w:t>
      </w:r>
      <w:r w:rsidRPr="0030376F">
        <w:rPr>
          <w:color w:val="000000"/>
          <w:sz w:val="28"/>
          <w:szCs w:val="28"/>
        </w:rPr>
        <w:t>ивидуальному. В данном случае вполн</w:t>
      </w:r>
      <w:r w:rsidRPr="009A29D8">
        <w:rPr>
          <w:color w:val="000000"/>
          <w:sz w:val="28"/>
          <w:szCs w:val="28"/>
        </w:rPr>
        <w:t>е обоснованно, что лица, совершившие тяжкие и особо тяжкие преступления не могут польз</w:t>
      </w:r>
      <w:r w:rsidRPr="009A29D8">
        <w:rPr>
          <w:color w:val="000000"/>
          <w:sz w:val="28"/>
          <w:szCs w:val="28"/>
        </w:rPr>
        <w:t>о</w:t>
      </w:r>
      <w:r w:rsidRPr="009A29D8">
        <w:rPr>
          <w:color w:val="000000"/>
          <w:sz w:val="28"/>
          <w:szCs w:val="28"/>
        </w:rPr>
        <w:t>ваться прав</w:t>
      </w:r>
      <w:r w:rsidR="002B7299">
        <w:rPr>
          <w:color w:val="000000"/>
          <w:sz w:val="28"/>
          <w:szCs w:val="28"/>
        </w:rPr>
        <w:t>ом голоса на выборах, но так</w:t>
      </w:r>
      <w:r w:rsidRPr="009A29D8">
        <w:rPr>
          <w:color w:val="000000"/>
          <w:sz w:val="28"/>
          <w:szCs w:val="28"/>
        </w:rPr>
        <w:t>же автор понимает, что необходимо рассмотреть возможность осуществлять право выбора для категории лиц, нах</w:t>
      </w:r>
      <w:r w:rsidRPr="009A29D8">
        <w:rPr>
          <w:color w:val="000000"/>
          <w:sz w:val="28"/>
          <w:szCs w:val="28"/>
        </w:rPr>
        <w:t>о</w:t>
      </w:r>
      <w:r w:rsidRPr="009A29D8">
        <w:rPr>
          <w:color w:val="000000"/>
          <w:sz w:val="28"/>
          <w:szCs w:val="28"/>
        </w:rPr>
        <w:t>дящихся под стражей за незначительные нарушения.</w:t>
      </w:r>
      <w:r w:rsidR="004106B1" w:rsidRPr="0030376F">
        <w:rPr>
          <w:color w:val="000000"/>
          <w:sz w:val="28"/>
          <w:szCs w:val="28"/>
        </w:rPr>
        <w:t xml:space="preserve">  И здесь не будет прот</w:t>
      </w:r>
      <w:r w:rsidR="004106B1" w:rsidRPr="0030376F">
        <w:rPr>
          <w:color w:val="000000"/>
          <w:sz w:val="28"/>
          <w:szCs w:val="28"/>
        </w:rPr>
        <w:t>и</w:t>
      </w:r>
      <w:r w:rsidR="004106B1" w:rsidRPr="0030376F">
        <w:rPr>
          <w:color w:val="000000"/>
          <w:sz w:val="28"/>
          <w:szCs w:val="28"/>
        </w:rPr>
        <w:t>воречия в согласии с точкой зрения А. В. Карпушк</w:t>
      </w:r>
      <w:r w:rsidR="002B7299">
        <w:rPr>
          <w:color w:val="000000"/>
          <w:sz w:val="28"/>
          <w:szCs w:val="28"/>
        </w:rPr>
        <w:t>ина, который говорит</w:t>
      </w:r>
      <w:r w:rsidR="004106B1" w:rsidRPr="0030376F">
        <w:rPr>
          <w:color w:val="000000"/>
          <w:sz w:val="28"/>
          <w:szCs w:val="28"/>
        </w:rPr>
        <w:t>, что «</w:t>
      </w:r>
      <w:r w:rsidR="004106B1" w:rsidRPr="0030376F">
        <w:rPr>
          <w:sz w:val="28"/>
          <w:szCs w:val="28"/>
        </w:rPr>
        <w:t>принятая в 2020 г. поправка к Конституции, дающая возможность госуда</w:t>
      </w:r>
      <w:r w:rsidR="004106B1" w:rsidRPr="0030376F">
        <w:rPr>
          <w:sz w:val="28"/>
          <w:szCs w:val="28"/>
        </w:rPr>
        <w:t>р</w:t>
      </w:r>
      <w:r w:rsidR="004106B1" w:rsidRPr="0030376F">
        <w:rPr>
          <w:sz w:val="28"/>
          <w:szCs w:val="28"/>
        </w:rPr>
        <w:t>ственной власти посредством Конституционного Суда не исполнять решения, вынесенные на основе международных договоров России расшатывает систему гарантий прав человека и искажает смысл ч. 4 ст. 15 Конституции»</w:t>
      </w:r>
      <w:r w:rsidR="003C2B0B">
        <w:rPr>
          <w:sz w:val="28"/>
          <w:szCs w:val="28"/>
        </w:rPr>
        <w:t xml:space="preserve"> </w:t>
      </w:r>
      <w:r w:rsidR="003C2B0B" w:rsidRPr="00386EEB">
        <w:rPr>
          <w:sz w:val="28"/>
          <w:szCs w:val="28"/>
        </w:rPr>
        <w:t>[</w:t>
      </w:r>
      <w:r w:rsidR="008F609E" w:rsidRPr="008F609E">
        <w:rPr>
          <w:sz w:val="28"/>
          <w:szCs w:val="28"/>
        </w:rPr>
        <w:t>83</w:t>
      </w:r>
      <w:r w:rsidR="003C2B0B" w:rsidRPr="00386EEB">
        <w:rPr>
          <w:sz w:val="28"/>
          <w:szCs w:val="28"/>
        </w:rPr>
        <w:t>]</w:t>
      </w:r>
      <w:r w:rsidR="004106B1" w:rsidRPr="0030376F">
        <w:rPr>
          <w:sz w:val="28"/>
          <w:szCs w:val="28"/>
        </w:rPr>
        <w:t>, п</w:t>
      </w:r>
      <w:r w:rsidR="004106B1" w:rsidRPr="0030376F">
        <w:rPr>
          <w:sz w:val="28"/>
          <w:szCs w:val="28"/>
        </w:rPr>
        <w:t>о</w:t>
      </w:r>
      <w:r w:rsidR="004106B1" w:rsidRPr="0030376F">
        <w:rPr>
          <w:sz w:val="28"/>
          <w:szCs w:val="28"/>
        </w:rPr>
        <w:t>скольку</w:t>
      </w:r>
      <w:r w:rsidR="0030376F" w:rsidRPr="0030376F">
        <w:rPr>
          <w:sz w:val="28"/>
          <w:szCs w:val="28"/>
        </w:rPr>
        <w:t>, как ни парадоксально, но</w:t>
      </w:r>
      <w:r w:rsidR="004106B1" w:rsidRPr="0030376F">
        <w:rPr>
          <w:sz w:val="28"/>
          <w:szCs w:val="28"/>
        </w:rPr>
        <w:t xml:space="preserve"> верно и то и другое. Государству при прин</w:t>
      </w:r>
      <w:r w:rsidR="004106B1" w:rsidRPr="0030376F">
        <w:rPr>
          <w:sz w:val="28"/>
          <w:szCs w:val="28"/>
        </w:rPr>
        <w:t>я</w:t>
      </w:r>
      <w:r w:rsidR="004106B1" w:rsidRPr="0030376F">
        <w:rPr>
          <w:sz w:val="28"/>
          <w:szCs w:val="28"/>
        </w:rPr>
        <w:t xml:space="preserve">тии важных правовых решений следует опираться на все имеющиеся факты, обстоятельства, нормы и принимать решения на основе </w:t>
      </w:r>
      <w:r w:rsidR="0030376F" w:rsidRPr="0030376F">
        <w:rPr>
          <w:sz w:val="28"/>
          <w:szCs w:val="28"/>
        </w:rPr>
        <w:t xml:space="preserve">сложившейся </w:t>
      </w:r>
      <w:r w:rsidR="004106B1" w:rsidRPr="0030376F">
        <w:rPr>
          <w:sz w:val="28"/>
          <w:szCs w:val="28"/>
        </w:rPr>
        <w:t>индив</w:t>
      </w:r>
      <w:r w:rsidR="004106B1" w:rsidRPr="0030376F">
        <w:rPr>
          <w:sz w:val="28"/>
          <w:szCs w:val="28"/>
        </w:rPr>
        <w:t>и</w:t>
      </w:r>
      <w:r w:rsidR="004106B1" w:rsidRPr="0030376F">
        <w:rPr>
          <w:sz w:val="28"/>
          <w:szCs w:val="28"/>
        </w:rPr>
        <w:t>дуальной сит</w:t>
      </w:r>
      <w:r w:rsidR="0030376F" w:rsidRPr="0030376F">
        <w:rPr>
          <w:sz w:val="28"/>
          <w:szCs w:val="28"/>
        </w:rPr>
        <w:t>уации, анализируя все имеющиеся нюансы. Невозможно усредн</w:t>
      </w:r>
      <w:r w:rsidR="0030376F" w:rsidRPr="0030376F">
        <w:rPr>
          <w:sz w:val="28"/>
          <w:szCs w:val="28"/>
        </w:rPr>
        <w:t>е</w:t>
      </w:r>
      <w:r w:rsidR="0030376F" w:rsidRPr="0030376F">
        <w:rPr>
          <w:sz w:val="28"/>
          <w:szCs w:val="28"/>
        </w:rPr>
        <w:t>но и обезличено подходить к решению стратегически важны</w:t>
      </w:r>
      <w:r w:rsidR="002B7299">
        <w:rPr>
          <w:sz w:val="28"/>
          <w:szCs w:val="28"/>
        </w:rPr>
        <w:t>х</w:t>
      </w:r>
      <w:r w:rsidR="0030376F" w:rsidRPr="0030376F">
        <w:rPr>
          <w:sz w:val="28"/>
          <w:szCs w:val="28"/>
        </w:rPr>
        <w:t xml:space="preserve"> вопрос</w:t>
      </w:r>
      <w:r w:rsidR="002B7299">
        <w:rPr>
          <w:sz w:val="28"/>
          <w:szCs w:val="28"/>
        </w:rPr>
        <w:t>ов</w:t>
      </w:r>
      <w:r w:rsidR="0030376F" w:rsidRPr="0030376F">
        <w:rPr>
          <w:sz w:val="28"/>
          <w:szCs w:val="28"/>
        </w:rPr>
        <w:t>.</w:t>
      </w:r>
    </w:p>
    <w:p w:rsidR="001C6926" w:rsidRDefault="00B50844" w:rsidP="001C692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сказанное</w:t>
      </w:r>
      <w:r w:rsidR="002B7299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сказать, что на данном этапе существует ряд противоречий применения в России норм международного права и исполнения обязанностей по международным договорам. В этой связи необходимо принять определенные меры по совершенствованию механизма согласования отеч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ственных и международных норм права. </w:t>
      </w:r>
      <w:r w:rsidR="00810520">
        <w:rPr>
          <w:sz w:val="28"/>
          <w:szCs w:val="28"/>
        </w:rPr>
        <w:t>Рассмотрим отдельные инструменты, которые могут быть здесь применены.</w:t>
      </w:r>
    </w:p>
    <w:p w:rsidR="001C6926" w:rsidRDefault="001C6926" w:rsidP="001C692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926">
        <w:rPr>
          <w:sz w:val="28"/>
          <w:szCs w:val="28"/>
        </w:rPr>
        <w:t>Согласно новым правовым нормам, в России</w:t>
      </w:r>
      <w:r>
        <w:rPr>
          <w:sz w:val="28"/>
          <w:szCs w:val="28"/>
        </w:rPr>
        <w:t xml:space="preserve"> «</w:t>
      </w:r>
      <w:r w:rsidRPr="001C6926">
        <w:rPr>
          <w:sz w:val="28"/>
          <w:szCs w:val="28"/>
        </w:rPr>
        <w:t xml:space="preserve">не допускается применение правил международных договоров РФ в их истолковании, противоречащем </w:t>
      </w:r>
      <w:r w:rsidRPr="001C6926">
        <w:rPr>
          <w:sz w:val="28"/>
          <w:szCs w:val="28"/>
        </w:rPr>
        <w:lastRenderedPageBreak/>
        <w:t>Конституции Российской Федерации</w:t>
      </w:r>
      <w:r>
        <w:rPr>
          <w:sz w:val="28"/>
          <w:szCs w:val="28"/>
        </w:rPr>
        <w:t>»</w:t>
      </w:r>
      <w:r w:rsidRPr="001C6926">
        <w:rPr>
          <w:sz w:val="28"/>
          <w:szCs w:val="28"/>
        </w:rPr>
        <w:t>. Поправка, запрещающая исполнять международные договоры, если они противоречат Конституции РФ, не повли</w:t>
      </w:r>
      <w:r w:rsidRPr="001C6926">
        <w:rPr>
          <w:sz w:val="28"/>
          <w:szCs w:val="28"/>
        </w:rPr>
        <w:t>я</w:t>
      </w:r>
      <w:r w:rsidRPr="001C6926">
        <w:rPr>
          <w:sz w:val="28"/>
          <w:szCs w:val="28"/>
        </w:rPr>
        <w:t xml:space="preserve">ет на отношения России и Европейского </w:t>
      </w:r>
      <w:r>
        <w:rPr>
          <w:sz w:val="28"/>
          <w:szCs w:val="28"/>
        </w:rPr>
        <w:t>суда по правам человека (ЕСПЧ).</w:t>
      </w:r>
    </w:p>
    <w:p w:rsidR="001C6926" w:rsidRDefault="001C6926" w:rsidP="001C692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926">
        <w:rPr>
          <w:sz w:val="28"/>
          <w:szCs w:val="28"/>
        </w:rPr>
        <w:t>Соответствующую поправку планируется ввести в статью 79 Констит</w:t>
      </w:r>
      <w:r w:rsidRPr="001C6926">
        <w:rPr>
          <w:sz w:val="28"/>
          <w:szCs w:val="28"/>
        </w:rPr>
        <w:t>у</w:t>
      </w:r>
      <w:r w:rsidRPr="001C6926">
        <w:rPr>
          <w:sz w:val="28"/>
          <w:szCs w:val="28"/>
        </w:rPr>
        <w:t>ции, в новой редакции будет такое положение: "Решения межгосударственных органов, принятые на основании положений международных договоров Ро</w:t>
      </w:r>
      <w:r w:rsidRPr="001C6926">
        <w:rPr>
          <w:sz w:val="28"/>
          <w:szCs w:val="28"/>
        </w:rPr>
        <w:t>с</w:t>
      </w:r>
      <w:r w:rsidRPr="001C6926">
        <w:rPr>
          <w:sz w:val="28"/>
          <w:szCs w:val="28"/>
        </w:rPr>
        <w:t>сийской Федерации в их истолковании, противоречащем Конституции Росси</w:t>
      </w:r>
      <w:r w:rsidRPr="001C6926">
        <w:rPr>
          <w:sz w:val="28"/>
          <w:szCs w:val="28"/>
        </w:rPr>
        <w:t>й</w:t>
      </w:r>
      <w:r w:rsidRPr="001C6926">
        <w:rPr>
          <w:sz w:val="28"/>
          <w:szCs w:val="28"/>
        </w:rPr>
        <w:t>ской Федерации, не подлежат исполнению в Российской Федерации</w:t>
      </w:r>
      <w:r>
        <w:rPr>
          <w:sz w:val="28"/>
          <w:szCs w:val="28"/>
        </w:rPr>
        <w:t>».</w:t>
      </w:r>
    </w:p>
    <w:p w:rsidR="001C6926" w:rsidRDefault="001C6926" w:rsidP="001C692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926">
        <w:rPr>
          <w:sz w:val="28"/>
          <w:szCs w:val="28"/>
        </w:rPr>
        <w:t>Существующая проблема соотношения Конституции РФ с нормами ме</w:t>
      </w:r>
      <w:r w:rsidRPr="001C6926">
        <w:rPr>
          <w:sz w:val="28"/>
          <w:szCs w:val="28"/>
        </w:rPr>
        <w:t>ж</w:t>
      </w:r>
      <w:r w:rsidRPr="001C6926">
        <w:rPr>
          <w:sz w:val="28"/>
          <w:szCs w:val="28"/>
        </w:rPr>
        <w:t>дународного права является одной из основных проблем понимания отеч</w:t>
      </w:r>
      <w:r w:rsidRPr="001C6926">
        <w:rPr>
          <w:sz w:val="28"/>
          <w:szCs w:val="28"/>
        </w:rPr>
        <w:t>е</w:t>
      </w:r>
      <w:r w:rsidRPr="001C6926">
        <w:rPr>
          <w:sz w:val="28"/>
          <w:szCs w:val="28"/>
        </w:rPr>
        <w:t>ственного конституционного права. Множество исследователей-конституционалистов до сих пор спорят о приоритетах. Одни утверждают, что приоритет должна иметь Конституция страны (не важно о какой именно идет речь), а друге же указывают на то, что именно международное право должно глав</w:t>
      </w:r>
      <w:r>
        <w:rPr>
          <w:sz w:val="28"/>
          <w:szCs w:val="28"/>
        </w:rPr>
        <w:t>енствовать над государственным.</w:t>
      </w:r>
    </w:p>
    <w:p w:rsidR="001C6926" w:rsidRDefault="001C6926" w:rsidP="001C692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926">
        <w:rPr>
          <w:sz w:val="28"/>
          <w:szCs w:val="28"/>
        </w:rPr>
        <w:t>Часть 4 статьи 15 Конституции РФ, которая закрепляет международные договоры и нормы международного права как составную часть правовой сист</w:t>
      </w:r>
      <w:r w:rsidRPr="001C6926">
        <w:rPr>
          <w:sz w:val="28"/>
          <w:szCs w:val="28"/>
        </w:rPr>
        <w:t>е</w:t>
      </w:r>
      <w:r w:rsidRPr="001C6926">
        <w:rPr>
          <w:sz w:val="28"/>
          <w:szCs w:val="28"/>
        </w:rPr>
        <w:t>мы государства, чаще всего становится основополагающей в доводах сторо</w:t>
      </w:r>
      <w:r w:rsidRPr="001C6926">
        <w:rPr>
          <w:sz w:val="28"/>
          <w:szCs w:val="28"/>
        </w:rPr>
        <w:t>н</w:t>
      </w:r>
      <w:r w:rsidRPr="001C6926">
        <w:rPr>
          <w:sz w:val="28"/>
          <w:szCs w:val="28"/>
        </w:rPr>
        <w:t>ников, поддерживающих приоритет международных договоров. Мы согласны с тем, что Конституция - это основной закон государства и ее нормы непокол</w:t>
      </w:r>
      <w:r w:rsidRPr="001C6926">
        <w:rPr>
          <w:sz w:val="28"/>
          <w:szCs w:val="28"/>
        </w:rPr>
        <w:t>е</w:t>
      </w:r>
      <w:r w:rsidRPr="001C6926">
        <w:rPr>
          <w:sz w:val="28"/>
          <w:szCs w:val="28"/>
        </w:rPr>
        <w:t>бимы. И именно согласно этой стать</w:t>
      </w:r>
      <w:r w:rsidR="0040374C">
        <w:rPr>
          <w:sz w:val="28"/>
          <w:szCs w:val="28"/>
        </w:rPr>
        <w:t>е</w:t>
      </w:r>
      <w:r w:rsidRPr="001C6926">
        <w:rPr>
          <w:sz w:val="28"/>
          <w:szCs w:val="28"/>
        </w:rPr>
        <w:t xml:space="preserve"> при возможных противоречиях необх</w:t>
      </w:r>
      <w:r w:rsidRPr="001C6926">
        <w:rPr>
          <w:sz w:val="28"/>
          <w:szCs w:val="28"/>
        </w:rPr>
        <w:t>о</w:t>
      </w:r>
      <w:r w:rsidRPr="001C6926">
        <w:rPr>
          <w:sz w:val="28"/>
          <w:szCs w:val="28"/>
        </w:rPr>
        <w:t xml:space="preserve">димо опираться именно на международные нормы. Получается замкнутый круг, в котором не должно быть противоречий в теории, но на </w:t>
      </w:r>
      <w:r>
        <w:rPr>
          <w:sz w:val="28"/>
          <w:szCs w:val="28"/>
        </w:rPr>
        <w:t>практике они вполне могут быть.</w:t>
      </w:r>
    </w:p>
    <w:p w:rsidR="004F56C5" w:rsidRDefault="001C6926" w:rsidP="004F56C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926">
        <w:rPr>
          <w:sz w:val="28"/>
          <w:szCs w:val="28"/>
        </w:rPr>
        <w:t xml:space="preserve">Если анализировать данную позицию, то необходимо понять, как нужно интерпретировать упоминающийся в статье термин «закон». </w:t>
      </w:r>
      <w:r w:rsidR="00F30B51" w:rsidRPr="001C6926">
        <w:rPr>
          <w:sz w:val="28"/>
          <w:szCs w:val="28"/>
        </w:rPr>
        <w:t>Ведь</w:t>
      </w:r>
      <w:r w:rsidR="0040374C">
        <w:rPr>
          <w:sz w:val="28"/>
          <w:szCs w:val="28"/>
        </w:rPr>
        <w:t xml:space="preserve"> </w:t>
      </w:r>
      <w:r w:rsidRPr="001C6926">
        <w:rPr>
          <w:sz w:val="28"/>
          <w:szCs w:val="28"/>
        </w:rPr>
        <w:t>есть два зн</w:t>
      </w:r>
      <w:r w:rsidRPr="001C6926">
        <w:rPr>
          <w:sz w:val="28"/>
          <w:szCs w:val="28"/>
        </w:rPr>
        <w:t>а</w:t>
      </w:r>
      <w:r w:rsidRPr="001C6926">
        <w:rPr>
          <w:sz w:val="28"/>
          <w:szCs w:val="28"/>
        </w:rPr>
        <w:t>чения, которые можно рассматривать в узком и</w:t>
      </w:r>
      <w:r>
        <w:rPr>
          <w:sz w:val="28"/>
          <w:szCs w:val="28"/>
        </w:rPr>
        <w:t xml:space="preserve"> </w:t>
      </w:r>
      <w:r w:rsidRPr="001C6926">
        <w:rPr>
          <w:sz w:val="28"/>
          <w:szCs w:val="28"/>
        </w:rPr>
        <w:t>широком смысле. В узком смысле «закон» - это нормативный акт. Нормативный акт издается законод</w:t>
      </w:r>
      <w:r w:rsidRPr="001C6926">
        <w:rPr>
          <w:sz w:val="28"/>
          <w:szCs w:val="28"/>
        </w:rPr>
        <w:t>а</w:t>
      </w:r>
      <w:r w:rsidRPr="001C6926">
        <w:rPr>
          <w:sz w:val="28"/>
          <w:szCs w:val="28"/>
        </w:rPr>
        <w:t>тельным органом в особом порядке. Следовательно, если рассматривать пон</w:t>
      </w:r>
      <w:r w:rsidRPr="001C6926">
        <w:rPr>
          <w:sz w:val="28"/>
          <w:szCs w:val="28"/>
        </w:rPr>
        <w:t>я</w:t>
      </w:r>
      <w:r w:rsidRPr="001C6926">
        <w:rPr>
          <w:sz w:val="28"/>
          <w:szCs w:val="28"/>
        </w:rPr>
        <w:lastRenderedPageBreak/>
        <w:t>тие «закон» в узком смысле, то все подзаконные акты (приказы Министерства, Постановления Правительства, Указы Президента и т.д.) имеют приоритет п</w:t>
      </w:r>
      <w:r w:rsidRPr="001C6926">
        <w:rPr>
          <w:sz w:val="28"/>
          <w:szCs w:val="28"/>
        </w:rPr>
        <w:t>е</w:t>
      </w:r>
      <w:r w:rsidRPr="001C6926">
        <w:rPr>
          <w:sz w:val="28"/>
          <w:szCs w:val="28"/>
        </w:rPr>
        <w:t>ред международными договорами. А это уже не явл</w:t>
      </w:r>
      <w:r w:rsidR="0040374C">
        <w:rPr>
          <w:sz w:val="28"/>
          <w:szCs w:val="28"/>
        </w:rPr>
        <w:t xml:space="preserve">яется верным в корне – </w:t>
      </w:r>
      <w:r w:rsidRPr="001C6926">
        <w:rPr>
          <w:sz w:val="28"/>
          <w:szCs w:val="28"/>
        </w:rPr>
        <w:t>по</w:t>
      </w:r>
      <w:r w:rsidRPr="001C6926">
        <w:rPr>
          <w:sz w:val="28"/>
          <w:szCs w:val="28"/>
        </w:rPr>
        <w:t>д</w:t>
      </w:r>
      <w:r w:rsidRPr="001C6926">
        <w:rPr>
          <w:sz w:val="28"/>
          <w:szCs w:val="28"/>
        </w:rPr>
        <w:t>законные акты</w:t>
      </w:r>
      <w:r w:rsidR="0040374C">
        <w:rPr>
          <w:sz w:val="28"/>
          <w:szCs w:val="28"/>
        </w:rPr>
        <w:t xml:space="preserve"> не могут</w:t>
      </w:r>
      <w:r w:rsidRPr="001C6926">
        <w:rPr>
          <w:sz w:val="28"/>
          <w:szCs w:val="28"/>
        </w:rPr>
        <w:t xml:space="preserve"> обладать большей юридической </w:t>
      </w:r>
      <w:r w:rsidR="0040374C" w:rsidRPr="001C6926">
        <w:rPr>
          <w:sz w:val="28"/>
          <w:szCs w:val="28"/>
        </w:rPr>
        <w:t>силой,</w:t>
      </w:r>
      <w:r w:rsidRPr="001C6926">
        <w:rPr>
          <w:sz w:val="28"/>
          <w:szCs w:val="28"/>
        </w:rPr>
        <w:t xml:space="preserve"> нежели межд</w:t>
      </w:r>
      <w:r w:rsidRPr="001C6926">
        <w:rPr>
          <w:sz w:val="28"/>
          <w:szCs w:val="28"/>
        </w:rPr>
        <w:t>у</w:t>
      </w:r>
      <w:r w:rsidRPr="001C6926">
        <w:rPr>
          <w:sz w:val="28"/>
          <w:szCs w:val="28"/>
        </w:rPr>
        <w:t>народные законы. К тому же это будет разниться с теми же статьями Констит</w:t>
      </w:r>
      <w:r w:rsidRPr="001C6926">
        <w:rPr>
          <w:sz w:val="28"/>
          <w:szCs w:val="28"/>
        </w:rPr>
        <w:t>у</w:t>
      </w:r>
      <w:r w:rsidRPr="001C6926">
        <w:rPr>
          <w:sz w:val="28"/>
          <w:szCs w:val="28"/>
        </w:rPr>
        <w:t>ции РФ (ч. 3 ст. 90 и ч. 3 ст. 115 Конституции РФ). Поэтому в данном случае мы должны рассматривать термин «закон» в более широком смысле. То есть как нормативно-правовой акт непосредственно государства. Вот уже в таком то</w:t>
      </w:r>
      <w:r w:rsidRPr="001C6926">
        <w:rPr>
          <w:sz w:val="28"/>
          <w:szCs w:val="28"/>
        </w:rPr>
        <w:t>л</w:t>
      </w:r>
      <w:r w:rsidRPr="001C6926">
        <w:rPr>
          <w:sz w:val="28"/>
          <w:szCs w:val="28"/>
        </w:rPr>
        <w:t>ковании можно сказать, что международный договор имеет приоритет перед любым законом государства.</w:t>
      </w:r>
    </w:p>
    <w:p w:rsidR="004547BA" w:rsidRDefault="001C6926" w:rsidP="004F56C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6926">
        <w:rPr>
          <w:sz w:val="28"/>
          <w:szCs w:val="28"/>
        </w:rPr>
        <w:t>Если размышлять абстрактно, основываясь на вышеуказанных делах (в частности ЕСПЧ), то можно предположить, что каждый конкретный случай необходимо рассматривать в разрезе внутреннего законодательства страны. Здесь нет как таковых нарушений, если исходить из предположения, что мы рассматриваем личность не как гражданина мира, а как гражданина конкретной страны. Давайте вспомним, что в тех же США между штатами существуют ра</w:t>
      </w:r>
      <w:r w:rsidRPr="001C6926">
        <w:rPr>
          <w:sz w:val="28"/>
          <w:szCs w:val="28"/>
        </w:rPr>
        <w:t>з</w:t>
      </w:r>
      <w:r w:rsidRPr="001C6926">
        <w:rPr>
          <w:sz w:val="28"/>
          <w:szCs w:val="28"/>
        </w:rPr>
        <w:t>личия в законодательстве. Но это не говорит о нарушении – это говорит о пр</w:t>
      </w:r>
      <w:r w:rsidRPr="001C6926">
        <w:rPr>
          <w:sz w:val="28"/>
          <w:szCs w:val="28"/>
        </w:rPr>
        <w:t>и</w:t>
      </w:r>
      <w:r w:rsidRPr="001C6926">
        <w:rPr>
          <w:sz w:val="28"/>
          <w:szCs w:val="28"/>
        </w:rPr>
        <w:t xml:space="preserve">надлежности </w:t>
      </w:r>
      <w:r w:rsidR="0040374C">
        <w:rPr>
          <w:sz w:val="28"/>
          <w:szCs w:val="28"/>
        </w:rPr>
        <w:t xml:space="preserve">к </w:t>
      </w:r>
      <w:r w:rsidRPr="001C6926">
        <w:rPr>
          <w:sz w:val="28"/>
          <w:szCs w:val="28"/>
        </w:rPr>
        <w:t>мест</w:t>
      </w:r>
      <w:r w:rsidR="0040374C">
        <w:rPr>
          <w:sz w:val="28"/>
          <w:szCs w:val="28"/>
        </w:rPr>
        <w:t>у</w:t>
      </w:r>
      <w:r w:rsidRPr="001C6926">
        <w:rPr>
          <w:sz w:val="28"/>
          <w:szCs w:val="28"/>
        </w:rPr>
        <w:t xml:space="preserve"> (общин</w:t>
      </w:r>
      <w:r w:rsidR="0040374C">
        <w:rPr>
          <w:sz w:val="28"/>
          <w:szCs w:val="28"/>
        </w:rPr>
        <w:t>е</w:t>
      </w:r>
      <w:r w:rsidRPr="001C6926">
        <w:rPr>
          <w:sz w:val="28"/>
          <w:szCs w:val="28"/>
        </w:rPr>
        <w:t>, племени, государств</w:t>
      </w:r>
      <w:r w:rsidR="0040374C">
        <w:rPr>
          <w:sz w:val="28"/>
          <w:szCs w:val="28"/>
        </w:rPr>
        <w:t>у</w:t>
      </w:r>
      <w:r w:rsidRPr="001C6926">
        <w:rPr>
          <w:sz w:val="28"/>
          <w:szCs w:val="28"/>
        </w:rPr>
        <w:t xml:space="preserve"> и пр.). Несомненно, есть основополагающие нормы, применимые в мире, но также должны быть и вну</w:t>
      </w:r>
      <w:r w:rsidRPr="001C6926">
        <w:rPr>
          <w:sz w:val="28"/>
          <w:szCs w:val="28"/>
        </w:rPr>
        <w:t>т</w:t>
      </w:r>
      <w:r w:rsidRPr="001C6926">
        <w:rPr>
          <w:sz w:val="28"/>
          <w:szCs w:val="28"/>
        </w:rPr>
        <w:t>ригосударственные. К примеру, если существуют в различных странах ра</w:t>
      </w:r>
      <w:r w:rsidR="0040374C">
        <w:rPr>
          <w:sz w:val="28"/>
          <w:szCs w:val="28"/>
        </w:rPr>
        <w:t>зли</w:t>
      </w:r>
      <w:r w:rsidR="0040374C">
        <w:rPr>
          <w:sz w:val="28"/>
          <w:szCs w:val="28"/>
        </w:rPr>
        <w:t>ч</w:t>
      </w:r>
      <w:r w:rsidR="0040374C">
        <w:rPr>
          <w:sz w:val="28"/>
          <w:szCs w:val="28"/>
        </w:rPr>
        <w:t>ные законы, регулирующие</w:t>
      </w:r>
      <w:r w:rsidRPr="001C6926">
        <w:rPr>
          <w:sz w:val="28"/>
          <w:szCs w:val="28"/>
        </w:rPr>
        <w:t xml:space="preserve"> наказание за различные пр</w:t>
      </w:r>
      <w:r w:rsidR="0040374C">
        <w:rPr>
          <w:sz w:val="28"/>
          <w:szCs w:val="28"/>
        </w:rPr>
        <w:t>еступления, то</w:t>
      </w:r>
      <w:r w:rsidRPr="001C6926">
        <w:rPr>
          <w:sz w:val="28"/>
          <w:szCs w:val="28"/>
        </w:rPr>
        <w:t xml:space="preserve"> не значит, что должен быть единый закон, касающийся регулирования этих наказаний. </w:t>
      </w:r>
      <w:r w:rsidR="0040374C">
        <w:rPr>
          <w:sz w:val="28"/>
          <w:szCs w:val="28"/>
        </w:rPr>
        <w:t>Получается, что</w:t>
      </w:r>
      <w:r w:rsidRPr="001C6926">
        <w:rPr>
          <w:sz w:val="28"/>
          <w:szCs w:val="28"/>
        </w:rPr>
        <w:t xml:space="preserve"> в каждом конкретном случае необходимо делать упор именно </w:t>
      </w:r>
      <w:r w:rsidR="004547BA">
        <w:rPr>
          <w:sz w:val="28"/>
          <w:szCs w:val="28"/>
        </w:rPr>
        <w:t>на внутригосударственный уклад.</w:t>
      </w:r>
    </w:p>
    <w:p w:rsidR="00534F73" w:rsidRDefault="0040374C" w:rsidP="00534F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Естественно, мы не забываем </w:t>
      </w:r>
      <w:r w:rsidR="001C6926" w:rsidRPr="001C6926">
        <w:rPr>
          <w:sz w:val="28"/>
          <w:szCs w:val="28"/>
        </w:rPr>
        <w:t>про иерархию, которую занимает Кон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туция РФ</w:t>
      </w:r>
      <w:r w:rsidR="001C6926" w:rsidRPr="001C6926">
        <w:rPr>
          <w:sz w:val="28"/>
          <w:szCs w:val="28"/>
        </w:rPr>
        <w:t xml:space="preserve"> в международном правовом поле. </w:t>
      </w:r>
      <w:r>
        <w:rPr>
          <w:sz w:val="28"/>
          <w:szCs w:val="28"/>
        </w:rPr>
        <w:t>Э</w:t>
      </w:r>
      <w:r w:rsidR="001C6926" w:rsidRPr="001C6926">
        <w:rPr>
          <w:sz w:val="28"/>
          <w:szCs w:val="28"/>
        </w:rPr>
        <w:t>то никак не противоречит нашему убеждению</w:t>
      </w:r>
      <w:r>
        <w:rPr>
          <w:sz w:val="28"/>
          <w:szCs w:val="28"/>
        </w:rPr>
        <w:t xml:space="preserve"> о том</w:t>
      </w:r>
      <w:r w:rsidR="001C6926" w:rsidRPr="001C6926">
        <w:rPr>
          <w:sz w:val="28"/>
          <w:szCs w:val="28"/>
        </w:rPr>
        <w:t xml:space="preserve">, что каждое исключительное дело необходимо рассматривать </w:t>
      </w:r>
      <w:r>
        <w:rPr>
          <w:sz w:val="28"/>
          <w:szCs w:val="28"/>
        </w:rPr>
        <w:t>в частности</w:t>
      </w:r>
      <w:r w:rsidR="001C6926" w:rsidRPr="001C6926">
        <w:rPr>
          <w:sz w:val="28"/>
          <w:szCs w:val="28"/>
        </w:rPr>
        <w:t>. Если речь</w:t>
      </w:r>
      <w:r>
        <w:rPr>
          <w:sz w:val="28"/>
          <w:szCs w:val="28"/>
        </w:rPr>
        <w:t xml:space="preserve"> </w:t>
      </w:r>
      <w:r w:rsidRPr="001C6926">
        <w:rPr>
          <w:sz w:val="28"/>
          <w:szCs w:val="28"/>
        </w:rPr>
        <w:t>идет</w:t>
      </w:r>
      <w:r w:rsidR="001C6926" w:rsidRPr="001C6926">
        <w:rPr>
          <w:sz w:val="28"/>
          <w:szCs w:val="28"/>
        </w:rPr>
        <w:t xml:space="preserve"> о противоречиях между нормами Конституции РФ и международных договоров (особенно в делах ЕСПЧ), то здесь необходимо </w:t>
      </w:r>
      <w:r w:rsidR="001C6926" w:rsidRPr="001C6926">
        <w:rPr>
          <w:sz w:val="28"/>
          <w:szCs w:val="28"/>
        </w:rPr>
        <w:lastRenderedPageBreak/>
        <w:t>применять древнейшее положение права «Ei incumbit probatio, qui dicit, non qui negat» (Бремя доказательства лежит на том, кто утверждает, а не</w:t>
      </w:r>
      <w:r w:rsidR="00F30B51">
        <w:rPr>
          <w:sz w:val="28"/>
          <w:szCs w:val="28"/>
        </w:rPr>
        <w:t xml:space="preserve"> на том, кто о</w:t>
      </w:r>
      <w:r w:rsidR="00F30B51">
        <w:rPr>
          <w:sz w:val="28"/>
          <w:szCs w:val="28"/>
        </w:rPr>
        <w:t>т</w:t>
      </w:r>
      <w:r w:rsidR="00F30B51">
        <w:rPr>
          <w:sz w:val="28"/>
          <w:szCs w:val="28"/>
        </w:rPr>
        <w:t xml:space="preserve">рицает). По сути, </w:t>
      </w:r>
      <w:r w:rsidR="001C6926" w:rsidRPr="001C6926">
        <w:rPr>
          <w:sz w:val="28"/>
          <w:szCs w:val="28"/>
        </w:rPr>
        <w:t>наша Конституция отвечает всем нор</w:t>
      </w:r>
      <w:r w:rsidR="00534F73">
        <w:rPr>
          <w:sz w:val="28"/>
          <w:szCs w:val="28"/>
        </w:rPr>
        <w:t xml:space="preserve">мам права в общем, а конкретика </w:t>
      </w:r>
      <w:r w:rsidR="001C6926" w:rsidRPr="001C6926">
        <w:rPr>
          <w:sz w:val="28"/>
          <w:szCs w:val="28"/>
        </w:rPr>
        <w:t>уже должна</w:t>
      </w:r>
      <w:r w:rsidR="00534F73">
        <w:rPr>
          <w:sz w:val="28"/>
          <w:szCs w:val="28"/>
        </w:rPr>
        <w:t xml:space="preserve"> исходить от частных случаев.  </w:t>
      </w:r>
    </w:p>
    <w:p w:rsidR="001C6926" w:rsidRDefault="00534F73" w:rsidP="00534F7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0374C">
        <w:rPr>
          <w:sz w:val="28"/>
          <w:szCs w:val="28"/>
        </w:rPr>
        <w:t>аким образом,</w:t>
      </w:r>
      <w:r w:rsidR="001C6926" w:rsidRPr="001C6926">
        <w:rPr>
          <w:sz w:val="28"/>
          <w:szCs w:val="28"/>
        </w:rPr>
        <w:t xml:space="preserve"> второй момент, который должен быть закреплен конст</w:t>
      </w:r>
      <w:r w:rsidR="001C6926" w:rsidRPr="001C6926">
        <w:rPr>
          <w:sz w:val="28"/>
          <w:szCs w:val="28"/>
        </w:rPr>
        <w:t>и</w:t>
      </w:r>
      <w:r w:rsidR="001C6926" w:rsidRPr="001C6926">
        <w:rPr>
          <w:sz w:val="28"/>
          <w:szCs w:val="28"/>
        </w:rPr>
        <w:t>туционно – это индивидуальный подход к рассмотрению дел, где фабула дела вступает в противоречие между законами Российской Федерации и междун</w:t>
      </w:r>
      <w:r w:rsidR="001C6926" w:rsidRPr="001C6926">
        <w:rPr>
          <w:sz w:val="28"/>
          <w:szCs w:val="28"/>
        </w:rPr>
        <w:t>а</w:t>
      </w:r>
      <w:r w:rsidR="001C6926" w:rsidRPr="001C6926">
        <w:rPr>
          <w:sz w:val="28"/>
          <w:szCs w:val="28"/>
        </w:rPr>
        <w:t>родными договорами. Эту норму необходимо прописать на законодательном уровне, а также дать понятие основного закона (Конституции РФ</w:t>
      </w:r>
      <w:r w:rsidR="0040374C">
        <w:rPr>
          <w:sz w:val="28"/>
          <w:szCs w:val="28"/>
        </w:rPr>
        <w:t>)</w:t>
      </w:r>
      <w:r w:rsidR="001C6926">
        <w:rPr>
          <w:sz w:val="28"/>
          <w:szCs w:val="28"/>
        </w:rPr>
        <w:t>, действу</w:t>
      </w:r>
      <w:r w:rsidR="001C6926">
        <w:rPr>
          <w:sz w:val="28"/>
          <w:szCs w:val="28"/>
        </w:rPr>
        <w:t>ю</w:t>
      </w:r>
      <w:r w:rsidR="001C6926">
        <w:rPr>
          <w:sz w:val="28"/>
          <w:szCs w:val="28"/>
        </w:rPr>
        <w:t>щего внутри страны.</w:t>
      </w:r>
    </w:p>
    <w:p w:rsidR="001C6926" w:rsidRDefault="0040374C" w:rsidP="001C6926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Естественно, </w:t>
      </w:r>
      <w:r w:rsidR="001C6926" w:rsidRPr="001C6926">
        <w:rPr>
          <w:sz w:val="28"/>
          <w:szCs w:val="28"/>
        </w:rPr>
        <w:t>все поправки в Конституцию должны приниматься общен</w:t>
      </w:r>
      <w:r w:rsidR="001C6926" w:rsidRPr="001C6926">
        <w:rPr>
          <w:sz w:val="28"/>
          <w:szCs w:val="28"/>
        </w:rPr>
        <w:t>а</w:t>
      </w:r>
      <w:r w:rsidR="001C6926" w:rsidRPr="001C6926">
        <w:rPr>
          <w:sz w:val="28"/>
          <w:szCs w:val="28"/>
        </w:rPr>
        <w:t>родным референдумом по каждой изменяемой (дополняемой или вводимой) статье.</w:t>
      </w:r>
    </w:p>
    <w:p w:rsidR="00B50844" w:rsidRDefault="00B50844" w:rsidP="00B5084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376F">
        <w:rPr>
          <w:sz w:val="28"/>
          <w:szCs w:val="28"/>
        </w:rPr>
        <w:t>Таким образом, непосредственное действие в силу ч. 4 ст. 15 Констит</w:t>
      </w:r>
      <w:r w:rsidRPr="0030376F">
        <w:rPr>
          <w:sz w:val="28"/>
          <w:szCs w:val="28"/>
        </w:rPr>
        <w:t>у</w:t>
      </w:r>
      <w:r w:rsidRPr="0030376F">
        <w:rPr>
          <w:sz w:val="28"/>
          <w:szCs w:val="28"/>
        </w:rPr>
        <w:t>ции Российской Федерации рассматривается как прямое действие общепр</w:t>
      </w:r>
      <w:r w:rsidRPr="0030376F">
        <w:rPr>
          <w:sz w:val="28"/>
          <w:szCs w:val="28"/>
        </w:rPr>
        <w:t>и</w:t>
      </w:r>
      <w:r w:rsidRPr="0030376F">
        <w:rPr>
          <w:sz w:val="28"/>
          <w:szCs w:val="28"/>
        </w:rPr>
        <w:t>знанных принципов и норм международного права и международных догов</w:t>
      </w:r>
      <w:r w:rsidRPr="0030376F">
        <w:rPr>
          <w:sz w:val="28"/>
          <w:szCs w:val="28"/>
        </w:rPr>
        <w:t>о</w:t>
      </w:r>
      <w:r w:rsidRPr="0030376F">
        <w:rPr>
          <w:sz w:val="28"/>
          <w:szCs w:val="28"/>
        </w:rPr>
        <w:t>ров РФ в силу их признания составной частью российской правовой системы и провозглашения их приоритета в случае наличия коллизии</w:t>
      </w:r>
      <w:r w:rsidRPr="00AD670A">
        <w:rPr>
          <w:sz w:val="28"/>
          <w:szCs w:val="28"/>
        </w:rPr>
        <w:t>. Это в свою очередь является правовой основой для применения норм международного права пр</w:t>
      </w:r>
      <w:r w:rsidRPr="00AD670A">
        <w:rPr>
          <w:sz w:val="28"/>
          <w:szCs w:val="28"/>
        </w:rPr>
        <w:t>а</w:t>
      </w:r>
      <w:r w:rsidRPr="00AD670A">
        <w:rPr>
          <w:sz w:val="28"/>
          <w:szCs w:val="28"/>
        </w:rPr>
        <w:t>воприменительными органами России в пределах их компетенции.</w:t>
      </w:r>
    </w:p>
    <w:p w:rsidR="0070633C" w:rsidRDefault="003D2D2A" w:rsidP="00D7693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2D2A">
        <w:rPr>
          <w:b/>
          <w:sz w:val="28"/>
          <w:szCs w:val="28"/>
        </w:rPr>
        <w:t>Делая общий вывод по главе</w:t>
      </w:r>
      <w:r>
        <w:rPr>
          <w:sz w:val="28"/>
          <w:szCs w:val="28"/>
        </w:rPr>
        <w:t xml:space="preserve">, можно заключить, что на сегодняшний день перед </w:t>
      </w:r>
      <w:r w:rsidR="0040374C">
        <w:rPr>
          <w:sz w:val="28"/>
          <w:szCs w:val="28"/>
        </w:rPr>
        <w:t xml:space="preserve">каждым государством стоит выбор: </w:t>
      </w:r>
      <w:r>
        <w:rPr>
          <w:sz w:val="28"/>
          <w:szCs w:val="28"/>
        </w:rPr>
        <w:t xml:space="preserve">участвовать в </w:t>
      </w:r>
      <w:r w:rsidR="00447038">
        <w:rPr>
          <w:sz w:val="28"/>
          <w:szCs w:val="28"/>
        </w:rPr>
        <w:t>международной</w:t>
      </w:r>
      <w:r>
        <w:rPr>
          <w:sz w:val="28"/>
          <w:szCs w:val="28"/>
        </w:rPr>
        <w:t xml:space="preserve"> жизни или нет. И если </w:t>
      </w:r>
      <w:r w:rsidR="00447038">
        <w:rPr>
          <w:sz w:val="28"/>
          <w:szCs w:val="28"/>
        </w:rPr>
        <w:t>принимать участие, то в каком объеме. В любом случае, при международном взаимодействии</w:t>
      </w:r>
      <w:r w:rsidR="00F30B51">
        <w:rPr>
          <w:sz w:val="28"/>
          <w:szCs w:val="28"/>
        </w:rPr>
        <w:t>,</w:t>
      </w:r>
      <w:r w:rsidR="00447038">
        <w:rPr>
          <w:sz w:val="28"/>
          <w:szCs w:val="28"/>
        </w:rPr>
        <w:t xml:space="preserve"> так или иначе возникает вопрос о закл</w:t>
      </w:r>
      <w:r w:rsidR="00447038">
        <w:rPr>
          <w:sz w:val="28"/>
          <w:szCs w:val="28"/>
        </w:rPr>
        <w:t>ю</w:t>
      </w:r>
      <w:r w:rsidR="00447038">
        <w:rPr>
          <w:sz w:val="28"/>
          <w:szCs w:val="28"/>
        </w:rPr>
        <w:t xml:space="preserve">чении международных договоров и </w:t>
      </w:r>
      <w:r w:rsidR="0040374C">
        <w:rPr>
          <w:sz w:val="28"/>
          <w:szCs w:val="28"/>
        </w:rPr>
        <w:t>об исполнении</w:t>
      </w:r>
      <w:r w:rsidR="00447038">
        <w:rPr>
          <w:sz w:val="28"/>
          <w:szCs w:val="28"/>
        </w:rPr>
        <w:t xml:space="preserve"> в их в рамках своих обяз</w:t>
      </w:r>
      <w:r w:rsidR="00447038">
        <w:rPr>
          <w:sz w:val="28"/>
          <w:szCs w:val="28"/>
        </w:rPr>
        <w:t>а</w:t>
      </w:r>
      <w:r w:rsidR="00447038">
        <w:rPr>
          <w:sz w:val="28"/>
          <w:szCs w:val="28"/>
        </w:rPr>
        <w:t>тельств. При возникновении</w:t>
      </w:r>
      <w:r w:rsidR="0040374C">
        <w:rPr>
          <w:sz w:val="28"/>
          <w:szCs w:val="28"/>
        </w:rPr>
        <w:t xml:space="preserve"> ситуации, когда страна выражает</w:t>
      </w:r>
      <w:r w:rsidR="00447038">
        <w:rPr>
          <w:sz w:val="28"/>
          <w:szCs w:val="28"/>
        </w:rPr>
        <w:t xml:space="preserve"> желание ратиф</w:t>
      </w:r>
      <w:r w:rsidR="00447038">
        <w:rPr>
          <w:sz w:val="28"/>
          <w:szCs w:val="28"/>
        </w:rPr>
        <w:t>и</w:t>
      </w:r>
      <w:r w:rsidR="00447038">
        <w:rPr>
          <w:sz w:val="28"/>
          <w:szCs w:val="28"/>
        </w:rPr>
        <w:t>цировать или принять нормы конкретного международного договора</w:t>
      </w:r>
      <w:r w:rsidR="00EA06DA">
        <w:rPr>
          <w:sz w:val="28"/>
          <w:szCs w:val="28"/>
        </w:rPr>
        <w:t xml:space="preserve">, </w:t>
      </w:r>
      <w:r w:rsidR="00447038">
        <w:rPr>
          <w:sz w:val="28"/>
          <w:szCs w:val="28"/>
        </w:rPr>
        <w:t>придется столкнуться с самоисполнимыми и самонеисполнимыми нормами междунаро</w:t>
      </w:r>
      <w:r w:rsidR="00447038">
        <w:rPr>
          <w:sz w:val="28"/>
          <w:szCs w:val="28"/>
        </w:rPr>
        <w:t>д</w:t>
      </w:r>
      <w:r w:rsidR="00447038">
        <w:rPr>
          <w:sz w:val="28"/>
          <w:szCs w:val="28"/>
        </w:rPr>
        <w:t>ного частного права. В числе первых понимаются так</w:t>
      </w:r>
      <w:r w:rsidR="00E34BD3">
        <w:rPr>
          <w:sz w:val="28"/>
          <w:szCs w:val="28"/>
        </w:rPr>
        <w:t>ие нормы</w:t>
      </w:r>
      <w:r w:rsidR="00447038">
        <w:rPr>
          <w:sz w:val="28"/>
          <w:szCs w:val="28"/>
        </w:rPr>
        <w:t xml:space="preserve">, которые могут </w:t>
      </w:r>
      <w:r w:rsidR="00447038">
        <w:rPr>
          <w:sz w:val="28"/>
          <w:szCs w:val="28"/>
        </w:rPr>
        <w:lastRenderedPageBreak/>
        <w:t xml:space="preserve">быть автоматически внедрены в </w:t>
      </w:r>
      <w:r w:rsidR="00E34BD3">
        <w:rPr>
          <w:sz w:val="28"/>
          <w:szCs w:val="28"/>
        </w:rPr>
        <w:t xml:space="preserve">государственную правовую </w:t>
      </w:r>
      <w:r w:rsidR="00447038">
        <w:rPr>
          <w:sz w:val="28"/>
          <w:szCs w:val="28"/>
        </w:rPr>
        <w:t>систему</w:t>
      </w:r>
      <w:r w:rsidR="00E34BD3">
        <w:rPr>
          <w:sz w:val="28"/>
          <w:szCs w:val="28"/>
        </w:rPr>
        <w:t xml:space="preserve"> без сопу</w:t>
      </w:r>
      <w:r w:rsidR="00E34BD3">
        <w:rPr>
          <w:sz w:val="28"/>
          <w:szCs w:val="28"/>
        </w:rPr>
        <w:t>т</w:t>
      </w:r>
      <w:r w:rsidR="00E34BD3">
        <w:rPr>
          <w:sz w:val="28"/>
          <w:szCs w:val="28"/>
        </w:rPr>
        <w:t xml:space="preserve">ствующего внедрения дополнительных нормативно-правовых актов. Вторые же, напротив, не могут быть имплементированы без добавочных усилий по принятию законодательных документов. </w:t>
      </w:r>
      <w:r w:rsidR="00D76930">
        <w:rPr>
          <w:sz w:val="28"/>
          <w:szCs w:val="28"/>
        </w:rPr>
        <w:t>В целом</w:t>
      </w:r>
      <w:r w:rsidR="00EA06DA">
        <w:rPr>
          <w:sz w:val="28"/>
          <w:szCs w:val="28"/>
        </w:rPr>
        <w:t>,</w:t>
      </w:r>
      <w:r w:rsidR="00D76930">
        <w:rPr>
          <w:sz w:val="28"/>
          <w:szCs w:val="28"/>
        </w:rPr>
        <w:t xml:space="preserve"> имплементация состоит в том, чтобы включить нормы международного права в национальную правовую систему для реализации внутри страны.</w:t>
      </w:r>
      <w:r w:rsidR="00E93304">
        <w:rPr>
          <w:sz w:val="28"/>
          <w:szCs w:val="28"/>
        </w:rPr>
        <w:t xml:space="preserve">  </w:t>
      </w:r>
      <w:r w:rsidR="00E34BD3">
        <w:rPr>
          <w:sz w:val="28"/>
          <w:szCs w:val="28"/>
        </w:rPr>
        <w:t>Государства имеют суверенно право самостоятельно принимать решения по поводу того</w:t>
      </w:r>
      <w:r w:rsidR="004D3704">
        <w:rPr>
          <w:sz w:val="28"/>
          <w:szCs w:val="28"/>
        </w:rPr>
        <w:t>,</w:t>
      </w:r>
      <w:r w:rsidR="00E34BD3">
        <w:rPr>
          <w:sz w:val="28"/>
          <w:szCs w:val="28"/>
        </w:rPr>
        <w:t xml:space="preserve"> каким именно образом </w:t>
      </w:r>
      <w:r w:rsidR="004D3704">
        <w:rPr>
          <w:sz w:val="28"/>
          <w:szCs w:val="28"/>
        </w:rPr>
        <w:t>приводить законодательство в</w:t>
      </w:r>
      <w:r w:rsidR="004D3704" w:rsidRPr="00121204">
        <w:rPr>
          <w:sz w:val="28"/>
          <w:szCs w:val="28"/>
        </w:rPr>
        <w:t xml:space="preserve"> соответствие с положениями заключенных ими международных договоров.</w:t>
      </w:r>
      <w:r w:rsidR="004D3704">
        <w:rPr>
          <w:sz w:val="28"/>
          <w:szCs w:val="28"/>
        </w:rPr>
        <w:t xml:space="preserve"> </w:t>
      </w:r>
    </w:p>
    <w:p w:rsidR="00E93304" w:rsidRDefault="00E93304" w:rsidP="00E93304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Важнейшей проблемой нашей страны при реализации собственных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дународных обязательств является п</w:t>
      </w:r>
      <w:r w:rsidRPr="00B2513F">
        <w:rPr>
          <w:color w:val="000000"/>
          <w:sz w:val="28"/>
          <w:szCs w:val="28"/>
        </w:rPr>
        <w:t>роблема соотношения Конституции Ро</w:t>
      </w:r>
      <w:r w:rsidRPr="00B2513F">
        <w:rPr>
          <w:color w:val="000000"/>
          <w:sz w:val="28"/>
          <w:szCs w:val="28"/>
        </w:rPr>
        <w:t>с</w:t>
      </w:r>
      <w:r w:rsidRPr="00B2513F">
        <w:rPr>
          <w:color w:val="000000"/>
          <w:sz w:val="28"/>
          <w:szCs w:val="28"/>
        </w:rPr>
        <w:t>сийской Федерации с международными договорами</w:t>
      </w:r>
      <w:r>
        <w:rPr>
          <w:color w:val="000000"/>
          <w:sz w:val="28"/>
          <w:szCs w:val="28"/>
        </w:rPr>
        <w:t>. В связи с глобализацией и мировой интеграцией многие процессы происходят при участии огромного числа других государств</w:t>
      </w:r>
      <w:r w:rsidR="00F30B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это диктует определенные условия поведения на мировой арене. С учетом того, что в Российской Федерации в качестве прео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ладающ</w:t>
      </w:r>
      <w:r w:rsidR="00F459B1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выступают нормы международного права, а не Консти</w:t>
      </w:r>
      <w:r w:rsidR="00EA06DA">
        <w:rPr>
          <w:color w:val="000000"/>
          <w:sz w:val="28"/>
          <w:szCs w:val="28"/>
        </w:rPr>
        <w:t>туции,</w:t>
      </w:r>
      <w:r>
        <w:rPr>
          <w:color w:val="000000"/>
          <w:sz w:val="28"/>
          <w:szCs w:val="28"/>
        </w:rPr>
        <w:t xml:space="preserve"> это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рождает множество правовых </w:t>
      </w:r>
      <w:r w:rsidR="00F459B1">
        <w:rPr>
          <w:color w:val="000000"/>
          <w:sz w:val="28"/>
          <w:szCs w:val="28"/>
        </w:rPr>
        <w:t>коллизий и механистическ</w:t>
      </w:r>
      <w:r w:rsidR="00EA06DA">
        <w:rPr>
          <w:color w:val="000000"/>
          <w:sz w:val="28"/>
          <w:szCs w:val="28"/>
        </w:rPr>
        <w:t>их</w:t>
      </w:r>
      <w:r w:rsidR="00F459B1">
        <w:rPr>
          <w:color w:val="000000"/>
          <w:sz w:val="28"/>
          <w:szCs w:val="28"/>
        </w:rPr>
        <w:t xml:space="preserve"> перенесени</w:t>
      </w:r>
      <w:r w:rsidR="00EA06DA">
        <w:rPr>
          <w:color w:val="000000"/>
          <w:sz w:val="28"/>
          <w:szCs w:val="28"/>
        </w:rPr>
        <w:t>й</w:t>
      </w:r>
      <w:r w:rsidR="00F459B1">
        <w:rPr>
          <w:color w:val="000000"/>
          <w:sz w:val="28"/>
          <w:szCs w:val="28"/>
        </w:rPr>
        <w:t xml:space="preserve"> на отечественную юридическую ниву многих зарубежных норм. Это нередко ок</w:t>
      </w:r>
      <w:r w:rsidR="00F459B1">
        <w:rPr>
          <w:color w:val="000000"/>
          <w:sz w:val="28"/>
          <w:szCs w:val="28"/>
        </w:rPr>
        <w:t>а</w:t>
      </w:r>
      <w:r w:rsidR="00F459B1">
        <w:rPr>
          <w:color w:val="000000"/>
          <w:sz w:val="28"/>
          <w:szCs w:val="28"/>
        </w:rPr>
        <w:t xml:space="preserve">зывает негативное воздействие на всю правовую систему и </w:t>
      </w:r>
      <w:r w:rsidR="00EA06DA">
        <w:rPr>
          <w:color w:val="000000"/>
          <w:sz w:val="28"/>
          <w:szCs w:val="28"/>
        </w:rPr>
        <w:t xml:space="preserve">все </w:t>
      </w:r>
      <w:r w:rsidR="00F459B1">
        <w:rPr>
          <w:color w:val="000000"/>
          <w:sz w:val="28"/>
          <w:szCs w:val="28"/>
        </w:rPr>
        <w:t>общегосуда</w:t>
      </w:r>
      <w:r w:rsidR="00F459B1">
        <w:rPr>
          <w:color w:val="000000"/>
          <w:sz w:val="28"/>
          <w:szCs w:val="28"/>
        </w:rPr>
        <w:t>р</w:t>
      </w:r>
      <w:r w:rsidR="00F459B1">
        <w:rPr>
          <w:color w:val="000000"/>
          <w:sz w:val="28"/>
          <w:szCs w:val="28"/>
        </w:rPr>
        <w:t>ственные ценности. Поэтому очень важно при возникновении спорных ситу</w:t>
      </w:r>
      <w:r w:rsidR="00F459B1">
        <w:rPr>
          <w:color w:val="000000"/>
          <w:sz w:val="28"/>
          <w:szCs w:val="28"/>
        </w:rPr>
        <w:t>а</w:t>
      </w:r>
      <w:r w:rsidR="00F459B1">
        <w:rPr>
          <w:color w:val="000000"/>
          <w:sz w:val="28"/>
          <w:szCs w:val="28"/>
        </w:rPr>
        <w:t xml:space="preserve">ций крайне внимательно их рассматривать и изучать с целью </w:t>
      </w:r>
      <w:proofErr w:type="spellStart"/>
      <w:r w:rsidR="00F459B1">
        <w:rPr>
          <w:color w:val="000000"/>
          <w:sz w:val="28"/>
          <w:szCs w:val="28"/>
        </w:rPr>
        <w:t>избежани</w:t>
      </w:r>
      <w:r w:rsidR="00EA06DA">
        <w:rPr>
          <w:color w:val="000000"/>
          <w:sz w:val="28"/>
          <w:szCs w:val="28"/>
        </w:rPr>
        <w:t>я</w:t>
      </w:r>
      <w:proofErr w:type="spellEnd"/>
      <w:r w:rsidR="00F459B1">
        <w:rPr>
          <w:color w:val="000000"/>
          <w:sz w:val="28"/>
          <w:szCs w:val="28"/>
        </w:rPr>
        <w:t xml:space="preserve"> утраты национальной идентичности и суверенитета.</w:t>
      </w:r>
    </w:p>
    <w:p w:rsidR="006203C8" w:rsidRPr="00515D5D" w:rsidRDefault="001C6926" w:rsidP="00515D5D">
      <w:pPr>
        <w:pStyle w:val="1"/>
        <w:rPr>
          <w:szCs w:val="28"/>
        </w:rPr>
      </w:pPr>
      <w:bookmarkStart w:id="42" w:name="_ЗАКЛЮЧЕНИЕ"/>
      <w:bookmarkEnd w:id="42"/>
      <w:r>
        <w:br w:type="page"/>
      </w:r>
      <w:bookmarkStart w:id="43" w:name="_Toc69834395"/>
      <w:bookmarkStart w:id="44" w:name="_Toc69992145"/>
      <w:r w:rsidR="006203C8" w:rsidRPr="00FA0C8E">
        <w:rPr>
          <w:szCs w:val="28"/>
        </w:rPr>
        <w:lastRenderedPageBreak/>
        <w:t>ЗАКЛЮЧЕНИЕ</w:t>
      </w:r>
      <w:bookmarkEnd w:id="43"/>
      <w:bookmarkEnd w:id="44"/>
    </w:p>
    <w:p w:rsidR="006203C8" w:rsidRDefault="006203C8" w:rsidP="00232654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7799">
        <w:rPr>
          <w:color w:val="000000"/>
          <w:sz w:val="28"/>
          <w:szCs w:val="28"/>
        </w:rPr>
        <w:t xml:space="preserve">Таким образом, подводя итоги проделанной работе, может заключить, что международное право представляет собой сложную отрасль, которая позволяет государствам поддерживать мировой правопорядок. Ему отводится серьезная роль в регулировании правовых отношений между странами, а </w:t>
      </w:r>
      <w:r w:rsidRPr="00237804">
        <w:rPr>
          <w:color w:val="000000"/>
          <w:sz w:val="28"/>
          <w:szCs w:val="28"/>
        </w:rPr>
        <w:t>потому межд</w:t>
      </w:r>
      <w:r w:rsidRPr="00237804">
        <w:rPr>
          <w:color w:val="000000"/>
          <w:sz w:val="28"/>
          <w:szCs w:val="28"/>
        </w:rPr>
        <w:t>у</w:t>
      </w:r>
      <w:r w:rsidRPr="00237804">
        <w:rPr>
          <w:color w:val="000000"/>
          <w:sz w:val="28"/>
          <w:szCs w:val="28"/>
        </w:rPr>
        <w:t>народное право напрямую влияет на уровень развития общественных отнош</w:t>
      </w:r>
      <w:r w:rsidRPr="00237804">
        <w:rPr>
          <w:color w:val="000000"/>
          <w:sz w:val="28"/>
          <w:szCs w:val="28"/>
        </w:rPr>
        <w:t>е</w:t>
      </w:r>
      <w:r w:rsidRPr="00237804">
        <w:rPr>
          <w:color w:val="000000"/>
          <w:sz w:val="28"/>
          <w:szCs w:val="28"/>
        </w:rPr>
        <w:t>ний. Источниками международного права преимущественно выступают обычаи и международные договоры. Если правовые обычаи выступают наиболее дре</w:t>
      </w:r>
      <w:r w:rsidRPr="00237804">
        <w:rPr>
          <w:color w:val="000000"/>
          <w:sz w:val="28"/>
          <w:szCs w:val="28"/>
        </w:rPr>
        <w:t>в</w:t>
      </w:r>
      <w:r w:rsidRPr="00237804">
        <w:rPr>
          <w:color w:val="000000"/>
          <w:sz w:val="28"/>
          <w:szCs w:val="28"/>
        </w:rPr>
        <w:t xml:space="preserve">ней формой права, то международные договоры </w:t>
      </w:r>
      <w:r>
        <w:rPr>
          <w:color w:val="000000"/>
          <w:sz w:val="28"/>
          <w:szCs w:val="28"/>
        </w:rPr>
        <w:t xml:space="preserve">- </w:t>
      </w:r>
      <w:r w:rsidRPr="00237804">
        <w:rPr>
          <w:color w:val="000000"/>
          <w:sz w:val="28"/>
          <w:szCs w:val="28"/>
        </w:rPr>
        <w:t>о</w:t>
      </w:r>
      <w:r w:rsidR="00EA06DA">
        <w:rPr>
          <w:color w:val="000000"/>
          <w:sz w:val="28"/>
          <w:szCs w:val="28"/>
        </w:rPr>
        <w:t xml:space="preserve">тносительно новое </w:t>
      </w:r>
      <w:r w:rsidR="00EA06DA" w:rsidRPr="00237804">
        <w:rPr>
          <w:color w:val="000000"/>
          <w:sz w:val="28"/>
          <w:szCs w:val="28"/>
        </w:rPr>
        <w:t>явление</w:t>
      </w:r>
      <w:r w:rsidR="00EA06DA">
        <w:rPr>
          <w:color w:val="000000"/>
          <w:sz w:val="28"/>
          <w:szCs w:val="28"/>
        </w:rPr>
        <w:t xml:space="preserve">, </w:t>
      </w:r>
      <w:r w:rsidRPr="00237804">
        <w:rPr>
          <w:color w:val="000000"/>
          <w:sz w:val="28"/>
          <w:szCs w:val="28"/>
        </w:rPr>
        <w:t xml:space="preserve">стремительно развивающееся в рамках глобализации. </w:t>
      </w:r>
    </w:p>
    <w:p w:rsidR="006203C8" w:rsidRDefault="006203C8" w:rsidP="006203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Международные договоры, являясь источниками международного права</w:t>
      </w:r>
      <w:r w:rsidR="00F30B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вырабатываются в результате международного правотворчества. То есть, по своей сути </w:t>
      </w:r>
      <w:r w:rsidRPr="004B2E82">
        <w:rPr>
          <w:color w:val="000000"/>
          <w:sz w:val="28"/>
          <w:szCs w:val="28"/>
        </w:rPr>
        <w:t>они выступают волеизъявлением заинтересованных в сотруднич</w:t>
      </w:r>
      <w:r w:rsidRPr="004B2E82">
        <w:rPr>
          <w:color w:val="000000"/>
          <w:sz w:val="28"/>
          <w:szCs w:val="28"/>
        </w:rPr>
        <w:t>е</w:t>
      </w:r>
      <w:r w:rsidRPr="004B2E82">
        <w:rPr>
          <w:color w:val="000000"/>
          <w:sz w:val="28"/>
          <w:szCs w:val="28"/>
        </w:rPr>
        <w:t>стве государств. Посредством данных правовых актов осуществляется регул</w:t>
      </w:r>
      <w:r w:rsidRPr="004B2E82">
        <w:rPr>
          <w:color w:val="000000"/>
          <w:sz w:val="28"/>
          <w:szCs w:val="28"/>
        </w:rPr>
        <w:t>и</w:t>
      </w:r>
      <w:r w:rsidRPr="004B2E82">
        <w:rPr>
          <w:color w:val="000000"/>
          <w:sz w:val="28"/>
          <w:szCs w:val="28"/>
        </w:rPr>
        <w:t xml:space="preserve">рование межгосударственных отношений </w:t>
      </w:r>
      <w:r w:rsidRPr="004B2E82">
        <w:rPr>
          <w:sz w:val="28"/>
          <w:szCs w:val="28"/>
        </w:rPr>
        <w:t>путем установления прав и обязанн</w:t>
      </w:r>
      <w:r w:rsidRPr="004B2E82">
        <w:rPr>
          <w:sz w:val="28"/>
          <w:szCs w:val="28"/>
        </w:rPr>
        <w:t>о</w:t>
      </w:r>
      <w:r w:rsidRPr="004B2E82">
        <w:rPr>
          <w:sz w:val="28"/>
          <w:szCs w:val="28"/>
        </w:rPr>
        <w:t>стей участников-государств.</w:t>
      </w:r>
      <w:r>
        <w:rPr>
          <w:sz w:val="28"/>
          <w:szCs w:val="28"/>
        </w:rPr>
        <w:t xml:space="preserve"> Само по себе международное право не способно регулировать внутригосударственные отношения, равно как и наоборот</w:t>
      </w:r>
      <w:r w:rsidR="00EA06DA">
        <w:rPr>
          <w:sz w:val="28"/>
          <w:szCs w:val="28"/>
        </w:rPr>
        <w:t>,</w:t>
      </w:r>
      <w:r>
        <w:rPr>
          <w:sz w:val="28"/>
          <w:szCs w:val="28"/>
        </w:rPr>
        <w:t xml:space="preserve"> норм</w:t>
      </w:r>
      <w:r w:rsidR="00EA06DA">
        <w:rPr>
          <w:sz w:val="28"/>
          <w:szCs w:val="28"/>
        </w:rPr>
        <w:t>ы</w:t>
      </w:r>
      <w:r>
        <w:rPr>
          <w:sz w:val="28"/>
          <w:szCs w:val="28"/>
        </w:rPr>
        <w:t xml:space="preserve"> национального права не пригодны для регламентирования межгосударственных взаимоотношений, но в комплексе они позволяют отрегулировать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отношения. При этом, нормы международного права, в частности </w:t>
      </w:r>
      <w:r w:rsidRPr="007B29E7">
        <w:rPr>
          <w:sz w:val="28"/>
          <w:szCs w:val="28"/>
        </w:rPr>
        <w:t>межд</w:t>
      </w:r>
      <w:r w:rsidRPr="007B29E7">
        <w:rPr>
          <w:sz w:val="28"/>
          <w:szCs w:val="28"/>
        </w:rPr>
        <w:t>у</w:t>
      </w:r>
      <w:r w:rsidRPr="007B29E7">
        <w:rPr>
          <w:sz w:val="28"/>
          <w:szCs w:val="28"/>
        </w:rPr>
        <w:t>народные договоры как его источники, при определенных условиях могут быть регулятором внутринационального прав</w:t>
      </w:r>
      <w:r w:rsidR="00F30B51">
        <w:rPr>
          <w:sz w:val="28"/>
          <w:szCs w:val="28"/>
        </w:rPr>
        <w:t>а,</w:t>
      </w:r>
      <w:r w:rsidRPr="007B29E7">
        <w:rPr>
          <w:sz w:val="28"/>
          <w:szCs w:val="28"/>
        </w:rPr>
        <w:t xml:space="preserve"> и это происходит в том случае</w:t>
      </w:r>
      <w:r w:rsidR="00EA06DA">
        <w:rPr>
          <w:sz w:val="28"/>
          <w:szCs w:val="28"/>
        </w:rPr>
        <w:t>, если</w:t>
      </w:r>
      <w:r w:rsidRPr="007B29E7">
        <w:rPr>
          <w:sz w:val="28"/>
          <w:szCs w:val="28"/>
        </w:rPr>
        <w:t xml:space="preserve"> данные нормы ратифицированы и нужным способом включены в правовую с</w:t>
      </w:r>
      <w:r w:rsidRPr="007B29E7">
        <w:rPr>
          <w:sz w:val="28"/>
          <w:szCs w:val="28"/>
        </w:rPr>
        <w:t>и</w:t>
      </w:r>
      <w:r w:rsidRPr="007B29E7">
        <w:rPr>
          <w:sz w:val="28"/>
          <w:szCs w:val="28"/>
        </w:rPr>
        <w:t>стему страны, которая их внедряет. Иными словами, они должны приобрести официально-юридическую форму суверенного, независимого, единолично</w:t>
      </w:r>
      <w:r w:rsidR="00D24538">
        <w:rPr>
          <w:sz w:val="28"/>
          <w:szCs w:val="28"/>
        </w:rPr>
        <w:t>го волеизъявления государства</w:t>
      </w:r>
      <w:r w:rsidRPr="007B29E7">
        <w:rPr>
          <w:sz w:val="28"/>
          <w:szCs w:val="28"/>
        </w:rPr>
        <w:t>. Только при таком подходе нормы международн</w:t>
      </w:r>
      <w:r w:rsidRPr="007B29E7">
        <w:rPr>
          <w:sz w:val="28"/>
          <w:szCs w:val="28"/>
        </w:rPr>
        <w:t>о</w:t>
      </w:r>
      <w:r w:rsidRPr="007B29E7">
        <w:rPr>
          <w:sz w:val="28"/>
          <w:szCs w:val="28"/>
        </w:rPr>
        <w:t>го права могут быть применены в качестве регулятора внутригосударственных отношений.</w:t>
      </w:r>
    </w:p>
    <w:p w:rsidR="006203C8" w:rsidRDefault="006203C8" w:rsidP="00D2453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54D09">
        <w:rPr>
          <w:sz w:val="28"/>
          <w:szCs w:val="28"/>
        </w:rPr>
        <w:lastRenderedPageBreak/>
        <w:t>Международный договор, будучи разновидностью нормативного догов</w:t>
      </w:r>
      <w:r w:rsidRPr="00754D09">
        <w:rPr>
          <w:sz w:val="28"/>
          <w:szCs w:val="28"/>
        </w:rPr>
        <w:t>о</w:t>
      </w:r>
      <w:r w:rsidRPr="00754D09">
        <w:rPr>
          <w:sz w:val="28"/>
          <w:szCs w:val="28"/>
        </w:rPr>
        <w:t xml:space="preserve">ра, обладает всеми признаками последнего: содержит нормы права, выражает согласие сторон по всем аспектам соглашения, субъекты договора </w:t>
      </w:r>
      <w:r w:rsidRPr="00AC6D55">
        <w:rPr>
          <w:sz w:val="28"/>
          <w:szCs w:val="28"/>
        </w:rPr>
        <w:t>равны. Ст</w:t>
      </w:r>
      <w:r w:rsidRPr="00AC6D55">
        <w:rPr>
          <w:sz w:val="28"/>
          <w:szCs w:val="28"/>
        </w:rPr>
        <w:t>о</w:t>
      </w:r>
      <w:r w:rsidRPr="00AC6D55">
        <w:rPr>
          <w:sz w:val="28"/>
          <w:szCs w:val="28"/>
        </w:rPr>
        <w:t>роной договора может быть любой субъект международного права (госуда</w:t>
      </w:r>
      <w:r w:rsidRPr="00AC6D55">
        <w:rPr>
          <w:sz w:val="28"/>
          <w:szCs w:val="28"/>
        </w:rPr>
        <w:t>р</w:t>
      </w:r>
      <w:r w:rsidRPr="00AC6D55">
        <w:rPr>
          <w:sz w:val="28"/>
          <w:szCs w:val="28"/>
        </w:rPr>
        <w:t>ство, международные межправительственные организации, государствоподо</w:t>
      </w:r>
      <w:r w:rsidRPr="00AC6D55">
        <w:rPr>
          <w:sz w:val="28"/>
          <w:szCs w:val="28"/>
        </w:rPr>
        <w:t>б</w:t>
      </w:r>
      <w:r w:rsidRPr="00AC6D55">
        <w:rPr>
          <w:sz w:val="28"/>
          <w:szCs w:val="28"/>
        </w:rPr>
        <w:t>ные образования, неправительственные организации и др.). Это означает, что при заключении и выполнении международных договоров реализуется принцип равенства субъектов международного пр</w:t>
      </w:r>
      <w:r w:rsidR="00D24538">
        <w:rPr>
          <w:sz w:val="28"/>
          <w:szCs w:val="28"/>
        </w:rPr>
        <w:t xml:space="preserve">ава, прежде всего – государств. </w:t>
      </w:r>
      <w:r w:rsidRPr="00AC6D55">
        <w:rPr>
          <w:sz w:val="28"/>
          <w:szCs w:val="28"/>
        </w:rPr>
        <w:t>По о</w:t>
      </w:r>
      <w:r w:rsidRPr="00AC6D55">
        <w:rPr>
          <w:sz w:val="28"/>
          <w:szCs w:val="28"/>
        </w:rPr>
        <w:t>т</w:t>
      </w:r>
      <w:r w:rsidRPr="00AC6D55">
        <w:rPr>
          <w:sz w:val="28"/>
          <w:szCs w:val="28"/>
        </w:rPr>
        <w:t>ношению к иным источникам права международный договор обладает рядом особенностей, которые можно выразить в преимуществах и недостатках по о</w:t>
      </w:r>
      <w:r w:rsidRPr="00AC6D55">
        <w:rPr>
          <w:sz w:val="28"/>
          <w:szCs w:val="28"/>
        </w:rPr>
        <w:t>т</w:t>
      </w:r>
      <w:r w:rsidRPr="00AC6D55">
        <w:rPr>
          <w:sz w:val="28"/>
          <w:szCs w:val="28"/>
        </w:rPr>
        <w:t>ношению к иным источникам международного права.</w:t>
      </w:r>
      <w:r>
        <w:rPr>
          <w:sz w:val="28"/>
          <w:szCs w:val="28"/>
        </w:rPr>
        <w:t xml:space="preserve"> </w:t>
      </w:r>
      <w:r w:rsidRPr="00AC6D55">
        <w:rPr>
          <w:sz w:val="28"/>
          <w:szCs w:val="28"/>
        </w:rPr>
        <w:t>Так, в отличие от общих принципов права и международно-правовых обычаев, договорная форма позв</w:t>
      </w:r>
      <w:r w:rsidRPr="00AC6D55">
        <w:rPr>
          <w:sz w:val="28"/>
          <w:szCs w:val="28"/>
        </w:rPr>
        <w:t>о</w:t>
      </w:r>
      <w:r w:rsidRPr="00AC6D55">
        <w:rPr>
          <w:sz w:val="28"/>
          <w:szCs w:val="28"/>
        </w:rPr>
        <w:t>ляет более конкретно и однозначно сформулировать правовые нормы – взаи</w:t>
      </w:r>
      <w:r w:rsidRPr="00AC6D55">
        <w:rPr>
          <w:sz w:val="28"/>
          <w:szCs w:val="28"/>
        </w:rPr>
        <w:t>м</w:t>
      </w:r>
      <w:r w:rsidRPr="00AC6D55">
        <w:rPr>
          <w:sz w:val="28"/>
          <w:szCs w:val="28"/>
        </w:rPr>
        <w:t>ные обязательства субъектов международного права. В числе возможных нед</w:t>
      </w:r>
      <w:r w:rsidRPr="00AC6D55">
        <w:rPr>
          <w:sz w:val="28"/>
          <w:szCs w:val="28"/>
        </w:rPr>
        <w:t>о</w:t>
      </w:r>
      <w:r w:rsidRPr="00AC6D55">
        <w:rPr>
          <w:sz w:val="28"/>
          <w:szCs w:val="28"/>
        </w:rPr>
        <w:t>статков международных договоров можно назвать сложность процедуры его заключения и имплементации в национальное законодательство.</w:t>
      </w:r>
    </w:p>
    <w:p w:rsidR="006203C8" w:rsidRDefault="006203C8" w:rsidP="006203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Международный договор является сложной юридической конструкцией, содержащей в себе множество элементов. Причем, каждый из них может быть </w:t>
      </w:r>
      <w:r w:rsidRPr="00190422">
        <w:rPr>
          <w:sz w:val="28"/>
          <w:szCs w:val="28"/>
        </w:rPr>
        <w:t>рассмотреть как самостоятельная часть. В целом вся структура договора п</w:t>
      </w:r>
      <w:r w:rsidRPr="00190422">
        <w:rPr>
          <w:sz w:val="28"/>
          <w:szCs w:val="28"/>
        </w:rPr>
        <w:t>о</w:t>
      </w:r>
      <w:r w:rsidRPr="00190422">
        <w:rPr>
          <w:sz w:val="28"/>
          <w:szCs w:val="28"/>
        </w:rPr>
        <w:t>строена таким образом, чтобы отдельные элементы в совокупности составляли единое целое и способствовали четкому и конкретному выполнению условий договорных отношений. Поэтому можно говорить о том, что данный нормати</w:t>
      </w:r>
      <w:r w:rsidRPr="00190422">
        <w:rPr>
          <w:sz w:val="28"/>
          <w:szCs w:val="28"/>
        </w:rPr>
        <w:t>в</w:t>
      </w:r>
      <w:r w:rsidRPr="00190422">
        <w:rPr>
          <w:sz w:val="28"/>
          <w:szCs w:val="28"/>
        </w:rPr>
        <w:t>ный акт представляет собой совокупность элементов, устойчивый характер к</w:t>
      </w:r>
      <w:r w:rsidRPr="00190422">
        <w:rPr>
          <w:sz w:val="28"/>
          <w:szCs w:val="28"/>
        </w:rPr>
        <w:t>о</w:t>
      </w:r>
      <w:r w:rsidRPr="00190422">
        <w:rPr>
          <w:sz w:val="28"/>
          <w:szCs w:val="28"/>
        </w:rPr>
        <w:t>торых выражается в структуре договора и способствует развитию междунаро</w:t>
      </w:r>
      <w:r w:rsidRPr="00190422">
        <w:rPr>
          <w:sz w:val="28"/>
          <w:szCs w:val="28"/>
        </w:rPr>
        <w:t>д</w:t>
      </w:r>
      <w:r w:rsidRPr="00190422">
        <w:rPr>
          <w:sz w:val="28"/>
          <w:szCs w:val="28"/>
        </w:rPr>
        <w:t>ных отношений.</w:t>
      </w:r>
      <w:r>
        <w:t xml:space="preserve"> </w:t>
      </w:r>
    </w:p>
    <w:p w:rsidR="006203C8" w:rsidRDefault="006203C8" w:rsidP="006203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0422">
        <w:rPr>
          <w:sz w:val="28"/>
          <w:szCs w:val="28"/>
        </w:rPr>
        <w:t xml:space="preserve">Порядок заключения вступления договоров в силу отражается в Венской конвенции. Основные этапы: полномочия, последующее подтверждение акта, совершенного без уполномочия, принятие текста, установление аутентичности </w:t>
      </w:r>
      <w:r w:rsidRPr="00190422">
        <w:rPr>
          <w:sz w:val="28"/>
          <w:szCs w:val="28"/>
        </w:rPr>
        <w:lastRenderedPageBreak/>
        <w:t>текста, способы выражения согласия на обязательность договора, согласие на обязательность договора, вступление в силу.</w:t>
      </w:r>
    </w:p>
    <w:p w:rsidR="003F5988" w:rsidRDefault="0079006F" w:rsidP="006203C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1871">
        <w:rPr>
          <w:sz w:val="28"/>
          <w:szCs w:val="28"/>
        </w:rPr>
        <w:t>Любое государство, принимающее участие в международной политич</w:t>
      </w:r>
      <w:r w:rsidRPr="00721871">
        <w:rPr>
          <w:sz w:val="28"/>
          <w:szCs w:val="28"/>
        </w:rPr>
        <w:t>е</w:t>
      </w:r>
      <w:r w:rsidRPr="00721871">
        <w:rPr>
          <w:sz w:val="28"/>
          <w:szCs w:val="28"/>
        </w:rPr>
        <w:t>ской, социальной и экономической жизни</w:t>
      </w:r>
      <w:r w:rsidR="00721871">
        <w:rPr>
          <w:sz w:val="28"/>
          <w:szCs w:val="28"/>
        </w:rPr>
        <w:t>,</w:t>
      </w:r>
      <w:r w:rsidRPr="00721871">
        <w:rPr>
          <w:sz w:val="28"/>
          <w:szCs w:val="28"/>
        </w:rPr>
        <w:t xml:space="preserve"> сталкивается с необходимостью уч</w:t>
      </w:r>
      <w:r w:rsidRPr="00721871">
        <w:rPr>
          <w:sz w:val="28"/>
          <w:szCs w:val="28"/>
        </w:rPr>
        <w:t>а</w:t>
      </w:r>
      <w:r w:rsidRPr="00721871">
        <w:rPr>
          <w:sz w:val="28"/>
          <w:szCs w:val="28"/>
        </w:rPr>
        <w:t>стия в международных договорах</w:t>
      </w:r>
      <w:r w:rsidR="0052100B">
        <w:rPr>
          <w:sz w:val="28"/>
          <w:szCs w:val="28"/>
        </w:rPr>
        <w:t>,</w:t>
      </w:r>
      <w:r w:rsidRPr="00721871">
        <w:rPr>
          <w:sz w:val="28"/>
          <w:szCs w:val="28"/>
        </w:rPr>
        <w:t xml:space="preserve"> и от объема обязанностей </w:t>
      </w:r>
      <w:r w:rsidR="00721871" w:rsidRPr="00721871">
        <w:rPr>
          <w:sz w:val="28"/>
          <w:szCs w:val="28"/>
        </w:rPr>
        <w:t>от участия в них зависит мера вовлеченности</w:t>
      </w:r>
      <w:r w:rsidR="00721871">
        <w:rPr>
          <w:sz w:val="28"/>
          <w:szCs w:val="28"/>
        </w:rPr>
        <w:t xml:space="preserve"> в события/процессы/явления</w:t>
      </w:r>
      <w:r w:rsidR="00721871" w:rsidRPr="00721871">
        <w:rPr>
          <w:sz w:val="28"/>
          <w:szCs w:val="28"/>
        </w:rPr>
        <w:t>. Потому крайне ва</w:t>
      </w:r>
      <w:r w:rsidR="00721871" w:rsidRPr="00721871">
        <w:rPr>
          <w:sz w:val="28"/>
          <w:szCs w:val="28"/>
        </w:rPr>
        <w:t>ж</w:t>
      </w:r>
      <w:r w:rsidR="00721871" w:rsidRPr="00721871">
        <w:rPr>
          <w:sz w:val="28"/>
          <w:szCs w:val="28"/>
        </w:rPr>
        <w:t>но, чтобы страны строили свою правовую систему с опорой на взаимодействие с</w:t>
      </w:r>
      <w:r w:rsidR="00721871">
        <w:rPr>
          <w:sz w:val="28"/>
          <w:szCs w:val="28"/>
        </w:rPr>
        <w:t xml:space="preserve"> нормами международного права, так как без этого невозможно себе предст</w:t>
      </w:r>
      <w:r w:rsidR="00721871">
        <w:rPr>
          <w:sz w:val="28"/>
          <w:szCs w:val="28"/>
        </w:rPr>
        <w:t>а</w:t>
      </w:r>
      <w:r w:rsidR="00721871">
        <w:rPr>
          <w:sz w:val="28"/>
          <w:szCs w:val="28"/>
        </w:rPr>
        <w:t>вить плодотворное сотрудничество между различными государствами.</w:t>
      </w:r>
      <w:r w:rsidR="00F65F8D">
        <w:rPr>
          <w:sz w:val="28"/>
          <w:szCs w:val="28"/>
        </w:rPr>
        <w:t xml:space="preserve">  Подо</w:t>
      </w:r>
      <w:r w:rsidR="00F65F8D">
        <w:rPr>
          <w:sz w:val="28"/>
          <w:szCs w:val="28"/>
        </w:rPr>
        <w:t>б</w:t>
      </w:r>
      <w:r w:rsidR="00F65F8D">
        <w:rPr>
          <w:sz w:val="28"/>
          <w:szCs w:val="28"/>
        </w:rPr>
        <w:t>ная тенденция сейчас стала очень востребованной</w:t>
      </w:r>
      <w:r w:rsidR="00F30B51">
        <w:rPr>
          <w:sz w:val="28"/>
          <w:szCs w:val="28"/>
        </w:rPr>
        <w:t>,</w:t>
      </w:r>
      <w:r w:rsidR="00F65F8D">
        <w:rPr>
          <w:sz w:val="28"/>
          <w:szCs w:val="28"/>
        </w:rPr>
        <w:t xml:space="preserve"> и в связи с этим </w:t>
      </w:r>
      <w:r w:rsidR="0052100B">
        <w:rPr>
          <w:sz w:val="28"/>
          <w:szCs w:val="28"/>
        </w:rPr>
        <w:t>частой</w:t>
      </w:r>
      <w:r w:rsidR="00F65F8D">
        <w:rPr>
          <w:sz w:val="28"/>
          <w:szCs w:val="28"/>
        </w:rPr>
        <w:t xml:space="preserve"> практикой стало принятие международных договоров, которые содержат в себе самоисполнимые нормы. К самоисполнимым нормам международных догов</w:t>
      </w:r>
      <w:r w:rsidR="00F65F8D">
        <w:rPr>
          <w:sz w:val="28"/>
          <w:szCs w:val="28"/>
        </w:rPr>
        <w:t>о</w:t>
      </w:r>
      <w:r w:rsidR="00F65F8D">
        <w:rPr>
          <w:sz w:val="28"/>
          <w:szCs w:val="28"/>
        </w:rPr>
        <w:t>ров относят нормы, которые не требуют дополнительных закон</w:t>
      </w:r>
      <w:r w:rsidR="0052100B">
        <w:rPr>
          <w:sz w:val="28"/>
          <w:szCs w:val="28"/>
        </w:rPr>
        <w:t>одательных а</w:t>
      </w:r>
      <w:r w:rsidR="0052100B">
        <w:rPr>
          <w:sz w:val="28"/>
          <w:szCs w:val="28"/>
        </w:rPr>
        <w:t>к</w:t>
      </w:r>
      <w:r w:rsidR="0052100B">
        <w:rPr>
          <w:sz w:val="28"/>
          <w:szCs w:val="28"/>
        </w:rPr>
        <w:t>тов по их внедрению</w:t>
      </w:r>
      <w:r w:rsidR="00F65F8D">
        <w:rPr>
          <w:sz w:val="28"/>
          <w:szCs w:val="28"/>
        </w:rPr>
        <w:t xml:space="preserve"> или конкретизации при инкорпорации в систему наци</w:t>
      </w:r>
      <w:r w:rsidR="00F65F8D">
        <w:rPr>
          <w:sz w:val="28"/>
          <w:szCs w:val="28"/>
        </w:rPr>
        <w:t>о</w:t>
      </w:r>
      <w:r w:rsidR="00F65F8D">
        <w:rPr>
          <w:sz w:val="28"/>
          <w:szCs w:val="28"/>
        </w:rPr>
        <w:t>нального права.</w:t>
      </w:r>
      <w:r w:rsidR="00557AA6">
        <w:rPr>
          <w:sz w:val="28"/>
          <w:szCs w:val="28"/>
        </w:rPr>
        <w:t xml:space="preserve"> Для их реализации всеми субъектами внутригосударственного права не требуется никакого дополнительного приспособления и потому их можно применять напрямую.</w:t>
      </w:r>
      <w:r w:rsidR="009E3816">
        <w:rPr>
          <w:sz w:val="28"/>
          <w:szCs w:val="28"/>
        </w:rPr>
        <w:t xml:space="preserve"> Однако есть и </w:t>
      </w:r>
      <w:r w:rsidR="008C1830">
        <w:rPr>
          <w:sz w:val="28"/>
          <w:szCs w:val="28"/>
        </w:rPr>
        <w:t>несамоисполнимые междунаро</w:t>
      </w:r>
      <w:r w:rsidR="008C1830">
        <w:rPr>
          <w:sz w:val="28"/>
          <w:szCs w:val="28"/>
        </w:rPr>
        <w:t>д</w:t>
      </w:r>
      <w:r w:rsidR="008C1830">
        <w:rPr>
          <w:sz w:val="28"/>
          <w:szCs w:val="28"/>
        </w:rPr>
        <w:t>ные нормы, которые подразумевают помощь национального права в их реал</w:t>
      </w:r>
      <w:r w:rsidR="008C1830">
        <w:rPr>
          <w:sz w:val="28"/>
          <w:szCs w:val="28"/>
        </w:rPr>
        <w:t>и</w:t>
      </w:r>
      <w:r w:rsidR="008C1830">
        <w:rPr>
          <w:sz w:val="28"/>
          <w:szCs w:val="28"/>
        </w:rPr>
        <w:t>зации.</w:t>
      </w:r>
    </w:p>
    <w:p w:rsidR="003F5988" w:rsidRDefault="003F5988" w:rsidP="003F598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одной трудной задачей для нашей страны является </w:t>
      </w:r>
      <w:r w:rsidRPr="00B2513F">
        <w:rPr>
          <w:color w:val="000000"/>
          <w:sz w:val="28"/>
          <w:szCs w:val="28"/>
        </w:rPr>
        <w:t>соотношени</w:t>
      </w:r>
      <w:r>
        <w:rPr>
          <w:color w:val="000000"/>
          <w:sz w:val="28"/>
          <w:szCs w:val="28"/>
        </w:rPr>
        <w:t>е</w:t>
      </w:r>
      <w:r w:rsidRPr="00B2513F">
        <w:rPr>
          <w:color w:val="000000"/>
          <w:sz w:val="28"/>
          <w:szCs w:val="28"/>
        </w:rPr>
        <w:t xml:space="preserve"> Конституции </w:t>
      </w:r>
      <w:r w:rsidR="00D24538">
        <w:rPr>
          <w:color w:val="000000"/>
          <w:sz w:val="28"/>
          <w:szCs w:val="28"/>
        </w:rPr>
        <w:t>РФ</w:t>
      </w:r>
      <w:r w:rsidRPr="00B2513F">
        <w:rPr>
          <w:color w:val="000000"/>
          <w:sz w:val="28"/>
          <w:szCs w:val="28"/>
        </w:rPr>
        <w:t xml:space="preserve"> с международными договорами</w:t>
      </w:r>
      <w:r w:rsidR="00F30B5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это</w:t>
      </w:r>
      <w:r w:rsidR="00DC60F9">
        <w:rPr>
          <w:color w:val="000000"/>
          <w:sz w:val="28"/>
          <w:szCs w:val="28"/>
        </w:rPr>
        <w:t xml:space="preserve"> противопоставление нередко приводит к правовым коллизиям. В целях их дальнейшего </w:t>
      </w:r>
      <w:r w:rsidR="00B9437D">
        <w:rPr>
          <w:color w:val="000000"/>
          <w:sz w:val="28"/>
          <w:szCs w:val="28"/>
        </w:rPr>
        <w:t>избежание</w:t>
      </w:r>
      <w:r w:rsidR="0052100B">
        <w:rPr>
          <w:color w:val="000000"/>
          <w:sz w:val="28"/>
          <w:szCs w:val="28"/>
        </w:rPr>
        <w:t xml:space="preserve"> </w:t>
      </w:r>
      <w:r w:rsidR="00DC60F9">
        <w:rPr>
          <w:color w:val="000000"/>
          <w:sz w:val="28"/>
          <w:szCs w:val="28"/>
        </w:rPr>
        <w:t>и сохранения независимости следует тщательно их анализировать и принимать решения с учетом всей совокупности внешних</w:t>
      </w:r>
      <w:r w:rsidR="00D24538">
        <w:rPr>
          <w:color w:val="000000"/>
          <w:sz w:val="28"/>
          <w:szCs w:val="28"/>
        </w:rPr>
        <w:t xml:space="preserve"> </w:t>
      </w:r>
      <w:r w:rsidR="00DC60F9">
        <w:rPr>
          <w:color w:val="000000"/>
          <w:sz w:val="28"/>
          <w:szCs w:val="28"/>
        </w:rPr>
        <w:t>и внутренних факторов. Только в таком случае возможно вынесение справедливых оценок.</w:t>
      </w:r>
    </w:p>
    <w:p w:rsidR="00D53893" w:rsidRPr="00F84845" w:rsidRDefault="00D01008" w:rsidP="00FA0C8E">
      <w:pPr>
        <w:pStyle w:val="1"/>
      </w:pPr>
      <w:bookmarkStart w:id="45" w:name="_СПИСОК_ИСПОЛЬЗОВАННЫХ_ИСТОЧНИКОВ"/>
      <w:bookmarkEnd w:id="45"/>
      <w:r>
        <w:br w:type="page"/>
      </w:r>
      <w:bookmarkStart w:id="46" w:name="_Toc69834396"/>
      <w:bookmarkStart w:id="47" w:name="_Toc69992146"/>
      <w:r w:rsidR="00D53893" w:rsidRPr="00F84845">
        <w:lastRenderedPageBreak/>
        <w:t>СПИСОК ИСПОЛЬЗОВАННЫХ ИСТОЧНИКОВ</w:t>
      </w:r>
      <w:bookmarkEnd w:id="46"/>
      <w:bookmarkEnd w:id="47"/>
    </w:p>
    <w:p w:rsidR="00D53893" w:rsidRPr="00C015CC" w:rsidRDefault="00D53893" w:rsidP="00515D5D">
      <w:pPr>
        <w:pStyle w:val="a7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C015CC">
        <w:rPr>
          <w:i/>
          <w:color w:val="000000"/>
          <w:sz w:val="28"/>
          <w:szCs w:val="28"/>
        </w:rPr>
        <w:t>Нормативно-правовые акты</w:t>
      </w:r>
    </w:p>
    <w:p w:rsidR="00F41C00" w:rsidRPr="00AB3B60" w:rsidRDefault="00985F53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7A2197">
        <w:rPr>
          <w:rFonts w:ascii="Times New Roman" w:hAnsi="Times New Roman"/>
          <w:sz w:val="28"/>
          <w:szCs w:val="28"/>
        </w:rPr>
        <w:t>Устав Организации Объединенных Наций (Принят в г. Сан-Франциско 26.06.1945) // "Сборник действующих договоров, соглашений и конвенций ", Вып. XII, - М., 1956, с. 14–47</w:t>
      </w:r>
      <w:r>
        <w:rPr>
          <w:rFonts w:ascii="Times New Roman" w:hAnsi="Times New Roman"/>
          <w:sz w:val="28"/>
          <w:szCs w:val="28"/>
        </w:rPr>
        <w:t>;</w:t>
      </w:r>
    </w:p>
    <w:p w:rsidR="00AB3B60" w:rsidRPr="00AB3B60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7A2197">
        <w:rPr>
          <w:rFonts w:ascii="Times New Roman" w:hAnsi="Times New Roman"/>
          <w:sz w:val="28"/>
          <w:szCs w:val="28"/>
        </w:rPr>
        <w:t>Статут Международного Суда (Сан-Франциско, 26 июня 1945 г.) // «Действующее международное право». Т.1</w:t>
      </w:r>
      <w:r>
        <w:rPr>
          <w:rFonts w:ascii="Times New Roman" w:hAnsi="Times New Roman"/>
          <w:sz w:val="28"/>
          <w:szCs w:val="28"/>
        </w:rPr>
        <w:t>;</w:t>
      </w:r>
      <w:r w:rsidR="00AB3B60" w:rsidRPr="00AB3B60">
        <w:rPr>
          <w:rFonts w:ascii="Times New Roman" w:hAnsi="Times New Roman"/>
          <w:sz w:val="28"/>
          <w:szCs w:val="28"/>
        </w:rPr>
        <w:t xml:space="preserve"> </w:t>
      </w:r>
    </w:p>
    <w:p w:rsidR="00AB3B60" w:rsidRPr="00AB3B60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AB3B60">
        <w:rPr>
          <w:rFonts w:ascii="Times New Roman" w:hAnsi="Times New Roman"/>
          <w:sz w:val="28"/>
          <w:szCs w:val="28"/>
        </w:rPr>
        <w:t xml:space="preserve">Конвенция о предупреждении преступления геноцида и наказании за него 1948 г. // Права человека: Сб. международных договоров. Организация Объединенных Наций. — </w:t>
      </w:r>
      <w:r>
        <w:rPr>
          <w:rFonts w:ascii="Times New Roman" w:hAnsi="Times New Roman"/>
          <w:sz w:val="28"/>
          <w:szCs w:val="28"/>
        </w:rPr>
        <w:t>Нью-Йорк и Женева, 2002. — Т. 2;</w:t>
      </w:r>
    </w:p>
    <w:p w:rsidR="00AB3B60" w:rsidRPr="00AB3B60" w:rsidRDefault="00A96F1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8F6E28">
        <w:rPr>
          <w:rFonts w:ascii="Times New Roman" w:hAnsi="Times New Roman"/>
          <w:sz w:val="28"/>
          <w:szCs w:val="28"/>
        </w:rPr>
        <w:t>Венская конвенция о дипломатических сношениях 1961 г. // Де</w:t>
      </w:r>
      <w:r w:rsidRPr="008F6E28">
        <w:rPr>
          <w:rFonts w:ascii="Times New Roman" w:hAnsi="Times New Roman"/>
          <w:sz w:val="28"/>
          <w:szCs w:val="28"/>
        </w:rPr>
        <w:t>й</w:t>
      </w:r>
      <w:r w:rsidRPr="008F6E28">
        <w:rPr>
          <w:rFonts w:ascii="Times New Roman" w:hAnsi="Times New Roman"/>
          <w:sz w:val="28"/>
          <w:szCs w:val="28"/>
        </w:rPr>
        <w:t>ству</w:t>
      </w:r>
      <w:r>
        <w:rPr>
          <w:rFonts w:ascii="Times New Roman" w:hAnsi="Times New Roman"/>
          <w:sz w:val="28"/>
          <w:szCs w:val="28"/>
        </w:rPr>
        <w:t>ющее международное право: в 3 т.</w:t>
      </w:r>
      <w:r w:rsidRPr="008F6E28">
        <w:rPr>
          <w:rFonts w:ascii="Times New Roman" w:hAnsi="Times New Roman"/>
          <w:sz w:val="28"/>
          <w:szCs w:val="28"/>
        </w:rPr>
        <w:t xml:space="preserve"> / сост. Ю. М. Колосов и Э.С. Кривчик</w:t>
      </w:r>
      <w:r w:rsidRPr="008F6E28">
        <w:rPr>
          <w:rFonts w:ascii="Times New Roman" w:hAnsi="Times New Roman"/>
          <w:sz w:val="28"/>
          <w:szCs w:val="28"/>
        </w:rPr>
        <w:t>о</w:t>
      </w:r>
      <w:r w:rsidRPr="008F6E28">
        <w:rPr>
          <w:rFonts w:ascii="Times New Roman" w:hAnsi="Times New Roman"/>
          <w:sz w:val="28"/>
          <w:szCs w:val="28"/>
        </w:rPr>
        <w:t xml:space="preserve">ва. </w:t>
      </w:r>
      <w:r w:rsidRPr="008F6E28">
        <w:rPr>
          <w:rFonts w:ascii="Times New Roman" w:hAnsi="Times New Roman"/>
          <w:sz w:val="28"/>
          <w:szCs w:val="28"/>
          <w:lang w:val="en-US"/>
        </w:rPr>
        <w:t>T</w:t>
      </w:r>
      <w:r w:rsidRPr="008F6E28">
        <w:rPr>
          <w:rFonts w:ascii="Times New Roman" w:hAnsi="Times New Roman"/>
          <w:sz w:val="28"/>
          <w:szCs w:val="28"/>
        </w:rPr>
        <w:t>. 1.- М., 1996</w:t>
      </w:r>
      <w:r>
        <w:rPr>
          <w:rFonts w:ascii="Times New Roman" w:hAnsi="Times New Roman"/>
          <w:sz w:val="28"/>
          <w:szCs w:val="28"/>
        </w:rPr>
        <w:t>;</w:t>
      </w:r>
      <w:r w:rsidR="00AB3B60" w:rsidRPr="00AB3B60">
        <w:rPr>
          <w:rFonts w:ascii="Times New Roman" w:hAnsi="Times New Roman"/>
          <w:sz w:val="28"/>
          <w:szCs w:val="28"/>
        </w:rPr>
        <w:t xml:space="preserve"> </w:t>
      </w:r>
    </w:p>
    <w:p w:rsidR="00D53893" w:rsidRPr="00D53893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F41C00">
        <w:rPr>
          <w:rFonts w:ascii="Times New Roman" w:hAnsi="Times New Roman"/>
          <w:color w:val="000000"/>
          <w:sz w:val="28"/>
          <w:szCs w:val="28"/>
        </w:rPr>
        <w:t>Венская конвенция о праве договоров между государствами и ме</w:t>
      </w:r>
      <w:r w:rsidRPr="00F41C00">
        <w:rPr>
          <w:rFonts w:ascii="Times New Roman" w:hAnsi="Times New Roman"/>
          <w:color w:val="000000"/>
          <w:sz w:val="28"/>
          <w:szCs w:val="28"/>
        </w:rPr>
        <w:t>ж</w:t>
      </w:r>
      <w:r w:rsidRPr="00F41C00">
        <w:rPr>
          <w:rFonts w:ascii="Times New Roman" w:hAnsi="Times New Roman"/>
          <w:color w:val="000000"/>
          <w:sz w:val="28"/>
          <w:szCs w:val="28"/>
        </w:rPr>
        <w:t>дународными организациями или между международными организация</w:t>
      </w:r>
      <w:r>
        <w:rPr>
          <w:rFonts w:ascii="Times New Roman" w:hAnsi="Times New Roman"/>
          <w:color w:val="000000"/>
          <w:sz w:val="28"/>
          <w:szCs w:val="28"/>
        </w:rPr>
        <w:t>ми от 23.05.1969</w:t>
      </w:r>
      <w:r w:rsidRPr="00F41C00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Pr="00AB3B60">
        <w:rPr>
          <w:rFonts w:ascii="Times New Roman" w:hAnsi="Times New Roman"/>
          <w:sz w:val="28"/>
          <w:szCs w:val="28"/>
        </w:rPr>
        <w:t>Международное право. Сборник документов. Под ред. А. Н.Талалаева. М., 2000</w:t>
      </w:r>
      <w:r w:rsidRPr="00AB3B60">
        <w:rPr>
          <w:rFonts w:ascii="Times New Roman" w:hAnsi="Times New Roman"/>
          <w:color w:val="000000"/>
          <w:sz w:val="28"/>
          <w:szCs w:val="28"/>
        </w:rPr>
        <w:t>;</w:t>
      </w:r>
      <w:r w:rsidR="00292F39">
        <w:rPr>
          <w:rFonts w:ascii="Times New Roman" w:eastAsia="BatangChe" w:hAnsi="Times New Roman"/>
          <w:sz w:val="28"/>
          <w:szCs w:val="28"/>
        </w:rPr>
        <w:t xml:space="preserve"> </w:t>
      </w:r>
    </w:p>
    <w:p w:rsidR="007A2197" w:rsidRPr="007A2197" w:rsidRDefault="00A96F1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F41C00">
        <w:rPr>
          <w:rFonts w:ascii="Times New Roman" w:hAnsi="Times New Roman"/>
          <w:color w:val="000000"/>
          <w:sz w:val="28"/>
          <w:szCs w:val="28"/>
        </w:rPr>
        <w:t>Венская конвенция о праве договоров между государствами и ме</w:t>
      </w:r>
      <w:r w:rsidRPr="00F41C00">
        <w:rPr>
          <w:rFonts w:ascii="Times New Roman" w:hAnsi="Times New Roman"/>
          <w:color w:val="000000"/>
          <w:sz w:val="28"/>
          <w:szCs w:val="28"/>
        </w:rPr>
        <w:t>ж</w:t>
      </w:r>
      <w:r w:rsidRPr="00F41C00">
        <w:rPr>
          <w:rFonts w:ascii="Times New Roman" w:hAnsi="Times New Roman"/>
          <w:color w:val="000000"/>
          <w:sz w:val="28"/>
          <w:szCs w:val="28"/>
        </w:rPr>
        <w:t>дународными организациями или между международными организациями от 21</w:t>
      </w:r>
      <w:r>
        <w:rPr>
          <w:rFonts w:ascii="Times New Roman" w:hAnsi="Times New Roman"/>
          <w:color w:val="000000"/>
          <w:sz w:val="28"/>
          <w:szCs w:val="28"/>
        </w:rPr>
        <w:t>.03.1986</w:t>
      </w:r>
      <w:r w:rsidRPr="00F41C00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Pr="00AB3B60">
        <w:rPr>
          <w:rFonts w:ascii="Times New Roman" w:hAnsi="Times New Roman"/>
          <w:sz w:val="28"/>
          <w:szCs w:val="28"/>
        </w:rPr>
        <w:t>Международное право. Сборник документов. Под ред. А. Н.Талалаева. М., 2000.</w:t>
      </w:r>
      <w:r w:rsidRPr="00AB3B60">
        <w:rPr>
          <w:rFonts w:ascii="Times New Roman" w:hAnsi="Times New Roman"/>
          <w:color w:val="000000"/>
          <w:sz w:val="28"/>
          <w:szCs w:val="28"/>
        </w:rPr>
        <w:t>;</w:t>
      </w:r>
    </w:p>
    <w:p w:rsidR="00A32141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A32141">
        <w:rPr>
          <w:rFonts w:ascii="Times New Roman" w:eastAsia="BatangChe" w:hAnsi="Times New Roman"/>
          <w:sz w:val="28"/>
          <w:szCs w:val="28"/>
        </w:rPr>
        <w:t>Типовой Закон ЮНСИТРАЛ об электронных подписях [рус., англ.] (Принят в г. Вене 05.07.2001 на 34-ой сессии ЮНСИТРАЛ) // ООН, Нью-Йорк, 2001;</w:t>
      </w:r>
    </w:p>
    <w:p w:rsidR="00A32141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D53893">
        <w:rPr>
          <w:rFonts w:ascii="Times New Roman" w:eastAsia="BatangChe" w:hAnsi="Times New Roman"/>
          <w:sz w:val="28"/>
          <w:szCs w:val="28"/>
        </w:rPr>
        <w:t>Протокол к Договору о зоне, свободной от ядерного оружия, в Це</w:t>
      </w:r>
      <w:r w:rsidRPr="00D53893">
        <w:rPr>
          <w:rFonts w:ascii="Times New Roman" w:eastAsia="BatangChe" w:hAnsi="Times New Roman"/>
          <w:sz w:val="28"/>
          <w:szCs w:val="28"/>
        </w:rPr>
        <w:t>н</w:t>
      </w:r>
      <w:r w:rsidRPr="00D53893">
        <w:rPr>
          <w:rFonts w:ascii="Times New Roman" w:eastAsia="BatangChe" w:hAnsi="Times New Roman"/>
          <w:sz w:val="28"/>
          <w:szCs w:val="28"/>
        </w:rPr>
        <w:t>тральной Азии (Подписан в г. Нью-Йорке 06.05.2014) // Собрание законод</w:t>
      </w:r>
      <w:r w:rsidRPr="00D53893">
        <w:rPr>
          <w:rFonts w:ascii="Times New Roman" w:eastAsia="BatangChe" w:hAnsi="Times New Roman"/>
          <w:sz w:val="28"/>
          <w:szCs w:val="28"/>
        </w:rPr>
        <w:t>а</w:t>
      </w:r>
      <w:r w:rsidRPr="00D53893">
        <w:rPr>
          <w:rFonts w:ascii="Times New Roman" w:eastAsia="BatangChe" w:hAnsi="Times New Roman"/>
          <w:sz w:val="28"/>
          <w:szCs w:val="28"/>
        </w:rPr>
        <w:t xml:space="preserve">тельства РФ. </w:t>
      </w:r>
      <w:r w:rsidR="00655ED7">
        <w:rPr>
          <w:rFonts w:ascii="Times New Roman" w:eastAsia="BatangChe" w:hAnsi="Times New Roman"/>
          <w:sz w:val="28"/>
          <w:szCs w:val="28"/>
        </w:rPr>
        <w:t>2015</w:t>
      </w:r>
      <w:r w:rsidRPr="00D53893">
        <w:rPr>
          <w:rFonts w:ascii="Times New Roman" w:eastAsia="BatangChe" w:hAnsi="Times New Roman"/>
          <w:sz w:val="28"/>
          <w:szCs w:val="28"/>
        </w:rPr>
        <w:t>. N 46. Ст. 6314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7A2197" w:rsidRPr="00635E45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635E45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Конституция Российской Федерации </w:t>
      </w:r>
      <w:r w:rsidR="00655ED7">
        <w:rPr>
          <w:rFonts w:ascii="Times New Roman" w:hAnsi="Times New Roman"/>
          <w:color w:val="000000"/>
          <w:sz w:val="28"/>
          <w:szCs w:val="28"/>
        </w:rPr>
        <w:t>от 12.12.1993</w:t>
      </w:r>
      <w:r w:rsidRPr="00635E45">
        <w:rPr>
          <w:rFonts w:ascii="Times New Roman" w:hAnsi="Times New Roman"/>
          <w:color w:val="000000"/>
          <w:sz w:val="28"/>
          <w:szCs w:val="28"/>
        </w:rPr>
        <w:t xml:space="preserve"> // Собрание з</w:t>
      </w:r>
      <w:r w:rsidRPr="00635E45">
        <w:rPr>
          <w:rFonts w:ascii="Times New Roman" w:hAnsi="Times New Roman"/>
          <w:color w:val="000000"/>
          <w:sz w:val="28"/>
          <w:szCs w:val="28"/>
        </w:rPr>
        <w:t>а</w:t>
      </w:r>
      <w:r w:rsidRPr="00635E45">
        <w:rPr>
          <w:rFonts w:ascii="Times New Roman" w:hAnsi="Times New Roman"/>
          <w:color w:val="000000"/>
          <w:sz w:val="28"/>
          <w:szCs w:val="28"/>
        </w:rPr>
        <w:t>конодательства Р</w:t>
      </w:r>
      <w:r w:rsidR="00864012">
        <w:rPr>
          <w:rFonts w:ascii="Times New Roman" w:hAnsi="Times New Roman"/>
          <w:color w:val="000000"/>
          <w:sz w:val="28"/>
          <w:szCs w:val="28"/>
        </w:rPr>
        <w:t>Ф.</w:t>
      </w:r>
      <w:r w:rsidR="00362C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5ED7">
        <w:rPr>
          <w:rFonts w:ascii="Times New Roman" w:hAnsi="Times New Roman"/>
          <w:color w:val="000000"/>
          <w:sz w:val="28"/>
          <w:szCs w:val="28"/>
        </w:rPr>
        <w:t>2020.</w:t>
      </w:r>
      <w:r w:rsidR="00362C61">
        <w:rPr>
          <w:rFonts w:ascii="Times New Roman" w:hAnsi="Times New Roman"/>
          <w:color w:val="000000"/>
          <w:sz w:val="28"/>
          <w:szCs w:val="28"/>
        </w:rPr>
        <w:t xml:space="preserve"> № 31, С</w:t>
      </w:r>
      <w:r w:rsidRPr="00635E45">
        <w:rPr>
          <w:rFonts w:ascii="Times New Roman" w:hAnsi="Times New Roman"/>
          <w:color w:val="000000"/>
          <w:sz w:val="28"/>
          <w:szCs w:val="28"/>
        </w:rPr>
        <w:t>т. 4398.</w:t>
      </w:r>
    </w:p>
    <w:p w:rsidR="00D53893" w:rsidRPr="007A2197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D53893">
        <w:rPr>
          <w:rFonts w:ascii="Times New Roman" w:eastAsia="BatangChe" w:hAnsi="Times New Roman"/>
          <w:sz w:val="28"/>
          <w:szCs w:val="28"/>
        </w:rPr>
        <w:t>О международных договорах Российской Федерации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D53893">
        <w:rPr>
          <w:rFonts w:ascii="Times New Roman" w:hAnsi="Times New Roman"/>
          <w:bCs/>
          <w:sz w:val="28"/>
          <w:szCs w:val="28"/>
        </w:rPr>
        <w:t xml:space="preserve">// </w:t>
      </w:r>
      <w:r w:rsidRPr="0096762A">
        <w:rPr>
          <w:rFonts w:ascii="Times New Roman" w:hAnsi="Times New Roman"/>
          <w:bCs/>
          <w:sz w:val="28"/>
          <w:szCs w:val="28"/>
        </w:rPr>
        <w:t>Федерал</w:t>
      </w:r>
      <w:r w:rsidRPr="0096762A">
        <w:rPr>
          <w:rFonts w:ascii="Times New Roman" w:hAnsi="Times New Roman"/>
          <w:bCs/>
          <w:sz w:val="28"/>
          <w:szCs w:val="28"/>
        </w:rPr>
        <w:t>ь</w:t>
      </w:r>
      <w:r w:rsidRPr="0096762A">
        <w:rPr>
          <w:rFonts w:ascii="Times New Roman" w:hAnsi="Times New Roman"/>
          <w:bCs/>
          <w:sz w:val="28"/>
          <w:szCs w:val="28"/>
        </w:rPr>
        <w:t>ный закон</w:t>
      </w:r>
      <w:r w:rsidRPr="00C759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101-Ф3</w:t>
      </w:r>
      <w:r w:rsidRPr="0096762A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15.07.1995 </w:t>
      </w:r>
      <w:r w:rsidRPr="0096762A">
        <w:rPr>
          <w:rFonts w:ascii="Times New Roman" w:hAnsi="Times New Roman"/>
          <w:bCs/>
          <w:sz w:val="28"/>
          <w:szCs w:val="28"/>
        </w:rPr>
        <w:t>// Собрание законодательства Р</w:t>
      </w:r>
      <w:r>
        <w:rPr>
          <w:rFonts w:ascii="Times New Roman" w:hAnsi="Times New Roman"/>
          <w:bCs/>
          <w:sz w:val="28"/>
          <w:szCs w:val="28"/>
        </w:rPr>
        <w:t>Ф. 1995. №29. Ст</w:t>
      </w:r>
      <w:r w:rsidRPr="0096762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2757;</w:t>
      </w:r>
    </w:p>
    <w:p w:rsidR="00A32141" w:rsidRPr="00A32141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E539B7">
        <w:rPr>
          <w:rFonts w:ascii="Times New Roman" w:eastAsia="BatangChe" w:hAnsi="Times New Roman"/>
          <w:sz w:val="28"/>
          <w:szCs w:val="28"/>
        </w:rPr>
        <w:t>Рекомендации о порядке подготовки материалов, относящихся к з</w:t>
      </w:r>
      <w:r w:rsidRPr="00E539B7">
        <w:rPr>
          <w:rFonts w:ascii="Times New Roman" w:eastAsia="BatangChe" w:hAnsi="Times New Roman"/>
          <w:sz w:val="28"/>
          <w:szCs w:val="28"/>
        </w:rPr>
        <w:t>а</w:t>
      </w:r>
      <w:r w:rsidRPr="00E539B7">
        <w:rPr>
          <w:rFonts w:ascii="Times New Roman" w:eastAsia="BatangChe" w:hAnsi="Times New Roman"/>
          <w:sz w:val="28"/>
          <w:szCs w:val="28"/>
        </w:rPr>
        <w:t xml:space="preserve">ключению и прекращению международных договоров Российской Федерации </w:t>
      </w:r>
      <w:r w:rsidRPr="00D53893">
        <w:rPr>
          <w:rFonts w:ascii="Times New Roman" w:hAnsi="Times New Roman"/>
          <w:bCs/>
          <w:sz w:val="28"/>
          <w:szCs w:val="28"/>
        </w:rPr>
        <w:t xml:space="preserve">// </w:t>
      </w:r>
      <w:r w:rsidRPr="0096762A">
        <w:rPr>
          <w:rFonts w:ascii="Times New Roman" w:hAnsi="Times New Roman"/>
          <w:bCs/>
          <w:sz w:val="28"/>
          <w:szCs w:val="28"/>
        </w:rPr>
        <w:t>Федеральный закон</w:t>
      </w:r>
      <w:r w:rsidRPr="00C759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101-Ф3</w:t>
      </w:r>
      <w:r w:rsidRPr="0096762A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15.07.1995</w:t>
      </w:r>
      <w:r w:rsidRPr="00A50AE8">
        <w:rPr>
          <w:rFonts w:ascii="Times New Roman" w:hAnsi="Times New Roman"/>
          <w:bCs/>
          <w:sz w:val="28"/>
          <w:szCs w:val="28"/>
        </w:rPr>
        <w:t xml:space="preserve"> // </w:t>
      </w:r>
      <w:r w:rsidRPr="00010220">
        <w:rPr>
          <w:rFonts w:ascii="Times New Roman" w:hAnsi="Times New Roman"/>
          <w:sz w:val="28"/>
          <w:szCs w:val="28"/>
        </w:rPr>
        <w:t>Собрание законодательства РФ. 1997. № 51. Ст. 5712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32141" w:rsidRPr="00A32141" w:rsidRDefault="00D53893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96762A">
        <w:rPr>
          <w:rFonts w:ascii="Times New Roman" w:hAnsi="Times New Roman"/>
          <w:bCs/>
          <w:sz w:val="28"/>
          <w:szCs w:val="28"/>
        </w:rPr>
        <w:t xml:space="preserve"> </w:t>
      </w:r>
      <w:r w:rsidR="00635E45" w:rsidRPr="007A2197">
        <w:rPr>
          <w:rFonts w:ascii="Times New Roman" w:eastAsia="BatangChe" w:hAnsi="Times New Roman"/>
          <w:sz w:val="28"/>
          <w:szCs w:val="28"/>
        </w:rPr>
        <w:t>Гражданск</w:t>
      </w:r>
      <w:r w:rsidR="00635E45">
        <w:rPr>
          <w:rFonts w:ascii="Times New Roman" w:eastAsia="BatangChe" w:hAnsi="Times New Roman"/>
          <w:sz w:val="28"/>
          <w:szCs w:val="28"/>
        </w:rPr>
        <w:t>ий кодекс Российской Ф</w:t>
      </w:r>
      <w:r w:rsidR="00655ED7">
        <w:rPr>
          <w:rFonts w:ascii="Times New Roman" w:eastAsia="BatangChe" w:hAnsi="Times New Roman"/>
          <w:sz w:val="28"/>
          <w:szCs w:val="28"/>
        </w:rPr>
        <w:t>едерации, ч. 3</w:t>
      </w:r>
      <w:r w:rsidR="00635E45">
        <w:rPr>
          <w:rFonts w:ascii="Times New Roman" w:eastAsia="BatangChe" w:hAnsi="Times New Roman"/>
          <w:sz w:val="28"/>
          <w:szCs w:val="28"/>
        </w:rPr>
        <w:t>: Федеральный з</w:t>
      </w:r>
      <w:r w:rsidR="00635E45">
        <w:rPr>
          <w:rFonts w:ascii="Times New Roman" w:eastAsia="BatangChe" w:hAnsi="Times New Roman"/>
          <w:sz w:val="28"/>
          <w:szCs w:val="28"/>
        </w:rPr>
        <w:t>а</w:t>
      </w:r>
      <w:r w:rsidR="00635E45">
        <w:rPr>
          <w:rFonts w:ascii="Times New Roman" w:eastAsia="BatangChe" w:hAnsi="Times New Roman"/>
          <w:sz w:val="28"/>
          <w:szCs w:val="28"/>
        </w:rPr>
        <w:t>кон</w:t>
      </w:r>
      <w:r w:rsidR="00635E45" w:rsidRPr="007A2197">
        <w:rPr>
          <w:rFonts w:ascii="Times New Roman" w:eastAsia="BatangChe" w:hAnsi="Times New Roman"/>
          <w:sz w:val="28"/>
          <w:szCs w:val="28"/>
        </w:rPr>
        <w:t xml:space="preserve"> № 146-ФЗ от 18</w:t>
      </w:r>
      <w:r w:rsidR="00635E45">
        <w:rPr>
          <w:rFonts w:ascii="Times New Roman" w:eastAsia="BatangChe" w:hAnsi="Times New Roman"/>
          <w:sz w:val="28"/>
          <w:szCs w:val="28"/>
        </w:rPr>
        <w:t>.11.</w:t>
      </w:r>
      <w:r w:rsidR="00635E45" w:rsidRPr="007A2197">
        <w:rPr>
          <w:rFonts w:ascii="Times New Roman" w:eastAsia="BatangChe" w:hAnsi="Times New Roman"/>
          <w:sz w:val="28"/>
          <w:szCs w:val="28"/>
        </w:rPr>
        <w:t xml:space="preserve">2001 // </w:t>
      </w:r>
      <w:r w:rsidR="00635E45" w:rsidRPr="00010220">
        <w:rPr>
          <w:rFonts w:ascii="Times New Roman" w:hAnsi="Times New Roman"/>
          <w:sz w:val="28"/>
          <w:szCs w:val="28"/>
        </w:rPr>
        <w:t>Собрание законодательства РФ.</w:t>
      </w:r>
      <w:r w:rsidR="00635E45" w:rsidRPr="007A2197">
        <w:rPr>
          <w:rFonts w:ascii="Times New Roman" w:eastAsia="BatangChe" w:hAnsi="Times New Roman"/>
          <w:sz w:val="28"/>
          <w:szCs w:val="28"/>
        </w:rPr>
        <w:t xml:space="preserve"> 2001. № 49. Ст. 4552</w:t>
      </w:r>
      <w:r w:rsidR="00635E45">
        <w:rPr>
          <w:rFonts w:ascii="Times New Roman" w:eastAsia="BatangChe" w:hAnsi="Times New Roman"/>
          <w:sz w:val="28"/>
          <w:szCs w:val="28"/>
        </w:rPr>
        <w:t>;</w:t>
      </w:r>
    </w:p>
    <w:p w:rsidR="00A32141" w:rsidRPr="00A32141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D53893">
        <w:rPr>
          <w:rFonts w:ascii="Times New Roman" w:hAnsi="Times New Roman"/>
          <w:bCs/>
          <w:sz w:val="28"/>
          <w:szCs w:val="28"/>
        </w:rPr>
        <w:t xml:space="preserve">О выборах Президента Российской Федерации // </w:t>
      </w:r>
      <w:r w:rsidRPr="0096762A">
        <w:rPr>
          <w:rFonts w:ascii="Times New Roman" w:hAnsi="Times New Roman"/>
          <w:bCs/>
          <w:sz w:val="28"/>
          <w:szCs w:val="28"/>
        </w:rPr>
        <w:t>Федеральный з</w:t>
      </w:r>
      <w:r w:rsidRPr="0096762A">
        <w:rPr>
          <w:rFonts w:ascii="Times New Roman" w:hAnsi="Times New Roman"/>
          <w:bCs/>
          <w:sz w:val="28"/>
          <w:szCs w:val="28"/>
        </w:rPr>
        <w:t>а</w:t>
      </w:r>
      <w:r w:rsidRPr="0096762A">
        <w:rPr>
          <w:rFonts w:ascii="Times New Roman" w:hAnsi="Times New Roman"/>
          <w:bCs/>
          <w:sz w:val="28"/>
          <w:szCs w:val="28"/>
        </w:rPr>
        <w:t>кон</w:t>
      </w:r>
      <w:r w:rsidRPr="00C759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19-Ф3</w:t>
      </w:r>
      <w:r w:rsidRPr="0096762A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10.01.2003 </w:t>
      </w:r>
      <w:r w:rsidRPr="0096762A">
        <w:rPr>
          <w:rFonts w:ascii="Times New Roman" w:hAnsi="Times New Roman"/>
          <w:bCs/>
          <w:sz w:val="28"/>
          <w:szCs w:val="28"/>
        </w:rPr>
        <w:t>// Собрание законодательства Р</w:t>
      </w:r>
      <w:r>
        <w:rPr>
          <w:rFonts w:ascii="Times New Roman" w:hAnsi="Times New Roman"/>
          <w:bCs/>
          <w:sz w:val="28"/>
          <w:szCs w:val="28"/>
        </w:rPr>
        <w:t>Ф. 2017. №23. Ст</w:t>
      </w:r>
      <w:r w:rsidRPr="0096762A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3226;</w:t>
      </w:r>
    </w:p>
    <w:p w:rsidR="00E539B7" w:rsidRPr="00A32141" w:rsidRDefault="00D53893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96762A">
        <w:rPr>
          <w:rFonts w:ascii="Times New Roman" w:hAnsi="Times New Roman"/>
          <w:bCs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E539B7">
        <w:rPr>
          <w:rFonts w:ascii="Times New Roman" w:hAnsi="Times New Roman"/>
          <w:bCs/>
          <w:sz w:val="28"/>
          <w:szCs w:val="28"/>
        </w:rPr>
        <w:t xml:space="preserve"> </w:t>
      </w:r>
      <w:r w:rsidR="00E539B7" w:rsidRPr="00D53893">
        <w:rPr>
          <w:rFonts w:ascii="Times New Roman" w:hAnsi="Times New Roman"/>
          <w:bCs/>
          <w:sz w:val="28"/>
          <w:szCs w:val="28"/>
        </w:rPr>
        <w:t xml:space="preserve">// </w:t>
      </w:r>
      <w:r w:rsidR="00E539B7" w:rsidRPr="0096762A">
        <w:rPr>
          <w:rFonts w:ascii="Times New Roman" w:hAnsi="Times New Roman"/>
          <w:bCs/>
          <w:sz w:val="28"/>
          <w:szCs w:val="28"/>
        </w:rPr>
        <w:t>Федеральный закон</w:t>
      </w:r>
      <w:r w:rsidR="00E539B7" w:rsidRPr="00C759D8">
        <w:rPr>
          <w:rFonts w:ascii="Times New Roman" w:hAnsi="Times New Roman"/>
          <w:bCs/>
          <w:sz w:val="28"/>
          <w:szCs w:val="28"/>
        </w:rPr>
        <w:t xml:space="preserve"> </w:t>
      </w:r>
      <w:r w:rsidR="00E539B7">
        <w:rPr>
          <w:rFonts w:ascii="Times New Roman" w:hAnsi="Times New Roman"/>
          <w:bCs/>
          <w:sz w:val="28"/>
          <w:szCs w:val="28"/>
        </w:rPr>
        <w:t>№ 40-Ф3</w:t>
      </w:r>
      <w:r w:rsidR="00E539B7" w:rsidRPr="0096762A">
        <w:rPr>
          <w:rFonts w:ascii="Times New Roman" w:hAnsi="Times New Roman"/>
          <w:bCs/>
          <w:sz w:val="28"/>
          <w:szCs w:val="28"/>
        </w:rPr>
        <w:t xml:space="preserve"> от </w:t>
      </w:r>
      <w:r w:rsidR="00E539B7">
        <w:rPr>
          <w:rFonts w:ascii="Times New Roman" w:hAnsi="Times New Roman"/>
          <w:bCs/>
          <w:sz w:val="28"/>
          <w:szCs w:val="28"/>
        </w:rPr>
        <w:t xml:space="preserve">05.04.2013 </w:t>
      </w:r>
      <w:r w:rsidR="00E539B7" w:rsidRPr="0096762A">
        <w:rPr>
          <w:rFonts w:ascii="Times New Roman" w:hAnsi="Times New Roman"/>
          <w:bCs/>
          <w:sz w:val="28"/>
          <w:szCs w:val="28"/>
        </w:rPr>
        <w:t>// Собрание законодательства Р</w:t>
      </w:r>
      <w:r w:rsidR="00E539B7">
        <w:rPr>
          <w:rFonts w:ascii="Times New Roman" w:hAnsi="Times New Roman"/>
          <w:bCs/>
          <w:sz w:val="28"/>
          <w:szCs w:val="28"/>
        </w:rPr>
        <w:t>Ф. 2013. №14. Ст</w:t>
      </w:r>
      <w:r w:rsidR="00E539B7" w:rsidRPr="0096762A">
        <w:rPr>
          <w:rFonts w:ascii="Times New Roman" w:hAnsi="Times New Roman"/>
          <w:bCs/>
          <w:sz w:val="28"/>
          <w:szCs w:val="28"/>
        </w:rPr>
        <w:t>.</w:t>
      </w:r>
      <w:r w:rsidR="00E539B7">
        <w:rPr>
          <w:rFonts w:ascii="Times New Roman" w:hAnsi="Times New Roman"/>
          <w:bCs/>
          <w:sz w:val="28"/>
          <w:szCs w:val="28"/>
        </w:rPr>
        <w:t xml:space="preserve"> 1648;</w:t>
      </w:r>
    </w:p>
    <w:p w:rsidR="00F30B51" w:rsidRPr="00E539B7" w:rsidRDefault="00635E45" w:rsidP="001E6459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96762A">
        <w:rPr>
          <w:rFonts w:ascii="Times New Roman" w:hAnsi="Times New Roman"/>
          <w:bCs/>
          <w:sz w:val="28"/>
          <w:szCs w:val="28"/>
        </w:rPr>
        <w:t>выборах депутатов Государственной Думы Федерального Собр</w:t>
      </w:r>
      <w:r w:rsidRPr="0096762A">
        <w:rPr>
          <w:rFonts w:ascii="Times New Roman" w:hAnsi="Times New Roman"/>
          <w:bCs/>
          <w:sz w:val="28"/>
          <w:szCs w:val="28"/>
        </w:rPr>
        <w:t>а</w:t>
      </w:r>
      <w:r w:rsidRPr="0096762A">
        <w:rPr>
          <w:rFonts w:ascii="Times New Roman" w:hAnsi="Times New Roman"/>
          <w:bCs/>
          <w:sz w:val="28"/>
          <w:szCs w:val="28"/>
        </w:rPr>
        <w:t>ния Российской Фе</w:t>
      </w:r>
      <w:r>
        <w:rPr>
          <w:rFonts w:ascii="Times New Roman" w:hAnsi="Times New Roman"/>
          <w:bCs/>
          <w:sz w:val="28"/>
          <w:szCs w:val="28"/>
        </w:rPr>
        <w:t xml:space="preserve">дерации : </w:t>
      </w:r>
      <w:r w:rsidRPr="0096762A">
        <w:rPr>
          <w:rFonts w:ascii="Times New Roman" w:hAnsi="Times New Roman"/>
          <w:bCs/>
          <w:sz w:val="28"/>
          <w:szCs w:val="28"/>
        </w:rPr>
        <w:t>Федеральный закон</w:t>
      </w:r>
      <w:r w:rsidRPr="00C759D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20-Ф3</w:t>
      </w:r>
      <w:r w:rsidRPr="0096762A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 xml:space="preserve">22.02.2014 </w:t>
      </w:r>
      <w:r w:rsidRPr="0096762A">
        <w:rPr>
          <w:rFonts w:ascii="Times New Roman" w:hAnsi="Times New Roman"/>
          <w:bCs/>
          <w:sz w:val="28"/>
          <w:szCs w:val="28"/>
        </w:rPr>
        <w:t>// С</w:t>
      </w:r>
      <w:r w:rsidRPr="0096762A">
        <w:rPr>
          <w:rFonts w:ascii="Times New Roman" w:hAnsi="Times New Roman"/>
          <w:bCs/>
          <w:sz w:val="28"/>
          <w:szCs w:val="28"/>
        </w:rPr>
        <w:t>о</w:t>
      </w:r>
      <w:r w:rsidRPr="0096762A">
        <w:rPr>
          <w:rFonts w:ascii="Times New Roman" w:hAnsi="Times New Roman"/>
          <w:bCs/>
          <w:sz w:val="28"/>
          <w:szCs w:val="28"/>
        </w:rPr>
        <w:t>брание законодательства Р</w:t>
      </w:r>
      <w:r>
        <w:rPr>
          <w:rFonts w:ascii="Times New Roman" w:hAnsi="Times New Roman"/>
          <w:bCs/>
          <w:sz w:val="28"/>
          <w:szCs w:val="28"/>
        </w:rPr>
        <w:t>Ф. 2014. №8. Ст</w:t>
      </w:r>
      <w:r w:rsidRPr="0096762A">
        <w:rPr>
          <w:rFonts w:ascii="Times New Roman" w:hAnsi="Times New Roman"/>
          <w:bCs/>
          <w:sz w:val="28"/>
          <w:szCs w:val="28"/>
        </w:rPr>
        <w:t>. 740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53893" w:rsidRPr="00C015CC" w:rsidRDefault="00D53893" w:rsidP="00D53893">
      <w:pPr>
        <w:pStyle w:val="a9"/>
        <w:spacing w:after="0" w:line="360" w:lineRule="auto"/>
        <w:ind w:firstLine="709"/>
        <w:jc w:val="center"/>
        <w:rPr>
          <w:rFonts w:ascii="Times New Roman" w:eastAsia="BatangChe" w:hAnsi="Times New Roman"/>
          <w:i/>
          <w:sz w:val="28"/>
          <w:szCs w:val="28"/>
        </w:rPr>
      </w:pPr>
      <w:r w:rsidRPr="00C015CC">
        <w:rPr>
          <w:rFonts w:ascii="Times New Roman" w:hAnsi="Times New Roman"/>
          <w:i/>
          <w:color w:val="000000"/>
          <w:sz w:val="28"/>
          <w:szCs w:val="28"/>
        </w:rPr>
        <w:t>Учебные пособия и монографии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Алексеев С.С. Право. Азбука. Теория. Философия. Опыт комплек</w:t>
      </w:r>
      <w:r w:rsidRPr="0042086F">
        <w:rPr>
          <w:rFonts w:ascii="Times New Roman" w:eastAsia="BatangChe" w:hAnsi="Times New Roman"/>
          <w:sz w:val="28"/>
          <w:szCs w:val="28"/>
        </w:rPr>
        <w:t>с</w:t>
      </w:r>
      <w:r w:rsidRPr="0042086F">
        <w:rPr>
          <w:rFonts w:ascii="Times New Roman" w:eastAsia="BatangChe" w:hAnsi="Times New Roman"/>
          <w:sz w:val="28"/>
          <w:szCs w:val="28"/>
        </w:rPr>
        <w:t>ного исследования / С.С. Алексеев - М.: Издательская гру</w:t>
      </w:r>
      <w:r w:rsidR="004F2BC8">
        <w:rPr>
          <w:rFonts w:ascii="Times New Roman" w:eastAsia="BatangChe" w:hAnsi="Times New Roman"/>
          <w:sz w:val="28"/>
          <w:szCs w:val="28"/>
        </w:rPr>
        <w:t xml:space="preserve">ппа НОРМА-ИНФРА, 1998. </w:t>
      </w:r>
      <w:r w:rsidR="004F2BC8" w:rsidRPr="00010220">
        <w:rPr>
          <w:rFonts w:ascii="Times New Roman" w:hAnsi="Times New Roman"/>
          <w:sz w:val="28"/>
          <w:szCs w:val="28"/>
        </w:rPr>
        <w:t xml:space="preserve">– </w:t>
      </w:r>
      <w:r w:rsidR="004F2BC8">
        <w:rPr>
          <w:rFonts w:ascii="Times New Roman" w:eastAsia="BatangChe" w:hAnsi="Times New Roman"/>
          <w:sz w:val="28"/>
          <w:szCs w:val="28"/>
        </w:rPr>
        <w:t>810 c.;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Анцилотти Д. Курс международного права / Д. Анцилотти. – М</w:t>
      </w:r>
      <w:proofErr w:type="gramStart"/>
      <w:r w:rsidR="004F2BC8" w:rsidRPr="004F2BC8">
        <w:rPr>
          <w:rFonts w:ascii="Roboto" w:hAnsi="Roboto"/>
          <w:color w:val="565454"/>
          <w:sz w:val="17"/>
          <w:szCs w:val="17"/>
          <w:shd w:val="clear" w:color="auto" w:fill="FFFFFF"/>
        </w:rPr>
        <w:t xml:space="preserve"> </w:t>
      </w:r>
      <w:r w:rsidR="004F2BC8" w:rsidRPr="004F2BC8">
        <w:rPr>
          <w:rFonts w:ascii="Times New Roman" w:hAnsi="Times New Roman"/>
          <w:sz w:val="28"/>
          <w:szCs w:val="28"/>
          <w:shd w:val="clear" w:color="auto" w:fill="FFFFFF"/>
        </w:rPr>
        <w:t>:</w:t>
      </w:r>
      <w:proofErr w:type="gramEnd"/>
      <w:r w:rsidR="004F2BC8" w:rsidRPr="004F2BC8"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Издательство иностранной литературы, 1961. – 447 с.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Батычко В</w:t>
      </w:r>
      <w:r w:rsidR="00F30B51">
        <w:rPr>
          <w:rFonts w:ascii="Times New Roman" w:eastAsia="BatangChe" w:hAnsi="Times New Roman"/>
          <w:sz w:val="28"/>
          <w:szCs w:val="28"/>
        </w:rPr>
        <w:t>.</w:t>
      </w:r>
      <w:r w:rsidRPr="0042086F">
        <w:rPr>
          <w:rFonts w:ascii="Times New Roman" w:eastAsia="BatangChe" w:hAnsi="Times New Roman"/>
          <w:sz w:val="28"/>
          <w:szCs w:val="28"/>
        </w:rPr>
        <w:t xml:space="preserve"> Т. Международное право / В. Т. Бат</w:t>
      </w:r>
      <w:r w:rsidR="004F2BC8">
        <w:rPr>
          <w:rFonts w:ascii="Times New Roman" w:eastAsia="BatangChe" w:hAnsi="Times New Roman"/>
          <w:sz w:val="28"/>
          <w:szCs w:val="28"/>
        </w:rPr>
        <w:t>ычко. – Таганрог: ТТИ ЮФУ, 2014;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lastRenderedPageBreak/>
        <w:t>Валеев Р.М. Международное право: учебник для бакал</w:t>
      </w:r>
      <w:r w:rsidR="004F2BC8">
        <w:rPr>
          <w:rFonts w:ascii="Times New Roman" w:eastAsia="BatangChe" w:hAnsi="Times New Roman"/>
          <w:sz w:val="28"/>
          <w:szCs w:val="28"/>
        </w:rPr>
        <w:t>авров / Р.М. Валеев. - М., 2019</w:t>
      </w:r>
      <w:r w:rsidR="000F17D3">
        <w:rPr>
          <w:rFonts w:ascii="Times New Roman" w:eastAsia="BatangChe" w:hAnsi="Times New Roman"/>
          <w:sz w:val="28"/>
          <w:szCs w:val="28"/>
        </w:rPr>
        <w:t>.</w:t>
      </w:r>
      <w:r w:rsidR="004F2BC8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bCs/>
          <w:sz w:val="28"/>
          <w:szCs w:val="28"/>
          <w:lang w:eastAsia="ru-RU"/>
        </w:rPr>
        <w:t>Вирко А. А. Международное право / А. А. Вирко. – М.: ЮНИТИ, 2014. – 100 с.</w:t>
      </w:r>
      <w:r w:rsidR="000F17D3">
        <w:rPr>
          <w:rFonts w:ascii="Times New Roman" w:eastAsia="BatangChe" w:hAnsi="Times New Roman"/>
          <w:bCs/>
          <w:sz w:val="28"/>
          <w:szCs w:val="28"/>
          <w:lang w:eastAsia="ru-RU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Гетьман-Павлова И.В. Международное частное право: учебник / И. В. Гетьман-Павлова. - М.: Юрайт, 2020.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42086F">
        <w:rPr>
          <w:rFonts w:ascii="Times New Roman" w:eastAsia="BatangChe" w:hAnsi="Times New Roman"/>
          <w:sz w:val="28"/>
          <w:szCs w:val="28"/>
        </w:rPr>
        <w:t>- 416 с.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Звеков В.П. Коллизии законов в международном частном праве / В. П. Звеков. - М.: Волтерс Клувер, 2007. - С. 82.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hAnsi="Times New Roman"/>
          <w:sz w:val="28"/>
          <w:szCs w:val="28"/>
        </w:rPr>
        <w:t>Зорькин В.Д. Цивилизация права и развития России / В. Д. Зорькин. - М., 2016. - С. 264.</w:t>
      </w:r>
      <w:r w:rsidR="000F17D3">
        <w:rPr>
          <w:rFonts w:ascii="Times New Roman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bCs/>
          <w:sz w:val="28"/>
          <w:szCs w:val="28"/>
          <w:lang w:eastAsia="ru-RU"/>
        </w:rPr>
        <w:t>Зыбайло А. И. Международные договоры и их имплементация в национальное законодательство: Краткий конспект лекций / А. И. Зыбайло. – Минск, 2015. – 30 с.</w:t>
      </w:r>
      <w:r w:rsidR="000F17D3">
        <w:rPr>
          <w:rFonts w:ascii="Times New Roman" w:eastAsia="BatangChe" w:hAnsi="Times New Roman"/>
          <w:bCs/>
          <w:sz w:val="28"/>
          <w:szCs w:val="28"/>
          <w:lang w:eastAsia="ru-RU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Карташкин В. А. Права человека в международном и внутригос</w:t>
      </w:r>
      <w:r w:rsidRPr="0042086F">
        <w:rPr>
          <w:rFonts w:ascii="Times New Roman" w:eastAsia="BatangChe" w:hAnsi="Times New Roman"/>
          <w:sz w:val="28"/>
          <w:szCs w:val="28"/>
        </w:rPr>
        <w:t>у</w:t>
      </w:r>
      <w:r w:rsidRPr="0042086F">
        <w:rPr>
          <w:rFonts w:ascii="Times New Roman" w:eastAsia="BatangChe" w:hAnsi="Times New Roman"/>
          <w:sz w:val="28"/>
          <w:szCs w:val="28"/>
        </w:rPr>
        <w:t>дарственном праве / В. А. Карташкин. - М., 1995.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Карташов В.Н. Теория государства и права: учебное пособие для бакалавров / В. Н. Карташов. - Ярославль: ЯрГУ, 2012. - С. 95.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 xml:space="preserve"> Кашанина Т.В. Юридическая техника: учебник / Т. В. Кашанина. – М.: Инфра-М, 2011. –</w:t>
      </w:r>
      <w:r w:rsidR="00A23E03">
        <w:rPr>
          <w:rFonts w:ascii="Times New Roman" w:eastAsia="BatangChe" w:hAnsi="Times New Roman"/>
          <w:sz w:val="28"/>
          <w:szCs w:val="28"/>
        </w:rPr>
        <w:t xml:space="preserve"> С. 510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Кибальник А.П. Современное международное уголовное право: п</w:t>
      </w:r>
      <w:r w:rsidRPr="0042086F">
        <w:rPr>
          <w:rFonts w:ascii="Times New Roman" w:eastAsia="BatangChe" w:hAnsi="Times New Roman"/>
          <w:sz w:val="28"/>
          <w:szCs w:val="28"/>
        </w:rPr>
        <w:t>о</w:t>
      </w:r>
      <w:r w:rsidRPr="0042086F">
        <w:rPr>
          <w:rFonts w:ascii="Times New Roman" w:eastAsia="BatangChe" w:hAnsi="Times New Roman"/>
          <w:sz w:val="28"/>
          <w:szCs w:val="28"/>
        </w:rPr>
        <w:t>нятие, задачи и принципы / А.П. Кибальник. -  СПб, 2003. - С. 29.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Лист Ф. Международное право / Ф. Лист. -  Юрьев, 1902. - С. 206</w:t>
      </w:r>
      <w:r w:rsidR="000F17D3">
        <w:rPr>
          <w:rFonts w:ascii="Times New Roman" w:eastAsia="BatangChe" w:hAnsi="Times New Roman"/>
          <w:sz w:val="28"/>
          <w:szCs w:val="28"/>
        </w:rPr>
        <w:t>-207.;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Лукашук И.И. Современное право международных договоров / И. И. Лукашук. – М., 1966. – 5 с.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 xml:space="preserve"> Лунц Л.А. Курс международного частного права: в 3 т. / Л. А. Лунц. - М.: Спарк, 2002. - С. 63.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Малько А. В. Конституционное право зарубежных стран / А. В. Малько. - М.: Норма, 2004.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lastRenderedPageBreak/>
        <w:t>Марченко М. Н. Источники права: учебное пособие / М. Н. Ма</w:t>
      </w:r>
      <w:r w:rsidRPr="0042086F">
        <w:rPr>
          <w:rFonts w:ascii="Times New Roman" w:eastAsia="BatangChe" w:hAnsi="Times New Roman"/>
          <w:sz w:val="28"/>
          <w:szCs w:val="28"/>
        </w:rPr>
        <w:t>р</w:t>
      </w:r>
      <w:r w:rsidRPr="0042086F">
        <w:rPr>
          <w:rFonts w:ascii="Times New Roman" w:eastAsia="BatangChe" w:hAnsi="Times New Roman"/>
          <w:sz w:val="28"/>
          <w:szCs w:val="28"/>
        </w:rPr>
        <w:t>ченко. - М., 2017. - С. 284.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  <w:r w:rsidRPr="0042086F">
        <w:rPr>
          <w:rFonts w:ascii="Times New Roman" w:eastAsia="BatangChe" w:hAnsi="Times New Roman"/>
          <w:sz w:val="28"/>
          <w:szCs w:val="28"/>
        </w:rPr>
        <w:t xml:space="preserve"> 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Международное публичное право: сборник документов. - М.: БЕК, 1996. - Т. 1. - С. 67—87.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Международное право: Учебник для бакалавров / Отв. ред. Р.М. В</w:t>
      </w:r>
      <w:r w:rsidRPr="0042086F">
        <w:rPr>
          <w:rFonts w:ascii="Times New Roman" w:eastAsia="BatangChe" w:hAnsi="Times New Roman"/>
          <w:sz w:val="28"/>
          <w:szCs w:val="28"/>
        </w:rPr>
        <w:t>а</w:t>
      </w:r>
      <w:r w:rsidRPr="0042086F">
        <w:rPr>
          <w:rFonts w:ascii="Times New Roman" w:eastAsia="BatangChe" w:hAnsi="Times New Roman"/>
          <w:sz w:val="28"/>
          <w:szCs w:val="28"/>
        </w:rPr>
        <w:t>леев, Г.И. Курдюков. – М.: Статут, 2019.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 xml:space="preserve"> Международное частное право: учебник / Под ред</w:t>
      </w:r>
      <w:r>
        <w:rPr>
          <w:rFonts w:ascii="Times New Roman" w:eastAsia="BatangChe" w:hAnsi="Times New Roman"/>
          <w:sz w:val="28"/>
          <w:szCs w:val="28"/>
        </w:rPr>
        <w:t>.</w:t>
      </w:r>
      <w:r w:rsidRPr="0042086F">
        <w:rPr>
          <w:rFonts w:ascii="Times New Roman" w:eastAsia="BatangChe" w:hAnsi="Times New Roman"/>
          <w:sz w:val="28"/>
          <w:szCs w:val="28"/>
        </w:rPr>
        <w:t xml:space="preserve"> Г.К. Дмитри</w:t>
      </w:r>
      <w:r w:rsidRPr="0042086F">
        <w:rPr>
          <w:rFonts w:ascii="Times New Roman" w:eastAsia="BatangChe" w:hAnsi="Times New Roman"/>
          <w:sz w:val="28"/>
          <w:szCs w:val="28"/>
        </w:rPr>
        <w:t>е</w:t>
      </w:r>
      <w:r w:rsidRPr="0042086F">
        <w:rPr>
          <w:rFonts w:ascii="Times New Roman" w:eastAsia="BatangChe" w:hAnsi="Times New Roman"/>
          <w:sz w:val="28"/>
          <w:szCs w:val="28"/>
        </w:rPr>
        <w:t>вой. -  М.: Юрайт, 2019. - С. 69.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Международное частное право: Учебник: В 2 т. / Под ред. С.Н. Л</w:t>
      </w:r>
      <w:r w:rsidRPr="0042086F">
        <w:rPr>
          <w:rFonts w:ascii="Times New Roman" w:eastAsia="BatangChe" w:hAnsi="Times New Roman"/>
          <w:sz w:val="28"/>
          <w:szCs w:val="28"/>
        </w:rPr>
        <w:t>е</w:t>
      </w:r>
      <w:r w:rsidRPr="0042086F">
        <w:rPr>
          <w:rFonts w:ascii="Times New Roman" w:eastAsia="BatangChe" w:hAnsi="Times New Roman"/>
          <w:sz w:val="28"/>
          <w:szCs w:val="28"/>
        </w:rPr>
        <w:t>бедева, Е.В. Кабатовой. М.: Статут, 2016. Т. 1: Общая часть. - 400 с.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Морозова Л.А. Теория государства и права: Учебник /Л. А. Мор</w:t>
      </w:r>
      <w:r w:rsidRPr="0042086F">
        <w:rPr>
          <w:rFonts w:ascii="Times New Roman" w:eastAsia="BatangChe" w:hAnsi="Times New Roman"/>
          <w:sz w:val="28"/>
          <w:szCs w:val="28"/>
        </w:rPr>
        <w:t>о</w:t>
      </w:r>
      <w:r w:rsidRPr="0042086F">
        <w:rPr>
          <w:rFonts w:ascii="Times New Roman" w:eastAsia="BatangChe" w:hAnsi="Times New Roman"/>
          <w:sz w:val="28"/>
          <w:szCs w:val="28"/>
        </w:rPr>
        <w:t>зова. -  М.: Российское юридическое образование, 2018. - 384 с.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Москалевич Г. Н. Понятие и юридическая природа международного договора / Г. Н. Москалевич // Научные труды БГЭУ. – 2014. – Минск, 2014. – С. 537-544.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  <w:lang w:eastAsia="ru-RU"/>
        </w:rPr>
        <w:t>Окуньков Л. А. Конституции государств Европейского Союза / Л.</w:t>
      </w:r>
      <w:r w:rsidR="00C10DD0">
        <w:rPr>
          <w:rFonts w:ascii="Times New Roman" w:eastAsia="BatangChe" w:hAnsi="Times New Roman"/>
          <w:sz w:val="28"/>
          <w:szCs w:val="28"/>
          <w:lang w:eastAsia="ru-RU"/>
        </w:rPr>
        <w:t xml:space="preserve"> А. Окуньков. – М.: ИНФРА-НОРМА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>, 1997. - 816 с.</w:t>
      </w:r>
      <w:r w:rsidR="000F17D3">
        <w:rPr>
          <w:rFonts w:ascii="Times New Roman" w:eastAsia="BatangChe" w:hAnsi="Times New Roman"/>
          <w:sz w:val="28"/>
          <w:szCs w:val="28"/>
          <w:lang w:eastAsia="ru-RU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Осминин Б.И. Заключение и имплементация международных дог</w:t>
      </w:r>
      <w:r w:rsidRPr="0042086F">
        <w:rPr>
          <w:rFonts w:ascii="Times New Roman" w:eastAsia="BatangChe" w:hAnsi="Times New Roman"/>
          <w:sz w:val="28"/>
          <w:szCs w:val="28"/>
        </w:rPr>
        <w:t>о</w:t>
      </w:r>
      <w:r w:rsidRPr="0042086F">
        <w:rPr>
          <w:rFonts w:ascii="Times New Roman" w:eastAsia="BatangChe" w:hAnsi="Times New Roman"/>
          <w:sz w:val="28"/>
          <w:szCs w:val="28"/>
        </w:rPr>
        <w:t>воров и внутригосударственное право: монография / Б. И. Осминин. -  М., 2010. - С. 197.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color w:val="000000"/>
          <w:sz w:val="28"/>
          <w:szCs w:val="28"/>
        </w:rPr>
        <w:t>Пронюк Н.В. Сучасне мiжнародне право / Н В. Пронюк.  - К.: КНТ, 2010. - 280 с.</w:t>
      </w:r>
      <w:r w:rsidR="000F17D3">
        <w:rPr>
          <w:rFonts w:ascii="Times New Roman" w:eastAsia="BatangChe" w:hAnsi="Times New Roman"/>
          <w:color w:val="000000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bCs/>
          <w:sz w:val="28"/>
          <w:szCs w:val="28"/>
          <w:lang w:eastAsia="ru-RU"/>
        </w:rPr>
        <w:t xml:space="preserve">Сорокина А. В. 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>Учебное пособие для ССУЗов по международному праву /</w:t>
      </w:r>
      <w:r w:rsidR="00266EDC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>А. В. Сорокина. – М.: Научная книга, 2019.</w:t>
      </w:r>
      <w:r w:rsidR="000F17D3">
        <w:rPr>
          <w:rFonts w:ascii="Times New Roman" w:eastAsia="BatangChe" w:hAnsi="Times New Roman"/>
          <w:sz w:val="28"/>
          <w:szCs w:val="28"/>
          <w:lang w:eastAsia="ru-RU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Суменков С.Ю. Исключения в праве</w:t>
      </w:r>
      <w:r w:rsidR="00266EDC">
        <w:rPr>
          <w:rFonts w:ascii="Times New Roman" w:eastAsia="BatangChe" w:hAnsi="Times New Roman"/>
          <w:sz w:val="28"/>
          <w:szCs w:val="28"/>
        </w:rPr>
        <w:t xml:space="preserve"> </w:t>
      </w:r>
      <w:r w:rsidRPr="0042086F">
        <w:rPr>
          <w:rFonts w:ascii="Times New Roman" w:eastAsia="BatangChe" w:hAnsi="Times New Roman"/>
          <w:sz w:val="28"/>
          <w:szCs w:val="28"/>
        </w:rPr>
        <w:t>/ С. Ю. Суменков. – М.: Юр</w:t>
      </w:r>
      <w:r w:rsidR="000F17D3">
        <w:rPr>
          <w:rFonts w:ascii="Times New Roman" w:eastAsia="BatangChe" w:hAnsi="Times New Roman"/>
          <w:sz w:val="28"/>
          <w:szCs w:val="28"/>
        </w:rPr>
        <w:t>л</w:t>
      </w:r>
      <w:r w:rsidR="000F17D3">
        <w:rPr>
          <w:rFonts w:ascii="Times New Roman" w:eastAsia="BatangChe" w:hAnsi="Times New Roman"/>
          <w:sz w:val="28"/>
          <w:szCs w:val="28"/>
        </w:rPr>
        <w:t>и</w:t>
      </w:r>
      <w:r w:rsidR="000F17D3">
        <w:rPr>
          <w:rFonts w:ascii="Times New Roman" w:eastAsia="BatangChe" w:hAnsi="Times New Roman"/>
          <w:sz w:val="28"/>
          <w:szCs w:val="28"/>
        </w:rPr>
        <w:t>тинформ, 2016. – 376 с.;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Талалаев А. Н. Венская конвенция о праве международных догов</w:t>
      </w:r>
      <w:r w:rsidRPr="0042086F">
        <w:rPr>
          <w:rFonts w:ascii="Times New Roman" w:eastAsia="BatangChe" w:hAnsi="Times New Roman"/>
          <w:sz w:val="28"/>
          <w:szCs w:val="28"/>
        </w:rPr>
        <w:t>о</w:t>
      </w:r>
      <w:r w:rsidRPr="0042086F">
        <w:rPr>
          <w:rFonts w:ascii="Times New Roman" w:eastAsia="BatangChe" w:hAnsi="Times New Roman"/>
          <w:sz w:val="28"/>
          <w:szCs w:val="28"/>
        </w:rPr>
        <w:t>ров. Комментарий / А.</w:t>
      </w:r>
      <w:r w:rsidR="002C4B00">
        <w:rPr>
          <w:rFonts w:ascii="Times New Roman" w:eastAsia="BatangChe" w:hAnsi="Times New Roman"/>
          <w:sz w:val="28"/>
          <w:szCs w:val="28"/>
        </w:rPr>
        <w:t xml:space="preserve"> </w:t>
      </w:r>
      <w:r w:rsidRPr="0042086F">
        <w:rPr>
          <w:rFonts w:ascii="Times New Roman" w:eastAsia="BatangChe" w:hAnsi="Times New Roman"/>
          <w:sz w:val="28"/>
          <w:szCs w:val="28"/>
        </w:rPr>
        <w:t>Н. Талалаев. – М., 1997. – 59 с.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  <w:r w:rsidRPr="0042086F">
        <w:rPr>
          <w:rFonts w:ascii="Times New Roman" w:eastAsia="BatangChe" w:hAnsi="Times New Roman"/>
          <w:bCs/>
          <w:sz w:val="28"/>
          <w:szCs w:val="28"/>
          <w:lang w:eastAsia="ru-RU"/>
        </w:rPr>
        <w:t xml:space="preserve"> 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bCs/>
          <w:sz w:val="28"/>
          <w:szCs w:val="28"/>
          <w:lang w:eastAsia="ru-RU"/>
        </w:rPr>
        <w:lastRenderedPageBreak/>
        <w:t>Тимченко Л. Д. Международное право. Вводный курс / Л. Д. Ти</w:t>
      </w:r>
      <w:r w:rsidRPr="0042086F">
        <w:rPr>
          <w:rFonts w:ascii="Times New Roman" w:eastAsia="BatangChe" w:hAnsi="Times New Roman"/>
          <w:bCs/>
          <w:sz w:val="28"/>
          <w:szCs w:val="28"/>
          <w:lang w:eastAsia="ru-RU"/>
        </w:rPr>
        <w:t>м</w:t>
      </w:r>
      <w:r w:rsidRPr="0042086F">
        <w:rPr>
          <w:rFonts w:ascii="Times New Roman" w:eastAsia="BatangChe" w:hAnsi="Times New Roman"/>
          <w:bCs/>
          <w:sz w:val="28"/>
          <w:szCs w:val="28"/>
          <w:lang w:eastAsia="ru-RU"/>
        </w:rPr>
        <w:t>ченко. – Одесса: Фенікс, 2017. – 320 с.</w:t>
      </w:r>
      <w:r w:rsidR="000F17D3">
        <w:rPr>
          <w:rFonts w:ascii="Times New Roman" w:eastAsia="BatangChe" w:hAnsi="Times New Roman"/>
          <w:bCs/>
          <w:sz w:val="28"/>
          <w:szCs w:val="28"/>
          <w:lang w:eastAsia="ru-RU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Уляницкий В. Международное право / В. Уляницкий. - Томск, 1911. - С. 151-152.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633E72" w:rsidRDefault="00633E72" w:rsidP="00633E72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Федорищева Н.Н</w:t>
      </w:r>
      <w:r w:rsidR="00C10DD0"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="00C10DD0">
        <w:rPr>
          <w:rFonts w:ascii="Times New Roman" w:eastAsia="BatangChe" w:hAnsi="Times New Roman"/>
          <w:sz w:val="28"/>
          <w:szCs w:val="28"/>
        </w:rPr>
        <w:t>Международное право. Учебное пособие</w:t>
      </w:r>
      <w:r w:rsidR="00C10DD0" w:rsidRPr="00C10DD0">
        <w:rPr>
          <w:rFonts w:ascii="Times New Roman" w:eastAsia="BatangChe" w:hAnsi="Times New Roman"/>
          <w:sz w:val="28"/>
          <w:szCs w:val="28"/>
        </w:rPr>
        <w:t xml:space="preserve"> / </w:t>
      </w:r>
      <w:r w:rsidR="00C10DD0">
        <w:rPr>
          <w:rFonts w:ascii="Times New Roman" w:eastAsia="BatangChe" w:hAnsi="Times New Roman"/>
          <w:sz w:val="28"/>
          <w:szCs w:val="28"/>
        </w:rPr>
        <w:t>Н.Н. Федорищева. : ИНФРА-М, 2021. – 398 с.;</w:t>
      </w:r>
    </w:p>
    <w:p w:rsidR="00C10DD0" w:rsidRPr="0042086F" w:rsidRDefault="00C10DD0" w:rsidP="00C10DD0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Шаповалов Н.И. Международное публичное право</w:t>
      </w:r>
      <w:r w:rsidRPr="00C10DD0">
        <w:rPr>
          <w:rFonts w:ascii="Times New Roman" w:eastAsia="BatangChe" w:hAnsi="Times New Roman"/>
          <w:sz w:val="28"/>
          <w:szCs w:val="28"/>
        </w:rPr>
        <w:t xml:space="preserve"> </w:t>
      </w:r>
      <w:r w:rsidRPr="0042086F">
        <w:rPr>
          <w:rFonts w:ascii="Times New Roman" w:eastAsia="BatangChe" w:hAnsi="Times New Roman"/>
          <w:sz w:val="28"/>
          <w:szCs w:val="28"/>
        </w:rPr>
        <w:t>/ Н</w:t>
      </w:r>
      <w:r w:rsidR="002C4B00">
        <w:rPr>
          <w:rFonts w:ascii="Times New Roman" w:eastAsia="BatangChe" w:hAnsi="Times New Roman"/>
          <w:sz w:val="28"/>
          <w:szCs w:val="28"/>
        </w:rPr>
        <w:t>.</w:t>
      </w:r>
      <w:r w:rsidRPr="0042086F">
        <w:rPr>
          <w:rFonts w:ascii="Times New Roman" w:eastAsia="BatangChe" w:hAnsi="Times New Roman"/>
          <w:sz w:val="28"/>
          <w:szCs w:val="28"/>
        </w:rPr>
        <w:t xml:space="preserve"> И. Шапов</w:t>
      </w:r>
      <w:r w:rsidRPr="0042086F">
        <w:rPr>
          <w:rFonts w:ascii="Times New Roman" w:eastAsia="BatangChe" w:hAnsi="Times New Roman"/>
          <w:sz w:val="28"/>
          <w:szCs w:val="28"/>
        </w:rPr>
        <w:t>а</w:t>
      </w:r>
      <w:r w:rsidRPr="0042086F">
        <w:rPr>
          <w:rFonts w:ascii="Times New Roman" w:eastAsia="BatangChe" w:hAnsi="Times New Roman"/>
          <w:sz w:val="28"/>
          <w:szCs w:val="28"/>
        </w:rPr>
        <w:t>лов. – М.: Московская финансово-промышленная академия. - М., 2014. – 132 с.</w:t>
      </w:r>
      <w:r>
        <w:rPr>
          <w:rFonts w:ascii="Times New Roman" w:eastAsia="BatangChe" w:hAnsi="Times New Roman"/>
          <w:sz w:val="28"/>
          <w:szCs w:val="28"/>
        </w:rPr>
        <w:t>;</w:t>
      </w:r>
    </w:p>
    <w:p w:rsidR="00C10DD0" w:rsidRDefault="00C10DD0" w:rsidP="00633E72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C10DD0">
        <w:rPr>
          <w:rFonts w:ascii="Times New Roman" w:eastAsia="BatangChe" w:hAnsi="Times New Roman"/>
          <w:sz w:val="28"/>
          <w:szCs w:val="28"/>
        </w:rPr>
        <w:t>Шестаков Л.Н.  Международное право: учебные программы общих и специальных курсов</w:t>
      </w:r>
      <w:r w:rsidR="002C4B00">
        <w:rPr>
          <w:rFonts w:ascii="Times New Roman" w:eastAsia="BatangChe" w:hAnsi="Times New Roman"/>
          <w:sz w:val="28"/>
          <w:szCs w:val="28"/>
        </w:rPr>
        <w:t xml:space="preserve"> </w:t>
      </w:r>
      <w:r w:rsidR="002C4B00" w:rsidRPr="002C4B00">
        <w:rPr>
          <w:rFonts w:ascii="Times New Roman" w:eastAsia="BatangChe" w:hAnsi="Times New Roman"/>
          <w:sz w:val="28"/>
          <w:szCs w:val="28"/>
        </w:rPr>
        <w:t xml:space="preserve">/ </w:t>
      </w:r>
      <w:r w:rsidR="002C4B00">
        <w:rPr>
          <w:rFonts w:ascii="Times New Roman" w:eastAsia="BatangChe" w:hAnsi="Times New Roman"/>
          <w:sz w:val="28"/>
          <w:szCs w:val="28"/>
        </w:rPr>
        <w:t xml:space="preserve">Л. Н. Шестаков. </w:t>
      </w:r>
      <w:r w:rsidR="002C4B00" w:rsidRPr="0042086F">
        <w:rPr>
          <w:rFonts w:ascii="Times New Roman" w:eastAsia="BatangChe" w:hAnsi="Times New Roman"/>
          <w:sz w:val="28"/>
          <w:szCs w:val="28"/>
        </w:rPr>
        <w:t>–</w:t>
      </w:r>
      <w:r w:rsidR="002C4B00">
        <w:rPr>
          <w:rFonts w:ascii="Times New Roman" w:eastAsia="BatangChe" w:hAnsi="Times New Roman"/>
          <w:sz w:val="28"/>
          <w:szCs w:val="28"/>
        </w:rPr>
        <w:t xml:space="preserve"> М.: Московский государственный университет им. М. В. Ломоносова. - </w:t>
      </w:r>
      <w:r w:rsidR="002C4B00" w:rsidRPr="0042086F">
        <w:rPr>
          <w:rFonts w:ascii="Times New Roman" w:eastAsia="BatangChe" w:hAnsi="Times New Roman"/>
          <w:sz w:val="28"/>
          <w:szCs w:val="28"/>
        </w:rPr>
        <w:t>М., 20</w:t>
      </w:r>
      <w:r w:rsidR="002C4B00">
        <w:rPr>
          <w:rFonts w:ascii="Times New Roman" w:eastAsia="BatangChe" w:hAnsi="Times New Roman"/>
          <w:sz w:val="28"/>
          <w:szCs w:val="28"/>
        </w:rPr>
        <w:t>07. – 1</w:t>
      </w:r>
      <w:r w:rsidR="002C4B00" w:rsidRPr="0042086F">
        <w:rPr>
          <w:rFonts w:ascii="Times New Roman" w:eastAsia="BatangChe" w:hAnsi="Times New Roman"/>
          <w:sz w:val="28"/>
          <w:szCs w:val="28"/>
        </w:rPr>
        <w:t>2</w:t>
      </w:r>
      <w:r w:rsidR="002C4B00">
        <w:rPr>
          <w:rFonts w:ascii="Times New Roman" w:eastAsia="BatangChe" w:hAnsi="Times New Roman"/>
          <w:sz w:val="28"/>
          <w:szCs w:val="28"/>
        </w:rPr>
        <w:t>8</w:t>
      </w:r>
      <w:r w:rsidR="002C4B00" w:rsidRPr="0042086F">
        <w:rPr>
          <w:rFonts w:ascii="Times New Roman" w:eastAsia="BatangChe" w:hAnsi="Times New Roman"/>
          <w:sz w:val="28"/>
          <w:szCs w:val="28"/>
        </w:rPr>
        <w:t xml:space="preserve"> с.</w:t>
      </w:r>
      <w:r w:rsidR="002C4B00">
        <w:rPr>
          <w:rFonts w:ascii="Times New Roman" w:eastAsia="BatangChe" w:hAnsi="Times New Roman"/>
          <w:sz w:val="28"/>
          <w:szCs w:val="28"/>
        </w:rPr>
        <w:t>;</w:t>
      </w:r>
    </w:p>
    <w:p w:rsidR="00272294" w:rsidRPr="00C015CC" w:rsidRDefault="00D53893" w:rsidP="00C27C4B">
      <w:pPr>
        <w:pStyle w:val="a7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  <w:lang w:val="en-US"/>
        </w:rPr>
      </w:pPr>
      <w:r w:rsidRPr="00C015CC">
        <w:rPr>
          <w:i/>
          <w:color w:val="000000"/>
          <w:sz w:val="28"/>
          <w:szCs w:val="28"/>
        </w:rPr>
        <w:t>Научные статьи</w:t>
      </w:r>
    </w:p>
    <w:p w:rsidR="00D53893" w:rsidRPr="00272294" w:rsidRDefault="00D53893" w:rsidP="00272294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72294">
        <w:rPr>
          <w:rFonts w:eastAsia="BatangChe"/>
          <w:sz w:val="28"/>
          <w:szCs w:val="28"/>
        </w:rPr>
        <w:t>Абдурахманова И. В. К вопросу о соотношении норм конституции Российской Федерации и международного договора в новой редакции основн</w:t>
      </w:r>
      <w:r w:rsidRPr="00272294">
        <w:rPr>
          <w:rFonts w:eastAsia="BatangChe"/>
          <w:sz w:val="28"/>
          <w:szCs w:val="28"/>
        </w:rPr>
        <w:t>о</w:t>
      </w:r>
      <w:r w:rsidRPr="00272294">
        <w:rPr>
          <w:rFonts w:eastAsia="BatangChe"/>
          <w:sz w:val="28"/>
          <w:szCs w:val="28"/>
        </w:rPr>
        <w:t>го закона / И. В. Абдурахманова // Совершенствование конституционно-правовых механизмов организации публичной власти в современной России: общественный диалог: Сб. материалов конференции. – Ростов-на-Дону, 2020. – С. 49-56</w:t>
      </w:r>
      <w:r w:rsidR="00272294" w:rsidRPr="00272294">
        <w:rPr>
          <w:rFonts w:eastAsia="BatangChe"/>
          <w:sz w:val="28"/>
          <w:szCs w:val="28"/>
        </w:rPr>
        <w:t>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Абрамян А. К. Понятие, виды и способы прекращения междунаро</w:t>
      </w:r>
      <w:r w:rsidRPr="0042086F">
        <w:rPr>
          <w:rFonts w:eastAsia="BatangChe"/>
          <w:sz w:val="28"/>
          <w:szCs w:val="28"/>
        </w:rPr>
        <w:t>д</w:t>
      </w:r>
      <w:r w:rsidRPr="0042086F">
        <w:rPr>
          <w:rFonts w:eastAsia="BatangChe"/>
          <w:sz w:val="28"/>
          <w:szCs w:val="28"/>
        </w:rPr>
        <w:t>ных договоров / А. К. Абрамян // Мир современной науки. – 2019.  № 3(55). – С. 53-57.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  <w:lang w:eastAsia="en-US"/>
        </w:rPr>
        <w:t>Акчурин Т. Ф. Действие международных договоров в правовой с</w:t>
      </w:r>
      <w:r w:rsidRPr="0042086F">
        <w:rPr>
          <w:rFonts w:eastAsia="BatangChe"/>
          <w:sz w:val="28"/>
          <w:szCs w:val="28"/>
          <w:lang w:eastAsia="en-US"/>
        </w:rPr>
        <w:t>и</w:t>
      </w:r>
      <w:r w:rsidRPr="0042086F">
        <w:rPr>
          <w:rFonts w:eastAsia="BatangChe"/>
          <w:sz w:val="28"/>
          <w:szCs w:val="28"/>
          <w:lang w:eastAsia="en-US"/>
        </w:rPr>
        <w:t>стеме Соединенного королевства Великобритании и Северной Ирландии / Т. Ф. Акчурин // Международный правой курьер. – 2018. - № 4(28). – С. 16-29.</w:t>
      </w:r>
      <w:r w:rsidR="000F17D3">
        <w:rPr>
          <w:rFonts w:eastAsia="BatangChe"/>
          <w:sz w:val="28"/>
          <w:szCs w:val="28"/>
          <w:lang w:eastAsia="en-US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Алешина А. А., Косовская В. А. Источники международного час</w:t>
      </w:r>
      <w:r w:rsidRPr="0042086F">
        <w:rPr>
          <w:rFonts w:eastAsia="BatangChe"/>
          <w:sz w:val="28"/>
          <w:szCs w:val="28"/>
        </w:rPr>
        <w:t>т</w:t>
      </w:r>
      <w:r w:rsidRPr="0042086F">
        <w:rPr>
          <w:rFonts w:eastAsia="BatangChe"/>
          <w:sz w:val="28"/>
          <w:szCs w:val="28"/>
        </w:rPr>
        <w:t>ного права: проблема систематизации / А. А. Алешина, В. А. Косовская // Вес</w:t>
      </w:r>
      <w:r w:rsidRPr="0042086F">
        <w:rPr>
          <w:rFonts w:eastAsia="BatangChe"/>
          <w:sz w:val="28"/>
          <w:szCs w:val="28"/>
        </w:rPr>
        <w:t>т</w:t>
      </w:r>
      <w:r w:rsidRPr="0042086F">
        <w:rPr>
          <w:rFonts w:eastAsia="BatangChe"/>
          <w:sz w:val="28"/>
          <w:szCs w:val="28"/>
        </w:rPr>
        <w:t>ник Санкт-Петербургской юридической академии. – 2017. – № 2(35). – С. 7-13.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Алибеков Г. В. Оговорка о публичном порядке в международном частном праве / Г. В. Алибеков // Перспективы государственно-правового ра</w:t>
      </w:r>
      <w:r w:rsidRPr="0042086F">
        <w:rPr>
          <w:rFonts w:eastAsia="BatangChe"/>
          <w:sz w:val="28"/>
          <w:szCs w:val="28"/>
        </w:rPr>
        <w:t>з</w:t>
      </w:r>
      <w:r w:rsidRPr="0042086F">
        <w:rPr>
          <w:rFonts w:eastAsia="BatangChe"/>
          <w:sz w:val="28"/>
          <w:szCs w:val="28"/>
        </w:rPr>
        <w:lastRenderedPageBreak/>
        <w:t>вития России В XXI веке: Сб. материалов конференции. – Ростов-на-Дону, 2016. – С. 13-15.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 xml:space="preserve"> Алимова Ш. А. Понятие, виды и источники международного дог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вора / Ш. А. Алимова // Вестник ТНУ. – 2016. -№ 2/1 (193). –С. 250-254.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Базанова Е. В. К вопросу о понятии и классификации междунаро</w:t>
      </w:r>
      <w:r w:rsidRPr="0042086F">
        <w:rPr>
          <w:rFonts w:eastAsia="BatangChe"/>
          <w:sz w:val="28"/>
          <w:szCs w:val="28"/>
        </w:rPr>
        <w:t>д</w:t>
      </w:r>
      <w:r w:rsidRPr="0042086F">
        <w:rPr>
          <w:rFonts w:eastAsia="BatangChe"/>
          <w:sz w:val="28"/>
          <w:szCs w:val="28"/>
        </w:rPr>
        <w:t>ных договоров / Е. В. Базанова // Вестник экономической безопасности. – 2011.  - №8. – С. 68-71.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Безгодкова Т. А. Проблема соотношения юридической силы ко</w:t>
      </w:r>
      <w:r w:rsidRPr="0042086F">
        <w:rPr>
          <w:rFonts w:eastAsia="BatangChe"/>
          <w:sz w:val="28"/>
          <w:szCs w:val="28"/>
        </w:rPr>
        <w:t>н</w:t>
      </w:r>
      <w:r w:rsidRPr="0042086F">
        <w:rPr>
          <w:rFonts w:eastAsia="BatangChe"/>
          <w:sz w:val="28"/>
          <w:szCs w:val="28"/>
        </w:rPr>
        <w:t>ституции российской федерации и международных договоров / Т. А. Безгодк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ва // Конституционализм: симбиоз науки и практики: Сб. материалов конф</w:t>
      </w:r>
      <w:r w:rsidRPr="0042086F">
        <w:rPr>
          <w:rFonts w:eastAsia="BatangChe"/>
          <w:sz w:val="28"/>
          <w:szCs w:val="28"/>
        </w:rPr>
        <w:t>е</w:t>
      </w:r>
      <w:r w:rsidRPr="0042086F">
        <w:rPr>
          <w:rFonts w:eastAsia="BatangChe"/>
          <w:sz w:val="28"/>
          <w:szCs w:val="28"/>
        </w:rPr>
        <w:t>ренции. – Белгород, 2017. – С. 178-182.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Бисенгулова А.Р. Роль международных договоров в российской правовой системе / А. Р. Бисенгулова // NovaInfo.Ru. - 2016. -Т. 3. - № 54. - С. 191-194.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Будылин С.Л. Конвенция или Конституция? Международное право и пределы государственного суверенитета / С. Л. Булылин // Закон. 2013. - № 12. - С. 64-80.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Вагин Л. А. Проблема приоритета международного права над нац</w:t>
      </w:r>
      <w:r w:rsidRPr="0042086F">
        <w:rPr>
          <w:rFonts w:eastAsia="BatangChe"/>
          <w:sz w:val="28"/>
          <w:szCs w:val="28"/>
        </w:rPr>
        <w:t>и</w:t>
      </w:r>
      <w:r w:rsidRPr="0042086F">
        <w:rPr>
          <w:rFonts w:eastAsia="BatangChe"/>
          <w:sz w:val="28"/>
          <w:szCs w:val="28"/>
        </w:rPr>
        <w:t>ональным / Л. А. Вагин // Молодая наука: Сб. материалов конференции. – Москва, 2018. – С. 199-201.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  <w:lang w:eastAsia="en-US"/>
        </w:rPr>
        <w:t>Васильева Т. А. Понятие и значение источника права / Т. А. Вас</w:t>
      </w:r>
      <w:r w:rsidRPr="0042086F">
        <w:rPr>
          <w:rFonts w:eastAsia="BatangChe"/>
          <w:sz w:val="28"/>
          <w:szCs w:val="28"/>
          <w:lang w:eastAsia="en-US"/>
        </w:rPr>
        <w:t>и</w:t>
      </w:r>
      <w:r w:rsidRPr="0042086F">
        <w:rPr>
          <w:rFonts w:eastAsia="BatangChe"/>
          <w:sz w:val="28"/>
          <w:szCs w:val="28"/>
          <w:lang w:eastAsia="en-US"/>
        </w:rPr>
        <w:t>льева // Вестник ВУиТ. - 2010. - № 73. - С.37-44.</w:t>
      </w:r>
      <w:r w:rsidR="000F17D3">
        <w:rPr>
          <w:rFonts w:eastAsia="BatangChe"/>
          <w:sz w:val="28"/>
          <w:szCs w:val="28"/>
          <w:lang w:eastAsia="en-US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Вежновец В. Н. Конструирование международных договоров / В. Н. Вежновец // Философия права. – 2018. № 2(85).  – С.126-132.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Вежновец В. Н. Международный договор как юридическая ко</w:t>
      </w:r>
      <w:r w:rsidRPr="0042086F">
        <w:rPr>
          <w:rFonts w:eastAsia="BatangChe"/>
          <w:sz w:val="28"/>
          <w:szCs w:val="28"/>
        </w:rPr>
        <w:t>н</w:t>
      </w:r>
      <w:r w:rsidRPr="0042086F">
        <w:rPr>
          <w:rFonts w:eastAsia="BatangChe"/>
          <w:sz w:val="28"/>
          <w:szCs w:val="28"/>
        </w:rPr>
        <w:t>струкция / В. Н. Вежновец // Актуальные проблемы юридической науки и пра</w:t>
      </w:r>
      <w:r w:rsidRPr="0042086F">
        <w:rPr>
          <w:rFonts w:eastAsia="BatangChe"/>
          <w:sz w:val="28"/>
          <w:szCs w:val="28"/>
        </w:rPr>
        <w:t>к</w:t>
      </w:r>
      <w:r w:rsidRPr="0042086F">
        <w:rPr>
          <w:rFonts w:eastAsia="BatangChe"/>
          <w:sz w:val="28"/>
          <w:szCs w:val="28"/>
        </w:rPr>
        <w:t>тики: Сб. материалов конференции. – Гатчина, 2017. – С.28-32.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bCs/>
          <w:sz w:val="28"/>
          <w:szCs w:val="28"/>
          <w:shd w:val="clear" w:color="auto" w:fill="FFFFFF"/>
        </w:rPr>
        <w:lastRenderedPageBreak/>
        <w:t>В</w:t>
      </w:r>
      <w:r w:rsidRPr="0042086F">
        <w:rPr>
          <w:rFonts w:eastAsia="BatangChe"/>
          <w:sz w:val="28"/>
          <w:szCs w:val="28"/>
        </w:rPr>
        <w:t>ежновец В. Н., Мукашев С. И.  Структура международных дог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воров Содружества Независимых Государств / В. Н. Вежновец, С. И. Мукашев // Научно-практический журнал. - 2013. - №2. - С.91-96.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Волков М. С. О преамбуле в международных налоговых договорах / М. С. Волков // Вопросы российского и международного права. – 2020. - № 7-1. –С.  255-265.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Вырочкина Ю. Н. Понятие, объект и цели международного догов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ра /Ю. Н. Вырочкина // Право. Общество. Г</w:t>
      </w:r>
      <w:r w:rsidR="00272294">
        <w:rPr>
          <w:rFonts w:eastAsia="BatangChe"/>
          <w:sz w:val="28"/>
          <w:szCs w:val="28"/>
        </w:rPr>
        <w:t xml:space="preserve">осударство: С. научных трудов. </w:t>
      </w:r>
      <w:r w:rsidR="00272294">
        <w:rPr>
          <w:rFonts w:eastAsia="BatangChe"/>
          <w:sz w:val="28"/>
          <w:szCs w:val="28"/>
          <w:lang w:val="en-US"/>
        </w:rPr>
        <w:t xml:space="preserve">- </w:t>
      </w:r>
      <w:r w:rsidRPr="0042086F">
        <w:rPr>
          <w:rFonts w:eastAsia="BatangChe"/>
          <w:sz w:val="28"/>
          <w:szCs w:val="28"/>
        </w:rPr>
        <w:t>Санкт-Петербург, 2018. – С. 11-13.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Гончаров А. В. Анализ исследования международного договора как источника международного права / А. В. Гончаров // Молодой ученый. – 2016. - № 4(31). –С. 616-620.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  <w:lang w:eastAsia="en-US"/>
        </w:rPr>
        <w:t>Громова О. Н. Оговорки к международным договорам, заключе</w:t>
      </w:r>
      <w:r w:rsidRPr="0042086F">
        <w:rPr>
          <w:rFonts w:eastAsia="BatangChe"/>
          <w:sz w:val="28"/>
          <w:szCs w:val="28"/>
          <w:lang w:eastAsia="en-US"/>
        </w:rPr>
        <w:t>н</w:t>
      </w:r>
      <w:r w:rsidRPr="0042086F">
        <w:rPr>
          <w:rFonts w:eastAsia="BatangChe"/>
          <w:sz w:val="28"/>
          <w:szCs w:val="28"/>
          <w:lang w:eastAsia="en-US"/>
        </w:rPr>
        <w:t>ным в рамках СНГ как средство предотвращения правовых конфликтов/ О. Н. Громова // Юридическая техника. – 2017. - № 11. – С. 403-411.</w:t>
      </w:r>
      <w:r w:rsidR="000F17D3">
        <w:rPr>
          <w:rFonts w:eastAsia="BatangChe"/>
          <w:sz w:val="28"/>
          <w:szCs w:val="28"/>
          <w:lang w:eastAsia="en-US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Груздева А. А. Форма международного договора: письменная, ус</w:t>
      </w:r>
      <w:r w:rsidRPr="0042086F">
        <w:rPr>
          <w:rFonts w:eastAsia="BatangChe"/>
          <w:sz w:val="28"/>
          <w:szCs w:val="28"/>
        </w:rPr>
        <w:t>т</w:t>
      </w:r>
      <w:r w:rsidRPr="0042086F">
        <w:rPr>
          <w:rFonts w:eastAsia="BatangChe"/>
          <w:sz w:val="28"/>
          <w:szCs w:val="28"/>
        </w:rPr>
        <w:t>ная, электронная / А. А. Груздева // Всероссийский студенческий конвент «И</w:t>
      </w:r>
      <w:r w:rsidRPr="0042086F">
        <w:rPr>
          <w:rFonts w:eastAsia="BatangChe"/>
          <w:sz w:val="28"/>
          <w:szCs w:val="28"/>
        </w:rPr>
        <w:t>н</w:t>
      </w:r>
      <w:r w:rsidRPr="0042086F">
        <w:rPr>
          <w:rFonts w:eastAsia="BatangChe"/>
          <w:sz w:val="28"/>
          <w:szCs w:val="28"/>
        </w:rPr>
        <w:t>новация»: Сб. материалов конференции. – Иваново, 2016. – С. 98-101.</w:t>
      </w:r>
      <w:r w:rsidR="000F17D3">
        <w:rPr>
          <w:rFonts w:eastAsia="BatangChe"/>
          <w:sz w:val="28"/>
          <w:szCs w:val="28"/>
        </w:rPr>
        <w:t>;</w:t>
      </w:r>
    </w:p>
    <w:p w:rsidR="00D53893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sz w:val="28"/>
          <w:szCs w:val="28"/>
        </w:rPr>
        <w:t>Джагарян А.А., Бондарь Н.С. Прямое действие Конституции: ген</w:t>
      </w:r>
      <w:r w:rsidRPr="0042086F">
        <w:rPr>
          <w:sz w:val="28"/>
          <w:szCs w:val="28"/>
        </w:rPr>
        <w:t>е</w:t>
      </w:r>
      <w:r w:rsidRPr="0042086F">
        <w:rPr>
          <w:sz w:val="28"/>
          <w:szCs w:val="28"/>
        </w:rPr>
        <w:t>рация и гарантирование конституционным правосудием / А. А. Джагарян // Сравнительное конституционное обозрение. - 2016. - № 3. - С. 45.</w:t>
      </w:r>
      <w:r w:rsidR="000F17D3">
        <w:rPr>
          <w:sz w:val="28"/>
          <w:szCs w:val="28"/>
        </w:rPr>
        <w:t>;</w:t>
      </w:r>
    </w:p>
    <w:p w:rsidR="00D53893" w:rsidRPr="00C53211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Джумаголов О. М., Оролбаева И. А. Оговорки к международным договорам по законодательству Кыргызской республики / О. М, Джумаголов, И. А. Оролбаева // Вестник дипломатической Академии Министерства ин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странных дел Кыргызской республики. – 2018. - № 9. – С. 131-137.</w:t>
      </w:r>
      <w:r w:rsidR="000F17D3">
        <w:rPr>
          <w:rFonts w:eastAsia="BatangChe"/>
          <w:sz w:val="28"/>
          <w:szCs w:val="28"/>
        </w:rPr>
        <w:t>;</w:t>
      </w:r>
    </w:p>
    <w:p w:rsidR="00D53893" w:rsidRPr="008E4455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Долинская В. В. Нормы международного права в системе источн</w:t>
      </w:r>
      <w:r w:rsidRPr="0042086F">
        <w:rPr>
          <w:rFonts w:eastAsia="BatangChe"/>
          <w:sz w:val="28"/>
          <w:szCs w:val="28"/>
        </w:rPr>
        <w:t>и</w:t>
      </w:r>
      <w:r w:rsidRPr="0042086F">
        <w:rPr>
          <w:rFonts w:eastAsia="BatangChe"/>
          <w:sz w:val="28"/>
          <w:szCs w:val="28"/>
        </w:rPr>
        <w:t>ков национального права / В. В. Долинская //Глобализация и публичное право: Сб. материалов конференции. – Москва, 2017. – С. 94-101.</w:t>
      </w:r>
      <w:r w:rsidR="000F17D3">
        <w:rPr>
          <w:rFonts w:eastAsia="BatangChe"/>
          <w:sz w:val="28"/>
          <w:szCs w:val="28"/>
        </w:rPr>
        <w:t>;</w:t>
      </w:r>
    </w:p>
    <w:p w:rsidR="00D53893" w:rsidRPr="008E4455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lastRenderedPageBreak/>
        <w:t>Драгунова С. А., Пакаряскин А. С.  Международный договор как основной источник международного права / С.А. Драгунова, А. С. Пакаряскин // Наука и образование: сохраняя прошлое, создаем будущее: Сб. материалов конференции.</w:t>
      </w:r>
      <w:r>
        <w:rPr>
          <w:rFonts w:eastAsia="BatangChe"/>
          <w:sz w:val="28"/>
          <w:szCs w:val="28"/>
        </w:rPr>
        <w:t xml:space="preserve"> – Пенза, 2018. – С. 201-203.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Жадан В. Н. Международное право в системе российского закон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дательства В. Н. Жадан // Армия и общество. - 2012. - №4 (32). - С.88-94.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Жарский А. В. Понятие оговорки к международным договорам и ее отличие от иных односторонних заявлений / А. В.Жарский // Веснiк Беларуск</w:t>
      </w:r>
      <w:r w:rsidRPr="0042086F">
        <w:rPr>
          <w:rFonts w:eastAsia="BatangChe"/>
          <w:sz w:val="28"/>
          <w:szCs w:val="28"/>
        </w:rPr>
        <w:t>а</w:t>
      </w:r>
      <w:r w:rsidRPr="0042086F">
        <w:rPr>
          <w:rFonts w:eastAsia="BatangChe"/>
          <w:sz w:val="28"/>
          <w:szCs w:val="28"/>
        </w:rPr>
        <w:t>га дзяржаўнага унiверсiтэта.-  2000. - №3. - C. 97-102</w:t>
      </w:r>
      <w:r w:rsidR="00272294">
        <w:rPr>
          <w:rFonts w:eastAsia="BatangChe"/>
          <w:sz w:val="28"/>
          <w:szCs w:val="28"/>
          <w:lang w:val="en-US"/>
        </w:rPr>
        <w:t>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  <w:lang w:eastAsia="en-US"/>
        </w:rPr>
        <w:t>Завьялова Н.Ю. Источники международного права и их особенн</w:t>
      </w:r>
      <w:r w:rsidRPr="0042086F">
        <w:rPr>
          <w:rFonts w:eastAsia="BatangChe"/>
          <w:sz w:val="28"/>
          <w:szCs w:val="28"/>
          <w:lang w:eastAsia="en-US"/>
        </w:rPr>
        <w:t>о</w:t>
      </w:r>
      <w:r w:rsidRPr="0042086F">
        <w:rPr>
          <w:rFonts w:eastAsia="BatangChe"/>
          <w:sz w:val="28"/>
          <w:szCs w:val="28"/>
          <w:lang w:eastAsia="en-US"/>
        </w:rPr>
        <w:t xml:space="preserve">сти / Н. Ю. Завьялова // </w:t>
      </w:r>
      <w:r w:rsidRPr="0042086F">
        <w:rPr>
          <w:rFonts w:eastAsia="BatangChe"/>
          <w:sz w:val="28"/>
          <w:szCs w:val="28"/>
          <w:bdr w:val="none" w:sz="0" w:space="0" w:color="auto" w:frame="1"/>
        </w:rPr>
        <w:t>Политематический сетевой электронный научный жу</w:t>
      </w:r>
      <w:r w:rsidRPr="0042086F">
        <w:rPr>
          <w:rFonts w:eastAsia="BatangChe"/>
          <w:sz w:val="28"/>
          <w:szCs w:val="28"/>
          <w:bdr w:val="none" w:sz="0" w:space="0" w:color="auto" w:frame="1"/>
        </w:rPr>
        <w:t>р</w:t>
      </w:r>
      <w:r w:rsidRPr="0042086F">
        <w:rPr>
          <w:rFonts w:eastAsia="BatangChe"/>
          <w:sz w:val="28"/>
          <w:szCs w:val="28"/>
          <w:bdr w:val="none" w:sz="0" w:space="0" w:color="auto" w:frame="1"/>
        </w:rPr>
        <w:t>нал Кубанского государственного аграрного университета. – 2016. - № 124. – С. 201-209.</w:t>
      </w:r>
      <w:r w:rsidR="000F17D3">
        <w:rPr>
          <w:rFonts w:eastAsia="BatangChe"/>
          <w:sz w:val="28"/>
          <w:szCs w:val="28"/>
          <w:bdr w:val="none" w:sz="0" w:space="0" w:color="auto" w:frame="1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Иванова С. Ю.  Международный договор в системе источников международного частного права / С. Ю. Иванова // Государственно-правовое развитие общества: вопросы теории и практики: Сб. материалов конференции. – Чебоксары, 2015. – С. 60-64.</w:t>
      </w:r>
      <w:r w:rsidR="000F17D3">
        <w:rPr>
          <w:rFonts w:eastAsia="BatangChe"/>
          <w:sz w:val="28"/>
          <w:szCs w:val="28"/>
        </w:rPr>
        <w:t>;</w:t>
      </w:r>
    </w:p>
    <w:p w:rsidR="00D53893" w:rsidRPr="001E154B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Иванов Р. Л. Юридические обычаи в современном праве / Р. Л. Иванов // Омские научные чтения-2019: Сб. материалов конференции. – Омск, 2019. – С. 102-104.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Исполинов А. С. Статус оговорок в решениях международных с</w:t>
      </w:r>
      <w:r w:rsidRPr="0042086F">
        <w:rPr>
          <w:rFonts w:eastAsia="BatangChe"/>
          <w:sz w:val="28"/>
          <w:szCs w:val="28"/>
        </w:rPr>
        <w:t>у</w:t>
      </w:r>
      <w:r w:rsidRPr="0042086F">
        <w:rPr>
          <w:rFonts w:eastAsia="BatangChe"/>
          <w:sz w:val="28"/>
          <w:szCs w:val="28"/>
        </w:rPr>
        <w:t>дов / А. С. Исполинов // Международное правосудие. - 2020. - № 2 (34). - С. 72-87.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Кайгородов А. Р. Действие международных договоров во времени и в пространстве / А. Р. Кайгородов // Моя профессиональная карьера. - 2020. - № 14. – С 73-77.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 xml:space="preserve"> </w:t>
      </w:r>
      <w:r w:rsidRPr="0042086F">
        <w:rPr>
          <w:rFonts w:eastAsia="BatangChe"/>
          <w:bCs/>
          <w:sz w:val="28"/>
          <w:szCs w:val="28"/>
          <w:lang w:eastAsia="en-US"/>
        </w:rPr>
        <w:t>Калина В. Ф. Международный договор: виды и техника подготовки / В. Ф. Калина // Вестник РГГУ. – 2013. - №</w:t>
      </w:r>
      <w:r w:rsidRPr="0042086F">
        <w:rPr>
          <w:rFonts w:eastAsia="BatangChe"/>
          <w:iCs/>
          <w:sz w:val="28"/>
          <w:szCs w:val="28"/>
          <w:bdr w:val="none" w:sz="0" w:space="0" w:color="auto" w:frame="1"/>
        </w:rPr>
        <w:t xml:space="preserve">  19(120). – С. 131-139.</w:t>
      </w:r>
      <w:r w:rsidR="000F17D3">
        <w:rPr>
          <w:rFonts w:eastAsia="BatangChe"/>
          <w:iCs/>
          <w:sz w:val="28"/>
          <w:szCs w:val="28"/>
          <w:bdr w:val="none" w:sz="0" w:space="0" w:color="auto" w:frame="1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sz w:val="28"/>
          <w:szCs w:val="28"/>
        </w:rPr>
        <w:lastRenderedPageBreak/>
        <w:t>Карпушкин А. В. Нормы международного права в правовой системе России и пределы их исполнения / А. В. Карпушкин // Наука. Общество. Гос</w:t>
      </w:r>
      <w:r w:rsidRPr="0042086F">
        <w:rPr>
          <w:sz w:val="28"/>
          <w:szCs w:val="28"/>
        </w:rPr>
        <w:t>у</w:t>
      </w:r>
      <w:r w:rsidRPr="0042086F">
        <w:rPr>
          <w:sz w:val="28"/>
          <w:szCs w:val="28"/>
        </w:rPr>
        <w:t>дарство. – 2010. – Т. 8. №3(31).- 28-36.</w:t>
      </w:r>
      <w:r w:rsidR="000F17D3">
        <w:rPr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Кашанский Р. С. К вопросу о функциональной природе оговорок в праве / Р. С. Кашанский // Вестник Костромского государственного универс</w:t>
      </w:r>
      <w:r w:rsidRPr="0042086F">
        <w:rPr>
          <w:rFonts w:eastAsia="BatangChe"/>
          <w:sz w:val="28"/>
          <w:szCs w:val="28"/>
        </w:rPr>
        <w:t>и</w:t>
      </w:r>
      <w:r w:rsidRPr="0042086F">
        <w:rPr>
          <w:rFonts w:eastAsia="BatangChe"/>
          <w:sz w:val="28"/>
          <w:szCs w:val="28"/>
        </w:rPr>
        <w:t>тете. – 2018. - № 4. - С. 256-261.</w:t>
      </w:r>
      <w:r w:rsidR="000F17D3">
        <w:rPr>
          <w:rFonts w:eastAsia="BatangChe"/>
          <w:sz w:val="28"/>
          <w:szCs w:val="28"/>
        </w:rPr>
        <w:t>;</w:t>
      </w:r>
    </w:p>
    <w:p w:rsidR="00D53893" w:rsidRPr="00A317D0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Кондратенко А. М. Взаимодействие международного права и нац</w:t>
      </w:r>
      <w:r w:rsidRPr="0042086F">
        <w:rPr>
          <w:rFonts w:eastAsia="BatangChe"/>
          <w:sz w:val="28"/>
          <w:szCs w:val="28"/>
        </w:rPr>
        <w:t>и</w:t>
      </w:r>
      <w:r w:rsidRPr="0042086F">
        <w:rPr>
          <w:rFonts w:eastAsia="BatangChe"/>
          <w:sz w:val="28"/>
          <w:szCs w:val="28"/>
        </w:rPr>
        <w:t>онального права: некоторые подходы российской и немецкой доктрин / А. М. Кондратенко // Актуальные вопросы публичного права: Сб. материалов конф</w:t>
      </w:r>
      <w:r w:rsidRPr="0042086F">
        <w:rPr>
          <w:rFonts w:eastAsia="BatangChe"/>
          <w:sz w:val="28"/>
          <w:szCs w:val="28"/>
        </w:rPr>
        <w:t>е</w:t>
      </w:r>
      <w:r w:rsidRPr="0042086F">
        <w:rPr>
          <w:rFonts w:eastAsia="BatangChe"/>
          <w:sz w:val="28"/>
          <w:szCs w:val="28"/>
        </w:rPr>
        <w:t>ренции.  – Екатеринбург, 2019. – С. 121-126.</w:t>
      </w:r>
      <w:r w:rsidR="000F17D3">
        <w:rPr>
          <w:rFonts w:eastAsia="BatangChe"/>
          <w:sz w:val="28"/>
          <w:szCs w:val="28"/>
        </w:rPr>
        <w:t>;</w:t>
      </w:r>
    </w:p>
    <w:p w:rsidR="00D53893" w:rsidRPr="00A317D0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Курашвили А. Ю. Полномочия и стадии заключения междунаро</w:t>
      </w:r>
      <w:r w:rsidRPr="0042086F">
        <w:rPr>
          <w:rFonts w:eastAsia="BatangChe"/>
          <w:sz w:val="28"/>
          <w:szCs w:val="28"/>
        </w:rPr>
        <w:t>д</w:t>
      </w:r>
      <w:r w:rsidRPr="0042086F">
        <w:rPr>
          <w:rFonts w:eastAsia="BatangChe"/>
          <w:sz w:val="28"/>
          <w:szCs w:val="28"/>
        </w:rPr>
        <w:t>ных договоров / А Ю. Курашвили // Российский юридический журнал. - 2010. - № 6(75). – С. 69-77.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Ларина Е.П. О Понятии толкования международных договоров в науке международного права // Закон и прав</w:t>
      </w:r>
      <w:r w:rsidR="000F17D3">
        <w:rPr>
          <w:rFonts w:eastAsia="BatangChe"/>
          <w:sz w:val="28"/>
          <w:szCs w:val="28"/>
        </w:rPr>
        <w:t>о. -  2013. - № 12. - С. 96-98.;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Латышевич Н.В. Цели правовых оговорок / Н. В. Латышевич // Апробация: научный журнал. – 2016. – С. 154–155.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Лежнин Р. Исполнение обязательств в иностранной валюте / Р. Лежнин // ЭЖ-Юрист. – 2017. – № 7–8. – С. 5–9.</w:t>
      </w:r>
      <w:r w:rsid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Лужных А.А., Назарова М.О. Некоторые вопросы создания межд</w:t>
      </w:r>
      <w:r w:rsidRPr="0042086F">
        <w:rPr>
          <w:rFonts w:eastAsia="BatangChe"/>
          <w:sz w:val="28"/>
          <w:szCs w:val="28"/>
        </w:rPr>
        <w:t>у</w:t>
      </w:r>
      <w:r w:rsidRPr="0042086F">
        <w:rPr>
          <w:rFonts w:eastAsia="BatangChe"/>
          <w:sz w:val="28"/>
          <w:szCs w:val="28"/>
        </w:rPr>
        <w:t>народных договоров и их значение / А. А. Лужных, М. О. Назарова // Совр</w:t>
      </w:r>
      <w:r w:rsidRPr="0042086F">
        <w:rPr>
          <w:rFonts w:eastAsia="BatangChe"/>
          <w:sz w:val="28"/>
          <w:szCs w:val="28"/>
        </w:rPr>
        <w:t>е</w:t>
      </w:r>
      <w:r w:rsidRPr="0042086F">
        <w:rPr>
          <w:rFonts w:eastAsia="BatangChe"/>
          <w:sz w:val="28"/>
          <w:szCs w:val="28"/>
        </w:rPr>
        <w:t>менный взгляд на науку и образование: Сб. материалов конференции. – Москва, 2019. – С. 120-123.</w:t>
      </w:r>
      <w:r w:rsidR="000F17D3">
        <w:rPr>
          <w:rFonts w:eastAsia="BatangChe"/>
          <w:sz w:val="28"/>
          <w:szCs w:val="28"/>
        </w:rPr>
        <w:t>;</w:t>
      </w:r>
    </w:p>
    <w:p w:rsidR="00D53893" w:rsidRPr="00C53211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Малиновский О. Н. Нормы международного права в системе исто</w:t>
      </w:r>
      <w:r w:rsidRPr="0042086F">
        <w:rPr>
          <w:rFonts w:ascii="Times New Roman" w:eastAsia="BatangChe" w:hAnsi="Times New Roman"/>
          <w:sz w:val="28"/>
          <w:szCs w:val="28"/>
        </w:rPr>
        <w:t>ч</w:t>
      </w:r>
      <w:r w:rsidRPr="0042086F">
        <w:rPr>
          <w:rFonts w:ascii="Times New Roman" w:eastAsia="BatangChe" w:hAnsi="Times New Roman"/>
          <w:sz w:val="28"/>
          <w:szCs w:val="28"/>
        </w:rPr>
        <w:t>ников права, реализуемых в российском гражданском процессе / О</w:t>
      </w:r>
      <w:r w:rsidR="00272294" w:rsidRPr="00272294">
        <w:rPr>
          <w:rFonts w:ascii="Times New Roman" w:eastAsia="BatangChe" w:hAnsi="Times New Roman"/>
          <w:sz w:val="28"/>
          <w:szCs w:val="28"/>
        </w:rPr>
        <w:t>.</w:t>
      </w:r>
      <w:r w:rsidRPr="0042086F">
        <w:rPr>
          <w:rFonts w:ascii="Times New Roman" w:eastAsia="BatangChe" w:hAnsi="Times New Roman"/>
          <w:sz w:val="28"/>
          <w:szCs w:val="28"/>
        </w:rPr>
        <w:t xml:space="preserve"> Н. Мал</w:t>
      </w:r>
      <w:r w:rsidRPr="0042086F">
        <w:rPr>
          <w:rFonts w:ascii="Times New Roman" w:eastAsia="BatangChe" w:hAnsi="Times New Roman"/>
          <w:sz w:val="28"/>
          <w:szCs w:val="28"/>
        </w:rPr>
        <w:t>и</w:t>
      </w:r>
      <w:r w:rsidRPr="0042086F">
        <w:rPr>
          <w:rFonts w:ascii="Times New Roman" w:eastAsia="BatangChe" w:hAnsi="Times New Roman"/>
          <w:sz w:val="28"/>
          <w:szCs w:val="28"/>
        </w:rPr>
        <w:t>новский // Юридический вестник КГУ. – 2019. - № 2. – С. 79-90.</w:t>
      </w:r>
      <w:r w:rsid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Манукян М. А</w:t>
      </w:r>
      <w:r w:rsidR="00272294" w:rsidRPr="00272294">
        <w:rPr>
          <w:rFonts w:eastAsia="BatangChe"/>
          <w:sz w:val="28"/>
          <w:szCs w:val="28"/>
        </w:rPr>
        <w:t>.</w:t>
      </w:r>
      <w:r w:rsidRPr="0042086F">
        <w:rPr>
          <w:rFonts w:eastAsia="BatangChe"/>
          <w:sz w:val="28"/>
          <w:szCs w:val="28"/>
        </w:rPr>
        <w:t xml:space="preserve"> Место и значение международного договора в с</w:t>
      </w:r>
      <w:r w:rsidRPr="0042086F">
        <w:rPr>
          <w:rFonts w:eastAsia="BatangChe"/>
          <w:sz w:val="28"/>
          <w:szCs w:val="28"/>
        </w:rPr>
        <w:t>и</w:t>
      </w:r>
      <w:r w:rsidRPr="0042086F">
        <w:rPr>
          <w:rFonts w:eastAsia="BatangChe"/>
          <w:sz w:val="28"/>
          <w:szCs w:val="28"/>
        </w:rPr>
        <w:t xml:space="preserve">стеме источников российского права / М. А. Манукян // Наука и образование: </w:t>
      </w:r>
      <w:r w:rsidRPr="0042086F">
        <w:rPr>
          <w:rFonts w:eastAsia="BatangChe"/>
          <w:sz w:val="28"/>
          <w:szCs w:val="28"/>
        </w:rPr>
        <w:lastRenderedPageBreak/>
        <w:t>хозяйство и экономика; предпринимательство; право и управление. - 2016. - № 9 (76). – С. 73-76.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8E4455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 xml:space="preserve">Мирошник С. В. </w:t>
      </w:r>
      <w:r w:rsidRPr="0042086F">
        <w:rPr>
          <w:rFonts w:eastAsia="BatangChe"/>
          <w:iCs/>
          <w:sz w:val="28"/>
          <w:szCs w:val="28"/>
          <w:bdr w:val="none" w:sz="0" w:space="0" w:color="auto" w:frame="1"/>
        </w:rPr>
        <w:t>Источник права и форма права: соотношение п</w:t>
      </w:r>
      <w:r w:rsidRPr="0042086F">
        <w:rPr>
          <w:rFonts w:eastAsia="BatangChe"/>
          <w:iCs/>
          <w:sz w:val="28"/>
          <w:szCs w:val="28"/>
          <w:bdr w:val="none" w:sz="0" w:space="0" w:color="auto" w:frame="1"/>
        </w:rPr>
        <w:t>о</w:t>
      </w:r>
      <w:r w:rsidRPr="0042086F">
        <w:rPr>
          <w:rFonts w:eastAsia="BatangChe"/>
          <w:iCs/>
          <w:sz w:val="28"/>
          <w:szCs w:val="28"/>
          <w:bdr w:val="none" w:sz="0" w:space="0" w:color="auto" w:frame="1"/>
        </w:rPr>
        <w:t>нятий / С. В.  Мирошник // Пробелы в российском законодательстве. – 2013. -№ 5.- С. 35-37.</w:t>
      </w:r>
      <w:r w:rsidR="000F17D3">
        <w:rPr>
          <w:rFonts w:eastAsia="BatangChe"/>
          <w:iCs/>
          <w:sz w:val="28"/>
          <w:szCs w:val="28"/>
          <w:bdr w:val="none" w:sz="0" w:space="0" w:color="auto" w:frame="1"/>
          <w:lang w:val="en-US"/>
        </w:rPr>
        <w:t>;</w:t>
      </w:r>
    </w:p>
    <w:p w:rsidR="00D53893" w:rsidRPr="008E4455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Муромцев Г. И. Источники права: Теоретические аспекты пробл</w:t>
      </w:r>
      <w:r w:rsidRPr="0042086F">
        <w:rPr>
          <w:rFonts w:eastAsia="BatangChe"/>
          <w:sz w:val="28"/>
          <w:szCs w:val="28"/>
        </w:rPr>
        <w:t>е</w:t>
      </w:r>
      <w:r w:rsidRPr="0042086F">
        <w:rPr>
          <w:rFonts w:eastAsia="BatangChe"/>
          <w:sz w:val="28"/>
          <w:szCs w:val="28"/>
        </w:rPr>
        <w:t>мы / Г. И. Муромцев // Правоведени</w:t>
      </w:r>
      <w:r w:rsidR="000F17D3">
        <w:rPr>
          <w:rFonts w:eastAsia="BatangChe"/>
          <w:sz w:val="28"/>
          <w:szCs w:val="28"/>
        </w:rPr>
        <w:t>е. - 1992.  -№ 2. - С. 23 - 30.</w:t>
      </w:r>
      <w:r w:rsidR="000F17D3">
        <w:rPr>
          <w:rFonts w:eastAsia="BatangChe"/>
          <w:sz w:val="28"/>
          <w:szCs w:val="28"/>
          <w:lang w:val="en-US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Нефедов Б. И. Источники международного права как источники международного частного права России / Б. И. Нефедов // Advances in law studies. – 2015. - № 1. – С. 1-8.</w:t>
      </w:r>
      <w:r w:rsidR="000F17D3" w:rsidRPr="000F17D3">
        <w:rPr>
          <w:rFonts w:eastAsia="BatangChe"/>
          <w:sz w:val="28"/>
          <w:szCs w:val="28"/>
        </w:rPr>
        <w:t>;;</w:t>
      </w:r>
      <w:r w:rsidRPr="0042086F">
        <w:rPr>
          <w:rFonts w:eastAsia="BatangChe"/>
          <w:sz w:val="28"/>
          <w:szCs w:val="28"/>
        </w:rPr>
        <w:t xml:space="preserve"> 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Нефедов Б. И. Самоисполнимые договоры и международные пакты о правах человека /. Б. И. Нефедов // Московский журнал международного пр</w:t>
      </w:r>
      <w:r w:rsidRPr="0042086F">
        <w:rPr>
          <w:rFonts w:eastAsia="BatangChe"/>
          <w:sz w:val="28"/>
          <w:szCs w:val="28"/>
        </w:rPr>
        <w:t>а</w:t>
      </w:r>
      <w:r w:rsidRPr="0042086F">
        <w:rPr>
          <w:rFonts w:eastAsia="BatangChe"/>
          <w:sz w:val="28"/>
          <w:szCs w:val="28"/>
        </w:rPr>
        <w:t>ва. – 2015.- № 4(100). – С. 18-26.</w:t>
      </w:r>
      <w:r w:rsidR="000F17D3">
        <w:rPr>
          <w:rFonts w:eastAsia="BatangChe"/>
          <w:sz w:val="28"/>
          <w:szCs w:val="28"/>
          <w:lang w:val="en-US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Никитина Е.Е. Проблема соотношения Конституции РФ и межд</w:t>
      </w:r>
      <w:r w:rsidRPr="0042086F">
        <w:rPr>
          <w:rFonts w:eastAsia="BatangChe"/>
          <w:sz w:val="28"/>
          <w:szCs w:val="28"/>
        </w:rPr>
        <w:t>у</w:t>
      </w:r>
      <w:r w:rsidRPr="0042086F">
        <w:rPr>
          <w:rFonts w:eastAsia="BatangChe"/>
          <w:sz w:val="28"/>
          <w:szCs w:val="28"/>
        </w:rPr>
        <w:t>народных договоров / Е. Е. Никитина // Договор как общеправовая ценность: монография. - М.: Статут, 2018. - С. 45.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О</w:t>
      </w:r>
      <w:r>
        <w:rPr>
          <w:rFonts w:ascii="Times New Roman" w:eastAsia="BatangChe" w:hAnsi="Times New Roman"/>
          <w:sz w:val="28"/>
          <w:szCs w:val="28"/>
        </w:rPr>
        <w:t>с</w:t>
      </w:r>
      <w:r w:rsidRPr="0042086F">
        <w:rPr>
          <w:rFonts w:ascii="Times New Roman" w:eastAsia="BatangChe" w:hAnsi="Times New Roman"/>
          <w:sz w:val="28"/>
          <w:szCs w:val="28"/>
        </w:rPr>
        <w:t>минин Б. И. Вопросы самоисполнимости международных дог</w:t>
      </w:r>
      <w:r w:rsidRPr="0042086F">
        <w:rPr>
          <w:rFonts w:ascii="Times New Roman" w:eastAsia="BatangChe" w:hAnsi="Times New Roman"/>
          <w:sz w:val="28"/>
          <w:szCs w:val="28"/>
        </w:rPr>
        <w:t>о</w:t>
      </w:r>
      <w:r w:rsidRPr="0042086F">
        <w:rPr>
          <w:rFonts w:ascii="Times New Roman" w:eastAsia="BatangChe" w:hAnsi="Times New Roman"/>
          <w:sz w:val="28"/>
          <w:szCs w:val="28"/>
        </w:rPr>
        <w:t>воров (на примере США, Нидерландов и России) / Б. И. Осминин // Журнал российского права. – 2012. - № 6(186). – С. 80-90.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Осминин Б.И. Клаузула о федеративном государстве, клаузула о территориальных единицах, федеративная оговорка – способы ограничения международных договорных обязательств / Б. И. Осминин // Журнал зарубе</w:t>
      </w:r>
      <w:r w:rsidRPr="0042086F">
        <w:rPr>
          <w:rFonts w:eastAsia="BatangChe"/>
          <w:sz w:val="28"/>
          <w:szCs w:val="28"/>
        </w:rPr>
        <w:t>ж</w:t>
      </w:r>
      <w:r w:rsidRPr="0042086F">
        <w:rPr>
          <w:rFonts w:eastAsia="BatangChe"/>
          <w:sz w:val="28"/>
          <w:szCs w:val="28"/>
        </w:rPr>
        <w:t>ного законодательства и сравнительного правоведения. – 2016. – № 4. – С. 154–163.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Павлова Н.В. Оговорка о публичном порядке как судебный экскл</w:t>
      </w:r>
      <w:r w:rsidRPr="0042086F">
        <w:rPr>
          <w:rFonts w:ascii="Times New Roman" w:eastAsia="BatangChe" w:hAnsi="Times New Roman"/>
          <w:sz w:val="28"/>
          <w:szCs w:val="28"/>
        </w:rPr>
        <w:t>ю</w:t>
      </w:r>
      <w:r w:rsidRPr="0042086F">
        <w:rPr>
          <w:rFonts w:ascii="Times New Roman" w:eastAsia="BatangChe" w:hAnsi="Times New Roman"/>
          <w:sz w:val="28"/>
          <w:szCs w:val="28"/>
        </w:rPr>
        <w:t>зив и предел вежливости конкретной нации: комментарий к Обзору практики рассмотрения арбитражными судами дел о применении оговорки о публичном порядке / Н. В. Павлова // Вестник ВАС РФ. –2013. – № 7. – С. 162–173.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42086F">
        <w:rPr>
          <w:rFonts w:ascii="Times New Roman" w:eastAsia="BatangChe" w:hAnsi="Times New Roman"/>
          <w:sz w:val="28"/>
          <w:szCs w:val="28"/>
        </w:rPr>
        <w:lastRenderedPageBreak/>
        <w:t>Папина М. А. Соотношение конституции РФ И международных д</w:t>
      </w:r>
      <w:r w:rsidRPr="0042086F">
        <w:rPr>
          <w:rFonts w:ascii="Times New Roman" w:eastAsia="BatangChe" w:hAnsi="Times New Roman"/>
          <w:sz w:val="28"/>
          <w:szCs w:val="28"/>
        </w:rPr>
        <w:t>о</w:t>
      </w:r>
      <w:r w:rsidRPr="0042086F">
        <w:rPr>
          <w:rFonts w:ascii="Times New Roman" w:eastAsia="BatangChe" w:hAnsi="Times New Roman"/>
          <w:sz w:val="28"/>
          <w:szCs w:val="28"/>
        </w:rPr>
        <w:t>говоров: некоторые вопросы практики / М. А. Папина // Фундаментальные и прикладные исследования в современном мире. -  2016. - № 14-3. – С. 185-187.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color w:val="000000"/>
          <w:sz w:val="28"/>
          <w:szCs w:val="28"/>
          <w:lang w:eastAsia="ru-RU"/>
        </w:rPr>
      </w:pPr>
      <w:r w:rsidRPr="0042086F">
        <w:rPr>
          <w:rFonts w:ascii="Times New Roman" w:eastAsia="BatangChe" w:hAnsi="Times New Roman"/>
          <w:sz w:val="28"/>
          <w:szCs w:val="28"/>
        </w:rPr>
        <w:t>Пастухова Л. В. Толкование МС ООН норм относительно оговорок к многосторонним международным договорам / Л. В. Пастухова // Толкование правовых актов. Право и суд (теоретико-правовой, конституционно-правовой, гражданско-правовой, трудо-правовой аспекты): Сб. материалов конференции. – Симферополь, 2019. – С. 166-171.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Петрова Е. А. Источники легитимности международного права / Е. А. Петрова // Российский журнал правовых исследований. – 2018.- № 2(15). –С. 139-144.</w:t>
      </w:r>
      <w:r w:rsidR="000F17D3">
        <w:rPr>
          <w:rFonts w:eastAsia="BatangChe"/>
          <w:sz w:val="28"/>
          <w:szCs w:val="28"/>
          <w:lang w:val="en-US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sz w:val="28"/>
          <w:szCs w:val="28"/>
        </w:rPr>
        <w:t>Попова А.В. Российское юридическое образование в системе Б</w:t>
      </w:r>
      <w:r w:rsidRPr="0042086F">
        <w:rPr>
          <w:sz w:val="28"/>
          <w:szCs w:val="28"/>
        </w:rPr>
        <w:t>о</w:t>
      </w:r>
      <w:r w:rsidRPr="0042086F">
        <w:rPr>
          <w:sz w:val="28"/>
          <w:szCs w:val="28"/>
        </w:rPr>
        <w:t>лонского процесса / А. В. Попова // Научно-теоретический журнал. – 2017. – № 1. – С. 99-108.</w:t>
      </w:r>
      <w:r w:rsidR="000F17D3" w:rsidRPr="000F17D3">
        <w:rPr>
          <w:sz w:val="28"/>
          <w:szCs w:val="28"/>
        </w:rPr>
        <w:t>;</w:t>
      </w:r>
    </w:p>
    <w:p w:rsidR="00D53893" w:rsidRPr="009A365C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hAnsi="Times New Roman"/>
          <w:sz w:val="28"/>
          <w:szCs w:val="28"/>
        </w:rPr>
        <w:t>Рехтина И.В. Исполнение порядка исполнения актов Европейского Суда в связи с принятием Постановления КС РФ от 14 июля 2015 г. № 21-П / И. В. Рехтина// Российский судья. - 2017. - № 6. - С. 50–53.</w:t>
      </w:r>
      <w:r w:rsidR="000F17D3" w:rsidRPr="000F17D3">
        <w:rPr>
          <w:rFonts w:ascii="Times New Roman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Родионова А. С. Ответственность сторон в случае нарушения дог</w:t>
      </w:r>
      <w:r w:rsidRPr="0042086F">
        <w:rPr>
          <w:rFonts w:ascii="Times New Roman" w:eastAsia="BatangChe" w:hAnsi="Times New Roman"/>
          <w:sz w:val="28"/>
          <w:szCs w:val="28"/>
        </w:rPr>
        <w:t>о</w:t>
      </w:r>
      <w:r w:rsidRPr="0042086F">
        <w:rPr>
          <w:rFonts w:ascii="Times New Roman" w:eastAsia="BatangChe" w:hAnsi="Times New Roman"/>
          <w:sz w:val="28"/>
          <w:szCs w:val="28"/>
        </w:rPr>
        <w:t>вора международной купли-продажи / А. С. Родионова // Меридиан. - 2020. - № 7(41). – С. 261-263.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  <w:lang w:eastAsia="ru-RU"/>
        </w:rPr>
        <w:t>Рыбаков А.В. Особенности имплементации международных дог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>о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>воров ООН по вопросам космической деятельности в национальное законод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>а</w:t>
      </w:r>
      <w:r w:rsidRPr="0042086F">
        <w:rPr>
          <w:rFonts w:ascii="Times New Roman" w:eastAsia="BatangChe" w:hAnsi="Times New Roman"/>
          <w:sz w:val="28"/>
          <w:szCs w:val="28"/>
          <w:lang w:eastAsia="ru-RU"/>
        </w:rPr>
        <w:t>тельство государств - членов ЕС // Международное право. – 2020. – № 1. – С. 60 - 80.</w:t>
      </w:r>
      <w:r w:rsidR="000F17D3" w:rsidRPr="000F17D3">
        <w:rPr>
          <w:rFonts w:ascii="Times New Roman" w:eastAsia="BatangChe" w:hAnsi="Times New Roman"/>
          <w:sz w:val="28"/>
          <w:szCs w:val="28"/>
          <w:lang w:eastAsia="ru-RU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Сальников М.В. Политико-правовая традиция: итоги и размышл</w:t>
      </w:r>
      <w:r w:rsidRPr="0042086F">
        <w:rPr>
          <w:rFonts w:eastAsia="BatangChe"/>
          <w:sz w:val="28"/>
          <w:szCs w:val="28"/>
        </w:rPr>
        <w:t>е</w:t>
      </w:r>
      <w:r w:rsidRPr="0042086F">
        <w:rPr>
          <w:rFonts w:eastAsia="BatangChe"/>
          <w:sz w:val="28"/>
          <w:szCs w:val="28"/>
        </w:rPr>
        <w:t>ния / М. В. Сальников // Юридическая наука: история и современность. – 2015. – № 1. – С. 170-188.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lastRenderedPageBreak/>
        <w:t>Сериев Р. И. Понятие и признаки международного договора / Р. И. Сериев // Современные научные исследования и разработки. – 2018. - № 6(23). – С 612-613.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9A365C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eastAsia="BatangChe"/>
          <w:sz w:val="28"/>
          <w:szCs w:val="28"/>
        </w:rPr>
      </w:pPr>
      <w:r w:rsidRPr="0042086F">
        <w:rPr>
          <w:rFonts w:eastAsia="BatangChe"/>
          <w:sz w:val="28"/>
          <w:szCs w:val="28"/>
        </w:rPr>
        <w:t>Смагин Д.М. Место международных договоров государств в их конституциях / Д. М. Смагин // Актуальные проблемы международных отн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шений и международного права: Сб. материалов конференции – Москва, 2018. – С. 501-507.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9A365C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eastAsia="BatangChe"/>
          <w:sz w:val="28"/>
          <w:szCs w:val="28"/>
        </w:rPr>
      </w:pPr>
      <w:r w:rsidRPr="0042086F">
        <w:rPr>
          <w:rFonts w:eastAsia="BatangChe"/>
          <w:sz w:val="28"/>
          <w:szCs w:val="28"/>
        </w:rPr>
        <w:t xml:space="preserve"> Соловьев О. Г., Грузинская Е. И. К вопросу о месте международн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го договора в системе источников международного уголовного права / О. Г. Соловьев, Е. И. Грузинская // Юридическая наука. – 2016. - № 6. – С. 137-140.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9A365C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eastAsia="BatangChe"/>
          <w:sz w:val="28"/>
          <w:szCs w:val="28"/>
        </w:rPr>
      </w:pPr>
      <w:r w:rsidRPr="0042086F">
        <w:rPr>
          <w:rFonts w:eastAsia="BatangChe"/>
          <w:sz w:val="28"/>
          <w:szCs w:val="28"/>
        </w:rPr>
        <w:t>Талалаев А.Н. Некоторые вопросы теории международного догов</w:t>
      </w:r>
      <w:r w:rsidRPr="0042086F">
        <w:rPr>
          <w:rFonts w:eastAsia="BatangChe"/>
          <w:sz w:val="28"/>
          <w:szCs w:val="28"/>
        </w:rPr>
        <w:t>о</w:t>
      </w:r>
      <w:r w:rsidR="00475263">
        <w:rPr>
          <w:rFonts w:eastAsia="BatangChe"/>
          <w:sz w:val="28"/>
          <w:szCs w:val="28"/>
        </w:rPr>
        <w:t>ра на Венской Конференции ООН /</w:t>
      </w:r>
      <w:r w:rsidRPr="0042086F">
        <w:rPr>
          <w:rFonts w:eastAsia="BatangChe"/>
          <w:sz w:val="28"/>
          <w:szCs w:val="28"/>
        </w:rPr>
        <w:t xml:space="preserve">А. Н. Талалаев // </w:t>
      </w:r>
      <w:r w:rsidRPr="009A365C">
        <w:rPr>
          <w:rFonts w:eastAsia="BatangChe"/>
          <w:sz w:val="28"/>
          <w:szCs w:val="28"/>
        </w:rPr>
        <w:t>Советский ежего</w:t>
      </w:r>
      <w:r w:rsidRPr="009A365C">
        <w:rPr>
          <w:rFonts w:eastAsia="BatangChe"/>
          <w:sz w:val="28"/>
          <w:szCs w:val="28"/>
        </w:rPr>
        <w:t>д</w:t>
      </w:r>
      <w:r w:rsidRPr="009A365C">
        <w:rPr>
          <w:rFonts w:eastAsia="BatangChe"/>
          <w:sz w:val="28"/>
          <w:szCs w:val="28"/>
        </w:rPr>
        <w:t>ник международного права</w:t>
      </w:r>
      <w:r w:rsidRPr="0042086F">
        <w:rPr>
          <w:rFonts w:eastAsia="BatangChe"/>
          <w:sz w:val="28"/>
          <w:szCs w:val="28"/>
        </w:rPr>
        <w:t>. – М., 1972 – 112 с.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9A365C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rFonts w:eastAsia="BatangChe"/>
          <w:sz w:val="28"/>
          <w:szCs w:val="28"/>
        </w:rPr>
      </w:pPr>
      <w:r w:rsidRPr="0042086F">
        <w:rPr>
          <w:rFonts w:eastAsia="BatangChe"/>
          <w:sz w:val="28"/>
          <w:szCs w:val="28"/>
        </w:rPr>
        <w:t>Томилова И.И., Школяренко Е.А. Теоретические подходы к пон</w:t>
      </w:r>
      <w:r w:rsidRPr="0042086F">
        <w:rPr>
          <w:rFonts w:eastAsia="BatangChe"/>
          <w:sz w:val="28"/>
          <w:szCs w:val="28"/>
        </w:rPr>
        <w:t>я</w:t>
      </w:r>
      <w:r w:rsidRPr="0042086F">
        <w:rPr>
          <w:rFonts w:eastAsia="BatangChe"/>
          <w:sz w:val="28"/>
          <w:szCs w:val="28"/>
        </w:rPr>
        <w:t xml:space="preserve">тию «международный договор» / Т. И. Томилова, Е. А. Школяренко // Научная дискуссия: вопросы юриспруденции. - 2016. - № 1 (40). - С. 179-184. 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Хабибулин А. Г. Конституционно-правовое развитие и междун</w:t>
      </w:r>
      <w:r w:rsidRPr="0042086F">
        <w:rPr>
          <w:rFonts w:ascii="Times New Roman" w:eastAsia="BatangChe" w:hAnsi="Times New Roman"/>
          <w:sz w:val="28"/>
          <w:szCs w:val="28"/>
        </w:rPr>
        <w:t>а</w:t>
      </w:r>
      <w:r w:rsidRPr="0042086F">
        <w:rPr>
          <w:rFonts w:ascii="Times New Roman" w:eastAsia="BatangChe" w:hAnsi="Times New Roman"/>
          <w:sz w:val="28"/>
          <w:szCs w:val="28"/>
        </w:rPr>
        <w:t>родное право в контексте безопасности Ро</w:t>
      </w:r>
      <w:r>
        <w:rPr>
          <w:rFonts w:ascii="Times New Roman" w:eastAsia="BatangChe" w:hAnsi="Times New Roman"/>
          <w:sz w:val="28"/>
          <w:szCs w:val="28"/>
        </w:rPr>
        <w:t>ссии</w:t>
      </w:r>
      <w:r w:rsidRPr="0042086F">
        <w:rPr>
          <w:rFonts w:ascii="Times New Roman" w:eastAsia="BatangChe" w:hAnsi="Times New Roman"/>
          <w:sz w:val="28"/>
          <w:szCs w:val="28"/>
        </w:rPr>
        <w:t xml:space="preserve"> / А. Г. Хабибулин // Юридич</w:t>
      </w:r>
      <w:r w:rsidRPr="0042086F">
        <w:rPr>
          <w:rFonts w:ascii="Times New Roman" w:eastAsia="BatangChe" w:hAnsi="Times New Roman"/>
          <w:sz w:val="28"/>
          <w:szCs w:val="28"/>
        </w:rPr>
        <w:t>е</w:t>
      </w:r>
      <w:r w:rsidRPr="0042086F">
        <w:rPr>
          <w:rFonts w:ascii="Times New Roman" w:eastAsia="BatangChe" w:hAnsi="Times New Roman"/>
          <w:sz w:val="28"/>
          <w:szCs w:val="28"/>
        </w:rPr>
        <w:t>ская наука: история и современность. - 2019. - № 3. – С. 174-179.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42086F" w:rsidRDefault="00D53893" w:rsidP="00D53893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>Хлопов Е. И. Соотношение юридической силы норм конституции и международных договоров в правовой системе Российской Федерации / Е. И. Хлопов // Juvenis scientia. – 2016. - № 1. – С. 113-115.</w:t>
      </w:r>
      <w:r w:rsidR="000F17D3" w:rsidRPr="000F17D3">
        <w:rPr>
          <w:rFonts w:eastAsia="BatangChe"/>
          <w:sz w:val="28"/>
          <w:szCs w:val="28"/>
        </w:rPr>
        <w:t>;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 xml:space="preserve">Шуткин М. В. </w:t>
      </w:r>
      <w:r w:rsidRPr="0042086F">
        <w:rPr>
          <w:rFonts w:ascii="Times New Roman" w:eastAsia="BatangChe" w:hAnsi="Times New Roman"/>
          <w:color w:val="000000"/>
          <w:sz w:val="28"/>
          <w:szCs w:val="28"/>
        </w:rPr>
        <w:t>﻿Ратификация как способ выражения согласия на об</w:t>
      </w:r>
      <w:r w:rsidRPr="0042086F">
        <w:rPr>
          <w:rFonts w:ascii="Times New Roman" w:eastAsia="BatangChe" w:hAnsi="Times New Roman"/>
          <w:color w:val="000000"/>
          <w:sz w:val="28"/>
          <w:szCs w:val="28"/>
        </w:rPr>
        <w:t>я</w:t>
      </w:r>
      <w:r w:rsidRPr="0042086F">
        <w:rPr>
          <w:rFonts w:ascii="Times New Roman" w:eastAsia="BatangChe" w:hAnsi="Times New Roman"/>
          <w:color w:val="000000"/>
          <w:sz w:val="28"/>
          <w:szCs w:val="28"/>
        </w:rPr>
        <w:t>зательность международных договоров в Российской Федерации / М. В. Шу</w:t>
      </w:r>
      <w:r w:rsidRPr="0042086F">
        <w:rPr>
          <w:rFonts w:ascii="Times New Roman" w:eastAsia="BatangChe" w:hAnsi="Times New Roman"/>
          <w:color w:val="000000"/>
          <w:sz w:val="28"/>
          <w:szCs w:val="28"/>
        </w:rPr>
        <w:t>т</w:t>
      </w:r>
      <w:r w:rsidRPr="0042086F">
        <w:rPr>
          <w:rFonts w:ascii="Times New Roman" w:eastAsia="BatangChe" w:hAnsi="Times New Roman"/>
          <w:color w:val="000000"/>
          <w:sz w:val="28"/>
          <w:szCs w:val="28"/>
        </w:rPr>
        <w:t>кин // Инновации и инвестиции. – 2013.- № 7. – С. 135-139.</w:t>
      </w:r>
      <w:r w:rsidR="000F17D3">
        <w:rPr>
          <w:rFonts w:ascii="Times New Roman" w:eastAsia="BatangChe" w:hAnsi="Times New Roman"/>
          <w:color w:val="000000"/>
          <w:sz w:val="28"/>
          <w:szCs w:val="28"/>
          <w:lang w:val="en-US"/>
        </w:rPr>
        <w:t>;</w:t>
      </w:r>
    </w:p>
    <w:p w:rsidR="00C015CC" w:rsidRPr="00C015CC" w:rsidRDefault="00D53893" w:rsidP="00C30C97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086F">
        <w:rPr>
          <w:rFonts w:eastAsia="BatangChe"/>
          <w:sz w:val="28"/>
          <w:szCs w:val="28"/>
        </w:rPr>
        <w:t xml:space="preserve"> Ярмонова Е.Н. Правовой обычай как источник права / Е. Н. Ярм</w:t>
      </w:r>
      <w:r w:rsidRPr="0042086F">
        <w:rPr>
          <w:rFonts w:eastAsia="BatangChe"/>
          <w:sz w:val="28"/>
          <w:szCs w:val="28"/>
        </w:rPr>
        <w:t>о</w:t>
      </w:r>
      <w:r w:rsidRPr="0042086F">
        <w:rPr>
          <w:rFonts w:eastAsia="BatangChe"/>
          <w:sz w:val="28"/>
          <w:szCs w:val="28"/>
        </w:rPr>
        <w:t>нова // Международный журнал гуманитарных и естественных наук. - 2019. - № 2. - Т. 2. - С. 180−182.</w:t>
      </w:r>
      <w:r w:rsidR="000F17D3" w:rsidRPr="000F17D3">
        <w:rPr>
          <w:rFonts w:eastAsia="BatangChe"/>
          <w:sz w:val="28"/>
          <w:szCs w:val="28"/>
        </w:rPr>
        <w:t>;</w:t>
      </w:r>
    </w:p>
    <w:p w:rsidR="00362C61" w:rsidRDefault="00362C61" w:rsidP="00C015CC">
      <w:pPr>
        <w:pStyle w:val="a7"/>
        <w:spacing w:before="0" w:beforeAutospacing="0" w:after="0" w:afterAutospacing="0" w:line="360" w:lineRule="auto"/>
        <w:ind w:left="709"/>
        <w:jc w:val="center"/>
        <w:rPr>
          <w:i/>
          <w:color w:val="000000"/>
          <w:sz w:val="28"/>
          <w:szCs w:val="28"/>
        </w:rPr>
      </w:pPr>
    </w:p>
    <w:p w:rsidR="00D53893" w:rsidRPr="00C015CC" w:rsidRDefault="00D53893" w:rsidP="00C015CC">
      <w:pPr>
        <w:pStyle w:val="a7"/>
        <w:spacing w:before="0" w:beforeAutospacing="0" w:after="0" w:afterAutospacing="0" w:line="360" w:lineRule="auto"/>
        <w:ind w:left="709"/>
        <w:jc w:val="center"/>
        <w:rPr>
          <w:i/>
          <w:sz w:val="28"/>
          <w:szCs w:val="28"/>
        </w:rPr>
      </w:pPr>
      <w:r w:rsidRPr="00C015CC">
        <w:rPr>
          <w:i/>
          <w:color w:val="000000"/>
          <w:sz w:val="28"/>
          <w:szCs w:val="28"/>
        </w:rPr>
        <w:lastRenderedPageBreak/>
        <w:t>Авторефераты диссертаций и диссертации</w:t>
      </w:r>
    </w:p>
    <w:p w:rsidR="00D53893" w:rsidRPr="0042086F" w:rsidRDefault="00D53893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Завьялова Н.Ю. Государственный стандарт России (теоретико-правовое исследование): Дисс. канд. юрид. наук /Н. Ю. Завьялова. -  Краснодар, 2005. - 256 с.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C30C97" w:rsidRPr="00C015CC" w:rsidRDefault="00D53893" w:rsidP="00C015CC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BatangChe" w:hAnsi="Times New Roman"/>
          <w:sz w:val="28"/>
          <w:szCs w:val="28"/>
        </w:rPr>
      </w:pPr>
      <w:r w:rsidRPr="0042086F">
        <w:rPr>
          <w:rFonts w:ascii="Times New Roman" w:eastAsia="BatangChe" w:hAnsi="Times New Roman"/>
          <w:sz w:val="28"/>
          <w:szCs w:val="28"/>
        </w:rPr>
        <w:t>Матарадзе Л. Н. Теоретические вопросы понятия международно</w:t>
      </w:r>
      <w:r w:rsidR="00C20CE2">
        <w:rPr>
          <w:rFonts w:ascii="Times New Roman" w:eastAsia="BatangChe" w:hAnsi="Times New Roman"/>
          <w:sz w:val="28"/>
          <w:szCs w:val="28"/>
        </w:rPr>
        <w:t xml:space="preserve">го договора </w:t>
      </w:r>
      <w:r w:rsidRPr="0042086F">
        <w:rPr>
          <w:rFonts w:ascii="Times New Roman" w:eastAsia="BatangChe" w:hAnsi="Times New Roman"/>
          <w:sz w:val="28"/>
          <w:szCs w:val="28"/>
        </w:rPr>
        <w:t>/ Л. Н. Матарадзе. -М.: Изд-во МГУ,1972. -15 с.</w:t>
      </w:r>
      <w:r w:rsidR="000F17D3" w:rsidRPr="000F17D3">
        <w:rPr>
          <w:rFonts w:ascii="Times New Roman" w:eastAsia="BatangChe" w:hAnsi="Times New Roman"/>
          <w:sz w:val="28"/>
          <w:szCs w:val="28"/>
        </w:rPr>
        <w:t>;</w:t>
      </w:r>
    </w:p>
    <w:p w:rsidR="00D53893" w:rsidRPr="00C015CC" w:rsidRDefault="00D53893" w:rsidP="00D53893">
      <w:pPr>
        <w:pStyle w:val="a7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28"/>
          <w:szCs w:val="28"/>
        </w:rPr>
      </w:pPr>
      <w:r w:rsidRPr="00C015CC">
        <w:rPr>
          <w:i/>
          <w:color w:val="000000"/>
          <w:sz w:val="28"/>
          <w:szCs w:val="28"/>
        </w:rPr>
        <w:t>Судебная практика</w:t>
      </w:r>
    </w:p>
    <w:p w:rsidR="00D15AFC" w:rsidRPr="00D15AFC" w:rsidRDefault="00D53893" w:rsidP="00D15AFC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003C">
        <w:rPr>
          <w:rFonts w:ascii="Times New Roman" w:hAnsi="Times New Roman"/>
          <w:sz w:val="28"/>
          <w:szCs w:val="28"/>
        </w:rPr>
        <w:t>Консультативно</w:t>
      </w:r>
      <w:r>
        <w:rPr>
          <w:rFonts w:ascii="Times New Roman" w:hAnsi="Times New Roman"/>
          <w:sz w:val="28"/>
          <w:szCs w:val="28"/>
        </w:rPr>
        <w:t>е</w:t>
      </w:r>
      <w:r w:rsidRPr="000F003C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Pr="000F003C">
        <w:rPr>
          <w:rFonts w:ascii="Times New Roman" w:hAnsi="Times New Roman"/>
          <w:sz w:val="28"/>
          <w:szCs w:val="28"/>
        </w:rPr>
        <w:t xml:space="preserve"> Международного Суда ООН по делу об оговорках 1951 г</w:t>
      </w:r>
      <w:r w:rsidR="00272294" w:rsidRPr="00272294">
        <w:rPr>
          <w:rFonts w:ascii="Times New Roman" w:hAnsi="Times New Roman"/>
          <w:sz w:val="28"/>
          <w:szCs w:val="28"/>
        </w:rPr>
        <w:t>.</w:t>
      </w:r>
      <w:r w:rsidR="00292F39">
        <w:rPr>
          <w:rFonts w:ascii="Times New Roman" w:hAnsi="Times New Roman"/>
          <w:sz w:val="28"/>
          <w:szCs w:val="28"/>
        </w:rPr>
        <w:t xml:space="preserve"> </w:t>
      </w:r>
      <w:r w:rsidR="00C20CE2" w:rsidRPr="00C20CE2">
        <w:rPr>
          <w:rFonts w:ascii="Times New Roman" w:eastAsia="BatangChe" w:hAnsi="Times New Roman"/>
          <w:bCs/>
          <w:sz w:val="28"/>
          <w:szCs w:val="28"/>
        </w:rPr>
        <w:t xml:space="preserve">// </w:t>
      </w:r>
      <w:r w:rsidR="00C20CE2" w:rsidRPr="00C20CE2">
        <w:rPr>
          <w:rFonts w:ascii="Times New Roman" w:hAnsi="Times New Roman"/>
          <w:sz w:val="28"/>
          <w:szCs w:val="28"/>
        </w:rPr>
        <w:t>Ногойбаева Э. К., Лейтон М. и др. Хрестоматия. Де</w:t>
      </w:r>
      <w:r w:rsidR="00C20CE2" w:rsidRPr="00C20CE2">
        <w:rPr>
          <w:rFonts w:ascii="Times New Roman" w:hAnsi="Times New Roman"/>
          <w:sz w:val="28"/>
          <w:szCs w:val="28"/>
        </w:rPr>
        <w:t>й</w:t>
      </w:r>
      <w:r w:rsidR="00C20CE2" w:rsidRPr="00C20CE2">
        <w:rPr>
          <w:rFonts w:ascii="Times New Roman" w:hAnsi="Times New Roman"/>
          <w:sz w:val="28"/>
          <w:szCs w:val="28"/>
        </w:rPr>
        <w:t>ствующее междуна</w:t>
      </w:r>
      <w:r w:rsidR="00C20CE2">
        <w:rPr>
          <w:rFonts w:ascii="Times New Roman" w:hAnsi="Times New Roman"/>
          <w:sz w:val="28"/>
          <w:szCs w:val="28"/>
        </w:rPr>
        <w:t>род</w:t>
      </w:r>
      <w:r w:rsidR="00C20CE2" w:rsidRPr="00C20CE2">
        <w:rPr>
          <w:rFonts w:ascii="Times New Roman" w:hAnsi="Times New Roman"/>
          <w:sz w:val="28"/>
          <w:szCs w:val="28"/>
        </w:rPr>
        <w:t>ное право. – Бишкек 2012, C. 77.</w:t>
      </w:r>
      <w:r w:rsidR="00D15AFC">
        <w:rPr>
          <w:rFonts w:ascii="Times New Roman" w:hAnsi="Times New Roman"/>
          <w:sz w:val="28"/>
          <w:szCs w:val="28"/>
          <w:lang w:val="en-US"/>
        </w:rPr>
        <w:t>;</w:t>
      </w:r>
    </w:p>
    <w:p w:rsidR="00D53893" w:rsidRPr="00D15AFC" w:rsidRDefault="00D53893" w:rsidP="00D15AFC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AFC">
        <w:rPr>
          <w:rFonts w:ascii="Times New Roman" w:hAnsi="Times New Roman"/>
          <w:sz w:val="28"/>
          <w:szCs w:val="28"/>
        </w:rPr>
        <w:t>Постановление ЕСПЧ по делу «Анчугов и Гладков против России» от 4 июля 2013 года // Бюллетень Европейского суда по правам челове</w:t>
      </w:r>
      <w:r w:rsidR="00D15AFC" w:rsidRPr="00D15AFC">
        <w:rPr>
          <w:rFonts w:ascii="Times New Roman" w:hAnsi="Times New Roman"/>
          <w:sz w:val="28"/>
          <w:szCs w:val="28"/>
        </w:rPr>
        <w:t>ка. Ро</w:t>
      </w:r>
      <w:r w:rsidR="00D15AFC" w:rsidRPr="00D15AFC">
        <w:rPr>
          <w:rFonts w:ascii="Times New Roman" w:hAnsi="Times New Roman"/>
          <w:sz w:val="28"/>
          <w:szCs w:val="28"/>
        </w:rPr>
        <w:t>с</w:t>
      </w:r>
      <w:r w:rsidR="00D15AFC" w:rsidRPr="00D15AFC">
        <w:rPr>
          <w:rFonts w:ascii="Times New Roman" w:hAnsi="Times New Roman"/>
          <w:sz w:val="28"/>
          <w:szCs w:val="28"/>
        </w:rPr>
        <w:t>сийское издание.</w:t>
      </w:r>
      <w:r w:rsidRPr="00D15AFC">
        <w:rPr>
          <w:rFonts w:ascii="Times New Roman" w:hAnsi="Times New Roman"/>
          <w:sz w:val="28"/>
          <w:szCs w:val="28"/>
        </w:rPr>
        <w:t xml:space="preserve"> 2014.</w:t>
      </w:r>
      <w:r w:rsidR="00D15AFC" w:rsidRPr="00D15AFC">
        <w:rPr>
          <w:rFonts w:ascii="Times New Roman" w:hAnsi="Times New Roman"/>
          <w:sz w:val="28"/>
          <w:szCs w:val="28"/>
        </w:rPr>
        <w:t xml:space="preserve"> </w:t>
      </w:r>
      <w:r w:rsidRPr="00D15AFC">
        <w:rPr>
          <w:rFonts w:ascii="Times New Roman" w:hAnsi="Times New Roman"/>
          <w:sz w:val="28"/>
          <w:szCs w:val="28"/>
        </w:rPr>
        <w:t>№ 2</w:t>
      </w:r>
      <w:r w:rsidR="00292F39" w:rsidRPr="00D15AFC">
        <w:rPr>
          <w:rFonts w:ascii="Times New Roman" w:hAnsi="Times New Roman"/>
          <w:sz w:val="28"/>
          <w:szCs w:val="28"/>
        </w:rPr>
        <w:t xml:space="preserve"> </w:t>
      </w:r>
      <w:r w:rsidR="00D15AFC" w:rsidRPr="00D15AFC">
        <w:rPr>
          <w:rFonts w:ascii="Times New Roman" w:hAnsi="Times New Roman"/>
          <w:sz w:val="28"/>
          <w:szCs w:val="28"/>
        </w:rPr>
        <w:t>С. 55–64;</w:t>
      </w:r>
    </w:p>
    <w:p w:rsidR="00B01097" w:rsidRDefault="00635E45" w:rsidP="00B01097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1097">
        <w:rPr>
          <w:rFonts w:ascii="Times New Roman" w:hAnsi="Times New Roman"/>
          <w:sz w:val="28"/>
          <w:szCs w:val="28"/>
        </w:rPr>
        <w:t xml:space="preserve">Постановление Конституционного Суда РФ от 11.03.2008 № 4 // </w:t>
      </w:r>
      <w:r w:rsidRPr="00B01097">
        <w:rPr>
          <w:rFonts w:ascii="Times New Roman" w:eastAsia="Times New Roman" w:hAnsi="Times New Roman"/>
          <w:sz w:val="28"/>
          <w:szCs w:val="28"/>
          <w:lang w:eastAsia="ru-RU"/>
        </w:rPr>
        <w:t>Собрание законодательства РФ.</w:t>
      </w:r>
      <w:r w:rsidRPr="00B01097">
        <w:rPr>
          <w:rFonts w:ascii="Times New Roman" w:hAnsi="Times New Roman"/>
          <w:sz w:val="28"/>
          <w:szCs w:val="28"/>
        </w:rPr>
        <w:t xml:space="preserve"> </w:t>
      </w:r>
      <w:r w:rsidRPr="00B01097">
        <w:rPr>
          <w:rFonts w:ascii="Times New Roman" w:eastAsia="Times New Roman" w:hAnsi="Times New Roman"/>
          <w:sz w:val="28"/>
          <w:szCs w:val="28"/>
          <w:lang w:eastAsia="ru-RU"/>
        </w:rPr>
        <w:t>2008.</w:t>
      </w:r>
      <w:r w:rsidRPr="00B01097">
        <w:rPr>
          <w:rFonts w:ascii="Times New Roman" w:hAnsi="Times New Roman"/>
          <w:sz w:val="28"/>
          <w:szCs w:val="28"/>
        </w:rPr>
        <w:t xml:space="preserve"> </w:t>
      </w:r>
      <w:r w:rsidRPr="00B01097">
        <w:rPr>
          <w:rFonts w:ascii="Times New Roman" w:eastAsia="Times New Roman" w:hAnsi="Times New Roman"/>
          <w:sz w:val="28"/>
          <w:szCs w:val="28"/>
          <w:lang w:eastAsia="ru-RU"/>
        </w:rPr>
        <w:t>№ 51.</w:t>
      </w:r>
      <w:r w:rsidRPr="00B01097">
        <w:rPr>
          <w:rFonts w:ascii="Times New Roman" w:hAnsi="Times New Roman"/>
          <w:sz w:val="28"/>
          <w:szCs w:val="28"/>
        </w:rPr>
        <w:t xml:space="preserve"> С</w:t>
      </w:r>
      <w:r w:rsidRPr="00B01097">
        <w:rPr>
          <w:rFonts w:ascii="Times New Roman" w:eastAsia="Times New Roman" w:hAnsi="Times New Roman"/>
          <w:sz w:val="28"/>
          <w:szCs w:val="28"/>
          <w:lang w:eastAsia="ru-RU"/>
        </w:rPr>
        <w:t>т. 6205</w:t>
      </w:r>
      <w:r w:rsidRPr="00B01097">
        <w:rPr>
          <w:rFonts w:ascii="Times New Roman" w:hAnsi="Times New Roman"/>
          <w:sz w:val="28"/>
          <w:szCs w:val="28"/>
        </w:rPr>
        <w:t>;</w:t>
      </w:r>
    </w:p>
    <w:p w:rsidR="00D15AFC" w:rsidRPr="00B01097" w:rsidRDefault="00635E45" w:rsidP="00D15AFC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86F">
        <w:rPr>
          <w:rFonts w:ascii="Times New Roman" w:hAnsi="Times New Roman"/>
          <w:sz w:val="28"/>
          <w:szCs w:val="28"/>
        </w:rPr>
        <w:t xml:space="preserve">Постановление Конституционного </w:t>
      </w:r>
      <w:r>
        <w:rPr>
          <w:rFonts w:ascii="Times New Roman" w:hAnsi="Times New Roman"/>
          <w:sz w:val="28"/>
          <w:szCs w:val="28"/>
        </w:rPr>
        <w:t>Суда Российской Федерации от 16.07.2008</w:t>
      </w:r>
      <w:r w:rsidRPr="0042086F">
        <w:rPr>
          <w:rFonts w:ascii="Times New Roman" w:hAnsi="Times New Roman"/>
          <w:sz w:val="28"/>
          <w:szCs w:val="28"/>
        </w:rPr>
        <w:t xml:space="preserve"> № 9-П</w:t>
      </w:r>
      <w:r>
        <w:rPr>
          <w:rFonts w:ascii="Times New Roman" w:hAnsi="Times New Roman"/>
          <w:sz w:val="28"/>
          <w:szCs w:val="28"/>
        </w:rPr>
        <w:t>.</w:t>
      </w:r>
      <w:r w:rsidRPr="00420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3695 </w:t>
      </w:r>
      <w:r w:rsidRPr="0042086F">
        <w:rPr>
          <w:rFonts w:ascii="Times New Roman" w:hAnsi="Times New Roman"/>
          <w:sz w:val="28"/>
          <w:szCs w:val="28"/>
        </w:rPr>
        <w:t>// Собрание законодательства РФ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086F">
        <w:rPr>
          <w:rFonts w:ascii="Times New Roman" w:hAnsi="Times New Roman"/>
          <w:sz w:val="28"/>
          <w:szCs w:val="28"/>
        </w:rPr>
        <w:t xml:space="preserve">2008. – № 11 (Ч. II). – Ст. </w:t>
      </w:r>
      <w:r>
        <w:rPr>
          <w:rFonts w:ascii="Times New Roman" w:hAnsi="Times New Roman"/>
          <w:sz w:val="28"/>
          <w:szCs w:val="28"/>
        </w:rPr>
        <w:t>1073;</w:t>
      </w:r>
    </w:p>
    <w:p w:rsidR="00D53893" w:rsidRPr="00D15AFC" w:rsidRDefault="00B01097" w:rsidP="00D53893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D53893" w:rsidRPr="00D15AFC">
        <w:rPr>
          <w:rFonts w:ascii="Times New Roman" w:hAnsi="Times New Roman"/>
          <w:sz w:val="28"/>
          <w:szCs w:val="28"/>
        </w:rPr>
        <w:t>делу о проверке конституционности положений статьи 1 ФЗ «О ратификации Конвенции о защите прав человека и основных свобод и Прот</w:t>
      </w:r>
      <w:r w:rsidR="00D53893" w:rsidRPr="00D15AFC">
        <w:rPr>
          <w:rFonts w:ascii="Times New Roman" w:hAnsi="Times New Roman"/>
          <w:sz w:val="28"/>
          <w:szCs w:val="28"/>
        </w:rPr>
        <w:t>о</w:t>
      </w:r>
      <w:r w:rsidR="00D53893" w:rsidRPr="00D15AFC">
        <w:rPr>
          <w:rFonts w:ascii="Times New Roman" w:hAnsi="Times New Roman"/>
          <w:sz w:val="28"/>
          <w:szCs w:val="28"/>
        </w:rPr>
        <w:t>колов к ней», пунктов 1 и 2 статьи 32 ФЗ «О международных догово</w:t>
      </w:r>
      <w:r>
        <w:rPr>
          <w:rFonts w:ascii="Times New Roman" w:hAnsi="Times New Roman"/>
          <w:sz w:val="28"/>
          <w:szCs w:val="28"/>
        </w:rPr>
        <w:t>рах Ро</w:t>
      </w:r>
      <w:r>
        <w:rPr>
          <w:rFonts w:ascii="Times New Roman" w:hAnsi="Times New Roman"/>
          <w:sz w:val="28"/>
          <w:szCs w:val="28"/>
        </w:rPr>
        <w:t>с</w:t>
      </w:r>
      <w:r w:rsidR="00362C61">
        <w:rPr>
          <w:rFonts w:ascii="Times New Roman" w:hAnsi="Times New Roman"/>
          <w:sz w:val="28"/>
          <w:szCs w:val="28"/>
        </w:rPr>
        <w:t>сийской Федерации»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15AFC">
        <w:rPr>
          <w:rFonts w:ascii="Times New Roman" w:hAnsi="Times New Roman"/>
          <w:sz w:val="28"/>
          <w:szCs w:val="28"/>
        </w:rPr>
        <w:t>Постановление Консти</w:t>
      </w:r>
      <w:r>
        <w:rPr>
          <w:rFonts w:ascii="Times New Roman" w:hAnsi="Times New Roman"/>
          <w:sz w:val="28"/>
          <w:szCs w:val="28"/>
        </w:rPr>
        <w:t xml:space="preserve">туционного Суда РФ </w:t>
      </w:r>
      <w:r w:rsidRPr="0001022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01022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01022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01022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21-П</w:t>
      </w:r>
      <w:r w:rsidRPr="00010220">
        <w:rPr>
          <w:rFonts w:ascii="Times New Roman" w:hAnsi="Times New Roman"/>
          <w:sz w:val="28"/>
          <w:szCs w:val="28"/>
        </w:rPr>
        <w:t xml:space="preserve"> </w:t>
      </w:r>
      <w:r w:rsidR="00D53893" w:rsidRPr="00D15AFC">
        <w:rPr>
          <w:rFonts w:ascii="Times New Roman" w:hAnsi="Times New Roman"/>
          <w:sz w:val="28"/>
          <w:szCs w:val="28"/>
        </w:rPr>
        <w:t xml:space="preserve"> // </w:t>
      </w:r>
      <w:r w:rsidR="007C68A9" w:rsidRPr="00D15AFC">
        <w:rPr>
          <w:rFonts w:ascii="Times New Roman" w:hAnsi="Times New Roman"/>
          <w:sz w:val="28"/>
          <w:szCs w:val="28"/>
        </w:rPr>
        <w:t>"Собрание законода</w:t>
      </w:r>
      <w:r>
        <w:rPr>
          <w:rFonts w:ascii="Times New Roman" w:hAnsi="Times New Roman"/>
          <w:sz w:val="28"/>
          <w:szCs w:val="28"/>
        </w:rPr>
        <w:t>тельства РФ.</w:t>
      </w:r>
      <w:r w:rsidR="007C68A9" w:rsidRPr="00D1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2015. № 30.</w:t>
      </w:r>
      <w:r w:rsidR="007C68A9" w:rsidRPr="00D1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C68A9" w:rsidRPr="00D15AFC">
        <w:rPr>
          <w:rFonts w:ascii="Times New Roman" w:hAnsi="Times New Roman"/>
          <w:sz w:val="28"/>
          <w:szCs w:val="28"/>
        </w:rPr>
        <w:t>т. 4658</w:t>
      </w:r>
      <w:r>
        <w:rPr>
          <w:rFonts w:ascii="Times New Roman" w:hAnsi="Times New Roman"/>
          <w:sz w:val="28"/>
          <w:szCs w:val="28"/>
        </w:rPr>
        <w:t>;</w:t>
      </w:r>
    </w:p>
    <w:p w:rsidR="00635E45" w:rsidRPr="004429DE" w:rsidRDefault="00635E45" w:rsidP="00635E45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Pr="004429DE">
        <w:rPr>
          <w:rFonts w:ascii="Times New Roman" w:hAnsi="Times New Roman"/>
          <w:sz w:val="28"/>
          <w:szCs w:val="28"/>
        </w:rPr>
        <w:t>отказе в принятии к рассмотрению жалобы гражданина Маркина Константина Александровича на нарушение его конституционных прав пол</w:t>
      </w:r>
      <w:r w:rsidRPr="004429DE">
        <w:rPr>
          <w:rFonts w:ascii="Times New Roman" w:hAnsi="Times New Roman"/>
          <w:sz w:val="28"/>
          <w:szCs w:val="28"/>
        </w:rPr>
        <w:t>о</w:t>
      </w:r>
      <w:r w:rsidRPr="004429DE">
        <w:rPr>
          <w:rFonts w:ascii="Times New Roman" w:hAnsi="Times New Roman"/>
          <w:sz w:val="28"/>
          <w:szCs w:val="28"/>
        </w:rPr>
        <w:t xml:space="preserve">жениями статей 13 и 15 Федерального закона «О государственных пособиях гражданам, имеющих детей», статей 10 и 11 Федерального закона «О статусе военнослужащих», статьи 32 Положения о порядке прохождения военной </w:t>
      </w:r>
      <w:r w:rsidRPr="004429DE">
        <w:rPr>
          <w:rFonts w:ascii="Times New Roman" w:hAnsi="Times New Roman"/>
          <w:sz w:val="28"/>
          <w:szCs w:val="28"/>
        </w:rPr>
        <w:lastRenderedPageBreak/>
        <w:t>службы»</w:t>
      </w:r>
      <w:r>
        <w:rPr>
          <w:rFonts w:ascii="Times New Roman" w:hAnsi="Times New Roman"/>
          <w:sz w:val="28"/>
          <w:szCs w:val="28"/>
        </w:rPr>
        <w:t xml:space="preserve"> : </w:t>
      </w:r>
      <w:r w:rsidRPr="004429DE">
        <w:rPr>
          <w:rFonts w:ascii="Times New Roman" w:hAnsi="Times New Roman"/>
          <w:sz w:val="28"/>
          <w:szCs w:val="28"/>
        </w:rPr>
        <w:t>Определение Конституционного Суда РФ от 15</w:t>
      </w:r>
      <w:r>
        <w:rPr>
          <w:rFonts w:ascii="Times New Roman" w:hAnsi="Times New Roman"/>
          <w:sz w:val="28"/>
          <w:szCs w:val="28"/>
        </w:rPr>
        <w:t xml:space="preserve">.01.2009 № </w:t>
      </w:r>
      <w:r w:rsidRPr="004429DE">
        <w:rPr>
          <w:rFonts w:ascii="Times New Roman" w:hAnsi="Times New Roman"/>
          <w:sz w:val="28"/>
          <w:szCs w:val="28"/>
        </w:rPr>
        <w:t>187-О-О</w:t>
      </w:r>
      <w:r>
        <w:rPr>
          <w:rFonts w:ascii="Times New Roman" w:hAnsi="Times New Roman"/>
          <w:sz w:val="28"/>
          <w:szCs w:val="28"/>
        </w:rPr>
        <w:t>:</w:t>
      </w:r>
      <w:r w:rsidRPr="004429DE">
        <w:rPr>
          <w:rFonts w:ascii="Times New Roman" w:hAnsi="Times New Roman"/>
          <w:sz w:val="28"/>
          <w:szCs w:val="28"/>
        </w:rPr>
        <w:t xml:space="preserve"> // Собрание законодатель</w:t>
      </w:r>
      <w:r>
        <w:rPr>
          <w:rFonts w:ascii="Times New Roman" w:hAnsi="Times New Roman"/>
          <w:sz w:val="28"/>
          <w:szCs w:val="28"/>
        </w:rPr>
        <w:t>ства РФ</w:t>
      </w:r>
      <w:r w:rsidRPr="004429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9DE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>.</w:t>
      </w:r>
      <w:r w:rsidRPr="00442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429D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</w:t>
      </w:r>
      <w:r w:rsidRPr="004429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429DE">
        <w:rPr>
          <w:rFonts w:ascii="Times New Roman" w:hAnsi="Times New Roman"/>
          <w:sz w:val="28"/>
          <w:szCs w:val="28"/>
        </w:rPr>
        <w:t>т. 1279</w:t>
      </w:r>
      <w:r>
        <w:rPr>
          <w:rFonts w:ascii="Times New Roman" w:hAnsi="Times New Roman"/>
          <w:sz w:val="28"/>
          <w:szCs w:val="28"/>
        </w:rPr>
        <w:t>.</w:t>
      </w:r>
    </w:p>
    <w:p w:rsidR="00C10DD0" w:rsidRPr="00CF57C0" w:rsidRDefault="00CF57C0" w:rsidP="00CF57C0">
      <w:pPr>
        <w:pStyle w:val="a9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AFC">
        <w:rPr>
          <w:rFonts w:ascii="Times New Roman" w:hAnsi="Times New Roman"/>
          <w:sz w:val="28"/>
          <w:szCs w:val="28"/>
        </w:rPr>
        <w:t>О применении судами общей юрисдикции общепризнанных при</w:t>
      </w:r>
      <w:r w:rsidRPr="00D15AFC">
        <w:rPr>
          <w:rFonts w:ascii="Times New Roman" w:hAnsi="Times New Roman"/>
          <w:sz w:val="28"/>
          <w:szCs w:val="28"/>
        </w:rPr>
        <w:t>н</w:t>
      </w:r>
      <w:r w:rsidRPr="00D15AFC">
        <w:rPr>
          <w:rFonts w:ascii="Times New Roman" w:hAnsi="Times New Roman"/>
          <w:sz w:val="28"/>
          <w:szCs w:val="28"/>
        </w:rPr>
        <w:t>ципов и норм международного права и международных договоров Российской Фе</w:t>
      </w:r>
      <w:r>
        <w:rPr>
          <w:rFonts w:ascii="Times New Roman" w:hAnsi="Times New Roman"/>
          <w:sz w:val="28"/>
          <w:szCs w:val="28"/>
        </w:rPr>
        <w:t>дерации</w:t>
      </w:r>
      <w:r w:rsidRPr="00D1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="00635E45" w:rsidRPr="00D15AFC">
        <w:rPr>
          <w:rFonts w:ascii="Times New Roman" w:hAnsi="Times New Roman"/>
          <w:sz w:val="28"/>
          <w:szCs w:val="28"/>
        </w:rPr>
        <w:t xml:space="preserve">Постановление Пленума </w:t>
      </w:r>
      <w:r w:rsidR="00857989">
        <w:rPr>
          <w:rFonts w:ascii="Times New Roman" w:hAnsi="Times New Roman"/>
          <w:sz w:val="28"/>
          <w:szCs w:val="28"/>
        </w:rPr>
        <w:t>В</w:t>
      </w:r>
      <w:r w:rsidR="00362C61">
        <w:rPr>
          <w:rFonts w:ascii="Times New Roman" w:hAnsi="Times New Roman"/>
          <w:sz w:val="28"/>
          <w:szCs w:val="28"/>
        </w:rPr>
        <w:t xml:space="preserve">ерховного </w:t>
      </w:r>
      <w:r w:rsidR="00857989">
        <w:rPr>
          <w:rFonts w:ascii="Times New Roman" w:hAnsi="Times New Roman"/>
          <w:sz w:val="28"/>
          <w:szCs w:val="28"/>
        </w:rPr>
        <w:t>С</w:t>
      </w:r>
      <w:r w:rsidR="00362C61">
        <w:rPr>
          <w:rFonts w:ascii="Times New Roman" w:hAnsi="Times New Roman"/>
          <w:sz w:val="28"/>
          <w:szCs w:val="28"/>
        </w:rPr>
        <w:t>уда</w:t>
      </w:r>
      <w:r w:rsidR="00857989">
        <w:rPr>
          <w:rFonts w:ascii="Times New Roman" w:hAnsi="Times New Roman"/>
          <w:sz w:val="28"/>
          <w:szCs w:val="28"/>
        </w:rPr>
        <w:t xml:space="preserve"> РФ от 10.10.</w:t>
      </w:r>
      <w:r w:rsidR="00635E45" w:rsidRPr="00D15AFC">
        <w:rPr>
          <w:rFonts w:ascii="Times New Roman" w:hAnsi="Times New Roman"/>
          <w:sz w:val="28"/>
          <w:szCs w:val="28"/>
        </w:rPr>
        <w:t xml:space="preserve">2003 г. № 5 </w:t>
      </w:r>
      <w:r w:rsidR="00635E45">
        <w:rPr>
          <w:rFonts w:ascii="Times New Roman" w:hAnsi="Times New Roman"/>
          <w:sz w:val="28"/>
          <w:szCs w:val="28"/>
        </w:rPr>
        <w:t>// Российская газета. 2003. № 244.</w:t>
      </w:r>
      <w:r w:rsidR="00635E45" w:rsidRPr="00635E45">
        <w:rPr>
          <w:rFonts w:ascii="Times New Roman" w:hAnsi="Times New Roman"/>
          <w:sz w:val="28"/>
          <w:szCs w:val="28"/>
        </w:rPr>
        <w:t>;</w:t>
      </w:r>
    </w:p>
    <w:p w:rsidR="00B13C02" w:rsidRDefault="00B13C02" w:rsidP="00375E7D">
      <w:pPr>
        <w:pStyle w:val="a7"/>
        <w:tabs>
          <w:tab w:val="left" w:pos="6785"/>
          <w:tab w:val="right" w:pos="9354"/>
        </w:tabs>
        <w:rPr>
          <w:b/>
          <w:sz w:val="28"/>
          <w:szCs w:val="28"/>
        </w:rPr>
      </w:pPr>
    </w:p>
    <w:p w:rsidR="00C10DD0" w:rsidRPr="00C10DD0" w:rsidRDefault="00C10DD0" w:rsidP="00375E7D">
      <w:pPr>
        <w:pStyle w:val="a7"/>
        <w:tabs>
          <w:tab w:val="left" w:pos="6785"/>
          <w:tab w:val="right" w:pos="9354"/>
        </w:tabs>
        <w:rPr>
          <w:b/>
          <w:sz w:val="28"/>
          <w:szCs w:val="28"/>
        </w:rPr>
        <w:sectPr w:rsidR="00C10DD0" w:rsidRPr="00C10DD0" w:rsidSect="005B45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7799" w:rsidRPr="0094098D" w:rsidRDefault="00F846D0" w:rsidP="00F846D0">
      <w:pPr>
        <w:pStyle w:val="1"/>
        <w:spacing w:line="360" w:lineRule="auto"/>
        <w:jc w:val="right"/>
      </w:pPr>
      <w:bookmarkStart w:id="48" w:name="_ПРИЛОЖЕНИЕ_1."/>
      <w:bookmarkStart w:id="49" w:name="_Toc69834397"/>
      <w:bookmarkStart w:id="50" w:name="_Toc69992147"/>
      <w:bookmarkEnd w:id="48"/>
      <w:r>
        <w:lastRenderedPageBreak/>
        <w:t xml:space="preserve">                                        </w:t>
      </w:r>
      <w:r w:rsidR="0094098D" w:rsidRPr="0094098D">
        <w:t>ПРИЛОЖЕНИЕ</w:t>
      </w:r>
      <w:r w:rsidR="00E22917">
        <w:t xml:space="preserve"> 1.</w:t>
      </w:r>
      <w:bookmarkEnd w:id="49"/>
      <w:bookmarkEnd w:id="50"/>
    </w:p>
    <w:p w:rsidR="0094098D" w:rsidRPr="0094098D" w:rsidRDefault="0094098D" w:rsidP="00F846D0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94098D">
        <w:rPr>
          <w:b/>
          <w:sz w:val="28"/>
          <w:szCs w:val="28"/>
        </w:rPr>
        <w:t>Стадии заключение международного договора</w:t>
      </w:r>
    </w:p>
    <w:p w:rsidR="0094098D" w:rsidRDefault="0094098D" w:rsidP="00737799">
      <w:pPr>
        <w:pStyle w:val="a7"/>
      </w:pPr>
    </w:p>
    <w:p w:rsidR="00737799" w:rsidRDefault="00E453A2" w:rsidP="0094098D">
      <w:pPr>
        <w:pStyle w:val="a7"/>
        <w:jc w:val="center"/>
      </w:pPr>
      <w:r>
        <w:rPr>
          <w:noProof/>
        </w:rPr>
        <w:drawing>
          <wp:inline distT="0" distB="0" distL="0" distR="0">
            <wp:extent cx="6419850" cy="3319878"/>
            <wp:effectExtent l="19050" t="0" r="0" b="0"/>
            <wp:docPr id="1" name="Рисунок 1" descr="TZDrdI04d2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ZDrdI04d2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527" cy="332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799" w:rsidSect="00C82953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B3" w:rsidRDefault="001137B3" w:rsidP="00975471">
      <w:pPr>
        <w:spacing w:after="0" w:line="240" w:lineRule="auto"/>
      </w:pPr>
      <w:r>
        <w:separator/>
      </w:r>
    </w:p>
  </w:endnote>
  <w:endnote w:type="continuationSeparator" w:id="0">
    <w:p w:rsidR="001137B3" w:rsidRDefault="001137B3" w:rsidP="0097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9" w:rsidRDefault="009E47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07565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E4789" w:rsidRPr="00CD0375" w:rsidRDefault="009E478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D0375">
          <w:rPr>
            <w:rFonts w:ascii="Times New Roman" w:hAnsi="Times New Roman"/>
            <w:sz w:val="28"/>
            <w:szCs w:val="28"/>
          </w:rPr>
          <w:fldChar w:fldCharType="begin"/>
        </w:r>
        <w:r w:rsidRPr="00CD03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0375">
          <w:rPr>
            <w:rFonts w:ascii="Times New Roman" w:hAnsi="Times New Roman"/>
            <w:sz w:val="28"/>
            <w:szCs w:val="28"/>
          </w:rPr>
          <w:fldChar w:fldCharType="separate"/>
        </w:r>
        <w:r w:rsidR="002B3EEE">
          <w:rPr>
            <w:rFonts w:ascii="Times New Roman" w:hAnsi="Times New Roman"/>
            <w:noProof/>
            <w:sz w:val="28"/>
            <w:szCs w:val="28"/>
          </w:rPr>
          <w:t>81</w:t>
        </w:r>
        <w:r w:rsidRPr="00CD03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E4789" w:rsidRDefault="009E478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9" w:rsidRDefault="009E4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B3" w:rsidRDefault="001137B3" w:rsidP="00975471">
      <w:pPr>
        <w:spacing w:after="0" w:line="240" w:lineRule="auto"/>
      </w:pPr>
      <w:r>
        <w:separator/>
      </w:r>
    </w:p>
  </w:footnote>
  <w:footnote w:type="continuationSeparator" w:id="0">
    <w:p w:rsidR="001137B3" w:rsidRDefault="001137B3" w:rsidP="0097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9" w:rsidRDefault="009E47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9" w:rsidRDefault="009E47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89" w:rsidRDefault="009E47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B25"/>
    <w:multiLevelType w:val="hybridMultilevel"/>
    <w:tmpl w:val="25626F18"/>
    <w:lvl w:ilvl="0" w:tplc="EAE02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47580"/>
    <w:multiLevelType w:val="hybridMultilevel"/>
    <w:tmpl w:val="C4E0590E"/>
    <w:lvl w:ilvl="0" w:tplc="CDDAC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03E0"/>
    <w:multiLevelType w:val="hybridMultilevel"/>
    <w:tmpl w:val="C03C6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91D98"/>
    <w:multiLevelType w:val="multilevel"/>
    <w:tmpl w:val="1BD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06A8B"/>
    <w:multiLevelType w:val="hybridMultilevel"/>
    <w:tmpl w:val="DA84BBD0"/>
    <w:lvl w:ilvl="0" w:tplc="CDDAC18E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007DD"/>
    <w:multiLevelType w:val="multilevel"/>
    <w:tmpl w:val="B8F65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B65BC1"/>
    <w:multiLevelType w:val="hybridMultilevel"/>
    <w:tmpl w:val="FA4E1B42"/>
    <w:lvl w:ilvl="0" w:tplc="BF8E4CC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F23DF"/>
    <w:multiLevelType w:val="hybridMultilevel"/>
    <w:tmpl w:val="B358B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52546"/>
    <w:multiLevelType w:val="multilevel"/>
    <w:tmpl w:val="3DB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22B67"/>
    <w:multiLevelType w:val="multilevel"/>
    <w:tmpl w:val="B39E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9158E"/>
    <w:multiLevelType w:val="multilevel"/>
    <w:tmpl w:val="452654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DEF3AED"/>
    <w:multiLevelType w:val="hybridMultilevel"/>
    <w:tmpl w:val="30EAD19C"/>
    <w:lvl w:ilvl="0" w:tplc="2F88F5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871CA"/>
    <w:multiLevelType w:val="hybridMultilevel"/>
    <w:tmpl w:val="E6865FFA"/>
    <w:lvl w:ilvl="0" w:tplc="951AB3A2">
      <w:start w:val="1"/>
      <w:numFmt w:val="decimal"/>
      <w:lvlText w:val="%1."/>
      <w:lvlJc w:val="left"/>
      <w:pPr>
        <w:ind w:left="1069" w:hanging="360"/>
      </w:pPr>
      <w:rPr>
        <w:rFonts w:ascii="TimesNewRomanPSMT" w:hAnsi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8E44B9"/>
    <w:multiLevelType w:val="hybridMultilevel"/>
    <w:tmpl w:val="9710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5622E"/>
    <w:multiLevelType w:val="hybridMultilevel"/>
    <w:tmpl w:val="4960742A"/>
    <w:lvl w:ilvl="0" w:tplc="C66E1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6A7313"/>
    <w:multiLevelType w:val="multilevel"/>
    <w:tmpl w:val="188640F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0D82727"/>
    <w:multiLevelType w:val="multilevel"/>
    <w:tmpl w:val="7878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15985"/>
    <w:multiLevelType w:val="hybridMultilevel"/>
    <w:tmpl w:val="FD46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936A3"/>
    <w:multiLevelType w:val="hybridMultilevel"/>
    <w:tmpl w:val="D382B36C"/>
    <w:lvl w:ilvl="0" w:tplc="1E18E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1B35DE"/>
    <w:multiLevelType w:val="hybridMultilevel"/>
    <w:tmpl w:val="F6548DCE"/>
    <w:lvl w:ilvl="0" w:tplc="914A6C0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564490"/>
    <w:multiLevelType w:val="multilevel"/>
    <w:tmpl w:val="188640F0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2377F39"/>
    <w:multiLevelType w:val="hybridMultilevel"/>
    <w:tmpl w:val="10529E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778034B"/>
    <w:multiLevelType w:val="hybridMultilevel"/>
    <w:tmpl w:val="25327B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8"/>
  </w:num>
  <w:num w:numId="5">
    <w:abstractNumId w:val="8"/>
  </w:num>
  <w:num w:numId="6">
    <w:abstractNumId w:val="5"/>
  </w:num>
  <w:num w:numId="7">
    <w:abstractNumId w:val="9"/>
  </w:num>
  <w:num w:numId="8">
    <w:abstractNumId w:val="19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21"/>
  </w:num>
  <w:num w:numId="18">
    <w:abstractNumId w:val="22"/>
  </w:num>
  <w:num w:numId="19">
    <w:abstractNumId w:val="12"/>
  </w:num>
  <w:num w:numId="20">
    <w:abstractNumId w:val="20"/>
  </w:num>
  <w:num w:numId="21">
    <w:abstractNumId w:val="2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DE"/>
    <w:rsid w:val="000000CD"/>
    <w:rsid w:val="00000865"/>
    <w:rsid w:val="00000AB7"/>
    <w:rsid w:val="00000CC7"/>
    <w:rsid w:val="00000DA8"/>
    <w:rsid w:val="00001088"/>
    <w:rsid w:val="000013BA"/>
    <w:rsid w:val="000017BE"/>
    <w:rsid w:val="00001A08"/>
    <w:rsid w:val="00001D08"/>
    <w:rsid w:val="00001DF4"/>
    <w:rsid w:val="0000247D"/>
    <w:rsid w:val="000024CC"/>
    <w:rsid w:val="000040D3"/>
    <w:rsid w:val="00004134"/>
    <w:rsid w:val="00004264"/>
    <w:rsid w:val="0000426B"/>
    <w:rsid w:val="0000447E"/>
    <w:rsid w:val="00004761"/>
    <w:rsid w:val="000049F6"/>
    <w:rsid w:val="00004A19"/>
    <w:rsid w:val="00004CAB"/>
    <w:rsid w:val="00004F91"/>
    <w:rsid w:val="00005274"/>
    <w:rsid w:val="0000580C"/>
    <w:rsid w:val="00005C1D"/>
    <w:rsid w:val="00005CF0"/>
    <w:rsid w:val="0000621C"/>
    <w:rsid w:val="00006657"/>
    <w:rsid w:val="00006C6A"/>
    <w:rsid w:val="0000702E"/>
    <w:rsid w:val="000072D2"/>
    <w:rsid w:val="000074AC"/>
    <w:rsid w:val="0000780D"/>
    <w:rsid w:val="00007977"/>
    <w:rsid w:val="00007D8F"/>
    <w:rsid w:val="00007F19"/>
    <w:rsid w:val="000100DE"/>
    <w:rsid w:val="000102E4"/>
    <w:rsid w:val="00010325"/>
    <w:rsid w:val="000106EC"/>
    <w:rsid w:val="00010833"/>
    <w:rsid w:val="000109B2"/>
    <w:rsid w:val="00010A85"/>
    <w:rsid w:val="00010E3C"/>
    <w:rsid w:val="00010F15"/>
    <w:rsid w:val="000117C2"/>
    <w:rsid w:val="000117D4"/>
    <w:rsid w:val="00011C7F"/>
    <w:rsid w:val="000122F6"/>
    <w:rsid w:val="000124DD"/>
    <w:rsid w:val="00012A14"/>
    <w:rsid w:val="00013024"/>
    <w:rsid w:val="0001336E"/>
    <w:rsid w:val="00013422"/>
    <w:rsid w:val="00013429"/>
    <w:rsid w:val="000137EA"/>
    <w:rsid w:val="0001393C"/>
    <w:rsid w:val="00013B22"/>
    <w:rsid w:val="00013D06"/>
    <w:rsid w:val="00013F03"/>
    <w:rsid w:val="00014301"/>
    <w:rsid w:val="000147B6"/>
    <w:rsid w:val="0001481F"/>
    <w:rsid w:val="00014854"/>
    <w:rsid w:val="00014868"/>
    <w:rsid w:val="00014AB1"/>
    <w:rsid w:val="00014BC9"/>
    <w:rsid w:val="0001507A"/>
    <w:rsid w:val="00015412"/>
    <w:rsid w:val="000156CE"/>
    <w:rsid w:val="00015714"/>
    <w:rsid w:val="0001571C"/>
    <w:rsid w:val="0001585C"/>
    <w:rsid w:val="0001592C"/>
    <w:rsid w:val="00015BC4"/>
    <w:rsid w:val="00015EEF"/>
    <w:rsid w:val="0001629A"/>
    <w:rsid w:val="000165E0"/>
    <w:rsid w:val="00016BB9"/>
    <w:rsid w:val="00016E13"/>
    <w:rsid w:val="00016F01"/>
    <w:rsid w:val="00017260"/>
    <w:rsid w:val="00017378"/>
    <w:rsid w:val="00017F7F"/>
    <w:rsid w:val="00020013"/>
    <w:rsid w:val="00020199"/>
    <w:rsid w:val="00020213"/>
    <w:rsid w:val="00020353"/>
    <w:rsid w:val="00020766"/>
    <w:rsid w:val="00021685"/>
    <w:rsid w:val="000216F9"/>
    <w:rsid w:val="00021999"/>
    <w:rsid w:val="00021E02"/>
    <w:rsid w:val="00021E34"/>
    <w:rsid w:val="0002238A"/>
    <w:rsid w:val="000224FA"/>
    <w:rsid w:val="00022726"/>
    <w:rsid w:val="00022761"/>
    <w:rsid w:val="000228B6"/>
    <w:rsid w:val="00022C99"/>
    <w:rsid w:val="00022F96"/>
    <w:rsid w:val="000230B1"/>
    <w:rsid w:val="00023278"/>
    <w:rsid w:val="000234D1"/>
    <w:rsid w:val="00023941"/>
    <w:rsid w:val="0002424B"/>
    <w:rsid w:val="00024390"/>
    <w:rsid w:val="00024CA1"/>
    <w:rsid w:val="00024FC8"/>
    <w:rsid w:val="00025032"/>
    <w:rsid w:val="000252AD"/>
    <w:rsid w:val="00025812"/>
    <w:rsid w:val="000259C6"/>
    <w:rsid w:val="00025E98"/>
    <w:rsid w:val="00025EBE"/>
    <w:rsid w:val="0002612F"/>
    <w:rsid w:val="00026648"/>
    <w:rsid w:val="00026723"/>
    <w:rsid w:val="00026C9F"/>
    <w:rsid w:val="00026F17"/>
    <w:rsid w:val="00026F90"/>
    <w:rsid w:val="00026FDF"/>
    <w:rsid w:val="00027D07"/>
    <w:rsid w:val="0003028F"/>
    <w:rsid w:val="00030328"/>
    <w:rsid w:val="000303F9"/>
    <w:rsid w:val="0003065C"/>
    <w:rsid w:val="0003071B"/>
    <w:rsid w:val="00030926"/>
    <w:rsid w:val="00030DF0"/>
    <w:rsid w:val="0003103E"/>
    <w:rsid w:val="00031281"/>
    <w:rsid w:val="000313D0"/>
    <w:rsid w:val="00031764"/>
    <w:rsid w:val="0003196F"/>
    <w:rsid w:val="000319AB"/>
    <w:rsid w:val="000319BC"/>
    <w:rsid w:val="00031ED5"/>
    <w:rsid w:val="000320E4"/>
    <w:rsid w:val="00032556"/>
    <w:rsid w:val="000325DB"/>
    <w:rsid w:val="000326B2"/>
    <w:rsid w:val="00032892"/>
    <w:rsid w:val="00032B5D"/>
    <w:rsid w:val="0003311B"/>
    <w:rsid w:val="0003341C"/>
    <w:rsid w:val="0003377D"/>
    <w:rsid w:val="00033C5B"/>
    <w:rsid w:val="00033E04"/>
    <w:rsid w:val="000342F7"/>
    <w:rsid w:val="00034A28"/>
    <w:rsid w:val="00034B06"/>
    <w:rsid w:val="0003539A"/>
    <w:rsid w:val="000354EB"/>
    <w:rsid w:val="00035518"/>
    <w:rsid w:val="0003553F"/>
    <w:rsid w:val="00035694"/>
    <w:rsid w:val="0003577A"/>
    <w:rsid w:val="00035907"/>
    <w:rsid w:val="0003593F"/>
    <w:rsid w:val="00035BC2"/>
    <w:rsid w:val="00035D70"/>
    <w:rsid w:val="00035E98"/>
    <w:rsid w:val="00036091"/>
    <w:rsid w:val="0003698B"/>
    <w:rsid w:val="00036B9A"/>
    <w:rsid w:val="00036BBE"/>
    <w:rsid w:val="00036D04"/>
    <w:rsid w:val="00037182"/>
    <w:rsid w:val="00037205"/>
    <w:rsid w:val="00037624"/>
    <w:rsid w:val="000376D1"/>
    <w:rsid w:val="00037AEE"/>
    <w:rsid w:val="00037C44"/>
    <w:rsid w:val="00037D93"/>
    <w:rsid w:val="00037DF7"/>
    <w:rsid w:val="00040155"/>
    <w:rsid w:val="000406F4"/>
    <w:rsid w:val="00040A54"/>
    <w:rsid w:val="00040F11"/>
    <w:rsid w:val="00041906"/>
    <w:rsid w:val="000419B4"/>
    <w:rsid w:val="00041BDD"/>
    <w:rsid w:val="00041C55"/>
    <w:rsid w:val="0004268B"/>
    <w:rsid w:val="00042771"/>
    <w:rsid w:val="00042FDD"/>
    <w:rsid w:val="00043041"/>
    <w:rsid w:val="000430EA"/>
    <w:rsid w:val="000434B2"/>
    <w:rsid w:val="0004371F"/>
    <w:rsid w:val="00043B8E"/>
    <w:rsid w:val="00043BBD"/>
    <w:rsid w:val="00043E58"/>
    <w:rsid w:val="00043EB0"/>
    <w:rsid w:val="0004411B"/>
    <w:rsid w:val="000442A3"/>
    <w:rsid w:val="00044B35"/>
    <w:rsid w:val="00045AA9"/>
    <w:rsid w:val="00045E46"/>
    <w:rsid w:val="00045EAF"/>
    <w:rsid w:val="0004618F"/>
    <w:rsid w:val="0004678A"/>
    <w:rsid w:val="000467A4"/>
    <w:rsid w:val="00046E34"/>
    <w:rsid w:val="00046FA1"/>
    <w:rsid w:val="000472D4"/>
    <w:rsid w:val="00047359"/>
    <w:rsid w:val="0004736E"/>
    <w:rsid w:val="0004757D"/>
    <w:rsid w:val="000478AA"/>
    <w:rsid w:val="00047B48"/>
    <w:rsid w:val="00047B85"/>
    <w:rsid w:val="00050254"/>
    <w:rsid w:val="000503D3"/>
    <w:rsid w:val="00050457"/>
    <w:rsid w:val="0005055D"/>
    <w:rsid w:val="00050924"/>
    <w:rsid w:val="0005095D"/>
    <w:rsid w:val="000509E0"/>
    <w:rsid w:val="00050DD3"/>
    <w:rsid w:val="00050F89"/>
    <w:rsid w:val="000516AE"/>
    <w:rsid w:val="00051741"/>
    <w:rsid w:val="00051762"/>
    <w:rsid w:val="00051844"/>
    <w:rsid w:val="00051A12"/>
    <w:rsid w:val="00051AC2"/>
    <w:rsid w:val="00051FEE"/>
    <w:rsid w:val="000520AB"/>
    <w:rsid w:val="000521A0"/>
    <w:rsid w:val="0005241C"/>
    <w:rsid w:val="000528B3"/>
    <w:rsid w:val="00052BD8"/>
    <w:rsid w:val="00052F33"/>
    <w:rsid w:val="00053122"/>
    <w:rsid w:val="0005324E"/>
    <w:rsid w:val="000536F8"/>
    <w:rsid w:val="000537FC"/>
    <w:rsid w:val="00053BB8"/>
    <w:rsid w:val="00053D0C"/>
    <w:rsid w:val="00054019"/>
    <w:rsid w:val="0005404D"/>
    <w:rsid w:val="000546E7"/>
    <w:rsid w:val="00054D61"/>
    <w:rsid w:val="00055152"/>
    <w:rsid w:val="00055812"/>
    <w:rsid w:val="00055C93"/>
    <w:rsid w:val="00055E3A"/>
    <w:rsid w:val="00055FA1"/>
    <w:rsid w:val="000560E7"/>
    <w:rsid w:val="000560FE"/>
    <w:rsid w:val="000563CB"/>
    <w:rsid w:val="000566C2"/>
    <w:rsid w:val="000568E3"/>
    <w:rsid w:val="00056BDA"/>
    <w:rsid w:val="00056CF1"/>
    <w:rsid w:val="00056E73"/>
    <w:rsid w:val="0005703B"/>
    <w:rsid w:val="0005727D"/>
    <w:rsid w:val="000573E6"/>
    <w:rsid w:val="000574DE"/>
    <w:rsid w:val="00057527"/>
    <w:rsid w:val="0005764E"/>
    <w:rsid w:val="000576B1"/>
    <w:rsid w:val="00057A6F"/>
    <w:rsid w:val="00057D04"/>
    <w:rsid w:val="00057DB2"/>
    <w:rsid w:val="00060017"/>
    <w:rsid w:val="00060160"/>
    <w:rsid w:val="00060226"/>
    <w:rsid w:val="000608F7"/>
    <w:rsid w:val="00060A49"/>
    <w:rsid w:val="00060C54"/>
    <w:rsid w:val="00060DF4"/>
    <w:rsid w:val="00060F37"/>
    <w:rsid w:val="00061298"/>
    <w:rsid w:val="0006176B"/>
    <w:rsid w:val="000617AA"/>
    <w:rsid w:val="00061CE8"/>
    <w:rsid w:val="00061FC2"/>
    <w:rsid w:val="00062747"/>
    <w:rsid w:val="00062AC4"/>
    <w:rsid w:val="00062B32"/>
    <w:rsid w:val="00062CEB"/>
    <w:rsid w:val="00062E2C"/>
    <w:rsid w:val="00063372"/>
    <w:rsid w:val="000633FF"/>
    <w:rsid w:val="00063588"/>
    <w:rsid w:val="000635D6"/>
    <w:rsid w:val="0006390B"/>
    <w:rsid w:val="00063955"/>
    <w:rsid w:val="00063F1B"/>
    <w:rsid w:val="00063F79"/>
    <w:rsid w:val="000641D8"/>
    <w:rsid w:val="0006441F"/>
    <w:rsid w:val="00064691"/>
    <w:rsid w:val="00064752"/>
    <w:rsid w:val="00064992"/>
    <w:rsid w:val="00064DA3"/>
    <w:rsid w:val="00064F49"/>
    <w:rsid w:val="000650CF"/>
    <w:rsid w:val="00065466"/>
    <w:rsid w:val="000654C7"/>
    <w:rsid w:val="000657F4"/>
    <w:rsid w:val="00065897"/>
    <w:rsid w:val="000659BF"/>
    <w:rsid w:val="00065BA9"/>
    <w:rsid w:val="00065D74"/>
    <w:rsid w:val="00065E20"/>
    <w:rsid w:val="000662EB"/>
    <w:rsid w:val="00066D22"/>
    <w:rsid w:val="00066DB6"/>
    <w:rsid w:val="00066EE3"/>
    <w:rsid w:val="000670CF"/>
    <w:rsid w:val="000673FD"/>
    <w:rsid w:val="0006788A"/>
    <w:rsid w:val="00067B1A"/>
    <w:rsid w:val="00067B94"/>
    <w:rsid w:val="00067EDE"/>
    <w:rsid w:val="00067F68"/>
    <w:rsid w:val="00070031"/>
    <w:rsid w:val="00070621"/>
    <w:rsid w:val="00070671"/>
    <w:rsid w:val="000709FE"/>
    <w:rsid w:val="00070A59"/>
    <w:rsid w:val="00070AFD"/>
    <w:rsid w:val="00070B49"/>
    <w:rsid w:val="00070F6C"/>
    <w:rsid w:val="00070FAB"/>
    <w:rsid w:val="00070FC1"/>
    <w:rsid w:val="00071027"/>
    <w:rsid w:val="00071083"/>
    <w:rsid w:val="000710F4"/>
    <w:rsid w:val="00071121"/>
    <w:rsid w:val="0007130C"/>
    <w:rsid w:val="000714AC"/>
    <w:rsid w:val="000715B6"/>
    <w:rsid w:val="00071997"/>
    <w:rsid w:val="00071A5C"/>
    <w:rsid w:val="00071B4B"/>
    <w:rsid w:val="00071E6F"/>
    <w:rsid w:val="00071F8F"/>
    <w:rsid w:val="00072316"/>
    <w:rsid w:val="00072508"/>
    <w:rsid w:val="0007268D"/>
    <w:rsid w:val="000727B8"/>
    <w:rsid w:val="000730CD"/>
    <w:rsid w:val="000730F4"/>
    <w:rsid w:val="000730FC"/>
    <w:rsid w:val="00073260"/>
    <w:rsid w:val="0007326E"/>
    <w:rsid w:val="00073285"/>
    <w:rsid w:val="000735A4"/>
    <w:rsid w:val="00074049"/>
    <w:rsid w:val="0007417D"/>
    <w:rsid w:val="00074454"/>
    <w:rsid w:val="00074483"/>
    <w:rsid w:val="00074D02"/>
    <w:rsid w:val="00074F26"/>
    <w:rsid w:val="00075049"/>
    <w:rsid w:val="000750AB"/>
    <w:rsid w:val="0007538B"/>
    <w:rsid w:val="00075652"/>
    <w:rsid w:val="000759FB"/>
    <w:rsid w:val="0007611E"/>
    <w:rsid w:val="00076214"/>
    <w:rsid w:val="000763EF"/>
    <w:rsid w:val="0007697C"/>
    <w:rsid w:val="00077271"/>
    <w:rsid w:val="00077646"/>
    <w:rsid w:val="00077BC5"/>
    <w:rsid w:val="00077F61"/>
    <w:rsid w:val="00077F9A"/>
    <w:rsid w:val="0008073B"/>
    <w:rsid w:val="0008075D"/>
    <w:rsid w:val="0008091F"/>
    <w:rsid w:val="00080A08"/>
    <w:rsid w:val="00080D49"/>
    <w:rsid w:val="0008129C"/>
    <w:rsid w:val="0008137C"/>
    <w:rsid w:val="00081582"/>
    <w:rsid w:val="00081774"/>
    <w:rsid w:val="000817B5"/>
    <w:rsid w:val="00081897"/>
    <w:rsid w:val="00081A39"/>
    <w:rsid w:val="00081AC6"/>
    <w:rsid w:val="00081B08"/>
    <w:rsid w:val="00081C74"/>
    <w:rsid w:val="00081DEC"/>
    <w:rsid w:val="00081EC5"/>
    <w:rsid w:val="00082530"/>
    <w:rsid w:val="00082963"/>
    <w:rsid w:val="00082968"/>
    <w:rsid w:val="00082B72"/>
    <w:rsid w:val="00082D30"/>
    <w:rsid w:val="00082F27"/>
    <w:rsid w:val="0008307E"/>
    <w:rsid w:val="000832E3"/>
    <w:rsid w:val="00083AC7"/>
    <w:rsid w:val="00083BFE"/>
    <w:rsid w:val="000842BC"/>
    <w:rsid w:val="00084499"/>
    <w:rsid w:val="0008473A"/>
    <w:rsid w:val="00085083"/>
    <w:rsid w:val="0008512A"/>
    <w:rsid w:val="0008525F"/>
    <w:rsid w:val="000853CF"/>
    <w:rsid w:val="0008557A"/>
    <w:rsid w:val="00085EA8"/>
    <w:rsid w:val="00085EBA"/>
    <w:rsid w:val="00086510"/>
    <w:rsid w:val="00086718"/>
    <w:rsid w:val="00086C52"/>
    <w:rsid w:val="00086D41"/>
    <w:rsid w:val="000874C6"/>
    <w:rsid w:val="00087608"/>
    <w:rsid w:val="00087C0C"/>
    <w:rsid w:val="0009005A"/>
    <w:rsid w:val="0009030F"/>
    <w:rsid w:val="00090651"/>
    <w:rsid w:val="00090AD6"/>
    <w:rsid w:val="00090BDE"/>
    <w:rsid w:val="00090CDF"/>
    <w:rsid w:val="00090E9E"/>
    <w:rsid w:val="0009102E"/>
    <w:rsid w:val="00091423"/>
    <w:rsid w:val="00091836"/>
    <w:rsid w:val="0009188A"/>
    <w:rsid w:val="0009188E"/>
    <w:rsid w:val="00092349"/>
    <w:rsid w:val="000923D2"/>
    <w:rsid w:val="0009282F"/>
    <w:rsid w:val="00092C95"/>
    <w:rsid w:val="000938FF"/>
    <w:rsid w:val="00093D3B"/>
    <w:rsid w:val="00094018"/>
    <w:rsid w:val="00094422"/>
    <w:rsid w:val="00094BB0"/>
    <w:rsid w:val="00094C00"/>
    <w:rsid w:val="00094C8D"/>
    <w:rsid w:val="00094D05"/>
    <w:rsid w:val="00095220"/>
    <w:rsid w:val="000954AF"/>
    <w:rsid w:val="00095893"/>
    <w:rsid w:val="00095B57"/>
    <w:rsid w:val="00095C22"/>
    <w:rsid w:val="00095C79"/>
    <w:rsid w:val="00096690"/>
    <w:rsid w:val="000967FC"/>
    <w:rsid w:val="000968A0"/>
    <w:rsid w:val="00096F32"/>
    <w:rsid w:val="0009720A"/>
    <w:rsid w:val="00097230"/>
    <w:rsid w:val="00097378"/>
    <w:rsid w:val="00097986"/>
    <w:rsid w:val="00097A58"/>
    <w:rsid w:val="00097AB4"/>
    <w:rsid w:val="000A049D"/>
    <w:rsid w:val="000A060D"/>
    <w:rsid w:val="000A06F9"/>
    <w:rsid w:val="000A091F"/>
    <w:rsid w:val="000A09D1"/>
    <w:rsid w:val="000A116F"/>
    <w:rsid w:val="000A14E0"/>
    <w:rsid w:val="000A15AB"/>
    <w:rsid w:val="000A188C"/>
    <w:rsid w:val="000A18C1"/>
    <w:rsid w:val="000A194D"/>
    <w:rsid w:val="000A19A6"/>
    <w:rsid w:val="000A1B20"/>
    <w:rsid w:val="000A1BD8"/>
    <w:rsid w:val="000A1C76"/>
    <w:rsid w:val="000A1E66"/>
    <w:rsid w:val="000A208E"/>
    <w:rsid w:val="000A2170"/>
    <w:rsid w:val="000A239E"/>
    <w:rsid w:val="000A24B4"/>
    <w:rsid w:val="000A2609"/>
    <w:rsid w:val="000A266D"/>
    <w:rsid w:val="000A26F5"/>
    <w:rsid w:val="000A2B43"/>
    <w:rsid w:val="000A2C1A"/>
    <w:rsid w:val="000A3206"/>
    <w:rsid w:val="000A326B"/>
    <w:rsid w:val="000A329C"/>
    <w:rsid w:val="000A33DA"/>
    <w:rsid w:val="000A3882"/>
    <w:rsid w:val="000A3B79"/>
    <w:rsid w:val="000A3CA2"/>
    <w:rsid w:val="000A3DDC"/>
    <w:rsid w:val="000A3F87"/>
    <w:rsid w:val="000A4448"/>
    <w:rsid w:val="000A49AB"/>
    <w:rsid w:val="000A4D9A"/>
    <w:rsid w:val="000A4FD7"/>
    <w:rsid w:val="000A51DA"/>
    <w:rsid w:val="000A5297"/>
    <w:rsid w:val="000A55CC"/>
    <w:rsid w:val="000A5658"/>
    <w:rsid w:val="000A5B05"/>
    <w:rsid w:val="000A5CBB"/>
    <w:rsid w:val="000A62F9"/>
    <w:rsid w:val="000A6556"/>
    <w:rsid w:val="000A6888"/>
    <w:rsid w:val="000A68B7"/>
    <w:rsid w:val="000A6930"/>
    <w:rsid w:val="000A6962"/>
    <w:rsid w:val="000A6AC2"/>
    <w:rsid w:val="000A7226"/>
    <w:rsid w:val="000A72C1"/>
    <w:rsid w:val="000A73F9"/>
    <w:rsid w:val="000A741D"/>
    <w:rsid w:val="000A7709"/>
    <w:rsid w:val="000A79B4"/>
    <w:rsid w:val="000A7D1A"/>
    <w:rsid w:val="000A7ED2"/>
    <w:rsid w:val="000B0017"/>
    <w:rsid w:val="000B0458"/>
    <w:rsid w:val="000B04F8"/>
    <w:rsid w:val="000B0548"/>
    <w:rsid w:val="000B09F2"/>
    <w:rsid w:val="000B13F3"/>
    <w:rsid w:val="000B143F"/>
    <w:rsid w:val="000B1595"/>
    <w:rsid w:val="000B18F8"/>
    <w:rsid w:val="000B19A7"/>
    <w:rsid w:val="000B1E59"/>
    <w:rsid w:val="000B1FA9"/>
    <w:rsid w:val="000B222D"/>
    <w:rsid w:val="000B29EB"/>
    <w:rsid w:val="000B2AAD"/>
    <w:rsid w:val="000B35F7"/>
    <w:rsid w:val="000B390B"/>
    <w:rsid w:val="000B3C1F"/>
    <w:rsid w:val="000B3C4A"/>
    <w:rsid w:val="000B3D1F"/>
    <w:rsid w:val="000B4F89"/>
    <w:rsid w:val="000B576B"/>
    <w:rsid w:val="000B5E06"/>
    <w:rsid w:val="000B6009"/>
    <w:rsid w:val="000B6310"/>
    <w:rsid w:val="000B6399"/>
    <w:rsid w:val="000B658E"/>
    <w:rsid w:val="000B69C0"/>
    <w:rsid w:val="000B6A20"/>
    <w:rsid w:val="000B6AE7"/>
    <w:rsid w:val="000B6C26"/>
    <w:rsid w:val="000B6FBB"/>
    <w:rsid w:val="000B707E"/>
    <w:rsid w:val="000B748F"/>
    <w:rsid w:val="000B77ED"/>
    <w:rsid w:val="000B7920"/>
    <w:rsid w:val="000B7957"/>
    <w:rsid w:val="000B7C78"/>
    <w:rsid w:val="000B7D18"/>
    <w:rsid w:val="000B7FE9"/>
    <w:rsid w:val="000C02D4"/>
    <w:rsid w:val="000C0530"/>
    <w:rsid w:val="000C0918"/>
    <w:rsid w:val="000C0D69"/>
    <w:rsid w:val="000C1303"/>
    <w:rsid w:val="000C1715"/>
    <w:rsid w:val="000C17E6"/>
    <w:rsid w:val="000C19DF"/>
    <w:rsid w:val="000C1CB3"/>
    <w:rsid w:val="000C1D49"/>
    <w:rsid w:val="000C211D"/>
    <w:rsid w:val="000C2267"/>
    <w:rsid w:val="000C23B9"/>
    <w:rsid w:val="000C2602"/>
    <w:rsid w:val="000C2697"/>
    <w:rsid w:val="000C28F6"/>
    <w:rsid w:val="000C2A92"/>
    <w:rsid w:val="000C2BB5"/>
    <w:rsid w:val="000C2CF6"/>
    <w:rsid w:val="000C3141"/>
    <w:rsid w:val="000C3335"/>
    <w:rsid w:val="000C33AD"/>
    <w:rsid w:val="000C3B05"/>
    <w:rsid w:val="000C3CB0"/>
    <w:rsid w:val="000C3D1F"/>
    <w:rsid w:val="000C475C"/>
    <w:rsid w:val="000C47D6"/>
    <w:rsid w:val="000C48BD"/>
    <w:rsid w:val="000C4E94"/>
    <w:rsid w:val="000C528B"/>
    <w:rsid w:val="000C52E2"/>
    <w:rsid w:val="000C55F2"/>
    <w:rsid w:val="000C560D"/>
    <w:rsid w:val="000C5830"/>
    <w:rsid w:val="000C5B2D"/>
    <w:rsid w:val="000C5FFD"/>
    <w:rsid w:val="000C6001"/>
    <w:rsid w:val="000C62B8"/>
    <w:rsid w:val="000C6C8F"/>
    <w:rsid w:val="000C6C9B"/>
    <w:rsid w:val="000C6D13"/>
    <w:rsid w:val="000C6F76"/>
    <w:rsid w:val="000C6FC3"/>
    <w:rsid w:val="000C6FF1"/>
    <w:rsid w:val="000C7559"/>
    <w:rsid w:val="000C75D9"/>
    <w:rsid w:val="000C7B52"/>
    <w:rsid w:val="000D0481"/>
    <w:rsid w:val="000D066D"/>
    <w:rsid w:val="000D13D5"/>
    <w:rsid w:val="000D1572"/>
    <w:rsid w:val="000D1B4A"/>
    <w:rsid w:val="000D1EB7"/>
    <w:rsid w:val="000D21C0"/>
    <w:rsid w:val="000D2660"/>
    <w:rsid w:val="000D269A"/>
    <w:rsid w:val="000D29F5"/>
    <w:rsid w:val="000D3039"/>
    <w:rsid w:val="000D3175"/>
    <w:rsid w:val="000D3201"/>
    <w:rsid w:val="000D33C2"/>
    <w:rsid w:val="000D3440"/>
    <w:rsid w:val="000D3479"/>
    <w:rsid w:val="000D38CC"/>
    <w:rsid w:val="000D3A42"/>
    <w:rsid w:val="000D3D52"/>
    <w:rsid w:val="000D466B"/>
    <w:rsid w:val="000D4AFE"/>
    <w:rsid w:val="000D4C18"/>
    <w:rsid w:val="000D51F3"/>
    <w:rsid w:val="000D52EA"/>
    <w:rsid w:val="000D5408"/>
    <w:rsid w:val="000D553F"/>
    <w:rsid w:val="000D56ED"/>
    <w:rsid w:val="000D56F7"/>
    <w:rsid w:val="000D5712"/>
    <w:rsid w:val="000D5CF8"/>
    <w:rsid w:val="000D6258"/>
    <w:rsid w:val="000D62CD"/>
    <w:rsid w:val="000D6365"/>
    <w:rsid w:val="000D6A98"/>
    <w:rsid w:val="000D6B78"/>
    <w:rsid w:val="000D6E7E"/>
    <w:rsid w:val="000D709D"/>
    <w:rsid w:val="000D71A8"/>
    <w:rsid w:val="000D73BF"/>
    <w:rsid w:val="000D746D"/>
    <w:rsid w:val="000D7653"/>
    <w:rsid w:val="000D7BA7"/>
    <w:rsid w:val="000D7E2D"/>
    <w:rsid w:val="000D7E67"/>
    <w:rsid w:val="000E0000"/>
    <w:rsid w:val="000E00D8"/>
    <w:rsid w:val="000E046D"/>
    <w:rsid w:val="000E0A32"/>
    <w:rsid w:val="000E1073"/>
    <w:rsid w:val="000E11CB"/>
    <w:rsid w:val="000E13BD"/>
    <w:rsid w:val="000E1787"/>
    <w:rsid w:val="000E1A4A"/>
    <w:rsid w:val="000E1C6A"/>
    <w:rsid w:val="000E1CC2"/>
    <w:rsid w:val="000E1DAC"/>
    <w:rsid w:val="000E1E8E"/>
    <w:rsid w:val="000E1F63"/>
    <w:rsid w:val="000E1FBE"/>
    <w:rsid w:val="000E2045"/>
    <w:rsid w:val="000E259D"/>
    <w:rsid w:val="000E2B4E"/>
    <w:rsid w:val="000E2B60"/>
    <w:rsid w:val="000E2E7F"/>
    <w:rsid w:val="000E3279"/>
    <w:rsid w:val="000E351C"/>
    <w:rsid w:val="000E36FE"/>
    <w:rsid w:val="000E37B9"/>
    <w:rsid w:val="000E37D7"/>
    <w:rsid w:val="000E383A"/>
    <w:rsid w:val="000E39AA"/>
    <w:rsid w:val="000E3B57"/>
    <w:rsid w:val="000E3C4F"/>
    <w:rsid w:val="000E40C5"/>
    <w:rsid w:val="000E4384"/>
    <w:rsid w:val="000E4611"/>
    <w:rsid w:val="000E4E0D"/>
    <w:rsid w:val="000E5287"/>
    <w:rsid w:val="000E57C9"/>
    <w:rsid w:val="000E5917"/>
    <w:rsid w:val="000E5C64"/>
    <w:rsid w:val="000E5D55"/>
    <w:rsid w:val="000E60BD"/>
    <w:rsid w:val="000E62C2"/>
    <w:rsid w:val="000E6B97"/>
    <w:rsid w:val="000E7762"/>
    <w:rsid w:val="000F0022"/>
    <w:rsid w:val="000F03A4"/>
    <w:rsid w:val="000F052E"/>
    <w:rsid w:val="000F08C5"/>
    <w:rsid w:val="000F0C90"/>
    <w:rsid w:val="000F0CB3"/>
    <w:rsid w:val="000F11FD"/>
    <w:rsid w:val="000F1465"/>
    <w:rsid w:val="000F15A3"/>
    <w:rsid w:val="000F1797"/>
    <w:rsid w:val="000F17D3"/>
    <w:rsid w:val="000F1A68"/>
    <w:rsid w:val="000F1F75"/>
    <w:rsid w:val="000F20A8"/>
    <w:rsid w:val="000F2278"/>
    <w:rsid w:val="000F2565"/>
    <w:rsid w:val="000F28C1"/>
    <w:rsid w:val="000F2A5A"/>
    <w:rsid w:val="000F2B0B"/>
    <w:rsid w:val="000F2C02"/>
    <w:rsid w:val="000F3387"/>
    <w:rsid w:val="000F398C"/>
    <w:rsid w:val="000F3E91"/>
    <w:rsid w:val="000F4035"/>
    <w:rsid w:val="000F4382"/>
    <w:rsid w:val="000F4775"/>
    <w:rsid w:val="000F4D99"/>
    <w:rsid w:val="000F5507"/>
    <w:rsid w:val="000F565D"/>
    <w:rsid w:val="000F57F6"/>
    <w:rsid w:val="000F6247"/>
    <w:rsid w:val="000F6415"/>
    <w:rsid w:val="000F649C"/>
    <w:rsid w:val="000F6DC7"/>
    <w:rsid w:val="000F702E"/>
    <w:rsid w:val="000F71EF"/>
    <w:rsid w:val="000F7279"/>
    <w:rsid w:val="000F72CA"/>
    <w:rsid w:val="000F79CF"/>
    <w:rsid w:val="00100D0E"/>
    <w:rsid w:val="00100DBE"/>
    <w:rsid w:val="0010114F"/>
    <w:rsid w:val="00101343"/>
    <w:rsid w:val="00101BBB"/>
    <w:rsid w:val="00102196"/>
    <w:rsid w:val="001022BE"/>
    <w:rsid w:val="001026EE"/>
    <w:rsid w:val="0010288B"/>
    <w:rsid w:val="0010296B"/>
    <w:rsid w:val="00102DAA"/>
    <w:rsid w:val="001032E1"/>
    <w:rsid w:val="0010351F"/>
    <w:rsid w:val="001036F7"/>
    <w:rsid w:val="00103958"/>
    <w:rsid w:val="00103DA3"/>
    <w:rsid w:val="00103E10"/>
    <w:rsid w:val="00103E68"/>
    <w:rsid w:val="001040A6"/>
    <w:rsid w:val="001044C4"/>
    <w:rsid w:val="0010496B"/>
    <w:rsid w:val="00104C6E"/>
    <w:rsid w:val="00104CE3"/>
    <w:rsid w:val="00104F79"/>
    <w:rsid w:val="001050B0"/>
    <w:rsid w:val="001054B8"/>
    <w:rsid w:val="001054C0"/>
    <w:rsid w:val="001055C9"/>
    <w:rsid w:val="001055DD"/>
    <w:rsid w:val="00105649"/>
    <w:rsid w:val="00105C6C"/>
    <w:rsid w:val="00105D14"/>
    <w:rsid w:val="00105D78"/>
    <w:rsid w:val="00106050"/>
    <w:rsid w:val="0010627E"/>
    <w:rsid w:val="00106BFD"/>
    <w:rsid w:val="00106F06"/>
    <w:rsid w:val="00107064"/>
    <w:rsid w:val="00107253"/>
    <w:rsid w:val="001077DF"/>
    <w:rsid w:val="00107A46"/>
    <w:rsid w:val="00107B43"/>
    <w:rsid w:val="00107E05"/>
    <w:rsid w:val="00110471"/>
    <w:rsid w:val="0011172E"/>
    <w:rsid w:val="00111791"/>
    <w:rsid w:val="00111BE4"/>
    <w:rsid w:val="00112A69"/>
    <w:rsid w:val="00112D2F"/>
    <w:rsid w:val="00112F67"/>
    <w:rsid w:val="00112FC8"/>
    <w:rsid w:val="001133A4"/>
    <w:rsid w:val="001137B3"/>
    <w:rsid w:val="00113AEF"/>
    <w:rsid w:val="00114123"/>
    <w:rsid w:val="001141AD"/>
    <w:rsid w:val="00114217"/>
    <w:rsid w:val="0011438C"/>
    <w:rsid w:val="00114984"/>
    <w:rsid w:val="00114DBF"/>
    <w:rsid w:val="00115030"/>
    <w:rsid w:val="001151D3"/>
    <w:rsid w:val="00115CA3"/>
    <w:rsid w:val="00115CD1"/>
    <w:rsid w:val="00116514"/>
    <w:rsid w:val="0011658C"/>
    <w:rsid w:val="00116BA8"/>
    <w:rsid w:val="00116CF6"/>
    <w:rsid w:val="0011701B"/>
    <w:rsid w:val="0011717A"/>
    <w:rsid w:val="00117273"/>
    <w:rsid w:val="00117349"/>
    <w:rsid w:val="001177D9"/>
    <w:rsid w:val="0011791E"/>
    <w:rsid w:val="00117ACD"/>
    <w:rsid w:val="00117CF4"/>
    <w:rsid w:val="00117EA4"/>
    <w:rsid w:val="00117F2B"/>
    <w:rsid w:val="00117FEE"/>
    <w:rsid w:val="00120130"/>
    <w:rsid w:val="0012031A"/>
    <w:rsid w:val="00120CEC"/>
    <w:rsid w:val="00120F44"/>
    <w:rsid w:val="00121074"/>
    <w:rsid w:val="001211B4"/>
    <w:rsid w:val="00121204"/>
    <w:rsid w:val="001212D2"/>
    <w:rsid w:val="0012151E"/>
    <w:rsid w:val="00121B6E"/>
    <w:rsid w:val="00121C53"/>
    <w:rsid w:val="00121DBE"/>
    <w:rsid w:val="001220C4"/>
    <w:rsid w:val="00122183"/>
    <w:rsid w:val="0012235C"/>
    <w:rsid w:val="001225CE"/>
    <w:rsid w:val="00122843"/>
    <w:rsid w:val="00122A09"/>
    <w:rsid w:val="00122B51"/>
    <w:rsid w:val="00122CF3"/>
    <w:rsid w:val="00122DEF"/>
    <w:rsid w:val="00122DF4"/>
    <w:rsid w:val="00122EC7"/>
    <w:rsid w:val="00122FE8"/>
    <w:rsid w:val="00123498"/>
    <w:rsid w:val="001234B3"/>
    <w:rsid w:val="0012367C"/>
    <w:rsid w:val="00123CD5"/>
    <w:rsid w:val="00123F8C"/>
    <w:rsid w:val="00124048"/>
    <w:rsid w:val="00124072"/>
    <w:rsid w:val="001248B7"/>
    <w:rsid w:val="00124B84"/>
    <w:rsid w:val="00124D0E"/>
    <w:rsid w:val="00125053"/>
    <w:rsid w:val="00125189"/>
    <w:rsid w:val="001252E6"/>
    <w:rsid w:val="001254CF"/>
    <w:rsid w:val="0012569A"/>
    <w:rsid w:val="00125B2E"/>
    <w:rsid w:val="00126167"/>
    <w:rsid w:val="00126623"/>
    <w:rsid w:val="00126BEB"/>
    <w:rsid w:val="001271A5"/>
    <w:rsid w:val="001272F7"/>
    <w:rsid w:val="00127426"/>
    <w:rsid w:val="00127521"/>
    <w:rsid w:val="00127A96"/>
    <w:rsid w:val="00127D16"/>
    <w:rsid w:val="00127E36"/>
    <w:rsid w:val="00127EB7"/>
    <w:rsid w:val="001300F7"/>
    <w:rsid w:val="0013012C"/>
    <w:rsid w:val="0013012F"/>
    <w:rsid w:val="00130892"/>
    <w:rsid w:val="001309DA"/>
    <w:rsid w:val="001311FA"/>
    <w:rsid w:val="001314D1"/>
    <w:rsid w:val="00131580"/>
    <w:rsid w:val="001317F0"/>
    <w:rsid w:val="00131811"/>
    <w:rsid w:val="0013194B"/>
    <w:rsid w:val="001319B1"/>
    <w:rsid w:val="00131A20"/>
    <w:rsid w:val="00131B96"/>
    <w:rsid w:val="00131DCB"/>
    <w:rsid w:val="00131E11"/>
    <w:rsid w:val="00131F19"/>
    <w:rsid w:val="00132311"/>
    <w:rsid w:val="00132521"/>
    <w:rsid w:val="00132584"/>
    <w:rsid w:val="001329BB"/>
    <w:rsid w:val="00132CDD"/>
    <w:rsid w:val="00132E51"/>
    <w:rsid w:val="0013305D"/>
    <w:rsid w:val="0013340E"/>
    <w:rsid w:val="00133688"/>
    <w:rsid w:val="00133B52"/>
    <w:rsid w:val="00133B65"/>
    <w:rsid w:val="00133CC2"/>
    <w:rsid w:val="00134333"/>
    <w:rsid w:val="00134680"/>
    <w:rsid w:val="00134A7D"/>
    <w:rsid w:val="00134F30"/>
    <w:rsid w:val="00135371"/>
    <w:rsid w:val="0013543D"/>
    <w:rsid w:val="001355FB"/>
    <w:rsid w:val="00135CAC"/>
    <w:rsid w:val="00135F8D"/>
    <w:rsid w:val="00136447"/>
    <w:rsid w:val="00136ABF"/>
    <w:rsid w:val="00136B4E"/>
    <w:rsid w:val="00136BDA"/>
    <w:rsid w:val="001372C1"/>
    <w:rsid w:val="00137635"/>
    <w:rsid w:val="001376FF"/>
    <w:rsid w:val="00137793"/>
    <w:rsid w:val="00137869"/>
    <w:rsid w:val="00137A0E"/>
    <w:rsid w:val="00137A77"/>
    <w:rsid w:val="00137A7C"/>
    <w:rsid w:val="00137C96"/>
    <w:rsid w:val="00137E89"/>
    <w:rsid w:val="00137FC7"/>
    <w:rsid w:val="001404CE"/>
    <w:rsid w:val="001404F9"/>
    <w:rsid w:val="00140708"/>
    <w:rsid w:val="00140A0A"/>
    <w:rsid w:val="001411EE"/>
    <w:rsid w:val="0014127B"/>
    <w:rsid w:val="0014185D"/>
    <w:rsid w:val="001418F3"/>
    <w:rsid w:val="001419EA"/>
    <w:rsid w:val="00141E52"/>
    <w:rsid w:val="0014228F"/>
    <w:rsid w:val="00142405"/>
    <w:rsid w:val="001429AA"/>
    <w:rsid w:val="00142B8B"/>
    <w:rsid w:val="00142C02"/>
    <w:rsid w:val="00142D4B"/>
    <w:rsid w:val="00143192"/>
    <w:rsid w:val="0014320D"/>
    <w:rsid w:val="00143C12"/>
    <w:rsid w:val="0014478A"/>
    <w:rsid w:val="00144854"/>
    <w:rsid w:val="00144AB1"/>
    <w:rsid w:val="001451C8"/>
    <w:rsid w:val="00145590"/>
    <w:rsid w:val="00145F50"/>
    <w:rsid w:val="001460CC"/>
    <w:rsid w:val="0014619C"/>
    <w:rsid w:val="001464A5"/>
    <w:rsid w:val="001465E5"/>
    <w:rsid w:val="00146825"/>
    <w:rsid w:val="001468B0"/>
    <w:rsid w:val="00146B5F"/>
    <w:rsid w:val="00146C0D"/>
    <w:rsid w:val="00146D52"/>
    <w:rsid w:val="00146D93"/>
    <w:rsid w:val="001477B3"/>
    <w:rsid w:val="00147810"/>
    <w:rsid w:val="00147AE4"/>
    <w:rsid w:val="00147C1F"/>
    <w:rsid w:val="00147D5F"/>
    <w:rsid w:val="001502D1"/>
    <w:rsid w:val="001503A6"/>
    <w:rsid w:val="00150413"/>
    <w:rsid w:val="001506A6"/>
    <w:rsid w:val="00150A71"/>
    <w:rsid w:val="00151057"/>
    <w:rsid w:val="001511D7"/>
    <w:rsid w:val="00151842"/>
    <w:rsid w:val="00151BE8"/>
    <w:rsid w:val="00151C30"/>
    <w:rsid w:val="00151C34"/>
    <w:rsid w:val="001521F0"/>
    <w:rsid w:val="00152290"/>
    <w:rsid w:val="00152364"/>
    <w:rsid w:val="001523A9"/>
    <w:rsid w:val="001526C1"/>
    <w:rsid w:val="0015290E"/>
    <w:rsid w:val="00152CB8"/>
    <w:rsid w:val="00152D80"/>
    <w:rsid w:val="00152DC8"/>
    <w:rsid w:val="00153564"/>
    <w:rsid w:val="00153DF4"/>
    <w:rsid w:val="001545BB"/>
    <w:rsid w:val="001545FE"/>
    <w:rsid w:val="0015467F"/>
    <w:rsid w:val="001547DB"/>
    <w:rsid w:val="00154882"/>
    <w:rsid w:val="00154DC1"/>
    <w:rsid w:val="00155184"/>
    <w:rsid w:val="001552F4"/>
    <w:rsid w:val="00155375"/>
    <w:rsid w:val="001557BE"/>
    <w:rsid w:val="00155887"/>
    <w:rsid w:val="00155973"/>
    <w:rsid w:val="00155A50"/>
    <w:rsid w:val="001561C9"/>
    <w:rsid w:val="0015652A"/>
    <w:rsid w:val="00156696"/>
    <w:rsid w:val="001566FE"/>
    <w:rsid w:val="00156897"/>
    <w:rsid w:val="00156AB0"/>
    <w:rsid w:val="001575C6"/>
    <w:rsid w:val="001575D9"/>
    <w:rsid w:val="001576D2"/>
    <w:rsid w:val="001576FE"/>
    <w:rsid w:val="00157850"/>
    <w:rsid w:val="00160239"/>
    <w:rsid w:val="0016090C"/>
    <w:rsid w:val="00160BD6"/>
    <w:rsid w:val="00160BF9"/>
    <w:rsid w:val="00160F37"/>
    <w:rsid w:val="0016103A"/>
    <w:rsid w:val="00161097"/>
    <w:rsid w:val="00161266"/>
    <w:rsid w:val="0016179B"/>
    <w:rsid w:val="00161E6E"/>
    <w:rsid w:val="00162056"/>
    <w:rsid w:val="001620BF"/>
    <w:rsid w:val="001623AE"/>
    <w:rsid w:val="001623FC"/>
    <w:rsid w:val="0016251C"/>
    <w:rsid w:val="001626DD"/>
    <w:rsid w:val="00162810"/>
    <w:rsid w:val="00162D3D"/>
    <w:rsid w:val="00163155"/>
    <w:rsid w:val="0016346E"/>
    <w:rsid w:val="00163953"/>
    <w:rsid w:val="00163981"/>
    <w:rsid w:val="00163C26"/>
    <w:rsid w:val="00163DBB"/>
    <w:rsid w:val="001643FD"/>
    <w:rsid w:val="00164495"/>
    <w:rsid w:val="001645B5"/>
    <w:rsid w:val="0016478A"/>
    <w:rsid w:val="00164B6B"/>
    <w:rsid w:val="00165284"/>
    <w:rsid w:val="0016545D"/>
    <w:rsid w:val="00165637"/>
    <w:rsid w:val="0016563C"/>
    <w:rsid w:val="00165829"/>
    <w:rsid w:val="00165C8C"/>
    <w:rsid w:val="00165ED0"/>
    <w:rsid w:val="0016625F"/>
    <w:rsid w:val="00166580"/>
    <w:rsid w:val="0016668C"/>
    <w:rsid w:val="00166E4C"/>
    <w:rsid w:val="00167793"/>
    <w:rsid w:val="00167885"/>
    <w:rsid w:val="0016788E"/>
    <w:rsid w:val="00167D47"/>
    <w:rsid w:val="00167F65"/>
    <w:rsid w:val="001703F4"/>
    <w:rsid w:val="0017050A"/>
    <w:rsid w:val="00170E60"/>
    <w:rsid w:val="001713A7"/>
    <w:rsid w:val="0017151E"/>
    <w:rsid w:val="00171575"/>
    <w:rsid w:val="001716B5"/>
    <w:rsid w:val="00171849"/>
    <w:rsid w:val="00171901"/>
    <w:rsid w:val="00171967"/>
    <w:rsid w:val="0017203E"/>
    <w:rsid w:val="0017212A"/>
    <w:rsid w:val="00172207"/>
    <w:rsid w:val="001729C4"/>
    <w:rsid w:val="00172A5F"/>
    <w:rsid w:val="00172BE3"/>
    <w:rsid w:val="00172F7C"/>
    <w:rsid w:val="0017302B"/>
    <w:rsid w:val="0017336D"/>
    <w:rsid w:val="0017359E"/>
    <w:rsid w:val="00173757"/>
    <w:rsid w:val="001737A2"/>
    <w:rsid w:val="00173CC8"/>
    <w:rsid w:val="001740E1"/>
    <w:rsid w:val="00174480"/>
    <w:rsid w:val="00174528"/>
    <w:rsid w:val="001749F7"/>
    <w:rsid w:val="00174FE7"/>
    <w:rsid w:val="00175338"/>
    <w:rsid w:val="00175378"/>
    <w:rsid w:val="0017595D"/>
    <w:rsid w:val="00175B3E"/>
    <w:rsid w:val="00175FE9"/>
    <w:rsid w:val="0017601A"/>
    <w:rsid w:val="00176050"/>
    <w:rsid w:val="00176194"/>
    <w:rsid w:val="001764BC"/>
    <w:rsid w:val="0017674C"/>
    <w:rsid w:val="00176EFB"/>
    <w:rsid w:val="00176F90"/>
    <w:rsid w:val="00177219"/>
    <w:rsid w:val="00177704"/>
    <w:rsid w:val="001779B6"/>
    <w:rsid w:val="00177D20"/>
    <w:rsid w:val="00180317"/>
    <w:rsid w:val="00180372"/>
    <w:rsid w:val="001807D8"/>
    <w:rsid w:val="00180B87"/>
    <w:rsid w:val="00180CF2"/>
    <w:rsid w:val="00180FE8"/>
    <w:rsid w:val="00181036"/>
    <w:rsid w:val="0018110F"/>
    <w:rsid w:val="001812F9"/>
    <w:rsid w:val="00181547"/>
    <w:rsid w:val="001817F2"/>
    <w:rsid w:val="0018187B"/>
    <w:rsid w:val="00181DA7"/>
    <w:rsid w:val="0018200F"/>
    <w:rsid w:val="00182052"/>
    <w:rsid w:val="00182151"/>
    <w:rsid w:val="0018257B"/>
    <w:rsid w:val="0018262A"/>
    <w:rsid w:val="00182951"/>
    <w:rsid w:val="00183074"/>
    <w:rsid w:val="001834E6"/>
    <w:rsid w:val="00183BE4"/>
    <w:rsid w:val="0018478C"/>
    <w:rsid w:val="0018481D"/>
    <w:rsid w:val="001849B2"/>
    <w:rsid w:val="001849B7"/>
    <w:rsid w:val="00184AB7"/>
    <w:rsid w:val="00184AD4"/>
    <w:rsid w:val="00184C22"/>
    <w:rsid w:val="00185074"/>
    <w:rsid w:val="00185A62"/>
    <w:rsid w:val="00185D1A"/>
    <w:rsid w:val="00185F7A"/>
    <w:rsid w:val="00186133"/>
    <w:rsid w:val="001862E4"/>
    <w:rsid w:val="0018686A"/>
    <w:rsid w:val="00186B83"/>
    <w:rsid w:val="00186E23"/>
    <w:rsid w:val="00186E62"/>
    <w:rsid w:val="00186EB0"/>
    <w:rsid w:val="001870C3"/>
    <w:rsid w:val="00187422"/>
    <w:rsid w:val="001874D9"/>
    <w:rsid w:val="00187589"/>
    <w:rsid w:val="00187D20"/>
    <w:rsid w:val="00187D56"/>
    <w:rsid w:val="00187DA2"/>
    <w:rsid w:val="00187DF8"/>
    <w:rsid w:val="00190422"/>
    <w:rsid w:val="00190668"/>
    <w:rsid w:val="00190762"/>
    <w:rsid w:val="0019077E"/>
    <w:rsid w:val="00190841"/>
    <w:rsid w:val="00190A7A"/>
    <w:rsid w:val="00190C02"/>
    <w:rsid w:val="00190CC7"/>
    <w:rsid w:val="00191032"/>
    <w:rsid w:val="00191354"/>
    <w:rsid w:val="001917D8"/>
    <w:rsid w:val="001919E1"/>
    <w:rsid w:val="00191D94"/>
    <w:rsid w:val="00191DCB"/>
    <w:rsid w:val="00191DD9"/>
    <w:rsid w:val="00192194"/>
    <w:rsid w:val="00192238"/>
    <w:rsid w:val="00192312"/>
    <w:rsid w:val="0019256C"/>
    <w:rsid w:val="00192D20"/>
    <w:rsid w:val="00193262"/>
    <w:rsid w:val="0019331F"/>
    <w:rsid w:val="00193653"/>
    <w:rsid w:val="00193E53"/>
    <w:rsid w:val="001942C4"/>
    <w:rsid w:val="001944AA"/>
    <w:rsid w:val="00194C3B"/>
    <w:rsid w:val="00194D78"/>
    <w:rsid w:val="0019505D"/>
    <w:rsid w:val="001951EE"/>
    <w:rsid w:val="0019576E"/>
    <w:rsid w:val="0019579A"/>
    <w:rsid w:val="001957CB"/>
    <w:rsid w:val="0019598D"/>
    <w:rsid w:val="00195C63"/>
    <w:rsid w:val="001963C5"/>
    <w:rsid w:val="0019643F"/>
    <w:rsid w:val="00196717"/>
    <w:rsid w:val="00196783"/>
    <w:rsid w:val="001967B2"/>
    <w:rsid w:val="00196822"/>
    <w:rsid w:val="00197246"/>
    <w:rsid w:val="001972EC"/>
    <w:rsid w:val="00197344"/>
    <w:rsid w:val="001975A0"/>
    <w:rsid w:val="00197734"/>
    <w:rsid w:val="00197BF5"/>
    <w:rsid w:val="00197C88"/>
    <w:rsid w:val="001A01B7"/>
    <w:rsid w:val="001A037B"/>
    <w:rsid w:val="001A0778"/>
    <w:rsid w:val="001A0B26"/>
    <w:rsid w:val="001A0BDF"/>
    <w:rsid w:val="001A0DAB"/>
    <w:rsid w:val="001A110B"/>
    <w:rsid w:val="001A1402"/>
    <w:rsid w:val="001A1612"/>
    <w:rsid w:val="001A18D0"/>
    <w:rsid w:val="001A26D5"/>
    <w:rsid w:val="001A2A2C"/>
    <w:rsid w:val="001A2F75"/>
    <w:rsid w:val="001A2FEF"/>
    <w:rsid w:val="001A36F4"/>
    <w:rsid w:val="001A3AA5"/>
    <w:rsid w:val="001A3AAA"/>
    <w:rsid w:val="001A3F1F"/>
    <w:rsid w:val="001A4683"/>
    <w:rsid w:val="001A4773"/>
    <w:rsid w:val="001A4BE0"/>
    <w:rsid w:val="001A4D80"/>
    <w:rsid w:val="001A4FBD"/>
    <w:rsid w:val="001A5223"/>
    <w:rsid w:val="001A570F"/>
    <w:rsid w:val="001A5862"/>
    <w:rsid w:val="001A59D3"/>
    <w:rsid w:val="001A5FA5"/>
    <w:rsid w:val="001A62E8"/>
    <w:rsid w:val="001A66D4"/>
    <w:rsid w:val="001A670C"/>
    <w:rsid w:val="001A6D9B"/>
    <w:rsid w:val="001A6FB8"/>
    <w:rsid w:val="001A6FC2"/>
    <w:rsid w:val="001A71FA"/>
    <w:rsid w:val="001A7787"/>
    <w:rsid w:val="001A799E"/>
    <w:rsid w:val="001B0117"/>
    <w:rsid w:val="001B02F6"/>
    <w:rsid w:val="001B059F"/>
    <w:rsid w:val="001B087E"/>
    <w:rsid w:val="001B09AF"/>
    <w:rsid w:val="001B0A30"/>
    <w:rsid w:val="001B0A55"/>
    <w:rsid w:val="001B0B80"/>
    <w:rsid w:val="001B10E3"/>
    <w:rsid w:val="001B14E1"/>
    <w:rsid w:val="001B1965"/>
    <w:rsid w:val="001B19E4"/>
    <w:rsid w:val="001B1BA5"/>
    <w:rsid w:val="001B2A7C"/>
    <w:rsid w:val="001B2E01"/>
    <w:rsid w:val="001B30BD"/>
    <w:rsid w:val="001B3A26"/>
    <w:rsid w:val="001B3BAA"/>
    <w:rsid w:val="001B40A3"/>
    <w:rsid w:val="001B410E"/>
    <w:rsid w:val="001B448A"/>
    <w:rsid w:val="001B4539"/>
    <w:rsid w:val="001B4875"/>
    <w:rsid w:val="001B492C"/>
    <w:rsid w:val="001B4C36"/>
    <w:rsid w:val="001B4E6E"/>
    <w:rsid w:val="001B5195"/>
    <w:rsid w:val="001B542A"/>
    <w:rsid w:val="001B54E0"/>
    <w:rsid w:val="001B554C"/>
    <w:rsid w:val="001B59CB"/>
    <w:rsid w:val="001B5C7D"/>
    <w:rsid w:val="001B63E8"/>
    <w:rsid w:val="001B6513"/>
    <w:rsid w:val="001B67F6"/>
    <w:rsid w:val="001B69C0"/>
    <w:rsid w:val="001B6EF0"/>
    <w:rsid w:val="001B722A"/>
    <w:rsid w:val="001B7763"/>
    <w:rsid w:val="001B77A2"/>
    <w:rsid w:val="001B786D"/>
    <w:rsid w:val="001B7979"/>
    <w:rsid w:val="001B79CB"/>
    <w:rsid w:val="001B7AF6"/>
    <w:rsid w:val="001B7E0A"/>
    <w:rsid w:val="001B7ECD"/>
    <w:rsid w:val="001B7FDE"/>
    <w:rsid w:val="001C022C"/>
    <w:rsid w:val="001C0289"/>
    <w:rsid w:val="001C0430"/>
    <w:rsid w:val="001C0508"/>
    <w:rsid w:val="001C0558"/>
    <w:rsid w:val="001C069B"/>
    <w:rsid w:val="001C090D"/>
    <w:rsid w:val="001C0A81"/>
    <w:rsid w:val="001C14F7"/>
    <w:rsid w:val="001C1DD2"/>
    <w:rsid w:val="001C1E00"/>
    <w:rsid w:val="001C1E14"/>
    <w:rsid w:val="001C2D63"/>
    <w:rsid w:val="001C2F83"/>
    <w:rsid w:val="001C30AA"/>
    <w:rsid w:val="001C319A"/>
    <w:rsid w:val="001C339B"/>
    <w:rsid w:val="001C370B"/>
    <w:rsid w:val="001C3E1E"/>
    <w:rsid w:val="001C3EB1"/>
    <w:rsid w:val="001C3ED2"/>
    <w:rsid w:val="001C4068"/>
    <w:rsid w:val="001C4719"/>
    <w:rsid w:val="001C48D6"/>
    <w:rsid w:val="001C4A8E"/>
    <w:rsid w:val="001C4DFD"/>
    <w:rsid w:val="001C519C"/>
    <w:rsid w:val="001C5631"/>
    <w:rsid w:val="001C5B58"/>
    <w:rsid w:val="001C5B5F"/>
    <w:rsid w:val="001C5BC2"/>
    <w:rsid w:val="001C5BE2"/>
    <w:rsid w:val="001C6018"/>
    <w:rsid w:val="001C6366"/>
    <w:rsid w:val="001C6731"/>
    <w:rsid w:val="001C6926"/>
    <w:rsid w:val="001C69B4"/>
    <w:rsid w:val="001C6C4D"/>
    <w:rsid w:val="001C7310"/>
    <w:rsid w:val="001C74F2"/>
    <w:rsid w:val="001C77D3"/>
    <w:rsid w:val="001C7A1A"/>
    <w:rsid w:val="001D0019"/>
    <w:rsid w:val="001D02C1"/>
    <w:rsid w:val="001D06A7"/>
    <w:rsid w:val="001D09D1"/>
    <w:rsid w:val="001D0F5E"/>
    <w:rsid w:val="001D104F"/>
    <w:rsid w:val="001D1075"/>
    <w:rsid w:val="001D12FE"/>
    <w:rsid w:val="001D145C"/>
    <w:rsid w:val="001D1A14"/>
    <w:rsid w:val="001D1B78"/>
    <w:rsid w:val="001D23A7"/>
    <w:rsid w:val="001D2524"/>
    <w:rsid w:val="001D2D05"/>
    <w:rsid w:val="001D2D7C"/>
    <w:rsid w:val="001D2F2E"/>
    <w:rsid w:val="001D3357"/>
    <w:rsid w:val="001D3A7E"/>
    <w:rsid w:val="001D3C83"/>
    <w:rsid w:val="001D44AC"/>
    <w:rsid w:val="001D46AD"/>
    <w:rsid w:val="001D4937"/>
    <w:rsid w:val="001D4B95"/>
    <w:rsid w:val="001D4E18"/>
    <w:rsid w:val="001D52A1"/>
    <w:rsid w:val="001D54C3"/>
    <w:rsid w:val="001D5518"/>
    <w:rsid w:val="001D563C"/>
    <w:rsid w:val="001D57DC"/>
    <w:rsid w:val="001D589F"/>
    <w:rsid w:val="001D58FE"/>
    <w:rsid w:val="001D5904"/>
    <w:rsid w:val="001D5C6E"/>
    <w:rsid w:val="001D5D18"/>
    <w:rsid w:val="001D6626"/>
    <w:rsid w:val="001D69AD"/>
    <w:rsid w:val="001D6A28"/>
    <w:rsid w:val="001D6D32"/>
    <w:rsid w:val="001D6E96"/>
    <w:rsid w:val="001D7101"/>
    <w:rsid w:val="001D71BD"/>
    <w:rsid w:val="001D726E"/>
    <w:rsid w:val="001D728E"/>
    <w:rsid w:val="001D7353"/>
    <w:rsid w:val="001D77B4"/>
    <w:rsid w:val="001D7EE8"/>
    <w:rsid w:val="001D7EF4"/>
    <w:rsid w:val="001E00BF"/>
    <w:rsid w:val="001E0672"/>
    <w:rsid w:val="001E0702"/>
    <w:rsid w:val="001E0999"/>
    <w:rsid w:val="001E0A18"/>
    <w:rsid w:val="001E0A8D"/>
    <w:rsid w:val="001E0F38"/>
    <w:rsid w:val="001E1924"/>
    <w:rsid w:val="001E1927"/>
    <w:rsid w:val="001E255F"/>
    <w:rsid w:val="001E277F"/>
    <w:rsid w:val="001E2A64"/>
    <w:rsid w:val="001E2EC1"/>
    <w:rsid w:val="001E2F99"/>
    <w:rsid w:val="001E309D"/>
    <w:rsid w:val="001E31DD"/>
    <w:rsid w:val="001E3417"/>
    <w:rsid w:val="001E36C0"/>
    <w:rsid w:val="001E3D61"/>
    <w:rsid w:val="001E4063"/>
    <w:rsid w:val="001E429B"/>
    <w:rsid w:val="001E444D"/>
    <w:rsid w:val="001E48E4"/>
    <w:rsid w:val="001E4A68"/>
    <w:rsid w:val="001E4D18"/>
    <w:rsid w:val="001E4D33"/>
    <w:rsid w:val="001E505C"/>
    <w:rsid w:val="001E52DA"/>
    <w:rsid w:val="001E572E"/>
    <w:rsid w:val="001E5893"/>
    <w:rsid w:val="001E5C2F"/>
    <w:rsid w:val="001E6459"/>
    <w:rsid w:val="001E6646"/>
    <w:rsid w:val="001E6650"/>
    <w:rsid w:val="001E6743"/>
    <w:rsid w:val="001E6E3B"/>
    <w:rsid w:val="001E6F00"/>
    <w:rsid w:val="001E6F3D"/>
    <w:rsid w:val="001E705C"/>
    <w:rsid w:val="001E70DA"/>
    <w:rsid w:val="001E70DC"/>
    <w:rsid w:val="001E7224"/>
    <w:rsid w:val="001E7471"/>
    <w:rsid w:val="001E748C"/>
    <w:rsid w:val="001E751A"/>
    <w:rsid w:val="001E75F9"/>
    <w:rsid w:val="001E78FA"/>
    <w:rsid w:val="001E7905"/>
    <w:rsid w:val="001E7AF2"/>
    <w:rsid w:val="001E7CB7"/>
    <w:rsid w:val="001E7D2C"/>
    <w:rsid w:val="001E7EE0"/>
    <w:rsid w:val="001E7F13"/>
    <w:rsid w:val="001F001C"/>
    <w:rsid w:val="001F09C5"/>
    <w:rsid w:val="001F0F8B"/>
    <w:rsid w:val="001F1000"/>
    <w:rsid w:val="001F1274"/>
    <w:rsid w:val="001F16C5"/>
    <w:rsid w:val="001F1708"/>
    <w:rsid w:val="001F179F"/>
    <w:rsid w:val="001F1CA7"/>
    <w:rsid w:val="001F210C"/>
    <w:rsid w:val="001F226F"/>
    <w:rsid w:val="001F22D5"/>
    <w:rsid w:val="001F246A"/>
    <w:rsid w:val="001F2909"/>
    <w:rsid w:val="001F2CBB"/>
    <w:rsid w:val="001F2D8A"/>
    <w:rsid w:val="001F3198"/>
    <w:rsid w:val="001F31A8"/>
    <w:rsid w:val="001F31CD"/>
    <w:rsid w:val="001F33DA"/>
    <w:rsid w:val="001F34CA"/>
    <w:rsid w:val="001F3A20"/>
    <w:rsid w:val="001F3FB0"/>
    <w:rsid w:val="001F4537"/>
    <w:rsid w:val="001F459E"/>
    <w:rsid w:val="001F45A3"/>
    <w:rsid w:val="001F460E"/>
    <w:rsid w:val="001F4A54"/>
    <w:rsid w:val="001F4C1C"/>
    <w:rsid w:val="001F4C6E"/>
    <w:rsid w:val="001F4D3B"/>
    <w:rsid w:val="001F4EF3"/>
    <w:rsid w:val="001F4FEA"/>
    <w:rsid w:val="001F51BC"/>
    <w:rsid w:val="001F52EE"/>
    <w:rsid w:val="001F52F2"/>
    <w:rsid w:val="001F54D9"/>
    <w:rsid w:val="001F5B48"/>
    <w:rsid w:val="001F5F5D"/>
    <w:rsid w:val="001F6445"/>
    <w:rsid w:val="001F6BB5"/>
    <w:rsid w:val="001F7090"/>
    <w:rsid w:val="001F73BB"/>
    <w:rsid w:val="001F7C49"/>
    <w:rsid w:val="001F7EB3"/>
    <w:rsid w:val="001F7F64"/>
    <w:rsid w:val="002000E3"/>
    <w:rsid w:val="0020014D"/>
    <w:rsid w:val="002001B7"/>
    <w:rsid w:val="00200518"/>
    <w:rsid w:val="002006CA"/>
    <w:rsid w:val="00200A4B"/>
    <w:rsid w:val="00200B22"/>
    <w:rsid w:val="00200D54"/>
    <w:rsid w:val="00200D9B"/>
    <w:rsid w:val="0020102A"/>
    <w:rsid w:val="002013BD"/>
    <w:rsid w:val="00201535"/>
    <w:rsid w:val="002017F5"/>
    <w:rsid w:val="00201CAE"/>
    <w:rsid w:val="00202091"/>
    <w:rsid w:val="002025AA"/>
    <w:rsid w:val="00202748"/>
    <w:rsid w:val="00202ABF"/>
    <w:rsid w:val="0020304E"/>
    <w:rsid w:val="002030F2"/>
    <w:rsid w:val="002037A0"/>
    <w:rsid w:val="00203809"/>
    <w:rsid w:val="00203A8A"/>
    <w:rsid w:val="0020418B"/>
    <w:rsid w:val="002042C7"/>
    <w:rsid w:val="002042EA"/>
    <w:rsid w:val="002043B8"/>
    <w:rsid w:val="0020472B"/>
    <w:rsid w:val="0020490D"/>
    <w:rsid w:val="00204ABB"/>
    <w:rsid w:val="00205E11"/>
    <w:rsid w:val="0020673E"/>
    <w:rsid w:val="00206B20"/>
    <w:rsid w:val="00206B57"/>
    <w:rsid w:val="00206C96"/>
    <w:rsid w:val="00206CE9"/>
    <w:rsid w:val="00206DE1"/>
    <w:rsid w:val="00206F7B"/>
    <w:rsid w:val="002077ED"/>
    <w:rsid w:val="00207FAA"/>
    <w:rsid w:val="002102FC"/>
    <w:rsid w:val="0021065A"/>
    <w:rsid w:val="00210716"/>
    <w:rsid w:val="00210927"/>
    <w:rsid w:val="00210D04"/>
    <w:rsid w:val="00210E0C"/>
    <w:rsid w:val="0021102D"/>
    <w:rsid w:val="002110BC"/>
    <w:rsid w:val="002117AC"/>
    <w:rsid w:val="00211A98"/>
    <w:rsid w:val="0021230B"/>
    <w:rsid w:val="00212326"/>
    <w:rsid w:val="00212435"/>
    <w:rsid w:val="002124E7"/>
    <w:rsid w:val="00212593"/>
    <w:rsid w:val="00212B08"/>
    <w:rsid w:val="00213355"/>
    <w:rsid w:val="00213A4D"/>
    <w:rsid w:val="00213B60"/>
    <w:rsid w:val="00213D80"/>
    <w:rsid w:val="00214321"/>
    <w:rsid w:val="002143D9"/>
    <w:rsid w:val="002143FB"/>
    <w:rsid w:val="00214C59"/>
    <w:rsid w:val="00214D03"/>
    <w:rsid w:val="00214F93"/>
    <w:rsid w:val="0021515B"/>
    <w:rsid w:val="00215438"/>
    <w:rsid w:val="00215830"/>
    <w:rsid w:val="00215865"/>
    <w:rsid w:val="00215E40"/>
    <w:rsid w:val="00215F54"/>
    <w:rsid w:val="002163BC"/>
    <w:rsid w:val="00216627"/>
    <w:rsid w:val="0021673F"/>
    <w:rsid w:val="002167CF"/>
    <w:rsid w:val="00216860"/>
    <w:rsid w:val="002169CE"/>
    <w:rsid w:val="00216E23"/>
    <w:rsid w:val="0021704E"/>
    <w:rsid w:val="00217137"/>
    <w:rsid w:val="002177B2"/>
    <w:rsid w:val="00217D71"/>
    <w:rsid w:val="00217DAC"/>
    <w:rsid w:val="00217F7E"/>
    <w:rsid w:val="00220146"/>
    <w:rsid w:val="00220169"/>
    <w:rsid w:val="00220462"/>
    <w:rsid w:val="002204A8"/>
    <w:rsid w:val="0022130F"/>
    <w:rsid w:val="0022176C"/>
    <w:rsid w:val="002218EE"/>
    <w:rsid w:val="00222111"/>
    <w:rsid w:val="0022233C"/>
    <w:rsid w:val="00222744"/>
    <w:rsid w:val="002228A3"/>
    <w:rsid w:val="002229E4"/>
    <w:rsid w:val="00222A65"/>
    <w:rsid w:val="00222C5A"/>
    <w:rsid w:val="00222F63"/>
    <w:rsid w:val="0022309E"/>
    <w:rsid w:val="00223274"/>
    <w:rsid w:val="002232B3"/>
    <w:rsid w:val="002233D7"/>
    <w:rsid w:val="0022375F"/>
    <w:rsid w:val="0022405B"/>
    <w:rsid w:val="002241F1"/>
    <w:rsid w:val="002248F5"/>
    <w:rsid w:val="00224D6D"/>
    <w:rsid w:val="00224FDE"/>
    <w:rsid w:val="00225151"/>
    <w:rsid w:val="00225441"/>
    <w:rsid w:val="00225589"/>
    <w:rsid w:val="0022578D"/>
    <w:rsid w:val="00226068"/>
    <w:rsid w:val="0022618F"/>
    <w:rsid w:val="00226278"/>
    <w:rsid w:val="00226450"/>
    <w:rsid w:val="002265A8"/>
    <w:rsid w:val="002268C6"/>
    <w:rsid w:val="00226AC8"/>
    <w:rsid w:val="00227324"/>
    <w:rsid w:val="0022751A"/>
    <w:rsid w:val="002277AE"/>
    <w:rsid w:val="00227944"/>
    <w:rsid w:val="00227A53"/>
    <w:rsid w:val="00227B3E"/>
    <w:rsid w:val="00227C0E"/>
    <w:rsid w:val="00227D7E"/>
    <w:rsid w:val="002302A9"/>
    <w:rsid w:val="0023033C"/>
    <w:rsid w:val="00230394"/>
    <w:rsid w:val="00230842"/>
    <w:rsid w:val="0023085B"/>
    <w:rsid w:val="00230869"/>
    <w:rsid w:val="002309A9"/>
    <w:rsid w:val="00230D64"/>
    <w:rsid w:val="002311B2"/>
    <w:rsid w:val="002311DB"/>
    <w:rsid w:val="00231266"/>
    <w:rsid w:val="0023157D"/>
    <w:rsid w:val="00231691"/>
    <w:rsid w:val="00231B48"/>
    <w:rsid w:val="00231F48"/>
    <w:rsid w:val="00232371"/>
    <w:rsid w:val="002325B1"/>
    <w:rsid w:val="00232654"/>
    <w:rsid w:val="002328D6"/>
    <w:rsid w:val="00232B47"/>
    <w:rsid w:val="00233402"/>
    <w:rsid w:val="00233909"/>
    <w:rsid w:val="00233E58"/>
    <w:rsid w:val="00233FF4"/>
    <w:rsid w:val="00234188"/>
    <w:rsid w:val="002343CD"/>
    <w:rsid w:val="00234621"/>
    <w:rsid w:val="00234B6C"/>
    <w:rsid w:val="002352F2"/>
    <w:rsid w:val="00235421"/>
    <w:rsid w:val="00235434"/>
    <w:rsid w:val="00235613"/>
    <w:rsid w:val="002358F7"/>
    <w:rsid w:val="00235B35"/>
    <w:rsid w:val="00235C58"/>
    <w:rsid w:val="002365F2"/>
    <w:rsid w:val="002368CC"/>
    <w:rsid w:val="00236C0E"/>
    <w:rsid w:val="00236CDF"/>
    <w:rsid w:val="002370A9"/>
    <w:rsid w:val="0023724C"/>
    <w:rsid w:val="0023735B"/>
    <w:rsid w:val="00237804"/>
    <w:rsid w:val="00237877"/>
    <w:rsid w:val="00237979"/>
    <w:rsid w:val="00237B0A"/>
    <w:rsid w:val="00240379"/>
    <w:rsid w:val="00240B37"/>
    <w:rsid w:val="00240CA0"/>
    <w:rsid w:val="00241351"/>
    <w:rsid w:val="00241689"/>
    <w:rsid w:val="0024180A"/>
    <w:rsid w:val="00241923"/>
    <w:rsid w:val="00241D68"/>
    <w:rsid w:val="00241E0A"/>
    <w:rsid w:val="00242296"/>
    <w:rsid w:val="002422F7"/>
    <w:rsid w:val="002423CF"/>
    <w:rsid w:val="002427EA"/>
    <w:rsid w:val="002429B8"/>
    <w:rsid w:val="00242CD6"/>
    <w:rsid w:val="00242D2B"/>
    <w:rsid w:val="00243180"/>
    <w:rsid w:val="00243322"/>
    <w:rsid w:val="00243B31"/>
    <w:rsid w:val="00243B45"/>
    <w:rsid w:val="00243E60"/>
    <w:rsid w:val="002442BD"/>
    <w:rsid w:val="00244540"/>
    <w:rsid w:val="00244898"/>
    <w:rsid w:val="0024496F"/>
    <w:rsid w:val="00244AF6"/>
    <w:rsid w:val="00245253"/>
    <w:rsid w:val="002452F8"/>
    <w:rsid w:val="002453DA"/>
    <w:rsid w:val="00245426"/>
    <w:rsid w:val="00245446"/>
    <w:rsid w:val="002454E9"/>
    <w:rsid w:val="00245553"/>
    <w:rsid w:val="002459A7"/>
    <w:rsid w:val="00245D73"/>
    <w:rsid w:val="00245DEF"/>
    <w:rsid w:val="00245F70"/>
    <w:rsid w:val="002460FD"/>
    <w:rsid w:val="00246185"/>
    <w:rsid w:val="002461FB"/>
    <w:rsid w:val="002462D5"/>
    <w:rsid w:val="002464DB"/>
    <w:rsid w:val="00246821"/>
    <w:rsid w:val="002469C8"/>
    <w:rsid w:val="00246D88"/>
    <w:rsid w:val="00246E42"/>
    <w:rsid w:val="00246E60"/>
    <w:rsid w:val="0024703F"/>
    <w:rsid w:val="0024734D"/>
    <w:rsid w:val="002473A9"/>
    <w:rsid w:val="002500E4"/>
    <w:rsid w:val="00250136"/>
    <w:rsid w:val="00250204"/>
    <w:rsid w:val="002503A1"/>
    <w:rsid w:val="002504C0"/>
    <w:rsid w:val="00250868"/>
    <w:rsid w:val="00250B24"/>
    <w:rsid w:val="00251390"/>
    <w:rsid w:val="00251433"/>
    <w:rsid w:val="00251D73"/>
    <w:rsid w:val="002520B8"/>
    <w:rsid w:val="00252402"/>
    <w:rsid w:val="00252547"/>
    <w:rsid w:val="002526DC"/>
    <w:rsid w:val="002528FF"/>
    <w:rsid w:val="00252F7D"/>
    <w:rsid w:val="002530C1"/>
    <w:rsid w:val="00253123"/>
    <w:rsid w:val="0025341A"/>
    <w:rsid w:val="0025344B"/>
    <w:rsid w:val="00253501"/>
    <w:rsid w:val="0025384A"/>
    <w:rsid w:val="002539D3"/>
    <w:rsid w:val="00253D98"/>
    <w:rsid w:val="00253E2A"/>
    <w:rsid w:val="002540C1"/>
    <w:rsid w:val="00254349"/>
    <w:rsid w:val="0025439F"/>
    <w:rsid w:val="0025446E"/>
    <w:rsid w:val="00254563"/>
    <w:rsid w:val="0025473E"/>
    <w:rsid w:val="0025513E"/>
    <w:rsid w:val="00255513"/>
    <w:rsid w:val="0025554E"/>
    <w:rsid w:val="00255554"/>
    <w:rsid w:val="0025580E"/>
    <w:rsid w:val="0025588E"/>
    <w:rsid w:val="00255E82"/>
    <w:rsid w:val="002562EB"/>
    <w:rsid w:val="00256312"/>
    <w:rsid w:val="0025647A"/>
    <w:rsid w:val="00256530"/>
    <w:rsid w:val="00256829"/>
    <w:rsid w:val="00256E16"/>
    <w:rsid w:val="00257194"/>
    <w:rsid w:val="0025745E"/>
    <w:rsid w:val="00257509"/>
    <w:rsid w:val="002578C7"/>
    <w:rsid w:val="0026070D"/>
    <w:rsid w:val="00261218"/>
    <w:rsid w:val="00261815"/>
    <w:rsid w:val="00261958"/>
    <w:rsid w:val="00261972"/>
    <w:rsid w:val="00261AC2"/>
    <w:rsid w:val="00261C35"/>
    <w:rsid w:val="00261E20"/>
    <w:rsid w:val="0026205F"/>
    <w:rsid w:val="002621FA"/>
    <w:rsid w:val="00262292"/>
    <w:rsid w:val="002626B8"/>
    <w:rsid w:val="00262766"/>
    <w:rsid w:val="002628A5"/>
    <w:rsid w:val="00263606"/>
    <w:rsid w:val="0026373B"/>
    <w:rsid w:val="00263EBF"/>
    <w:rsid w:val="00263F5E"/>
    <w:rsid w:val="00264917"/>
    <w:rsid w:val="00264BD5"/>
    <w:rsid w:val="00264E6B"/>
    <w:rsid w:val="00264F64"/>
    <w:rsid w:val="00265053"/>
    <w:rsid w:val="00265193"/>
    <w:rsid w:val="00265228"/>
    <w:rsid w:val="002653F8"/>
    <w:rsid w:val="0026548F"/>
    <w:rsid w:val="00265715"/>
    <w:rsid w:val="002659C9"/>
    <w:rsid w:val="00265B45"/>
    <w:rsid w:val="00265D49"/>
    <w:rsid w:val="0026627F"/>
    <w:rsid w:val="002666AD"/>
    <w:rsid w:val="002668DC"/>
    <w:rsid w:val="00266A2A"/>
    <w:rsid w:val="00266EDC"/>
    <w:rsid w:val="00266F65"/>
    <w:rsid w:val="00267203"/>
    <w:rsid w:val="0026761A"/>
    <w:rsid w:val="00267764"/>
    <w:rsid w:val="00267854"/>
    <w:rsid w:val="00267FF7"/>
    <w:rsid w:val="00270018"/>
    <w:rsid w:val="0027003E"/>
    <w:rsid w:val="00270067"/>
    <w:rsid w:val="002702FD"/>
    <w:rsid w:val="00270637"/>
    <w:rsid w:val="0027090D"/>
    <w:rsid w:val="00270AC6"/>
    <w:rsid w:val="00270ACB"/>
    <w:rsid w:val="00270BF7"/>
    <w:rsid w:val="00270D59"/>
    <w:rsid w:val="00270E0D"/>
    <w:rsid w:val="002710D7"/>
    <w:rsid w:val="00271474"/>
    <w:rsid w:val="0027163C"/>
    <w:rsid w:val="002718CD"/>
    <w:rsid w:val="00271E32"/>
    <w:rsid w:val="00271E74"/>
    <w:rsid w:val="002720D0"/>
    <w:rsid w:val="00272294"/>
    <w:rsid w:val="002723C4"/>
    <w:rsid w:val="00272538"/>
    <w:rsid w:val="00272734"/>
    <w:rsid w:val="00272A3E"/>
    <w:rsid w:val="00272E5B"/>
    <w:rsid w:val="00272E89"/>
    <w:rsid w:val="00272EC1"/>
    <w:rsid w:val="00272FE8"/>
    <w:rsid w:val="00273459"/>
    <w:rsid w:val="002738EB"/>
    <w:rsid w:val="00273935"/>
    <w:rsid w:val="00273A99"/>
    <w:rsid w:val="00273CFA"/>
    <w:rsid w:val="00274088"/>
    <w:rsid w:val="002741D9"/>
    <w:rsid w:val="00274B28"/>
    <w:rsid w:val="00274F25"/>
    <w:rsid w:val="0027541C"/>
    <w:rsid w:val="002756C5"/>
    <w:rsid w:val="002756CC"/>
    <w:rsid w:val="002759EF"/>
    <w:rsid w:val="00275EFF"/>
    <w:rsid w:val="002761F4"/>
    <w:rsid w:val="00276224"/>
    <w:rsid w:val="002768C3"/>
    <w:rsid w:val="00276CBA"/>
    <w:rsid w:val="00276DAC"/>
    <w:rsid w:val="00276DF1"/>
    <w:rsid w:val="00276ED9"/>
    <w:rsid w:val="002770E6"/>
    <w:rsid w:val="0027745A"/>
    <w:rsid w:val="00277786"/>
    <w:rsid w:val="00277948"/>
    <w:rsid w:val="00277CC3"/>
    <w:rsid w:val="00277DF3"/>
    <w:rsid w:val="002800D1"/>
    <w:rsid w:val="002804E0"/>
    <w:rsid w:val="00280687"/>
    <w:rsid w:val="00280717"/>
    <w:rsid w:val="00280754"/>
    <w:rsid w:val="002809C9"/>
    <w:rsid w:val="00280D44"/>
    <w:rsid w:val="00280FAB"/>
    <w:rsid w:val="00281287"/>
    <w:rsid w:val="002814A8"/>
    <w:rsid w:val="002814C3"/>
    <w:rsid w:val="002818B1"/>
    <w:rsid w:val="00281A06"/>
    <w:rsid w:val="00282865"/>
    <w:rsid w:val="002829D7"/>
    <w:rsid w:val="00282AC2"/>
    <w:rsid w:val="00282BCA"/>
    <w:rsid w:val="002832A3"/>
    <w:rsid w:val="00283897"/>
    <w:rsid w:val="002840C8"/>
    <w:rsid w:val="00284163"/>
    <w:rsid w:val="00284175"/>
    <w:rsid w:val="002841C8"/>
    <w:rsid w:val="00284CFC"/>
    <w:rsid w:val="00284E26"/>
    <w:rsid w:val="00284E66"/>
    <w:rsid w:val="00285083"/>
    <w:rsid w:val="002851E8"/>
    <w:rsid w:val="0028575B"/>
    <w:rsid w:val="00285802"/>
    <w:rsid w:val="002858F7"/>
    <w:rsid w:val="0028596A"/>
    <w:rsid w:val="00285989"/>
    <w:rsid w:val="00286334"/>
    <w:rsid w:val="002866EE"/>
    <w:rsid w:val="0028698B"/>
    <w:rsid w:val="002869C0"/>
    <w:rsid w:val="00286F86"/>
    <w:rsid w:val="002879B4"/>
    <w:rsid w:val="00287EAC"/>
    <w:rsid w:val="002900CA"/>
    <w:rsid w:val="00290B66"/>
    <w:rsid w:val="0029117C"/>
    <w:rsid w:val="0029127B"/>
    <w:rsid w:val="0029193A"/>
    <w:rsid w:val="00291B86"/>
    <w:rsid w:val="0029217C"/>
    <w:rsid w:val="0029233F"/>
    <w:rsid w:val="00292A1C"/>
    <w:rsid w:val="00292F18"/>
    <w:rsid w:val="00292F39"/>
    <w:rsid w:val="002930AE"/>
    <w:rsid w:val="00293297"/>
    <w:rsid w:val="00293401"/>
    <w:rsid w:val="0029380B"/>
    <w:rsid w:val="0029406E"/>
    <w:rsid w:val="0029495D"/>
    <w:rsid w:val="00294B9A"/>
    <w:rsid w:val="00294D5B"/>
    <w:rsid w:val="00294FD0"/>
    <w:rsid w:val="00294FEB"/>
    <w:rsid w:val="00295160"/>
    <w:rsid w:val="002953A0"/>
    <w:rsid w:val="00296726"/>
    <w:rsid w:val="00296A88"/>
    <w:rsid w:val="00296F1B"/>
    <w:rsid w:val="002971F2"/>
    <w:rsid w:val="00297F80"/>
    <w:rsid w:val="00297FF8"/>
    <w:rsid w:val="002A0243"/>
    <w:rsid w:val="002A092A"/>
    <w:rsid w:val="002A0B3F"/>
    <w:rsid w:val="002A0C49"/>
    <w:rsid w:val="002A0CB9"/>
    <w:rsid w:val="002A13D4"/>
    <w:rsid w:val="002A145F"/>
    <w:rsid w:val="002A1943"/>
    <w:rsid w:val="002A1CE8"/>
    <w:rsid w:val="002A1E5A"/>
    <w:rsid w:val="002A27CD"/>
    <w:rsid w:val="002A2C9E"/>
    <w:rsid w:val="002A31C4"/>
    <w:rsid w:val="002A3238"/>
    <w:rsid w:val="002A324F"/>
    <w:rsid w:val="002A3499"/>
    <w:rsid w:val="002A3E45"/>
    <w:rsid w:val="002A4435"/>
    <w:rsid w:val="002A4719"/>
    <w:rsid w:val="002A48D1"/>
    <w:rsid w:val="002A4A78"/>
    <w:rsid w:val="002A4CEE"/>
    <w:rsid w:val="002A4E0C"/>
    <w:rsid w:val="002A5038"/>
    <w:rsid w:val="002A56E7"/>
    <w:rsid w:val="002A59E7"/>
    <w:rsid w:val="002A5AEF"/>
    <w:rsid w:val="002A5B6F"/>
    <w:rsid w:val="002A69E6"/>
    <w:rsid w:val="002A6A32"/>
    <w:rsid w:val="002A706D"/>
    <w:rsid w:val="002A7151"/>
    <w:rsid w:val="002A7381"/>
    <w:rsid w:val="002A7687"/>
    <w:rsid w:val="002A78C1"/>
    <w:rsid w:val="002A7F9C"/>
    <w:rsid w:val="002B0031"/>
    <w:rsid w:val="002B00A0"/>
    <w:rsid w:val="002B025F"/>
    <w:rsid w:val="002B06B1"/>
    <w:rsid w:val="002B0A0C"/>
    <w:rsid w:val="002B0C36"/>
    <w:rsid w:val="002B11C9"/>
    <w:rsid w:val="002B1337"/>
    <w:rsid w:val="002B17F8"/>
    <w:rsid w:val="002B2A46"/>
    <w:rsid w:val="002B2A6E"/>
    <w:rsid w:val="002B304C"/>
    <w:rsid w:val="002B3201"/>
    <w:rsid w:val="002B320D"/>
    <w:rsid w:val="002B3E34"/>
    <w:rsid w:val="002B3EEE"/>
    <w:rsid w:val="002B4787"/>
    <w:rsid w:val="002B48FF"/>
    <w:rsid w:val="002B51DF"/>
    <w:rsid w:val="002B5646"/>
    <w:rsid w:val="002B5665"/>
    <w:rsid w:val="002B5763"/>
    <w:rsid w:val="002B5CFC"/>
    <w:rsid w:val="002B5D8B"/>
    <w:rsid w:val="002B5EF0"/>
    <w:rsid w:val="002B6190"/>
    <w:rsid w:val="002B6211"/>
    <w:rsid w:val="002B64DC"/>
    <w:rsid w:val="002B6935"/>
    <w:rsid w:val="002B6B0A"/>
    <w:rsid w:val="002B70D6"/>
    <w:rsid w:val="002B7299"/>
    <w:rsid w:val="002B77D6"/>
    <w:rsid w:val="002B783F"/>
    <w:rsid w:val="002B793A"/>
    <w:rsid w:val="002B7F69"/>
    <w:rsid w:val="002C00F3"/>
    <w:rsid w:val="002C0513"/>
    <w:rsid w:val="002C0720"/>
    <w:rsid w:val="002C0843"/>
    <w:rsid w:val="002C08F9"/>
    <w:rsid w:val="002C117D"/>
    <w:rsid w:val="002C1211"/>
    <w:rsid w:val="002C13A3"/>
    <w:rsid w:val="002C17BF"/>
    <w:rsid w:val="002C193E"/>
    <w:rsid w:val="002C2042"/>
    <w:rsid w:val="002C2285"/>
    <w:rsid w:val="002C2668"/>
    <w:rsid w:val="002C27EE"/>
    <w:rsid w:val="002C2871"/>
    <w:rsid w:val="002C2DFE"/>
    <w:rsid w:val="002C2FC9"/>
    <w:rsid w:val="002C3057"/>
    <w:rsid w:val="002C351B"/>
    <w:rsid w:val="002C388E"/>
    <w:rsid w:val="002C39BC"/>
    <w:rsid w:val="002C4002"/>
    <w:rsid w:val="002C41C1"/>
    <w:rsid w:val="002C438C"/>
    <w:rsid w:val="002C44AE"/>
    <w:rsid w:val="002C47C7"/>
    <w:rsid w:val="002C4824"/>
    <w:rsid w:val="002C4B00"/>
    <w:rsid w:val="002C5320"/>
    <w:rsid w:val="002C5410"/>
    <w:rsid w:val="002C59A2"/>
    <w:rsid w:val="002C5FF2"/>
    <w:rsid w:val="002C6065"/>
    <w:rsid w:val="002C6086"/>
    <w:rsid w:val="002C60F4"/>
    <w:rsid w:val="002C623A"/>
    <w:rsid w:val="002C65C5"/>
    <w:rsid w:val="002C6655"/>
    <w:rsid w:val="002C69BF"/>
    <w:rsid w:val="002C73CD"/>
    <w:rsid w:val="002C7475"/>
    <w:rsid w:val="002C7819"/>
    <w:rsid w:val="002C7ACF"/>
    <w:rsid w:val="002C7BEA"/>
    <w:rsid w:val="002C7EF1"/>
    <w:rsid w:val="002C7F3A"/>
    <w:rsid w:val="002D14BA"/>
    <w:rsid w:val="002D16B6"/>
    <w:rsid w:val="002D18E9"/>
    <w:rsid w:val="002D2045"/>
    <w:rsid w:val="002D23FC"/>
    <w:rsid w:val="002D256B"/>
    <w:rsid w:val="002D28E9"/>
    <w:rsid w:val="002D293B"/>
    <w:rsid w:val="002D2965"/>
    <w:rsid w:val="002D2B28"/>
    <w:rsid w:val="002D2EC4"/>
    <w:rsid w:val="002D2F28"/>
    <w:rsid w:val="002D332B"/>
    <w:rsid w:val="002D3B76"/>
    <w:rsid w:val="002D3BAD"/>
    <w:rsid w:val="002D3CF8"/>
    <w:rsid w:val="002D3F3B"/>
    <w:rsid w:val="002D42E9"/>
    <w:rsid w:val="002D475F"/>
    <w:rsid w:val="002D47B9"/>
    <w:rsid w:val="002D5550"/>
    <w:rsid w:val="002D56B1"/>
    <w:rsid w:val="002D56F0"/>
    <w:rsid w:val="002D57DB"/>
    <w:rsid w:val="002D5974"/>
    <w:rsid w:val="002D5C68"/>
    <w:rsid w:val="002D5EF6"/>
    <w:rsid w:val="002D5F9C"/>
    <w:rsid w:val="002D6098"/>
    <w:rsid w:val="002D68AE"/>
    <w:rsid w:val="002D6A14"/>
    <w:rsid w:val="002D6B03"/>
    <w:rsid w:val="002D6C21"/>
    <w:rsid w:val="002D6D94"/>
    <w:rsid w:val="002D70CB"/>
    <w:rsid w:val="002D7115"/>
    <w:rsid w:val="002D72C2"/>
    <w:rsid w:val="002D77A7"/>
    <w:rsid w:val="002D7B1C"/>
    <w:rsid w:val="002D7BDA"/>
    <w:rsid w:val="002E0146"/>
    <w:rsid w:val="002E0367"/>
    <w:rsid w:val="002E045E"/>
    <w:rsid w:val="002E07CE"/>
    <w:rsid w:val="002E07EA"/>
    <w:rsid w:val="002E0825"/>
    <w:rsid w:val="002E0CFA"/>
    <w:rsid w:val="002E108D"/>
    <w:rsid w:val="002E11C6"/>
    <w:rsid w:val="002E155C"/>
    <w:rsid w:val="002E1977"/>
    <w:rsid w:val="002E1CAB"/>
    <w:rsid w:val="002E1E37"/>
    <w:rsid w:val="002E1FFF"/>
    <w:rsid w:val="002E22A1"/>
    <w:rsid w:val="002E2387"/>
    <w:rsid w:val="002E2A04"/>
    <w:rsid w:val="002E2E94"/>
    <w:rsid w:val="002E322A"/>
    <w:rsid w:val="002E3746"/>
    <w:rsid w:val="002E3774"/>
    <w:rsid w:val="002E3C12"/>
    <w:rsid w:val="002E3EF2"/>
    <w:rsid w:val="002E40C9"/>
    <w:rsid w:val="002E40DA"/>
    <w:rsid w:val="002E4294"/>
    <w:rsid w:val="002E42CD"/>
    <w:rsid w:val="002E455F"/>
    <w:rsid w:val="002E467C"/>
    <w:rsid w:val="002E478E"/>
    <w:rsid w:val="002E49CC"/>
    <w:rsid w:val="002E55FE"/>
    <w:rsid w:val="002E5838"/>
    <w:rsid w:val="002E5F73"/>
    <w:rsid w:val="002E5F8E"/>
    <w:rsid w:val="002E6088"/>
    <w:rsid w:val="002E66DE"/>
    <w:rsid w:val="002E6958"/>
    <w:rsid w:val="002E6D9A"/>
    <w:rsid w:val="002E6E4D"/>
    <w:rsid w:val="002E6F27"/>
    <w:rsid w:val="002E7076"/>
    <w:rsid w:val="002E76A1"/>
    <w:rsid w:val="002E7978"/>
    <w:rsid w:val="002E7BD4"/>
    <w:rsid w:val="002F03F9"/>
    <w:rsid w:val="002F0864"/>
    <w:rsid w:val="002F08D6"/>
    <w:rsid w:val="002F0CDF"/>
    <w:rsid w:val="002F0D37"/>
    <w:rsid w:val="002F0D65"/>
    <w:rsid w:val="002F0E6F"/>
    <w:rsid w:val="002F0F47"/>
    <w:rsid w:val="002F0FDA"/>
    <w:rsid w:val="002F13D7"/>
    <w:rsid w:val="002F148F"/>
    <w:rsid w:val="002F1648"/>
    <w:rsid w:val="002F17F7"/>
    <w:rsid w:val="002F1A19"/>
    <w:rsid w:val="002F1C32"/>
    <w:rsid w:val="002F1CD3"/>
    <w:rsid w:val="002F1F81"/>
    <w:rsid w:val="002F23BC"/>
    <w:rsid w:val="002F26C0"/>
    <w:rsid w:val="002F34D9"/>
    <w:rsid w:val="002F3527"/>
    <w:rsid w:val="002F355E"/>
    <w:rsid w:val="002F42EA"/>
    <w:rsid w:val="002F46B1"/>
    <w:rsid w:val="002F4B66"/>
    <w:rsid w:val="002F5021"/>
    <w:rsid w:val="002F5130"/>
    <w:rsid w:val="002F5145"/>
    <w:rsid w:val="002F5361"/>
    <w:rsid w:val="002F541C"/>
    <w:rsid w:val="002F54DF"/>
    <w:rsid w:val="002F5519"/>
    <w:rsid w:val="002F55B6"/>
    <w:rsid w:val="002F59E4"/>
    <w:rsid w:val="002F5A24"/>
    <w:rsid w:val="002F5E3B"/>
    <w:rsid w:val="002F60AA"/>
    <w:rsid w:val="002F6213"/>
    <w:rsid w:val="002F6726"/>
    <w:rsid w:val="002F694C"/>
    <w:rsid w:val="002F6A3F"/>
    <w:rsid w:val="002F73A1"/>
    <w:rsid w:val="002F77BD"/>
    <w:rsid w:val="002F7C68"/>
    <w:rsid w:val="00300138"/>
    <w:rsid w:val="00300292"/>
    <w:rsid w:val="003003A4"/>
    <w:rsid w:val="00300619"/>
    <w:rsid w:val="00300768"/>
    <w:rsid w:val="003009F7"/>
    <w:rsid w:val="00300A05"/>
    <w:rsid w:val="00300BA5"/>
    <w:rsid w:val="00300EF9"/>
    <w:rsid w:val="00301996"/>
    <w:rsid w:val="00301BE5"/>
    <w:rsid w:val="00301F31"/>
    <w:rsid w:val="003024EA"/>
    <w:rsid w:val="00302575"/>
    <w:rsid w:val="003029C3"/>
    <w:rsid w:val="00302A6C"/>
    <w:rsid w:val="00302C25"/>
    <w:rsid w:val="00302CC6"/>
    <w:rsid w:val="00302D95"/>
    <w:rsid w:val="00303320"/>
    <w:rsid w:val="003033F5"/>
    <w:rsid w:val="0030343B"/>
    <w:rsid w:val="0030376F"/>
    <w:rsid w:val="00303903"/>
    <w:rsid w:val="0030392D"/>
    <w:rsid w:val="00303CF0"/>
    <w:rsid w:val="00303E55"/>
    <w:rsid w:val="00303ECE"/>
    <w:rsid w:val="00303EF0"/>
    <w:rsid w:val="003046F3"/>
    <w:rsid w:val="00304A2E"/>
    <w:rsid w:val="00304EE1"/>
    <w:rsid w:val="00305684"/>
    <w:rsid w:val="00305B8F"/>
    <w:rsid w:val="00305E97"/>
    <w:rsid w:val="00306104"/>
    <w:rsid w:val="00306380"/>
    <w:rsid w:val="00306564"/>
    <w:rsid w:val="0030692D"/>
    <w:rsid w:val="00306BF4"/>
    <w:rsid w:val="00306F79"/>
    <w:rsid w:val="00306F94"/>
    <w:rsid w:val="0030704C"/>
    <w:rsid w:val="003070F9"/>
    <w:rsid w:val="00307214"/>
    <w:rsid w:val="003074DC"/>
    <w:rsid w:val="00307A81"/>
    <w:rsid w:val="00307B5A"/>
    <w:rsid w:val="003103F7"/>
    <w:rsid w:val="003103FB"/>
    <w:rsid w:val="00310974"/>
    <w:rsid w:val="00310C1E"/>
    <w:rsid w:val="00310CC0"/>
    <w:rsid w:val="00310E6A"/>
    <w:rsid w:val="00310F9C"/>
    <w:rsid w:val="00311073"/>
    <w:rsid w:val="0031125F"/>
    <w:rsid w:val="003117AA"/>
    <w:rsid w:val="00311D03"/>
    <w:rsid w:val="00311DCE"/>
    <w:rsid w:val="00311ED9"/>
    <w:rsid w:val="00312257"/>
    <w:rsid w:val="00312472"/>
    <w:rsid w:val="00312502"/>
    <w:rsid w:val="003125D6"/>
    <w:rsid w:val="003129CA"/>
    <w:rsid w:val="00312A11"/>
    <w:rsid w:val="00312A2D"/>
    <w:rsid w:val="00313168"/>
    <w:rsid w:val="00313730"/>
    <w:rsid w:val="00313975"/>
    <w:rsid w:val="00313A53"/>
    <w:rsid w:val="00313E1F"/>
    <w:rsid w:val="00313F70"/>
    <w:rsid w:val="00314434"/>
    <w:rsid w:val="00314524"/>
    <w:rsid w:val="003145CF"/>
    <w:rsid w:val="003147E0"/>
    <w:rsid w:val="00314B5F"/>
    <w:rsid w:val="00314B8D"/>
    <w:rsid w:val="00314E5A"/>
    <w:rsid w:val="00315067"/>
    <w:rsid w:val="00315270"/>
    <w:rsid w:val="00315C74"/>
    <w:rsid w:val="0031680C"/>
    <w:rsid w:val="00316BD8"/>
    <w:rsid w:val="00316C6E"/>
    <w:rsid w:val="00316E72"/>
    <w:rsid w:val="003172B5"/>
    <w:rsid w:val="003174FD"/>
    <w:rsid w:val="00317685"/>
    <w:rsid w:val="0031778E"/>
    <w:rsid w:val="00317AED"/>
    <w:rsid w:val="00317B8B"/>
    <w:rsid w:val="00320856"/>
    <w:rsid w:val="00320B36"/>
    <w:rsid w:val="00321196"/>
    <w:rsid w:val="003212D0"/>
    <w:rsid w:val="00321472"/>
    <w:rsid w:val="0032149A"/>
    <w:rsid w:val="00321A54"/>
    <w:rsid w:val="00321CD6"/>
    <w:rsid w:val="00321E0F"/>
    <w:rsid w:val="0032211D"/>
    <w:rsid w:val="003222CB"/>
    <w:rsid w:val="003227B3"/>
    <w:rsid w:val="003227E3"/>
    <w:rsid w:val="003227E6"/>
    <w:rsid w:val="00322DFB"/>
    <w:rsid w:val="00322E95"/>
    <w:rsid w:val="00323145"/>
    <w:rsid w:val="00323648"/>
    <w:rsid w:val="003237C0"/>
    <w:rsid w:val="00323BF0"/>
    <w:rsid w:val="00323EFC"/>
    <w:rsid w:val="00323F39"/>
    <w:rsid w:val="00323F42"/>
    <w:rsid w:val="00324088"/>
    <w:rsid w:val="0032418E"/>
    <w:rsid w:val="00324622"/>
    <w:rsid w:val="00324C64"/>
    <w:rsid w:val="00324D19"/>
    <w:rsid w:val="00324D79"/>
    <w:rsid w:val="0032536B"/>
    <w:rsid w:val="003254FC"/>
    <w:rsid w:val="0032555C"/>
    <w:rsid w:val="003255FD"/>
    <w:rsid w:val="00325C48"/>
    <w:rsid w:val="00325FAD"/>
    <w:rsid w:val="003263FF"/>
    <w:rsid w:val="00326B9C"/>
    <w:rsid w:val="00326BEE"/>
    <w:rsid w:val="00326CD7"/>
    <w:rsid w:val="00326D69"/>
    <w:rsid w:val="00326FD2"/>
    <w:rsid w:val="003271FF"/>
    <w:rsid w:val="00327971"/>
    <w:rsid w:val="00327A21"/>
    <w:rsid w:val="00327A51"/>
    <w:rsid w:val="00327BB0"/>
    <w:rsid w:val="00327E47"/>
    <w:rsid w:val="0033001F"/>
    <w:rsid w:val="00330098"/>
    <w:rsid w:val="00330491"/>
    <w:rsid w:val="003305C8"/>
    <w:rsid w:val="0033079E"/>
    <w:rsid w:val="00330876"/>
    <w:rsid w:val="00330D2A"/>
    <w:rsid w:val="00330DD1"/>
    <w:rsid w:val="00330E51"/>
    <w:rsid w:val="00330EDD"/>
    <w:rsid w:val="00331169"/>
    <w:rsid w:val="003311C2"/>
    <w:rsid w:val="00331505"/>
    <w:rsid w:val="00331866"/>
    <w:rsid w:val="00331DD8"/>
    <w:rsid w:val="00331DDD"/>
    <w:rsid w:val="00331EF7"/>
    <w:rsid w:val="00331F14"/>
    <w:rsid w:val="00332117"/>
    <w:rsid w:val="00332294"/>
    <w:rsid w:val="003325B8"/>
    <w:rsid w:val="003327B0"/>
    <w:rsid w:val="00332BB4"/>
    <w:rsid w:val="00332C88"/>
    <w:rsid w:val="00333030"/>
    <w:rsid w:val="003339A2"/>
    <w:rsid w:val="00333B48"/>
    <w:rsid w:val="00333E83"/>
    <w:rsid w:val="0033434F"/>
    <w:rsid w:val="00334874"/>
    <w:rsid w:val="00334D0E"/>
    <w:rsid w:val="00334FB6"/>
    <w:rsid w:val="00335155"/>
    <w:rsid w:val="00335570"/>
    <w:rsid w:val="00335601"/>
    <w:rsid w:val="00335DFC"/>
    <w:rsid w:val="00336046"/>
    <w:rsid w:val="0033682B"/>
    <w:rsid w:val="00336A9C"/>
    <w:rsid w:val="00336CE3"/>
    <w:rsid w:val="003375B8"/>
    <w:rsid w:val="003377C2"/>
    <w:rsid w:val="00337ED5"/>
    <w:rsid w:val="003403F6"/>
    <w:rsid w:val="00340844"/>
    <w:rsid w:val="00340A33"/>
    <w:rsid w:val="00340AB6"/>
    <w:rsid w:val="00340D6B"/>
    <w:rsid w:val="003415EA"/>
    <w:rsid w:val="0034181A"/>
    <w:rsid w:val="0034190F"/>
    <w:rsid w:val="00341C3D"/>
    <w:rsid w:val="00341DA0"/>
    <w:rsid w:val="00341E8F"/>
    <w:rsid w:val="00342220"/>
    <w:rsid w:val="00342599"/>
    <w:rsid w:val="00342801"/>
    <w:rsid w:val="00342866"/>
    <w:rsid w:val="00342966"/>
    <w:rsid w:val="00342AFA"/>
    <w:rsid w:val="00342E5C"/>
    <w:rsid w:val="0034321F"/>
    <w:rsid w:val="0034334A"/>
    <w:rsid w:val="00343742"/>
    <w:rsid w:val="00343A27"/>
    <w:rsid w:val="00343DD0"/>
    <w:rsid w:val="003446C2"/>
    <w:rsid w:val="00344728"/>
    <w:rsid w:val="00344940"/>
    <w:rsid w:val="00344A3E"/>
    <w:rsid w:val="00344B2A"/>
    <w:rsid w:val="00344C33"/>
    <w:rsid w:val="00344DEF"/>
    <w:rsid w:val="00344FE6"/>
    <w:rsid w:val="003451FC"/>
    <w:rsid w:val="0034522E"/>
    <w:rsid w:val="0034612A"/>
    <w:rsid w:val="00346165"/>
    <w:rsid w:val="00346938"/>
    <w:rsid w:val="0034696E"/>
    <w:rsid w:val="003469BC"/>
    <w:rsid w:val="00347478"/>
    <w:rsid w:val="00347902"/>
    <w:rsid w:val="003504EA"/>
    <w:rsid w:val="00350541"/>
    <w:rsid w:val="0035064C"/>
    <w:rsid w:val="00350F08"/>
    <w:rsid w:val="003510E9"/>
    <w:rsid w:val="00351481"/>
    <w:rsid w:val="003514D0"/>
    <w:rsid w:val="00351671"/>
    <w:rsid w:val="00351D35"/>
    <w:rsid w:val="00351F41"/>
    <w:rsid w:val="00352013"/>
    <w:rsid w:val="003524EF"/>
    <w:rsid w:val="003528AD"/>
    <w:rsid w:val="00352B93"/>
    <w:rsid w:val="00352BFC"/>
    <w:rsid w:val="00352D49"/>
    <w:rsid w:val="00353130"/>
    <w:rsid w:val="00353266"/>
    <w:rsid w:val="003536E5"/>
    <w:rsid w:val="00353A3C"/>
    <w:rsid w:val="00353F64"/>
    <w:rsid w:val="00353FC2"/>
    <w:rsid w:val="00354CD3"/>
    <w:rsid w:val="00354FDD"/>
    <w:rsid w:val="0035550C"/>
    <w:rsid w:val="0035553E"/>
    <w:rsid w:val="00355CDA"/>
    <w:rsid w:val="00355DD1"/>
    <w:rsid w:val="00355EDD"/>
    <w:rsid w:val="003565E8"/>
    <w:rsid w:val="003566A1"/>
    <w:rsid w:val="00356F5B"/>
    <w:rsid w:val="0035704D"/>
    <w:rsid w:val="003575A0"/>
    <w:rsid w:val="00357B56"/>
    <w:rsid w:val="00357F51"/>
    <w:rsid w:val="00357F76"/>
    <w:rsid w:val="00357F95"/>
    <w:rsid w:val="00360283"/>
    <w:rsid w:val="003607E8"/>
    <w:rsid w:val="00361858"/>
    <w:rsid w:val="00361891"/>
    <w:rsid w:val="003619EE"/>
    <w:rsid w:val="00361B7D"/>
    <w:rsid w:val="00361BA9"/>
    <w:rsid w:val="003624F9"/>
    <w:rsid w:val="00362649"/>
    <w:rsid w:val="00362777"/>
    <w:rsid w:val="00362B45"/>
    <w:rsid w:val="00362C61"/>
    <w:rsid w:val="00362C63"/>
    <w:rsid w:val="003630DE"/>
    <w:rsid w:val="0036346B"/>
    <w:rsid w:val="00363496"/>
    <w:rsid w:val="003634E8"/>
    <w:rsid w:val="003637B4"/>
    <w:rsid w:val="00363938"/>
    <w:rsid w:val="00364015"/>
    <w:rsid w:val="0036409C"/>
    <w:rsid w:val="0036479A"/>
    <w:rsid w:val="00364831"/>
    <w:rsid w:val="00364A6A"/>
    <w:rsid w:val="00364CFF"/>
    <w:rsid w:val="00365283"/>
    <w:rsid w:val="003654C0"/>
    <w:rsid w:val="003655B2"/>
    <w:rsid w:val="00365681"/>
    <w:rsid w:val="00365962"/>
    <w:rsid w:val="00365C04"/>
    <w:rsid w:val="00365C5A"/>
    <w:rsid w:val="00365F72"/>
    <w:rsid w:val="00366259"/>
    <w:rsid w:val="00366B40"/>
    <w:rsid w:val="00366EA6"/>
    <w:rsid w:val="00366F90"/>
    <w:rsid w:val="00367345"/>
    <w:rsid w:val="003673DA"/>
    <w:rsid w:val="0036745F"/>
    <w:rsid w:val="0036755A"/>
    <w:rsid w:val="0036789C"/>
    <w:rsid w:val="003679BA"/>
    <w:rsid w:val="00367B41"/>
    <w:rsid w:val="00370191"/>
    <w:rsid w:val="00370649"/>
    <w:rsid w:val="003706CA"/>
    <w:rsid w:val="003708DB"/>
    <w:rsid w:val="00370C61"/>
    <w:rsid w:val="00371013"/>
    <w:rsid w:val="003711C3"/>
    <w:rsid w:val="00371246"/>
    <w:rsid w:val="003713B7"/>
    <w:rsid w:val="003717B0"/>
    <w:rsid w:val="00371A72"/>
    <w:rsid w:val="00371E3B"/>
    <w:rsid w:val="00371FA9"/>
    <w:rsid w:val="00372201"/>
    <w:rsid w:val="00372354"/>
    <w:rsid w:val="00372356"/>
    <w:rsid w:val="0037245B"/>
    <w:rsid w:val="003724C2"/>
    <w:rsid w:val="003726CA"/>
    <w:rsid w:val="00372852"/>
    <w:rsid w:val="003728D8"/>
    <w:rsid w:val="00372ED8"/>
    <w:rsid w:val="00372FCA"/>
    <w:rsid w:val="0037353B"/>
    <w:rsid w:val="00373A95"/>
    <w:rsid w:val="00373B49"/>
    <w:rsid w:val="00373B7F"/>
    <w:rsid w:val="00373BDC"/>
    <w:rsid w:val="00373C2C"/>
    <w:rsid w:val="00373D7A"/>
    <w:rsid w:val="00373EA5"/>
    <w:rsid w:val="003743AE"/>
    <w:rsid w:val="00374648"/>
    <w:rsid w:val="003747C8"/>
    <w:rsid w:val="00374A66"/>
    <w:rsid w:val="00375021"/>
    <w:rsid w:val="00375427"/>
    <w:rsid w:val="003758E9"/>
    <w:rsid w:val="0037598A"/>
    <w:rsid w:val="00375C37"/>
    <w:rsid w:val="00375E7D"/>
    <w:rsid w:val="00375EA7"/>
    <w:rsid w:val="00375EE3"/>
    <w:rsid w:val="0037629D"/>
    <w:rsid w:val="00376DF2"/>
    <w:rsid w:val="00376FAB"/>
    <w:rsid w:val="003771E1"/>
    <w:rsid w:val="003775B9"/>
    <w:rsid w:val="0037768D"/>
    <w:rsid w:val="0037779D"/>
    <w:rsid w:val="00377C15"/>
    <w:rsid w:val="00377C84"/>
    <w:rsid w:val="0038028C"/>
    <w:rsid w:val="00380BA8"/>
    <w:rsid w:val="00380E09"/>
    <w:rsid w:val="00380E71"/>
    <w:rsid w:val="00380F35"/>
    <w:rsid w:val="0038117D"/>
    <w:rsid w:val="00381207"/>
    <w:rsid w:val="00381267"/>
    <w:rsid w:val="00381416"/>
    <w:rsid w:val="00381537"/>
    <w:rsid w:val="00381626"/>
    <w:rsid w:val="003817B3"/>
    <w:rsid w:val="003817FF"/>
    <w:rsid w:val="00382080"/>
    <w:rsid w:val="00382376"/>
    <w:rsid w:val="0038243F"/>
    <w:rsid w:val="0038254E"/>
    <w:rsid w:val="00382593"/>
    <w:rsid w:val="003825B1"/>
    <w:rsid w:val="0038270A"/>
    <w:rsid w:val="00382DF0"/>
    <w:rsid w:val="00382EBA"/>
    <w:rsid w:val="00382FC5"/>
    <w:rsid w:val="00383244"/>
    <w:rsid w:val="003836D0"/>
    <w:rsid w:val="003838D2"/>
    <w:rsid w:val="00383C78"/>
    <w:rsid w:val="00384694"/>
    <w:rsid w:val="00384746"/>
    <w:rsid w:val="0038490E"/>
    <w:rsid w:val="00384A9C"/>
    <w:rsid w:val="00384F0E"/>
    <w:rsid w:val="00384FC2"/>
    <w:rsid w:val="00385303"/>
    <w:rsid w:val="00385369"/>
    <w:rsid w:val="00385697"/>
    <w:rsid w:val="00385767"/>
    <w:rsid w:val="00385BC3"/>
    <w:rsid w:val="00385D9D"/>
    <w:rsid w:val="00386083"/>
    <w:rsid w:val="003868BB"/>
    <w:rsid w:val="00386BE9"/>
    <w:rsid w:val="00386EEB"/>
    <w:rsid w:val="00386F00"/>
    <w:rsid w:val="0038700A"/>
    <w:rsid w:val="00387466"/>
    <w:rsid w:val="003874D8"/>
    <w:rsid w:val="003875AD"/>
    <w:rsid w:val="00390281"/>
    <w:rsid w:val="00390719"/>
    <w:rsid w:val="0039076F"/>
    <w:rsid w:val="003908F0"/>
    <w:rsid w:val="00390A47"/>
    <w:rsid w:val="00390EAA"/>
    <w:rsid w:val="00391113"/>
    <w:rsid w:val="003915BE"/>
    <w:rsid w:val="00392041"/>
    <w:rsid w:val="003920C9"/>
    <w:rsid w:val="003921F2"/>
    <w:rsid w:val="003924E4"/>
    <w:rsid w:val="00392778"/>
    <w:rsid w:val="00392893"/>
    <w:rsid w:val="00392AB2"/>
    <w:rsid w:val="00392EBE"/>
    <w:rsid w:val="00393019"/>
    <w:rsid w:val="003932EA"/>
    <w:rsid w:val="003936EA"/>
    <w:rsid w:val="00393C48"/>
    <w:rsid w:val="00393D17"/>
    <w:rsid w:val="0039408E"/>
    <w:rsid w:val="0039417D"/>
    <w:rsid w:val="00394773"/>
    <w:rsid w:val="003949CB"/>
    <w:rsid w:val="00394B2D"/>
    <w:rsid w:val="00394B40"/>
    <w:rsid w:val="00394D56"/>
    <w:rsid w:val="00394F84"/>
    <w:rsid w:val="00395372"/>
    <w:rsid w:val="003953B0"/>
    <w:rsid w:val="003957EB"/>
    <w:rsid w:val="00395947"/>
    <w:rsid w:val="00395C29"/>
    <w:rsid w:val="003966A5"/>
    <w:rsid w:val="00396728"/>
    <w:rsid w:val="00396B14"/>
    <w:rsid w:val="00397130"/>
    <w:rsid w:val="003971E6"/>
    <w:rsid w:val="00397715"/>
    <w:rsid w:val="00397950"/>
    <w:rsid w:val="00397EE8"/>
    <w:rsid w:val="003A0106"/>
    <w:rsid w:val="003A027B"/>
    <w:rsid w:val="003A035A"/>
    <w:rsid w:val="003A049B"/>
    <w:rsid w:val="003A0706"/>
    <w:rsid w:val="003A07F3"/>
    <w:rsid w:val="003A0B7F"/>
    <w:rsid w:val="003A0E80"/>
    <w:rsid w:val="003A0F6F"/>
    <w:rsid w:val="003A15B0"/>
    <w:rsid w:val="003A1D0C"/>
    <w:rsid w:val="003A1DB6"/>
    <w:rsid w:val="003A1FE3"/>
    <w:rsid w:val="003A210A"/>
    <w:rsid w:val="003A2121"/>
    <w:rsid w:val="003A22F6"/>
    <w:rsid w:val="003A24C9"/>
    <w:rsid w:val="003A2760"/>
    <w:rsid w:val="003A27A0"/>
    <w:rsid w:val="003A285A"/>
    <w:rsid w:val="003A2FBF"/>
    <w:rsid w:val="003A31C1"/>
    <w:rsid w:val="003A36A9"/>
    <w:rsid w:val="003A3B76"/>
    <w:rsid w:val="003A3D34"/>
    <w:rsid w:val="003A4139"/>
    <w:rsid w:val="003A441B"/>
    <w:rsid w:val="003A45D8"/>
    <w:rsid w:val="003A4B8A"/>
    <w:rsid w:val="003A4DC6"/>
    <w:rsid w:val="003A4F36"/>
    <w:rsid w:val="003A5156"/>
    <w:rsid w:val="003A5635"/>
    <w:rsid w:val="003A5B00"/>
    <w:rsid w:val="003A5B73"/>
    <w:rsid w:val="003A5EDA"/>
    <w:rsid w:val="003A6088"/>
    <w:rsid w:val="003A61DA"/>
    <w:rsid w:val="003A66D3"/>
    <w:rsid w:val="003A69F8"/>
    <w:rsid w:val="003A6B7B"/>
    <w:rsid w:val="003A6D85"/>
    <w:rsid w:val="003A6E9D"/>
    <w:rsid w:val="003A70E5"/>
    <w:rsid w:val="003A733C"/>
    <w:rsid w:val="003A74F5"/>
    <w:rsid w:val="003A78AB"/>
    <w:rsid w:val="003A7977"/>
    <w:rsid w:val="003A7ADE"/>
    <w:rsid w:val="003A7F99"/>
    <w:rsid w:val="003B016F"/>
    <w:rsid w:val="003B0430"/>
    <w:rsid w:val="003B04BD"/>
    <w:rsid w:val="003B0A76"/>
    <w:rsid w:val="003B106C"/>
    <w:rsid w:val="003B1217"/>
    <w:rsid w:val="003B1BDA"/>
    <w:rsid w:val="003B2118"/>
    <w:rsid w:val="003B2292"/>
    <w:rsid w:val="003B232F"/>
    <w:rsid w:val="003B2407"/>
    <w:rsid w:val="003B2507"/>
    <w:rsid w:val="003B2516"/>
    <w:rsid w:val="003B27DC"/>
    <w:rsid w:val="003B27EB"/>
    <w:rsid w:val="003B31F5"/>
    <w:rsid w:val="003B3328"/>
    <w:rsid w:val="003B3561"/>
    <w:rsid w:val="003B39A0"/>
    <w:rsid w:val="003B3D02"/>
    <w:rsid w:val="003B3EAD"/>
    <w:rsid w:val="003B401F"/>
    <w:rsid w:val="003B42B1"/>
    <w:rsid w:val="003B449D"/>
    <w:rsid w:val="003B4A1D"/>
    <w:rsid w:val="003B4B3B"/>
    <w:rsid w:val="003B4EC3"/>
    <w:rsid w:val="003B5361"/>
    <w:rsid w:val="003B5440"/>
    <w:rsid w:val="003B58F1"/>
    <w:rsid w:val="003B5C04"/>
    <w:rsid w:val="003B6ADC"/>
    <w:rsid w:val="003B6D99"/>
    <w:rsid w:val="003B6F4C"/>
    <w:rsid w:val="003B722A"/>
    <w:rsid w:val="003B73D6"/>
    <w:rsid w:val="003B75DA"/>
    <w:rsid w:val="003B7763"/>
    <w:rsid w:val="003B78BA"/>
    <w:rsid w:val="003B78CF"/>
    <w:rsid w:val="003B78EE"/>
    <w:rsid w:val="003B7985"/>
    <w:rsid w:val="003B7A9A"/>
    <w:rsid w:val="003B7B51"/>
    <w:rsid w:val="003B7CDC"/>
    <w:rsid w:val="003C00BC"/>
    <w:rsid w:val="003C0112"/>
    <w:rsid w:val="003C03B1"/>
    <w:rsid w:val="003C03C6"/>
    <w:rsid w:val="003C0777"/>
    <w:rsid w:val="003C0FD4"/>
    <w:rsid w:val="003C1788"/>
    <w:rsid w:val="003C1FC3"/>
    <w:rsid w:val="003C2284"/>
    <w:rsid w:val="003C22A2"/>
    <w:rsid w:val="003C27AA"/>
    <w:rsid w:val="003C2B0B"/>
    <w:rsid w:val="003C34CA"/>
    <w:rsid w:val="003C34F3"/>
    <w:rsid w:val="003C3CC6"/>
    <w:rsid w:val="003C3DAC"/>
    <w:rsid w:val="003C3FE8"/>
    <w:rsid w:val="003C42F6"/>
    <w:rsid w:val="003C45D4"/>
    <w:rsid w:val="003C47B4"/>
    <w:rsid w:val="003C49F0"/>
    <w:rsid w:val="003C4A0D"/>
    <w:rsid w:val="003C4B6F"/>
    <w:rsid w:val="003C4D93"/>
    <w:rsid w:val="003C4D95"/>
    <w:rsid w:val="003C4E7D"/>
    <w:rsid w:val="003C5168"/>
    <w:rsid w:val="003C51B7"/>
    <w:rsid w:val="003C5346"/>
    <w:rsid w:val="003C53F0"/>
    <w:rsid w:val="003C56BD"/>
    <w:rsid w:val="003C573E"/>
    <w:rsid w:val="003C5AFC"/>
    <w:rsid w:val="003C5F3F"/>
    <w:rsid w:val="003C6191"/>
    <w:rsid w:val="003C62D8"/>
    <w:rsid w:val="003C661D"/>
    <w:rsid w:val="003C6982"/>
    <w:rsid w:val="003D01AE"/>
    <w:rsid w:val="003D01FC"/>
    <w:rsid w:val="003D02A9"/>
    <w:rsid w:val="003D0C24"/>
    <w:rsid w:val="003D0E74"/>
    <w:rsid w:val="003D1145"/>
    <w:rsid w:val="003D136F"/>
    <w:rsid w:val="003D1610"/>
    <w:rsid w:val="003D17FE"/>
    <w:rsid w:val="003D18C7"/>
    <w:rsid w:val="003D1B51"/>
    <w:rsid w:val="003D1D11"/>
    <w:rsid w:val="003D1DC9"/>
    <w:rsid w:val="003D2335"/>
    <w:rsid w:val="003D25C4"/>
    <w:rsid w:val="003D26C4"/>
    <w:rsid w:val="003D271B"/>
    <w:rsid w:val="003D2D2A"/>
    <w:rsid w:val="003D2DD9"/>
    <w:rsid w:val="003D2EA2"/>
    <w:rsid w:val="003D35D0"/>
    <w:rsid w:val="003D36D1"/>
    <w:rsid w:val="003D39A4"/>
    <w:rsid w:val="003D3A47"/>
    <w:rsid w:val="003D3D55"/>
    <w:rsid w:val="003D3D81"/>
    <w:rsid w:val="003D45BF"/>
    <w:rsid w:val="003D4D69"/>
    <w:rsid w:val="003D4D92"/>
    <w:rsid w:val="003D4E6C"/>
    <w:rsid w:val="003D4F70"/>
    <w:rsid w:val="003D589C"/>
    <w:rsid w:val="003D609D"/>
    <w:rsid w:val="003D63C9"/>
    <w:rsid w:val="003D650F"/>
    <w:rsid w:val="003D65F3"/>
    <w:rsid w:val="003D6A3D"/>
    <w:rsid w:val="003D6AE9"/>
    <w:rsid w:val="003D6B2E"/>
    <w:rsid w:val="003D6B6B"/>
    <w:rsid w:val="003D6CE7"/>
    <w:rsid w:val="003D6F1E"/>
    <w:rsid w:val="003D7072"/>
    <w:rsid w:val="003D71D9"/>
    <w:rsid w:val="003D7208"/>
    <w:rsid w:val="003D7A04"/>
    <w:rsid w:val="003D7C8F"/>
    <w:rsid w:val="003D7D67"/>
    <w:rsid w:val="003E0B44"/>
    <w:rsid w:val="003E0CC3"/>
    <w:rsid w:val="003E1063"/>
    <w:rsid w:val="003E113C"/>
    <w:rsid w:val="003E12CD"/>
    <w:rsid w:val="003E16B9"/>
    <w:rsid w:val="003E189E"/>
    <w:rsid w:val="003E1A76"/>
    <w:rsid w:val="003E1B50"/>
    <w:rsid w:val="003E1CA1"/>
    <w:rsid w:val="003E1E39"/>
    <w:rsid w:val="003E1E62"/>
    <w:rsid w:val="003E1FA7"/>
    <w:rsid w:val="003E2147"/>
    <w:rsid w:val="003E2212"/>
    <w:rsid w:val="003E27C5"/>
    <w:rsid w:val="003E2A00"/>
    <w:rsid w:val="003E2A97"/>
    <w:rsid w:val="003E32BD"/>
    <w:rsid w:val="003E3924"/>
    <w:rsid w:val="003E3BF1"/>
    <w:rsid w:val="003E3DE3"/>
    <w:rsid w:val="003E493E"/>
    <w:rsid w:val="003E4943"/>
    <w:rsid w:val="003E4B1C"/>
    <w:rsid w:val="003E4D71"/>
    <w:rsid w:val="003E4F7D"/>
    <w:rsid w:val="003E4FBB"/>
    <w:rsid w:val="003E551F"/>
    <w:rsid w:val="003E5553"/>
    <w:rsid w:val="003E5622"/>
    <w:rsid w:val="003E584C"/>
    <w:rsid w:val="003E5A05"/>
    <w:rsid w:val="003E5C8E"/>
    <w:rsid w:val="003E601C"/>
    <w:rsid w:val="003E64FD"/>
    <w:rsid w:val="003E69D1"/>
    <w:rsid w:val="003E69F6"/>
    <w:rsid w:val="003E6C74"/>
    <w:rsid w:val="003E6D51"/>
    <w:rsid w:val="003E6E86"/>
    <w:rsid w:val="003E70F1"/>
    <w:rsid w:val="003E72CC"/>
    <w:rsid w:val="003E7A5F"/>
    <w:rsid w:val="003F005A"/>
    <w:rsid w:val="003F008F"/>
    <w:rsid w:val="003F00C1"/>
    <w:rsid w:val="003F037C"/>
    <w:rsid w:val="003F03CA"/>
    <w:rsid w:val="003F04D7"/>
    <w:rsid w:val="003F089F"/>
    <w:rsid w:val="003F090A"/>
    <w:rsid w:val="003F0A4A"/>
    <w:rsid w:val="003F0D90"/>
    <w:rsid w:val="003F0DFC"/>
    <w:rsid w:val="003F1553"/>
    <w:rsid w:val="003F1705"/>
    <w:rsid w:val="003F1846"/>
    <w:rsid w:val="003F190E"/>
    <w:rsid w:val="003F19BC"/>
    <w:rsid w:val="003F19FD"/>
    <w:rsid w:val="003F1DB6"/>
    <w:rsid w:val="003F1E14"/>
    <w:rsid w:val="003F1E8F"/>
    <w:rsid w:val="003F1EAE"/>
    <w:rsid w:val="003F1ED8"/>
    <w:rsid w:val="003F21B5"/>
    <w:rsid w:val="003F2731"/>
    <w:rsid w:val="003F2D08"/>
    <w:rsid w:val="003F34BF"/>
    <w:rsid w:val="003F3527"/>
    <w:rsid w:val="003F3625"/>
    <w:rsid w:val="003F3840"/>
    <w:rsid w:val="003F41D1"/>
    <w:rsid w:val="003F4712"/>
    <w:rsid w:val="003F4BF7"/>
    <w:rsid w:val="003F4F00"/>
    <w:rsid w:val="003F5109"/>
    <w:rsid w:val="003F528F"/>
    <w:rsid w:val="003F543A"/>
    <w:rsid w:val="003F5665"/>
    <w:rsid w:val="003F5988"/>
    <w:rsid w:val="003F5B83"/>
    <w:rsid w:val="003F5D2C"/>
    <w:rsid w:val="003F605C"/>
    <w:rsid w:val="003F70B8"/>
    <w:rsid w:val="003F7775"/>
    <w:rsid w:val="003F77C2"/>
    <w:rsid w:val="003F77C5"/>
    <w:rsid w:val="003F7958"/>
    <w:rsid w:val="003F7B49"/>
    <w:rsid w:val="0040001E"/>
    <w:rsid w:val="00400342"/>
    <w:rsid w:val="00400396"/>
    <w:rsid w:val="00400789"/>
    <w:rsid w:val="00400A17"/>
    <w:rsid w:val="00400A19"/>
    <w:rsid w:val="00400C7C"/>
    <w:rsid w:val="00400D2F"/>
    <w:rsid w:val="00400DB0"/>
    <w:rsid w:val="00400F7A"/>
    <w:rsid w:val="00400F8A"/>
    <w:rsid w:val="00400FA6"/>
    <w:rsid w:val="00401038"/>
    <w:rsid w:val="00401106"/>
    <w:rsid w:val="004012C4"/>
    <w:rsid w:val="004012C9"/>
    <w:rsid w:val="004014BE"/>
    <w:rsid w:val="004015BA"/>
    <w:rsid w:val="00401ED4"/>
    <w:rsid w:val="00401EFA"/>
    <w:rsid w:val="00402034"/>
    <w:rsid w:val="00402161"/>
    <w:rsid w:val="004021CD"/>
    <w:rsid w:val="00402358"/>
    <w:rsid w:val="00402A9D"/>
    <w:rsid w:val="00402C06"/>
    <w:rsid w:val="00403071"/>
    <w:rsid w:val="004036A0"/>
    <w:rsid w:val="0040374C"/>
    <w:rsid w:val="0040382A"/>
    <w:rsid w:val="00403EC9"/>
    <w:rsid w:val="00403F64"/>
    <w:rsid w:val="00403FCA"/>
    <w:rsid w:val="004040D0"/>
    <w:rsid w:val="0040431B"/>
    <w:rsid w:val="004043CE"/>
    <w:rsid w:val="00404838"/>
    <w:rsid w:val="0040492A"/>
    <w:rsid w:val="0040496B"/>
    <w:rsid w:val="00404CF2"/>
    <w:rsid w:val="00404CF9"/>
    <w:rsid w:val="00405061"/>
    <w:rsid w:val="0040558B"/>
    <w:rsid w:val="00405731"/>
    <w:rsid w:val="00405828"/>
    <w:rsid w:val="00405924"/>
    <w:rsid w:val="004059E0"/>
    <w:rsid w:val="00405CEB"/>
    <w:rsid w:val="00405E0C"/>
    <w:rsid w:val="0040617A"/>
    <w:rsid w:val="004063DE"/>
    <w:rsid w:val="004064F4"/>
    <w:rsid w:val="004066AC"/>
    <w:rsid w:val="00406C29"/>
    <w:rsid w:val="00406CFC"/>
    <w:rsid w:val="00406D4B"/>
    <w:rsid w:val="00406D57"/>
    <w:rsid w:val="00406E11"/>
    <w:rsid w:val="0040716C"/>
    <w:rsid w:val="004072FC"/>
    <w:rsid w:val="004074F5"/>
    <w:rsid w:val="004077BD"/>
    <w:rsid w:val="00407805"/>
    <w:rsid w:val="004078CC"/>
    <w:rsid w:val="00407912"/>
    <w:rsid w:val="00407B25"/>
    <w:rsid w:val="00410120"/>
    <w:rsid w:val="00410284"/>
    <w:rsid w:val="004105D2"/>
    <w:rsid w:val="004106B1"/>
    <w:rsid w:val="00410832"/>
    <w:rsid w:val="00410BD6"/>
    <w:rsid w:val="00410DF3"/>
    <w:rsid w:val="00411186"/>
    <w:rsid w:val="004111D7"/>
    <w:rsid w:val="00411641"/>
    <w:rsid w:val="00411958"/>
    <w:rsid w:val="004119F0"/>
    <w:rsid w:val="00411EFB"/>
    <w:rsid w:val="00411F0B"/>
    <w:rsid w:val="00412250"/>
    <w:rsid w:val="004125DE"/>
    <w:rsid w:val="00412896"/>
    <w:rsid w:val="00412A0B"/>
    <w:rsid w:val="00412B4E"/>
    <w:rsid w:val="00412D46"/>
    <w:rsid w:val="00412E0A"/>
    <w:rsid w:val="00413048"/>
    <w:rsid w:val="0041316B"/>
    <w:rsid w:val="0041318F"/>
    <w:rsid w:val="004132B9"/>
    <w:rsid w:val="00413614"/>
    <w:rsid w:val="004136C0"/>
    <w:rsid w:val="004137DB"/>
    <w:rsid w:val="00413B6F"/>
    <w:rsid w:val="00413F4E"/>
    <w:rsid w:val="00413FA7"/>
    <w:rsid w:val="0041423F"/>
    <w:rsid w:val="004144F7"/>
    <w:rsid w:val="00414C98"/>
    <w:rsid w:val="00414F45"/>
    <w:rsid w:val="00415268"/>
    <w:rsid w:val="004152E9"/>
    <w:rsid w:val="004157C0"/>
    <w:rsid w:val="00415A45"/>
    <w:rsid w:val="00415A77"/>
    <w:rsid w:val="00415B70"/>
    <w:rsid w:val="00416AA4"/>
    <w:rsid w:val="00416D4C"/>
    <w:rsid w:val="00416DB2"/>
    <w:rsid w:val="00416E43"/>
    <w:rsid w:val="00417057"/>
    <w:rsid w:val="004170D9"/>
    <w:rsid w:val="00417623"/>
    <w:rsid w:val="0041774C"/>
    <w:rsid w:val="00417A3A"/>
    <w:rsid w:val="00417A51"/>
    <w:rsid w:val="00417EC8"/>
    <w:rsid w:val="004202BE"/>
    <w:rsid w:val="004202F5"/>
    <w:rsid w:val="004205A8"/>
    <w:rsid w:val="004207AA"/>
    <w:rsid w:val="0042086F"/>
    <w:rsid w:val="00420890"/>
    <w:rsid w:val="00420BB3"/>
    <w:rsid w:val="00420BEA"/>
    <w:rsid w:val="00420D44"/>
    <w:rsid w:val="00420FC4"/>
    <w:rsid w:val="00421153"/>
    <w:rsid w:val="004215CD"/>
    <w:rsid w:val="004217AE"/>
    <w:rsid w:val="00421EFB"/>
    <w:rsid w:val="0042246C"/>
    <w:rsid w:val="0042279A"/>
    <w:rsid w:val="00422A25"/>
    <w:rsid w:val="00422ED1"/>
    <w:rsid w:val="00423013"/>
    <w:rsid w:val="00423100"/>
    <w:rsid w:val="004235B2"/>
    <w:rsid w:val="00423BE5"/>
    <w:rsid w:val="00423D1C"/>
    <w:rsid w:val="004240F2"/>
    <w:rsid w:val="004246C2"/>
    <w:rsid w:val="00424778"/>
    <w:rsid w:val="00424D74"/>
    <w:rsid w:val="00425585"/>
    <w:rsid w:val="00425896"/>
    <w:rsid w:val="00425C70"/>
    <w:rsid w:val="00425CC7"/>
    <w:rsid w:val="0042621F"/>
    <w:rsid w:val="00426375"/>
    <w:rsid w:val="004264DD"/>
    <w:rsid w:val="004268DA"/>
    <w:rsid w:val="00426924"/>
    <w:rsid w:val="00426E8A"/>
    <w:rsid w:val="00426FBE"/>
    <w:rsid w:val="0042736D"/>
    <w:rsid w:val="004273A1"/>
    <w:rsid w:val="00427E00"/>
    <w:rsid w:val="00427F8C"/>
    <w:rsid w:val="0043011A"/>
    <w:rsid w:val="00430141"/>
    <w:rsid w:val="00430279"/>
    <w:rsid w:val="00430616"/>
    <w:rsid w:val="00430774"/>
    <w:rsid w:val="00430D4F"/>
    <w:rsid w:val="00430EEB"/>
    <w:rsid w:val="00430F20"/>
    <w:rsid w:val="00431173"/>
    <w:rsid w:val="004311D1"/>
    <w:rsid w:val="004311F1"/>
    <w:rsid w:val="0043120F"/>
    <w:rsid w:val="00431309"/>
    <w:rsid w:val="00431397"/>
    <w:rsid w:val="0043145F"/>
    <w:rsid w:val="00431609"/>
    <w:rsid w:val="00431640"/>
    <w:rsid w:val="00431793"/>
    <w:rsid w:val="004318E9"/>
    <w:rsid w:val="00431A1D"/>
    <w:rsid w:val="00431A3E"/>
    <w:rsid w:val="00431AB0"/>
    <w:rsid w:val="00431C5F"/>
    <w:rsid w:val="00432398"/>
    <w:rsid w:val="0043272E"/>
    <w:rsid w:val="00432BBE"/>
    <w:rsid w:val="004330A5"/>
    <w:rsid w:val="00433299"/>
    <w:rsid w:val="004333E3"/>
    <w:rsid w:val="00433693"/>
    <w:rsid w:val="004338A6"/>
    <w:rsid w:val="004338E6"/>
    <w:rsid w:val="00433A5A"/>
    <w:rsid w:val="00433A97"/>
    <w:rsid w:val="00433B1E"/>
    <w:rsid w:val="00433F3D"/>
    <w:rsid w:val="00434743"/>
    <w:rsid w:val="00434787"/>
    <w:rsid w:val="00434A2F"/>
    <w:rsid w:val="00434AB1"/>
    <w:rsid w:val="00434F5C"/>
    <w:rsid w:val="00435139"/>
    <w:rsid w:val="004353DB"/>
    <w:rsid w:val="00435803"/>
    <w:rsid w:val="004363A7"/>
    <w:rsid w:val="00436712"/>
    <w:rsid w:val="00436787"/>
    <w:rsid w:val="00436A32"/>
    <w:rsid w:val="004370B1"/>
    <w:rsid w:val="00437170"/>
    <w:rsid w:val="004373E5"/>
    <w:rsid w:val="00437446"/>
    <w:rsid w:val="004374C9"/>
    <w:rsid w:val="00437731"/>
    <w:rsid w:val="004379EB"/>
    <w:rsid w:val="00437E66"/>
    <w:rsid w:val="00437E9B"/>
    <w:rsid w:val="0044032A"/>
    <w:rsid w:val="00440453"/>
    <w:rsid w:val="00440A7C"/>
    <w:rsid w:val="00440AF9"/>
    <w:rsid w:val="00441087"/>
    <w:rsid w:val="004417CF"/>
    <w:rsid w:val="004418DB"/>
    <w:rsid w:val="00441A5D"/>
    <w:rsid w:val="00441E9F"/>
    <w:rsid w:val="00442665"/>
    <w:rsid w:val="004427D8"/>
    <w:rsid w:val="004429DE"/>
    <w:rsid w:val="00442A81"/>
    <w:rsid w:val="0044364E"/>
    <w:rsid w:val="00443976"/>
    <w:rsid w:val="00443ED0"/>
    <w:rsid w:val="00444066"/>
    <w:rsid w:val="0044452D"/>
    <w:rsid w:val="0044519D"/>
    <w:rsid w:val="004454AD"/>
    <w:rsid w:val="004456E6"/>
    <w:rsid w:val="00445CE5"/>
    <w:rsid w:val="00446405"/>
    <w:rsid w:val="00446543"/>
    <w:rsid w:val="0044662C"/>
    <w:rsid w:val="00446631"/>
    <w:rsid w:val="004467A1"/>
    <w:rsid w:val="004468EE"/>
    <w:rsid w:val="00446A5E"/>
    <w:rsid w:val="00446AAF"/>
    <w:rsid w:val="00446BEA"/>
    <w:rsid w:val="00446EA9"/>
    <w:rsid w:val="00446F64"/>
    <w:rsid w:val="00447038"/>
    <w:rsid w:val="00447549"/>
    <w:rsid w:val="004478F1"/>
    <w:rsid w:val="00447AE7"/>
    <w:rsid w:val="00447F17"/>
    <w:rsid w:val="004501AF"/>
    <w:rsid w:val="0045081F"/>
    <w:rsid w:val="00450D9D"/>
    <w:rsid w:val="0045168A"/>
    <w:rsid w:val="004519DF"/>
    <w:rsid w:val="00451B61"/>
    <w:rsid w:val="00452198"/>
    <w:rsid w:val="004522B6"/>
    <w:rsid w:val="004522C2"/>
    <w:rsid w:val="00452412"/>
    <w:rsid w:val="00452436"/>
    <w:rsid w:val="0045258D"/>
    <w:rsid w:val="004526F2"/>
    <w:rsid w:val="00452793"/>
    <w:rsid w:val="00452837"/>
    <w:rsid w:val="0045288F"/>
    <w:rsid w:val="00452D8D"/>
    <w:rsid w:val="004538F2"/>
    <w:rsid w:val="00453E62"/>
    <w:rsid w:val="00453F6D"/>
    <w:rsid w:val="0045475A"/>
    <w:rsid w:val="004547BA"/>
    <w:rsid w:val="0045485D"/>
    <w:rsid w:val="00454B08"/>
    <w:rsid w:val="00454B10"/>
    <w:rsid w:val="00454B74"/>
    <w:rsid w:val="00454D45"/>
    <w:rsid w:val="0045509A"/>
    <w:rsid w:val="004551F2"/>
    <w:rsid w:val="004555BD"/>
    <w:rsid w:val="00455863"/>
    <w:rsid w:val="00455872"/>
    <w:rsid w:val="00455A6B"/>
    <w:rsid w:val="00455B33"/>
    <w:rsid w:val="00455BB3"/>
    <w:rsid w:val="00455E30"/>
    <w:rsid w:val="00455F2E"/>
    <w:rsid w:val="0045630E"/>
    <w:rsid w:val="0045639D"/>
    <w:rsid w:val="0045665D"/>
    <w:rsid w:val="00456945"/>
    <w:rsid w:val="00456E94"/>
    <w:rsid w:val="00457073"/>
    <w:rsid w:val="00457752"/>
    <w:rsid w:val="00457775"/>
    <w:rsid w:val="00457AF9"/>
    <w:rsid w:val="00457B70"/>
    <w:rsid w:val="00457C5F"/>
    <w:rsid w:val="00457F79"/>
    <w:rsid w:val="004602E8"/>
    <w:rsid w:val="004603F8"/>
    <w:rsid w:val="004608A0"/>
    <w:rsid w:val="004611AE"/>
    <w:rsid w:val="00461255"/>
    <w:rsid w:val="0046154C"/>
    <w:rsid w:val="00461633"/>
    <w:rsid w:val="004621B1"/>
    <w:rsid w:val="00462556"/>
    <w:rsid w:val="0046258A"/>
    <w:rsid w:val="0046287A"/>
    <w:rsid w:val="004628B2"/>
    <w:rsid w:val="004629FE"/>
    <w:rsid w:val="00462DF5"/>
    <w:rsid w:val="00463158"/>
    <w:rsid w:val="004635D5"/>
    <w:rsid w:val="004639D3"/>
    <w:rsid w:val="00463F10"/>
    <w:rsid w:val="0046439F"/>
    <w:rsid w:val="004645D8"/>
    <w:rsid w:val="004651C3"/>
    <w:rsid w:val="00465516"/>
    <w:rsid w:val="004656D7"/>
    <w:rsid w:val="00465785"/>
    <w:rsid w:val="0046598F"/>
    <w:rsid w:val="00465A1E"/>
    <w:rsid w:val="00465B46"/>
    <w:rsid w:val="00465BAD"/>
    <w:rsid w:val="00465C65"/>
    <w:rsid w:val="00466008"/>
    <w:rsid w:val="004665F8"/>
    <w:rsid w:val="00466CF4"/>
    <w:rsid w:val="00467056"/>
    <w:rsid w:val="00467111"/>
    <w:rsid w:val="00467232"/>
    <w:rsid w:val="00467756"/>
    <w:rsid w:val="004677BA"/>
    <w:rsid w:val="00467F95"/>
    <w:rsid w:val="00467FA2"/>
    <w:rsid w:val="00470754"/>
    <w:rsid w:val="00470B56"/>
    <w:rsid w:val="00470C06"/>
    <w:rsid w:val="00470EE9"/>
    <w:rsid w:val="00470F07"/>
    <w:rsid w:val="004713C3"/>
    <w:rsid w:val="004717B4"/>
    <w:rsid w:val="00471A37"/>
    <w:rsid w:val="00471D89"/>
    <w:rsid w:val="00471EEB"/>
    <w:rsid w:val="0047253C"/>
    <w:rsid w:val="004728DE"/>
    <w:rsid w:val="00472F3A"/>
    <w:rsid w:val="004730AA"/>
    <w:rsid w:val="00473635"/>
    <w:rsid w:val="00473E17"/>
    <w:rsid w:val="00473EB5"/>
    <w:rsid w:val="004740DA"/>
    <w:rsid w:val="00474365"/>
    <w:rsid w:val="00474498"/>
    <w:rsid w:val="00474543"/>
    <w:rsid w:val="004749D6"/>
    <w:rsid w:val="00474C4D"/>
    <w:rsid w:val="0047517D"/>
    <w:rsid w:val="00475263"/>
    <w:rsid w:val="0047529A"/>
    <w:rsid w:val="004752B4"/>
    <w:rsid w:val="00475376"/>
    <w:rsid w:val="0047543B"/>
    <w:rsid w:val="004754BF"/>
    <w:rsid w:val="0047551D"/>
    <w:rsid w:val="004757B5"/>
    <w:rsid w:val="00475CEA"/>
    <w:rsid w:val="00475F18"/>
    <w:rsid w:val="00476558"/>
    <w:rsid w:val="004765A2"/>
    <w:rsid w:val="00476993"/>
    <w:rsid w:val="00476B51"/>
    <w:rsid w:val="004770CB"/>
    <w:rsid w:val="00477715"/>
    <w:rsid w:val="004778ED"/>
    <w:rsid w:val="004779F2"/>
    <w:rsid w:val="00477E70"/>
    <w:rsid w:val="00477F4B"/>
    <w:rsid w:val="0048029A"/>
    <w:rsid w:val="0048082C"/>
    <w:rsid w:val="00480D69"/>
    <w:rsid w:val="00480D8D"/>
    <w:rsid w:val="004810BE"/>
    <w:rsid w:val="00481BA6"/>
    <w:rsid w:val="004822CB"/>
    <w:rsid w:val="0048233E"/>
    <w:rsid w:val="004823E6"/>
    <w:rsid w:val="00482AFC"/>
    <w:rsid w:val="00482BB3"/>
    <w:rsid w:val="00482C3E"/>
    <w:rsid w:val="00482D0E"/>
    <w:rsid w:val="0048319E"/>
    <w:rsid w:val="004831B7"/>
    <w:rsid w:val="004832A0"/>
    <w:rsid w:val="00483481"/>
    <w:rsid w:val="0048356B"/>
    <w:rsid w:val="004837CD"/>
    <w:rsid w:val="004838D8"/>
    <w:rsid w:val="00483DE2"/>
    <w:rsid w:val="0048445F"/>
    <w:rsid w:val="00484692"/>
    <w:rsid w:val="004849A2"/>
    <w:rsid w:val="00484F79"/>
    <w:rsid w:val="004853D7"/>
    <w:rsid w:val="004854A5"/>
    <w:rsid w:val="00485699"/>
    <w:rsid w:val="00485B65"/>
    <w:rsid w:val="00485C68"/>
    <w:rsid w:val="00485CC7"/>
    <w:rsid w:val="00485D2E"/>
    <w:rsid w:val="004860B8"/>
    <w:rsid w:val="00486358"/>
    <w:rsid w:val="00486410"/>
    <w:rsid w:val="00486521"/>
    <w:rsid w:val="0048687A"/>
    <w:rsid w:val="00486A3B"/>
    <w:rsid w:val="00486B9A"/>
    <w:rsid w:val="00486C82"/>
    <w:rsid w:val="00487064"/>
    <w:rsid w:val="004873BE"/>
    <w:rsid w:val="004877D9"/>
    <w:rsid w:val="00487EA1"/>
    <w:rsid w:val="00490237"/>
    <w:rsid w:val="0049026A"/>
    <w:rsid w:val="00490309"/>
    <w:rsid w:val="00490723"/>
    <w:rsid w:val="004909F3"/>
    <w:rsid w:val="00490B4D"/>
    <w:rsid w:val="00490D61"/>
    <w:rsid w:val="00490DDC"/>
    <w:rsid w:val="00490EA4"/>
    <w:rsid w:val="00491432"/>
    <w:rsid w:val="0049143D"/>
    <w:rsid w:val="0049154D"/>
    <w:rsid w:val="00491AC0"/>
    <w:rsid w:val="00491E43"/>
    <w:rsid w:val="00491E87"/>
    <w:rsid w:val="00491F16"/>
    <w:rsid w:val="00492105"/>
    <w:rsid w:val="004924D1"/>
    <w:rsid w:val="00492B2C"/>
    <w:rsid w:val="004931CA"/>
    <w:rsid w:val="0049335A"/>
    <w:rsid w:val="0049370A"/>
    <w:rsid w:val="0049393E"/>
    <w:rsid w:val="00493CDF"/>
    <w:rsid w:val="00493EFB"/>
    <w:rsid w:val="0049405B"/>
    <w:rsid w:val="00494A2E"/>
    <w:rsid w:val="00494ADB"/>
    <w:rsid w:val="00494D21"/>
    <w:rsid w:val="00494E49"/>
    <w:rsid w:val="004954AE"/>
    <w:rsid w:val="00495B1D"/>
    <w:rsid w:val="00495B5C"/>
    <w:rsid w:val="0049629F"/>
    <w:rsid w:val="00496411"/>
    <w:rsid w:val="004965CE"/>
    <w:rsid w:val="004969A6"/>
    <w:rsid w:val="004969C4"/>
    <w:rsid w:val="00496A1A"/>
    <w:rsid w:val="00496B75"/>
    <w:rsid w:val="00496B84"/>
    <w:rsid w:val="00496D0F"/>
    <w:rsid w:val="00496EDC"/>
    <w:rsid w:val="004970B7"/>
    <w:rsid w:val="0049713E"/>
    <w:rsid w:val="00497165"/>
    <w:rsid w:val="0049716B"/>
    <w:rsid w:val="004978DA"/>
    <w:rsid w:val="00497CEE"/>
    <w:rsid w:val="00497DEA"/>
    <w:rsid w:val="00497E49"/>
    <w:rsid w:val="00497EBE"/>
    <w:rsid w:val="004A0305"/>
    <w:rsid w:val="004A046F"/>
    <w:rsid w:val="004A07B7"/>
    <w:rsid w:val="004A0CF1"/>
    <w:rsid w:val="004A0D34"/>
    <w:rsid w:val="004A0FBB"/>
    <w:rsid w:val="004A11A3"/>
    <w:rsid w:val="004A1355"/>
    <w:rsid w:val="004A1DAF"/>
    <w:rsid w:val="004A1DF6"/>
    <w:rsid w:val="004A1EAF"/>
    <w:rsid w:val="004A1F6E"/>
    <w:rsid w:val="004A214C"/>
    <w:rsid w:val="004A230B"/>
    <w:rsid w:val="004A250D"/>
    <w:rsid w:val="004A25D2"/>
    <w:rsid w:val="004A2A9E"/>
    <w:rsid w:val="004A2BA3"/>
    <w:rsid w:val="004A2C07"/>
    <w:rsid w:val="004A3069"/>
    <w:rsid w:val="004A318A"/>
    <w:rsid w:val="004A3286"/>
    <w:rsid w:val="004A3836"/>
    <w:rsid w:val="004A3BCF"/>
    <w:rsid w:val="004A3C0E"/>
    <w:rsid w:val="004A3DC9"/>
    <w:rsid w:val="004A41B2"/>
    <w:rsid w:val="004A42CD"/>
    <w:rsid w:val="004A44DA"/>
    <w:rsid w:val="004A4A01"/>
    <w:rsid w:val="004A4BD7"/>
    <w:rsid w:val="004A4DAD"/>
    <w:rsid w:val="004A4EB7"/>
    <w:rsid w:val="004A51D4"/>
    <w:rsid w:val="004A53AD"/>
    <w:rsid w:val="004A547A"/>
    <w:rsid w:val="004A5BDD"/>
    <w:rsid w:val="004A60B1"/>
    <w:rsid w:val="004A61A7"/>
    <w:rsid w:val="004A63CD"/>
    <w:rsid w:val="004A63D5"/>
    <w:rsid w:val="004A654D"/>
    <w:rsid w:val="004A674B"/>
    <w:rsid w:val="004A67AF"/>
    <w:rsid w:val="004A67DD"/>
    <w:rsid w:val="004A6875"/>
    <w:rsid w:val="004A68EE"/>
    <w:rsid w:val="004A6933"/>
    <w:rsid w:val="004A6C8A"/>
    <w:rsid w:val="004A6E1F"/>
    <w:rsid w:val="004A6E36"/>
    <w:rsid w:val="004A705F"/>
    <w:rsid w:val="004A7216"/>
    <w:rsid w:val="004A7231"/>
    <w:rsid w:val="004A7278"/>
    <w:rsid w:val="004A7394"/>
    <w:rsid w:val="004A7452"/>
    <w:rsid w:val="004A74D6"/>
    <w:rsid w:val="004A757D"/>
    <w:rsid w:val="004A76D7"/>
    <w:rsid w:val="004A78B6"/>
    <w:rsid w:val="004A7962"/>
    <w:rsid w:val="004B04B8"/>
    <w:rsid w:val="004B0C18"/>
    <w:rsid w:val="004B106C"/>
    <w:rsid w:val="004B15A4"/>
    <w:rsid w:val="004B15E0"/>
    <w:rsid w:val="004B173B"/>
    <w:rsid w:val="004B1E83"/>
    <w:rsid w:val="004B2212"/>
    <w:rsid w:val="004B221B"/>
    <w:rsid w:val="004B22F1"/>
    <w:rsid w:val="004B2661"/>
    <w:rsid w:val="004B2668"/>
    <w:rsid w:val="004B28A2"/>
    <w:rsid w:val="004B2A22"/>
    <w:rsid w:val="004B2DD9"/>
    <w:rsid w:val="004B2E82"/>
    <w:rsid w:val="004B3225"/>
    <w:rsid w:val="004B32AA"/>
    <w:rsid w:val="004B32C1"/>
    <w:rsid w:val="004B3C8D"/>
    <w:rsid w:val="004B3DCC"/>
    <w:rsid w:val="004B4276"/>
    <w:rsid w:val="004B53B0"/>
    <w:rsid w:val="004B545C"/>
    <w:rsid w:val="004B65D2"/>
    <w:rsid w:val="004B6751"/>
    <w:rsid w:val="004B683D"/>
    <w:rsid w:val="004B688F"/>
    <w:rsid w:val="004B6CAD"/>
    <w:rsid w:val="004B6E9D"/>
    <w:rsid w:val="004B730C"/>
    <w:rsid w:val="004B7313"/>
    <w:rsid w:val="004B733C"/>
    <w:rsid w:val="004B75E8"/>
    <w:rsid w:val="004B76DC"/>
    <w:rsid w:val="004B77BC"/>
    <w:rsid w:val="004B7893"/>
    <w:rsid w:val="004B7B0E"/>
    <w:rsid w:val="004B7C6B"/>
    <w:rsid w:val="004B7CDC"/>
    <w:rsid w:val="004B7FB6"/>
    <w:rsid w:val="004C0000"/>
    <w:rsid w:val="004C000D"/>
    <w:rsid w:val="004C0509"/>
    <w:rsid w:val="004C06D0"/>
    <w:rsid w:val="004C0914"/>
    <w:rsid w:val="004C0A6E"/>
    <w:rsid w:val="004C11D5"/>
    <w:rsid w:val="004C11F6"/>
    <w:rsid w:val="004C1567"/>
    <w:rsid w:val="004C1845"/>
    <w:rsid w:val="004C1A01"/>
    <w:rsid w:val="004C22B9"/>
    <w:rsid w:val="004C2442"/>
    <w:rsid w:val="004C246D"/>
    <w:rsid w:val="004C28F4"/>
    <w:rsid w:val="004C2A14"/>
    <w:rsid w:val="004C2BF2"/>
    <w:rsid w:val="004C2BF6"/>
    <w:rsid w:val="004C3013"/>
    <w:rsid w:val="004C3473"/>
    <w:rsid w:val="004C3706"/>
    <w:rsid w:val="004C3748"/>
    <w:rsid w:val="004C3B7E"/>
    <w:rsid w:val="004C3D2A"/>
    <w:rsid w:val="004C43F6"/>
    <w:rsid w:val="004C45FB"/>
    <w:rsid w:val="004C52D0"/>
    <w:rsid w:val="004C5668"/>
    <w:rsid w:val="004C568A"/>
    <w:rsid w:val="004C57BE"/>
    <w:rsid w:val="004C58B1"/>
    <w:rsid w:val="004C5E3B"/>
    <w:rsid w:val="004C5FCE"/>
    <w:rsid w:val="004C6777"/>
    <w:rsid w:val="004C6B0E"/>
    <w:rsid w:val="004C6C07"/>
    <w:rsid w:val="004C6F14"/>
    <w:rsid w:val="004C6F8D"/>
    <w:rsid w:val="004C6FAC"/>
    <w:rsid w:val="004C6FBC"/>
    <w:rsid w:val="004C7061"/>
    <w:rsid w:val="004C712B"/>
    <w:rsid w:val="004C7268"/>
    <w:rsid w:val="004C7674"/>
    <w:rsid w:val="004C7785"/>
    <w:rsid w:val="004C7A91"/>
    <w:rsid w:val="004D063C"/>
    <w:rsid w:val="004D07E6"/>
    <w:rsid w:val="004D0C0F"/>
    <w:rsid w:val="004D0C75"/>
    <w:rsid w:val="004D0D92"/>
    <w:rsid w:val="004D0F10"/>
    <w:rsid w:val="004D11DF"/>
    <w:rsid w:val="004D1298"/>
    <w:rsid w:val="004D1600"/>
    <w:rsid w:val="004D1899"/>
    <w:rsid w:val="004D1AA8"/>
    <w:rsid w:val="004D1D42"/>
    <w:rsid w:val="004D1E98"/>
    <w:rsid w:val="004D200D"/>
    <w:rsid w:val="004D21E4"/>
    <w:rsid w:val="004D22B4"/>
    <w:rsid w:val="004D2738"/>
    <w:rsid w:val="004D2CFE"/>
    <w:rsid w:val="004D2E5E"/>
    <w:rsid w:val="004D2EDF"/>
    <w:rsid w:val="004D2F52"/>
    <w:rsid w:val="004D31E0"/>
    <w:rsid w:val="004D3231"/>
    <w:rsid w:val="004D335E"/>
    <w:rsid w:val="004D352E"/>
    <w:rsid w:val="004D3704"/>
    <w:rsid w:val="004D3CD7"/>
    <w:rsid w:val="004D3FED"/>
    <w:rsid w:val="004D40FE"/>
    <w:rsid w:val="004D4115"/>
    <w:rsid w:val="004D44DB"/>
    <w:rsid w:val="004D488B"/>
    <w:rsid w:val="004D4E4D"/>
    <w:rsid w:val="004D4E74"/>
    <w:rsid w:val="004D4F0C"/>
    <w:rsid w:val="004D4F44"/>
    <w:rsid w:val="004D5B29"/>
    <w:rsid w:val="004D5F75"/>
    <w:rsid w:val="004D5FF8"/>
    <w:rsid w:val="004D60F3"/>
    <w:rsid w:val="004D61B7"/>
    <w:rsid w:val="004D6240"/>
    <w:rsid w:val="004D6597"/>
    <w:rsid w:val="004D68DE"/>
    <w:rsid w:val="004D6DCF"/>
    <w:rsid w:val="004D6DDB"/>
    <w:rsid w:val="004D6F21"/>
    <w:rsid w:val="004D7204"/>
    <w:rsid w:val="004D73C0"/>
    <w:rsid w:val="004D7669"/>
    <w:rsid w:val="004D77D1"/>
    <w:rsid w:val="004D7C50"/>
    <w:rsid w:val="004E09BF"/>
    <w:rsid w:val="004E0F10"/>
    <w:rsid w:val="004E0F68"/>
    <w:rsid w:val="004E107E"/>
    <w:rsid w:val="004E1370"/>
    <w:rsid w:val="004E13A8"/>
    <w:rsid w:val="004E13E6"/>
    <w:rsid w:val="004E1CB6"/>
    <w:rsid w:val="004E1E0E"/>
    <w:rsid w:val="004E2074"/>
    <w:rsid w:val="004E2135"/>
    <w:rsid w:val="004E2398"/>
    <w:rsid w:val="004E265D"/>
    <w:rsid w:val="004E2DFE"/>
    <w:rsid w:val="004E2E33"/>
    <w:rsid w:val="004E3076"/>
    <w:rsid w:val="004E383C"/>
    <w:rsid w:val="004E409F"/>
    <w:rsid w:val="004E4166"/>
    <w:rsid w:val="004E42B2"/>
    <w:rsid w:val="004E4328"/>
    <w:rsid w:val="004E4C38"/>
    <w:rsid w:val="004E4D22"/>
    <w:rsid w:val="004E4E39"/>
    <w:rsid w:val="004E4EF5"/>
    <w:rsid w:val="004E5031"/>
    <w:rsid w:val="004E52BF"/>
    <w:rsid w:val="004E53FA"/>
    <w:rsid w:val="004E55D0"/>
    <w:rsid w:val="004E5645"/>
    <w:rsid w:val="004E574C"/>
    <w:rsid w:val="004E5EF3"/>
    <w:rsid w:val="004E615E"/>
    <w:rsid w:val="004E622B"/>
    <w:rsid w:val="004E648F"/>
    <w:rsid w:val="004E64EC"/>
    <w:rsid w:val="004E69BC"/>
    <w:rsid w:val="004E6C8A"/>
    <w:rsid w:val="004E6E0B"/>
    <w:rsid w:val="004E702E"/>
    <w:rsid w:val="004E7646"/>
    <w:rsid w:val="004E798D"/>
    <w:rsid w:val="004E7ABA"/>
    <w:rsid w:val="004F021C"/>
    <w:rsid w:val="004F06A5"/>
    <w:rsid w:val="004F0883"/>
    <w:rsid w:val="004F0B52"/>
    <w:rsid w:val="004F0B79"/>
    <w:rsid w:val="004F0E7B"/>
    <w:rsid w:val="004F1201"/>
    <w:rsid w:val="004F14BE"/>
    <w:rsid w:val="004F196F"/>
    <w:rsid w:val="004F1A98"/>
    <w:rsid w:val="004F1B9E"/>
    <w:rsid w:val="004F1C5D"/>
    <w:rsid w:val="004F20E0"/>
    <w:rsid w:val="004F21D7"/>
    <w:rsid w:val="004F2430"/>
    <w:rsid w:val="004F2BC8"/>
    <w:rsid w:val="004F2BD6"/>
    <w:rsid w:val="004F2C1C"/>
    <w:rsid w:val="004F3045"/>
    <w:rsid w:val="004F311A"/>
    <w:rsid w:val="004F3604"/>
    <w:rsid w:val="004F37F3"/>
    <w:rsid w:val="004F3A32"/>
    <w:rsid w:val="004F3A8C"/>
    <w:rsid w:val="004F3D3C"/>
    <w:rsid w:val="004F40F6"/>
    <w:rsid w:val="004F423F"/>
    <w:rsid w:val="004F47A3"/>
    <w:rsid w:val="004F4819"/>
    <w:rsid w:val="004F48CB"/>
    <w:rsid w:val="004F4B25"/>
    <w:rsid w:val="004F4D74"/>
    <w:rsid w:val="004F50A6"/>
    <w:rsid w:val="004F524F"/>
    <w:rsid w:val="004F54EB"/>
    <w:rsid w:val="004F56C5"/>
    <w:rsid w:val="004F5B41"/>
    <w:rsid w:val="004F5E63"/>
    <w:rsid w:val="004F61CC"/>
    <w:rsid w:val="004F6293"/>
    <w:rsid w:val="004F646C"/>
    <w:rsid w:val="004F693A"/>
    <w:rsid w:val="004F6DCB"/>
    <w:rsid w:val="004F74C0"/>
    <w:rsid w:val="004F7545"/>
    <w:rsid w:val="004F7ECE"/>
    <w:rsid w:val="0050012E"/>
    <w:rsid w:val="00500255"/>
    <w:rsid w:val="00500553"/>
    <w:rsid w:val="005006A6"/>
    <w:rsid w:val="00500AB3"/>
    <w:rsid w:val="00500B15"/>
    <w:rsid w:val="00500C2E"/>
    <w:rsid w:val="00500D57"/>
    <w:rsid w:val="00500DAD"/>
    <w:rsid w:val="00500F83"/>
    <w:rsid w:val="0050117E"/>
    <w:rsid w:val="00501252"/>
    <w:rsid w:val="0050194B"/>
    <w:rsid w:val="00501E24"/>
    <w:rsid w:val="00502141"/>
    <w:rsid w:val="005021BB"/>
    <w:rsid w:val="00502AFD"/>
    <w:rsid w:val="005030F5"/>
    <w:rsid w:val="005031A5"/>
    <w:rsid w:val="0050350B"/>
    <w:rsid w:val="00503920"/>
    <w:rsid w:val="00503C30"/>
    <w:rsid w:val="00504BCD"/>
    <w:rsid w:val="00504D02"/>
    <w:rsid w:val="00504D4C"/>
    <w:rsid w:val="00504EDC"/>
    <w:rsid w:val="005054A3"/>
    <w:rsid w:val="00505A62"/>
    <w:rsid w:val="00505ACA"/>
    <w:rsid w:val="00505BF8"/>
    <w:rsid w:val="00505C0A"/>
    <w:rsid w:val="0050647E"/>
    <w:rsid w:val="00506C02"/>
    <w:rsid w:val="00506C62"/>
    <w:rsid w:val="00506ECF"/>
    <w:rsid w:val="00506F83"/>
    <w:rsid w:val="005073D0"/>
    <w:rsid w:val="00507809"/>
    <w:rsid w:val="0050788F"/>
    <w:rsid w:val="00507D82"/>
    <w:rsid w:val="00510960"/>
    <w:rsid w:val="00510D5E"/>
    <w:rsid w:val="00511776"/>
    <w:rsid w:val="005118D8"/>
    <w:rsid w:val="005119C7"/>
    <w:rsid w:val="00511B4D"/>
    <w:rsid w:val="00511C39"/>
    <w:rsid w:val="00511E30"/>
    <w:rsid w:val="00512180"/>
    <w:rsid w:val="00512183"/>
    <w:rsid w:val="005122DD"/>
    <w:rsid w:val="005127FE"/>
    <w:rsid w:val="00512961"/>
    <w:rsid w:val="00512A66"/>
    <w:rsid w:val="00512AA6"/>
    <w:rsid w:val="00512DD2"/>
    <w:rsid w:val="005130AB"/>
    <w:rsid w:val="005130FE"/>
    <w:rsid w:val="00513234"/>
    <w:rsid w:val="00513448"/>
    <w:rsid w:val="0051357E"/>
    <w:rsid w:val="00513806"/>
    <w:rsid w:val="005138E2"/>
    <w:rsid w:val="00513A56"/>
    <w:rsid w:val="00514193"/>
    <w:rsid w:val="0051425D"/>
    <w:rsid w:val="00514403"/>
    <w:rsid w:val="0051458E"/>
    <w:rsid w:val="005149AE"/>
    <w:rsid w:val="00514F82"/>
    <w:rsid w:val="005150B6"/>
    <w:rsid w:val="005151EE"/>
    <w:rsid w:val="00515331"/>
    <w:rsid w:val="00515502"/>
    <w:rsid w:val="00515815"/>
    <w:rsid w:val="00515829"/>
    <w:rsid w:val="00515D5D"/>
    <w:rsid w:val="0051605E"/>
    <w:rsid w:val="00516666"/>
    <w:rsid w:val="005170B3"/>
    <w:rsid w:val="00517258"/>
    <w:rsid w:val="0051757C"/>
    <w:rsid w:val="00520214"/>
    <w:rsid w:val="0052026C"/>
    <w:rsid w:val="005204A2"/>
    <w:rsid w:val="00520A32"/>
    <w:rsid w:val="00520C55"/>
    <w:rsid w:val="00520EA2"/>
    <w:rsid w:val="00520F50"/>
    <w:rsid w:val="0052100B"/>
    <w:rsid w:val="00521225"/>
    <w:rsid w:val="00521BB5"/>
    <w:rsid w:val="00521C2E"/>
    <w:rsid w:val="00521C33"/>
    <w:rsid w:val="00521C39"/>
    <w:rsid w:val="0052226F"/>
    <w:rsid w:val="00522293"/>
    <w:rsid w:val="0052236D"/>
    <w:rsid w:val="005223F8"/>
    <w:rsid w:val="005224C3"/>
    <w:rsid w:val="00522768"/>
    <w:rsid w:val="00522891"/>
    <w:rsid w:val="005229D3"/>
    <w:rsid w:val="00522D46"/>
    <w:rsid w:val="00523337"/>
    <w:rsid w:val="00523575"/>
    <w:rsid w:val="00523B0D"/>
    <w:rsid w:val="00523F5B"/>
    <w:rsid w:val="00524123"/>
    <w:rsid w:val="00524AF5"/>
    <w:rsid w:val="00524C39"/>
    <w:rsid w:val="00524CDA"/>
    <w:rsid w:val="00524EA2"/>
    <w:rsid w:val="00524F5E"/>
    <w:rsid w:val="00524FCE"/>
    <w:rsid w:val="00525048"/>
    <w:rsid w:val="00525626"/>
    <w:rsid w:val="00525AA8"/>
    <w:rsid w:val="00525BEA"/>
    <w:rsid w:val="00526020"/>
    <w:rsid w:val="0052602E"/>
    <w:rsid w:val="0052604E"/>
    <w:rsid w:val="0052607C"/>
    <w:rsid w:val="005265FC"/>
    <w:rsid w:val="005268D4"/>
    <w:rsid w:val="00526929"/>
    <w:rsid w:val="00526AF8"/>
    <w:rsid w:val="00526C05"/>
    <w:rsid w:val="00527077"/>
    <w:rsid w:val="005271D2"/>
    <w:rsid w:val="0052759F"/>
    <w:rsid w:val="00527925"/>
    <w:rsid w:val="00527A61"/>
    <w:rsid w:val="00527D0C"/>
    <w:rsid w:val="00527EE1"/>
    <w:rsid w:val="005302E1"/>
    <w:rsid w:val="0053036C"/>
    <w:rsid w:val="005303C9"/>
    <w:rsid w:val="00530C43"/>
    <w:rsid w:val="00530DD4"/>
    <w:rsid w:val="00531568"/>
    <w:rsid w:val="00531942"/>
    <w:rsid w:val="005319EB"/>
    <w:rsid w:val="005323AB"/>
    <w:rsid w:val="005323D0"/>
    <w:rsid w:val="00532B25"/>
    <w:rsid w:val="00533173"/>
    <w:rsid w:val="00533643"/>
    <w:rsid w:val="00533A7D"/>
    <w:rsid w:val="00533AB0"/>
    <w:rsid w:val="00533CCE"/>
    <w:rsid w:val="00533DFB"/>
    <w:rsid w:val="00533E2D"/>
    <w:rsid w:val="00533FBA"/>
    <w:rsid w:val="005342C7"/>
    <w:rsid w:val="00534393"/>
    <w:rsid w:val="005346BF"/>
    <w:rsid w:val="00534A75"/>
    <w:rsid w:val="00534CAB"/>
    <w:rsid w:val="00534E3F"/>
    <w:rsid w:val="00534F73"/>
    <w:rsid w:val="0053533C"/>
    <w:rsid w:val="00535882"/>
    <w:rsid w:val="0053602E"/>
    <w:rsid w:val="00536230"/>
    <w:rsid w:val="005364E0"/>
    <w:rsid w:val="0053651B"/>
    <w:rsid w:val="0053656E"/>
    <w:rsid w:val="005369E2"/>
    <w:rsid w:val="00536BFA"/>
    <w:rsid w:val="00536DE3"/>
    <w:rsid w:val="00536FE7"/>
    <w:rsid w:val="00537391"/>
    <w:rsid w:val="005373C7"/>
    <w:rsid w:val="00537486"/>
    <w:rsid w:val="0053778A"/>
    <w:rsid w:val="00537A7B"/>
    <w:rsid w:val="00537FB5"/>
    <w:rsid w:val="0054052E"/>
    <w:rsid w:val="0054094A"/>
    <w:rsid w:val="00540CAB"/>
    <w:rsid w:val="005414EB"/>
    <w:rsid w:val="0054166A"/>
    <w:rsid w:val="00541706"/>
    <w:rsid w:val="005417E1"/>
    <w:rsid w:val="0054182D"/>
    <w:rsid w:val="00541865"/>
    <w:rsid w:val="00541FF6"/>
    <w:rsid w:val="005420C8"/>
    <w:rsid w:val="0054259A"/>
    <w:rsid w:val="00543130"/>
    <w:rsid w:val="0054318B"/>
    <w:rsid w:val="00543246"/>
    <w:rsid w:val="0054344C"/>
    <w:rsid w:val="0054347B"/>
    <w:rsid w:val="005434DC"/>
    <w:rsid w:val="00543636"/>
    <w:rsid w:val="00543699"/>
    <w:rsid w:val="005436F3"/>
    <w:rsid w:val="00543A58"/>
    <w:rsid w:val="00543D62"/>
    <w:rsid w:val="00543EC7"/>
    <w:rsid w:val="00544233"/>
    <w:rsid w:val="005443C1"/>
    <w:rsid w:val="00544471"/>
    <w:rsid w:val="0054468D"/>
    <w:rsid w:val="00544A2F"/>
    <w:rsid w:val="0054532F"/>
    <w:rsid w:val="0054538C"/>
    <w:rsid w:val="00545433"/>
    <w:rsid w:val="005457A0"/>
    <w:rsid w:val="0054615B"/>
    <w:rsid w:val="0054629D"/>
    <w:rsid w:val="00546962"/>
    <w:rsid w:val="00546D5B"/>
    <w:rsid w:val="00547425"/>
    <w:rsid w:val="005476F0"/>
    <w:rsid w:val="00547A12"/>
    <w:rsid w:val="00547E32"/>
    <w:rsid w:val="00550131"/>
    <w:rsid w:val="0055027C"/>
    <w:rsid w:val="00550666"/>
    <w:rsid w:val="00550887"/>
    <w:rsid w:val="00550994"/>
    <w:rsid w:val="00551270"/>
    <w:rsid w:val="005513DC"/>
    <w:rsid w:val="0055162F"/>
    <w:rsid w:val="00551632"/>
    <w:rsid w:val="00551E14"/>
    <w:rsid w:val="00551E68"/>
    <w:rsid w:val="00551F1B"/>
    <w:rsid w:val="00551F53"/>
    <w:rsid w:val="00552072"/>
    <w:rsid w:val="005524C9"/>
    <w:rsid w:val="00552566"/>
    <w:rsid w:val="00552BC3"/>
    <w:rsid w:val="00553189"/>
    <w:rsid w:val="00553447"/>
    <w:rsid w:val="0055348E"/>
    <w:rsid w:val="00553908"/>
    <w:rsid w:val="005539C6"/>
    <w:rsid w:val="00553BD2"/>
    <w:rsid w:val="00553CA6"/>
    <w:rsid w:val="0055479A"/>
    <w:rsid w:val="0055500D"/>
    <w:rsid w:val="0055530C"/>
    <w:rsid w:val="00555448"/>
    <w:rsid w:val="00555699"/>
    <w:rsid w:val="00555D0A"/>
    <w:rsid w:val="00555DF4"/>
    <w:rsid w:val="00555F26"/>
    <w:rsid w:val="0055600B"/>
    <w:rsid w:val="0055613D"/>
    <w:rsid w:val="005562A7"/>
    <w:rsid w:val="00556329"/>
    <w:rsid w:val="0055664F"/>
    <w:rsid w:val="0055686D"/>
    <w:rsid w:val="00556874"/>
    <w:rsid w:val="00556B8C"/>
    <w:rsid w:val="00556EBA"/>
    <w:rsid w:val="005570F4"/>
    <w:rsid w:val="00557340"/>
    <w:rsid w:val="005573FD"/>
    <w:rsid w:val="005575A8"/>
    <w:rsid w:val="00557AA6"/>
    <w:rsid w:val="00557DB9"/>
    <w:rsid w:val="00557E0F"/>
    <w:rsid w:val="00557EFA"/>
    <w:rsid w:val="00560197"/>
    <w:rsid w:val="00560641"/>
    <w:rsid w:val="00560F18"/>
    <w:rsid w:val="005610D4"/>
    <w:rsid w:val="00561370"/>
    <w:rsid w:val="005616E1"/>
    <w:rsid w:val="0056181F"/>
    <w:rsid w:val="0056182C"/>
    <w:rsid w:val="00561845"/>
    <w:rsid w:val="00561C26"/>
    <w:rsid w:val="00561C99"/>
    <w:rsid w:val="00562471"/>
    <w:rsid w:val="005625C8"/>
    <w:rsid w:val="00562780"/>
    <w:rsid w:val="00562A2C"/>
    <w:rsid w:val="00562CD4"/>
    <w:rsid w:val="00562E71"/>
    <w:rsid w:val="005631FC"/>
    <w:rsid w:val="00563386"/>
    <w:rsid w:val="005637FE"/>
    <w:rsid w:val="00563B79"/>
    <w:rsid w:val="00563E91"/>
    <w:rsid w:val="00564237"/>
    <w:rsid w:val="005643AF"/>
    <w:rsid w:val="005643B9"/>
    <w:rsid w:val="0056483C"/>
    <w:rsid w:val="00564B7A"/>
    <w:rsid w:val="00564BF4"/>
    <w:rsid w:val="00565273"/>
    <w:rsid w:val="005652EC"/>
    <w:rsid w:val="0056537D"/>
    <w:rsid w:val="005655E6"/>
    <w:rsid w:val="00565878"/>
    <w:rsid w:val="005658B9"/>
    <w:rsid w:val="0056649F"/>
    <w:rsid w:val="00566668"/>
    <w:rsid w:val="00566823"/>
    <w:rsid w:val="00566DBA"/>
    <w:rsid w:val="00566FF4"/>
    <w:rsid w:val="00567000"/>
    <w:rsid w:val="005670E2"/>
    <w:rsid w:val="00567680"/>
    <w:rsid w:val="005678E6"/>
    <w:rsid w:val="0056793B"/>
    <w:rsid w:val="00567AF8"/>
    <w:rsid w:val="00570139"/>
    <w:rsid w:val="005705EF"/>
    <w:rsid w:val="00571883"/>
    <w:rsid w:val="00571A9C"/>
    <w:rsid w:val="00571B33"/>
    <w:rsid w:val="00571B81"/>
    <w:rsid w:val="005720CB"/>
    <w:rsid w:val="0057218D"/>
    <w:rsid w:val="0057251E"/>
    <w:rsid w:val="0057257D"/>
    <w:rsid w:val="00572683"/>
    <w:rsid w:val="00572718"/>
    <w:rsid w:val="0057285C"/>
    <w:rsid w:val="005728FA"/>
    <w:rsid w:val="00572D25"/>
    <w:rsid w:val="00572D53"/>
    <w:rsid w:val="00573134"/>
    <w:rsid w:val="00573305"/>
    <w:rsid w:val="005736F0"/>
    <w:rsid w:val="005738FA"/>
    <w:rsid w:val="0057426B"/>
    <w:rsid w:val="005745E2"/>
    <w:rsid w:val="0057474E"/>
    <w:rsid w:val="00574956"/>
    <w:rsid w:val="00574C7F"/>
    <w:rsid w:val="00574CC0"/>
    <w:rsid w:val="00574D61"/>
    <w:rsid w:val="00574EEB"/>
    <w:rsid w:val="00575280"/>
    <w:rsid w:val="00575721"/>
    <w:rsid w:val="00575A01"/>
    <w:rsid w:val="00575D7A"/>
    <w:rsid w:val="00576540"/>
    <w:rsid w:val="005766C6"/>
    <w:rsid w:val="00576843"/>
    <w:rsid w:val="00576853"/>
    <w:rsid w:val="00576B6A"/>
    <w:rsid w:val="00576C44"/>
    <w:rsid w:val="00576C58"/>
    <w:rsid w:val="00576FA9"/>
    <w:rsid w:val="0057702F"/>
    <w:rsid w:val="0057710B"/>
    <w:rsid w:val="005773A9"/>
    <w:rsid w:val="00577544"/>
    <w:rsid w:val="00577582"/>
    <w:rsid w:val="00577602"/>
    <w:rsid w:val="005800A0"/>
    <w:rsid w:val="005803A5"/>
    <w:rsid w:val="005804B1"/>
    <w:rsid w:val="005804D0"/>
    <w:rsid w:val="0058095A"/>
    <w:rsid w:val="00580B98"/>
    <w:rsid w:val="00581301"/>
    <w:rsid w:val="0058173A"/>
    <w:rsid w:val="0058174E"/>
    <w:rsid w:val="00581936"/>
    <w:rsid w:val="00581984"/>
    <w:rsid w:val="00582065"/>
    <w:rsid w:val="00582102"/>
    <w:rsid w:val="00582272"/>
    <w:rsid w:val="005822A6"/>
    <w:rsid w:val="00582499"/>
    <w:rsid w:val="00582877"/>
    <w:rsid w:val="005828A0"/>
    <w:rsid w:val="00582CD7"/>
    <w:rsid w:val="00582F6F"/>
    <w:rsid w:val="00583491"/>
    <w:rsid w:val="0058363D"/>
    <w:rsid w:val="005837AE"/>
    <w:rsid w:val="00583904"/>
    <w:rsid w:val="005839AD"/>
    <w:rsid w:val="00583C9F"/>
    <w:rsid w:val="00583EA3"/>
    <w:rsid w:val="0058417F"/>
    <w:rsid w:val="0058419B"/>
    <w:rsid w:val="00584381"/>
    <w:rsid w:val="005844A3"/>
    <w:rsid w:val="0058454F"/>
    <w:rsid w:val="00584642"/>
    <w:rsid w:val="00584A23"/>
    <w:rsid w:val="00584AA4"/>
    <w:rsid w:val="00585B66"/>
    <w:rsid w:val="00586013"/>
    <w:rsid w:val="005861C8"/>
    <w:rsid w:val="005864F4"/>
    <w:rsid w:val="0058653B"/>
    <w:rsid w:val="005867D3"/>
    <w:rsid w:val="00586858"/>
    <w:rsid w:val="005869D1"/>
    <w:rsid w:val="00586AB1"/>
    <w:rsid w:val="00586D97"/>
    <w:rsid w:val="00587244"/>
    <w:rsid w:val="00587467"/>
    <w:rsid w:val="005875C8"/>
    <w:rsid w:val="00587AC1"/>
    <w:rsid w:val="00587B48"/>
    <w:rsid w:val="00587BBE"/>
    <w:rsid w:val="00587D13"/>
    <w:rsid w:val="00590266"/>
    <w:rsid w:val="00590B87"/>
    <w:rsid w:val="00590F3E"/>
    <w:rsid w:val="005914D4"/>
    <w:rsid w:val="0059171F"/>
    <w:rsid w:val="00591902"/>
    <w:rsid w:val="005920B8"/>
    <w:rsid w:val="0059210E"/>
    <w:rsid w:val="005921EA"/>
    <w:rsid w:val="005925F7"/>
    <w:rsid w:val="0059276A"/>
    <w:rsid w:val="00592810"/>
    <w:rsid w:val="00592923"/>
    <w:rsid w:val="00592E01"/>
    <w:rsid w:val="00592E76"/>
    <w:rsid w:val="00592EB1"/>
    <w:rsid w:val="0059306C"/>
    <w:rsid w:val="005931F6"/>
    <w:rsid w:val="005934D7"/>
    <w:rsid w:val="0059467E"/>
    <w:rsid w:val="00594C3A"/>
    <w:rsid w:val="00594EE2"/>
    <w:rsid w:val="005953E4"/>
    <w:rsid w:val="0059580D"/>
    <w:rsid w:val="00595845"/>
    <w:rsid w:val="005958E0"/>
    <w:rsid w:val="00595AA2"/>
    <w:rsid w:val="00595B3B"/>
    <w:rsid w:val="00595B45"/>
    <w:rsid w:val="00595E41"/>
    <w:rsid w:val="005962FE"/>
    <w:rsid w:val="00596E4F"/>
    <w:rsid w:val="005970AC"/>
    <w:rsid w:val="00597211"/>
    <w:rsid w:val="00597306"/>
    <w:rsid w:val="0059746E"/>
    <w:rsid w:val="00597B59"/>
    <w:rsid w:val="00597BA4"/>
    <w:rsid w:val="00597C4C"/>
    <w:rsid w:val="00597FD0"/>
    <w:rsid w:val="005A04B6"/>
    <w:rsid w:val="005A074D"/>
    <w:rsid w:val="005A07EA"/>
    <w:rsid w:val="005A0818"/>
    <w:rsid w:val="005A082C"/>
    <w:rsid w:val="005A09AE"/>
    <w:rsid w:val="005A0BB7"/>
    <w:rsid w:val="005A0CBB"/>
    <w:rsid w:val="005A113A"/>
    <w:rsid w:val="005A121F"/>
    <w:rsid w:val="005A12E7"/>
    <w:rsid w:val="005A1FAF"/>
    <w:rsid w:val="005A207D"/>
    <w:rsid w:val="005A318E"/>
    <w:rsid w:val="005A3351"/>
    <w:rsid w:val="005A335D"/>
    <w:rsid w:val="005A33ED"/>
    <w:rsid w:val="005A35B7"/>
    <w:rsid w:val="005A3743"/>
    <w:rsid w:val="005A3748"/>
    <w:rsid w:val="005A37B8"/>
    <w:rsid w:val="005A37F2"/>
    <w:rsid w:val="005A3B52"/>
    <w:rsid w:val="005A405E"/>
    <w:rsid w:val="005A4174"/>
    <w:rsid w:val="005A41FC"/>
    <w:rsid w:val="005A43DA"/>
    <w:rsid w:val="005A452A"/>
    <w:rsid w:val="005A45D0"/>
    <w:rsid w:val="005A497C"/>
    <w:rsid w:val="005A4A9C"/>
    <w:rsid w:val="005A4D3A"/>
    <w:rsid w:val="005A4D98"/>
    <w:rsid w:val="005A50E9"/>
    <w:rsid w:val="005A54A3"/>
    <w:rsid w:val="005A54DD"/>
    <w:rsid w:val="005A5661"/>
    <w:rsid w:val="005A57E6"/>
    <w:rsid w:val="005A59F6"/>
    <w:rsid w:val="005A5B88"/>
    <w:rsid w:val="005A60D2"/>
    <w:rsid w:val="005A610C"/>
    <w:rsid w:val="005A62D9"/>
    <w:rsid w:val="005A63D2"/>
    <w:rsid w:val="005A6401"/>
    <w:rsid w:val="005A6749"/>
    <w:rsid w:val="005A69D0"/>
    <w:rsid w:val="005A6D25"/>
    <w:rsid w:val="005A6FC1"/>
    <w:rsid w:val="005A6FE5"/>
    <w:rsid w:val="005A72C8"/>
    <w:rsid w:val="005A7331"/>
    <w:rsid w:val="005A7526"/>
    <w:rsid w:val="005A7647"/>
    <w:rsid w:val="005A76F3"/>
    <w:rsid w:val="005A7A48"/>
    <w:rsid w:val="005A7B90"/>
    <w:rsid w:val="005B0138"/>
    <w:rsid w:val="005B0470"/>
    <w:rsid w:val="005B059F"/>
    <w:rsid w:val="005B0A80"/>
    <w:rsid w:val="005B0B08"/>
    <w:rsid w:val="005B0C4F"/>
    <w:rsid w:val="005B1067"/>
    <w:rsid w:val="005B1171"/>
    <w:rsid w:val="005B15BA"/>
    <w:rsid w:val="005B1989"/>
    <w:rsid w:val="005B1BBA"/>
    <w:rsid w:val="005B1D43"/>
    <w:rsid w:val="005B1EA2"/>
    <w:rsid w:val="005B240B"/>
    <w:rsid w:val="005B247C"/>
    <w:rsid w:val="005B29A4"/>
    <w:rsid w:val="005B2A6F"/>
    <w:rsid w:val="005B2BA2"/>
    <w:rsid w:val="005B307B"/>
    <w:rsid w:val="005B3531"/>
    <w:rsid w:val="005B3572"/>
    <w:rsid w:val="005B3611"/>
    <w:rsid w:val="005B3830"/>
    <w:rsid w:val="005B3941"/>
    <w:rsid w:val="005B4037"/>
    <w:rsid w:val="005B4180"/>
    <w:rsid w:val="005B4531"/>
    <w:rsid w:val="005B48CE"/>
    <w:rsid w:val="005B4B19"/>
    <w:rsid w:val="005B4C61"/>
    <w:rsid w:val="005B4ECA"/>
    <w:rsid w:val="005B4FBE"/>
    <w:rsid w:val="005B507B"/>
    <w:rsid w:val="005B59F9"/>
    <w:rsid w:val="005B5C62"/>
    <w:rsid w:val="005B5CCA"/>
    <w:rsid w:val="005B6521"/>
    <w:rsid w:val="005B6738"/>
    <w:rsid w:val="005B6A7A"/>
    <w:rsid w:val="005B6CA0"/>
    <w:rsid w:val="005B6CBA"/>
    <w:rsid w:val="005B712B"/>
    <w:rsid w:val="005B733D"/>
    <w:rsid w:val="005B7D6D"/>
    <w:rsid w:val="005B7FC5"/>
    <w:rsid w:val="005C0364"/>
    <w:rsid w:val="005C0586"/>
    <w:rsid w:val="005C0991"/>
    <w:rsid w:val="005C0C20"/>
    <w:rsid w:val="005C0DC3"/>
    <w:rsid w:val="005C0EB0"/>
    <w:rsid w:val="005C0FB3"/>
    <w:rsid w:val="005C1139"/>
    <w:rsid w:val="005C1238"/>
    <w:rsid w:val="005C1BB6"/>
    <w:rsid w:val="005C1D62"/>
    <w:rsid w:val="005C1EB5"/>
    <w:rsid w:val="005C1F4B"/>
    <w:rsid w:val="005C2142"/>
    <w:rsid w:val="005C2ABC"/>
    <w:rsid w:val="005C2B8E"/>
    <w:rsid w:val="005C385D"/>
    <w:rsid w:val="005C38FC"/>
    <w:rsid w:val="005C3988"/>
    <w:rsid w:val="005C460F"/>
    <w:rsid w:val="005C4747"/>
    <w:rsid w:val="005C496C"/>
    <w:rsid w:val="005C4AC6"/>
    <w:rsid w:val="005C4C7F"/>
    <w:rsid w:val="005C52BD"/>
    <w:rsid w:val="005C56EA"/>
    <w:rsid w:val="005C5B92"/>
    <w:rsid w:val="005C6034"/>
    <w:rsid w:val="005C638D"/>
    <w:rsid w:val="005C68CF"/>
    <w:rsid w:val="005C6E97"/>
    <w:rsid w:val="005C7187"/>
    <w:rsid w:val="005C736D"/>
    <w:rsid w:val="005C7535"/>
    <w:rsid w:val="005C7566"/>
    <w:rsid w:val="005C7A47"/>
    <w:rsid w:val="005C7B50"/>
    <w:rsid w:val="005C7D32"/>
    <w:rsid w:val="005C7DBD"/>
    <w:rsid w:val="005D01B0"/>
    <w:rsid w:val="005D0245"/>
    <w:rsid w:val="005D04F9"/>
    <w:rsid w:val="005D0604"/>
    <w:rsid w:val="005D0715"/>
    <w:rsid w:val="005D0AB4"/>
    <w:rsid w:val="005D0BAC"/>
    <w:rsid w:val="005D0CCD"/>
    <w:rsid w:val="005D0F6E"/>
    <w:rsid w:val="005D0F96"/>
    <w:rsid w:val="005D10AF"/>
    <w:rsid w:val="005D10CF"/>
    <w:rsid w:val="005D11B6"/>
    <w:rsid w:val="005D17A3"/>
    <w:rsid w:val="005D17FD"/>
    <w:rsid w:val="005D1F15"/>
    <w:rsid w:val="005D2025"/>
    <w:rsid w:val="005D232A"/>
    <w:rsid w:val="005D2422"/>
    <w:rsid w:val="005D28F3"/>
    <w:rsid w:val="005D2953"/>
    <w:rsid w:val="005D2CB5"/>
    <w:rsid w:val="005D2ED9"/>
    <w:rsid w:val="005D3128"/>
    <w:rsid w:val="005D320E"/>
    <w:rsid w:val="005D352E"/>
    <w:rsid w:val="005D3612"/>
    <w:rsid w:val="005D3D93"/>
    <w:rsid w:val="005D3E7C"/>
    <w:rsid w:val="005D3EBE"/>
    <w:rsid w:val="005D4E12"/>
    <w:rsid w:val="005D4E3A"/>
    <w:rsid w:val="005D5017"/>
    <w:rsid w:val="005D5D37"/>
    <w:rsid w:val="005D5EAE"/>
    <w:rsid w:val="005D6E7B"/>
    <w:rsid w:val="005D71DD"/>
    <w:rsid w:val="005D7280"/>
    <w:rsid w:val="005D77F5"/>
    <w:rsid w:val="005D79EB"/>
    <w:rsid w:val="005D7BF9"/>
    <w:rsid w:val="005D7C6D"/>
    <w:rsid w:val="005D7EF7"/>
    <w:rsid w:val="005E0052"/>
    <w:rsid w:val="005E04AF"/>
    <w:rsid w:val="005E0720"/>
    <w:rsid w:val="005E08A5"/>
    <w:rsid w:val="005E0DD1"/>
    <w:rsid w:val="005E1477"/>
    <w:rsid w:val="005E169E"/>
    <w:rsid w:val="005E17F6"/>
    <w:rsid w:val="005E1D70"/>
    <w:rsid w:val="005E2606"/>
    <w:rsid w:val="005E293D"/>
    <w:rsid w:val="005E2CE0"/>
    <w:rsid w:val="005E343E"/>
    <w:rsid w:val="005E3692"/>
    <w:rsid w:val="005E3AA0"/>
    <w:rsid w:val="005E3DFB"/>
    <w:rsid w:val="005E43C7"/>
    <w:rsid w:val="005E4431"/>
    <w:rsid w:val="005E4B03"/>
    <w:rsid w:val="005E4F9D"/>
    <w:rsid w:val="005E5609"/>
    <w:rsid w:val="005E5876"/>
    <w:rsid w:val="005E5A04"/>
    <w:rsid w:val="005E5B4B"/>
    <w:rsid w:val="005E5E88"/>
    <w:rsid w:val="005E5FA1"/>
    <w:rsid w:val="005E60DB"/>
    <w:rsid w:val="005E625C"/>
    <w:rsid w:val="005E62E9"/>
    <w:rsid w:val="005E6338"/>
    <w:rsid w:val="005E6D11"/>
    <w:rsid w:val="005E73F1"/>
    <w:rsid w:val="005E7A73"/>
    <w:rsid w:val="005E7E5E"/>
    <w:rsid w:val="005F0138"/>
    <w:rsid w:val="005F071A"/>
    <w:rsid w:val="005F0763"/>
    <w:rsid w:val="005F08B6"/>
    <w:rsid w:val="005F106E"/>
    <w:rsid w:val="005F1964"/>
    <w:rsid w:val="005F1968"/>
    <w:rsid w:val="005F224C"/>
    <w:rsid w:val="005F2854"/>
    <w:rsid w:val="005F2F98"/>
    <w:rsid w:val="005F3329"/>
    <w:rsid w:val="005F376E"/>
    <w:rsid w:val="005F3B33"/>
    <w:rsid w:val="005F4110"/>
    <w:rsid w:val="005F4877"/>
    <w:rsid w:val="005F4EBE"/>
    <w:rsid w:val="005F52FA"/>
    <w:rsid w:val="005F5645"/>
    <w:rsid w:val="005F5895"/>
    <w:rsid w:val="005F5A0C"/>
    <w:rsid w:val="005F5AC4"/>
    <w:rsid w:val="005F5AEE"/>
    <w:rsid w:val="005F6028"/>
    <w:rsid w:val="005F608D"/>
    <w:rsid w:val="005F6625"/>
    <w:rsid w:val="005F67A5"/>
    <w:rsid w:val="005F67ED"/>
    <w:rsid w:val="005F68E7"/>
    <w:rsid w:val="005F6947"/>
    <w:rsid w:val="005F6C6C"/>
    <w:rsid w:val="005F7284"/>
    <w:rsid w:val="005F7A56"/>
    <w:rsid w:val="005F7AAF"/>
    <w:rsid w:val="005F7FD5"/>
    <w:rsid w:val="0060052E"/>
    <w:rsid w:val="0060072B"/>
    <w:rsid w:val="0060081A"/>
    <w:rsid w:val="00600A52"/>
    <w:rsid w:val="00600A74"/>
    <w:rsid w:val="00600A7E"/>
    <w:rsid w:val="00600D52"/>
    <w:rsid w:val="00600DEF"/>
    <w:rsid w:val="00601255"/>
    <w:rsid w:val="00601768"/>
    <w:rsid w:val="006017A6"/>
    <w:rsid w:val="00602126"/>
    <w:rsid w:val="0060218C"/>
    <w:rsid w:val="0060235E"/>
    <w:rsid w:val="00602642"/>
    <w:rsid w:val="006028CF"/>
    <w:rsid w:val="00602B19"/>
    <w:rsid w:val="00603815"/>
    <w:rsid w:val="0060385C"/>
    <w:rsid w:val="006039FF"/>
    <w:rsid w:val="00603D3E"/>
    <w:rsid w:val="0060406D"/>
    <w:rsid w:val="00604C63"/>
    <w:rsid w:val="0060503E"/>
    <w:rsid w:val="006058E9"/>
    <w:rsid w:val="00605906"/>
    <w:rsid w:val="0060593A"/>
    <w:rsid w:val="00605C18"/>
    <w:rsid w:val="006068DE"/>
    <w:rsid w:val="00606A3E"/>
    <w:rsid w:val="00606AF6"/>
    <w:rsid w:val="0060716C"/>
    <w:rsid w:val="00607535"/>
    <w:rsid w:val="00607572"/>
    <w:rsid w:val="006075A5"/>
    <w:rsid w:val="00607E75"/>
    <w:rsid w:val="00607F47"/>
    <w:rsid w:val="00610141"/>
    <w:rsid w:val="0061054A"/>
    <w:rsid w:val="00610557"/>
    <w:rsid w:val="0061089B"/>
    <w:rsid w:val="00610E46"/>
    <w:rsid w:val="00610EED"/>
    <w:rsid w:val="006110C3"/>
    <w:rsid w:val="00611229"/>
    <w:rsid w:val="006112B9"/>
    <w:rsid w:val="00611693"/>
    <w:rsid w:val="00611979"/>
    <w:rsid w:val="00612118"/>
    <w:rsid w:val="006126A2"/>
    <w:rsid w:val="006128AD"/>
    <w:rsid w:val="00612961"/>
    <w:rsid w:val="00612B21"/>
    <w:rsid w:val="00612C4E"/>
    <w:rsid w:val="006136C0"/>
    <w:rsid w:val="0061383E"/>
    <w:rsid w:val="00613C05"/>
    <w:rsid w:val="00614364"/>
    <w:rsid w:val="00614485"/>
    <w:rsid w:val="0061458C"/>
    <w:rsid w:val="0061461A"/>
    <w:rsid w:val="00614782"/>
    <w:rsid w:val="00614864"/>
    <w:rsid w:val="006148A8"/>
    <w:rsid w:val="00614E43"/>
    <w:rsid w:val="0061508D"/>
    <w:rsid w:val="006157EC"/>
    <w:rsid w:val="00615CCF"/>
    <w:rsid w:val="0061609D"/>
    <w:rsid w:val="0061612F"/>
    <w:rsid w:val="00616278"/>
    <w:rsid w:val="00616402"/>
    <w:rsid w:val="0061691E"/>
    <w:rsid w:val="00616A86"/>
    <w:rsid w:val="0061704D"/>
    <w:rsid w:val="00617488"/>
    <w:rsid w:val="0061755D"/>
    <w:rsid w:val="0061761E"/>
    <w:rsid w:val="006176BC"/>
    <w:rsid w:val="0061773C"/>
    <w:rsid w:val="00617846"/>
    <w:rsid w:val="00617D54"/>
    <w:rsid w:val="00617F6F"/>
    <w:rsid w:val="006203BB"/>
    <w:rsid w:val="006203C8"/>
    <w:rsid w:val="00620589"/>
    <w:rsid w:val="0062069B"/>
    <w:rsid w:val="006208F0"/>
    <w:rsid w:val="00620A27"/>
    <w:rsid w:val="00620A3A"/>
    <w:rsid w:val="00620A5F"/>
    <w:rsid w:val="00621278"/>
    <w:rsid w:val="00621BC7"/>
    <w:rsid w:val="00621BF5"/>
    <w:rsid w:val="00621DBF"/>
    <w:rsid w:val="006221CF"/>
    <w:rsid w:val="00622371"/>
    <w:rsid w:val="00622630"/>
    <w:rsid w:val="006226F0"/>
    <w:rsid w:val="00622A51"/>
    <w:rsid w:val="0062318F"/>
    <w:rsid w:val="006236FA"/>
    <w:rsid w:val="0062386A"/>
    <w:rsid w:val="00623918"/>
    <w:rsid w:val="006239A1"/>
    <w:rsid w:val="00623D91"/>
    <w:rsid w:val="00623DFC"/>
    <w:rsid w:val="00623EDC"/>
    <w:rsid w:val="00623F1B"/>
    <w:rsid w:val="00624239"/>
    <w:rsid w:val="00624346"/>
    <w:rsid w:val="0062442A"/>
    <w:rsid w:val="00624448"/>
    <w:rsid w:val="0062470D"/>
    <w:rsid w:val="00624BB6"/>
    <w:rsid w:val="0062509D"/>
    <w:rsid w:val="006253B0"/>
    <w:rsid w:val="0062552F"/>
    <w:rsid w:val="006255F7"/>
    <w:rsid w:val="00625798"/>
    <w:rsid w:val="006257BD"/>
    <w:rsid w:val="00625810"/>
    <w:rsid w:val="00625878"/>
    <w:rsid w:val="006258C9"/>
    <w:rsid w:val="006259F0"/>
    <w:rsid w:val="00625A9F"/>
    <w:rsid w:val="00625B99"/>
    <w:rsid w:val="006260AE"/>
    <w:rsid w:val="006260E4"/>
    <w:rsid w:val="0062655E"/>
    <w:rsid w:val="006267FD"/>
    <w:rsid w:val="0062690A"/>
    <w:rsid w:val="00626CBA"/>
    <w:rsid w:val="00627091"/>
    <w:rsid w:val="00627456"/>
    <w:rsid w:val="006276B6"/>
    <w:rsid w:val="0062798A"/>
    <w:rsid w:val="00627A4F"/>
    <w:rsid w:val="00627AD1"/>
    <w:rsid w:val="00627BF2"/>
    <w:rsid w:val="00627D1B"/>
    <w:rsid w:val="006300C2"/>
    <w:rsid w:val="00630386"/>
    <w:rsid w:val="00630427"/>
    <w:rsid w:val="006304E0"/>
    <w:rsid w:val="00631504"/>
    <w:rsid w:val="006317B9"/>
    <w:rsid w:val="00631829"/>
    <w:rsid w:val="0063183E"/>
    <w:rsid w:val="00631AEE"/>
    <w:rsid w:val="00631FD7"/>
    <w:rsid w:val="00632119"/>
    <w:rsid w:val="00632481"/>
    <w:rsid w:val="0063248F"/>
    <w:rsid w:val="00632597"/>
    <w:rsid w:val="006328EC"/>
    <w:rsid w:val="00632BE4"/>
    <w:rsid w:val="00632F40"/>
    <w:rsid w:val="0063348B"/>
    <w:rsid w:val="00633588"/>
    <w:rsid w:val="00633884"/>
    <w:rsid w:val="00633900"/>
    <w:rsid w:val="00633E72"/>
    <w:rsid w:val="00634174"/>
    <w:rsid w:val="00634501"/>
    <w:rsid w:val="006345CA"/>
    <w:rsid w:val="006346BF"/>
    <w:rsid w:val="0063470B"/>
    <w:rsid w:val="00634E52"/>
    <w:rsid w:val="00634E72"/>
    <w:rsid w:val="00634F22"/>
    <w:rsid w:val="00635367"/>
    <w:rsid w:val="0063561C"/>
    <w:rsid w:val="006357EE"/>
    <w:rsid w:val="0063592D"/>
    <w:rsid w:val="00635E45"/>
    <w:rsid w:val="00635F4F"/>
    <w:rsid w:val="0063612C"/>
    <w:rsid w:val="00636911"/>
    <w:rsid w:val="00636AA0"/>
    <w:rsid w:val="00636C15"/>
    <w:rsid w:val="00636DB4"/>
    <w:rsid w:val="006372C3"/>
    <w:rsid w:val="00637303"/>
    <w:rsid w:val="00637338"/>
    <w:rsid w:val="006375FE"/>
    <w:rsid w:val="00637AB8"/>
    <w:rsid w:val="00637ACB"/>
    <w:rsid w:val="006405C6"/>
    <w:rsid w:val="00640610"/>
    <w:rsid w:val="00640C57"/>
    <w:rsid w:val="00640D1D"/>
    <w:rsid w:val="00640E1C"/>
    <w:rsid w:val="0064114D"/>
    <w:rsid w:val="00641251"/>
    <w:rsid w:val="00641351"/>
    <w:rsid w:val="00641458"/>
    <w:rsid w:val="006416E3"/>
    <w:rsid w:val="0064171E"/>
    <w:rsid w:val="006417E6"/>
    <w:rsid w:val="006418FE"/>
    <w:rsid w:val="00641EB0"/>
    <w:rsid w:val="00642D99"/>
    <w:rsid w:val="00642E2E"/>
    <w:rsid w:val="006439D9"/>
    <w:rsid w:val="006441D4"/>
    <w:rsid w:val="0064486B"/>
    <w:rsid w:val="00644C36"/>
    <w:rsid w:val="00644CC0"/>
    <w:rsid w:val="00644D89"/>
    <w:rsid w:val="0064582B"/>
    <w:rsid w:val="00645956"/>
    <w:rsid w:val="00645B54"/>
    <w:rsid w:val="00645C70"/>
    <w:rsid w:val="00645CBD"/>
    <w:rsid w:val="00646110"/>
    <w:rsid w:val="006464EC"/>
    <w:rsid w:val="00646645"/>
    <w:rsid w:val="00646999"/>
    <w:rsid w:val="00646BBD"/>
    <w:rsid w:val="00646BFB"/>
    <w:rsid w:val="00646CC4"/>
    <w:rsid w:val="00646D67"/>
    <w:rsid w:val="00646FEA"/>
    <w:rsid w:val="00647361"/>
    <w:rsid w:val="006476A1"/>
    <w:rsid w:val="006477A9"/>
    <w:rsid w:val="00647BD3"/>
    <w:rsid w:val="00647BD9"/>
    <w:rsid w:val="0065002E"/>
    <w:rsid w:val="00650107"/>
    <w:rsid w:val="00650132"/>
    <w:rsid w:val="00650592"/>
    <w:rsid w:val="006505AE"/>
    <w:rsid w:val="00650730"/>
    <w:rsid w:val="0065089B"/>
    <w:rsid w:val="00650EDA"/>
    <w:rsid w:val="006511F7"/>
    <w:rsid w:val="00651DFC"/>
    <w:rsid w:val="00651F30"/>
    <w:rsid w:val="00651FAB"/>
    <w:rsid w:val="00652114"/>
    <w:rsid w:val="00652143"/>
    <w:rsid w:val="00652286"/>
    <w:rsid w:val="006523FE"/>
    <w:rsid w:val="0065288C"/>
    <w:rsid w:val="006529F7"/>
    <w:rsid w:val="00652E21"/>
    <w:rsid w:val="00652F27"/>
    <w:rsid w:val="006535F2"/>
    <w:rsid w:val="00653A57"/>
    <w:rsid w:val="00653D00"/>
    <w:rsid w:val="00654174"/>
    <w:rsid w:val="00654326"/>
    <w:rsid w:val="006544DC"/>
    <w:rsid w:val="0065491A"/>
    <w:rsid w:val="00654A66"/>
    <w:rsid w:val="00654B5A"/>
    <w:rsid w:val="00654EB8"/>
    <w:rsid w:val="00654F5A"/>
    <w:rsid w:val="0065517C"/>
    <w:rsid w:val="006555B5"/>
    <w:rsid w:val="0065578B"/>
    <w:rsid w:val="006557A1"/>
    <w:rsid w:val="006559BB"/>
    <w:rsid w:val="00655AC3"/>
    <w:rsid w:val="00655EC1"/>
    <w:rsid w:val="00655ED7"/>
    <w:rsid w:val="00656118"/>
    <w:rsid w:val="0065619B"/>
    <w:rsid w:val="00656269"/>
    <w:rsid w:val="006564FD"/>
    <w:rsid w:val="00656739"/>
    <w:rsid w:val="00656981"/>
    <w:rsid w:val="006569E6"/>
    <w:rsid w:val="00656A5F"/>
    <w:rsid w:val="00657003"/>
    <w:rsid w:val="00657488"/>
    <w:rsid w:val="0066035E"/>
    <w:rsid w:val="00660446"/>
    <w:rsid w:val="0066065A"/>
    <w:rsid w:val="0066070A"/>
    <w:rsid w:val="00660A23"/>
    <w:rsid w:val="00660E25"/>
    <w:rsid w:val="00660E34"/>
    <w:rsid w:val="00661173"/>
    <w:rsid w:val="00661442"/>
    <w:rsid w:val="006616D3"/>
    <w:rsid w:val="006617A0"/>
    <w:rsid w:val="00661A6B"/>
    <w:rsid w:val="0066204E"/>
    <w:rsid w:val="00662A23"/>
    <w:rsid w:val="00662A64"/>
    <w:rsid w:val="00662E1C"/>
    <w:rsid w:val="00662EB3"/>
    <w:rsid w:val="00662FAE"/>
    <w:rsid w:val="00663141"/>
    <w:rsid w:val="00663398"/>
    <w:rsid w:val="006635F0"/>
    <w:rsid w:val="006639F0"/>
    <w:rsid w:val="00663A3C"/>
    <w:rsid w:val="00663AF4"/>
    <w:rsid w:val="00664436"/>
    <w:rsid w:val="0066489C"/>
    <w:rsid w:val="00664AA4"/>
    <w:rsid w:val="00664AE7"/>
    <w:rsid w:val="00664AFA"/>
    <w:rsid w:val="00665CCA"/>
    <w:rsid w:val="00665E10"/>
    <w:rsid w:val="00665ED0"/>
    <w:rsid w:val="00666080"/>
    <w:rsid w:val="00666391"/>
    <w:rsid w:val="006665C8"/>
    <w:rsid w:val="006665F1"/>
    <w:rsid w:val="0066678A"/>
    <w:rsid w:val="00666809"/>
    <w:rsid w:val="0066681E"/>
    <w:rsid w:val="00666A9F"/>
    <w:rsid w:val="00666EA2"/>
    <w:rsid w:val="00666F5E"/>
    <w:rsid w:val="00666F89"/>
    <w:rsid w:val="006670DD"/>
    <w:rsid w:val="006676C6"/>
    <w:rsid w:val="00667913"/>
    <w:rsid w:val="00667F50"/>
    <w:rsid w:val="0067012B"/>
    <w:rsid w:val="00670304"/>
    <w:rsid w:val="0067076B"/>
    <w:rsid w:val="0067077C"/>
    <w:rsid w:val="00670A0A"/>
    <w:rsid w:val="00670ACB"/>
    <w:rsid w:val="00670C58"/>
    <w:rsid w:val="006712B3"/>
    <w:rsid w:val="00671400"/>
    <w:rsid w:val="0067165C"/>
    <w:rsid w:val="00671702"/>
    <w:rsid w:val="00671751"/>
    <w:rsid w:val="006717E8"/>
    <w:rsid w:val="00671B0E"/>
    <w:rsid w:val="00671C91"/>
    <w:rsid w:val="00671D44"/>
    <w:rsid w:val="00671F4D"/>
    <w:rsid w:val="00671F71"/>
    <w:rsid w:val="00671FE1"/>
    <w:rsid w:val="006720B9"/>
    <w:rsid w:val="00672252"/>
    <w:rsid w:val="00672362"/>
    <w:rsid w:val="006734E7"/>
    <w:rsid w:val="00673674"/>
    <w:rsid w:val="00673D8C"/>
    <w:rsid w:val="006749BA"/>
    <w:rsid w:val="00674A1B"/>
    <w:rsid w:val="00674D03"/>
    <w:rsid w:val="0067501F"/>
    <w:rsid w:val="0067514F"/>
    <w:rsid w:val="006752DB"/>
    <w:rsid w:val="006756FA"/>
    <w:rsid w:val="00675754"/>
    <w:rsid w:val="00675A33"/>
    <w:rsid w:val="00675A3C"/>
    <w:rsid w:val="00675DDE"/>
    <w:rsid w:val="00675F1F"/>
    <w:rsid w:val="00675FFB"/>
    <w:rsid w:val="0067628C"/>
    <w:rsid w:val="00676BB7"/>
    <w:rsid w:val="00676F58"/>
    <w:rsid w:val="006770CA"/>
    <w:rsid w:val="0067726F"/>
    <w:rsid w:val="0067733E"/>
    <w:rsid w:val="006777A1"/>
    <w:rsid w:val="00677F67"/>
    <w:rsid w:val="00680474"/>
    <w:rsid w:val="006809BA"/>
    <w:rsid w:val="00680DBE"/>
    <w:rsid w:val="00680EB0"/>
    <w:rsid w:val="00681070"/>
    <w:rsid w:val="006810A5"/>
    <w:rsid w:val="006810D8"/>
    <w:rsid w:val="0068164B"/>
    <w:rsid w:val="006818E8"/>
    <w:rsid w:val="00681A28"/>
    <w:rsid w:val="00681A9B"/>
    <w:rsid w:val="00682EC9"/>
    <w:rsid w:val="006830A8"/>
    <w:rsid w:val="00683381"/>
    <w:rsid w:val="006835CB"/>
    <w:rsid w:val="00683729"/>
    <w:rsid w:val="00683798"/>
    <w:rsid w:val="0068395D"/>
    <w:rsid w:val="006840F5"/>
    <w:rsid w:val="00684175"/>
    <w:rsid w:val="00684A74"/>
    <w:rsid w:val="00684AB7"/>
    <w:rsid w:val="00685169"/>
    <w:rsid w:val="00685190"/>
    <w:rsid w:val="00685363"/>
    <w:rsid w:val="00685F30"/>
    <w:rsid w:val="006861A4"/>
    <w:rsid w:val="0068667B"/>
    <w:rsid w:val="00686952"/>
    <w:rsid w:val="00686DA4"/>
    <w:rsid w:val="00686F22"/>
    <w:rsid w:val="00687A94"/>
    <w:rsid w:val="00687B42"/>
    <w:rsid w:val="00687CDB"/>
    <w:rsid w:val="006900CA"/>
    <w:rsid w:val="006903F7"/>
    <w:rsid w:val="006905F1"/>
    <w:rsid w:val="00690601"/>
    <w:rsid w:val="0069076E"/>
    <w:rsid w:val="006907B2"/>
    <w:rsid w:val="0069136D"/>
    <w:rsid w:val="006915AA"/>
    <w:rsid w:val="0069180A"/>
    <w:rsid w:val="006918BD"/>
    <w:rsid w:val="00691AB7"/>
    <w:rsid w:val="00691CBA"/>
    <w:rsid w:val="00691E71"/>
    <w:rsid w:val="006920BE"/>
    <w:rsid w:val="006920C2"/>
    <w:rsid w:val="006923B7"/>
    <w:rsid w:val="00692BFD"/>
    <w:rsid w:val="006936C2"/>
    <w:rsid w:val="00693ED7"/>
    <w:rsid w:val="00693F29"/>
    <w:rsid w:val="00694404"/>
    <w:rsid w:val="006945F9"/>
    <w:rsid w:val="006948AD"/>
    <w:rsid w:val="00694A7C"/>
    <w:rsid w:val="00694B97"/>
    <w:rsid w:val="00694BD0"/>
    <w:rsid w:val="00694D51"/>
    <w:rsid w:val="00694EC5"/>
    <w:rsid w:val="0069532D"/>
    <w:rsid w:val="00695407"/>
    <w:rsid w:val="00695AA4"/>
    <w:rsid w:val="00695AD3"/>
    <w:rsid w:val="00695BA9"/>
    <w:rsid w:val="00695D5A"/>
    <w:rsid w:val="006964F5"/>
    <w:rsid w:val="00696A4E"/>
    <w:rsid w:val="00696B38"/>
    <w:rsid w:val="00696C31"/>
    <w:rsid w:val="00696F41"/>
    <w:rsid w:val="006971A7"/>
    <w:rsid w:val="006972CD"/>
    <w:rsid w:val="00697348"/>
    <w:rsid w:val="006978CE"/>
    <w:rsid w:val="00697AD0"/>
    <w:rsid w:val="006A03DD"/>
    <w:rsid w:val="006A0759"/>
    <w:rsid w:val="006A0DBA"/>
    <w:rsid w:val="006A0F6F"/>
    <w:rsid w:val="006A152C"/>
    <w:rsid w:val="006A1BFF"/>
    <w:rsid w:val="006A2340"/>
    <w:rsid w:val="006A235C"/>
    <w:rsid w:val="006A255B"/>
    <w:rsid w:val="006A2583"/>
    <w:rsid w:val="006A25CD"/>
    <w:rsid w:val="006A265C"/>
    <w:rsid w:val="006A29E5"/>
    <w:rsid w:val="006A29E6"/>
    <w:rsid w:val="006A2C15"/>
    <w:rsid w:val="006A2F35"/>
    <w:rsid w:val="006A335A"/>
    <w:rsid w:val="006A3380"/>
    <w:rsid w:val="006A382F"/>
    <w:rsid w:val="006A38FE"/>
    <w:rsid w:val="006A3C22"/>
    <w:rsid w:val="006A4097"/>
    <w:rsid w:val="006A44BB"/>
    <w:rsid w:val="006A44BE"/>
    <w:rsid w:val="006A5082"/>
    <w:rsid w:val="006A514A"/>
    <w:rsid w:val="006A55B1"/>
    <w:rsid w:val="006A5972"/>
    <w:rsid w:val="006A5A17"/>
    <w:rsid w:val="006A5D5E"/>
    <w:rsid w:val="006A5DF8"/>
    <w:rsid w:val="006A5E18"/>
    <w:rsid w:val="006A6244"/>
    <w:rsid w:val="006A63B7"/>
    <w:rsid w:val="006A68BA"/>
    <w:rsid w:val="006A69AC"/>
    <w:rsid w:val="006A7058"/>
    <w:rsid w:val="006A73DD"/>
    <w:rsid w:val="006A7590"/>
    <w:rsid w:val="006A7594"/>
    <w:rsid w:val="006B0396"/>
    <w:rsid w:val="006B0572"/>
    <w:rsid w:val="006B0774"/>
    <w:rsid w:val="006B0C8F"/>
    <w:rsid w:val="006B0D48"/>
    <w:rsid w:val="006B1185"/>
    <w:rsid w:val="006B1419"/>
    <w:rsid w:val="006B152B"/>
    <w:rsid w:val="006B1870"/>
    <w:rsid w:val="006B1953"/>
    <w:rsid w:val="006B19D5"/>
    <w:rsid w:val="006B19FA"/>
    <w:rsid w:val="006B259C"/>
    <w:rsid w:val="006B25B1"/>
    <w:rsid w:val="006B278B"/>
    <w:rsid w:val="006B28FA"/>
    <w:rsid w:val="006B35CC"/>
    <w:rsid w:val="006B36AF"/>
    <w:rsid w:val="006B388E"/>
    <w:rsid w:val="006B3AC0"/>
    <w:rsid w:val="006B40B2"/>
    <w:rsid w:val="006B4277"/>
    <w:rsid w:val="006B438C"/>
    <w:rsid w:val="006B4707"/>
    <w:rsid w:val="006B4737"/>
    <w:rsid w:val="006B4791"/>
    <w:rsid w:val="006B4797"/>
    <w:rsid w:val="006B4B71"/>
    <w:rsid w:val="006B4D31"/>
    <w:rsid w:val="006B5101"/>
    <w:rsid w:val="006B54CE"/>
    <w:rsid w:val="006B56EC"/>
    <w:rsid w:val="006B5CF7"/>
    <w:rsid w:val="006B5FD7"/>
    <w:rsid w:val="006B6167"/>
    <w:rsid w:val="006B695A"/>
    <w:rsid w:val="006B6F2B"/>
    <w:rsid w:val="006B75FB"/>
    <w:rsid w:val="006B7C63"/>
    <w:rsid w:val="006C01EA"/>
    <w:rsid w:val="006C0513"/>
    <w:rsid w:val="006C07A4"/>
    <w:rsid w:val="006C08AC"/>
    <w:rsid w:val="006C0E2F"/>
    <w:rsid w:val="006C14F8"/>
    <w:rsid w:val="006C1E78"/>
    <w:rsid w:val="006C1FD6"/>
    <w:rsid w:val="006C226D"/>
    <w:rsid w:val="006C23A2"/>
    <w:rsid w:val="006C330C"/>
    <w:rsid w:val="006C3548"/>
    <w:rsid w:val="006C3879"/>
    <w:rsid w:val="006C3999"/>
    <w:rsid w:val="006C3E86"/>
    <w:rsid w:val="006C3F83"/>
    <w:rsid w:val="006C44AF"/>
    <w:rsid w:val="006C464D"/>
    <w:rsid w:val="006C4D11"/>
    <w:rsid w:val="006C4D63"/>
    <w:rsid w:val="006C4F49"/>
    <w:rsid w:val="006C4FAD"/>
    <w:rsid w:val="006C533C"/>
    <w:rsid w:val="006C5946"/>
    <w:rsid w:val="006C59D0"/>
    <w:rsid w:val="006C5B12"/>
    <w:rsid w:val="006C5DD5"/>
    <w:rsid w:val="006C5E65"/>
    <w:rsid w:val="006C60BF"/>
    <w:rsid w:val="006C6EC2"/>
    <w:rsid w:val="006C6FC5"/>
    <w:rsid w:val="006C7275"/>
    <w:rsid w:val="006C7353"/>
    <w:rsid w:val="006C7519"/>
    <w:rsid w:val="006C759B"/>
    <w:rsid w:val="006C7628"/>
    <w:rsid w:val="006C7E13"/>
    <w:rsid w:val="006C7E72"/>
    <w:rsid w:val="006D00DD"/>
    <w:rsid w:val="006D0B96"/>
    <w:rsid w:val="006D0C72"/>
    <w:rsid w:val="006D0C8C"/>
    <w:rsid w:val="006D13D9"/>
    <w:rsid w:val="006D1462"/>
    <w:rsid w:val="006D1857"/>
    <w:rsid w:val="006D1A1E"/>
    <w:rsid w:val="006D1B87"/>
    <w:rsid w:val="006D1E08"/>
    <w:rsid w:val="006D20E2"/>
    <w:rsid w:val="006D22A1"/>
    <w:rsid w:val="006D22A2"/>
    <w:rsid w:val="006D2309"/>
    <w:rsid w:val="006D23B2"/>
    <w:rsid w:val="006D2479"/>
    <w:rsid w:val="006D25E2"/>
    <w:rsid w:val="006D261B"/>
    <w:rsid w:val="006D267F"/>
    <w:rsid w:val="006D2CD7"/>
    <w:rsid w:val="006D301F"/>
    <w:rsid w:val="006D3755"/>
    <w:rsid w:val="006D3A51"/>
    <w:rsid w:val="006D3C00"/>
    <w:rsid w:val="006D3C8D"/>
    <w:rsid w:val="006D40E0"/>
    <w:rsid w:val="006D4139"/>
    <w:rsid w:val="006D48F8"/>
    <w:rsid w:val="006D4D7D"/>
    <w:rsid w:val="006D4DC6"/>
    <w:rsid w:val="006D583E"/>
    <w:rsid w:val="006D597E"/>
    <w:rsid w:val="006D60CC"/>
    <w:rsid w:val="006D626C"/>
    <w:rsid w:val="006D671E"/>
    <w:rsid w:val="006D6B23"/>
    <w:rsid w:val="006D6C95"/>
    <w:rsid w:val="006D7126"/>
    <w:rsid w:val="006D71BC"/>
    <w:rsid w:val="006D7349"/>
    <w:rsid w:val="006D7376"/>
    <w:rsid w:val="006D74A4"/>
    <w:rsid w:val="006D759D"/>
    <w:rsid w:val="006D787D"/>
    <w:rsid w:val="006E061B"/>
    <w:rsid w:val="006E0703"/>
    <w:rsid w:val="006E08BE"/>
    <w:rsid w:val="006E0903"/>
    <w:rsid w:val="006E0F0B"/>
    <w:rsid w:val="006E0F0F"/>
    <w:rsid w:val="006E1563"/>
    <w:rsid w:val="006E15C2"/>
    <w:rsid w:val="006E1C2A"/>
    <w:rsid w:val="006E1E77"/>
    <w:rsid w:val="006E259C"/>
    <w:rsid w:val="006E30F7"/>
    <w:rsid w:val="006E32FB"/>
    <w:rsid w:val="006E3304"/>
    <w:rsid w:val="006E33F4"/>
    <w:rsid w:val="006E34FB"/>
    <w:rsid w:val="006E3503"/>
    <w:rsid w:val="006E3545"/>
    <w:rsid w:val="006E358B"/>
    <w:rsid w:val="006E3A79"/>
    <w:rsid w:val="006E3BAC"/>
    <w:rsid w:val="006E3CF5"/>
    <w:rsid w:val="006E3FA2"/>
    <w:rsid w:val="006E424B"/>
    <w:rsid w:val="006E446C"/>
    <w:rsid w:val="006E4483"/>
    <w:rsid w:val="006E46BB"/>
    <w:rsid w:val="006E46C3"/>
    <w:rsid w:val="006E4C1C"/>
    <w:rsid w:val="006E4D31"/>
    <w:rsid w:val="006E4DF5"/>
    <w:rsid w:val="006E5623"/>
    <w:rsid w:val="006E562E"/>
    <w:rsid w:val="006E616D"/>
    <w:rsid w:val="006E63A0"/>
    <w:rsid w:val="006E6D61"/>
    <w:rsid w:val="006E6D85"/>
    <w:rsid w:val="006E7178"/>
    <w:rsid w:val="006E734A"/>
    <w:rsid w:val="006E7A8E"/>
    <w:rsid w:val="006F0B65"/>
    <w:rsid w:val="006F0D1A"/>
    <w:rsid w:val="006F11DF"/>
    <w:rsid w:val="006F13EE"/>
    <w:rsid w:val="006F1444"/>
    <w:rsid w:val="006F17F1"/>
    <w:rsid w:val="006F1CD7"/>
    <w:rsid w:val="006F2037"/>
    <w:rsid w:val="006F22E3"/>
    <w:rsid w:val="006F24C4"/>
    <w:rsid w:val="006F251D"/>
    <w:rsid w:val="006F2765"/>
    <w:rsid w:val="006F2846"/>
    <w:rsid w:val="006F2D58"/>
    <w:rsid w:val="006F3473"/>
    <w:rsid w:val="006F350E"/>
    <w:rsid w:val="006F3B3C"/>
    <w:rsid w:val="006F3B40"/>
    <w:rsid w:val="006F401E"/>
    <w:rsid w:val="006F413B"/>
    <w:rsid w:val="006F4373"/>
    <w:rsid w:val="006F4389"/>
    <w:rsid w:val="006F477D"/>
    <w:rsid w:val="006F4996"/>
    <w:rsid w:val="006F4FC8"/>
    <w:rsid w:val="006F5066"/>
    <w:rsid w:val="006F548D"/>
    <w:rsid w:val="006F5B90"/>
    <w:rsid w:val="006F5D5F"/>
    <w:rsid w:val="006F5D90"/>
    <w:rsid w:val="006F6060"/>
    <w:rsid w:val="006F61C5"/>
    <w:rsid w:val="006F61CB"/>
    <w:rsid w:val="006F651C"/>
    <w:rsid w:val="006F6781"/>
    <w:rsid w:val="006F6AEA"/>
    <w:rsid w:val="006F6BDA"/>
    <w:rsid w:val="006F6C8A"/>
    <w:rsid w:val="006F6E18"/>
    <w:rsid w:val="006F6EBC"/>
    <w:rsid w:val="006F727D"/>
    <w:rsid w:val="006F780F"/>
    <w:rsid w:val="006F7D64"/>
    <w:rsid w:val="0070010C"/>
    <w:rsid w:val="007003A3"/>
    <w:rsid w:val="0070063F"/>
    <w:rsid w:val="0070085E"/>
    <w:rsid w:val="00700988"/>
    <w:rsid w:val="00700BD6"/>
    <w:rsid w:val="0070102C"/>
    <w:rsid w:val="00701365"/>
    <w:rsid w:val="007013A3"/>
    <w:rsid w:val="00701415"/>
    <w:rsid w:val="007016F6"/>
    <w:rsid w:val="007017DA"/>
    <w:rsid w:val="00701A32"/>
    <w:rsid w:val="0070222B"/>
    <w:rsid w:val="007022AA"/>
    <w:rsid w:val="0070266E"/>
    <w:rsid w:val="0070271D"/>
    <w:rsid w:val="007027C0"/>
    <w:rsid w:val="00702D00"/>
    <w:rsid w:val="00703090"/>
    <w:rsid w:val="00703423"/>
    <w:rsid w:val="00703520"/>
    <w:rsid w:val="007036E6"/>
    <w:rsid w:val="00703990"/>
    <w:rsid w:val="00704021"/>
    <w:rsid w:val="007040D6"/>
    <w:rsid w:val="00704155"/>
    <w:rsid w:val="007048CA"/>
    <w:rsid w:val="00704FA3"/>
    <w:rsid w:val="00705233"/>
    <w:rsid w:val="00705756"/>
    <w:rsid w:val="00705DFC"/>
    <w:rsid w:val="00705E13"/>
    <w:rsid w:val="00706046"/>
    <w:rsid w:val="007061E3"/>
    <w:rsid w:val="0070633C"/>
    <w:rsid w:val="00706BD4"/>
    <w:rsid w:val="00706D8F"/>
    <w:rsid w:val="00707036"/>
    <w:rsid w:val="00707218"/>
    <w:rsid w:val="00707321"/>
    <w:rsid w:val="00707749"/>
    <w:rsid w:val="007077FF"/>
    <w:rsid w:val="00707A59"/>
    <w:rsid w:val="00707DC9"/>
    <w:rsid w:val="0071014D"/>
    <w:rsid w:val="007102B3"/>
    <w:rsid w:val="007110BE"/>
    <w:rsid w:val="0071118D"/>
    <w:rsid w:val="007111C4"/>
    <w:rsid w:val="007113D5"/>
    <w:rsid w:val="0071140F"/>
    <w:rsid w:val="00711649"/>
    <w:rsid w:val="00711ABD"/>
    <w:rsid w:val="007121F3"/>
    <w:rsid w:val="007122A7"/>
    <w:rsid w:val="00712397"/>
    <w:rsid w:val="007125FD"/>
    <w:rsid w:val="00712901"/>
    <w:rsid w:val="00712B5D"/>
    <w:rsid w:val="00712D45"/>
    <w:rsid w:val="00712F8D"/>
    <w:rsid w:val="00713222"/>
    <w:rsid w:val="007132DB"/>
    <w:rsid w:val="00713573"/>
    <w:rsid w:val="0071370F"/>
    <w:rsid w:val="00713907"/>
    <w:rsid w:val="00713C4C"/>
    <w:rsid w:val="007142D5"/>
    <w:rsid w:val="00714475"/>
    <w:rsid w:val="00714553"/>
    <w:rsid w:val="007145B6"/>
    <w:rsid w:val="0071476E"/>
    <w:rsid w:val="007148A7"/>
    <w:rsid w:val="007148FC"/>
    <w:rsid w:val="00714BD5"/>
    <w:rsid w:val="00714D7E"/>
    <w:rsid w:val="00714F63"/>
    <w:rsid w:val="00714FA5"/>
    <w:rsid w:val="0071515B"/>
    <w:rsid w:val="007154C0"/>
    <w:rsid w:val="0071551C"/>
    <w:rsid w:val="00715B0F"/>
    <w:rsid w:val="00715B64"/>
    <w:rsid w:val="00715B6D"/>
    <w:rsid w:val="007164EF"/>
    <w:rsid w:val="00716611"/>
    <w:rsid w:val="0071664C"/>
    <w:rsid w:val="007169A9"/>
    <w:rsid w:val="00716C46"/>
    <w:rsid w:val="00716D73"/>
    <w:rsid w:val="00716F1B"/>
    <w:rsid w:val="007170C6"/>
    <w:rsid w:val="00717266"/>
    <w:rsid w:val="00717374"/>
    <w:rsid w:val="007173FB"/>
    <w:rsid w:val="00717725"/>
    <w:rsid w:val="007177F5"/>
    <w:rsid w:val="007178E0"/>
    <w:rsid w:val="00717BCA"/>
    <w:rsid w:val="00717DD1"/>
    <w:rsid w:val="007202A0"/>
    <w:rsid w:val="00720301"/>
    <w:rsid w:val="0072055E"/>
    <w:rsid w:val="0072062A"/>
    <w:rsid w:val="007208F1"/>
    <w:rsid w:val="007209F9"/>
    <w:rsid w:val="00721084"/>
    <w:rsid w:val="007210AA"/>
    <w:rsid w:val="00721467"/>
    <w:rsid w:val="007215EB"/>
    <w:rsid w:val="00721871"/>
    <w:rsid w:val="0072190C"/>
    <w:rsid w:val="00721AC8"/>
    <w:rsid w:val="00721C6E"/>
    <w:rsid w:val="00722253"/>
    <w:rsid w:val="007225A4"/>
    <w:rsid w:val="007226DF"/>
    <w:rsid w:val="00723038"/>
    <w:rsid w:val="00723283"/>
    <w:rsid w:val="00723606"/>
    <w:rsid w:val="00723957"/>
    <w:rsid w:val="00723C8A"/>
    <w:rsid w:val="00723F9B"/>
    <w:rsid w:val="0072409E"/>
    <w:rsid w:val="00724A5E"/>
    <w:rsid w:val="00724A73"/>
    <w:rsid w:val="00724AA4"/>
    <w:rsid w:val="00724B16"/>
    <w:rsid w:val="00725185"/>
    <w:rsid w:val="0072520C"/>
    <w:rsid w:val="00725825"/>
    <w:rsid w:val="00725D9F"/>
    <w:rsid w:val="00725DF9"/>
    <w:rsid w:val="00726502"/>
    <w:rsid w:val="0072684E"/>
    <w:rsid w:val="00726A2E"/>
    <w:rsid w:val="00726B6A"/>
    <w:rsid w:val="007270FA"/>
    <w:rsid w:val="00727105"/>
    <w:rsid w:val="007272A6"/>
    <w:rsid w:val="007273B7"/>
    <w:rsid w:val="007278F0"/>
    <w:rsid w:val="00727B3E"/>
    <w:rsid w:val="00727B5F"/>
    <w:rsid w:val="00727E1E"/>
    <w:rsid w:val="00727ED0"/>
    <w:rsid w:val="00727F90"/>
    <w:rsid w:val="00730081"/>
    <w:rsid w:val="007300EE"/>
    <w:rsid w:val="00730198"/>
    <w:rsid w:val="007304A5"/>
    <w:rsid w:val="00730A9B"/>
    <w:rsid w:val="00731130"/>
    <w:rsid w:val="007312F5"/>
    <w:rsid w:val="00731492"/>
    <w:rsid w:val="007315FE"/>
    <w:rsid w:val="00731680"/>
    <w:rsid w:val="007317F7"/>
    <w:rsid w:val="007318E5"/>
    <w:rsid w:val="00731AF6"/>
    <w:rsid w:val="00731C8C"/>
    <w:rsid w:val="00731D03"/>
    <w:rsid w:val="00732099"/>
    <w:rsid w:val="00732482"/>
    <w:rsid w:val="00732667"/>
    <w:rsid w:val="007327B6"/>
    <w:rsid w:val="00732F42"/>
    <w:rsid w:val="00732F97"/>
    <w:rsid w:val="0073331C"/>
    <w:rsid w:val="007339A3"/>
    <w:rsid w:val="00733AC5"/>
    <w:rsid w:val="00733D59"/>
    <w:rsid w:val="00733F44"/>
    <w:rsid w:val="00734192"/>
    <w:rsid w:val="00734428"/>
    <w:rsid w:val="00734448"/>
    <w:rsid w:val="0073449D"/>
    <w:rsid w:val="007345A4"/>
    <w:rsid w:val="007345B7"/>
    <w:rsid w:val="007348FA"/>
    <w:rsid w:val="00734CEE"/>
    <w:rsid w:val="00735018"/>
    <w:rsid w:val="00735068"/>
    <w:rsid w:val="00735734"/>
    <w:rsid w:val="00735883"/>
    <w:rsid w:val="0073591E"/>
    <w:rsid w:val="00735F85"/>
    <w:rsid w:val="007360BE"/>
    <w:rsid w:val="00736215"/>
    <w:rsid w:val="007362BE"/>
    <w:rsid w:val="00736560"/>
    <w:rsid w:val="0073675D"/>
    <w:rsid w:val="00736788"/>
    <w:rsid w:val="00736930"/>
    <w:rsid w:val="007369C1"/>
    <w:rsid w:val="00736AFE"/>
    <w:rsid w:val="00736E43"/>
    <w:rsid w:val="00736E9D"/>
    <w:rsid w:val="00736FBA"/>
    <w:rsid w:val="00737564"/>
    <w:rsid w:val="00737799"/>
    <w:rsid w:val="00737A3F"/>
    <w:rsid w:val="00737C49"/>
    <w:rsid w:val="00737D64"/>
    <w:rsid w:val="00740013"/>
    <w:rsid w:val="007400D9"/>
    <w:rsid w:val="007406A9"/>
    <w:rsid w:val="007407DD"/>
    <w:rsid w:val="00740CAE"/>
    <w:rsid w:val="00740D37"/>
    <w:rsid w:val="00740D73"/>
    <w:rsid w:val="00741243"/>
    <w:rsid w:val="007412D0"/>
    <w:rsid w:val="00741875"/>
    <w:rsid w:val="00741944"/>
    <w:rsid w:val="007422AA"/>
    <w:rsid w:val="0074236A"/>
    <w:rsid w:val="00742548"/>
    <w:rsid w:val="0074277D"/>
    <w:rsid w:val="007427F8"/>
    <w:rsid w:val="0074280C"/>
    <w:rsid w:val="00742821"/>
    <w:rsid w:val="00742D0D"/>
    <w:rsid w:val="007430AD"/>
    <w:rsid w:val="00743439"/>
    <w:rsid w:val="007435D6"/>
    <w:rsid w:val="0074373F"/>
    <w:rsid w:val="0074377B"/>
    <w:rsid w:val="00743A67"/>
    <w:rsid w:val="00743AB3"/>
    <w:rsid w:val="00743C42"/>
    <w:rsid w:val="00744490"/>
    <w:rsid w:val="0074466B"/>
    <w:rsid w:val="00744A02"/>
    <w:rsid w:val="00744BA2"/>
    <w:rsid w:val="00744C8D"/>
    <w:rsid w:val="007450BC"/>
    <w:rsid w:val="007453A1"/>
    <w:rsid w:val="0074573A"/>
    <w:rsid w:val="00745C68"/>
    <w:rsid w:val="00746185"/>
    <w:rsid w:val="0074662F"/>
    <w:rsid w:val="0074675D"/>
    <w:rsid w:val="007467F3"/>
    <w:rsid w:val="007468C8"/>
    <w:rsid w:val="007469C4"/>
    <w:rsid w:val="00746B40"/>
    <w:rsid w:val="00746F41"/>
    <w:rsid w:val="00747129"/>
    <w:rsid w:val="00747204"/>
    <w:rsid w:val="0074723E"/>
    <w:rsid w:val="0074746A"/>
    <w:rsid w:val="007475D0"/>
    <w:rsid w:val="00747693"/>
    <w:rsid w:val="007476AD"/>
    <w:rsid w:val="007501BD"/>
    <w:rsid w:val="00750432"/>
    <w:rsid w:val="007504D9"/>
    <w:rsid w:val="0075070E"/>
    <w:rsid w:val="0075072C"/>
    <w:rsid w:val="007508F4"/>
    <w:rsid w:val="00750964"/>
    <w:rsid w:val="00750B43"/>
    <w:rsid w:val="00750ED9"/>
    <w:rsid w:val="0075112A"/>
    <w:rsid w:val="00751666"/>
    <w:rsid w:val="00751BAC"/>
    <w:rsid w:val="00752277"/>
    <w:rsid w:val="00752A01"/>
    <w:rsid w:val="00752DF6"/>
    <w:rsid w:val="00752FAD"/>
    <w:rsid w:val="007535AC"/>
    <w:rsid w:val="0075363A"/>
    <w:rsid w:val="00753AE8"/>
    <w:rsid w:val="00753B0B"/>
    <w:rsid w:val="007548BB"/>
    <w:rsid w:val="00754903"/>
    <w:rsid w:val="0075496B"/>
    <w:rsid w:val="00754D09"/>
    <w:rsid w:val="0075565F"/>
    <w:rsid w:val="007559E8"/>
    <w:rsid w:val="00755E26"/>
    <w:rsid w:val="00755FA6"/>
    <w:rsid w:val="00756070"/>
    <w:rsid w:val="00756074"/>
    <w:rsid w:val="0075642F"/>
    <w:rsid w:val="007567A1"/>
    <w:rsid w:val="0075787E"/>
    <w:rsid w:val="00757970"/>
    <w:rsid w:val="00757BB4"/>
    <w:rsid w:val="00760286"/>
    <w:rsid w:val="0076072C"/>
    <w:rsid w:val="0076088B"/>
    <w:rsid w:val="00760AD6"/>
    <w:rsid w:val="00760E73"/>
    <w:rsid w:val="007616BD"/>
    <w:rsid w:val="00761CF1"/>
    <w:rsid w:val="00761E71"/>
    <w:rsid w:val="00762200"/>
    <w:rsid w:val="007622F2"/>
    <w:rsid w:val="00762A3C"/>
    <w:rsid w:val="00762ACF"/>
    <w:rsid w:val="00762E2C"/>
    <w:rsid w:val="00763114"/>
    <w:rsid w:val="007633C0"/>
    <w:rsid w:val="00763844"/>
    <w:rsid w:val="00763AAD"/>
    <w:rsid w:val="00763B0D"/>
    <w:rsid w:val="00763BB5"/>
    <w:rsid w:val="00763C53"/>
    <w:rsid w:val="007642BA"/>
    <w:rsid w:val="007642E4"/>
    <w:rsid w:val="007643B9"/>
    <w:rsid w:val="00764AFC"/>
    <w:rsid w:val="00764C12"/>
    <w:rsid w:val="00764CAB"/>
    <w:rsid w:val="0076503C"/>
    <w:rsid w:val="0076512D"/>
    <w:rsid w:val="00765490"/>
    <w:rsid w:val="00765570"/>
    <w:rsid w:val="0076586C"/>
    <w:rsid w:val="007658BC"/>
    <w:rsid w:val="00765C15"/>
    <w:rsid w:val="007662BE"/>
    <w:rsid w:val="0076640E"/>
    <w:rsid w:val="007668C3"/>
    <w:rsid w:val="0076705D"/>
    <w:rsid w:val="00767224"/>
    <w:rsid w:val="007674E9"/>
    <w:rsid w:val="00767B5A"/>
    <w:rsid w:val="00767FCA"/>
    <w:rsid w:val="00767FCD"/>
    <w:rsid w:val="00770276"/>
    <w:rsid w:val="00770440"/>
    <w:rsid w:val="00770BE4"/>
    <w:rsid w:val="0077124D"/>
    <w:rsid w:val="007714BD"/>
    <w:rsid w:val="00771529"/>
    <w:rsid w:val="00771589"/>
    <w:rsid w:val="00771632"/>
    <w:rsid w:val="0077164D"/>
    <w:rsid w:val="00771ADB"/>
    <w:rsid w:val="0077210D"/>
    <w:rsid w:val="00772B01"/>
    <w:rsid w:val="00772F1D"/>
    <w:rsid w:val="007730CB"/>
    <w:rsid w:val="00773303"/>
    <w:rsid w:val="00773B4E"/>
    <w:rsid w:val="00773D0A"/>
    <w:rsid w:val="00773F17"/>
    <w:rsid w:val="0077415B"/>
    <w:rsid w:val="0077427B"/>
    <w:rsid w:val="0077453B"/>
    <w:rsid w:val="00774EAE"/>
    <w:rsid w:val="00774F95"/>
    <w:rsid w:val="007752C7"/>
    <w:rsid w:val="0077580F"/>
    <w:rsid w:val="00775BDE"/>
    <w:rsid w:val="00775D9A"/>
    <w:rsid w:val="00776080"/>
    <w:rsid w:val="00776435"/>
    <w:rsid w:val="00776A62"/>
    <w:rsid w:val="00776BF3"/>
    <w:rsid w:val="00776C6F"/>
    <w:rsid w:val="00777148"/>
    <w:rsid w:val="00777329"/>
    <w:rsid w:val="0077770D"/>
    <w:rsid w:val="0077789D"/>
    <w:rsid w:val="00777C1B"/>
    <w:rsid w:val="00777C27"/>
    <w:rsid w:val="0078006A"/>
    <w:rsid w:val="00780186"/>
    <w:rsid w:val="00780299"/>
    <w:rsid w:val="007810AF"/>
    <w:rsid w:val="007811FA"/>
    <w:rsid w:val="00781279"/>
    <w:rsid w:val="0078147A"/>
    <w:rsid w:val="0078167C"/>
    <w:rsid w:val="00781787"/>
    <w:rsid w:val="007818E2"/>
    <w:rsid w:val="00781909"/>
    <w:rsid w:val="00781D6B"/>
    <w:rsid w:val="00781ECF"/>
    <w:rsid w:val="0078236C"/>
    <w:rsid w:val="0078245D"/>
    <w:rsid w:val="007824C9"/>
    <w:rsid w:val="007825EC"/>
    <w:rsid w:val="0078275E"/>
    <w:rsid w:val="00782AA0"/>
    <w:rsid w:val="0078322D"/>
    <w:rsid w:val="00783611"/>
    <w:rsid w:val="00783693"/>
    <w:rsid w:val="00783773"/>
    <w:rsid w:val="00783990"/>
    <w:rsid w:val="00783F51"/>
    <w:rsid w:val="007842EC"/>
    <w:rsid w:val="007846AB"/>
    <w:rsid w:val="007846C8"/>
    <w:rsid w:val="007846DC"/>
    <w:rsid w:val="007846E2"/>
    <w:rsid w:val="00784E6E"/>
    <w:rsid w:val="00784FDF"/>
    <w:rsid w:val="00785078"/>
    <w:rsid w:val="00785348"/>
    <w:rsid w:val="0078544B"/>
    <w:rsid w:val="00785AF1"/>
    <w:rsid w:val="00785D26"/>
    <w:rsid w:val="00785DC8"/>
    <w:rsid w:val="00786253"/>
    <w:rsid w:val="00786337"/>
    <w:rsid w:val="0078654E"/>
    <w:rsid w:val="007865E2"/>
    <w:rsid w:val="0078661B"/>
    <w:rsid w:val="0078680C"/>
    <w:rsid w:val="0078689A"/>
    <w:rsid w:val="007869FA"/>
    <w:rsid w:val="00786D1A"/>
    <w:rsid w:val="00787360"/>
    <w:rsid w:val="00787BDD"/>
    <w:rsid w:val="00787C62"/>
    <w:rsid w:val="00787F2C"/>
    <w:rsid w:val="0079006F"/>
    <w:rsid w:val="007903A2"/>
    <w:rsid w:val="00790485"/>
    <w:rsid w:val="0079071F"/>
    <w:rsid w:val="00790A07"/>
    <w:rsid w:val="00790A10"/>
    <w:rsid w:val="00790B07"/>
    <w:rsid w:val="00790C6D"/>
    <w:rsid w:val="00790ED2"/>
    <w:rsid w:val="0079103F"/>
    <w:rsid w:val="00791490"/>
    <w:rsid w:val="007919DC"/>
    <w:rsid w:val="00791BE7"/>
    <w:rsid w:val="00791C36"/>
    <w:rsid w:val="00791CFD"/>
    <w:rsid w:val="00791ED2"/>
    <w:rsid w:val="00792050"/>
    <w:rsid w:val="00792B07"/>
    <w:rsid w:val="00792CAC"/>
    <w:rsid w:val="00792E11"/>
    <w:rsid w:val="007931C6"/>
    <w:rsid w:val="00793844"/>
    <w:rsid w:val="007938BD"/>
    <w:rsid w:val="007938CB"/>
    <w:rsid w:val="00793CBB"/>
    <w:rsid w:val="00793D5C"/>
    <w:rsid w:val="00794006"/>
    <w:rsid w:val="00794729"/>
    <w:rsid w:val="007947C5"/>
    <w:rsid w:val="00794C97"/>
    <w:rsid w:val="00794D32"/>
    <w:rsid w:val="00795130"/>
    <w:rsid w:val="00795E18"/>
    <w:rsid w:val="007960AD"/>
    <w:rsid w:val="007960BB"/>
    <w:rsid w:val="00796333"/>
    <w:rsid w:val="00796399"/>
    <w:rsid w:val="00796633"/>
    <w:rsid w:val="0079666A"/>
    <w:rsid w:val="00796748"/>
    <w:rsid w:val="00796C6D"/>
    <w:rsid w:val="007970F3"/>
    <w:rsid w:val="0079712B"/>
    <w:rsid w:val="007975FA"/>
    <w:rsid w:val="00797A32"/>
    <w:rsid w:val="00797FD4"/>
    <w:rsid w:val="007A0245"/>
    <w:rsid w:val="007A04DA"/>
    <w:rsid w:val="007A0525"/>
    <w:rsid w:val="007A0942"/>
    <w:rsid w:val="007A0955"/>
    <w:rsid w:val="007A09E6"/>
    <w:rsid w:val="007A0AD6"/>
    <w:rsid w:val="007A0B6D"/>
    <w:rsid w:val="007A0E59"/>
    <w:rsid w:val="007A115D"/>
    <w:rsid w:val="007A12F9"/>
    <w:rsid w:val="007A1610"/>
    <w:rsid w:val="007A1AB4"/>
    <w:rsid w:val="007A1D5C"/>
    <w:rsid w:val="007A1F3D"/>
    <w:rsid w:val="007A2197"/>
    <w:rsid w:val="007A2546"/>
    <w:rsid w:val="007A295E"/>
    <w:rsid w:val="007A2968"/>
    <w:rsid w:val="007A2B3A"/>
    <w:rsid w:val="007A2B98"/>
    <w:rsid w:val="007A2E03"/>
    <w:rsid w:val="007A3069"/>
    <w:rsid w:val="007A3125"/>
    <w:rsid w:val="007A34F0"/>
    <w:rsid w:val="007A371A"/>
    <w:rsid w:val="007A383D"/>
    <w:rsid w:val="007A38CC"/>
    <w:rsid w:val="007A406A"/>
    <w:rsid w:val="007A41FD"/>
    <w:rsid w:val="007A4212"/>
    <w:rsid w:val="007A474E"/>
    <w:rsid w:val="007A47EA"/>
    <w:rsid w:val="007A4F8E"/>
    <w:rsid w:val="007A5087"/>
    <w:rsid w:val="007A55E0"/>
    <w:rsid w:val="007A5781"/>
    <w:rsid w:val="007A5853"/>
    <w:rsid w:val="007A59D4"/>
    <w:rsid w:val="007A5BB5"/>
    <w:rsid w:val="007A5CD1"/>
    <w:rsid w:val="007A5E22"/>
    <w:rsid w:val="007A5E57"/>
    <w:rsid w:val="007A60C8"/>
    <w:rsid w:val="007A621E"/>
    <w:rsid w:val="007A6383"/>
    <w:rsid w:val="007A6478"/>
    <w:rsid w:val="007A67EA"/>
    <w:rsid w:val="007A68EA"/>
    <w:rsid w:val="007A6D4B"/>
    <w:rsid w:val="007A6D89"/>
    <w:rsid w:val="007A7010"/>
    <w:rsid w:val="007A70C2"/>
    <w:rsid w:val="007A7130"/>
    <w:rsid w:val="007A7663"/>
    <w:rsid w:val="007A7E95"/>
    <w:rsid w:val="007B0015"/>
    <w:rsid w:val="007B0619"/>
    <w:rsid w:val="007B093B"/>
    <w:rsid w:val="007B0E37"/>
    <w:rsid w:val="007B0E6C"/>
    <w:rsid w:val="007B100E"/>
    <w:rsid w:val="007B1048"/>
    <w:rsid w:val="007B185A"/>
    <w:rsid w:val="007B1A3B"/>
    <w:rsid w:val="007B1E00"/>
    <w:rsid w:val="007B1E99"/>
    <w:rsid w:val="007B1F9F"/>
    <w:rsid w:val="007B21CD"/>
    <w:rsid w:val="007B223F"/>
    <w:rsid w:val="007B22BC"/>
    <w:rsid w:val="007B2874"/>
    <w:rsid w:val="007B297B"/>
    <w:rsid w:val="007B29E7"/>
    <w:rsid w:val="007B2B3E"/>
    <w:rsid w:val="007B2B52"/>
    <w:rsid w:val="007B2CD0"/>
    <w:rsid w:val="007B2DA1"/>
    <w:rsid w:val="007B2F12"/>
    <w:rsid w:val="007B3358"/>
    <w:rsid w:val="007B339C"/>
    <w:rsid w:val="007B3442"/>
    <w:rsid w:val="007B3D2E"/>
    <w:rsid w:val="007B403B"/>
    <w:rsid w:val="007B4238"/>
    <w:rsid w:val="007B458B"/>
    <w:rsid w:val="007B4A7D"/>
    <w:rsid w:val="007B4BD6"/>
    <w:rsid w:val="007B4E77"/>
    <w:rsid w:val="007B5009"/>
    <w:rsid w:val="007B50E6"/>
    <w:rsid w:val="007B5106"/>
    <w:rsid w:val="007B5207"/>
    <w:rsid w:val="007B52B5"/>
    <w:rsid w:val="007B5711"/>
    <w:rsid w:val="007B592F"/>
    <w:rsid w:val="007B597D"/>
    <w:rsid w:val="007B599A"/>
    <w:rsid w:val="007B6155"/>
    <w:rsid w:val="007B62D9"/>
    <w:rsid w:val="007B68FE"/>
    <w:rsid w:val="007B6FA8"/>
    <w:rsid w:val="007B6FE1"/>
    <w:rsid w:val="007B6FFE"/>
    <w:rsid w:val="007B70B2"/>
    <w:rsid w:val="007B75E9"/>
    <w:rsid w:val="007B7C8D"/>
    <w:rsid w:val="007B7F70"/>
    <w:rsid w:val="007C036D"/>
    <w:rsid w:val="007C05E3"/>
    <w:rsid w:val="007C0612"/>
    <w:rsid w:val="007C0E01"/>
    <w:rsid w:val="007C1D01"/>
    <w:rsid w:val="007C1F2E"/>
    <w:rsid w:val="007C213D"/>
    <w:rsid w:val="007C21F0"/>
    <w:rsid w:val="007C2CB2"/>
    <w:rsid w:val="007C2D58"/>
    <w:rsid w:val="007C2E24"/>
    <w:rsid w:val="007C3021"/>
    <w:rsid w:val="007C30BD"/>
    <w:rsid w:val="007C3425"/>
    <w:rsid w:val="007C351C"/>
    <w:rsid w:val="007C352D"/>
    <w:rsid w:val="007C3828"/>
    <w:rsid w:val="007C3C72"/>
    <w:rsid w:val="007C3D2D"/>
    <w:rsid w:val="007C406D"/>
    <w:rsid w:val="007C4506"/>
    <w:rsid w:val="007C456C"/>
    <w:rsid w:val="007C49A5"/>
    <w:rsid w:val="007C4B70"/>
    <w:rsid w:val="007C4BAA"/>
    <w:rsid w:val="007C4E9F"/>
    <w:rsid w:val="007C4FAF"/>
    <w:rsid w:val="007C514B"/>
    <w:rsid w:val="007C515A"/>
    <w:rsid w:val="007C51D2"/>
    <w:rsid w:val="007C53D9"/>
    <w:rsid w:val="007C5CBA"/>
    <w:rsid w:val="007C5FE5"/>
    <w:rsid w:val="007C68A9"/>
    <w:rsid w:val="007C6C4B"/>
    <w:rsid w:val="007C6E28"/>
    <w:rsid w:val="007C7A14"/>
    <w:rsid w:val="007C7D4A"/>
    <w:rsid w:val="007C7E2B"/>
    <w:rsid w:val="007C7EB1"/>
    <w:rsid w:val="007D0033"/>
    <w:rsid w:val="007D04DA"/>
    <w:rsid w:val="007D0539"/>
    <w:rsid w:val="007D0894"/>
    <w:rsid w:val="007D0B99"/>
    <w:rsid w:val="007D0BE5"/>
    <w:rsid w:val="007D16F0"/>
    <w:rsid w:val="007D1992"/>
    <w:rsid w:val="007D1D81"/>
    <w:rsid w:val="007D1ED7"/>
    <w:rsid w:val="007D21C8"/>
    <w:rsid w:val="007D25A8"/>
    <w:rsid w:val="007D25FC"/>
    <w:rsid w:val="007D2C90"/>
    <w:rsid w:val="007D2CDB"/>
    <w:rsid w:val="007D3595"/>
    <w:rsid w:val="007D369C"/>
    <w:rsid w:val="007D3B59"/>
    <w:rsid w:val="007D3C81"/>
    <w:rsid w:val="007D3F95"/>
    <w:rsid w:val="007D3FE1"/>
    <w:rsid w:val="007D418D"/>
    <w:rsid w:val="007D430A"/>
    <w:rsid w:val="007D4380"/>
    <w:rsid w:val="007D43F5"/>
    <w:rsid w:val="007D468B"/>
    <w:rsid w:val="007D4B54"/>
    <w:rsid w:val="007D4EC0"/>
    <w:rsid w:val="007D4F89"/>
    <w:rsid w:val="007D582E"/>
    <w:rsid w:val="007D59E6"/>
    <w:rsid w:val="007D5B52"/>
    <w:rsid w:val="007D5B5D"/>
    <w:rsid w:val="007D63B9"/>
    <w:rsid w:val="007D6598"/>
    <w:rsid w:val="007D680D"/>
    <w:rsid w:val="007D6BD8"/>
    <w:rsid w:val="007D7137"/>
    <w:rsid w:val="007D7218"/>
    <w:rsid w:val="007D73AD"/>
    <w:rsid w:val="007D7491"/>
    <w:rsid w:val="007D752D"/>
    <w:rsid w:val="007D7A9A"/>
    <w:rsid w:val="007D7CE0"/>
    <w:rsid w:val="007E0047"/>
    <w:rsid w:val="007E0285"/>
    <w:rsid w:val="007E0301"/>
    <w:rsid w:val="007E0503"/>
    <w:rsid w:val="007E07DF"/>
    <w:rsid w:val="007E1318"/>
    <w:rsid w:val="007E1883"/>
    <w:rsid w:val="007E1B50"/>
    <w:rsid w:val="007E1EC4"/>
    <w:rsid w:val="007E2205"/>
    <w:rsid w:val="007E241A"/>
    <w:rsid w:val="007E248D"/>
    <w:rsid w:val="007E280C"/>
    <w:rsid w:val="007E2A2F"/>
    <w:rsid w:val="007E2BFC"/>
    <w:rsid w:val="007E2D2C"/>
    <w:rsid w:val="007E3077"/>
    <w:rsid w:val="007E312C"/>
    <w:rsid w:val="007E332A"/>
    <w:rsid w:val="007E348B"/>
    <w:rsid w:val="007E3773"/>
    <w:rsid w:val="007E38DE"/>
    <w:rsid w:val="007E3DFA"/>
    <w:rsid w:val="007E3E58"/>
    <w:rsid w:val="007E3FC4"/>
    <w:rsid w:val="007E412B"/>
    <w:rsid w:val="007E425B"/>
    <w:rsid w:val="007E4B21"/>
    <w:rsid w:val="007E4B65"/>
    <w:rsid w:val="007E4BBB"/>
    <w:rsid w:val="007E4BEC"/>
    <w:rsid w:val="007E4E53"/>
    <w:rsid w:val="007E51E4"/>
    <w:rsid w:val="007E54FE"/>
    <w:rsid w:val="007E56ED"/>
    <w:rsid w:val="007E5926"/>
    <w:rsid w:val="007E5E2B"/>
    <w:rsid w:val="007E5EF4"/>
    <w:rsid w:val="007E639F"/>
    <w:rsid w:val="007E6D99"/>
    <w:rsid w:val="007E6E10"/>
    <w:rsid w:val="007E7250"/>
    <w:rsid w:val="007E7339"/>
    <w:rsid w:val="007E772D"/>
    <w:rsid w:val="007E7784"/>
    <w:rsid w:val="007E7C25"/>
    <w:rsid w:val="007E7C83"/>
    <w:rsid w:val="007E7C92"/>
    <w:rsid w:val="007E7D0A"/>
    <w:rsid w:val="007E7F00"/>
    <w:rsid w:val="007F0547"/>
    <w:rsid w:val="007F0A12"/>
    <w:rsid w:val="007F0AEC"/>
    <w:rsid w:val="007F13A8"/>
    <w:rsid w:val="007F14A6"/>
    <w:rsid w:val="007F1575"/>
    <w:rsid w:val="007F16AB"/>
    <w:rsid w:val="007F175D"/>
    <w:rsid w:val="007F186B"/>
    <w:rsid w:val="007F1A23"/>
    <w:rsid w:val="007F1B09"/>
    <w:rsid w:val="007F1E19"/>
    <w:rsid w:val="007F24D2"/>
    <w:rsid w:val="007F24E0"/>
    <w:rsid w:val="007F26E4"/>
    <w:rsid w:val="007F29C6"/>
    <w:rsid w:val="007F3133"/>
    <w:rsid w:val="007F337D"/>
    <w:rsid w:val="007F3429"/>
    <w:rsid w:val="007F3544"/>
    <w:rsid w:val="007F384C"/>
    <w:rsid w:val="007F3971"/>
    <w:rsid w:val="007F3CBB"/>
    <w:rsid w:val="007F3D36"/>
    <w:rsid w:val="007F3DF8"/>
    <w:rsid w:val="007F4109"/>
    <w:rsid w:val="007F4202"/>
    <w:rsid w:val="007F432D"/>
    <w:rsid w:val="007F461F"/>
    <w:rsid w:val="007F47F0"/>
    <w:rsid w:val="007F4846"/>
    <w:rsid w:val="007F4CB6"/>
    <w:rsid w:val="007F4E1B"/>
    <w:rsid w:val="007F4E9E"/>
    <w:rsid w:val="007F4F5C"/>
    <w:rsid w:val="007F529C"/>
    <w:rsid w:val="007F54C5"/>
    <w:rsid w:val="007F575D"/>
    <w:rsid w:val="007F5ECE"/>
    <w:rsid w:val="007F5F41"/>
    <w:rsid w:val="007F604A"/>
    <w:rsid w:val="007F62E7"/>
    <w:rsid w:val="007F637F"/>
    <w:rsid w:val="007F6BD0"/>
    <w:rsid w:val="007F6D36"/>
    <w:rsid w:val="007F6EC7"/>
    <w:rsid w:val="007F71D1"/>
    <w:rsid w:val="007F7615"/>
    <w:rsid w:val="007F7695"/>
    <w:rsid w:val="007F78E0"/>
    <w:rsid w:val="007F7A8D"/>
    <w:rsid w:val="007F7CAE"/>
    <w:rsid w:val="007F7DCC"/>
    <w:rsid w:val="007F7F85"/>
    <w:rsid w:val="008001D5"/>
    <w:rsid w:val="0080024D"/>
    <w:rsid w:val="008002A7"/>
    <w:rsid w:val="00800368"/>
    <w:rsid w:val="00800938"/>
    <w:rsid w:val="00801391"/>
    <w:rsid w:val="0080159E"/>
    <w:rsid w:val="008016EB"/>
    <w:rsid w:val="0080172C"/>
    <w:rsid w:val="0080196F"/>
    <w:rsid w:val="008022A7"/>
    <w:rsid w:val="008022C3"/>
    <w:rsid w:val="008025B8"/>
    <w:rsid w:val="008026CD"/>
    <w:rsid w:val="00802714"/>
    <w:rsid w:val="0080294A"/>
    <w:rsid w:val="00802F25"/>
    <w:rsid w:val="00803326"/>
    <w:rsid w:val="0080337E"/>
    <w:rsid w:val="0080355B"/>
    <w:rsid w:val="008035C5"/>
    <w:rsid w:val="008037A5"/>
    <w:rsid w:val="008037FC"/>
    <w:rsid w:val="008038BE"/>
    <w:rsid w:val="008038D6"/>
    <w:rsid w:val="00803910"/>
    <w:rsid w:val="008039E2"/>
    <w:rsid w:val="00803A65"/>
    <w:rsid w:val="00803CCB"/>
    <w:rsid w:val="00803E22"/>
    <w:rsid w:val="00804883"/>
    <w:rsid w:val="008051A3"/>
    <w:rsid w:val="008052E9"/>
    <w:rsid w:val="00805381"/>
    <w:rsid w:val="008057C5"/>
    <w:rsid w:val="00805BE2"/>
    <w:rsid w:val="0080607A"/>
    <w:rsid w:val="00806276"/>
    <w:rsid w:val="008063EB"/>
    <w:rsid w:val="008063FB"/>
    <w:rsid w:val="00806814"/>
    <w:rsid w:val="00806BC0"/>
    <w:rsid w:val="00806D21"/>
    <w:rsid w:val="00806DF0"/>
    <w:rsid w:val="00807958"/>
    <w:rsid w:val="00807AB0"/>
    <w:rsid w:val="00807C70"/>
    <w:rsid w:val="00807D43"/>
    <w:rsid w:val="00807DD1"/>
    <w:rsid w:val="00807FB9"/>
    <w:rsid w:val="008101D3"/>
    <w:rsid w:val="00810520"/>
    <w:rsid w:val="008105D3"/>
    <w:rsid w:val="00810727"/>
    <w:rsid w:val="008108AE"/>
    <w:rsid w:val="00810B34"/>
    <w:rsid w:val="00811097"/>
    <w:rsid w:val="00811418"/>
    <w:rsid w:val="008118D5"/>
    <w:rsid w:val="00811975"/>
    <w:rsid w:val="00811AA7"/>
    <w:rsid w:val="00812138"/>
    <w:rsid w:val="00812680"/>
    <w:rsid w:val="00812A36"/>
    <w:rsid w:val="00812AE7"/>
    <w:rsid w:val="00812EED"/>
    <w:rsid w:val="008130FD"/>
    <w:rsid w:val="008133BE"/>
    <w:rsid w:val="00813D70"/>
    <w:rsid w:val="00813DDB"/>
    <w:rsid w:val="00813E11"/>
    <w:rsid w:val="00814016"/>
    <w:rsid w:val="00814466"/>
    <w:rsid w:val="00814883"/>
    <w:rsid w:val="00814A64"/>
    <w:rsid w:val="00814C76"/>
    <w:rsid w:val="00814D84"/>
    <w:rsid w:val="008150A6"/>
    <w:rsid w:val="008153E1"/>
    <w:rsid w:val="00815A70"/>
    <w:rsid w:val="00815B1A"/>
    <w:rsid w:val="00815D7F"/>
    <w:rsid w:val="00815E86"/>
    <w:rsid w:val="00816098"/>
    <w:rsid w:val="00816A06"/>
    <w:rsid w:val="00816DD0"/>
    <w:rsid w:val="00816EA4"/>
    <w:rsid w:val="008172BD"/>
    <w:rsid w:val="00817471"/>
    <w:rsid w:val="00817488"/>
    <w:rsid w:val="008178BD"/>
    <w:rsid w:val="00817BFE"/>
    <w:rsid w:val="00817DBA"/>
    <w:rsid w:val="00817E10"/>
    <w:rsid w:val="00820030"/>
    <w:rsid w:val="00820072"/>
    <w:rsid w:val="00820158"/>
    <w:rsid w:val="00820756"/>
    <w:rsid w:val="0082088F"/>
    <w:rsid w:val="00820A41"/>
    <w:rsid w:val="0082126E"/>
    <w:rsid w:val="00821378"/>
    <w:rsid w:val="008213CB"/>
    <w:rsid w:val="00821A15"/>
    <w:rsid w:val="008225EF"/>
    <w:rsid w:val="00822CB7"/>
    <w:rsid w:val="00823278"/>
    <w:rsid w:val="0082343A"/>
    <w:rsid w:val="00823955"/>
    <w:rsid w:val="00823DF6"/>
    <w:rsid w:val="0082436F"/>
    <w:rsid w:val="008247BD"/>
    <w:rsid w:val="00824877"/>
    <w:rsid w:val="00824B43"/>
    <w:rsid w:val="00824C40"/>
    <w:rsid w:val="00824CFE"/>
    <w:rsid w:val="00824E24"/>
    <w:rsid w:val="00825256"/>
    <w:rsid w:val="0082574A"/>
    <w:rsid w:val="00825A9C"/>
    <w:rsid w:val="00825F32"/>
    <w:rsid w:val="008264AC"/>
    <w:rsid w:val="0082690D"/>
    <w:rsid w:val="0082697A"/>
    <w:rsid w:val="00826ABF"/>
    <w:rsid w:val="00826DC8"/>
    <w:rsid w:val="00826E07"/>
    <w:rsid w:val="00826FDE"/>
    <w:rsid w:val="008274B2"/>
    <w:rsid w:val="008275D8"/>
    <w:rsid w:val="00827792"/>
    <w:rsid w:val="008279F5"/>
    <w:rsid w:val="00827AB2"/>
    <w:rsid w:val="00827ED3"/>
    <w:rsid w:val="008301DD"/>
    <w:rsid w:val="00830ABB"/>
    <w:rsid w:val="00831153"/>
    <w:rsid w:val="008311CC"/>
    <w:rsid w:val="008313C4"/>
    <w:rsid w:val="008314A9"/>
    <w:rsid w:val="00831514"/>
    <w:rsid w:val="00831B70"/>
    <w:rsid w:val="00831DCC"/>
    <w:rsid w:val="008320B8"/>
    <w:rsid w:val="00832119"/>
    <w:rsid w:val="008321A0"/>
    <w:rsid w:val="008322CA"/>
    <w:rsid w:val="008327EC"/>
    <w:rsid w:val="00832843"/>
    <w:rsid w:val="00832AE3"/>
    <w:rsid w:val="0083309C"/>
    <w:rsid w:val="00833200"/>
    <w:rsid w:val="00833380"/>
    <w:rsid w:val="00833786"/>
    <w:rsid w:val="00833AD5"/>
    <w:rsid w:val="00833D52"/>
    <w:rsid w:val="00833F16"/>
    <w:rsid w:val="00833F72"/>
    <w:rsid w:val="0083400E"/>
    <w:rsid w:val="008343A0"/>
    <w:rsid w:val="008343E9"/>
    <w:rsid w:val="008345CB"/>
    <w:rsid w:val="00834890"/>
    <w:rsid w:val="00834922"/>
    <w:rsid w:val="008351FB"/>
    <w:rsid w:val="008356FD"/>
    <w:rsid w:val="00835E71"/>
    <w:rsid w:val="0083604A"/>
    <w:rsid w:val="00836321"/>
    <w:rsid w:val="00836403"/>
    <w:rsid w:val="0083658D"/>
    <w:rsid w:val="008366AB"/>
    <w:rsid w:val="00836C46"/>
    <w:rsid w:val="00836EBF"/>
    <w:rsid w:val="00836F2B"/>
    <w:rsid w:val="0083791A"/>
    <w:rsid w:val="00837C19"/>
    <w:rsid w:val="00837C9E"/>
    <w:rsid w:val="00837D62"/>
    <w:rsid w:val="008403B2"/>
    <w:rsid w:val="008403C2"/>
    <w:rsid w:val="00840755"/>
    <w:rsid w:val="0084083E"/>
    <w:rsid w:val="00840A30"/>
    <w:rsid w:val="00840C74"/>
    <w:rsid w:val="00842C86"/>
    <w:rsid w:val="00842CDE"/>
    <w:rsid w:val="00843396"/>
    <w:rsid w:val="008436FF"/>
    <w:rsid w:val="0084384C"/>
    <w:rsid w:val="00843AE9"/>
    <w:rsid w:val="00843B97"/>
    <w:rsid w:val="00843EE6"/>
    <w:rsid w:val="00844062"/>
    <w:rsid w:val="008440A6"/>
    <w:rsid w:val="008440C0"/>
    <w:rsid w:val="00844486"/>
    <w:rsid w:val="008447E8"/>
    <w:rsid w:val="00844874"/>
    <w:rsid w:val="00844C5E"/>
    <w:rsid w:val="00844F14"/>
    <w:rsid w:val="00844FE2"/>
    <w:rsid w:val="00845370"/>
    <w:rsid w:val="00845820"/>
    <w:rsid w:val="00845BA5"/>
    <w:rsid w:val="00845C60"/>
    <w:rsid w:val="00845E67"/>
    <w:rsid w:val="00845EF4"/>
    <w:rsid w:val="00846312"/>
    <w:rsid w:val="0084641E"/>
    <w:rsid w:val="008466E5"/>
    <w:rsid w:val="00846CEC"/>
    <w:rsid w:val="00846E26"/>
    <w:rsid w:val="00846E3A"/>
    <w:rsid w:val="00846EF6"/>
    <w:rsid w:val="00846EF8"/>
    <w:rsid w:val="008472EB"/>
    <w:rsid w:val="00847433"/>
    <w:rsid w:val="0084775F"/>
    <w:rsid w:val="0084799D"/>
    <w:rsid w:val="00847C5B"/>
    <w:rsid w:val="00847C92"/>
    <w:rsid w:val="0085001A"/>
    <w:rsid w:val="00850289"/>
    <w:rsid w:val="008502F5"/>
    <w:rsid w:val="00850759"/>
    <w:rsid w:val="00850A41"/>
    <w:rsid w:val="00850C60"/>
    <w:rsid w:val="00850D2E"/>
    <w:rsid w:val="00850DC5"/>
    <w:rsid w:val="00850FB4"/>
    <w:rsid w:val="00851418"/>
    <w:rsid w:val="008514E6"/>
    <w:rsid w:val="00851506"/>
    <w:rsid w:val="00851C52"/>
    <w:rsid w:val="00851EA8"/>
    <w:rsid w:val="00851F64"/>
    <w:rsid w:val="00852519"/>
    <w:rsid w:val="008528DD"/>
    <w:rsid w:val="00852F27"/>
    <w:rsid w:val="008531F1"/>
    <w:rsid w:val="008534FA"/>
    <w:rsid w:val="008534FC"/>
    <w:rsid w:val="008536C8"/>
    <w:rsid w:val="00853735"/>
    <w:rsid w:val="00853C3E"/>
    <w:rsid w:val="00853C4A"/>
    <w:rsid w:val="00853C8B"/>
    <w:rsid w:val="00853DAD"/>
    <w:rsid w:val="00853F34"/>
    <w:rsid w:val="008546B0"/>
    <w:rsid w:val="0085486E"/>
    <w:rsid w:val="008549DE"/>
    <w:rsid w:val="00854E3C"/>
    <w:rsid w:val="00854F99"/>
    <w:rsid w:val="00855100"/>
    <w:rsid w:val="00855306"/>
    <w:rsid w:val="00855401"/>
    <w:rsid w:val="00855769"/>
    <w:rsid w:val="008558DE"/>
    <w:rsid w:val="00855911"/>
    <w:rsid w:val="00856056"/>
    <w:rsid w:val="00856987"/>
    <w:rsid w:val="00856AB2"/>
    <w:rsid w:val="00856E37"/>
    <w:rsid w:val="00856F31"/>
    <w:rsid w:val="008571BA"/>
    <w:rsid w:val="008575B3"/>
    <w:rsid w:val="00857989"/>
    <w:rsid w:val="00857BE3"/>
    <w:rsid w:val="00860154"/>
    <w:rsid w:val="00860804"/>
    <w:rsid w:val="008609A8"/>
    <w:rsid w:val="00860BF7"/>
    <w:rsid w:val="00860C70"/>
    <w:rsid w:val="00860E3F"/>
    <w:rsid w:val="0086124E"/>
    <w:rsid w:val="0086132A"/>
    <w:rsid w:val="00861473"/>
    <w:rsid w:val="0086182C"/>
    <w:rsid w:val="00862051"/>
    <w:rsid w:val="0086223B"/>
    <w:rsid w:val="00862B14"/>
    <w:rsid w:val="00862C86"/>
    <w:rsid w:val="00862F00"/>
    <w:rsid w:val="00862FF8"/>
    <w:rsid w:val="008631E4"/>
    <w:rsid w:val="008638F4"/>
    <w:rsid w:val="00863B80"/>
    <w:rsid w:val="00863C0D"/>
    <w:rsid w:val="00863C44"/>
    <w:rsid w:val="00863D65"/>
    <w:rsid w:val="00863F2D"/>
    <w:rsid w:val="00863F46"/>
    <w:rsid w:val="00864012"/>
    <w:rsid w:val="0086410A"/>
    <w:rsid w:val="00864335"/>
    <w:rsid w:val="008644DC"/>
    <w:rsid w:val="00864A99"/>
    <w:rsid w:val="00864B51"/>
    <w:rsid w:val="0086581F"/>
    <w:rsid w:val="008658A5"/>
    <w:rsid w:val="008658F9"/>
    <w:rsid w:val="00865A09"/>
    <w:rsid w:val="00865A65"/>
    <w:rsid w:val="00865BF8"/>
    <w:rsid w:val="00865D06"/>
    <w:rsid w:val="00865E99"/>
    <w:rsid w:val="00866655"/>
    <w:rsid w:val="0086683B"/>
    <w:rsid w:val="00866D34"/>
    <w:rsid w:val="00866E63"/>
    <w:rsid w:val="008671EB"/>
    <w:rsid w:val="00867231"/>
    <w:rsid w:val="00867388"/>
    <w:rsid w:val="008674E6"/>
    <w:rsid w:val="00867687"/>
    <w:rsid w:val="00867B25"/>
    <w:rsid w:val="00867C17"/>
    <w:rsid w:val="00870020"/>
    <w:rsid w:val="008700E1"/>
    <w:rsid w:val="008703C8"/>
    <w:rsid w:val="00870B3C"/>
    <w:rsid w:val="0087104A"/>
    <w:rsid w:val="008710ED"/>
    <w:rsid w:val="00871553"/>
    <w:rsid w:val="008715FA"/>
    <w:rsid w:val="00871861"/>
    <w:rsid w:val="00871C23"/>
    <w:rsid w:val="00871C6A"/>
    <w:rsid w:val="00871CC0"/>
    <w:rsid w:val="00872268"/>
    <w:rsid w:val="00872373"/>
    <w:rsid w:val="00872BCF"/>
    <w:rsid w:val="00872E82"/>
    <w:rsid w:val="00873679"/>
    <w:rsid w:val="00873695"/>
    <w:rsid w:val="00873BD7"/>
    <w:rsid w:val="00873D87"/>
    <w:rsid w:val="00873E63"/>
    <w:rsid w:val="00874253"/>
    <w:rsid w:val="00874333"/>
    <w:rsid w:val="008743C6"/>
    <w:rsid w:val="008743C9"/>
    <w:rsid w:val="0087479D"/>
    <w:rsid w:val="0087486C"/>
    <w:rsid w:val="00874B37"/>
    <w:rsid w:val="0087501B"/>
    <w:rsid w:val="008751E4"/>
    <w:rsid w:val="00875403"/>
    <w:rsid w:val="00875567"/>
    <w:rsid w:val="008757C5"/>
    <w:rsid w:val="00875B4D"/>
    <w:rsid w:val="00875DDC"/>
    <w:rsid w:val="00875EFC"/>
    <w:rsid w:val="00876075"/>
    <w:rsid w:val="0087638A"/>
    <w:rsid w:val="00876AC7"/>
    <w:rsid w:val="008773EC"/>
    <w:rsid w:val="0087788D"/>
    <w:rsid w:val="00877A59"/>
    <w:rsid w:val="00877B89"/>
    <w:rsid w:val="00877D1F"/>
    <w:rsid w:val="00877D84"/>
    <w:rsid w:val="00877E71"/>
    <w:rsid w:val="00877F14"/>
    <w:rsid w:val="00877F72"/>
    <w:rsid w:val="00880519"/>
    <w:rsid w:val="008806DB"/>
    <w:rsid w:val="008808A4"/>
    <w:rsid w:val="00880F18"/>
    <w:rsid w:val="00881375"/>
    <w:rsid w:val="00881766"/>
    <w:rsid w:val="00881926"/>
    <w:rsid w:val="00881A9E"/>
    <w:rsid w:val="00881F9A"/>
    <w:rsid w:val="008828FB"/>
    <w:rsid w:val="0088294C"/>
    <w:rsid w:val="00882B54"/>
    <w:rsid w:val="00882BF0"/>
    <w:rsid w:val="00882DB4"/>
    <w:rsid w:val="008831B8"/>
    <w:rsid w:val="00883425"/>
    <w:rsid w:val="00883BD5"/>
    <w:rsid w:val="00883CA5"/>
    <w:rsid w:val="00883D9B"/>
    <w:rsid w:val="00883F5B"/>
    <w:rsid w:val="008840F8"/>
    <w:rsid w:val="00884320"/>
    <w:rsid w:val="00884A48"/>
    <w:rsid w:val="00884DA4"/>
    <w:rsid w:val="00884DC8"/>
    <w:rsid w:val="00885004"/>
    <w:rsid w:val="00885142"/>
    <w:rsid w:val="008852D3"/>
    <w:rsid w:val="00885621"/>
    <w:rsid w:val="00885634"/>
    <w:rsid w:val="00885755"/>
    <w:rsid w:val="00885A4B"/>
    <w:rsid w:val="00885EED"/>
    <w:rsid w:val="00886379"/>
    <w:rsid w:val="008864F5"/>
    <w:rsid w:val="0088653D"/>
    <w:rsid w:val="008866C7"/>
    <w:rsid w:val="00886F08"/>
    <w:rsid w:val="008872DA"/>
    <w:rsid w:val="008875CC"/>
    <w:rsid w:val="00887A33"/>
    <w:rsid w:val="00887A97"/>
    <w:rsid w:val="00890085"/>
    <w:rsid w:val="008900A8"/>
    <w:rsid w:val="00890747"/>
    <w:rsid w:val="00891252"/>
    <w:rsid w:val="008912F9"/>
    <w:rsid w:val="008913E4"/>
    <w:rsid w:val="00891471"/>
    <w:rsid w:val="0089176D"/>
    <w:rsid w:val="0089182A"/>
    <w:rsid w:val="00891A9F"/>
    <w:rsid w:val="00891CCF"/>
    <w:rsid w:val="00891D3F"/>
    <w:rsid w:val="00892013"/>
    <w:rsid w:val="008921C3"/>
    <w:rsid w:val="008923FA"/>
    <w:rsid w:val="008924B6"/>
    <w:rsid w:val="00892612"/>
    <w:rsid w:val="008929D9"/>
    <w:rsid w:val="0089300B"/>
    <w:rsid w:val="00893048"/>
    <w:rsid w:val="00893128"/>
    <w:rsid w:val="00893139"/>
    <w:rsid w:val="00893744"/>
    <w:rsid w:val="00893974"/>
    <w:rsid w:val="00893C27"/>
    <w:rsid w:val="00893C38"/>
    <w:rsid w:val="00893CB8"/>
    <w:rsid w:val="00893DA6"/>
    <w:rsid w:val="00894017"/>
    <w:rsid w:val="00894469"/>
    <w:rsid w:val="008944B2"/>
    <w:rsid w:val="008947C8"/>
    <w:rsid w:val="0089483C"/>
    <w:rsid w:val="00894942"/>
    <w:rsid w:val="00894E02"/>
    <w:rsid w:val="008956A5"/>
    <w:rsid w:val="00895798"/>
    <w:rsid w:val="00895882"/>
    <w:rsid w:val="00895D80"/>
    <w:rsid w:val="0089633B"/>
    <w:rsid w:val="0089671D"/>
    <w:rsid w:val="00896B87"/>
    <w:rsid w:val="00896E50"/>
    <w:rsid w:val="00896F91"/>
    <w:rsid w:val="00897667"/>
    <w:rsid w:val="00897724"/>
    <w:rsid w:val="00897B7F"/>
    <w:rsid w:val="00897B99"/>
    <w:rsid w:val="008A0845"/>
    <w:rsid w:val="008A0CDB"/>
    <w:rsid w:val="008A0F20"/>
    <w:rsid w:val="008A1066"/>
    <w:rsid w:val="008A138F"/>
    <w:rsid w:val="008A166B"/>
    <w:rsid w:val="008A1A98"/>
    <w:rsid w:val="008A1E01"/>
    <w:rsid w:val="008A1F9A"/>
    <w:rsid w:val="008A232A"/>
    <w:rsid w:val="008A2442"/>
    <w:rsid w:val="008A26C4"/>
    <w:rsid w:val="008A32D8"/>
    <w:rsid w:val="008A3898"/>
    <w:rsid w:val="008A38C3"/>
    <w:rsid w:val="008A38E9"/>
    <w:rsid w:val="008A3AF0"/>
    <w:rsid w:val="008A45B4"/>
    <w:rsid w:val="008A466A"/>
    <w:rsid w:val="008A496E"/>
    <w:rsid w:val="008A4990"/>
    <w:rsid w:val="008A4F4D"/>
    <w:rsid w:val="008A5146"/>
    <w:rsid w:val="008A52E3"/>
    <w:rsid w:val="008A5378"/>
    <w:rsid w:val="008A53F3"/>
    <w:rsid w:val="008A57DF"/>
    <w:rsid w:val="008A5C01"/>
    <w:rsid w:val="008A5E82"/>
    <w:rsid w:val="008A5E91"/>
    <w:rsid w:val="008A66E3"/>
    <w:rsid w:val="008A695D"/>
    <w:rsid w:val="008A6C7A"/>
    <w:rsid w:val="008A78F4"/>
    <w:rsid w:val="008A797E"/>
    <w:rsid w:val="008A7D20"/>
    <w:rsid w:val="008A7D35"/>
    <w:rsid w:val="008A7EE4"/>
    <w:rsid w:val="008B009E"/>
    <w:rsid w:val="008B00E8"/>
    <w:rsid w:val="008B0223"/>
    <w:rsid w:val="008B02B2"/>
    <w:rsid w:val="008B0561"/>
    <w:rsid w:val="008B06F9"/>
    <w:rsid w:val="008B0CD3"/>
    <w:rsid w:val="008B0D11"/>
    <w:rsid w:val="008B1075"/>
    <w:rsid w:val="008B1140"/>
    <w:rsid w:val="008B11D8"/>
    <w:rsid w:val="008B121A"/>
    <w:rsid w:val="008B12BB"/>
    <w:rsid w:val="008B1923"/>
    <w:rsid w:val="008B1EFD"/>
    <w:rsid w:val="008B20C4"/>
    <w:rsid w:val="008B22B8"/>
    <w:rsid w:val="008B22BC"/>
    <w:rsid w:val="008B259F"/>
    <w:rsid w:val="008B25F0"/>
    <w:rsid w:val="008B2AC9"/>
    <w:rsid w:val="008B2C05"/>
    <w:rsid w:val="008B2ED6"/>
    <w:rsid w:val="008B30A4"/>
    <w:rsid w:val="008B30B3"/>
    <w:rsid w:val="008B325E"/>
    <w:rsid w:val="008B34C6"/>
    <w:rsid w:val="008B3666"/>
    <w:rsid w:val="008B3E53"/>
    <w:rsid w:val="008B3EBB"/>
    <w:rsid w:val="008B45FE"/>
    <w:rsid w:val="008B466D"/>
    <w:rsid w:val="008B46D2"/>
    <w:rsid w:val="008B4799"/>
    <w:rsid w:val="008B47A0"/>
    <w:rsid w:val="008B47D9"/>
    <w:rsid w:val="008B488E"/>
    <w:rsid w:val="008B492C"/>
    <w:rsid w:val="008B49F1"/>
    <w:rsid w:val="008B509C"/>
    <w:rsid w:val="008B52C3"/>
    <w:rsid w:val="008B5325"/>
    <w:rsid w:val="008B53D9"/>
    <w:rsid w:val="008B5552"/>
    <w:rsid w:val="008B5668"/>
    <w:rsid w:val="008B589B"/>
    <w:rsid w:val="008B591A"/>
    <w:rsid w:val="008B598D"/>
    <w:rsid w:val="008B5EA4"/>
    <w:rsid w:val="008B6521"/>
    <w:rsid w:val="008B67B4"/>
    <w:rsid w:val="008B6876"/>
    <w:rsid w:val="008B6ADB"/>
    <w:rsid w:val="008B6CE2"/>
    <w:rsid w:val="008B6D77"/>
    <w:rsid w:val="008B7183"/>
    <w:rsid w:val="008B775D"/>
    <w:rsid w:val="008C07E6"/>
    <w:rsid w:val="008C0B06"/>
    <w:rsid w:val="008C0D82"/>
    <w:rsid w:val="008C1015"/>
    <w:rsid w:val="008C11A1"/>
    <w:rsid w:val="008C13C4"/>
    <w:rsid w:val="008C14C1"/>
    <w:rsid w:val="008C1535"/>
    <w:rsid w:val="008C163A"/>
    <w:rsid w:val="008C1830"/>
    <w:rsid w:val="008C18D1"/>
    <w:rsid w:val="008C19ED"/>
    <w:rsid w:val="008C1BF3"/>
    <w:rsid w:val="008C1DBD"/>
    <w:rsid w:val="008C24A0"/>
    <w:rsid w:val="008C2986"/>
    <w:rsid w:val="008C2A5B"/>
    <w:rsid w:val="008C339A"/>
    <w:rsid w:val="008C35C9"/>
    <w:rsid w:val="008C3726"/>
    <w:rsid w:val="008C385B"/>
    <w:rsid w:val="008C38BA"/>
    <w:rsid w:val="008C399D"/>
    <w:rsid w:val="008C3CD4"/>
    <w:rsid w:val="008C3DD0"/>
    <w:rsid w:val="008C44DE"/>
    <w:rsid w:val="008C451F"/>
    <w:rsid w:val="008C46E5"/>
    <w:rsid w:val="008C4913"/>
    <w:rsid w:val="008C49AD"/>
    <w:rsid w:val="008C4A8A"/>
    <w:rsid w:val="008C4CDB"/>
    <w:rsid w:val="008C55CC"/>
    <w:rsid w:val="008C590D"/>
    <w:rsid w:val="008C5E8B"/>
    <w:rsid w:val="008C5F29"/>
    <w:rsid w:val="008C64B2"/>
    <w:rsid w:val="008C6A75"/>
    <w:rsid w:val="008C6DA0"/>
    <w:rsid w:val="008C6F98"/>
    <w:rsid w:val="008C705F"/>
    <w:rsid w:val="008C730D"/>
    <w:rsid w:val="008C7624"/>
    <w:rsid w:val="008C7B33"/>
    <w:rsid w:val="008D004C"/>
    <w:rsid w:val="008D00DE"/>
    <w:rsid w:val="008D02E5"/>
    <w:rsid w:val="008D076E"/>
    <w:rsid w:val="008D0A28"/>
    <w:rsid w:val="008D0B17"/>
    <w:rsid w:val="008D0C2B"/>
    <w:rsid w:val="008D0E02"/>
    <w:rsid w:val="008D0EF4"/>
    <w:rsid w:val="008D120A"/>
    <w:rsid w:val="008D1250"/>
    <w:rsid w:val="008D1352"/>
    <w:rsid w:val="008D13E3"/>
    <w:rsid w:val="008D180E"/>
    <w:rsid w:val="008D1A19"/>
    <w:rsid w:val="008D1FA4"/>
    <w:rsid w:val="008D1FEF"/>
    <w:rsid w:val="008D2234"/>
    <w:rsid w:val="008D2389"/>
    <w:rsid w:val="008D2458"/>
    <w:rsid w:val="008D2A93"/>
    <w:rsid w:val="008D2CC9"/>
    <w:rsid w:val="008D2E93"/>
    <w:rsid w:val="008D30F1"/>
    <w:rsid w:val="008D3690"/>
    <w:rsid w:val="008D3BC5"/>
    <w:rsid w:val="008D3DC1"/>
    <w:rsid w:val="008D4370"/>
    <w:rsid w:val="008D44D1"/>
    <w:rsid w:val="008D4C7C"/>
    <w:rsid w:val="008D4CA1"/>
    <w:rsid w:val="008D4D35"/>
    <w:rsid w:val="008D5495"/>
    <w:rsid w:val="008D5857"/>
    <w:rsid w:val="008D5A22"/>
    <w:rsid w:val="008D5B45"/>
    <w:rsid w:val="008D5C63"/>
    <w:rsid w:val="008D5F39"/>
    <w:rsid w:val="008D6454"/>
    <w:rsid w:val="008D6518"/>
    <w:rsid w:val="008D6528"/>
    <w:rsid w:val="008D6624"/>
    <w:rsid w:val="008D6BF5"/>
    <w:rsid w:val="008D7044"/>
    <w:rsid w:val="008D7A5C"/>
    <w:rsid w:val="008D7DA3"/>
    <w:rsid w:val="008D7DAA"/>
    <w:rsid w:val="008E00CF"/>
    <w:rsid w:val="008E020A"/>
    <w:rsid w:val="008E024A"/>
    <w:rsid w:val="008E0309"/>
    <w:rsid w:val="008E0596"/>
    <w:rsid w:val="008E09C1"/>
    <w:rsid w:val="008E0A1A"/>
    <w:rsid w:val="008E0B0D"/>
    <w:rsid w:val="008E152D"/>
    <w:rsid w:val="008E17D2"/>
    <w:rsid w:val="008E1835"/>
    <w:rsid w:val="008E1890"/>
    <w:rsid w:val="008E19B7"/>
    <w:rsid w:val="008E1CA8"/>
    <w:rsid w:val="008E1FED"/>
    <w:rsid w:val="008E2266"/>
    <w:rsid w:val="008E2358"/>
    <w:rsid w:val="008E2471"/>
    <w:rsid w:val="008E2D64"/>
    <w:rsid w:val="008E2DD5"/>
    <w:rsid w:val="008E2E27"/>
    <w:rsid w:val="008E3065"/>
    <w:rsid w:val="008E344D"/>
    <w:rsid w:val="008E3838"/>
    <w:rsid w:val="008E3A33"/>
    <w:rsid w:val="008E3D24"/>
    <w:rsid w:val="008E3E3D"/>
    <w:rsid w:val="008E4101"/>
    <w:rsid w:val="008E4136"/>
    <w:rsid w:val="008E450D"/>
    <w:rsid w:val="008E45CA"/>
    <w:rsid w:val="008E4650"/>
    <w:rsid w:val="008E4AFB"/>
    <w:rsid w:val="008E4E0B"/>
    <w:rsid w:val="008E501B"/>
    <w:rsid w:val="008E53EB"/>
    <w:rsid w:val="008E5BF7"/>
    <w:rsid w:val="008E5C50"/>
    <w:rsid w:val="008E5C5C"/>
    <w:rsid w:val="008E5D3A"/>
    <w:rsid w:val="008E62B1"/>
    <w:rsid w:val="008E639B"/>
    <w:rsid w:val="008E6927"/>
    <w:rsid w:val="008E78BC"/>
    <w:rsid w:val="008E796D"/>
    <w:rsid w:val="008E7C50"/>
    <w:rsid w:val="008E7C6A"/>
    <w:rsid w:val="008E7DCE"/>
    <w:rsid w:val="008E7F3B"/>
    <w:rsid w:val="008E7FA0"/>
    <w:rsid w:val="008F07F3"/>
    <w:rsid w:val="008F08A4"/>
    <w:rsid w:val="008F0C51"/>
    <w:rsid w:val="008F0F16"/>
    <w:rsid w:val="008F0F6E"/>
    <w:rsid w:val="008F1043"/>
    <w:rsid w:val="008F111A"/>
    <w:rsid w:val="008F1298"/>
    <w:rsid w:val="008F1376"/>
    <w:rsid w:val="008F1860"/>
    <w:rsid w:val="008F1935"/>
    <w:rsid w:val="008F198A"/>
    <w:rsid w:val="008F2200"/>
    <w:rsid w:val="008F2369"/>
    <w:rsid w:val="008F23D4"/>
    <w:rsid w:val="008F2690"/>
    <w:rsid w:val="008F2C38"/>
    <w:rsid w:val="008F2CA5"/>
    <w:rsid w:val="008F2EAD"/>
    <w:rsid w:val="008F306A"/>
    <w:rsid w:val="008F340D"/>
    <w:rsid w:val="008F36B6"/>
    <w:rsid w:val="008F3A24"/>
    <w:rsid w:val="008F3A35"/>
    <w:rsid w:val="008F3BAE"/>
    <w:rsid w:val="008F45B5"/>
    <w:rsid w:val="008F46DF"/>
    <w:rsid w:val="008F477B"/>
    <w:rsid w:val="008F490A"/>
    <w:rsid w:val="008F4A11"/>
    <w:rsid w:val="008F4AD5"/>
    <w:rsid w:val="008F4B99"/>
    <w:rsid w:val="008F4C28"/>
    <w:rsid w:val="008F4F99"/>
    <w:rsid w:val="008F504D"/>
    <w:rsid w:val="008F50B5"/>
    <w:rsid w:val="008F5440"/>
    <w:rsid w:val="008F56C4"/>
    <w:rsid w:val="008F583B"/>
    <w:rsid w:val="008F5900"/>
    <w:rsid w:val="008F5983"/>
    <w:rsid w:val="008F5B76"/>
    <w:rsid w:val="008F5CAA"/>
    <w:rsid w:val="008F5F61"/>
    <w:rsid w:val="008F609E"/>
    <w:rsid w:val="008F633E"/>
    <w:rsid w:val="008F6897"/>
    <w:rsid w:val="008F6983"/>
    <w:rsid w:val="008F6ED1"/>
    <w:rsid w:val="008F6ED6"/>
    <w:rsid w:val="008F6F16"/>
    <w:rsid w:val="008F7252"/>
    <w:rsid w:val="008F72F5"/>
    <w:rsid w:val="008F7418"/>
    <w:rsid w:val="008F747B"/>
    <w:rsid w:val="008F76EE"/>
    <w:rsid w:val="008F777B"/>
    <w:rsid w:val="008F7BAC"/>
    <w:rsid w:val="008F7C91"/>
    <w:rsid w:val="009000AD"/>
    <w:rsid w:val="00900178"/>
    <w:rsid w:val="009004BE"/>
    <w:rsid w:val="009004F4"/>
    <w:rsid w:val="0090069A"/>
    <w:rsid w:val="009006C9"/>
    <w:rsid w:val="009007E5"/>
    <w:rsid w:val="009008EC"/>
    <w:rsid w:val="00900ABD"/>
    <w:rsid w:val="00900D92"/>
    <w:rsid w:val="0090123A"/>
    <w:rsid w:val="009012B2"/>
    <w:rsid w:val="0090140A"/>
    <w:rsid w:val="00901473"/>
    <w:rsid w:val="00901622"/>
    <w:rsid w:val="00901720"/>
    <w:rsid w:val="00901C89"/>
    <w:rsid w:val="00901D08"/>
    <w:rsid w:val="00901D0D"/>
    <w:rsid w:val="00901D5F"/>
    <w:rsid w:val="0090200E"/>
    <w:rsid w:val="00902300"/>
    <w:rsid w:val="0090256F"/>
    <w:rsid w:val="009027A4"/>
    <w:rsid w:val="00902896"/>
    <w:rsid w:val="009029F1"/>
    <w:rsid w:val="00902A14"/>
    <w:rsid w:val="00902A49"/>
    <w:rsid w:val="00902A8F"/>
    <w:rsid w:val="00902C7C"/>
    <w:rsid w:val="00902E80"/>
    <w:rsid w:val="009031C9"/>
    <w:rsid w:val="00903490"/>
    <w:rsid w:val="009038A3"/>
    <w:rsid w:val="00903910"/>
    <w:rsid w:val="00903C75"/>
    <w:rsid w:val="00903CA1"/>
    <w:rsid w:val="00903D11"/>
    <w:rsid w:val="00903D2C"/>
    <w:rsid w:val="0090440A"/>
    <w:rsid w:val="00904446"/>
    <w:rsid w:val="00904B9F"/>
    <w:rsid w:val="00905161"/>
    <w:rsid w:val="009054C5"/>
    <w:rsid w:val="0090572D"/>
    <w:rsid w:val="009059EF"/>
    <w:rsid w:val="00905FD7"/>
    <w:rsid w:val="009062DF"/>
    <w:rsid w:val="0090643B"/>
    <w:rsid w:val="00906447"/>
    <w:rsid w:val="0090644D"/>
    <w:rsid w:val="00906574"/>
    <w:rsid w:val="009066DB"/>
    <w:rsid w:val="00906B99"/>
    <w:rsid w:val="00906BF4"/>
    <w:rsid w:val="00907078"/>
    <w:rsid w:val="0090710B"/>
    <w:rsid w:val="0090772E"/>
    <w:rsid w:val="009079A3"/>
    <w:rsid w:val="00907BEF"/>
    <w:rsid w:val="00907C97"/>
    <w:rsid w:val="00907D9C"/>
    <w:rsid w:val="00910352"/>
    <w:rsid w:val="00910447"/>
    <w:rsid w:val="00910A36"/>
    <w:rsid w:val="00910AEB"/>
    <w:rsid w:val="00910C7C"/>
    <w:rsid w:val="00910DDE"/>
    <w:rsid w:val="00910E12"/>
    <w:rsid w:val="00911157"/>
    <w:rsid w:val="009112C1"/>
    <w:rsid w:val="009113C8"/>
    <w:rsid w:val="009114E2"/>
    <w:rsid w:val="00911503"/>
    <w:rsid w:val="00911634"/>
    <w:rsid w:val="009117E6"/>
    <w:rsid w:val="0091215D"/>
    <w:rsid w:val="009121A5"/>
    <w:rsid w:val="00912793"/>
    <w:rsid w:val="00912881"/>
    <w:rsid w:val="00912B62"/>
    <w:rsid w:val="00912EBA"/>
    <w:rsid w:val="00912F51"/>
    <w:rsid w:val="0091302F"/>
    <w:rsid w:val="009131AE"/>
    <w:rsid w:val="0091323A"/>
    <w:rsid w:val="0091329D"/>
    <w:rsid w:val="009132D4"/>
    <w:rsid w:val="009136FB"/>
    <w:rsid w:val="009139DF"/>
    <w:rsid w:val="00913F0A"/>
    <w:rsid w:val="0091404C"/>
    <w:rsid w:val="00914270"/>
    <w:rsid w:val="0091427F"/>
    <w:rsid w:val="0091447A"/>
    <w:rsid w:val="00914594"/>
    <w:rsid w:val="00914810"/>
    <w:rsid w:val="00914900"/>
    <w:rsid w:val="00914C9B"/>
    <w:rsid w:val="00915181"/>
    <w:rsid w:val="009159CB"/>
    <w:rsid w:val="00915A67"/>
    <w:rsid w:val="009164D0"/>
    <w:rsid w:val="00916606"/>
    <w:rsid w:val="00916799"/>
    <w:rsid w:val="00916CCD"/>
    <w:rsid w:val="00916D96"/>
    <w:rsid w:val="00916EFF"/>
    <w:rsid w:val="00916F4A"/>
    <w:rsid w:val="00916F58"/>
    <w:rsid w:val="00916F91"/>
    <w:rsid w:val="009175A0"/>
    <w:rsid w:val="009176E8"/>
    <w:rsid w:val="00917A34"/>
    <w:rsid w:val="00917C15"/>
    <w:rsid w:val="00917E3D"/>
    <w:rsid w:val="00920312"/>
    <w:rsid w:val="00920D81"/>
    <w:rsid w:val="00920F71"/>
    <w:rsid w:val="00921193"/>
    <w:rsid w:val="00921267"/>
    <w:rsid w:val="0092163B"/>
    <w:rsid w:val="00921936"/>
    <w:rsid w:val="00921D25"/>
    <w:rsid w:val="00921E6C"/>
    <w:rsid w:val="009228AB"/>
    <w:rsid w:val="00922918"/>
    <w:rsid w:val="00922EF6"/>
    <w:rsid w:val="00922FF1"/>
    <w:rsid w:val="009230AD"/>
    <w:rsid w:val="0092338A"/>
    <w:rsid w:val="009234D6"/>
    <w:rsid w:val="00923BA6"/>
    <w:rsid w:val="00923C89"/>
    <w:rsid w:val="00923CEE"/>
    <w:rsid w:val="00923D49"/>
    <w:rsid w:val="00923D5F"/>
    <w:rsid w:val="0092433C"/>
    <w:rsid w:val="00924C3F"/>
    <w:rsid w:val="00924F14"/>
    <w:rsid w:val="00925139"/>
    <w:rsid w:val="009252DE"/>
    <w:rsid w:val="00925534"/>
    <w:rsid w:val="00925654"/>
    <w:rsid w:val="00925ADD"/>
    <w:rsid w:val="00925C0D"/>
    <w:rsid w:val="0092608D"/>
    <w:rsid w:val="00926418"/>
    <w:rsid w:val="009265AA"/>
    <w:rsid w:val="009265DD"/>
    <w:rsid w:val="009266D5"/>
    <w:rsid w:val="00926E06"/>
    <w:rsid w:val="009270C4"/>
    <w:rsid w:val="009275E9"/>
    <w:rsid w:val="009278E3"/>
    <w:rsid w:val="00927D22"/>
    <w:rsid w:val="009302FD"/>
    <w:rsid w:val="009304A4"/>
    <w:rsid w:val="00930521"/>
    <w:rsid w:val="00930FAB"/>
    <w:rsid w:val="00931006"/>
    <w:rsid w:val="009310E5"/>
    <w:rsid w:val="0093184B"/>
    <w:rsid w:val="009318EF"/>
    <w:rsid w:val="00931DCC"/>
    <w:rsid w:val="00931F43"/>
    <w:rsid w:val="009320BE"/>
    <w:rsid w:val="009323BA"/>
    <w:rsid w:val="0093281F"/>
    <w:rsid w:val="00932B83"/>
    <w:rsid w:val="0093319F"/>
    <w:rsid w:val="00933325"/>
    <w:rsid w:val="0093369C"/>
    <w:rsid w:val="009336B1"/>
    <w:rsid w:val="00933791"/>
    <w:rsid w:val="00933874"/>
    <w:rsid w:val="00933EC8"/>
    <w:rsid w:val="00933F2A"/>
    <w:rsid w:val="00934031"/>
    <w:rsid w:val="009341FE"/>
    <w:rsid w:val="00934FFA"/>
    <w:rsid w:val="00935319"/>
    <w:rsid w:val="00935B97"/>
    <w:rsid w:val="00935D9F"/>
    <w:rsid w:val="00935DF2"/>
    <w:rsid w:val="00935E47"/>
    <w:rsid w:val="00936254"/>
    <w:rsid w:val="0093639A"/>
    <w:rsid w:val="00936C95"/>
    <w:rsid w:val="009377A7"/>
    <w:rsid w:val="00937ADD"/>
    <w:rsid w:val="00937FB5"/>
    <w:rsid w:val="009401EC"/>
    <w:rsid w:val="00940717"/>
    <w:rsid w:val="0094098D"/>
    <w:rsid w:val="00940DA8"/>
    <w:rsid w:val="00940DFB"/>
    <w:rsid w:val="009412CF"/>
    <w:rsid w:val="00941C93"/>
    <w:rsid w:val="00942073"/>
    <w:rsid w:val="00942094"/>
    <w:rsid w:val="00942199"/>
    <w:rsid w:val="009421EA"/>
    <w:rsid w:val="0094223E"/>
    <w:rsid w:val="00942339"/>
    <w:rsid w:val="00942775"/>
    <w:rsid w:val="00942794"/>
    <w:rsid w:val="00942B34"/>
    <w:rsid w:val="00942D03"/>
    <w:rsid w:val="00943002"/>
    <w:rsid w:val="00943111"/>
    <w:rsid w:val="0094339C"/>
    <w:rsid w:val="00943B09"/>
    <w:rsid w:val="00944480"/>
    <w:rsid w:val="0094488D"/>
    <w:rsid w:val="0094490B"/>
    <w:rsid w:val="00944B8F"/>
    <w:rsid w:val="00944E2B"/>
    <w:rsid w:val="009457B3"/>
    <w:rsid w:val="00945C1A"/>
    <w:rsid w:val="00945DDA"/>
    <w:rsid w:val="009461F7"/>
    <w:rsid w:val="0094658D"/>
    <w:rsid w:val="00946E16"/>
    <w:rsid w:val="00946F65"/>
    <w:rsid w:val="009472E1"/>
    <w:rsid w:val="009474ED"/>
    <w:rsid w:val="00950CA7"/>
    <w:rsid w:val="00950EFD"/>
    <w:rsid w:val="009510E2"/>
    <w:rsid w:val="00951318"/>
    <w:rsid w:val="009519BF"/>
    <w:rsid w:val="00951C6C"/>
    <w:rsid w:val="00951E67"/>
    <w:rsid w:val="00951EA1"/>
    <w:rsid w:val="00951FB6"/>
    <w:rsid w:val="0095200C"/>
    <w:rsid w:val="009526C2"/>
    <w:rsid w:val="009526D1"/>
    <w:rsid w:val="00952864"/>
    <w:rsid w:val="00952D6F"/>
    <w:rsid w:val="009532D6"/>
    <w:rsid w:val="0095343F"/>
    <w:rsid w:val="009534E9"/>
    <w:rsid w:val="00953B5B"/>
    <w:rsid w:val="00953F39"/>
    <w:rsid w:val="00954201"/>
    <w:rsid w:val="00954813"/>
    <w:rsid w:val="00954885"/>
    <w:rsid w:val="00954B23"/>
    <w:rsid w:val="00954BD1"/>
    <w:rsid w:val="00954E56"/>
    <w:rsid w:val="00955202"/>
    <w:rsid w:val="0095524C"/>
    <w:rsid w:val="00955281"/>
    <w:rsid w:val="009553BC"/>
    <w:rsid w:val="0095540F"/>
    <w:rsid w:val="00955650"/>
    <w:rsid w:val="009556ED"/>
    <w:rsid w:val="00955B3D"/>
    <w:rsid w:val="00955E6C"/>
    <w:rsid w:val="00955FF0"/>
    <w:rsid w:val="0095620D"/>
    <w:rsid w:val="0095643B"/>
    <w:rsid w:val="0095664A"/>
    <w:rsid w:val="00956845"/>
    <w:rsid w:val="00956A5A"/>
    <w:rsid w:val="00956AF9"/>
    <w:rsid w:val="00956B12"/>
    <w:rsid w:val="00956B77"/>
    <w:rsid w:val="00956BA4"/>
    <w:rsid w:val="0095706E"/>
    <w:rsid w:val="009572AC"/>
    <w:rsid w:val="0095781B"/>
    <w:rsid w:val="00957A04"/>
    <w:rsid w:val="00957B48"/>
    <w:rsid w:val="00957F77"/>
    <w:rsid w:val="0096039B"/>
    <w:rsid w:val="009603F8"/>
    <w:rsid w:val="009606F5"/>
    <w:rsid w:val="009607CD"/>
    <w:rsid w:val="00960C71"/>
    <w:rsid w:val="00960F06"/>
    <w:rsid w:val="009611AB"/>
    <w:rsid w:val="0096140F"/>
    <w:rsid w:val="00961578"/>
    <w:rsid w:val="009617C4"/>
    <w:rsid w:val="00961A45"/>
    <w:rsid w:val="00961B2D"/>
    <w:rsid w:val="00961F7E"/>
    <w:rsid w:val="009620BC"/>
    <w:rsid w:val="009620DE"/>
    <w:rsid w:val="00962273"/>
    <w:rsid w:val="009623AE"/>
    <w:rsid w:val="00962891"/>
    <w:rsid w:val="00962BAC"/>
    <w:rsid w:val="00962C6C"/>
    <w:rsid w:val="00962FA8"/>
    <w:rsid w:val="00963270"/>
    <w:rsid w:val="00963522"/>
    <w:rsid w:val="0096353B"/>
    <w:rsid w:val="00963578"/>
    <w:rsid w:val="009636D7"/>
    <w:rsid w:val="0096381C"/>
    <w:rsid w:val="00963DF1"/>
    <w:rsid w:val="00964248"/>
    <w:rsid w:val="0096440E"/>
    <w:rsid w:val="00964418"/>
    <w:rsid w:val="00964450"/>
    <w:rsid w:val="009644CD"/>
    <w:rsid w:val="00964756"/>
    <w:rsid w:val="00964954"/>
    <w:rsid w:val="00964FBB"/>
    <w:rsid w:val="00965252"/>
    <w:rsid w:val="009654E6"/>
    <w:rsid w:val="00965585"/>
    <w:rsid w:val="00965D8F"/>
    <w:rsid w:val="00965F1B"/>
    <w:rsid w:val="00965FC4"/>
    <w:rsid w:val="00966003"/>
    <w:rsid w:val="00966180"/>
    <w:rsid w:val="0096631A"/>
    <w:rsid w:val="00966AE9"/>
    <w:rsid w:val="00966C89"/>
    <w:rsid w:val="009673E1"/>
    <w:rsid w:val="00967421"/>
    <w:rsid w:val="0096762A"/>
    <w:rsid w:val="00967995"/>
    <w:rsid w:val="0097008C"/>
    <w:rsid w:val="0097029F"/>
    <w:rsid w:val="00970803"/>
    <w:rsid w:val="00970A67"/>
    <w:rsid w:val="00970C31"/>
    <w:rsid w:val="00970F88"/>
    <w:rsid w:val="0097112D"/>
    <w:rsid w:val="009711FF"/>
    <w:rsid w:val="009714EA"/>
    <w:rsid w:val="00971EFC"/>
    <w:rsid w:val="00972216"/>
    <w:rsid w:val="00972286"/>
    <w:rsid w:val="00972856"/>
    <w:rsid w:val="009728E8"/>
    <w:rsid w:val="00972C1F"/>
    <w:rsid w:val="009730D8"/>
    <w:rsid w:val="00973349"/>
    <w:rsid w:val="009733F2"/>
    <w:rsid w:val="00973537"/>
    <w:rsid w:val="0097353F"/>
    <w:rsid w:val="00973763"/>
    <w:rsid w:val="00973C1E"/>
    <w:rsid w:val="00973DFA"/>
    <w:rsid w:val="009740F2"/>
    <w:rsid w:val="0097414A"/>
    <w:rsid w:val="009745DB"/>
    <w:rsid w:val="00974915"/>
    <w:rsid w:val="009749E6"/>
    <w:rsid w:val="00974B2E"/>
    <w:rsid w:val="00974EF0"/>
    <w:rsid w:val="00975471"/>
    <w:rsid w:val="009758D0"/>
    <w:rsid w:val="00975CD9"/>
    <w:rsid w:val="0097637C"/>
    <w:rsid w:val="0097678A"/>
    <w:rsid w:val="00976841"/>
    <w:rsid w:val="00976A26"/>
    <w:rsid w:val="00976BA7"/>
    <w:rsid w:val="009776D7"/>
    <w:rsid w:val="00977B81"/>
    <w:rsid w:val="0098031A"/>
    <w:rsid w:val="00980632"/>
    <w:rsid w:val="0098083A"/>
    <w:rsid w:val="00980CDA"/>
    <w:rsid w:val="00980EDB"/>
    <w:rsid w:val="00981252"/>
    <w:rsid w:val="009813C3"/>
    <w:rsid w:val="00981B33"/>
    <w:rsid w:val="00982094"/>
    <w:rsid w:val="009820B4"/>
    <w:rsid w:val="00982468"/>
    <w:rsid w:val="009828D2"/>
    <w:rsid w:val="009829F7"/>
    <w:rsid w:val="009830F6"/>
    <w:rsid w:val="00983590"/>
    <w:rsid w:val="009838DB"/>
    <w:rsid w:val="00984023"/>
    <w:rsid w:val="00984150"/>
    <w:rsid w:val="0098415A"/>
    <w:rsid w:val="0098416C"/>
    <w:rsid w:val="00984242"/>
    <w:rsid w:val="009843D8"/>
    <w:rsid w:val="00984565"/>
    <w:rsid w:val="00984A19"/>
    <w:rsid w:val="00984AD3"/>
    <w:rsid w:val="00984D93"/>
    <w:rsid w:val="0098508B"/>
    <w:rsid w:val="00985288"/>
    <w:rsid w:val="009852F3"/>
    <w:rsid w:val="0098594E"/>
    <w:rsid w:val="00985EC7"/>
    <w:rsid w:val="00985F29"/>
    <w:rsid w:val="00985F53"/>
    <w:rsid w:val="009862C8"/>
    <w:rsid w:val="009863B1"/>
    <w:rsid w:val="009864C2"/>
    <w:rsid w:val="00986527"/>
    <w:rsid w:val="00986E8E"/>
    <w:rsid w:val="00986FD2"/>
    <w:rsid w:val="009873EA"/>
    <w:rsid w:val="0098784F"/>
    <w:rsid w:val="00987C0C"/>
    <w:rsid w:val="00987CDC"/>
    <w:rsid w:val="00987E69"/>
    <w:rsid w:val="009900CF"/>
    <w:rsid w:val="009909EB"/>
    <w:rsid w:val="00990F36"/>
    <w:rsid w:val="009910AC"/>
    <w:rsid w:val="009911AB"/>
    <w:rsid w:val="0099120E"/>
    <w:rsid w:val="00991452"/>
    <w:rsid w:val="0099159A"/>
    <w:rsid w:val="009915C9"/>
    <w:rsid w:val="0099171C"/>
    <w:rsid w:val="00991737"/>
    <w:rsid w:val="009917B5"/>
    <w:rsid w:val="00991977"/>
    <w:rsid w:val="00991AC7"/>
    <w:rsid w:val="00991CBF"/>
    <w:rsid w:val="00991DAA"/>
    <w:rsid w:val="009924D2"/>
    <w:rsid w:val="009929AE"/>
    <w:rsid w:val="00992A62"/>
    <w:rsid w:val="00992B7A"/>
    <w:rsid w:val="00992D9D"/>
    <w:rsid w:val="00992EE4"/>
    <w:rsid w:val="00993089"/>
    <w:rsid w:val="0099318C"/>
    <w:rsid w:val="0099332C"/>
    <w:rsid w:val="00993724"/>
    <w:rsid w:val="0099381A"/>
    <w:rsid w:val="00993DAE"/>
    <w:rsid w:val="00994A19"/>
    <w:rsid w:val="00994B63"/>
    <w:rsid w:val="00994FEB"/>
    <w:rsid w:val="00995373"/>
    <w:rsid w:val="00995A8A"/>
    <w:rsid w:val="00995DDE"/>
    <w:rsid w:val="009965CD"/>
    <w:rsid w:val="00996895"/>
    <w:rsid w:val="009969CE"/>
    <w:rsid w:val="00996C1B"/>
    <w:rsid w:val="00996FEA"/>
    <w:rsid w:val="00997427"/>
    <w:rsid w:val="0099771C"/>
    <w:rsid w:val="00997887"/>
    <w:rsid w:val="009A00CB"/>
    <w:rsid w:val="009A027E"/>
    <w:rsid w:val="009A043A"/>
    <w:rsid w:val="009A0608"/>
    <w:rsid w:val="009A09C9"/>
    <w:rsid w:val="009A0E4A"/>
    <w:rsid w:val="009A0EBF"/>
    <w:rsid w:val="009A15C1"/>
    <w:rsid w:val="009A17B1"/>
    <w:rsid w:val="009A1A85"/>
    <w:rsid w:val="009A1C73"/>
    <w:rsid w:val="009A1DA6"/>
    <w:rsid w:val="009A2172"/>
    <w:rsid w:val="009A24A8"/>
    <w:rsid w:val="009A2511"/>
    <w:rsid w:val="009A2614"/>
    <w:rsid w:val="009A2791"/>
    <w:rsid w:val="009A297D"/>
    <w:rsid w:val="009A29D8"/>
    <w:rsid w:val="009A2C05"/>
    <w:rsid w:val="009A2FC5"/>
    <w:rsid w:val="009A3126"/>
    <w:rsid w:val="009A34F5"/>
    <w:rsid w:val="009A3586"/>
    <w:rsid w:val="009A365C"/>
    <w:rsid w:val="009A38FB"/>
    <w:rsid w:val="009A390B"/>
    <w:rsid w:val="009A3B50"/>
    <w:rsid w:val="009A3D94"/>
    <w:rsid w:val="009A430C"/>
    <w:rsid w:val="009A460D"/>
    <w:rsid w:val="009A4A79"/>
    <w:rsid w:val="009A4E7A"/>
    <w:rsid w:val="009A4EF9"/>
    <w:rsid w:val="009A508D"/>
    <w:rsid w:val="009A56B7"/>
    <w:rsid w:val="009A5AFA"/>
    <w:rsid w:val="009A5FA0"/>
    <w:rsid w:val="009A6BBB"/>
    <w:rsid w:val="009A6BD9"/>
    <w:rsid w:val="009A6C5B"/>
    <w:rsid w:val="009A71FE"/>
    <w:rsid w:val="009A73A3"/>
    <w:rsid w:val="009A74E4"/>
    <w:rsid w:val="009A7676"/>
    <w:rsid w:val="009A77C9"/>
    <w:rsid w:val="009A792B"/>
    <w:rsid w:val="009A7A13"/>
    <w:rsid w:val="009A7A32"/>
    <w:rsid w:val="009A7BF1"/>
    <w:rsid w:val="009A7E0D"/>
    <w:rsid w:val="009B023E"/>
    <w:rsid w:val="009B043F"/>
    <w:rsid w:val="009B054F"/>
    <w:rsid w:val="009B076B"/>
    <w:rsid w:val="009B0B2A"/>
    <w:rsid w:val="009B0C03"/>
    <w:rsid w:val="009B0C10"/>
    <w:rsid w:val="009B0C74"/>
    <w:rsid w:val="009B120E"/>
    <w:rsid w:val="009B12ED"/>
    <w:rsid w:val="009B1AE9"/>
    <w:rsid w:val="009B1CA0"/>
    <w:rsid w:val="009B1E1D"/>
    <w:rsid w:val="009B1EC2"/>
    <w:rsid w:val="009B2082"/>
    <w:rsid w:val="009B20AC"/>
    <w:rsid w:val="009B2681"/>
    <w:rsid w:val="009B2801"/>
    <w:rsid w:val="009B338B"/>
    <w:rsid w:val="009B3490"/>
    <w:rsid w:val="009B36E5"/>
    <w:rsid w:val="009B41FD"/>
    <w:rsid w:val="009B4511"/>
    <w:rsid w:val="009B457A"/>
    <w:rsid w:val="009B464C"/>
    <w:rsid w:val="009B4B3C"/>
    <w:rsid w:val="009B4C98"/>
    <w:rsid w:val="009B4EBC"/>
    <w:rsid w:val="009B5647"/>
    <w:rsid w:val="009B5E01"/>
    <w:rsid w:val="009B624A"/>
    <w:rsid w:val="009B6358"/>
    <w:rsid w:val="009B6486"/>
    <w:rsid w:val="009B64B4"/>
    <w:rsid w:val="009B6A4F"/>
    <w:rsid w:val="009B6DB9"/>
    <w:rsid w:val="009B6F72"/>
    <w:rsid w:val="009B6F75"/>
    <w:rsid w:val="009B70C2"/>
    <w:rsid w:val="009B70F4"/>
    <w:rsid w:val="009B741D"/>
    <w:rsid w:val="009B7636"/>
    <w:rsid w:val="009B794A"/>
    <w:rsid w:val="009B7A49"/>
    <w:rsid w:val="009B7B3D"/>
    <w:rsid w:val="009B7C5E"/>
    <w:rsid w:val="009C0087"/>
    <w:rsid w:val="009C00FE"/>
    <w:rsid w:val="009C0385"/>
    <w:rsid w:val="009C06C0"/>
    <w:rsid w:val="009C086E"/>
    <w:rsid w:val="009C102F"/>
    <w:rsid w:val="009C1921"/>
    <w:rsid w:val="009C196C"/>
    <w:rsid w:val="009C1C2A"/>
    <w:rsid w:val="009C2344"/>
    <w:rsid w:val="009C242E"/>
    <w:rsid w:val="009C24C5"/>
    <w:rsid w:val="009C28EB"/>
    <w:rsid w:val="009C2A63"/>
    <w:rsid w:val="009C2BB6"/>
    <w:rsid w:val="009C2C00"/>
    <w:rsid w:val="009C2C84"/>
    <w:rsid w:val="009C2E13"/>
    <w:rsid w:val="009C314D"/>
    <w:rsid w:val="009C329C"/>
    <w:rsid w:val="009C3AF9"/>
    <w:rsid w:val="009C3DD5"/>
    <w:rsid w:val="009C3E58"/>
    <w:rsid w:val="009C3EE6"/>
    <w:rsid w:val="009C44CA"/>
    <w:rsid w:val="009C47CD"/>
    <w:rsid w:val="009C49FD"/>
    <w:rsid w:val="009C4D4E"/>
    <w:rsid w:val="009C5177"/>
    <w:rsid w:val="009C55FA"/>
    <w:rsid w:val="009C575F"/>
    <w:rsid w:val="009C6653"/>
    <w:rsid w:val="009C6675"/>
    <w:rsid w:val="009C67DA"/>
    <w:rsid w:val="009C688A"/>
    <w:rsid w:val="009C6A68"/>
    <w:rsid w:val="009C6AA3"/>
    <w:rsid w:val="009C6BCB"/>
    <w:rsid w:val="009C6CF2"/>
    <w:rsid w:val="009C72B9"/>
    <w:rsid w:val="009C75DA"/>
    <w:rsid w:val="009C7637"/>
    <w:rsid w:val="009C7883"/>
    <w:rsid w:val="009C7984"/>
    <w:rsid w:val="009D0AE5"/>
    <w:rsid w:val="009D0D92"/>
    <w:rsid w:val="009D0FFD"/>
    <w:rsid w:val="009D10EC"/>
    <w:rsid w:val="009D1199"/>
    <w:rsid w:val="009D155A"/>
    <w:rsid w:val="009D157D"/>
    <w:rsid w:val="009D18C2"/>
    <w:rsid w:val="009D20EC"/>
    <w:rsid w:val="009D231B"/>
    <w:rsid w:val="009D23D5"/>
    <w:rsid w:val="009D2733"/>
    <w:rsid w:val="009D2A75"/>
    <w:rsid w:val="009D2DFD"/>
    <w:rsid w:val="009D2E61"/>
    <w:rsid w:val="009D2EA6"/>
    <w:rsid w:val="009D2FB9"/>
    <w:rsid w:val="009D3198"/>
    <w:rsid w:val="009D3638"/>
    <w:rsid w:val="009D3710"/>
    <w:rsid w:val="009D3929"/>
    <w:rsid w:val="009D3BD8"/>
    <w:rsid w:val="009D3CAC"/>
    <w:rsid w:val="009D4072"/>
    <w:rsid w:val="009D4359"/>
    <w:rsid w:val="009D490F"/>
    <w:rsid w:val="009D4A2D"/>
    <w:rsid w:val="009D4B82"/>
    <w:rsid w:val="009D4C3D"/>
    <w:rsid w:val="009D4D09"/>
    <w:rsid w:val="009D544E"/>
    <w:rsid w:val="009D55D8"/>
    <w:rsid w:val="009D57BE"/>
    <w:rsid w:val="009D5875"/>
    <w:rsid w:val="009D5A86"/>
    <w:rsid w:val="009D5B74"/>
    <w:rsid w:val="009D5CD9"/>
    <w:rsid w:val="009D5F7B"/>
    <w:rsid w:val="009D607B"/>
    <w:rsid w:val="009D60F0"/>
    <w:rsid w:val="009D6183"/>
    <w:rsid w:val="009D61CB"/>
    <w:rsid w:val="009D6200"/>
    <w:rsid w:val="009D63AB"/>
    <w:rsid w:val="009D64A7"/>
    <w:rsid w:val="009D66D5"/>
    <w:rsid w:val="009D67FC"/>
    <w:rsid w:val="009D69A4"/>
    <w:rsid w:val="009D69B7"/>
    <w:rsid w:val="009D6CC0"/>
    <w:rsid w:val="009D6F13"/>
    <w:rsid w:val="009D6FF6"/>
    <w:rsid w:val="009D79E7"/>
    <w:rsid w:val="009D7D07"/>
    <w:rsid w:val="009E026C"/>
    <w:rsid w:val="009E05DB"/>
    <w:rsid w:val="009E0B46"/>
    <w:rsid w:val="009E0C07"/>
    <w:rsid w:val="009E0C89"/>
    <w:rsid w:val="009E0CB0"/>
    <w:rsid w:val="009E0D74"/>
    <w:rsid w:val="009E0FD5"/>
    <w:rsid w:val="009E1007"/>
    <w:rsid w:val="009E1029"/>
    <w:rsid w:val="009E125E"/>
    <w:rsid w:val="009E1553"/>
    <w:rsid w:val="009E194F"/>
    <w:rsid w:val="009E1963"/>
    <w:rsid w:val="009E19F9"/>
    <w:rsid w:val="009E1B5E"/>
    <w:rsid w:val="009E1D59"/>
    <w:rsid w:val="009E1F17"/>
    <w:rsid w:val="009E1F99"/>
    <w:rsid w:val="009E25E1"/>
    <w:rsid w:val="009E2843"/>
    <w:rsid w:val="009E2AC9"/>
    <w:rsid w:val="009E2B10"/>
    <w:rsid w:val="009E2EAC"/>
    <w:rsid w:val="009E34CE"/>
    <w:rsid w:val="009E376E"/>
    <w:rsid w:val="009E3816"/>
    <w:rsid w:val="009E3958"/>
    <w:rsid w:val="009E3A18"/>
    <w:rsid w:val="009E3B91"/>
    <w:rsid w:val="009E4527"/>
    <w:rsid w:val="009E4623"/>
    <w:rsid w:val="009E4789"/>
    <w:rsid w:val="009E47CA"/>
    <w:rsid w:val="009E4AA3"/>
    <w:rsid w:val="009E4D0F"/>
    <w:rsid w:val="009E4DE1"/>
    <w:rsid w:val="009E5AD4"/>
    <w:rsid w:val="009E5E8A"/>
    <w:rsid w:val="009E6087"/>
    <w:rsid w:val="009E688C"/>
    <w:rsid w:val="009E6B07"/>
    <w:rsid w:val="009E6E7B"/>
    <w:rsid w:val="009E7110"/>
    <w:rsid w:val="009E7174"/>
    <w:rsid w:val="009E7631"/>
    <w:rsid w:val="009E7FB3"/>
    <w:rsid w:val="009F0024"/>
    <w:rsid w:val="009F02E0"/>
    <w:rsid w:val="009F0363"/>
    <w:rsid w:val="009F0413"/>
    <w:rsid w:val="009F0479"/>
    <w:rsid w:val="009F14CB"/>
    <w:rsid w:val="009F1550"/>
    <w:rsid w:val="009F1D63"/>
    <w:rsid w:val="009F1F6A"/>
    <w:rsid w:val="009F216E"/>
    <w:rsid w:val="009F2328"/>
    <w:rsid w:val="009F27F4"/>
    <w:rsid w:val="009F2DF9"/>
    <w:rsid w:val="009F2E31"/>
    <w:rsid w:val="009F2FD9"/>
    <w:rsid w:val="009F3086"/>
    <w:rsid w:val="009F31DD"/>
    <w:rsid w:val="009F3668"/>
    <w:rsid w:val="009F407F"/>
    <w:rsid w:val="009F40C0"/>
    <w:rsid w:val="009F437E"/>
    <w:rsid w:val="009F445D"/>
    <w:rsid w:val="009F456D"/>
    <w:rsid w:val="009F471E"/>
    <w:rsid w:val="009F47B1"/>
    <w:rsid w:val="009F483F"/>
    <w:rsid w:val="009F4854"/>
    <w:rsid w:val="009F4ABF"/>
    <w:rsid w:val="009F4C42"/>
    <w:rsid w:val="009F4DB9"/>
    <w:rsid w:val="009F4E1A"/>
    <w:rsid w:val="009F5075"/>
    <w:rsid w:val="009F531E"/>
    <w:rsid w:val="009F5511"/>
    <w:rsid w:val="009F576D"/>
    <w:rsid w:val="009F58FC"/>
    <w:rsid w:val="009F59B5"/>
    <w:rsid w:val="009F5A51"/>
    <w:rsid w:val="009F5CDA"/>
    <w:rsid w:val="009F5E65"/>
    <w:rsid w:val="009F5ED3"/>
    <w:rsid w:val="009F5FEA"/>
    <w:rsid w:val="009F6588"/>
    <w:rsid w:val="009F680B"/>
    <w:rsid w:val="009F68C4"/>
    <w:rsid w:val="009F6A25"/>
    <w:rsid w:val="009F6D5D"/>
    <w:rsid w:val="009F6DD8"/>
    <w:rsid w:val="009F6E81"/>
    <w:rsid w:val="009F71DF"/>
    <w:rsid w:val="009F724F"/>
    <w:rsid w:val="009F7331"/>
    <w:rsid w:val="009F762D"/>
    <w:rsid w:val="009F7A37"/>
    <w:rsid w:val="009F7B74"/>
    <w:rsid w:val="00A0060B"/>
    <w:rsid w:val="00A00B75"/>
    <w:rsid w:val="00A01034"/>
    <w:rsid w:val="00A01441"/>
    <w:rsid w:val="00A016AA"/>
    <w:rsid w:val="00A016AF"/>
    <w:rsid w:val="00A016FF"/>
    <w:rsid w:val="00A0175E"/>
    <w:rsid w:val="00A01760"/>
    <w:rsid w:val="00A018D9"/>
    <w:rsid w:val="00A01AE3"/>
    <w:rsid w:val="00A01CCB"/>
    <w:rsid w:val="00A01D9D"/>
    <w:rsid w:val="00A01DEA"/>
    <w:rsid w:val="00A01E38"/>
    <w:rsid w:val="00A01E69"/>
    <w:rsid w:val="00A01E84"/>
    <w:rsid w:val="00A020A0"/>
    <w:rsid w:val="00A0231B"/>
    <w:rsid w:val="00A028A2"/>
    <w:rsid w:val="00A02985"/>
    <w:rsid w:val="00A02C3C"/>
    <w:rsid w:val="00A02C76"/>
    <w:rsid w:val="00A02CEF"/>
    <w:rsid w:val="00A02F08"/>
    <w:rsid w:val="00A030B1"/>
    <w:rsid w:val="00A034D7"/>
    <w:rsid w:val="00A03646"/>
    <w:rsid w:val="00A03BA7"/>
    <w:rsid w:val="00A04593"/>
    <w:rsid w:val="00A048A6"/>
    <w:rsid w:val="00A049B9"/>
    <w:rsid w:val="00A04A36"/>
    <w:rsid w:val="00A04DC0"/>
    <w:rsid w:val="00A0504C"/>
    <w:rsid w:val="00A055F3"/>
    <w:rsid w:val="00A05C1D"/>
    <w:rsid w:val="00A05D5B"/>
    <w:rsid w:val="00A062BC"/>
    <w:rsid w:val="00A06629"/>
    <w:rsid w:val="00A0690F"/>
    <w:rsid w:val="00A06CC7"/>
    <w:rsid w:val="00A06DB6"/>
    <w:rsid w:val="00A07063"/>
    <w:rsid w:val="00A070C3"/>
    <w:rsid w:val="00A07383"/>
    <w:rsid w:val="00A074E5"/>
    <w:rsid w:val="00A0762E"/>
    <w:rsid w:val="00A0775B"/>
    <w:rsid w:val="00A079A1"/>
    <w:rsid w:val="00A103AC"/>
    <w:rsid w:val="00A1045A"/>
    <w:rsid w:val="00A104EA"/>
    <w:rsid w:val="00A10AD5"/>
    <w:rsid w:val="00A113E8"/>
    <w:rsid w:val="00A1181B"/>
    <w:rsid w:val="00A118AC"/>
    <w:rsid w:val="00A119EB"/>
    <w:rsid w:val="00A11AAD"/>
    <w:rsid w:val="00A120A5"/>
    <w:rsid w:val="00A12108"/>
    <w:rsid w:val="00A12154"/>
    <w:rsid w:val="00A12519"/>
    <w:rsid w:val="00A1269A"/>
    <w:rsid w:val="00A127AC"/>
    <w:rsid w:val="00A127BD"/>
    <w:rsid w:val="00A12AD0"/>
    <w:rsid w:val="00A1343F"/>
    <w:rsid w:val="00A134C5"/>
    <w:rsid w:val="00A1390F"/>
    <w:rsid w:val="00A13C8F"/>
    <w:rsid w:val="00A13D6C"/>
    <w:rsid w:val="00A145AD"/>
    <w:rsid w:val="00A1477F"/>
    <w:rsid w:val="00A14836"/>
    <w:rsid w:val="00A150A8"/>
    <w:rsid w:val="00A1565A"/>
    <w:rsid w:val="00A15711"/>
    <w:rsid w:val="00A15EB6"/>
    <w:rsid w:val="00A1628F"/>
    <w:rsid w:val="00A16436"/>
    <w:rsid w:val="00A16862"/>
    <w:rsid w:val="00A16AD4"/>
    <w:rsid w:val="00A16BD6"/>
    <w:rsid w:val="00A16E3B"/>
    <w:rsid w:val="00A17173"/>
    <w:rsid w:val="00A17716"/>
    <w:rsid w:val="00A179FC"/>
    <w:rsid w:val="00A17A40"/>
    <w:rsid w:val="00A17BA2"/>
    <w:rsid w:val="00A17EC3"/>
    <w:rsid w:val="00A201B0"/>
    <w:rsid w:val="00A203EC"/>
    <w:rsid w:val="00A20745"/>
    <w:rsid w:val="00A207F2"/>
    <w:rsid w:val="00A207FA"/>
    <w:rsid w:val="00A20801"/>
    <w:rsid w:val="00A20903"/>
    <w:rsid w:val="00A20B8B"/>
    <w:rsid w:val="00A20C9E"/>
    <w:rsid w:val="00A20DF1"/>
    <w:rsid w:val="00A21315"/>
    <w:rsid w:val="00A21875"/>
    <w:rsid w:val="00A218E4"/>
    <w:rsid w:val="00A218EC"/>
    <w:rsid w:val="00A21B52"/>
    <w:rsid w:val="00A21EAE"/>
    <w:rsid w:val="00A21F60"/>
    <w:rsid w:val="00A220EB"/>
    <w:rsid w:val="00A22114"/>
    <w:rsid w:val="00A2223C"/>
    <w:rsid w:val="00A22326"/>
    <w:rsid w:val="00A225D9"/>
    <w:rsid w:val="00A22A5A"/>
    <w:rsid w:val="00A22CA8"/>
    <w:rsid w:val="00A22E56"/>
    <w:rsid w:val="00A22F77"/>
    <w:rsid w:val="00A232B9"/>
    <w:rsid w:val="00A23635"/>
    <w:rsid w:val="00A2367B"/>
    <w:rsid w:val="00A23937"/>
    <w:rsid w:val="00A23E03"/>
    <w:rsid w:val="00A23FF6"/>
    <w:rsid w:val="00A251AE"/>
    <w:rsid w:val="00A2540E"/>
    <w:rsid w:val="00A25A26"/>
    <w:rsid w:val="00A260D3"/>
    <w:rsid w:val="00A26416"/>
    <w:rsid w:val="00A266F8"/>
    <w:rsid w:val="00A270C3"/>
    <w:rsid w:val="00A275E4"/>
    <w:rsid w:val="00A27641"/>
    <w:rsid w:val="00A27720"/>
    <w:rsid w:val="00A300F5"/>
    <w:rsid w:val="00A307EA"/>
    <w:rsid w:val="00A30840"/>
    <w:rsid w:val="00A30C39"/>
    <w:rsid w:val="00A30D57"/>
    <w:rsid w:val="00A30DDC"/>
    <w:rsid w:val="00A31C95"/>
    <w:rsid w:val="00A31DA7"/>
    <w:rsid w:val="00A32141"/>
    <w:rsid w:val="00A323A0"/>
    <w:rsid w:val="00A326C7"/>
    <w:rsid w:val="00A328AD"/>
    <w:rsid w:val="00A32EAE"/>
    <w:rsid w:val="00A3323C"/>
    <w:rsid w:val="00A3332E"/>
    <w:rsid w:val="00A33382"/>
    <w:rsid w:val="00A33418"/>
    <w:rsid w:val="00A339A4"/>
    <w:rsid w:val="00A33A21"/>
    <w:rsid w:val="00A33A83"/>
    <w:rsid w:val="00A33AC0"/>
    <w:rsid w:val="00A33B54"/>
    <w:rsid w:val="00A33B8E"/>
    <w:rsid w:val="00A33C9C"/>
    <w:rsid w:val="00A34290"/>
    <w:rsid w:val="00A34D3B"/>
    <w:rsid w:val="00A35361"/>
    <w:rsid w:val="00A35733"/>
    <w:rsid w:val="00A36292"/>
    <w:rsid w:val="00A362E2"/>
    <w:rsid w:val="00A364CC"/>
    <w:rsid w:val="00A36640"/>
    <w:rsid w:val="00A3665C"/>
    <w:rsid w:val="00A366DD"/>
    <w:rsid w:val="00A3673D"/>
    <w:rsid w:val="00A3708F"/>
    <w:rsid w:val="00A371A4"/>
    <w:rsid w:val="00A373AF"/>
    <w:rsid w:val="00A37D38"/>
    <w:rsid w:val="00A37F0B"/>
    <w:rsid w:val="00A37FFB"/>
    <w:rsid w:val="00A4059B"/>
    <w:rsid w:val="00A40874"/>
    <w:rsid w:val="00A40956"/>
    <w:rsid w:val="00A40C6F"/>
    <w:rsid w:val="00A40EDF"/>
    <w:rsid w:val="00A41650"/>
    <w:rsid w:val="00A41932"/>
    <w:rsid w:val="00A41940"/>
    <w:rsid w:val="00A419DB"/>
    <w:rsid w:val="00A41BE7"/>
    <w:rsid w:val="00A42587"/>
    <w:rsid w:val="00A42A8F"/>
    <w:rsid w:val="00A43997"/>
    <w:rsid w:val="00A43F86"/>
    <w:rsid w:val="00A4429D"/>
    <w:rsid w:val="00A44374"/>
    <w:rsid w:val="00A449AB"/>
    <w:rsid w:val="00A449E9"/>
    <w:rsid w:val="00A44B91"/>
    <w:rsid w:val="00A44BF9"/>
    <w:rsid w:val="00A44E6B"/>
    <w:rsid w:val="00A450AD"/>
    <w:rsid w:val="00A4536D"/>
    <w:rsid w:val="00A45C60"/>
    <w:rsid w:val="00A45CE7"/>
    <w:rsid w:val="00A45E69"/>
    <w:rsid w:val="00A467BE"/>
    <w:rsid w:val="00A46900"/>
    <w:rsid w:val="00A46967"/>
    <w:rsid w:val="00A46D98"/>
    <w:rsid w:val="00A470DF"/>
    <w:rsid w:val="00A470F2"/>
    <w:rsid w:val="00A4711A"/>
    <w:rsid w:val="00A471A0"/>
    <w:rsid w:val="00A47270"/>
    <w:rsid w:val="00A47382"/>
    <w:rsid w:val="00A47588"/>
    <w:rsid w:val="00A4771A"/>
    <w:rsid w:val="00A47BAD"/>
    <w:rsid w:val="00A47E40"/>
    <w:rsid w:val="00A47F23"/>
    <w:rsid w:val="00A5024B"/>
    <w:rsid w:val="00A50368"/>
    <w:rsid w:val="00A50AE8"/>
    <w:rsid w:val="00A51008"/>
    <w:rsid w:val="00A5140B"/>
    <w:rsid w:val="00A51812"/>
    <w:rsid w:val="00A51957"/>
    <w:rsid w:val="00A51CA7"/>
    <w:rsid w:val="00A51D68"/>
    <w:rsid w:val="00A5248A"/>
    <w:rsid w:val="00A525DE"/>
    <w:rsid w:val="00A52809"/>
    <w:rsid w:val="00A52ABE"/>
    <w:rsid w:val="00A5355A"/>
    <w:rsid w:val="00A53724"/>
    <w:rsid w:val="00A53747"/>
    <w:rsid w:val="00A537C5"/>
    <w:rsid w:val="00A5395A"/>
    <w:rsid w:val="00A53B4F"/>
    <w:rsid w:val="00A53EF2"/>
    <w:rsid w:val="00A5414B"/>
    <w:rsid w:val="00A541C2"/>
    <w:rsid w:val="00A542AB"/>
    <w:rsid w:val="00A5436E"/>
    <w:rsid w:val="00A5470E"/>
    <w:rsid w:val="00A54A17"/>
    <w:rsid w:val="00A54D66"/>
    <w:rsid w:val="00A54E34"/>
    <w:rsid w:val="00A550A8"/>
    <w:rsid w:val="00A55102"/>
    <w:rsid w:val="00A5510E"/>
    <w:rsid w:val="00A55119"/>
    <w:rsid w:val="00A555AB"/>
    <w:rsid w:val="00A55A9B"/>
    <w:rsid w:val="00A55B09"/>
    <w:rsid w:val="00A56251"/>
    <w:rsid w:val="00A562CA"/>
    <w:rsid w:val="00A5630A"/>
    <w:rsid w:val="00A56682"/>
    <w:rsid w:val="00A56AFA"/>
    <w:rsid w:val="00A56F28"/>
    <w:rsid w:val="00A57122"/>
    <w:rsid w:val="00A5745B"/>
    <w:rsid w:val="00A574AC"/>
    <w:rsid w:val="00A575F4"/>
    <w:rsid w:val="00A57A44"/>
    <w:rsid w:val="00A57B7A"/>
    <w:rsid w:val="00A57E5E"/>
    <w:rsid w:val="00A605A7"/>
    <w:rsid w:val="00A606DC"/>
    <w:rsid w:val="00A607BB"/>
    <w:rsid w:val="00A6093F"/>
    <w:rsid w:val="00A60AD8"/>
    <w:rsid w:val="00A61020"/>
    <w:rsid w:val="00A612DE"/>
    <w:rsid w:val="00A6171C"/>
    <w:rsid w:val="00A61765"/>
    <w:rsid w:val="00A61926"/>
    <w:rsid w:val="00A61E21"/>
    <w:rsid w:val="00A62223"/>
    <w:rsid w:val="00A62912"/>
    <w:rsid w:val="00A62BE2"/>
    <w:rsid w:val="00A62C0C"/>
    <w:rsid w:val="00A62E8C"/>
    <w:rsid w:val="00A62F30"/>
    <w:rsid w:val="00A63589"/>
    <w:rsid w:val="00A639EA"/>
    <w:rsid w:val="00A639F4"/>
    <w:rsid w:val="00A63A36"/>
    <w:rsid w:val="00A63BA3"/>
    <w:rsid w:val="00A63CAE"/>
    <w:rsid w:val="00A63D2C"/>
    <w:rsid w:val="00A63E5C"/>
    <w:rsid w:val="00A643A8"/>
    <w:rsid w:val="00A64A25"/>
    <w:rsid w:val="00A64ACA"/>
    <w:rsid w:val="00A64B19"/>
    <w:rsid w:val="00A64D37"/>
    <w:rsid w:val="00A64E46"/>
    <w:rsid w:val="00A64E54"/>
    <w:rsid w:val="00A6566D"/>
    <w:rsid w:val="00A65721"/>
    <w:rsid w:val="00A658B8"/>
    <w:rsid w:val="00A658FA"/>
    <w:rsid w:val="00A65D52"/>
    <w:rsid w:val="00A65EAD"/>
    <w:rsid w:val="00A65EF9"/>
    <w:rsid w:val="00A66986"/>
    <w:rsid w:val="00A669BA"/>
    <w:rsid w:val="00A66AE1"/>
    <w:rsid w:val="00A66CB8"/>
    <w:rsid w:val="00A672E7"/>
    <w:rsid w:val="00A67372"/>
    <w:rsid w:val="00A673F8"/>
    <w:rsid w:val="00A67439"/>
    <w:rsid w:val="00A67696"/>
    <w:rsid w:val="00A67816"/>
    <w:rsid w:val="00A67A34"/>
    <w:rsid w:val="00A67BE5"/>
    <w:rsid w:val="00A702B1"/>
    <w:rsid w:val="00A70573"/>
    <w:rsid w:val="00A7069F"/>
    <w:rsid w:val="00A70C48"/>
    <w:rsid w:val="00A70DCE"/>
    <w:rsid w:val="00A71645"/>
    <w:rsid w:val="00A7166A"/>
    <w:rsid w:val="00A718DF"/>
    <w:rsid w:val="00A71A4F"/>
    <w:rsid w:val="00A71E77"/>
    <w:rsid w:val="00A72427"/>
    <w:rsid w:val="00A727AC"/>
    <w:rsid w:val="00A72E4B"/>
    <w:rsid w:val="00A73273"/>
    <w:rsid w:val="00A73322"/>
    <w:rsid w:val="00A73648"/>
    <w:rsid w:val="00A736F0"/>
    <w:rsid w:val="00A737C8"/>
    <w:rsid w:val="00A739C5"/>
    <w:rsid w:val="00A7467A"/>
    <w:rsid w:val="00A74746"/>
    <w:rsid w:val="00A74E42"/>
    <w:rsid w:val="00A74E7B"/>
    <w:rsid w:val="00A74E7C"/>
    <w:rsid w:val="00A74ECE"/>
    <w:rsid w:val="00A7503D"/>
    <w:rsid w:val="00A750B1"/>
    <w:rsid w:val="00A7510A"/>
    <w:rsid w:val="00A75132"/>
    <w:rsid w:val="00A75281"/>
    <w:rsid w:val="00A758B3"/>
    <w:rsid w:val="00A75919"/>
    <w:rsid w:val="00A75A8C"/>
    <w:rsid w:val="00A75D61"/>
    <w:rsid w:val="00A75E42"/>
    <w:rsid w:val="00A7613B"/>
    <w:rsid w:val="00A76330"/>
    <w:rsid w:val="00A76A00"/>
    <w:rsid w:val="00A7718A"/>
    <w:rsid w:val="00A771BE"/>
    <w:rsid w:val="00A7768D"/>
    <w:rsid w:val="00A77BD4"/>
    <w:rsid w:val="00A77C7D"/>
    <w:rsid w:val="00A77D63"/>
    <w:rsid w:val="00A77E00"/>
    <w:rsid w:val="00A8084B"/>
    <w:rsid w:val="00A80AF2"/>
    <w:rsid w:val="00A80E8F"/>
    <w:rsid w:val="00A80FC9"/>
    <w:rsid w:val="00A81600"/>
    <w:rsid w:val="00A81618"/>
    <w:rsid w:val="00A81A74"/>
    <w:rsid w:val="00A81D4E"/>
    <w:rsid w:val="00A81FBF"/>
    <w:rsid w:val="00A82548"/>
    <w:rsid w:val="00A82B49"/>
    <w:rsid w:val="00A82B8A"/>
    <w:rsid w:val="00A82C52"/>
    <w:rsid w:val="00A832CC"/>
    <w:rsid w:val="00A837E1"/>
    <w:rsid w:val="00A83A91"/>
    <w:rsid w:val="00A83AA9"/>
    <w:rsid w:val="00A84224"/>
    <w:rsid w:val="00A84688"/>
    <w:rsid w:val="00A86F7C"/>
    <w:rsid w:val="00A87321"/>
    <w:rsid w:val="00A878B0"/>
    <w:rsid w:val="00A87AE0"/>
    <w:rsid w:val="00A900DD"/>
    <w:rsid w:val="00A90285"/>
    <w:rsid w:val="00A909AD"/>
    <w:rsid w:val="00A909EE"/>
    <w:rsid w:val="00A90BAE"/>
    <w:rsid w:val="00A90F43"/>
    <w:rsid w:val="00A911B0"/>
    <w:rsid w:val="00A911D6"/>
    <w:rsid w:val="00A9159D"/>
    <w:rsid w:val="00A91B4F"/>
    <w:rsid w:val="00A91CC2"/>
    <w:rsid w:val="00A9217A"/>
    <w:rsid w:val="00A921F1"/>
    <w:rsid w:val="00A9226C"/>
    <w:rsid w:val="00A92C0C"/>
    <w:rsid w:val="00A92C0D"/>
    <w:rsid w:val="00A92DDD"/>
    <w:rsid w:val="00A92F82"/>
    <w:rsid w:val="00A931A7"/>
    <w:rsid w:val="00A9365D"/>
    <w:rsid w:val="00A936C9"/>
    <w:rsid w:val="00A93BFC"/>
    <w:rsid w:val="00A93D9C"/>
    <w:rsid w:val="00A94040"/>
    <w:rsid w:val="00A9404C"/>
    <w:rsid w:val="00A943DC"/>
    <w:rsid w:val="00A944CA"/>
    <w:rsid w:val="00A94638"/>
    <w:rsid w:val="00A94661"/>
    <w:rsid w:val="00A94C88"/>
    <w:rsid w:val="00A9505A"/>
    <w:rsid w:val="00A95461"/>
    <w:rsid w:val="00A95464"/>
    <w:rsid w:val="00A958B9"/>
    <w:rsid w:val="00A95C7D"/>
    <w:rsid w:val="00A95EA9"/>
    <w:rsid w:val="00A95F2A"/>
    <w:rsid w:val="00A96147"/>
    <w:rsid w:val="00A965FE"/>
    <w:rsid w:val="00A967FF"/>
    <w:rsid w:val="00A96C15"/>
    <w:rsid w:val="00A96F15"/>
    <w:rsid w:val="00A97122"/>
    <w:rsid w:val="00A97221"/>
    <w:rsid w:val="00A97258"/>
    <w:rsid w:val="00A9779E"/>
    <w:rsid w:val="00A978F4"/>
    <w:rsid w:val="00A97A64"/>
    <w:rsid w:val="00A97E61"/>
    <w:rsid w:val="00AA008B"/>
    <w:rsid w:val="00AA01B8"/>
    <w:rsid w:val="00AA01BE"/>
    <w:rsid w:val="00AA028A"/>
    <w:rsid w:val="00AA0580"/>
    <w:rsid w:val="00AA0A1F"/>
    <w:rsid w:val="00AA0B1B"/>
    <w:rsid w:val="00AA151E"/>
    <w:rsid w:val="00AA1585"/>
    <w:rsid w:val="00AA187E"/>
    <w:rsid w:val="00AA19B2"/>
    <w:rsid w:val="00AA1B6C"/>
    <w:rsid w:val="00AA1C74"/>
    <w:rsid w:val="00AA1EC0"/>
    <w:rsid w:val="00AA2376"/>
    <w:rsid w:val="00AA251D"/>
    <w:rsid w:val="00AA2C18"/>
    <w:rsid w:val="00AA2D83"/>
    <w:rsid w:val="00AA31A5"/>
    <w:rsid w:val="00AA33FF"/>
    <w:rsid w:val="00AA3472"/>
    <w:rsid w:val="00AA3593"/>
    <w:rsid w:val="00AA360F"/>
    <w:rsid w:val="00AA3814"/>
    <w:rsid w:val="00AA3961"/>
    <w:rsid w:val="00AA3F2E"/>
    <w:rsid w:val="00AA40F5"/>
    <w:rsid w:val="00AA433B"/>
    <w:rsid w:val="00AA43D9"/>
    <w:rsid w:val="00AA459C"/>
    <w:rsid w:val="00AA491A"/>
    <w:rsid w:val="00AA49EC"/>
    <w:rsid w:val="00AA5990"/>
    <w:rsid w:val="00AA6D9E"/>
    <w:rsid w:val="00AA7065"/>
    <w:rsid w:val="00AA70B8"/>
    <w:rsid w:val="00AA71EC"/>
    <w:rsid w:val="00AA72BD"/>
    <w:rsid w:val="00AA7397"/>
    <w:rsid w:val="00AA76C4"/>
    <w:rsid w:val="00AA78BC"/>
    <w:rsid w:val="00AA79A6"/>
    <w:rsid w:val="00AA7A22"/>
    <w:rsid w:val="00AA7F5E"/>
    <w:rsid w:val="00AB018D"/>
    <w:rsid w:val="00AB07F3"/>
    <w:rsid w:val="00AB0AFE"/>
    <w:rsid w:val="00AB11A6"/>
    <w:rsid w:val="00AB24B1"/>
    <w:rsid w:val="00AB2765"/>
    <w:rsid w:val="00AB2855"/>
    <w:rsid w:val="00AB30BC"/>
    <w:rsid w:val="00AB33AC"/>
    <w:rsid w:val="00AB3418"/>
    <w:rsid w:val="00AB38F7"/>
    <w:rsid w:val="00AB3B60"/>
    <w:rsid w:val="00AB3B7A"/>
    <w:rsid w:val="00AB3BE3"/>
    <w:rsid w:val="00AB46E6"/>
    <w:rsid w:val="00AB4C16"/>
    <w:rsid w:val="00AB55F7"/>
    <w:rsid w:val="00AB5787"/>
    <w:rsid w:val="00AB582F"/>
    <w:rsid w:val="00AB6072"/>
    <w:rsid w:val="00AB62EA"/>
    <w:rsid w:val="00AB65B4"/>
    <w:rsid w:val="00AB6AB6"/>
    <w:rsid w:val="00AB6B6C"/>
    <w:rsid w:val="00AB6FF8"/>
    <w:rsid w:val="00AB7750"/>
    <w:rsid w:val="00AB78A7"/>
    <w:rsid w:val="00AC0079"/>
    <w:rsid w:val="00AC089E"/>
    <w:rsid w:val="00AC0979"/>
    <w:rsid w:val="00AC0B81"/>
    <w:rsid w:val="00AC0E33"/>
    <w:rsid w:val="00AC0FCA"/>
    <w:rsid w:val="00AC14FD"/>
    <w:rsid w:val="00AC1882"/>
    <w:rsid w:val="00AC19BD"/>
    <w:rsid w:val="00AC1A38"/>
    <w:rsid w:val="00AC20F5"/>
    <w:rsid w:val="00AC2227"/>
    <w:rsid w:val="00AC2694"/>
    <w:rsid w:val="00AC2778"/>
    <w:rsid w:val="00AC27FC"/>
    <w:rsid w:val="00AC2964"/>
    <w:rsid w:val="00AC2EDD"/>
    <w:rsid w:val="00AC2F68"/>
    <w:rsid w:val="00AC311F"/>
    <w:rsid w:val="00AC3471"/>
    <w:rsid w:val="00AC356C"/>
    <w:rsid w:val="00AC39C7"/>
    <w:rsid w:val="00AC3B52"/>
    <w:rsid w:val="00AC3C8E"/>
    <w:rsid w:val="00AC40CA"/>
    <w:rsid w:val="00AC4354"/>
    <w:rsid w:val="00AC46A2"/>
    <w:rsid w:val="00AC518E"/>
    <w:rsid w:val="00AC538F"/>
    <w:rsid w:val="00AC5455"/>
    <w:rsid w:val="00AC556E"/>
    <w:rsid w:val="00AC5CF6"/>
    <w:rsid w:val="00AC5F1F"/>
    <w:rsid w:val="00AC6032"/>
    <w:rsid w:val="00AC607C"/>
    <w:rsid w:val="00AC646B"/>
    <w:rsid w:val="00AC6525"/>
    <w:rsid w:val="00AC690A"/>
    <w:rsid w:val="00AC6C44"/>
    <w:rsid w:val="00AC6D55"/>
    <w:rsid w:val="00AC6E79"/>
    <w:rsid w:val="00AC6FBD"/>
    <w:rsid w:val="00AC73AB"/>
    <w:rsid w:val="00AC747E"/>
    <w:rsid w:val="00AC75AF"/>
    <w:rsid w:val="00AC7D5A"/>
    <w:rsid w:val="00AD0A9D"/>
    <w:rsid w:val="00AD0ADF"/>
    <w:rsid w:val="00AD0CA8"/>
    <w:rsid w:val="00AD0E65"/>
    <w:rsid w:val="00AD1575"/>
    <w:rsid w:val="00AD1B60"/>
    <w:rsid w:val="00AD1C3E"/>
    <w:rsid w:val="00AD1CE8"/>
    <w:rsid w:val="00AD2065"/>
    <w:rsid w:val="00AD2496"/>
    <w:rsid w:val="00AD2728"/>
    <w:rsid w:val="00AD273D"/>
    <w:rsid w:val="00AD2980"/>
    <w:rsid w:val="00AD31EE"/>
    <w:rsid w:val="00AD3290"/>
    <w:rsid w:val="00AD3975"/>
    <w:rsid w:val="00AD3D26"/>
    <w:rsid w:val="00AD3EEF"/>
    <w:rsid w:val="00AD40FA"/>
    <w:rsid w:val="00AD45A3"/>
    <w:rsid w:val="00AD45AA"/>
    <w:rsid w:val="00AD4AFA"/>
    <w:rsid w:val="00AD4C18"/>
    <w:rsid w:val="00AD4CBE"/>
    <w:rsid w:val="00AD4DD8"/>
    <w:rsid w:val="00AD4FAA"/>
    <w:rsid w:val="00AD52A1"/>
    <w:rsid w:val="00AD591A"/>
    <w:rsid w:val="00AD5A76"/>
    <w:rsid w:val="00AD5C73"/>
    <w:rsid w:val="00AD5DB0"/>
    <w:rsid w:val="00AD5EA4"/>
    <w:rsid w:val="00AD621F"/>
    <w:rsid w:val="00AD664F"/>
    <w:rsid w:val="00AD670A"/>
    <w:rsid w:val="00AD671A"/>
    <w:rsid w:val="00AD6B42"/>
    <w:rsid w:val="00AD6B5B"/>
    <w:rsid w:val="00AD6CE6"/>
    <w:rsid w:val="00AD6E16"/>
    <w:rsid w:val="00AD7269"/>
    <w:rsid w:val="00AD7438"/>
    <w:rsid w:val="00AD743A"/>
    <w:rsid w:val="00AD7597"/>
    <w:rsid w:val="00AD788C"/>
    <w:rsid w:val="00AD79E6"/>
    <w:rsid w:val="00AD79E8"/>
    <w:rsid w:val="00AD7A8E"/>
    <w:rsid w:val="00AD7C58"/>
    <w:rsid w:val="00AD7D31"/>
    <w:rsid w:val="00AE0296"/>
    <w:rsid w:val="00AE0399"/>
    <w:rsid w:val="00AE04FC"/>
    <w:rsid w:val="00AE0BD1"/>
    <w:rsid w:val="00AE0E8F"/>
    <w:rsid w:val="00AE10CE"/>
    <w:rsid w:val="00AE116F"/>
    <w:rsid w:val="00AE11F5"/>
    <w:rsid w:val="00AE187B"/>
    <w:rsid w:val="00AE21E8"/>
    <w:rsid w:val="00AE2213"/>
    <w:rsid w:val="00AE2237"/>
    <w:rsid w:val="00AE24D7"/>
    <w:rsid w:val="00AE2CFC"/>
    <w:rsid w:val="00AE30E0"/>
    <w:rsid w:val="00AE376B"/>
    <w:rsid w:val="00AE430B"/>
    <w:rsid w:val="00AE4679"/>
    <w:rsid w:val="00AE4B41"/>
    <w:rsid w:val="00AE5407"/>
    <w:rsid w:val="00AE5605"/>
    <w:rsid w:val="00AE5688"/>
    <w:rsid w:val="00AE577B"/>
    <w:rsid w:val="00AE61EC"/>
    <w:rsid w:val="00AE6368"/>
    <w:rsid w:val="00AE6447"/>
    <w:rsid w:val="00AE6505"/>
    <w:rsid w:val="00AE6548"/>
    <w:rsid w:val="00AE693F"/>
    <w:rsid w:val="00AE71CA"/>
    <w:rsid w:val="00AE7754"/>
    <w:rsid w:val="00AE799A"/>
    <w:rsid w:val="00AE7D94"/>
    <w:rsid w:val="00AE7DE5"/>
    <w:rsid w:val="00AE7E03"/>
    <w:rsid w:val="00AE7FB7"/>
    <w:rsid w:val="00AF0436"/>
    <w:rsid w:val="00AF0633"/>
    <w:rsid w:val="00AF0A3D"/>
    <w:rsid w:val="00AF0A92"/>
    <w:rsid w:val="00AF0C48"/>
    <w:rsid w:val="00AF0D07"/>
    <w:rsid w:val="00AF0EF5"/>
    <w:rsid w:val="00AF13AF"/>
    <w:rsid w:val="00AF1577"/>
    <w:rsid w:val="00AF158E"/>
    <w:rsid w:val="00AF1680"/>
    <w:rsid w:val="00AF16AC"/>
    <w:rsid w:val="00AF1E80"/>
    <w:rsid w:val="00AF1F56"/>
    <w:rsid w:val="00AF21C4"/>
    <w:rsid w:val="00AF2461"/>
    <w:rsid w:val="00AF24FC"/>
    <w:rsid w:val="00AF2831"/>
    <w:rsid w:val="00AF306F"/>
    <w:rsid w:val="00AF3397"/>
    <w:rsid w:val="00AF3479"/>
    <w:rsid w:val="00AF3811"/>
    <w:rsid w:val="00AF3A17"/>
    <w:rsid w:val="00AF43DF"/>
    <w:rsid w:val="00AF46D7"/>
    <w:rsid w:val="00AF48E1"/>
    <w:rsid w:val="00AF4F93"/>
    <w:rsid w:val="00AF5104"/>
    <w:rsid w:val="00AF523E"/>
    <w:rsid w:val="00AF540A"/>
    <w:rsid w:val="00AF5A7F"/>
    <w:rsid w:val="00AF5E32"/>
    <w:rsid w:val="00AF5FF6"/>
    <w:rsid w:val="00AF6562"/>
    <w:rsid w:val="00AF7192"/>
    <w:rsid w:val="00AF7559"/>
    <w:rsid w:val="00AF75A2"/>
    <w:rsid w:val="00AF75A7"/>
    <w:rsid w:val="00AF79A5"/>
    <w:rsid w:val="00AF7B03"/>
    <w:rsid w:val="00AF7FAE"/>
    <w:rsid w:val="00B005A4"/>
    <w:rsid w:val="00B007F1"/>
    <w:rsid w:val="00B00977"/>
    <w:rsid w:val="00B00A9A"/>
    <w:rsid w:val="00B00BD3"/>
    <w:rsid w:val="00B01097"/>
    <w:rsid w:val="00B01652"/>
    <w:rsid w:val="00B019A6"/>
    <w:rsid w:val="00B01A75"/>
    <w:rsid w:val="00B01C57"/>
    <w:rsid w:val="00B0226E"/>
    <w:rsid w:val="00B0255A"/>
    <w:rsid w:val="00B02E48"/>
    <w:rsid w:val="00B02EA9"/>
    <w:rsid w:val="00B0337D"/>
    <w:rsid w:val="00B03491"/>
    <w:rsid w:val="00B037CF"/>
    <w:rsid w:val="00B03A58"/>
    <w:rsid w:val="00B03F02"/>
    <w:rsid w:val="00B03FAA"/>
    <w:rsid w:val="00B04430"/>
    <w:rsid w:val="00B044B7"/>
    <w:rsid w:val="00B045DE"/>
    <w:rsid w:val="00B04700"/>
    <w:rsid w:val="00B04A96"/>
    <w:rsid w:val="00B050F5"/>
    <w:rsid w:val="00B050FC"/>
    <w:rsid w:val="00B05165"/>
    <w:rsid w:val="00B05259"/>
    <w:rsid w:val="00B05C6A"/>
    <w:rsid w:val="00B05E17"/>
    <w:rsid w:val="00B05EDC"/>
    <w:rsid w:val="00B0623D"/>
    <w:rsid w:val="00B06519"/>
    <w:rsid w:val="00B065C4"/>
    <w:rsid w:val="00B069F3"/>
    <w:rsid w:val="00B06A1D"/>
    <w:rsid w:val="00B06CA0"/>
    <w:rsid w:val="00B07ACA"/>
    <w:rsid w:val="00B106B9"/>
    <w:rsid w:val="00B10A69"/>
    <w:rsid w:val="00B11722"/>
    <w:rsid w:val="00B11A42"/>
    <w:rsid w:val="00B11A68"/>
    <w:rsid w:val="00B11D83"/>
    <w:rsid w:val="00B11D8E"/>
    <w:rsid w:val="00B11F29"/>
    <w:rsid w:val="00B1209E"/>
    <w:rsid w:val="00B12ABB"/>
    <w:rsid w:val="00B12AF8"/>
    <w:rsid w:val="00B12B6F"/>
    <w:rsid w:val="00B12B8A"/>
    <w:rsid w:val="00B12D0A"/>
    <w:rsid w:val="00B12D39"/>
    <w:rsid w:val="00B12E26"/>
    <w:rsid w:val="00B12FBD"/>
    <w:rsid w:val="00B13193"/>
    <w:rsid w:val="00B135B6"/>
    <w:rsid w:val="00B1381D"/>
    <w:rsid w:val="00B13943"/>
    <w:rsid w:val="00B13C02"/>
    <w:rsid w:val="00B140C2"/>
    <w:rsid w:val="00B14211"/>
    <w:rsid w:val="00B144C0"/>
    <w:rsid w:val="00B14965"/>
    <w:rsid w:val="00B14C2F"/>
    <w:rsid w:val="00B15082"/>
    <w:rsid w:val="00B15136"/>
    <w:rsid w:val="00B15717"/>
    <w:rsid w:val="00B15B48"/>
    <w:rsid w:val="00B15DD3"/>
    <w:rsid w:val="00B15E89"/>
    <w:rsid w:val="00B165DB"/>
    <w:rsid w:val="00B16B0E"/>
    <w:rsid w:val="00B16B34"/>
    <w:rsid w:val="00B16DA4"/>
    <w:rsid w:val="00B16ECA"/>
    <w:rsid w:val="00B16F10"/>
    <w:rsid w:val="00B16F2C"/>
    <w:rsid w:val="00B171F9"/>
    <w:rsid w:val="00B17363"/>
    <w:rsid w:val="00B176B5"/>
    <w:rsid w:val="00B1798F"/>
    <w:rsid w:val="00B17B82"/>
    <w:rsid w:val="00B17D66"/>
    <w:rsid w:val="00B20409"/>
    <w:rsid w:val="00B2066D"/>
    <w:rsid w:val="00B20836"/>
    <w:rsid w:val="00B208A8"/>
    <w:rsid w:val="00B208CE"/>
    <w:rsid w:val="00B20C5B"/>
    <w:rsid w:val="00B212B1"/>
    <w:rsid w:val="00B213F8"/>
    <w:rsid w:val="00B2172A"/>
    <w:rsid w:val="00B21944"/>
    <w:rsid w:val="00B21A71"/>
    <w:rsid w:val="00B21D6D"/>
    <w:rsid w:val="00B21DF7"/>
    <w:rsid w:val="00B221B5"/>
    <w:rsid w:val="00B22993"/>
    <w:rsid w:val="00B22B35"/>
    <w:rsid w:val="00B22F6B"/>
    <w:rsid w:val="00B23878"/>
    <w:rsid w:val="00B23971"/>
    <w:rsid w:val="00B23AF0"/>
    <w:rsid w:val="00B2406E"/>
    <w:rsid w:val="00B24191"/>
    <w:rsid w:val="00B24AC9"/>
    <w:rsid w:val="00B2513F"/>
    <w:rsid w:val="00B25A7A"/>
    <w:rsid w:val="00B25B71"/>
    <w:rsid w:val="00B25F6C"/>
    <w:rsid w:val="00B26176"/>
    <w:rsid w:val="00B262C6"/>
    <w:rsid w:val="00B26301"/>
    <w:rsid w:val="00B26BB5"/>
    <w:rsid w:val="00B26BE4"/>
    <w:rsid w:val="00B26CA5"/>
    <w:rsid w:val="00B26E13"/>
    <w:rsid w:val="00B26E19"/>
    <w:rsid w:val="00B26E89"/>
    <w:rsid w:val="00B273DF"/>
    <w:rsid w:val="00B274F7"/>
    <w:rsid w:val="00B276DF"/>
    <w:rsid w:val="00B27924"/>
    <w:rsid w:val="00B27A5F"/>
    <w:rsid w:val="00B27A7C"/>
    <w:rsid w:val="00B27ECD"/>
    <w:rsid w:val="00B30468"/>
    <w:rsid w:val="00B305EA"/>
    <w:rsid w:val="00B3067C"/>
    <w:rsid w:val="00B306CB"/>
    <w:rsid w:val="00B306E2"/>
    <w:rsid w:val="00B30785"/>
    <w:rsid w:val="00B30877"/>
    <w:rsid w:val="00B30BA9"/>
    <w:rsid w:val="00B30F1E"/>
    <w:rsid w:val="00B312C4"/>
    <w:rsid w:val="00B31A85"/>
    <w:rsid w:val="00B31AD1"/>
    <w:rsid w:val="00B31B6E"/>
    <w:rsid w:val="00B31E43"/>
    <w:rsid w:val="00B31F23"/>
    <w:rsid w:val="00B31FA5"/>
    <w:rsid w:val="00B32216"/>
    <w:rsid w:val="00B3233A"/>
    <w:rsid w:val="00B32DCB"/>
    <w:rsid w:val="00B33513"/>
    <w:rsid w:val="00B3355C"/>
    <w:rsid w:val="00B33A6D"/>
    <w:rsid w:val="00B33E76"/>
    <w:rsid w:val="00B34095"/>
    <w:rsid w:val="00B34799"/>
    <w:rsid w:val="00B34BC3"/>
    <w:rsid w:val="00B34D76"/>
    <w:rsid w:val="00B34E59"/>
    <w:rsid w:val="00B34F18"/>
    <w:rsid w:val="00B35533"/>
    <w:rsid w:val="00B3561E"/>
    <w:rsid w:val="00B3571A"/>
    <w:rsid w:val="00B35D81"/>
    <w:rsid w:val="00B35E74"/>
    <w:rsid w:val="00B35E7F"/>
    <w:rsid w:val="00B3600F"/>
    <w:rsid w:val="00B3606C"/>
    <w:rsid w:val="00B360F3"/>
    <w:rsid w:val="00B360FA"/>
    <w:rsid w:val="00B362A5"/>
    <w:rsid w:val="00B363BD"/>
    <w:rsid w:val="00B365C0"/>
    <w:rsid w:val="00B367B1"/>
    <w:rsid w:val="00B370C4"/>
    <w:rsid w:val="00B3727F"/>
    <w:rsid w:val="00B37A95"/>
    <w:rsid w:val="00B37F12"/>
    <w:rsid w:val="00B402C3"/>
    <w:rsid w:val="00B404CA"/>
    <w:rsid w:val="00B4070E"/>
    <w:rsid w:val="00B40817"/>
    <w:rsid w:val="00B40822"/>
    <w:rsid w:val="00B40A4B"/>
    <w:rsid w:val="00B40DCD"/>
    <w:rsid w:val="00B41060"/>
    <w:rsid w:val="00B4178C"/>
    <w:rsid w:val="00B41800"/>
    <w:rsid w:val="00B41921"/>
    <w:rsid w:val="00B4208D"/>
    <w:rsid w:val="00B421D4"/>
    <w:rsid w:val="00B422A8"/>
    <w:rsid w:val="00B427E4"/>
    <w:rsid w:val="00B428A8"/>
    <w:rsid w:val="00B428B5"/>
    <w:rsid w:val="00B429DD"/>
    <w:rsid w:val="00B42D32"/>
    <w:rsid w:val="00B42F88"/>
    <w:rsid w:val="00B43703"/>
    <w:rsid w:val="00B43A53"/>
    <w:rsid w:val="00B43AFC"/>
    <w:rsid w:val="00B43D15"/>
    <w:rsid w:val="00B44163"/>
    <w:rsid w:val="00B446FA"/>
    <w:rsid w:val="00B44F16"/>
    <w:rsid w:val="00B45209"/>
    <w:rsid w:val="00B45793"/>
    <w:rsid w:val="00B459B7"/>
    <w:rsid w:val="00B45ACB"/>
    <w:rsid w:val="00B45DEA"/>
    <w:rsid w:val="00B460A9"/>
    <w:rsid w:val="00B46650"/>
    <w:rsid w:val="00B4688C"/>
    <w:rsid w:val="00B46D23"/>
    <w:rsid w:val="00B472AA"/>
    <w:rsid w:val="00B479C8"/>
    <w:rsid w:val="00B47BE9"/>
    <w:rsid w:val="00B5022F"/>
    <w:rsid w:val="00B502CE"/>
    <w:rsid w:val="00B506EB"/>
    <w:rsid w:val="00B50844"/>
    <w:rsid w:val="00B508B8"/>
    <w:rsid w:val="00B5092A"/>
    <w:rsid w:val="00B50EA1"/>
    <w:rsid w:val="00B51494"/>
    <w:rsid w:val="00B515BA"/>
    <w:rsid w:val="00B51C4A"/>
    <w:rsid w:val="00B51DF3"/>
    <w:rsid w:val="00B5268A"/>
    <w:rsid w:val="00B5332F"/>
    <w:rsid w:val="00B53358"/>
    <w:rsid w:val="00B53431"/>
    <w:rsid w:val="00B53499"/>
    <w:rsid w:val="00B53537"/>
    <w:rsid w:val="00B5386D"/>
    <w:rsid w:val="00B53996"/>
    <w:rsid w:val="00B53C7F"/>
    <w:rsid w:val="00B54066"/>
    <w:rsid w:val="00B5408A"/>
    <w:rsid w:val="00B54155"/>
    <w:rsid w:val="00B543F6"/>
    <w:rsid w:val="00B54465"/>
    <w:rsid w:val="00B54665"/>
    <w:rsid w:val="00B547A8"/>
    <w:rsid w:val="00B5522A"/>
    <w:rsid w:val="00B55619"/>
    <w:rsid w:val="00B55892"/>
    <w:rsid w:val="00B56048"/>
    <w:rsid w:val="00B561D2"/>
    <w:rsid w:val="00B56883"/>
    <w:rsid w:val="00B56EDF"/>
    <w:rsid w:val="00B57292"/>
    <w:rsid w:val="00B575BA"/>
    <w:rsid w:val="00B57D6D"/>
    <w:rsid w:val="00B57F32"/>
    <w:rsid w:val="00B6005D"/>
    <w:rsid w:val="00B60842"/>
    <w:rsid w:val="00B60970"/>
    <w:rsid w:val="00B60986"/>
    <w:rsid w:val="00B60A8E"/>
    <w:rsid w:val="00B60C3B"/>
    <w:rsid w:val="00B60D3C"/>
    <w:rsid w:val="00B60DFD"/>
    <w:rsid w:val="00B61341"/>
    <w:rsid w:val="00B61513"/>
    <w:rsid w:val="00B61629"/>
    <w:rsid w:val="00B61C02"/>
    <w:rsid w:val="00B61D81"/>
    <w:rsid w:val="00B61DAC"/>
    <w:rsid w:val="00B61EA1"/>
    <w:rsid w:val="00B61F1D"/>
    <w:rsid w:val="00B61F3B"/>
    <w:rsid w:val="00B62366"/>
    <w:rsid w:val="00B62516"/>
    <w:rsid w:val="00B62864"/>
    <w:rsid w:val="00B628FF"/>
    <w:rsid w:val="00B6296B"/>
    <w:rsid w:val="00B62B20"/>
    <w:rsid w:val="00B630EB"/>
    <w:rsid w:val="00B634D6"/>
    <w:rsid w:val="00B638BC"/>
    <w:rsid w:val="00B63CE3"/>
    <w:rsid w:val="00B640D0"/>
    <w:rsid w:val="00B6486D"/>
    <w:rsid w:val="00B64925"/>
    <w:rsid w:val="00B64945"/>
    <w:rsid w:val="00B64AD9"/>
    <w:rsid w:val="00B64DEA"/>
    <w:rsid w:val="00B64F10"/>
    <w:rsid w:val="00B650F9"/>
    <w:rsid w:val="00B65196"/>
    <w:rsid w:val="00B65526"/>
    <w:rsid w:val="00B6567B"/>
    <w:rsid w:val="00B6583D"/>
    <w:rsid w:val="00B65894"/>
    <w:rsid w:val="00B65CEF"/>
    <w:rsid w:val="00B6606B"/>
    <w:rsid w:val="00B667E8"/>
    <w:rsid w:val="00B66826"/>
    <w:rsid w:val="00B66A00"/>
    <w:rsid w:val="00B66AA5"/>
    <w:rsid w:val="00B66DEA"/>
    <w:rsid w:val="00B67163"/>
    <w:rsid w:val="00B67578"/>
    <w:rsid w:val="00B67961"/>
    <w:rsid w:val="00B67D38"/>
    <w:rsid w:val="00B70119"/>
    <w:rsid w:val="00B70230"/>
    <w:rsid w:val="00B70787"/>
    <w:rsid w:val="00B708C0"/>
    <w:rsid w:val="00B7099C"/>
    <w:rsid w:val="00B70CD6"/>
    <w:rsid w:val="00B70F41"/>
    <w:rsid w:val="00B7131A"/>
    <w:rsid w:val="00B71453"/>
    <w:rsid w:val="00B714A3"/>
    <w:rsid w:val="00B716D9"/>
    <w:rsid w:val="00B71AA9"/>
    <w:rsid w:val="00B71E2E"/>
    <w:rsid w:val="00B7207A"/>
    <w:rsid w:val="00B7238A"/>
    <w:rsid w:val="00B729C1"/>
    <w:rsid w:val="00B72A63"/>
    <w:rsid w:val="00B72B8E"/>
    <w:rsid w:val="00B72DD6"/>
    <w:rsid w:val="00B72EDA"/>
    <w:rsid w:val="00B72FCA"/>
    <w:rsid w:val="00B73642"/>
    <w:rsid w:val="00B73878"/>
    <w:rsid w:val="00B73A7B"/>
    <w:rsid w:val="00B73AF0"/>
    <w:rsid w:val="00B73F3E"/>
    <w:rsid w:val="00B73F70"/>
    <w:rsid w:val="00B73F7D"/>
    <w:rsid w:val="00B74026"/>
    <w:rsid w:val="00B740A9"/>
    <w:rsid w:val="00B7412C"/>
    <w:rsid w:val="00B7417D"/>
    <w:rsid w:val="00B74184"/>
    <w:rsid w:val="00B74EB9"/>
    <w:rsid w:val="00B7537F"/>
    <w:rsid w:val="00B754AC"/>
    <w:rsid w:val="00B755E7"/>
    <w:rsid w:val="00B75668"/>
    <w:rsid w:val="00B757E1"/>
    <w:rsid w:val="00B76029"/>
    <w:rsid w:val="00B76051"/>
    <w:rsid w:val="00B76105"/>
    <w:rsid w:val="00B762A1"/>
    <w:rsid w:val="00B76336"/>
    <w:rsid w:val="00B76654"/>
    <w:rsid w:val="00B76A95"/>
    <w:rsid w:val="00B77F3A"/>
    <w:rsid w:val="00B77F90"/>
    <w:rsid w:val="00B80F3E"/>
    <w:rsid w:val="00B812C4"/>
    <w:rsid w:val="00B81755"/>
    <w:rsid w:val="00B81762"/>
    <w:rsid w:val="00B81A01"/>
    <w:rsid w:val="00B81C03"/>
    <w:rsid w:val="00B81D36"/>
    <w:rsid w:val="00B82147"/>
    <w:rsid w:val="00B82567"/>
    <w:rsid w:val="00B828C6"/>
    <w:rsid w:val="00B82EF5"/>
    <w:rsid w:val="00B8330C"/>
    <w:rsid w:val="00B83411"/>
    <w:rsid w:val="00B836A9"/>
    <w:rsid w:val="00B8383C"/>
    <w:rsid w:val="00B83A39"/>
    <w:rsid w:val="00B83D79"/>
    <w:rsid w:val="00B8421D"/>
    <w:rsid w:val="00B842BA"/>
    <w:rsid w:val="00B84318"/>
    <w:rsid w:val="00B84969"/>
    <w:rsid w:val="00B85003"/>
    <w:rsid w:val="00B850D3"/>
    <w:rsid w:val="00B8519B"/>
    <w:rsid w:val="00B851BE"/>
    <w:rsid w:val="00B85200"/>
    <w:rsid w:val="00B8531C"/>
    <w:rsid w:val="00B85356"/>
    <w:rsid w:val="00B859AF"/>
    <w:rsid w:val="00B85D4D"/>
    <w:rsid w:val="00B85DE9"/>
    <w:rsid w:val="00B85E26"/>
    <w:rsid w:val="00B862F4"/>
    <w:rsid w:val="00B865C8"/>
    <w:rsid w:val="00B86642"/>
    <w:rsid w:val="00B867C2"/>
    <w:rsid w:val="00B86B23"/>
    <w:rsid w:val="00B86CA4"/>
    <w:rsid w:val="00B86EC4"/>
    <w:rsid w:val="00B87849"/>
    <w:rsid w:val="00B87941"/>
    <w:rsid w:val="00B87E3E"/>
    <w:rsid w:val="00B87E9A"/>
    <w:rsid w:val="00B87F09"/>
    <w:rsid w:val="00B9007A"/>
    <w:rsid w:val="00B905EC"/>
    <w:rsid w:val="00B906A5"/>
    <w:rsid w:val="00B9085E"/>
    <w:rsid w:val="00B90B09"/>
    <w:rsid w:val="00B90CDA"/>
    <w:rsid w:val="00B90D75"/>
    <w:rsid w:val="00B90FF9"/>
    <w:rsid w:val="00B91549"/>
    <w:rsid w:val="00B917C8"/>
    <w:rsid w:val="00B91E35"/>
    <w:rsid w:val="00B91FF2"/>
    <w:rsid w:val="00B9260F"/>
    <w:rsid w:val="00B9272E"/>
    <w:rsid w:val="00B92752"/>
    <w:rsid w:val="00B93491"/>
    <w:rsid w:val="00B936E7"/>
    <w:rsid w:val="00B93A84"/>
    <w:rsid w:val="00B93ADD"/>
    <w:rsid w:val="00B93BBA"/>
    <w:rsid w:val="00B93C40"/>
    <w:rsid w:val="00B93FA5"/>
    <w:rsid w:val="00B9427C"/>
    <w:rsid w:val="00B9437D"/>
    <w:rsid w:val="00B947BB"/>
    <w:rsid w:val="00B94965"/>
    <w:rsid w:val="00B94E75"/>
    <w:rsid w:val="00B94EAC"/>
    <w:rsid w:val="00B9506E"/>
    <w:rsid w:val="00B9524E"/>
    <w:rsid w:val="00B9560E"/>
    <w:rsid w:val="00B95E1C"/>
    <w:rsid w:val="00B95FF4"/>
    <w:rsid w:val="00B96781"/>
    <w:rsid w:val="00B967AB"/>
    <w:rsid w:val="00B968E2"/>
    <w:rsid w:val="00B9739B"/>
    <w:rsid w:val="00B974D3"/>
    <w:rsid w:val="00B97C57"/>
    <w:rsid w:val="00BA0020"/>
    <w:rsid w:val="00BA0388"/>
    <w:rsid w:val="00BA0470"/>
    <w:rsid w:val="00BA05F4"/>
    <w:rsid w:val="00BA0687"/>
    <w:rsid w:val="00BA0790"/>
    <w:rsid w:val="00BA092A"/>
    <w:rsid w:val="00BA0CA5"/>
    <w:rsid w:val="00BA0D24"/>
    <w:rsid w:val="00BA0F7B"/>
    <w:rsid w:val="00BA10D9"/>
    <w:rsid w:val="00BA121C"/>
    <w:rsid w:val="00BA12A5"/>
    <w:rsid w:val="00BA168D"/>
    <w:rsid w:val="00BA1A6A"/>
    <w:rsid w:val="00BA1E17"/>
    <w:rsid w:val="00BA212D"/>
    <w:rsid w:val="00BA2166"/>
    <w:rsid w:val="00BA241E"/>
    <w:rsid w:val="00BA2656"/>
    <w:rsid w:val="00BA2D4C"/>
    <w:rsid w:val="00BA2F7A"/>
    <w:rsid w:val="00BA3391"/>
    <w:rsid w:val="00BA3643"/>
    <w:rsid w:val="00BA3E1C"/>
    <w:rsid w:val="00BA3E8F"/>
    <w:rsid w:val="00BA440D"/>
    <w:rsid w:val="00BA44B8"/>
    <w:rsid w:val="00BA486C"/>
    <w:rsid w:val="00BA48B3"/>
    <w:rsid w:val="00BA4941"/>
    <w:rsid w:val="00BA498A"/>
    <w:rsid w:val="00BA4C0A"/>
    <w:rsid w:val="00BA513F"/>
    <w:rsid w:val="00BA51C7"/>
    <w:rsid w:val="00BA5607"/>
    <w:rsid w:val="00BA5AA9"/>
    <w:rsid w:val="00BA5B32"/>
    <w:rsid w:val="00BA5F0D"/>
    <w:rsid w:val="00BA5F16"/>
    <w:rsid w:val="00BA6156"/>
    <w:rsid w:val="00BA6252"/>
    <w:rsid w:val="00BA63B7"/>
    <w:rsid w:val="00BA666E"/>
    <w:rsid w:val="00BA71AD"/>
    <w:rsid w:val="00BA755A"/>
    <w:rsid w:val="00BA7654"/>
    <w:rsid w:val="00BA7A18"/>
    <w:rsid w:val="00BA7E6B"/>
    <w:rsid w:val="00BA7ECD"/>
    <w:rsid w:val="00BA7F9B"/>
    <w:rsid w:val="00BB00E8"/>
    <w:rsid w:val="00BB01B1"/>
    <w:rsid w:val="00BB0A31"/>
    <w:rsid w:val="00BB0E16"/>
    <w:rsid w:val="00BB0FEE"/>
    <w:rsid w:val="00BB1012"/>
    <w:rsid w:val="00BB1198"/>
    <w:rsid w:val="00BB1275"/>
    <w:rsid w:val="00BB14A6"/>
    <w:rsid w:val="00BB16E1"/>
    <w:rsid w:val="00BB193D"/>
    <w:rsid w:val="00BB257D"/>
    <w:rsid w:val="00BB2942"/>
    <w:rsid w:val="00BB2CA1"/>
    <w:rsid w:val="00BB2F9F"/>
    <w:rsid w:val="00BB36A4"/>
    <w:rsid w:val="00BB3912"/>
    <w:rsid w:val="00BB3A6A"/>
    <w:rsid w:val="00BB418B"/>
    <w:rsid w:val="00BB4848"/>
    <w:rsid w:val="00BB4946"/>
    <w:rsid w:val="00BB4ED5"/>
    <w:rsid w:val="00BB5118"/>
    <w:rsid w:val="00BB51F3"/>
    <w:rsid w:val="00BB5493"/>
    <w:rsid w:val="00BB578A"/>
    <w:rsid w:val="00BB5A19"/>
    <w:rsid w:val="00BB5BB4"/>
    <w:rsid w:val="00BB636C"/>
    <w:rsid w:val="00BB63CA"/>
    <w:rsid w:val="00BB65CE"/>
    <w:rsid w:val="00BB670F"/>
    <w:rsid w:val="00BB684F"/>
    <w:rsid w:val="00BB6B3B"/>
    <w:rsid w:val="00BB6C16"/>
    <w:rsid w:val="00BB6C22"/>
    <w:rsid w:val="00BB711E"/>
    <w:rsid w:val="00BB759B"/>
    <w:rsid w:val="00BB7C52"/>
    <w:rsid w:val="00BB7C68"/>
    <w:rsid w:val="00BC015E"/>
    <w:rsid w:val="00BC0361"/>
    <w:rsid w:val="00BC053A"/>
    <w:rsid w:val="00BC0846"/>
    <w:rsid w:val="00BC092F"/>
    <w:rsid w:val="00BC0BBF"/>
    <w:rsid w:val="00BC0E57"/>
    <w:rsid w:val="00BC1005"/>
    <w:rsid w:val="00BC1087"/>
    <w:rsid w:val="00BC153F"/>
    <w:rsid w:val="00BC1565"/>
    <w:rsid w:val="00BC1574"/>
    <w:rsid w:val="00BC1580"/>
    <w:rsid w:val="00BC16B6"/>
    <w:rsid w:val="00BC1730"/>
    <w:rsid w:val="00BC1E59"/>
    <w:rsid w:val="00BC1EF3"/>
    <w:rsid w:val="00BC1F4C"/>
    <w:rsid w:val="00BC1FFB"/>
    <w:rsid w:val="00BC2102"/>
    <w:rsid w:val="00BC2137"/>
    <w:rsid w:val="00BC28EE"/>
    <w:rsid w:val="00BC2A5E"/>
    <w:rsid w:val="00BC3165"/>
    <w:rsid w:val="00BC355F"/>
    <w:rsid w:val="00BC3D57"/>
    <w:rsid w:val="00BC3F57"/>
    <w:rsid w:val="00BC3FC1"/>
    <w:rsid w:val="00BC45E6"/>
    <w:rsid w:val="00BC4620"/>
    <w:rsid w:val="00BC47A7"/>
    <w:rsid w:val="00BC4A29"/>
    <w:rsid w:val="00BC4AC1"/>
    <w:rsid w:val="00BC4E64"/>
    <w:rsid w:val="00BC512C"/>
    <w:rsid w:val="00BC5651"/>
    <w:rsid w:val="00BC57C0"/>
    <w:rsid w:val="00BC59EF"/>
    <w:rsid w:val="00BC5D6B"/>
    <w:rsid w:val="00BC5F2C"/>
    <w:rsid w:val="00BC7039"/>
    <w:rsid w:val="00BC75B8"/>
    <w:rsid w:val="00BC7678"/>
    <w:rsid w:val="00BC7932"/>
    <w:rsid w:val="00BC7CA0"/>
    <w:rsid w:val="00BD0138"/>
    <w:rsid w:val="00BD02D1"/>
    <w:rsid w:val="00BD049C"/>
    <w:rsid w:val="00BD0A5A"/>
    <w:rsid w:val="00BD0EC3"/>
    <w:rsid w:val="00BD18CB"/>
    <w:rsid w:val="00BD1B35"/>
    <w:rsid w:val="00BD1C08"/>
    <w:rsid w:val="00BD22AF"/>
    <w:rsid w:val="00BD2445"/>
    <w:rsid w:val="00BD26E7"/>
    <w:rsid w:val="00BD2726"/>
    <w:rsid w:val="00BD2A86"/>
    <w:rsid w:val="00BD3099"/>
    <w:rsid w:val="00BD312E"/>
    <w:rsid w:val="00BD319F"/>
    <w:rsid w:val="00BD3335"/>
    <w:rsid w:val="00BD3462"/>
    <w:rsid w:val="00BD346B"/>
    <w:rsid w:val="00BD390C"/>
    <w:rsid w:val="00BD39CF"/>
    <w:rsid w:val="00BD3D74"/>
    <w:rsid w:val="00BD401C"/>
    <w:rsid w:val="00BD4319"/>
    <w:rsid w:val="00BD49DF"/>
    <w:rsid w:val="00BD5B15"/>
    <w:rsid w:val="00BD60A2"/>
    <w:rsid w:val="00BD6832"/>
    <w:rsid w:val="00BD6A67"/>
    <w:rsid w:val="00BD6AC6"/>
    <w:rsid w:val="00BD750A"/>
    <w:rsid w:val="00BD77FA"/>
    <w:rsid w:val="00BD7ABC"/>
    <w:rsid w:val="00BD7BDB"/>
    <w:rsid w:val="00BD7F49"/>
    <w:rsid w:val="00BD7F99"/>
    <w:rsid w:val="00BE01F1"/>
    <w:rsid w:val="00BE0397"/>
    <w:rsid w:val="00BE0C3F"/>
    <w:rsid w:val="00BE109C"/>
    <w:rsid w:val="00BE10CC"/>
    <w:rsid w:val="00BE1415"/>
    <w:rsid w:val="00BE160D"/>
    <w:rsid w:val="00BE1FD5"/>
    <w:rsid w:val="00BE2136"/>
    <w:rsid w:val="00BE24AC"/>
    <w:rsid w:val="00BE29C5"/>
    <w:rsid w:val="00BE2AE8"/>
    <w:rsid w:val="00BE34D4"/>
    <w:rsid w:val="00BE3C31"/>
    <w:rsid w:val="00BE3D16"/>
    <w:rsid w:val="00BE4243"/>
    <w:rsid w:val="00BE4303"/>
    <w:rsid w:val="00BE4414"/>
    <w:rsid w:val="00BE4912"/>
    <w:rsid w:val="00BE4A3B"/>
    <w:rsid w:val="00BE4FAD"/>
    <w:rsid w:val="00BE5318"/>
    <w:rsid w:val="00BE55C9"/>
    <w:rsid w:val="00BE5A1B"/>
    <w:rsid w:val="00BE5A7A"/>
    <w:rsid w:val="00BE5AA3"/>
    <w:rsid w:val="00BE5C9A"/>
    <w:rsid w:val="00BE5D77"/>
    <w:rsid w:val="00BE6393"/>
    <w:rsid w:val="00BE6A2C"/>
    <w:rsid w:val="00BE7323"/>
    <w:rsid w:val="00BE7538"/>
    <w:rsid w:val="00BE76FD"/>
    <w:rsid w:val="00BE778D"/>
    <w:rsid w:val="00BE7A8C"/>
    <w:rsid w:val="00BE7BFD"/>
    <w:rsid w:val="00BE7CD9"/>
    <w:rsid w:val="00BE7D58"/>
    <w:rsid w:val="00BE7DF4"/>
    <w:rsid w:val="00BE7EE0"/>
    <w:rsid w:val="00BE7F35"/>
    <w:rsid w:val="00BF04CA"/>
    <w:rsid w:val="00BF0602"/>
    <w:rsid w:val="00BF0636"/>
    <w:rsid w:val="00BF0A69"/>
    <w:rsid w:val="00BF0D7B"/>
    <w:rsid w:val="00BF0E22"/>
    <w:rsid w:val="00BF0E4B"/>
    <w:rsid w:val="00BF12AD"/>
    <w:rsid w:val="00BF137F"/>
    <w:rsid w:val="00BF1823"/>
    <w:rsid w:val="00BF1CAF"/>
    <w:rsid w:val="00BF1F4B"/>
    <w:rsid w:val="00BF2150"/>
    <w:rsid w:val="00BF242A"/>
    <w:rsid w:val="00BF25A6"/>
    <w:rsid w:val="00BF2804"/>
    <w:rsid w:val="00BF284E"/>
    <w:rsid w:val="00BF285C"/>
    <w:rsid w:val="00BF2885"/>
    <w:rsid w:val="00BF28C1"/>
    <w:rsid w:val="00BF2A8C"/>
    <w:rsid w:val="00BF2B10"/>
    <w:rsid w:val="00BF2DB8"/>
    <w:rsid w:val="00BF31DD"/>
    <w:rsid w:val="00BF3B28"/>
    <w:rsid w:val="00BF3B5A"/>
    <w:rsid w:val="00BF3CD4"/>
    <w:rsid w:val="00BF40F5"/>
    <w:rsid w:val="00BF47BF"/>
    <w:rsid w:val="00BF48C1"/>
    <w:rsid w:val="00BF493E"/>
    <w:rsid w:val="00BF4E04"/>
    <w:rsid w:val="00BF4F40"/>
    <w:rsid w:val="00BF4FA1"/>
    <w:rsid w:val="00BF56BB"/>
    <w:rsid w:val="00BF5BBC"/>
    <w:rsid w:val="00BF5D98"/>
    <w:rsid w:val="00BF5F64"/>
    <w:rsid w:val="00BF5FFF"/>
    <w:rsid w:val="00BF60B8"/>
    <w:rsid w:val="00BF6229"/>
    <w:rsid w:val="00BF6397"/>
    <w:rsid w:val="00BF641F"/>
    <w:rsid w:val="00BF64BF"/>
    <w:rsid w:val="00BF6A16"/>
    <w:rsid w:val="00BF6C92"/>
    <w:rsid w:val="00BF6CBD"/>
    <w:rsid w:val="00BF7125"/>
    <w:rsid w:val="00BF7811"/>
    <w:rsid w:val="00BF7ABC"/>
    <w:rsid w:val="00BF7BB5"/>
    <w:rsid w:val="00BF7F3A"/>
    <w:rsid w:val="00BF7FB4"/>
    <w:rsid w:val="00C0000D"/>
    <w:rsid w:val="00C00079"/>
    <w:rsid w:val="00C004AB"/>
    <w:rsid w:val="00C006BD"/>
    <w:rsid w:val="00C00BA2"/>
    <w:rsid w:val="00C00C30"/>
    <w:rsid w:val="00C00D80"/>
    <w:rsid w:val="00C00FAF"/>
    <w:rsid w:val="00C00FD8"/>
    <w:rsid w:val="00C01028"/>
    <w:rsid w:val="00C01145"/>
    <w:rsid w:val="00C011B3"/>
    <w:rsid w:val="00C01210"/>
    <w:rsid w:val="00C015CC"/>
    <w:rsid w:val="00C0162C"/>
    <w:rsid w:val="00C01949"/>
    <w:rsid w:val="00C01B45"/>
    <w:rsid w:val="00C01E35"/>
    <w:rsid w:val="00C01E8E"/>
    <w:rsid w:val="00C020DE"/>
    <w:rsid w:val="00C02733"/>
    <w:rsid w:val="00C02788"/>
    <w:rsid w:val="00C02ABA"/>
    <w:rsid w:val="00C02CA6"/>
    <w:rsid w:val="00C03488"/>
    <w:rsid w:val="00C03B04"/>
    <w:rsid w:val="00C03B56"/>
    <w:rsid w:val="00C03ED4"/>
    <w:rsid w:val="00C04086"/>
    <w:rsid w:val="00C040CA"/>
    <w:rsid w:val="00C0452A"/>
    <w:rsid w:val="00C046A9"/>
    <w:rsid w:val="00C04761"/>
    <w:rsid w:val="00C04888"/>
    <w:rsid w:val="00C049EA"/>
    <w:rsid w:val="00C04A9F"/>
    <w:rsid w:val="00C05206"/>
    <w:rsid w:val="00C065AE"/>
    <w:rsid w:val="00C06666"/>
    <w:rsid w:val="00C068D3"/>
    <w:rsid w:val="00C069CD"/>
    <w:rsid w:val="00C06B56"/>
    <w:rsid w:val="00C06EF5"/>
    <w:rsid w:val="00C06FA3"/>
    <w:rsid w:val="00C07270"/>
    <w:rsid w:val="00C074DE"/>
    <w:rsid w:val="00C079E5"/>
    <w:rsid w:val="00C07ABA"/>
    <w:rsid w:val="00C07C4B"/>
    <w:rsid w:val="00C07C4E"/>
    <w:rsid w:val="00C1067F"/>
    <w:rsid w:val="00C10DD0"/>
    <w:rsid w:val="00C10F05"/>
    <w:rsid w:val="00C11157"/>
    <w:rsid w:val="00C111D2"/>
    <w:rsid w:val="00C1174F"/>
    <w:rsid w:val="00C11AE6"/>
    <w:rsid w:val="00C11AFD"/>
    <w:rsid w:val="00C11FBD"/>
    <w:rsid w:val="00C1201D"/>
    <w:rsid w:val="00C1231D"/>
    <w:rsid w:val="00C1242A"/>
    <w:rsid w:val="00C12545"/>
    <w:rsid w:val="00C12763"/>
    <w:rsid w:val="00C127E6"/>
    <w:rsid w:val="00C12ABA"/>
    <w:rsid w:val="00C12B66"/>
    <w:rsid w:val="00C12FF6"/>
    <w:rsid w:val="00C13845"/>
    <w:rsid w:val="00C13ABC"/>
    <w:rsid w:val="00C13CBF"/>
    <w:rsid w:val="00C140DA"/>
    <w:rsid w:val="00C141A2"/>
    <w:rsid w:val="00C14447"/>
    <w:rsid w:val="00C145B9"/>
    <w:rsid w:val="00C1468B"/>
    <w:rsid w:val="00C14A99"/>
    <w:rsid w:val="00C14C37"/>
    <w:rsid w:val="00C14D95"/>
    <w:rsid w:val="00C14F7C"/>
    <w:rsid w:val="00C14FE1"/>
    <w:rsid w:val="00C153B4"/>
    <w:rsid w:val="00C154EC"/>
    <w:rsid w:val="00C155DE"/>
    <w:rsid w:val="00C15739"/>
    <w:rsid w:val="00C157C7"/>
    <w:rsid w:val="00C15874"/>
    <w:rsid w:val="00C158EE"/>
    <w:rsid w:val="00C15A40"/>
    <w:rsid w:val="00C166C7"/>
    <w:rsid w:val="00C16AFC"/>
    <w:rsid w:val="00C171FF"/>
    <w:rsid w:val="00C17358"/>
    <w:rsid w:val="00C173D0"/>
    <w:rsid w:val="00C17A38"/>
    <w:rsid w:val="00C17E88"/>
    <w:rsid w:val="00C20150"/>
    <w:rsid w:val="00C202FF"/>
    <w:rsid w:val="00C20A50"/>
    <w:rsid w:val="00C20B3B"/>
    <w:rsid w:val="00C20B48"/>
    <w:rsid w:val="00C20CE2"/>
    <w:rsid w:val="00C20CF2"/>
    <w:rsid w:val="00C20DA4"/>
    <w:rsid w:val="00C20E20"/>
    <w:rsid w:val="00C21030"/>
    <w:rsid w:val="00C21045"/>
    <w:rsid w:val="00C210A2"/>
    <w:rsid w:val="00C216B1"/>
    <w:rsid w:val="00C21A19"/>
    <w:rsid w:val="00C2201F"/>
    <w:rsid w:val="00C2205C"/>
    <w:rsid w:val="00C22076"/>
    <w:rsid w:val="00C227D4"/>
    <w:rsid w:val="00C22B44"/>
    <w:rsid w:val="00C23C85"/>
    <w:rsid w:val="00C23DC6"/>
    <w:rsid w:val="00C240D5"/>
    <w:rsid w:val="00C241DE"/>
    <w:rsid w:val="00C242A7"/>
    <w:rsid w:val="00C24A17"/>
    <w:rsid w:val="00C24BA8"/>
    <w:rsid w:val="00C24C3C"/>
    <w:rsid w:val="00C24D02"/>
    <w:rsid w:val="00C24F75"/>
    <w:rsid w:val="00C25421"/>
    <w:rsid w:val="00C258E9"/>
    <w:rsid w:val="00C25A7A"/>
    <w:rsid w:val="00C25B58"/>
    <w:rsid w:val="00C25E71"/>
    <w:rsid w:val="00C26150"/>
    <w:rsid w:val="00C2687F"/>
    <w:rsid w:val="00C26AA6"/>
    <w:rsid w:val="00C26B78"/>
    <w:rsid w:val="00C27571"/>
    <w:rsid w:val="00C277C5"/>
    <w:rsid w:val="00C27C4B"/>
    <w:rsid w:val="00C27C4E"/>
    <w:rsid w:val="00C30275"/>
    <w:rsid w:val="00C303EB"/>
    <w:rsid w:val="00C30414"/>
    <w:rsid w:val="00C30486"/>
    <w:rsid w:val="00C30896"/>
    <w:rsid w:val="00C30C97"/>
    <w:rsid w:val="00C30CBC"/>
    <w:rsid w:val="00C30D45"/>
    <w:rsid w:val="00C30DED"/>
    <w:rsid w:val="00C30E3F"/>
    <w:rsid w:val="00C31121"/>
    <w:rsid w:val="00C31199"/>
    <w:rsid w:val="00C318C0"/>
    <w:rsid w:val="00C31D53"/>
    <w:rsid w:val="00C32156"/>
    <w:rsid w:val="00C322E8"/>
    <w:rsid w:val="00C3235C"/>
    <w:rsid w:val="00C323BC"/>
    <w:rsid w:val="00C32607"/>
    <w:rsid w:val="00C32BE6"/>
    <w:rsid w:val="00C32F3C"/>
    <w:rsid w:val="00C332A2"/>
    <w:rsid w:val="00C3384D"/>
    <w:rsid w:val="00C33926"/>
    <w:rsid w:val="00C33D8F"/>
    <w:rsid w:val="00C33F6D"/>
    <w:rsid w:val="00C34204"/>
    <w:rsid w:val="00C34266"/>
    <w:rsid w:val="00C34333"/>
    <w:rsid w:val="00C343AC"/>
    <w:rsid w:val="00C3441D"/>
    <w:rsid w:val="00C34556"/>
    <w:rsid w:val="00C3468B"/>
    <w:rsid w:val="00C34717"/>
    <w:rsid w:val="00C348C3"/>
    <w:rsid w:val="00C34B89"/>
    <w:rsid w:val="00C34D3A"/>
    <w:rsid w:val="00C34E52"/>
    <w:rsid w:val="00C35322"/>
    <w:rsid w:val="00C353A1"/>
    <w:rsid w:val="00C35A0A"/>
    <w:rsid w:val="00C35BF3"/>
    <w:rsid w:val="00C35C72"/>
    <w:rsid w:val="00C35DCA"/>
    <w:rsid w:val="00C36171"/>
    <w:rsid w:val="00C363E3"/>
    <w:rsid w:val="00C3647E"/>
    <w:rsid w:val="00C3663A"/>
    <w:rsid w:val="00C36828"/>
    <w:rsid w:val="00C36A2C"/>
    <w:rsid w:val="00C36CCE"/>
    <w:rsid w:val="00C36D3B"/>
    <w:rsid w:val="00C36E3C"/>
    <w:rsid w:val="00C36E50"/>
    <w:rsid w:val="00C36E85"/>
    <w:rsid w:val="00C36F87"/>
    <w:rsid w:val="00C373C8"/>
    <w:rsid w:val="00C374AA"/>
    <w:rsid w:val="00C37632"/>
    <w:rsid w:val="00C37720"/>
    <w:rsid w:val="00C37722"/>
    <w:rsid w:val="00C378A8"/>
    <w:rsid w:val="00C37FBB"/>
    <w:rsid w:val="00C400A6"/>
    <w:rsid w:val="00C401D9"/>
    <w:rsid w:val="00C401DE"/>
    <w:rsid w:val="00C402BC"/>
    <w:rsid w:val="00C404EE"/>
    <w:rsid w:val="00C40829"/>
    <w:rsid w:val="00C40AA2"/>
    <w:rsid w:val="00C40EAE"/>
    <w:rsid w:val="00C41205"/>
    <w:rsid w:val="00C41613"/>
    <w:rsid w:val="00C417DD"/>
    <w:rsid w:val="00C418D8"/>
    <w:rsid w:val="00C4192D"/>
    <w:rsid w:val="00C41E3B"/>
    <w:rsid w:val="00C41E50"/>
    <w:rsid w:val="00C420B9"/>
    <w:rsid w:val="00C423A1"/>
    <w:rsid w:val="00C4240D"/>
    <w:rsid w:val="00C42438"/>
    <w:rsid w:val="00C4291B"/>
    <w:rsid w:val="00C42AFC"/>
    <w:rsid w:val="00C42B7F"/>
    <w:rsid w:val="00C42D2A"/>
    <w:rsid w:val="00C43341"/>
    <w:rsid w:val="00C434CC"/>
    <w:rsid w:val="00C4369D"/>
    <w:rsid w:val="00C43784"/>
    <w:rsid w:val="00C438A9"/>
    <w:rsid w:val="00C43AE0"/>
    <w:rsid w:val="00C43C9D"/>
    <w:rsid w:val="00C43D84"/>
    <w:rsid w:val="00C44025"/>
    <w:rsid w:val="00C4469F"/>
    <w:rsid w:val="00C44FF6"/>
    <w:rsid w:val="00C45201"/>
    <w:rsid w:val="00C45343"/>
    <w:rsid w:val="00C45383"/>
    <w:rsid w:val="00C453F8"/>
    <w:rsid w:val="00C45630"/>
    <w:rsid w:val="00C45A8F"/>
    <w:rsid w:val="00C45D38"/>
    <w:rsid w:val="00C45FFC"/>
    <w:rsid w:val="00C46563"/>
    <w:rsid w:val="00C470D4"/>
    <w:rsid w:val="00C476D7"/>
    <w:rsid w:val="00C478D8"/>
    <w:rsid w:val="00C4794A"/>
    <w:rsid w:val="00C479AC"/>
    <w:rsid w:val="00C503AB"/>
    <w:rsid w:val="00C5080A"/>
    <w:rsid w:val="00C508FE"/>
    <w:rsid w:val="00C50B43"/>
    <w:rsid w:val="00C50EC8"/>
    <w:rsid w:val="00C50ED2"/>
    <w:rsid w:val="00C50F78"/>
    <w:rsid w:val="00C519E9"/>
    <w:rsid w:val="00C51D09"/>
    <w:rsid w:val="00C51E36"/>
    <w:rsid w:val="00C52216"/>
    <w:rsid w:val="00C52951"/>
    <w:rsid w:val="00C52E48"/>
    <w:rsid w:val="00C53211"/>
    <w:rsid w:val="00C539F6"/>
    <w:rsid w:val="00C53A12"/>
    <w:rsid w:val="00C53B88"/>
    <w:rsid w:val="00C53ED1"/>
    <w:rsid w:val="00C540F8"/>
    <w:rsid w:val="00C54371"/>
    <w:rsid w:val="00C54776"/>
    <w:rsid w:val="00C54A20"/>
    <w:rsid w:val="00C54D4E"/>
    <w:rsid w:val="00C54E21"/>
    <w:rsid w:val="00C550F4"/>
    <w:rsid w:val="00C55278"/>
    <w:rsid w:val="00C5550B"/>
    <w:rsid w:val="00C55856"/>
    <w:rsid w:val="00C559F9"/>
    <w:rsid w:val="00C55AC4"/>
    <w:rsid w:val="00C55D77"/>
    <w:rsid w:val="00C560B7"/>
    <w:rsid w:val="00C561BC"/>
    <w:rsid w:val="00C56465"/>
    <w:rsid w:val="00C56752"/>
    <w:rsid w:val="00C56867"/>
    <w:rsid w:val="00C56BF9"/>
    <w:rsid w:val="00C56E22"/>
    <w:rsid w:val="00C56EC4"/>
    <w:rsid w:val="00C56F39"/>
    <w:rsid w:val="00C57234"/>
    <w:rsid w:val="00C5729D"/>
    <w:rsid w:val="00C5739B"/>
    <w:rsid w:val="00C576DA"/>
    <w:rsid w:val="00C57754"/>
    <w:rsid w:val="00C57AEA"/>
    <w:rsid w:val="00C57E5C"/>
    <w:rsid w:val="00C57EFE"/>
    <w:rsid w:val="00C57FEB"/>
    <w:rsid w:val="00C60489"/>
    <w:rsid w:val="00C60955"/>
    <w:rsid w:val="00C609A5"/>
    <w:rsid w:val="00C60A31"/>
    <w:rsid w:val="00C60EC1"/>
    <w:rsid w:val="00C60F43"/>
    <w:rsid w:val="00C6150C"/>
    <w:rsid w:val="00C6187A"/>
    <w:rsid w:val="00C61B84"/>
    <w:rsid w:val="00C61CD5"/>
    <w:rsid w:val="00C61E48"/>
    <w:rsid w:val="00C6203C"/>
    <w:rsid w:val="00C62253"/>
    <w:rsid w:val="00C62589"/>
    <w:rsid w:val="00C62AD8"/>
    <w:rsid w:val="00C62B55"/>
    <w:rsid w:val="00C63F8D"/>
    <w:rsid w:val="00C64078"/>
    <w:rsid w:val="00C641AF"/>
    <w:rsid w:val="00C64905"/>
    <w:rsid w:val="00C65040"/>
    <w:rsid w:val="00C654EF"/>
    <w:rsid w:val="00C659CA"/>
    <w:rsid w:val="00C66046"/>
    <w:rsid w:val="00C66262"/>
    <w:rsid w:val="00C66271"/>
    <w:rsid w:val="00C66509"/>
    <w:rsid w:val="00C6680D"/>
    <w:rsid w:val="00C66EAE"/>
    <w:rsid w:val="00C66FA9"/>
    <w:rsid w:val="00C66FB5"/>
    <w:rsid w:val="00C674D7"/>
    <w:rsid w:val="00C676B6"/>
    <w:rsid w:val="00C67941"/>
    <w:rsid w:val="00C67B98"/>
    <w:rsid w:val="00C67D5A"/>
    <w:rsid w:val="00C70410"/>
    <w:rsid w:val="00C70752"/>
    <w:rsid w:val="00C70C55"/>
    <w:rsid w:val="00C70D9A"/>
    <w:rsid w:val="00C7132E"/>
    <w:rsid w:val="00C71426"/>
    <w:rsid w:val="00C7170B"/>
    <w:rsid w:val="00C71F3E"/>
    <w:rsid w:val="00C720F3"/>
    <w:rsid w:val="00C723FF"/>
    <w:rsid w:val="00C725C5"/>
    <w:rsid w:val="00C72884"/>
    <w:rsid w:val="00C72E9B"/>
    <w:rsid w:val="00C73179"/>
    <w:rsid w:val="00C735B0"/>
    <w:rsid w:val="00C73C52"/>
    <w:rsid w:val="00C740A5"/>
    <w:rsid w:val="00C743C7"/>
    <w:rsid w:val="00C7456A"/>
    <w:rsid w:val="00C74A0C"/>
    <w:rsid w:val="00C74A64"/>
    <w:rsid w:val="00C74AB0"/>
    <w:rsid w:val="00C74C48"/>
    <w:rsid w:val="00C753F5"/>
    <w:rsid w:val="00C75443"/>
    <w:rsid w:val="00C758AC"/>
    <w:rsid w:val="00C759D8"/>
    <w:rsid w:val="00C7606D"/>
    <w:rsid w:val="00C761C5"/>
    <w:rsid w:val="00C761D6"/>
    <w:rsid w:val="00C76275"/>
    <w:rsid w:val="00C76409"/>
    <w:rsid w:val="00C766D0"/>
    <w:rsid w:val="00C767E4"/>
    <w:rsid w:val="00C76A1F"/>
    <w:rsid w:val="00C76E3B"/>
    <w:rsid w:val="00C771C7"/>
    <w:rsid w:val="00C77ECD"/>
    <w:rsid w:val="00C808CB"/>
    <w:rsid w:val="00C80E8B"/>
    <w:rsid w:val="00C81534"/>
    <w:rsid w:val="00C81625"/>
    <w:rsid w:val="00C8162F"/>
    <w:rsid w:val="00C81750"/>
    <w:rsid w:val="00C81903"/>
    <w:rsid w:val="00C81986"/>
    <w:rsid w:val="00C81DD2"/>
    <w:rsid w:val="00C822D9"/>
    <w:rsid w:val="00C823AE"/>
    <w:rsid w:val="00C8258F"/>
    <w:rsid w:val="00C8262A"/>
    <w:rsid w:val="00C82734"/>
    <w:rsid w:val="00C82953"/>
    <w:rsid w:val="00C82955"/>
    <w:rsid w:val="00C829C0"/>
    <w:rsid w:val="00C82EAF"/>
    <w:rsid w:val="00C83043"/>
    <w:rsid w:val="00C833D6"/>
    <w:rsid w:val="00C835F7"/>
    <w:rsid w:val="00C83773"/>
    <w:rsid w:val="00C83830"/>
    <w:rsid w:val="00C8420E"/>
    <w:rsid w:val="00C84A69"/>
    <w:rsid w:val="00C84B14"/>
    <w:rsid w:val="00C84D7F"/>
    <w:rsid w:val="00C851D1"/>
    <w:rsid w:val="00C853F7"/>
    <w:rsid w:val="00C85711"/>
    <w:rsid w:val="00C85955"/>
    <w:rsid w:val="00C85976"/>
    <w:rsid w:val="00C859FD"/>
    <w:rsid w:val="00C85B21"/>
    <w:rsid w:val="00C85E25"/>
    <w:rsid w:val="00C85EA7"/>
    <w:rsid w:val="00C8669A"/>
    <w:rsid w:val="00C86C14"/>
    <w:rsid w:val="00C86FCC"/>
    <w:rsid w:val="00C8741B"/>
    <w:rsid w:val="00C876F3"/>
    <w:rsid w:val="00C87BC9"/>
    <w:rsid w:val="00C87DD5"/>
    <w:rsid w:val="00C87DEC"/>
    <w:rsid w:val="00C90269"/>
    <w:rsid w:val="00C905B4"/>
    <w:rsid w:val="00C907FB"/>
    <w:rsid w:val="00C908D6"/>
    <w:rsid w:val="00C91053"/>
    <w:rsid w:val="00C9119F"/>
    <w:rsid w:val="00C911CA"/>
    <w:rsid w:val="00C915E2"/>
    <w:rsid w:val="00C915E5"/>
    <w:rsid w:val="00C91729"/>
    <w:rsid w:val="00C917EB"/>
    <w:rsid w:val="00C91AD3"/>
    <w:rsid w:val="00C91BC7"/>
    <w:rsid w:val="00C91BF9"/>
    <w:rsid w:val="00C91F64"/>
    <w:rsid w:val="00C92069"/>
    <w:rsid w:val="00C922AF"/>
    <w:rsid w:val="00C927D3"/>
    <w:rsid w:val="00C9289C"/>
    <w:rsid w:val="00C92A38"/>
    <w:rsid w:val="00C9308D"/>
    <w:rsid w:val="00C932A4"/>
    <w:rsid w:val="00C93711"/>
    <w:rsid w:val="00C9384F"/>
    <w:rsid w:val="00C9398B"/>
    <w:rsid w:val="00C93990"/>
    <w:rsid w:val="00C93F38"/>
    <w:rsid w:val="00C944BA"/>
    <w:rsid w:val="00C947B0"/>
    <w:rsid w:val="00C94DAB"/>
    <w:rsid w:val="00C94F2E"/>
    <w:rsid w:val="00C94F4E"/>
    <w:rsid w:val="00C95379"/>
    <w:rsid w:val="00C9591F"/>
    <w:rsid w:val="00C9599B"/>
    <w:rsid w:val="00C95B01"/>
    <w:rsid w:val="00C95B54"/>
    <w:rsid w:val="00C95FDA"/>
    <w:rsid w:val="00C96098"/>
    <w:rsid w:val="00C960A6"/>
    <w:rsid w:val="00C96542"/>
    <w:rsid w:val="00C965C1"/>
    <w:rsid w:val="00C96660"/>
    <w:rsid w:val="00C966CE"/>
    <w:rsid w:val="00C967E7"/>
    <w:rsid w:val="00C970EF"/>
    <w:rsid w:val="00C97346"/>
    <w:rsid w:val="00C97495"/>
    <w:rsid w:val="00C97746"/>
    <w:rsid w:val="00C9776B"/>
    <w:rsid w:val="00C97A7F"/>
    <w:rsid w:val="00C97B3A"/>
    <w:rsid w:val="00C97EAB"/>
    <w:rsid w:val="00C97F31"/>
    <w:rsid w:val="00C97FA7"/>
    <w:rsid w:val="00CA012B"/>
    <w:rsid w:val="00CA01D3"/>
    <w:rsid w:val="00CA07B2"/>
    <w:rsid w:val="00CA107F"/>
    <w:rsid w:val="00CA111B"/>
    <w:rsid w:val="00CA13B4"/>
    <w:rsid w:val="00CA1658"/>
    <w:rsid w:val="00CA173D"/>
    <w:rsid w:val="00CA1D8F"/>
    <w:rsid w:val="00CA2009"/>
    <w:rsid w:val="00CA2252"/>
    <w:rsid w:val="00CA2381"/>
    <w:rsid w:val="00CA2551"/>
    <w:rsid w:val="00CA297A"/>
    <w:rsid w:val="00CA2FEB"/>
    <w:rsid w:val="00CA32B1"/>
    <w:rsid w:val="00CA351D"/>
    <w:rsid w:val="00CA3799"/>
    <w:rsid w:val="00CA3B6D"/>
    <w:rsid w:val="00CA3E60"/>
    <w:rsid w:val="00CA3ED1"/>
    <w:rsid w:val="00CA40B3"/>
    <w:rsid w:val="00CA48DA"/>
    <w:rsid w:val="00CA4E5F"/>
    <w:rsid w:val="00CA514D"/>
    <w:rsid w:val="00CA5251"/>
    <w:rsid w:val="00CA52B4"/>
    <w:rsid w:val="00CA586D"/>
    <w:rsid w:val="00CA592E"/>
    <w:rsid w:val="00CA5F4A"/>
    <w:rsid w:val="00CA63C8"/>
    <w:rsid w:val="00CA644A"/>
    <w:rsid w:val="00CA6603"/>
    <w:rsid w:val="00CA67B2"/>
    <w:rsid w:val="00CA67B7"/>
    <w:rsid w:val="00CA703C"/>
    <w:rsid w:val="00CA7281"/>
    <w:rsid w:val="00CA731F"/>
    <w:rsid w:val="00CA7592"/>
    <w:rsid w:val="00CA7635"/>
    <w:rsid w:val="00CA78FE"/>
    <w:rsid w:val="00CA7EA2"/>
    <w:rsid w:val="00CB001D"/>
    <w:rsid w:val="00CB057E"/>
    <w:rsid w:val="00CB074A"/>
    <w:rsid w:val="00CB08EC"/>
    <w:rsid w:val="00CB0A60"/>
    <w:rsid w:val="00CB0E1E"/>
    <w:rsid w:val="00CB1298"/>
    <w:rsid w:val="00CB14BC"/>
    <w:rsid w:val="00CB1A6B"/>
    <w:rsid w:val="00CB1D0E"/>
    <w:rsid w:val="00CB1DD8"/>
    <w:rsid w:val="00CB2298"/>
    <w:rsid w:val="00CB24CE"/>
    <w:rsid w:val="00CB2F62"/>
    <w:rsid w:val="00CB3020"/>
    <w:rsid w:val="00CB324D"/>
    <w:rsid w:val="00CB4375"/>
    <w:rsid w:val="00CB4396"/>
    <w:rsid w:val="00CB44D2"/>
    <w:rsid w:val="00CB48E4"/>
    <w:rsid w:val="00CB48E8"/>
    <w:rsid w:val="00CB4A84"/>
    <w:rsid w:val="00CB4CFF"/>
    <w:rsid w:val="00CB5734"/>
    <w:rsid w:val="00CB5857"/>
    <w:rsid w:val="00CB5BB0"/>
    <w:rsid w:val="00CB5EA0"/>
    <w:rsid w:val="00CB613F"/>
    <w:rsid w:val="00CB6605"/>
    <w:rsid w:val="00CB687A"/>
    <w:rsid w:val="00CB6B0F"/>
    <w:rsid w:val="00CB6E3A"/>
    <w:rsid w:val="00CB7221"/>
    <w:rsid w:val="00CB7484"/>
    <w:rsid w:val="00CB7C46"/>
    <w:rsid w:val="00CC0128"/>
    <w:rsid w:val="00CC04F3"/>
    <w:rsid w:val="00CC06BE"/>
    <w:rsid w:val="00CC0C5E"/>
    <w:rsid w:val="00CC119B"/>
    <w:rsid w:val="00CC1362"/>
    <w:rsid w:val="00CC1382"/>
    <w:rsid w:val="00CC193B"/>
    <w:rsid w:val="00CC1E96"/>
    <w:rsid w:val="00CC20CF"/>
    <w:rsid w:val="00CC2441"/>
    <w:rsid w:val="00CC28A2"/>
    <w:rsid w:val="00CC29D6"/>
    <w:rsid w:val="00CC29F3"/>
    <w:rsid w:val="00CC2B96"/>
    <w:rsid w:val="00CC2EAA"/>
    <w:rsid w:val="00CC2EC2"/>
    <w:rsid w:val="00CC33C1"/>
    <w:rsid w:val="00CC3626"/>
    <w:rsid w:val="00CC38D7"/>
    <w:rsid w:val="00CC3960"/>
    <w:rsid w:val="00CC3C96"/>
    <w:rsid w:val="00CC3D57"/>
    <w:rsid w:val="00CC445D"/>
    <w:rsid w:val="00CC45C4"/>
    <w:rsid w:val="00CC4A99"/>
    <w:rsid w:val="00CC5215"/>
    <w:rsid w:val="00CC53AB"/>
    <w:rsid w:val="00CC5695"/>
    <w:rsid w:val="00CC5723"/>
    <w:rsid w:val="00CC583F"/>
    <w:rsid w:val="00CC5908"/>
    <w:rsid w:val="00CC59C4"/>
    <w:rsid w:val="00CC5ABA"/>
    <w:rsid w:val="00CC5EE9"/>
    <w:rsid w:val="00CC606B"/>
    <w:rsid w:val="00CC6331"/>
    <w:rsid w:val="00CC65FD"/>
    <w:rsid w:val="00CC6632"/>
    <w:rsid w:val="00CC66B3"/>
    <w:rsid w:val="00CC68FA"/>
    <w:rsid w:val="00CC6AA9"/>
    <w:rsid w:val="00CC6D21"/>
    <w:rsid w:val="00CC76DF"/>
    <w:rsid w:val="00CC7AC6"/>
    <w:rsid w:val="00CC7AEC"/>
    <w:rsid w:val="00CD0283"/>
    <w:rsid w:val="00CD0304"/>
    <w:rsid w:val="00CD0375"/>
    <w:rsid w:val="00CD0A15"/>
    <w:rsid w:val="00CD0AB3"/>
    <w:rsid w:val="00CD18ED"/>
    <w:rsid w:val="00CD1B0A"/>
    <w:rsid w:val="00CD1B77"/>
    <w:rsid w:val="00CD1E0C"/>
    <w:rsid w:val="00CD1EED"/>
    <w:rsid w:val="00CD20A3"/>
    <w:rsid w:val="00CD20DF"/>
    <w:rsid w:val="00CD2374"/>
    <w:rsid w:val="00CD24BA"/>
    <w:rsid w:val="00CD2C4D"/>
    <w:rsid w:val="00CD2D4C"/>
    <w:rsid w:val="00CD2E12"/>
    <w:rsid w:val="00CD34FA"/>
    <w:rsid w:val="00CD3DF7"/>
    <w:rsid w:val="00CD4192"/>
    <w:rsid w:val="00CD4515"/>
    <w:rsid w:val="00CD4BDC"/>
    <w:rsid w:val="00CD4CDE"/>
    <w:rsid w:val="00CD4E04"/>
    <w:rsid w:val="00CD4EFB"/>
    <w:rsid w:val="00CD513A"/>
    <w:rsid w:val="00CD51A3"/>
    <w:rsid w:val="00CD5357"/>
    <w:rsid w:val="00CD5379"/>
    <w:rsid w:val="00CD54FB"/>
    <w:rsid w:val="00CD57ED"/>
    <w:rsid w:val="00CD5B69"/>
    <w:rsid w:val="00CD5C78"/>
    <w:rsid w:val="00CD5E81"/>
    <w:rsid w:val="00CD6F66"/>
    <w:rsid w:val="00CD7492"/>
    <w:rsid w:val="00CD7AE3"/>
    <w:rsid w:val="00CE01B0"/>
    <w:rsid w:val="00CE02C9"/>
    <w:rsid w:val="00CE063D"/>
    <w:rsid w:val="00CE07C3"/>
    <w:rsid w:val="00CE0CD7"/>
    <w:rsid w:val="00CE0F26"/>
    <w:rsid w:val="00CE11AF"/>
    <w:rsid w:val="00CE12BF"/>
    <w:rsid w:val="00CE12C9"/>
    <w:rsid w:val="00CE179C"/>
    <w:rsid w:val="00CE182E"/>
    <w:rsid w:val="00CE1B52"/>
    <w:rsid w:val="00CE1B75"/>
    <w:rsid w:val="00CE1CFC"/>
    <w:rsid w:val="00CE1F73"/>
    <w:rsid w:val="00CE2AC1"/>
    <w:rsid w:val="00CE2C15"/>
    <w:rsid w:val="00CE35F6"/>
    <w:rsid w:val="00CE3A91"/>
    <w:rsid w:val="00CE3D01"/>
    <w:rsid w:val="00CE4A41"/>
    <w:rsid w:val="00CE4B5A"/>
    <w:rsid w:val="00CE4B9A"/>
    <w:rsid w:val="00CE51B9"/>
    <w:rsid w:val="00CE560A"/>
    <w:rsid w:val="00CE5678"/>
    <w:rsid w:val="00CE581E"/>
    <w:rsid w:val="00CE5B33"/>
    <w:rsid w:val="00CE5C6B"/>
    <w:rsid w:val="00CE5CDB"/>
    <w:rsid w:val="00CE5DB8"/>
    <w:rsid w:val="00CE5E2C"/>
    <w:rsid w:val="00CE5EC9"/>
    <w:rsid w:val="00CE6420"/>
    <w:rsid w:val="00CE6685"/>
    <w:rsid w:val="00CE66C6"/>
    <w:rsid w:val="00CE6A10"/>
    <w:rsid w:val="00CE6ABD"/>
    <w:rsid w:val="00CE6C0C"/>
    <w:rsid w:val="00CE6C82"/>
    <w:rsid w:val="00CE756E"/>
    <w:rsid w:val="00CE760E"/>
    <w:rsid w:val="00CE7ACF"/>
    <w:rsid w:val="00CE7C3A"/>
    <w:rsid w:val="00CE7F23"/>
    <w:rsid w:val="00CE7F8E"/>
    <w:rsid w:val="00CE7FA2"/>
    <w:rsid w:val="00CF0463"/>
    <w:rsid w:val="00CF0BBF"/>
    <w:rsid w:val="00CF0BFE"/>
    <w:rsid w:val="00CF0EA9"/>
    <w:rsid w:val="00CF1878"/>
    <w:rsid w:val="00CF18E4"/>
    <w:rsid w:val="00CF192C"/>
    <w:rsid w:val="00CF1A79"/>
    <w:rsid w:val="00CF1F56"/>
    <w:rsid w:val="00CF2248"/>
    <w:rsid w:val="00CF2376"/>
    <w:rsid w:val="00CF27F1"/>
    <w:rsid w:val="00CF2A2B"/>
    <w:rsid w:val="00CF2B5A"/>
    <w:rsid w:val="00CF2C0E"/>
    <w:rsid w:val="00CF2C7C"/>
    <w:rsid w:val="00CF2FD8"/>
    <w:rsid w:val="00CF2FD9"/>
    <w:rsid w:val="00CF309B"/>
    <w:rsid w:val="00CF316A"/>
    <w:rsid w:val="00CF3289"/>
    <w:rsid w:val="00CF34D1"/>
    <w:rsid w:val="00CF35C2"/>
    <w:rsid w:val="00CF37C9"/>
    <w:rsid w:val="00CF386C"/>
    <w:rsid w:val="00CF3DB8"/>
    <w:rsid w:val="00CF3E1A"/>
    <w:rsid w:val="00CF3E1E"/>
    <w:rsid w:val="00CF3FB6"/>
    <w:rsid w:val="00CF42C9"/>
    <w:rsid w:val="00CF4321"/>
    <w:rsid w:val="00CF473C"/>
    <w:rsid w:val="00CF477F"/>
    <w:rsid w:val="00CF4B61"/>
    <w:rsid w:val="00CF57C0"/>
    <w:rsid w:val="00CF594A"/>
    <w:rsid w:val="00CF5B74"/>
    <w:rsid w:val="00CF5DA9"/>
    <w:rsid w:val="00CF5E9A"/>
    <w:rsid w:val="00CF61A2"/>
    <w:rsid w:val="00CF634B"/>
    <w:rsid w:val="00CF644B"/>
    <w:rsid w:val="00CF6701"/>
    <w:rsid w:val="00CF728A"/>
    <w:rsid w:val="00CF7462"/>
    <w:rsid w:val="00CF76D7"/>
    <w:rsid w:val="00CF76F1"/>
    <w:rsid w:val="00CF77AA"/>
    <w:rsid w:val="00CF7AD0"/>
    <w:rsid w:val="00CF7BE0"/>
    <w:rsid w:val="00CF7C02"/>
    <w:rsid w:val="00CF7EE8"/>
    <w:rsid w:val="00D0005D"/>
    <w:rsid w:val="00D004AF"/>
    <w:rsid w:val="00D0058F"/>
    <w:rsid w:val="00D00676"/>
    <w:rsid w:val="00D0086B"/>
    <w:rsid w:val="00D00B6C"/>
    <w:rsid w:val="00D00ECC"/>
    <w:rsid w:val="00D01008"/>
    <w:rsid w:val="00D01295"/>
    <w:rsid w:val="00D014D6"/>
    <w:rsid w:val="00D01889"/>
    <w:rsid w:val="00D01C05"/>
    <w:rsid w:val="00D01C1C"/>
    <w:rsid w:val="00D01EAB"/>
    <w:rsid w:val="00D01F6E"/>
    <w:rsid w:val="00D021A3"/>
    <w:rsid w:val="00D021E5"/>
    <w:rsid w:val="00D022A3"/>
    <w:rsid w:val="00D0251D"/>
    <w:rsid w:val="00D02A01"/>
    <w:rsid w:val="00D02A1C"/>
    <w:rsid w:val="00D0303F"/>
    <w:rsid w:val="00D03413"/>
    <w:rsid w:val="00D0342F"/>
    <w:rsid w:val="00D0387C"/>
    <w:rsid w:val="00D03983"/>
    <w:rsid w:val="00D03A1B"/>
    <w:rsid w:val="00D03A91"/>
    <w:rsid w:val="00D03F81"/>
    <w:rsid w:val="00D03FC1"/>
    <w:rsid w:val="00D04058"/>
    <w:rsid w:val="00D044CA"/>
    <w:rsid w:val="00D046B5"/>
    <w:rsid w:val="00D047E4"/>
    <w:rsid w:val="00D04CF8"/>
    <w:rsid w:val="00D04DC7"/>
    <w:rsid w:val="00D05A44"/>
    <w:rsid w:val="00D05E78"/>
    <w:rsid w:val="00D0649C"/>
    <w:rsid w:val="00D066AE"/>
    <w:rsid w:val="00D06760"/>
    <w:rsid w:val="00D06BED"/>
    <w:rsid w:val="00D06C54"/>
    <w:rsid w:val="00D06EDF"/>
    <w:rsid w:val="00D07531"/>
    <w:rsid w:val="00D079DC"/>
    <w:rsid w:val="00D07DF6"/>
    <w:rsid w:val="00D07E68"/>
    <w:rsid w:val="00D07FA3"/>
    <w:rsid w:val="00D1046A"/>
    <w:rsid w:val="00D105B4"/>
    <w:rsid w:val="00D10743"/>
    <w:rsid w:val="00D1078E"/>
    <w:rsid w:val="00D10C79"/>
    <w:rsid w:val="00D110C0"/>
    <w:rsid w:val="00D11926"/>
    <w:rsid w:val="00D11E99"/>
    <w:rsid w:val="00D12173"/>
    <w:rsid w:val="00D122A9"/>
    <w:rsid w:val="00D1260E"/>
    <w:rsid w:val="00D129A6"/>
    <w:rsid w:val="00D12CA4"/>
    <w:rsid w:val="00D13371"/>
    <w:rsid w:val="00D13816"/>
    <w:rsid w:val="00D13821"/>
    <w:rsid w:val="00D13991"/>
    <w:rsid w:val="00D147F5"/>
    <w:rsid w:val="00D14D0F"/>
    <w:rsid w:val="00D154CB"/>
    <w:rsid w:val="00D15AFC"/>
    <w:rsid w:val="00D15C55"/>
    <w:rsid w:val="00D161E8"/>
    <w:rsid w:val="00D1629F"/>
    <w:rsid w:val="00D1638D"/>
    <w:rsid w:val="00D166AB"/>
    <w:rsid w:val="00D16B9F"/>
    <w:rsid w:val="00D16D98"/>
    <w:rsid w:val="00D16FC4"/>
    <w:rsid w:val="00D170B9"/>
    <w:rsid w:val="00D175E3"/>
    <w:rsid w:val="00D17754"/>
    <w:rsid w:val="00D1780A"/>
    <w:rsid w:val="00D17ADC"/>
    <w:rsid w:val="00D17B13"/>
    <w:rsid w:val="00D17CFD"/>
    <w:rsid w:val="00D17EEB"/>
    <w:rsid w:val="00D17F3D"/>
    <w:rsid w:val="00D2095D"/>
    <w:rsid w:val="00D20A57"/>
    <w:rsid w:val="00D2108C"/>
    <w:rsid w:val="00D213E6"/>
    <w:rsid w:val="00D21438"/>
    <w:rsid w:val="00D21BF4"/>
    <w:rsid w:val="00D221E9"/>
    <w:rsid w:val="00D22289"/>
    <w:rsid w:val="00D22766"/>
    <w:rsid w:val="00D22E61"/>
    <w:rsid w:val="00D22FA0"/>
    <w:rsid w:val="00D23180"/>
    <w:rsid w:val="00D23339"/>
    <w:rsid w:val="00D233B4"/>
    <w:rsid w:val="00D234F9"/>
    <w:rsid w:val="00D237EE"/>
    <w:rsid w:val="00D23B9B"/>
    <w:rsid w:val="00D23E8C"/>
    <w:rsid w:val="00D24126"/>
    <w:rsid w:val="00D243F4"/>
    <w:rsid w:val="00D24538"/>
    <w:rsid w:val="00D24823"/>
    <w:rsid w:val="00D24A65"/>
    <w:rsid w:val="00D24B7F"/>
    <w:rsid w:val="00D24E9D"/>
    <w:rsid w:val="00D24EE5"/>
    <w:rsid w:val="00D25569"/>
    <w:rsid w:val="00D2558F"/>
    <w:rsid w:val="00D25790"/>
    <w:rsid w:val="00D257D6"/>
    <w:rsid w:val="00D25949"/>
    <w:rsid w:val="00D25EFA"/>
    <w:rsid w:val="00D2619E"/>
    <w:rsid w:val="00D262C6"/>
    <w:rsid w:val="00D262F8"/>
    <w:rsid w:val="00D26636"/>
    <w:rsid w:val="00D267C0"/>
    <w:rsid w:val="00D26AA1"/>
    <w:rsid w:val="00D273A0"/>
    <w:rsid w:val="00D276C8"/>
    <w:rsid w:val="00D27743"/>
    <w:rsid w:val="00D27899"/>
    <w:rsid w:val="00D30208"/>
    <w:rsid w:val="00D304DE"/>
    <w:rsid w:val="00D30734"/>
    <w:rsid w:val="00D30868"/>
    <w:rsid w:val="00D30CA6"/>
    <w:rsid w:val="00D30D4E"/>
    <w:rsid w:val="00D3116F"/>
    <w:rsid w:val="00D313F2"/>
    <w:rsid w:val="00D31568"/>
    <w:rsid w:val="00D315BE"/>
    <w:rsid w:val="00D31BF1"/>
    <w:rsid w:val="00D31C55"/>
    <w:rsid w:val="00D32453"/>
    <w:rsid w:val="00D32F29"/>
    <w:rsid w:val="00D3300C"/>
    <w:rsid w:val="00D330C1"/>
    <w:rsid w:val="00D33668"/>
    <w:rsid w:val="00D3399D"/>
    <w:rsid w:val="00D339ED"/>
    <w:rsid w:val="00D33AF9"/>
    <w:rsid w:val="00D33B45"/>
    <w:rsid w:val="00D33CA5"/>
    <w:rsid w:val="00D33CF9"/>
    <w:rsid w:val="00D3441B"/>
    <w:rsid w:val="00D34505"/>
    <w:rsid w:val="00D34B0F"/>
    <w:rsid w:val="00D34C70"/>
    <w:rsid w:val="00D35A0C"/>
    <w:rsid w:val="00D35A13"/>
    <w:rsid w:val="00D3600C"/>
    <w:rsid w:val="00D36898"/>
    <w:rsid w:val="00D36B88"/>
    <w:rsid w:val="00D36CF8"/>
    <w:rsid w:val="00D36EF8"/>
    <w:rsid w:val="00D3708C"/>
    <w:rsid w:val="00D37358"/>
    <w:rsid w:val="00D375D4"/>
    <w:rsid w:val="00D3784F"/>
    <w:rsid w:val="00D37AAB"/>
    <w:rsid w:val="00D37BCC"/>
    <w:rsid w:val="00D37BE9"/>
    <w:rsid w:val="00D37CF0"/>
    <w:rsid w:val="00D40031"/>
    <w:rsid w:val="00D401FB"/>
    <w:rsid w:val="00D40276"/>
    <w:rsid w:val="00D40352"/>
    <w:rsid w:val="00D40661"/>
    <w:rsid w:val="00D40843"/>
    <w:rsid w:val="00D408A7"/>
    <w:rsid w:val="00D40C36"/>
    <w:rsid w:val="00D40C91"/>
    <w:rsid w:val="00D41050"/>
    <w:rsid w:val="00D4149E"/>
    <w:rsid w:val="00D41A14"/>
    <w:rsid w:val="00D41D5D"/>
    <w:rsid w:val="00D41D7E"/>
    <w:rsid w:val="00D41E57"/>
    <w:rsid w:val="00D41EC6"/>
    <w:rsid w:val="00D420A6"/>
    <w:rsid w:val="00D420DE"/>
    <w:rsid w:val="00D421E4"/>
    <w:rsid w:val="00D42611"/>
    <w:rsid w:val="00D42A1F"/>
    <w:rsid w:val="00D42B53"/>
    <w:rsid w:val="00D42CCF"/>
    <w:rsid w:val="00D42F68"/>
    <w:rsid w:val="00D43004"/>
    <w:rsid w:val="00D430BE"/>
    <w:rsid w:val="00D43136"/>
    <w:rsid w:val="00D431C4"/>
    <w:rsid w:val="00D43265"/>
    <w:rsid w:val="00D432FA"/>
    <w:rsid w:val="00D434DB"/>
    <w:rsid w:val="00D4385B"/>
    <w:rsid w:val="00D438D5"/>
    <w:rsid w:val="00D43DB1"/>
    <w:rsid w:val="00D43EF5"/>
    <w:rsid w:val="00D43F02"/>
    <w:rsid w:val="00D44757"/>
    <w:rsid w:val="00D44C6A"/>
    <w:rsid w:val="00D44E2D"/>
    <w:rsid w:val="00D451B2"/>
    <w:rsid w:val="00D45392"/>
    <w:rsid w:val="00D4561D"/>
    <w:rsid w:val="00D456D5"/>
    <w:rsid w:val="00D4585C"/>
    <w:rsid w:val="00D458CC"/>
    <w:rsid w:val="00D45B07"/>
    <w:rsid w:val="00D45CDB"/>
    <w:rsid w:val="00D46144"/>
    <w:rsid w:val="00D4620B"/>
    <w:rsid w:val="00D4629A"/>
    <w:rsid w:val="00D463C6"/>
    <w:rsid w:val="00D4647B"/>
    <w:rsid w:val="00D4672E"/>
    <w:rsid w:val="00D46DFA"/>
    <w:rsid w:val="00D46F41"/>
    <w:rsid w:val="00D4733E"/>
    <w:rsid w:val="00D47462"/>
    <w:rsid w:val="00D4769E"/>
    <w:rsid w:val="00D47C1D"/>
    <w:rsid w:val="00D500DB"/>
    <w:rsid w:val="00D50253"/>
    <w:rsid w:val="00D50490"/>
    <w:rsid w:val="00D50619"/>
    <w:rsid w:val="00D50702"/>
    <w:rsid w:val="00D50A90"/>
    <w:rsid w:val="00D50D03"/>
    <w:rsid w:val="00D515BA"/>
    <w:rsid w:val="00D5170A"/>
    <w:rsid w:val="00D517A7"/>
    <w:rsid w:val="00D519D9"/>
    <w:rsid w:val="00D51A91"/>
    <w:rsid w:val="00D51AF8"/>
    <w:rsid w:val="00D51BBD"/>
    <w:rsid w:val="00D51C20"/>
    <w:rsid w:val="00D51E11"/>
    <w:rsid w:val="00D51F2C"/>
    <w:rsid w:val="00D52432"/>
    <w:rsid w:val="00D52457"/>
    <w:rsid w:val="00D52CD0"/>
    <w:rsid w:val="00D52E9F"/>
    <w:rsid w:val="00D52EF6"/>
    <w:rsid w:val="00D53893"/>
    <w:rsid w:val="00D538AD"/>
    <w:rsid w:val="00D53A3C"/>
    <w:rsid w:val="00D53A9D"/>
    <w:rsid w:val="00D54087"/>
    <w:rsid w:val="00D54579"/>
    <w:rsid w:val="00D54C39"/>
    <w:rsid w:val="00D54E09"/>
    <w:rsid w:val="00D55065"/>
    <w:rsid w:val="00D550C6"/>
    <w:rsid w:val="00D5567B"/>
    <w:rsid w:val="00D5569D"/>
    <w:rsid w:val="00D55801"/>
    <w:rsid w:val="00D55D79"/>
    <w:rsid w:val="00D55F83"/>
    <w:rsid w:val="00D5639C"/>
    <w:rsid w:val="00D56A19"/>
    <w:rsid w:val="00D56C27"/>
    <w:rsid w:val="00D570D6"/>
    <w:rsid w:val="00D574B2"/>
    <w:rsid w:val="00D5763D"/>
    <w:rsid w:val="00D57785"/>
    <w:rsid w:val="00D60008"/>
    <w:rsid w:val="00D607BF"/>
    <w:rsid w:val="00D608BA"/>
    <w:rsid w:val="00D609BD"/>
    <w:rsid w:val="00D60B81"/>
    <w:rsid w:val="00D60D9D"/>
    <w:rsid w:val="00D60E82"/>
    <w:rsid w:val="00D611E8"/>
    <w:rsid w:val="00D6164D"/>
    <w:rsid w:val="00D61BB7"/>
    <w:rsid w:val="00D620D9"/>
    <w:rsid w:val="00D62348"/>
    <w:rsid w:val="00D623E4"/>
    <w:rsid w:val="00D623F7"/>
    <w:rsid w:val="00D62A31"/>
    <w:rsid w:val="00D62CB0"/>
    <w:rsid w:val="00D62FC3"/>
    <w:rsid w:val="00D62FF6"/>
    <w:rsid w:val="00D635A6"/>
    <w:rsid w:val="00D6399A"/>
    <w:rsid w:val="00D63A6A"/>
    <w:rsid w:val="00D63A81"/>
    <w:rsid w:val="00D63B02"/>
    <w:rsid w:val="00D63CBF"/>
    <w:rsid w:val="00D63DB1"/>
    <w:rsid w:val="00D643A0"/>
    <w:rsid w:val="00D647AE"/>
    <w:rsid w:val="00D64855"/>
    <w:rsid w:val="00D64A4C"/>
    <w:rsid w:val="00D64ABF"/>
    <w:rsid w:val="00D64B75"/>
    <w:rsid w:val="00D64BA2"/>
    <w:rsid w:val="00D64DA1"/>
    <w:rsid w:val="00D64FBC"/>
    <w:rsid w:val="00D65245"/>
    <w:rsid w:val="00D660E5"/>
    <w:rsid w:val="00D6613C"/>
    <w:rsid w:val="00D6618B"/>
    <w:rsid w:val="00D661EA"/>
    <w:rsid w:val="00D6633E"/>
    <w:rsid w:val="00D663C8"/>
    <w:rsid w:val="00D667AC"/>
    <w:rsid w:val="00D66AA9"/>
    <w:rsid w:val="00D66DBC"/>
    <w:rsid w:val="00D66F81"/>
    <w:rsid w:val="00D6702A"/>
    <w:rsid w:val="00D676E1"/>
    <w:rsid w:val="00D67D71"/>
    <w:rsid w:val="00D706F2"/>
    <w:rsid w:val="00D707F8"/>
    <w:rsid w:val="00D709FB"/>
    <w:rsid w:val="00D70B4A"/>
    <w:rsid w:val="00D70E0B"/>
    <w:rsid w:val="00D71390"/>
    <w:rsid w:val="00D71476"/>
    <w:rsid w:val="00D716BD"/>
    <w:rsid w:val="00D716D8"/>
    <w:rsid w:val="00D717E8"/>
    <w:rsid w:val="00D71EF1"/>
    <w:rsid w:val="00D71FF5"/>
    <w:rsid w:val="00D72AC7"/>
    <w:rsid w:val="00D72CD6"/>
    <w:rsid w:val="00D72DFE"/>
    <w:rsid w:val="00D7308F"/>
    <w:rsid w:val="00D731EC"/>
    <w:rsid w:val="00D73F83"/>
    <w:rsid w:val="00D74055"/>
    <w:rsid w:val="00D74712"/>
    <w:rsid w:val="00D74992"/>
    <w:rsid w:val="00D74C73"/>
    <w:rsid w:val="00D74C74"/>
    <w:rsid w:val="00D74E94"/>
    <w:rsid w:val="00D74EA9"/>
    <w:rsid w:val="00D7506C"/>
    <w:rsid w:val="00D753CD"/>
    <w:rsid w:val="00D753DA"/>
    <w:rsid w:val="00D7543C"/>
    <w:rsid w:val="00D7551D"/>
    <w:rsid w:val="00D757C3"/>
    <w:rsid w:val="00D758CB"/>
    <w:rsid w:val="00D75913"/>
    <w:rsid w:val="00D75A28"/>
    <w:rsid w:val="00D75D53"/>
    <w:rsid w:val="00D760D4"/>
    <w:rsid w:val="00D7614A"/>
    <w:rsid w:val="00D76258"/>
    <w:rsid w:val="00D762D2"/>
    <w:rsid w:val="00D76703"/>
    <w:rsid w:val="00D767A9"/>
    <w:rsid w:val="00D76930"/>
    <w:rsid w:val="00D76A55"/>
    <w:rsid w:val="00D76BAB"/>
    <w:rsid w:val="00D76D44"/>
    <w:rsid w:val="00D76F08"/>
    <w:rsid w:val="00D76FF7"/>
    <w:rsid w:val="00D77284"/>
    <w:rsid w:val="00D77E03"/>
    <w:rsid w:val="00D80086"/>
    <w:rsid w:val="00D8041C"/>
    <w:rsid w:val="00D8090A"/>
    <w:rsid w:val="00D80C9F"/>
    <w:rsid w:val="00D80EAB"/>
    <w:rsid w:val="00D80EAE"/>
    <w:rsid w:val="00D81216"/>
    <w:rsid w:val="00D816DA"/>
    <w:rsid w:val="00D81A1A"/>
    <w:rsid w:val="00D81C21"/>
    <w:rsid w:val="00D81F15"/>
    <w:rsid w:val="00D8225E"/>
    <w:rsid w:val="00D8269D"/>
    <w:rsid w:val="00D8282F"/>
    <w:rsid w:val="00D82859"/>
    <w:rsid w:val="00D82CF7"/>
    <w:rsid w:val="00D82D78"/>
    <w:rsid w:val="00D830C1"/>
    <w:rsid w:val="00D830D4"/>
    <w:rsid w:val="00D8330A"/>
    <w:rsid w:val="00D833B2"/>
    <w:rsid w:val="00D834A7"/>
    <w:rsid w:val="00D8354F"/>
    <w:rsid w:val="00D838F6"/>
    <w:rsid w:val="00D83ACC"/>
    <w:rsid w:val="00D83F65"/>
    <w:rsid w:val="00D84093"/>
    <w:rsid w:val="00D842B7"/>
    <w:rsid w:val="00D84B7A"/>
    <w:rsid w:val="00D84C72"/>
    <w:rsid w:val="00D85014"/>
    <w:rsid w:val="00D85612"/>
    <w:rsid w:val="00D8564B"/>
    <w:rsid w:val="00D857F7"/>
    <w:rsid w:val="00D858D2"/>
    <w:rsid w:val="00D8591E"/>
    <w:rsid w:val="00D85A36"/>
    <w:rsid w:val="00D85AA7"/>
    <w:rsid w:val="00D8616B"/>
    <w:rsid w:val="00D861D0"/>
    <w:rsid w:val="00D86795"/>
    <w:rsid w:val="00D868FB"/>
    <w:rsid w:val="00D86B93"/>
    <w:rsid w:val="00D86CDC"/>
    <w:rsid w:val="00D8710E"/>
    <w:rsid w:val="00D87981"/>
    <w:rsid w:val="00D9001C"/>
    <w:rsid w:val="00D90299"/>
    <w:rsid w:val="00D9030F"/>
    <w:rsid w:val="00D905D7"/>
    <w:rsid w:val="00D90958"/>
    <w:rsid w:val="00D90BFC"/>
    <w:rsid w:val="00D90E02"/>
    <w:rsid w:val="00D910BB"/>
    <w:rsid w:val="00D9126D"/>
    <w:rsid w:val="00D91449"/>
    <w:rsid w:val="00D91AE7"/>
    <w:rsid w:val="00D91BD5"/>
    <w:rsid w:val="00D91C00"/>
    <w:rsid w:val="00D921D4"/>
    <w:rsid w:val="00D92644"/>
    <w:rsid w:val="00D927CD"/>
    <w:rsid w:val="00D928ED"/>
    <w:rsid w:val="00D92F03"/>
    <w:rsid w:val="00D9354A"/>
    <w:rsid w:val="00D93B83"/>
    <w:rsid w:val="00D93E10"/>
    <w:rsid w:val="00D94512"/>
    <w:rsid w:val="00D94576"/>
    <w:rsid w:val="00D9488C"/>
    <w:rsid w:val="00D94C7F"/>
    <w:rsid w:val="00D94DFB"/>
    <w:rsid w:val="00D94EFB"/>
    <w:rsid w:val="00D953C8"/>
    <w:rsid w:val="00D956A6"/>
    <w:rsid w:val="00D958D3"/>
    <w:rsid w:val="00D964BA"/>
    <w:rsid w:val="00D96C01"/>
    <w:rsid w:val="00D96F63"/>
    <w:rsid w:val="00D97143"/>
    <w:rsid w:val="00D97146"/>
    <w:rsid w:val="00D9730C"/>
    <w:rsid w:val="00D97AD6"/>
    <w:rsid w:val="00D97F59"/>
    <w:rsid w:val="00DA02AB"/>
    <w:rsid w:val="00DA0C2E"/>
    <w:rsid w:val="00DA0E42"/>
    <w:rsid w:val="00DA1052"/>
    <w:rsid w:val="00DA10AB"/>
    <w:rsid w:val="00DA15C0"/>
    <w:rsid w:val="00DA1731"/>
    <w:rsid w:val="00DA1C06"/>
    <w:rsid w:val="00DA1CB1"/>
    <w:rsid w:val="00DA1CD2"/>
    <w:rsid w:val="00DA1E06"/>
    <w:rsid w:val="00DA228A"/>
    <w:rsid w:val="00DA255F"/>
    <w:rsid w:val="00DA262C"/>
    <w:rsid w:val="00DA27B3"/>
    <w:rsid w:val="00DA2838"/>
    <w:rsid w:val="00DA2D40"/>
    <w:rsid w:val="00DA30F4"/>
    <w:rsid w:val="00DA3673"/>
    <w:rsid w:val="00DA3AB8"/>
    <w:rsid w:val="00DA3BA0"/>
    <w:rsid w:val="00DA3E61"/>
    <w:rsid w:val="00DA3E76"/>
    <w:rsid w:val="00DA401B"/>
    <w:rsid w:val="00DA4685"/>
    <w:rsid w:val="00DA48DD"/>
    <w:rsid w:val="00DA4A65"/>
    <w:rsid w:val="00DA4AC4"/>
    <w:rsid w:val="00DA519E"/>
    <w:rsid w:val="00DA5236"/>
    <w:rsid w:val="00DA53A9"/>
    <w:rsid w:val="00DA584F"/>
    <w:rsid w:val="00DA5863"/>
    <w:rsid w:val="00DA5872"/>
    <w:rsid w:val="00DA5C89"/>
    <w:rsid w:val="00DA5FF9"/>
    <w:rsid w:val="00DA6154"/>
    <w:rsid w:val="00DA630F"/>
    <w:rsid w:val="00DA6694"/>
    <w:rsid w:val="00DA6728"/>
    <w:rsid w:val="00DA6754"/>
    <w:rsid w:val="00DA68D2"/>
    <w:rsid w:val="00DA7278"/>
    <w:rsid w:val="00DA789F"/>
    <w:rsid w:val="00DA7A55"/>
    <w:rsid w:val="00DA7AE1"/>
    <w:rsid w:val="00DA7B17"/>
    <w:rsid w:val="00DA7F8F"/>
    <w:rsid w:val="00DB0260"/>
    <w:rsid w:val="00DB0496"/>
    <w:rsid w:val="00DB04D7"/>
    <w:rsid w:val="00DB0728"/>
    <w:rsid w:val="00DB0830"/>
    <w:rsid w:val="00DB119B"/>
    <w:rsid w:val="00DB1354"/>
    <w:rsid w:val="00DB1A24"/>
    <w:rsid w:val="00DB1B2B"/>
    <w:rsid w:val="00DB1E70"/>
    <w:rsid w:val="00DB218D"/>
    <w:rsid w:val="00DB2343"/>
    <w:rsid w:val="00DB2D1C"/>
    <w:rsid w:val="00DB2E9F"/>
    <w:rsid w:val="00DB302E"/>
    <w:rsid w:val="00DB3667"/>
    <w:rsid w:val="00DB3BB5"/>
    <w:rsid w:val="00DB3C31"/>
    <w:rsid w:val="00DB3D32"/>
    <w:rsid w:val="00DB4579"/>
    <w:rsid w:val="00DB4580"/>
    <w:rsid w:val="00DB4A58"/>
    <w:rsid w:val="00DB4AC9"/>
    <w:rsid w:val="00DB4DB9"/>
    <w:rsid w:val="00DB4EFD"/>
    <w:rsid w:val="00DB5557"/>
    <w:rsid w:val="00DB5876"/>
    <w:rsid w:val="00DB5B07"/>
    <w:rsid w:val="00DB5FF2"/>
    <w:rsid w:val="00DB62C5"/>
    <w:rsid w:val="00DB62D3"/>
    <w:rsid w:val="00DB62FB"/>
    <w:rsid w:val="00DB646C"/>
    <w:rsid w:val="00DB6F15"/>
    <w:rsid w:val="00DB6F2B"/>
    <w:rsid w:val="00DB712C"/>
    <w:rsid w:val="00DB720C"/>
    <w:rsid w:val="00DB759D"/>
    <w:rsid w:val="00DB7B49"/>
    <w:rsid w:val="00DC00E2"/>
    <w:rsid w:val="00DC0144"/>
    <w:rsid w:val="00DC01EA"/>
    <w:rsid w:val="00DC020B"/>
    <w:rsid w:val="00DC0272"/>
    <w:rsid w:val="00DC0441"/>
    <w:rsid w:val="00DC0654"/>
    <w:rsid w:val="00DC068E"/>
    <w:rsid w:val="00DC0719"/>
    <w:rsid w:val="00DC075D"/>
    <w:rsid w:val="00DC0AC8"/>
    <w:rsid w:val="00DC0AFA"/>
    <w:rsid w:val="00DC10EB"/>
    <w:rsid w:val="00DC1277"/>
    <w:rsid w:val="00DC17B0"/>
    <w:rsid w:val="00DC1CC9"/>
    <w:rsid w:val="00DC1D93"/>
    <w:rsid w:val="00DC21C8"/>
    <w:rsid w:val="00DC2A84"/>
    <w:rsid w:val="00DC2AE5"/>
    <w:rsid w:val="00DC2AE7"/>
    <w:rsid w:val="00DC2F15"/>
    <w:rsid w:val="00DC343C"/>
    <w:rsid w:val="00DC34F9"/>
    <w:rsid w:val="00DC353A"/>
    <w:rsid w:val="00DC361D"/>
    <w:rsid w:val="00DC36AC"/>
    <w:rsid w:val="00DC3C5C"/>
    <w:rsid w:val="00DC4224"/>
    <w:rsid w:val="00DC4300"/>
    <w:rsid w:val="00DC4321"/>
    <w:rsid w:val="00DC43FE"/>
    <w:rsid w:val="00DC475C"/>
    <w:rsid w:val="00DC4C95"/>
    <w:rsid w:val="00DC4CB3"/>
    <w:rsid w:val="00DC4D51"/>
    <w:rsid w:val="00DC4DFF"/>
    <w:rsid w:val="00DC4EC2"/>
    <w:rsid w:val="00DC4FF9"/>
    <w:rsid w:val="00DC5620"/>
    <w:rsid w:val="00DC566B"/>
    <w:rsid w:val="00DC5767"/>
    <w:rsid w:val="00DC577F"/>
    <w:rsid w:val="00DC57DB"/>
    <w:rsid w:val="00DC5A6C"/>
    <w:rsid w:val="00DC5D50"/>
    <w:rsid w:val="00DC60F9"/>
    <w:rsid w:val="00DC63E3"/>
    <w:rsid w:val="00DC66CC"/>
    <w:rsid w:val="00DC68AD"/>
    <w:rsid w:val="00DC6A02"/>
    <w:rsid w:val="00DC6AE5"/>
    <w:rsid w:val="00DC6DDA"/>
    <w:rsid w:val="00DC6F7C"/>
    <w:rsid w:val="00DC6FED"/>
    <w:rsid w:val="00DC7006"/>
    <w:rsid w:val="00DC70A6"/>
    <w:rsid w:val="00DC7139"/>
    <w:rsid w:val="00DC73DE"/>
    <w:rsid w:val="00DC77AA"/>
    <w:rsid w:val="00DC7969"/>
    <w:rsid w:val="00DD03B8"/>
    <w:rsid w:val="00DD07F6"/>
    <w:rsid w:val="00DD0DC7"/>
    <w:rsid w:val="00DD1452"/>
    <w:rsid w:val="00DD1777"/>
    <w:rsid w:val="00DD2642"/>
    <w:rsid w:val="00DD2DB3"/>
    <w:rsid w:val="00DD317B"/>
    <w:rsid w:val="00DD31BF"/>
    <w:rsid w:val="00DD34F3"/>
    <w:rsid w:val="00DD365F"/>
    <w:rsid w:val="00DD3938"/>
    <w:rsid w:val="00DD3B1B"/>
    <w:rsid w:val="00DD3C80"/>
    <w:rsid w:val="00DD3FBA"/>
    <w:rsid w:val="00DD4037"/>
    <w:rsid w:val="00DD40DF"/>
    <w:rsid w:val="00DD46B0"/>
    <w:rsid w:val="00DD4A86"/>
    <w:rsid w:val="00DD4B34"/>
    <w:rsid w:val="00DD4B8C"/>
    <w:rsid w:val="00DD4BD7"/>
    <w:rsid w:val="00DD4C09"/>
    <w:rsid w:val="00DD51B4"/>
    <w:rsid w:val="00DD5237"/>
    <w:rsid w:val="00DD5918"/>
    <w:rsid w:val="00DD5B6E"/>
    <w:rsid w:val="00DD5C13"/>
    <w:rsid w:val="00DD61CD"/>
    <w:rsid w:val="00DD66DF"/>
    <w:rsid w:val="00DD6B70"/>
    <w:rsid w:val="00DD6CA8"/>
    <w:rsid w:val="00DD6EB7"/>
    <w:rsid w:val="00DD7676"/>
    <w:rsid w:val="00DD7A70"/>
    <w:rsid w:val="00DD7FEB"/>
    <w:rsid w:val="00DE0318"/>
    <w:rsid w:val="00DE0CB5"/>
    <w:rsid w:val="00DE0D77"/>
    <w:rsid w:val="00DE0DD3"/>
    <w:rsid w:val="00DE0DDC"/>
    <w:rsid w:val="00DE0E03"/>
    <w:rsid w:val="00DE0ED2"/>
    <w:rsid w:val="00DE10CF"/>
    <w:rsid w:val="00DE12A6"/>
    <w:rsid w:val="00DE183E"/>
    <w:rsid w:val="00DE1A10"/>
    <w:rsid w:val="00DE1ADD"/>
    <w:rsid w:val="00DE1C6B"/>
    <w:rsid w:val="00DE1C6F"/>
    <w:rsid w:val="00DE1D44"/>
    <w:rsid w:val="00DE24F9"/>
    <w:rsid w:val="00DE254B"/>
    <w:rsid w:val="00DE257A"/>
    <w:rsid w:val="00DE273D"/>
    <w:rsid w:val="00DE2BB5"/>
    <w:rsid w:val="00DE2CFC"/>
    <w:rsid w:val="00DE2F02"/>
    <w:rsid w:val="00DE31A2"/>
    <w:rsid w:val="00DE35E3"/>
    <w:rsid w:val="00DE38C6"/>
    <w:rsid w:val="00DE3BF4"/>
    <w:rsid w:val="00DE3FBE"/>
    <w:rsid w:val="00DE43D1"/>
    <w:rsid w:val="00DE43E8"/>
    <w:rsid w:val="00DE476B"/>
    <w:rsid w:val="00DE47BC"/>
    <w:rsid w:val="00DE50A5"/>
    <w:rsid w:val="00DE50A6"/>
    <w:rsid w:val="00DE51D9"/>
    <w:rsid w:val="00DE55E5"/>
    <w:rsid w:val="00DE5A8E"/>
    <w:rsid w:val="00DE5D56"/>
    <w:rsid w:val="00DE5EFB"/>
    <w:rsid w:val="00DE5F09"/>
    <w:rsid w:val="00DE6756"/>
    <w:rsid w:val="00DE68E6"/>
    <w:rsid w:val="00DE6B42"/>
    <w:rsid w:val="00DE76D2"/>
    <w:rsid w:val="00DE7E92"/>
    <w:rsid w:val="00DF0592"/>
    <w:rsid w:val="00DF06FD"/>
    <w:rsid w:val="00DF072F"/>
    <w:rsid w:val="00DF0D5C"/>
    <w:rsid w:val="00DF0DC3"/>
    <w:rsid w:val="00DF0E50"/>
    <w:rsid w:val="00DF0EB0"/>
    <w:rsid w:val="00DF0EB1"/>
    <w:rsid w:val="00DF0FEC"/>
    <w:rsid w:val="00DF1228"/>
    <w:rsid w:val="00DF153D"/>
    <w:rsid w:val="00DF1595"/>
    <w:rsid w:val="00DF1B7D"/>
    <w:rsid w:val="00DF1C12"/>
    <w:rsid w:val="00DF20A7"/>
    <w:rsid w:val="00DF246A"/>
    <w:rsid w:val="00DF252B"/>
    <w:rsid w:val="00DF255B"/>
    <w:rsid w:val="00DF3029"/>
    <w:rsid w:val="00DF30F0"/>
    <w:rsid w:val="00DF36BD"/>
    <w:rsid w:val="00DF3BC6"/>
    <w:rsid w:val="00DF3C5E"/>
    <w:rsid w:val="00DF3CFF"/>
    <w:rsid w:val="00DF409F"/>
    <w:rsid w:val="00DF432A"/>
    <w:rsid w:val="00DF5690"/>
    <w:rsid w:val="00DF579A"/>
    <w:rsid w:val="00DF5BE5"/>
    <w:rsid w:val="00DF5D49"/>
    <w:rsid w:val="00DF5E9A"/>
    <w:rsid w:val="00DF62BB"/>
    <w:rsid w:val="00DF6554"/>
    <w:rsid w:val="00DF673B"/>
    <w:rsid w:val="00DF6AD4"/>
    <w:rsid w:val="00DF6BCC"/>
    <w:rsid w:val="00DF6D21"/>
    <w:rsid w:val="00DF743C"/>
    <w:rsid w:val="00DF7E00"/>
    <w:rsid w:val="00E00163"/>
    <w:rsid w:val="00E006B8"/>
    <w:rsid w:val="00E0084A"/>
    <w:rsid w:val="00E00A95"/>
    <w:rsid w:val="00E00DEC"/>
    <w:rsid w:val="00E01413"/>
    <w:rsid w:val="00E018D0"/>
    <w:rsid w:val="00E01B05"/>
    <w:rsid w:val="00E01D03"/>
    <w:rsid w:val="00E01DAE"/>
    <w:rsid w:val="00E01E52"/>
    <w:rsid w:val="00E01FAC"/>
    <w:rsid w:val="00E02160"/>
    <w:rsid w:val="00E02171"/>
    <w:rsid w:val="00E02315"/>
    <w:rsid w:val="00E02844"/>
    <w:rsid w:val="00E02A5E"/>
    <w:rsid w:val="00E034E2"/>
    <w:rsid w:val="00E036AA"/>
    <w:rsid w:val="00E03B27"/>
    <w:rsid w:val="00E03D6E"/>
    <w:rsid w:val="00E03F3B"/>
    <w:rsid w:val="00E049A6"/>
    <w:rsid w:val="00E0506D"/>
    <w:rsid w:val="00E053B0"/>
    <w:rsid w:val="00E05869"/>
    <w:rsid w:val="00E064FC"/>
    <w:rsid w:val="00E068F8"/>
    <w:rsid w:val="00E06D09"/>
    <w:rsid w:val="00E06D0D"/>
    <w:rsid w:val="00E070E2"/>
    <w:rsid w:val="00E0718E"/>
    <w:rsid w:val="00E0771C"/>
    <w:rsid w:val="00E077BD"/>
    <w:rsid w:val="00E07816"/>
    <w:rsid w:val="00E0796B"/>
    <w:rsid w:val="00E07C1A"/>
    <w:rsid w:val="00E07C83"/>
    <w:rsid w:val="00E07DF5"/>
    <w:rsid w:val="00E07F8D"/>
    <w:rsid w:val="00E07FB0"/>
    <w:rsid w:val="00E1029A"/>
    <w:rsid w:val="00E1049A"/>
    <w:rsid w:val="00E105DC"/>
    <w:rsid w:val="00E1064F"/>
    <w:rsid w:val="00E10654"/>
    <w:rsid w:val="00E106A4"/>
    <w:rsid w:val="00E10BE2"/>
    <w:rsid w:val="00E10D25"/>
    <w:rsid w:val="00E10F1B"/>
    <w:rsid w:val="00E1120B"/>
    <w:rsid w:val="00E11255"/>
    <w:rsid w:val="00E112A5"/>
    <w:rsid w:val="00E113FB"/>
    <w:rsid w:val="00E1153B"/>
    <w:rsid w:val="00E11644"/>
    <w:rsid w:val="00E11ACB"/>
    <w:rsid w:val="00E121B5"/>
    <w:rsid w:val="00E126A8"/>
    <w:rsid w:val="00E12888"/>
    <w:rsid w:val="00E128F8"/>
    <w:rsid w:val="00E12994"/>
    <w:rsid w:val="00E12D4B"/>
    <w:rsid w:val="00E12E33"/>
    <w:rsid w:val="00E12E42"/>
    <w:rsid w:val="00E12E80"/>
    <w:rsid w:val="00E12F5C"/>
    <w:rsid w:val="00E131F4"/>
    <w:rsid w:val="00E13325"/>
    <w:rsid w:val="00E13669"/>
    <w:rsid w:val="00E1377D"/>
    <w:rsid w:val="00E13A1A"/>
    <w:rsid w:val="00E1422F"/>
    <w:rsid w:val="00E1439A"/>
    <w:rsid w:val="00E14B27"/>
    <w:rsid w:val="00E15190"/>
    <w:rsid w:val="00E153D3"/>
    <w:rsid w:val="00E15697"/>
    <w:rsid w:val="00E156DA"/>
    <w:rsid w:val="00E16025"/>
    <w:rsid w:val="00E162E7"/>
    <w:rsid w:val="00E165B9"/>
    <w:rsid w:val="00E16AC3"/>
    <w:rsid w:val="00E16C36"/>
    <w:rsid w:val="00E16DA0"/>
    <w:rsid w:val="00E16F19"/>
    <w:rsid w:val="00E173D8"/>
    <w:rsid w:val="00E17ADF"/>
    <w:rsid w:val="00E17B6C"/>
    <w:rsid w:val="00E17C4E"/>
    <w:rsid w:val="00E17CBD"/>
    <w:rsid w:val="00E21247"/>
    <w:rsid w:val="00E2128A"/>
    <w:rsid w:val="00E21711"/>
    <w:rsid w:val="00E21994"/>
    <w:rsid w:val="00E21D06"/>
    <w:rsid w:val="00E21D32"/>
    <w:rsid w:val="00E21DF5"/>
    <w:rsid w:val="00E22586"/>
    <w:rsid w:val="00E226CD"/>
    <w:rsid w:val="00E22917"/>
    <w:rsid w:val="00E22D39"/>
    <w:rsid w:val="00E22D78"/>
    <w:rsid w:val="00E23285"/>
    <w:rsid w:val="00E2351D"/>
    <w:rsid w:val="00E237B7"/>
    <w:rsid w:val="00E23B32"/>
    <w:rsid w:val="00E23D4D"/>
    <w:rsid w:val="00E24980"/>
    <w:rsid w:val="00E249E7"/>
    <w:rsid w:val="00E24A99"/>
    <w:rsid w:val="00E24D06"/>
    <w:rsid w:val="00E24E9B"/>
    <w:rsid w:val="00E24F79"/>
    <w:rsid w:val="00E25413"/>
    <w:rsid w:val="00E25541"/>
    <w:rsid w:val="00E25678"/>
    <w:rsid w:val="00E257D4"/>
    <w:rsid w:val="00E25CA9"/>
    <w:rsid w:val="00E25CDF"/>
    <w:rsid w:val="00E25E85"/>
    <w:rsid w:val="00E25EDE"/>
    <w:rsid w:val="00E26154"/>
    <w:rsid w:val="00E26333"/>
    <w:rsid w:val="00E26338"/>
    <w:rsid w:val="00E26BB7"/>
    <w:rsid w:val="00E27102"/>
    <w:rsid w:val="00E27973"/>
    <w:rsid w:val="00E30057"/>
    <w:rsid w:val="00E30123"/>
    <w:rsid w:val="00E30151"/>
    <w:rsid w:val="00E30233"/>
    <w:rsid w:val="00E3061B"/>
    <w:rsid w:val="00E30A36"/>
    <w:rsid w:val="00E311FA"/>
    <w:rsid w:val="00E31307"/>
    <w:rsid w:val="00E31328"/>
    <w:rsid w:val="00E31395"/>
    <w:rsid w:val="00E316D0"/>
    <w:rsid w:val="00E317C7"/>
    <w:rsid w:val="00E31D25"/>
    <w:rsid w:val="00E31D39"/>
    <w:rsid w:val="00E31DEB"/>
    <w:rsid w:val="00E31FE9"/>
    <w:rsid w:val="00E3225D"/>
    <w:rsid w:val="00E3229E"/>
    <w:rsid w:val="00E322D3"/>
    <w:rsid w:val="00E3239C"/>
    <w:rsid w:val="00E32458"/>
    <w:rsid w:val="00E3267D"/>
    <w:rsid w:val="00E32963"/>
    <w:rsid w:val="00E32A08"/>
    <w:rsid w:val="00E32AED"/>
    <w:rsid w:val="00E32FF6"/>
    <w:rsid w:val="00E331A6"/>
    <w:rsid w:val="00E33863"/>
    <w:rsid w:val="00E33BE4"/>
    <w:rsid w:val="00E33E31"/>
    <w:rsid w:val="00E33E85"/>
    <w:rsid w:val="00E3407B"/>
    <w:rsid w:val="00E340D1"/>
    <w:rsid w:val="00E343DC"/>
    <w:rsid w:val="00E34A56"/>
    <w:rsid w:val="00E34BD3"/>
    <w:rsid w:val="00E34CCC"/>
    <w:rsid w:val="00E353BD"/>
    <w:rsid w:val="00E356CE"/>
    <w:rsid w:val="00E35727"/>
    <w:rsid w:val="00E35DA4"/>
    <w:rsid w:val="00E36D6D"/>
    <w:rsid w:val="00E36DF7"/>
    <w:rsid w:val="00E37038"/>
    <w:rsid w:val="00E371F0"/>
    <w:rsid w:val="00E373E9"/>
    <w:rsid w:val="00E374B1"/>
    <w:rsid w:val="00E376DA"/>
    <w:rsid w:val="00E377C0"/>
    <w:rsid w:val="00E37D33"/>
    <w:rsid w:val="00E37F79"/>
    <w:rsid w:val="00E37FED"/>
    <w:rsid w:val="00E4018A"/>
    <w:rsid w:val="00E40292"/>
    <w:rsid w:val="00E40305"/>
    <w:rsid w:val="00E40310"/>
    <w:rsid w:val="00E4032D"/>
    <w:rsid w:val="00E40BE7"/>
    <w:rsid w:val="00E4111B"/>
    <w:rsid w:val="00E412D2"/>
    <w:rsid w:val="00E41447"/>
    <w:rsid w:val="00E41A12"/>
    <w:rsid w:val="00E41C7D"/>
    <w:rsid w:val="00E41DA6"/>
    <w:rsid w:val="00E42082"/>
    <w:rsid w:val="00E425D3"/>
    <w:rsid w:val="00E42A8A"/>
    <w:rsid w:val="00E42B1C"/>
    <w:rsid w:val="00E42FEA"/>
    <w:rsid w:val="00E4346D"/>
    <w:rsid w:val="00E43A24"/>
    <w:rsid w:val="00E43AC6"/>
    <w:rsid w:val="00E43C4E"/>
    <w:rsid w:val="00E43D4B"/>
    <w:rsid w:val="00E44A61"/>
    <w:rsid w:val="00E44D3A"/>
    <w:rsid w:val="00E44D3C"/>
    <w:rsid w:val="00E44EAD"/>
    <w:rsid w:val="00E4517E"/>
    <w:rsid w:val="00E4536D"/>
    <w:rsid w:val="00E453A2"/>
    <w:rsid w:val="00E453D1"/>
    <w:rsid w:val="00E45483"/>
    <w:rsid w:val="00E45497"/>
    <w:rsid w:val="00E45589"/>
    <w:rsid w:val="00E45E66"/>
    <w:rsid w:val="00E45EC8"/>
    <w:rsid w:val="00E463AD"/>
    <w:rsid w:val="00E4643B"/>
    <w:rsid w:val="00E46B06"/>
    <w:rsid w:val="00E46BB1"/>
    <w:rsid w:val="00E46C09"/>
    <w:rsid w:val="00E46DD1"/>
    <w:rsid w:val="00E4704B"/>
    <w:rsid w:val="00E4747C"/>
    <w:rsid w:val="00E47565"/>
    <w:rsid w:val="00E47766"/>
    <w:rsid w:val="00E47E35"/>
    <w:rsid w:val="00E47E58"/>
    <w:rsid w:val="00E5007A"/>
    <w:rsid w:val="00E50246"/>
    <w:rsid w:val="00E507D9"/>
    <w:rsid w:val="00E516FC"/>
    <w:rsid w:val="00E51CAD"/>
    <w:rsid w:val="00E51EDF"/>
    <w:rsid w:val="00E52173"/>
    <w:rsid w:val="00E522F1"/>
    <w:rsid w:val="00E5271C"/>
    <w:rsid w:val="00E530F8"/>
    <w:rsid w:val="00E5315F"/>
    <w:rsid w:val="00E533E8"/>
    <w:rsid w:val="00E535C2"/>
    <w:rsid w:val="00E5365B"/>
    <w:rsid w:val="00E539B7"/>
    <w:rsid w:val="00E53A37"/>
    <w:rsid w:val="00E53FFF"/>
    <w:rsid w:val="00E54910"/>
    <w:rsid w:val="00E5494A"/>
    <w:rsid w:val="00E54E43"/>
    <w:rsid w:val="00E54F6B"/>
    <w:rsid w:val="00E54FA0"/>
    <w:rsid w:val="00E553AE"/>
    <w:rsid w:val="00E55B2B"/>
    <w:rsid w:val="00E5632D"/>
    <w:rsid w:val="00E566D1"/>
    <w:rsid w:val="00E56806"/>
    <w:rsid w:val="00E56A13"/>
    <w:rsid w:val="00E56AA2"/>
    <w:rsid w:val="00E56B5B"/>
    <w:rsid w:val="00E56ED1"/>
    <w:rsid w:val="00E570D8"/>
    <w:rsid w:val="00E5716A"/>
    <w:rsid w:val="00E57451"/>
    <w:rsid w:val="00E574AC"/>
    <w:rsid w:val="00E574D6"/>
    <w:rsid w:val="00E574E7"/>
    <w:rsid w:val="00E57EC5"/>
    <w:rsid w:val="00E57F62"/>
    <w:rsid w:val="00E57F70"/>
    <w:rsid w:val="00E601F2"/>
    <w:rsid w:val="00E60243"/>
    <w:rsid w:val="00E60353"/>
    <w:rsid w:val="00E605C6"/>
    <w:rsid w:val="00E605E3"/>
    <w:rsid w:val="00E6076B"/>
    <w:rsid w:val="00E60C9B"/>
    <w:rsid w:val="00E60D96"/>
    <w:rsid w:val="00E60DC1"/>
    <w:rsid w:val="00E60E53"/>
    <w:rsid w:val="00E61014"/>
    <w:rsid w:val="00E6106D"/>
    <w:rsid w:val="00E6108B"/>
    <w:rsid w:val="00E61647"/>
    <w:rsid w:val="00E61922"/>
    <w:rsid w:val="00E61988"/>
    <w:rsid w:val="00E61ADD"/>
    <w:rsid w:val="00E61CED"/>
    <w:rsid w:val="00E61F11"/>
    <w:rsid w:val="00E620BB"/>
    <w:rsid w:val="00E6237C"/>
    <w:rsid w:val="00E631A4"/>
    <w:rsid w:val="00E631F2"/>
    <w:rsid w:val="00E635D3"/>
    <w:rsid w:val="00E6398F"/>
    <w:rsid w:val="00E63B2F"/>
    <w:rsid w:val="00E63BE5"/>
    <w:rsid w:val="00E63BF8"/>
    <w:rsid w:val="00E64317"/>
    <w:rsid w:val="00E6462A"/>
    <w:rsid w:val="00E6485E"/>
    <w:rsid w:val="00E6486B"/>
    <w:rsid w:val="00E64DCD"/>
    <w:rsid w:val="00E65001"/>
    <w:rsid w:val="00E651B8"/>
    <w:rsid w:val="00E65491"/>
    <w:rsid w:val="00E65897"/>
    <w:rsid w:val="00E658C1"/>
    <w:rsid w:val="00E65B35"/>
    <w:rsid w:val="00E664A9"/>
    <w:rsid w:val="00E66630"/>
    <w:rsid w:val="00E66AF7"/>
    <w:rsid w:val="00E66C34"/>
    <w:rsid w:val="00E66F14"/>
    <w:rsid w:val="00E67110"/>
    <w:rsid w:val="00E6722D"/>
    <w:rsid w:val="00E674B3"/>
    <w:rsid w:val="00E6763D"/>
    <w:rsid w:val="00E70056"/>
    <w:rsid w:val="00E70E45"/>
    <w:rsid w:val="00E70FA2"/>
    <w:rsid w:val="00E71198"/>
    <w:rsid w:val="00E71649"/>
    <w:rsid w:val="00E71662"/>
    <w:rsid w:val="00E71957"/>
    <w:rsid w:val="00E71BBB"/>
    <w:rsid w:val="00E71ECB"/>
    <w:rsid w:val="00E71EE6"/>
    <w:rsid w:val="00E72ADA"/>
    <w:rsid w:val="00E72DDF"/>
    <w:rsid w:val="00E7328D"/>
    <w:rsid w:val="00E73475"/>
    <w:rsid w:val="00E739EE"/>
    <w:rsid w:val="00E73D2D"/>
    <w:rsid w:val="00E73D9B"/>
    <w:rsid w:val="00E73F00"/>
    <w:rsid w:val="00E73FFD"/>
    <w:rsid w:val="00E74883"/>
    <w:rsid w:val="00E74CF9"/>
    <w:rsid w:val="00E74EA4"/>
    <w:rsid w:val="00E75072"/>
    <w:rsid w:val="00E7526D"/>
    <w:rsid w:val="00E754A6"/>
    <w:rsid w:val="00E75AA1"/>
    <w:rsid w:val="00E75BA9"/>
    <w:rsid w:val="00E75C91"/>
    <w:rsid w:val="00E75CA3"/>
    <w:rsid w:val="00E75FB4"/>
    <w:rsid w:val="00E763B1"/>
    <w:rsid w:val="00E76C1A"/>
    <w:rsid w:val="00E7749B"/>
    <w:rsid w:val="00E7781C"/>
    <w:rsid w:val="00E77857"/>
    <w:rsid w:val="00E779F7"/>
    <w:rsid w:val="00E77B40"/>
    <w:rsid w:val="00E77BB4"/>
    <w:rsid w:val="00E77CC3"/>
    <w:rsid w:val="00E77EAD"/>
    <w:rsid w:val="00E77EBE"/>
    <w:rsid w:val="00E77F32"/>
    <w:rsid w:val="00E8002B"/>
    <w:rsid w:val="00E80282"/>
    <w:rsid w:val="00E80304"/>
    <w:rsid w:val="00E803E2"/>
    <w:rsid w:val="00E80725"/>
    <w:rsid w:val="00E8095C"/>
    <w:rsid w:val="00E80AD5"/>
    <w:rsid w:val="00E81409"/>
    <w:rsid w:val="00E819BB"/>
    <w:rsid w:val="00E81A47"/>
    <w:rsid w:val="00E81BF4"/>
    <w:rsid w:val="00E81CD2"/>
    <w:rsid w:val="00E81FE1"/>
    <w:rsid w:val="00E82082"/>
    <w:rsid w:val="00E8217E"/>
    <w:rsid w:val="00E8226B"/>
    <w:rsid w:val="00E82270"/>
    <w:rsid w:val="00E82910"/>
    <w:rsid w:val="00E82FF5"/>
    <w:rsid w:val="00E837F1"/>
    <w:rsid w:val="00E83EE9"/>
    <w:rsid w:val="00E83F64"/>
    <w:rsid w:val="00E84671"/>
    <w:rsid w:val="00E84A0C"/>
    <w:rsid w:val="00E84BAD"/>
    <w:rsid w:val="00E84C96"/>
    <w:rsid w:val="00E84E06"/>
    <w:rsid w:val="00E8514E"/>
    <w:rsid w:val="00E8527D"/>
    <w:rsid w:val="00E8560F"/>
    <w:rsid w:val="00E85714"/>
    <w:rsid w:val="00E85D17"/>
    <w:rsid w:val="00E86371"/>
    <w:rsid w:val="00E865D6"/>
    <w:rsid w:val="00E867B5"/>
    <w:rsid w:val="00E86824"/>
    <w:rsid w:val="00E86936"/>
    <w:rsid w:val="00E86976"/>
    <w:rsid w:val="00E86A74"/>
    <w:rsid w:val="00E86C8B"/>
    <w:rsid w:val="00E87053"/>
    <w:rsid w:val="00E8706F"/>
    <w:rsid w:val="00E8744D"/>
    <w:rsid w:val="00E877F6"/>
    <w:rsid w:val="00E87A20"/>
    <w:rsid w:val="00E87BCC"/>
    <w:rsid w:val="00E87C25"/>
    <w:rsid w:val="00E90126"/>
    <w:rsid w:val="00E9069C"/>
    <w:rsid w:val="00E90AC9"/>
    <w:rsid w:val="00E90C0D"/>
    <w:rsid w:val="00E9102B"/>
    <w:rsid w:val="00E915DA"/>
    <w:rsid w:val="00E9162B"/>
    <w:rsid w:val="00E916BE"/>
    <w:rsid w:val="00E91848"/>
    <w:rsid w:val="00E91A9B"/>
    <w:rsid w:val="00E91B03"/>
    <w:rsid w:val="00E91BD0"/>
    <w:rsid w:val="00E91DFC"/>
    <w:rsid w:val="00E91E8F"/>
    <w:rsid w:val="00E92897"/>
    <w:rsid w:val="00E92B1E"/>
    <w:rsid w:val="00E92F36"/>
    <w:rsid w:val="00E92FE4"/>
    <w:rsid w:val="00E930DD"/>
    <w:rsid w:val="00E93304"/>
    <w:rsid w:val="00E933F2"/>
    <w:rsid w:val="00E93AFD"/>
    <w:rsid w:val="00E93E77"/>
    <w:rsid w:val="00E9419D"/>
    <w:rsid w:val="00E943A3"/>
    <w:rsid w:val="00E94447"/>
    <w:rsid w:val="00E9473D"/>
    <w:rsid w:val="00E947DA"/>
    <w:rsid w:val="00E94ACA"/>
    <w:rsid w:val="00E94AE7"/>
    <w:rsid w:val="00E94E04"/>
    <w:rsid w:val="00E94E5F"/>
    <w:rsid w:val="00E95153"/>
    <w:rsid w:val="00E952FD"/>
    <w:rsid w:val="00E95363"/>
    <w:rsid w:val="00E95B33"/>
    <w:rsid w:val="00E95B39"/>
    <w:rsid w:val="00E95E34"/>
    <w:rsid w:val="00E9616B"/>
    <w:rsid w:val="00E9645C"/>
    <w:rsid w:val="00E96CF6"/>
    <w:rsid w:val="00E96D10"/>
    <w:rsid w:val="00E96E6F"/>
    <w:rsid w:val="00E970FF"/>
    <w:rsid w:val="00E971D7"/>
    <w:rsid w:val="00E973EA"/>
    <w:rsid w:val="00E97660"/>
    <w:rsid w:val="00E97682"/>
    <w:rsid w:val="00E97AF2"/>
    <w:rsid w:val="00E97C12"/>
    <w:rsid w:val="00E97C93"/>
    <w:rsid w:val="00E97EE1"/>
    <w:rsid w:val="00EA00D9"/>
    <w:rsid w:val="00EA0208"/>
    <w:rsid w:val="00EA047B"/>
    <w:rsid w:val="00EA06DA"/>
    <w:rsid w:val="00EA0823"/>
    <w:rsid w:val="00EA0963"/>
    <w:rsid w:val="00EA0A99"/>
    <w:rsid w:val="00EA0FC3"/>
    <w:rsid w:val="00EA1008"/>
    <w:rsid w:val="00EA14D8"/>
    <w:rsid w:val="00EA166F"/>
    <w:rsid w:val="00EA1DB8"/>
    <w:rsid w:val="00EA2081"/>
    <w:rsid w:val="00EA23ED"/>
    <w:rsid w:val="00EA272E"/>
    <w:rsid w:val="00EA2926"/>
    <w:rsid w:val="00EA2935"/>
    <w:rsid w:val="00EA2EE9"/>
    <w:rsid w:val="00EA304B"/>
    <w:rsid w:val="00EA30E0"/>
    <w:rsid w:val="00EA3138"/>
    <w:rsid w:val="00EA3A9C"/>
    <w:rsid w:val="00EA3CBE"/>
    <w:rsid w:val="00EA3DFD"/>
    <w:rsid w:val="00EA3E56"/>
    <w:rsid w:val="00EA3F3F"/>
    <w:rsid w:val="00EA3F6F"/>
    <w:rsid w:val="00EA4338"/>
    <w:rsid w:val="00EA445C"/>
    <w:rsid w:val="00EA4D4A"/>
    <w:rsid w:val="00EA4F10"/>
    <w:rsid w:val="00EA4F4C"/>
    <w:rsid w:val="00EA4FE2"/>
    <w:rsid w:val="00EA5177"/>
    <w:rsid w:val="00EA574C"/>
    <w:rsid w:val="00EA578D"/>
    <w:rsid w:val="00EA584A"/>
    <w:rsid w:val="00EA58A9"/>
    <w:rsid w:val="00EA5CBC"/>
    <w:rsid w:val="00EA6223"/>
    <w:rsid w:val="00EA62B6"/>
    <w:rsid w:val="00EA63D0"/>
    <w:rsid w:val="00EA6668"/>
    <w:rsid w:val="00EA67B4"/>
    <w:rsid w:val="00EA707C"/>
    <w:rsid w:val="00EA72B5"/>
    <w:rsid w:val="00EA7634"/>
    <w:rsid w:val="00EB097E"/>
    <w:rsid w:val="00EB0A43"/>
    <w:rsid w:val="00EB0B02"/>
    <w:rsid w:val="00EB11BB"/>
    <w:rsid w:val="00EB1537"/>
    <w:rsid w:val="00EB1AB4"/>
    <w:rsid w:val="00EB1C62"/>
    <w:rsid w:val="00EB20C4"/>
    <w:rsid w:val="00EB23D3"/>
    <w:rsid w:val="00EB27C6"/>
    <w:rsid w:val="00EB344F"/>
    <w:rsid w:val="00EB3555"/>
    <w:rsid w:val="00EB3970"/>
    <w:rsid w:val="00EB426E"/>
    <w:rsid w:val="00EB42EB"/>
    <w:rsid w:val="00EB43BD"/>
    <w:rsid w:val="00EB4428"/>
    <w:rsid w:val="00EB5290"/>
    <w:rsid w:val="00EB55D8"/>
    <w:rsid w:val="00EB58D1"/>
    <w:rsid w:val="00EB5B15"/>
    <w:rsid w:val="00EB678C"/>
    <w:rsid w:val="00EB6F00"/>
    <w:rsid w:val="00EB7067"/>
    <w:rsid w:val="00EB713B"/>
    <w:rsid w:val="00EB71FE"/>
    <w:rsid w:val="00EB7339"/>
    <w:rsid w:val="00EB7344"/>
    <w:rsid w:val="00EB75E7"/>
    <w:rsid w:val="00EB7BB4"/>
    <w:rsid w:val="00EB7DA6"/>
    <w:rsid w:val="00EC014A"/>
    <w:rsid w:val="00EC0657"/>
    <w:rsid w:val="00EC09E2"/>
    <w:rsid w:val="00EC0CFD"/>
    <w:rsid w:val="00EC0DD4"/>
    <w:rsid w:val="00EC143E"/>
    <w:rsid w:val="00EC1B8A"/>
    <w:rsid w:val="00EC1BE1"/>
    <w:rsid w:val="00EC1C9F"/>
    <w:rsid w:val="00EC1E0C"/>
    <w:rsid w:val="00EC205F"/>
    <w:rsid w:val="00EC27D3"/>
    <w:rsid w:val="00EC283C"/>
    <w:rsid w:val="00EC2D53"/>
    <w:rsid w:val="00EC2E03"/>
    <w:rsid w:val="00EC2E72"/>
    <w:rsid w:val="00EC2F82"/>
    <w:rsid w:val="00EC34F9"/>
    <w:rsid w:val="00EC35C6"/>
    <w:rsid w:val="00EC388D"/>
    <w:rsid w:val="00EC3A36"/>
    <w:rsid w:val="00EC3CE7"/>
    <w:rsid w:val="00EC3EA5"/>
    <w:rsid w:val="00EC3FBD"/>
    <w:rsid w:val="00EC46DE"/>
    <w:rsid w:val="00EC48EF"/>
    <w:rsid w:val="00EC4E4F"/>
    <w:rsid w:val="00EC4F5E"/>
    <w:rsid w:val="00EC5123"/>
    <w:rsid w:val="00EC5349"/>
    <w:rsid w:val="00EC53D5"/>
    <w:rsid w:val="00EC54FE"/>
    <w:rsid w:val="00EC593A"/>
    <w:rsid w:val="00EC594F"/>
    <w:rsid w:val="00EC5C7B"/>
    <w:rsid w:val="00EC5CE2"/>
    <w:rsid w:val="00EC5D8E"/>
    <w:rsid w:val="00EC638A"/>
    <w:rsid w:val="00EC64C5"/>
    <w:rsid w:val="00EC6731"/>
    <w:rsid w:val="00EC684C"/>
    <w:rsid w:val="00EC68A5"/>
    <w:rsid w:val="00EC69F5"/>
    <w:rsid w:val="00EC6DFA"/>
    <w:rsid w:val="00EC7169"/>
    <w:rsid w:val="00EC7288"/>
    <w:rsid w:val="00EC7E5F"/>
    <w:rsid w:val="00ED014A"/>
    <w:rsid w:val="00ED0633"/>
    <w:rsid w:val="00ED0E3F"/>
    <w:rsid w:val="00ED125B"/>
    <w:rsid w:val="00ED167C"/>
    <w:rsid w:val="00ED1796"/>
    <w:rsid w:val="00ED2201"/>
    <w:rsid w:val="00ED250F"/>
    <w:rsid w:val="00ED2704"/>
    <w:rsid w:val="00ED28DE"/>
    <w:rsid w:val="00ED29C6"/>
    <w:rsid w:val="00ED2B98"/>
    <w:rsid w:val="00ED30A6"/>
    <w:rsid w:val="00ED39E6"/>
    <w:rsid w:val="00ED3A95"/>
    <w:rsid w:val="00ED4188"/>
    <w:rsid w:val="00ED4673"/>
    <w:rsid w:val="00ED467B"/>
    <w:rsid w:val="00ED4AA0"/>
    <w:rsid w:val="00ED521C"/>
    <w:rsid w:val="00ED53D2"/>
    <w:rsid w:val="00ED5C55"/>
    <w:rsid w:val="00ED5CB2"/>
    <w:rsid w:val="00ED5CBA"/>
    <w:rsid w:val="00ED5DDA"/>
    <w:rsid w:val="00ED6086"/>
    <w:rsid w:val="00ED6110"/>
    <w:rsid w:val="00ED659D"/>
    <w:rsid w:val="00ED6777"/>
    <w:rsid w:val="00ED6843"/>
    <w:rsid w:val="00ED68CC"/>
    <w:rsid w:val="00ED6DF1"/>
    <w:rsid w:val="00ED6E7B"/>
    <w:rsid w:val="00ED6F46"/>
    <w:rsid w:val="00ED6F95"/>
    <w:rsid w:val="00ED758B"/>
    <w:rsid w:val="00ED7910"/>
    <w:rsid w:val="00ED7C76"/>
    <w:rsid w:val="00EE0164"/>
    <w:rsid w:val="00EE0679"/>
    <w:rsid w:val="00EE099D"/>
    <w:rsid w:val="00EE0ADD"/>
    <w:rsid w:val="00EE0C93"/>
    <w:rsid w:val="00EE1064"/>
    <w:rsid w:val="00EE109E"/>
    <w:rsid w:val="00EE11D8"/>
    <w:rsid w:val="00EE1273"/>
    <w:rsid w:val="00EE1B6C"/>
    <w:rsid w:val="00EE243E"/>
    <w:rsid w:val="00EE2812"/>
    <w:rsid w:val="00EE2923"/>
    <w:rsid w:val="00EE29D9"/>
    <w:rsid w:val="00EE2AB7"/>
    <w:rsid w:val="00EE2E52"/>
    <w:rsid w:val="00EE2F0D"/>
    <w:rsid w:val="00EE3010"/>
    <w:rsid w:val="00EE308E"/>
    <w:rsid w:val="00EE321B"/>
    <w:rsid w:val="00EE3233"/>
    <w:rsid w:val="00EE33F9"/>
    <w:rsid w:val="00EE3E30"/>
    <w:rsid w:val="00EE4426"/>
    <w:rsid w:val="00EE450A"/>
    <w:rsid w:val="00EE48C4"/>
    <w:rsid w:val="00EE5189"/>
    <w:rsid w:val="00EE57F2"/>
    <w:rsid w:val="00EE5AF9"/>
    <w:rsid w:val="00EE5C29"/>
    <w:rsid w:val="00EE5D6A"/>
    <w:rsid w:val="00EE5DC7"/>
    <w:rsid w:val="00EE620A"/>
    <w:rsid w:val="00EE6275"/>
    <w:rsid w:val="00EE633F"/>
    <w:rsid w:val="00EE6638"/>
    <w:rsid w:val="00EE6671"/>
    <w:rsid w:val="00EE68CE"/>
    <w:rsid w:val="00EE6B36"/>
    <w:rsid w:val="00EE6CEC"/>
    <w:rsid w:val="00EE7443"/>
    <w:rsid w:val="00EE77B2"/>
    <w:rsid w:val="00EE7B39"/>
    <w:rsid w:val="00EE7D4D"/>
    <w:rsid w:val="00EF04F9"/>
    <w:rsid w:val="00EF085A"/>
    <w:rsid w:val="00EF09E6"/>
    <w:rsid w:val="00EF0C1F"/>
    <w:rsid w:val="00EF0DBB"/>
    <w:rsid w:val="00EF1427"/>
    <w:rsid w:val="00EF151D"/>
    <w:rsid w:val="00EF164C"/>
    <w:rsid w:val="00EF17EC"/>
    <w:rsid w:val="00EF1915"/>
    <w:rsid w:val="00EF218E"/>
    <w:rsid w:val="00EF256F"/>
    <w:rsid w:val="00EF2B86"/>
    <w:rsid w:val="00EF2CA9"/>
    <w:rsid w:val="00EF31ED"/>
    <w:rsid w:val="00EF39B0"/>
    <w:rsid w:val="00EF3DBB"/>
    <w:rsid w:val="00EF3FC3"/>
    <w:rsid w:val="00EF4093"/>
    <w:rsid w:val="00EF44F9"/>
    <w:rsid w:val="00EF4B92"/>
    <w:rsid w:val="00EF4E19"/>
    <w:rsid w:val="00EF4F89"/>
    <w:rsid w:val="00EF50E0"/>
    <w:rsid w:val="00EF52F9"/>
    <w:rsid w:val="00EF584F"/>
    <w:rsid w:val="00EF5F88"/>
    <w:rsid w:val="00EF644F"/>
    <w:rsid w:val="00EF653F"/>
    <w:rsid w:val="00EF6722"/>
    <w:rsid w:val="00EF67D1"/>
    <w:rsid w:val="00EF6AC9"/>
    <w:rsid w:val="00EF70C2"/>
    <w:rsid w:val="00EF73C6"/>
    <w:rsid w:val="00EF745F"/>
    <w:rsid w:val="00EF74B0"/>
    <w:rsid w:val="00EF74F3"/>
    <w:rsid w:val="00EF7631"/>
    <w:rsid w:val="00EF7639"/>
    <w:rsid w:val="00EF7B2C"/>
    <w:rsid w:val="00EF7E2F"/>
    <w:rsid w:val="00EF7EF5"/>
    <w:rsid w:val="00F00AEA"/>
    <w:rsid w:val="00F00B41"/>
    <w:rsid w:val="00F00F56"/>
    <w:rsid w:val="00F0190A"/>
    <w:rsid w:val="00F01F54"/>
    <w:rsid w:val="00F02002"/>
    <w:rsid w:val="00F020E5"/>
    <w:rsid w:val="00F02442"/>
    <w:rsid w:val="00F028DF"/>
    <w:rsid w:val="00F028E3"/>
    <w:rsid w:val="00F02996"/>
    <w:rsid w:val="00F029D2"/>
    <w:rsid w:val="00F02AB9"/>
    <w:rsid w:val="00F02B38"/>
    <w:rsid w:val="00F02C35"/>
    <w:rsid w:val="00F02F9D"/>
    <w:rsid w:val="00F03049"/>
    <w:rsid w:val="00F030E3"/>
    <w:rsid w:val="00F03399"/>
    <w:rsid w:val="00F033A5"/>
    <w:rsid w:val="00F035BD"/>
    <w:rsid w:val="00F03B78"/>
    <w:rsid w:val="00F03E38"/>
    <w:rsid w:val="00F043A5"/>
    <w:rsid w:val="00F04896"/>
    <w:rsid w:val="00F04E17"/>
    <w:rsid w:val="00F05759"/>
    <w:rsid w:val="00F058EE"/>
    <w:rsid w:val="00F05900"/>
    <w:rsid w:val="00F0592A"/>
    <w:rsid w:val="00F06A2E"/>
    <w:rsid w:val="00F06B7E"/>
    <w:rsid w:val="00F06BCF"/>
    <w:rsid w:val="00F07160"/>
    <w:rsid w:val="00F073D4"/>
    <w:rsid w:val="00F077DD"/>
    <w:rsid w:val="00F078BF"/>
    <w:rsid w:val="00F07929"/>
    <w:rsid w:val="00F07972"/>
    <w:rsid w:val="00F07CEC"/>
    <w:rsid w:val="00F07D2E"/>
    <w:rsid w:val="00F10006"/>
    <w:rsid w:val="00F106F2"/>
    <w:rsid w:val="00F10A2B"/>
    <w:rsid w:val="00F10A7A"/>
    <w:rsid w:val="00F10ACD"/>
    <w:rsid w:val="00F10BD2"/>
    <w:rsid w:val="00F11075"/>
    <w:rsid w:val="00F113B8"/>
    <w:rsid w:val="00F11465"/>
    <w:rsid w:val="00F114E4"/>
    <w:rsid w:val="00F1158D"/>
    <w:rsid w:val="00F116A3"/>
    <w:rsid w:val="00F11770"/>
    <w:rsid w:val="00F11E5E"/>
    <w:rsid w:val="00F12177"/>
    <w:rsid w:val="00F123BB"/>
    <w:rsid w:val="00F124AC"/>
    <w:rsid w:val="00F125F4"/>
    <w:rsid w:val="00F1260A"/>
    <w:rsid w:val="00F126AA"/>
    <w:rsid w:val="00F1283E"/>
    <w:rsid w:val="00F12AE2"/>
    <w:rsid w:val="00F12EC5"/>
    <w:rsid w:val="00F12F76"/>
    <w:rsid w:val="00F132BB"/>
    <w:rsid w:val="00F13307"/>
    <w:rsid w:val="00F138A2"/>
    <w:rsid w:val="00F139A3"/>
    <w:rsid w:val="00F139B3"/>
    <w:rsid w:val="00F13A45"/>
    <w:rsid w:val="00F14572"/>
    <w:rsid w:val="00F14CC4"/>
    <w:rsid w:val="00F14F59"/>
    <w:rsid w:val="00F15266"/>
    <w:rsid w:val="00F156D9"/>
    <w:rsid w:val="00F157B2"/>
    <w:rsid w:val="00F1589A"/>
    <w:rsid w:val="00F1592B"/>
    <w:rsid w:val="00F15AA6"/>
    <w:rsid w:val="00F15F3A"/>
    <w:rsid w:val="00F16167"/>
    <w:rsid w:val="00F161A7"/>
    <w:rsid w:val="00F1620D"/>
    <w:rsid w:val="00F16254"/>
    <w:rsid w:val="00F1660F"/>
    <w:rsid w:val="00F16822"/>
    <w:rsid w:val="00F16E67"/>
    <w:rsid w:val="00F16F79"/>
    <w:rsid w:val="00F17821"/>
    <w:rsid w:val="00F1783F"/>
    <w:rsid w:val="00F17B1D"/>
    <w:rsid w:val="00F17B7B"/>
    <w:rsid w:val="00F20074"/>
    <w:rsid w:val="00F20075"/>
    <w:rsid w:val="00F2057F"/>
    <w:rsid w:val="00F207D7"/>
    <w:rsid w:val="00F20ABD"/>
    <w:rsid w:val="00F20DF5"/>
    <w:rsid w:val="00F215AE"/>
    <w:rsid w:val="00F2178E"/>
    <w:rsid w:val="00F21CA5"/>
    <w:rsid w:val="00F22197"/>
    <w:rsid w:val="00F2249A"/>
    <w:rsid w:val="00F22A92"/>
    <w:rsid w:val="00F22C27"/>
    <w:rsid w:val="00F22D95"/>
    <w:rsid w:val="00F22DBD"/>
    <w:rsid w:val="00F23433"/>
    <w:rsid w:val="00F234C0"/>
    <w:rsid w:val="00F23B5A"/>
    <w:rsid w:val="00F23CA9"/>
    <w:rsid w:val="00F23E47"/>
    <w:rsid w:val="00F240FD"/>
    <w:rsid w:val="00F24270"/>
    <w:rsid w:val="00F2443D"/>
    <w:rsid w:val="00F24499"/>
    <w:rsid w:val="00F24A5A"/>
    <w:rsid w:val="00F24B90"/>
    <w:rsid w:val="00F24CC9"/>
    <w:rsid w:val="00F251FC"/>
    <w:rsid w:val="00F25235"/>
    <w:rsid w:val="00F25470"/>
    <w:rsid w:val="00F256B4"/>
    <w:rsid w:val="00F257A9"/>
    <w:rsid w:val="00F25EB6"/>
    <w:rsid w:val="00F25ED8"/>
    <w:rsid w:val="00F25F02"/>
    <w:rsid w:val="00F26680"/>
    <w:rsid w:val="00F269A0"/>
    <w:rsid w:val="00F269B5"/>
    <w:rsid w:val="00F26DA1"/>
    <w:rsid w:val="00F272A7"/>
    <w:rsid w:val="00F275C7"/>
    <w:rsid w:val="00F277E7"/>
    <w:rsid w:val="00F2799C"/>
    <w:rsid w:val="00F279BA"/>
    <w:rsid w:val="00F3016F"/>
    <w:rsid w:val="00F30435"/>
    <w:rsid w:val="00F309F7"/>
    <w:rsid w:val="00F30B51"/>
    <w:rsid w:val="00F30DB0"/>
    <w:rsid w:val="00F31004"/>
    <w:rsid w:val="00F31081"/>
    <w:rsid w:val="00F3114F"/>
    <w:rsid w:val="00F31199"/>
    <w:rsid w:val="00F314B6"/>
    <w:rsid w:val="00F314C3"/>
    <w:rsid w:val="00F31E31"/>
    <w:rsid w:val="00F31EC9"/>
    <w:rsid w:val="00F3205A"/>
    <w:rsid w:val="00F3210F"/>
    <w:rsid w:val="00F32852"/>
    <w:rsid w:val="00F32980"/>
    <w:rsid w:val="00F32CB3"/>
    <w:rsid w:val="00F32E55"/>
    <w:rsid w:val="00F32F41"/>
    <w:rsid w:val="00F33093"/>
    <w:rsid w:val="00F33433"/>
    <w:rsid w:val="00F33649"/>
    <w:rsid w:val="00F337B4"/>
    <w:rsid w:val="00F33A33"/>
    <w:rsid w:val="00F33C51"/>
    <w:rsid w:val="00F34142"/>
    <w:rsid w:val="00F3429F"/>
    <w:rsid w:val="00F3484C"/>
    <w:rsid w:val="00F349D0"/>
    <w:rsid w:val="00F34DA0"/>
    <w:rsid w:val="00F34DF6"/>
    <w:rsid w:val="00F34E09"/>
    <w:rsid w:val="00F34F04"/>
    <w:rsid w:val="00F35BE0"/>
    <w:rsid w:val="00F35F6A"/>
    <w:rsid w:val="00F362DC"/>
    <w:rsid w:val="00F362ED"/>
    <w:rsid w:val="00F363F6"/>
    <w:rsid w:val="00F36B2A"/>
    <w:rsid w:val="00F36C4A"/>
    <w:rsid w:val="00F36EA0"/>
    <w:rsid w:val="00F36F49"/>
    <w:rsid w:val="00F37AC3"/>
    <w:rsid w:val="00F37B07"/>
    <w:rsid w:val="00F37F28"/>
    <w:rsid w:val="00F4029C"/>
    <w:rsid w:val="00F403A0"/>
    <w:rsid w:val="00F403E0"/>
    <w:rsid w:val="00F40ACD"/>
    <w:rsid w:val="00F40CFA"/>
    <w:rsid w:val="00F41366"/>
    <w:rsid w:val="00F416E8"/>
    <w:rsid w:val="00F41963"/>
    <w:rsid w:val="00F41AA5"/>
    <w:rsid w:val="00F41C00"/>
    <w:rsid w:val="00F4202F"/>
    <w:rsid w:val="00F420C4"/>
    <w:rsid w:val="00F42170"/>
    <w:rsid w:val="00F42310"/>
    <w:rsid w:val="00F42569"/>
    <w:rsid w:val="00F42DC8"/>
    <w:rsid w:val="00F43121"/>
    <w:rsid w:val="00F43248"/>
    <w:rsid w:val="00F4325B"/>
    <w:rsid w:val="00F4329D"/>
    <w:rsid w:val="00F4353D"/>
    <w:rsid w:val="00F43834"/>
    <w:rsid w:val="00F43959"/>
    <w:rsid w:val="00F43C6A"/>
    <w:rsid w:val="00F43DB1"/>
    <w:rsid w:val="00F4410F"/>
    <w:rsid w:val="00F44569"/>
    <w:rsid w:val="00F4491C"/>
    <w:rsid w:val="00F44BB4"/>
    <w:rsid w:val="00F4568A"/>
    <w:rsid w:val="00F459B1"/>
    <w:rsid w:val="00F45D9F"/>
    <w:rsid w:val="00F45E4C"/>
    <w:rsid w:val="00F45E8C"/>
    <w:rsid w:val="00F45FC6"/>
    <w:rsid w:val="00F4601E"/>
    <w:rsid w:val="00F4649E"/>
    <w:rsid w:val="00F46617"/>
    <w:rsid w:val="00F4685C"/>
    <w:rsid w:val="00F46A5D"/>
    <w:rsid w:val="00F46ACB"/>
    <w:rsid w:val="00F46E6B"/>
    <w:rsid w:val="00F46FBE"/>
    <w:rsid w:val="00F470B6"/>
    <w:rsid w:val="00F476CA"/>
    <w:rsid w:val="00F476E8"/>
    <w:rsid w:val="00F47E67"/>
    <w:rsid w:val="00F47F51"/>
    <w:rsid w:val="00F50003"/>
    <w:rsid w:val="00F5011F"/>
    <w:rsid w:val="00F503DE"/>
    <w:rsid w:val="00F50733"/>
    <w:rsid w:val="00F50BD3"/>
    <w:rsid w:val="00F50C47"/>
    <w:rsid w:val="00F50E09"/>
    <w:rsid w:val="00F50F82"/>
    <w:rsid w:val="00F5117E"/>
    <w:rsid w:val="00F51A68"/>
    <w:rsid w:val="00F51DC6"/>
    <w:rsid w:val="00F52320"/>
    <w:rsid w:val="00F52411"/>
    <w:rsid w:val="00F52A0F"/>
    <w:rsid w:val="00F52B2F"/>
    <w:rsid w:val="00F52DA9"/>
    <w:rsid w:val="00F52E38"/>
    <w:rsid w:val="00F52F5C"/>
    <w:rsid w:val="00F53231"/>
    <w:rsid w:val="00F53332"/>
    <w:rsid w:val="00F5372A"/>
    <w:rsid w:val="00F5385C"/>
    <w:rsid w:val="00F53DFC"/>
    <w:rsid w:val="00F54344"/>
    <w:rsid w:val="00F543C2"/>
    <w:rsid w:val="00F543C9"/>
    <w:rsid w:val="00F54B6F"/>
    <w:rsid w:val="00F54C19"/>
    <w:rsid w:val="00F54E63"/>
    <w:rsid w:val="00F54F38"/>
    <w:rsid w:val="00F5526B"/>
    <w:rsid w:val="00F552C1"/>
    <w:rsid w:val="00F5545B"/>
    <w:rsid w:val="00F55657"/>
    <w:rsid w:val="00F557FE"/>
    <w:rsid w:val="00F5585F"/>
    <w:rsid w:val="00F559B5"/>
    <w:rsid w:val="00F55B52"/>
    <w:rsid w:val="00F55C13"/>
    <w:rsid w:val="00F5603B"/>
    <w:rsid w:val="00F5605C"/>
    <w:rsid w:val="00F562DC"/>
    <w:rsid w:val="00F56565"/>
    <w:rsid w:val="00F56B62"/>
    <w:rsid w:val="00F56DF5"/>
    <w:rsid w:val="00F56F63"/>
    <w:rsid w:val="00F574CD"/>
    <w:rsid w:val="00F575CB"/>
    <w:rsid w:val="00F57AD0"/>
    <w:rsid w:val="00F60457"/>
    <w:rsid w:val="00F60496"/>
    <w:rsid w:val="00F6070F"/>
    <w:rsid w:val="00F60C34"/>
    <w:rsid w:val="00F60F46"/>
    <w:rsid w:val="00F611BE"/>
    <w:rsid w:val="00F61E25"/>
    <w:rsid w:val="00F61E9C"/>
    <w:rsid w:val="00F62115"/>
    <w:rsid w:val="00F623B2"/>
    <w:rsid w:val="00F624C5"/>
    <w:rsid w:val="00F62B3F"/>
    <w:rsid w:val="00F62E07"/>
    <w:rsid w:val="00F62F05"/>
    <w:rsid w:val="00F62F17"/>
    <w:rsid w:val="00F62F56"/>
    <w:rsid w:val="00F63008"/>
    <w:rsid w:val="00F63502"/>
    <w:rsid w:val="00F63551"/>
    <w:rsid w:val="00F636AD"/>
    <w:rsid w:val="00F638BD"/>
    <w:rsid w:val="00F640C7"/>
    <w:rsid w:val="00F64A55"/>
    <w:rsid w:val="00F64B19"/>
    <w:rsid w:val="00F64D91"/>
    <w:rsid w:val="00F64E4E"/>
    <w:rsid w:val="00F64E87"/>
    <w:rsid w:val="00F65160"/>
    <w:rsid w:val="00F65445"/>
    <w:rsid w:val="00F65BAA"/>
    <w:rsid w:val="00F65E08"/>
    <w:rsid w:val="00F65F8D"/>
    <w:rsid w:val="00F6608A"/>
    <w:rsid w:val="00F661A3"/>
    <w:rsid w:val="00F677D3"/>
    <w:rsid w:val="00F67872"/>
    <w:rsid w:val="00F67B8E"/>
    <w:rsid w:val="00F704D2"/>
    <w:rsid w:val="00F707D5"/>
    <w:rsid w:val="00F707EB"/>
    <w:rsid w:val="00F708D3"/>
    <w:rsid w:val="00F70A97"/>
    <w:rsid w:val="00F70B8A"/>
    <w:rsid w:val="00F70C70"/>
    <w:rsid w:val="00F70CA1"/>
    <w:rsid w:val="00F70D1B"/>
    <w:rsid w:val="00F70E61"/>
    <w:rsid w:val="00F711DF"/>
    <w:rsid w:val="00F71243"/>
    <w:rsid w:val="00F71ADB"/>
    <w:rsid w:val="00F71C04"/>
    <w:rsid w:val="00F71F81"/>
    <w:rsid w:val="00F72629"/>
    <w:rsid w:val="00F72795"/>
    <w:rsid w:val="00F72864"/>
    <w:rsid w:val="00F72BC3"/>
    <w:rsid w:val="00F72CE9"/>
    <w:rsid w:val="00F73134"/>
    <w:rsid w:val="00F7327B"/>
    <w:rsid w:val="00F7342E"/>
    <w:rsid w:val="00F734EE"/>
    <w:rsid w:val="00F735A6"/>
    <w:rsid w:val="00F73C44"/>
    <w:rsid w:val="00F73D86"/>
    <w:rsid w:val="00F73E86"/>
    <w:rsid w:val="00F73EEF"/>
    <w:rsid w:val="00F740F1"/>
    <w:rsid w:val="00F74CDC"/>
    <w:rsid w:val="00F74ED5"/>
    <w:rsid w:val="00F7521D"/>
    <w:rsid w:val="00F752CC"/>
    <w:rsid w:val="00F75394"/>
    <w:rsid w:val="00F7598D"/>
    <w:rsid w:val="00F75C4A"/>
    <w:rsid w:val="00F75D3D"/>
    <w:rsid w:val="00F75D5B"/>
    <w:rsid w:val="00F75E14"/>
    <w:rsid w:val="00F75EAE"/>
    <w:rsid w:val="00F76118"/>
    <w:rsid w:val="00F76180"/>
    <w:rsid w:val="00F7634F"/>
    <w:rsid w:val="00F765A2"/>
    <w:rsid w:val="00F76C2D"/>
    <w:rsid w:val="00F76C82"/>
    <w:rsid w:val="00F76CB4"/>
    <w:rsid w:val="00F76F70"/>
    <w:rsid w:val="00F76FA0"/>
    <w:rsid w:val="00F77051"/>
    <w:rsid w:val="00F7725B"/>
    <w:rsid w:val="00F776A2"/>
    <w:rsid w:val="00F77922"/>
    <w:rsid w:val="00F77954"/>
    <w:rsid w:val="00F77BF6"/>
    <w:rsid w:val="00F77F07"/>
    <w:rsid w:val="00F80223"/>
    <w:rsid w:val="00F80228"/>
    <w:rsid w:val="00F80462"/>
    <w:rsid w:val="00F806F8"/>
    <w:rsid w:val="00F80D17"/>
    <w:rsid w:val="00F8100F"/>
    <w:rsid w:val="00F81524"/>
    <w:rsid w:val="00F8187E"/>
    <w:rsid w:val="00F81AF9"/>
    <w:rsid w:val="00F81F48"/>
    <w:rsid w:val="00F82239"/>
    <w:rsid w:val="00F82311"/>
    <w:rsid w:val="00F825D4"/>
    <w:rsid w:val="00F82E65"/>
    <w:rsid w:val="00F82F65"/>
    <w:rsid w:val="00F83049"/>
    <w:rsid w:val="00F832ED"/>
    <w:rsid w:val="00F83405"/>
    <w:rsid w:val="00F83626"/>
    <w:rsid w:val="00F83652"/>
    <w:rsid w:val="00F83C24"/>
    <w:rsid w:val="00F8464B"/>
    <w:rsid w:val="00F846D0"/>
    <w:rsid w:val="00F84933"/>
    <w:rsid w:val="00F84C9D"/>
    <w:rsid w:val="00F84F54"/>
    <w:rsid w:val="00F85154"/>
    <w:rsid w:val="00F85201"/>
    <w:rsid w:val="00F85342"/>
    <w:rsid w:val="00F85609"/>
    <w:rsid w:val="00F8622A"/>
    <w:rsid w:val="00F86BF8"/>
    <w:rsid w:val="00F871F7"/>
    <w:rsid w:val="00F87364"/>
    <w:rsid w:val="00F8751E"/>
    <w:rsid w:val="00F87709"/>
    <w:rsid w:val="00F877EA"/>
    <w:rsid w:val="00F877F1"/>
    <w:rsid w:val="00F8789A"/>
    <w:rsid w:val="00F90400"/>
    <w:rsid w:val="00F90503"/>
    <w:rsid w:val="00F90809"/>
    <w:rsid w:val="00F90828"/>
    <w:rsid w:val="00F908DC"/>
    <w:rsid w:val="00F90FC4"/>
    <w:rsid w:val="00F91446"/>
    <w:rsid w:val="00F9151D"/>
    <w:rsid w:val="00F91CAF"/>
    <w:rsid w:val="00F91FAB"/>
    <w:rsid w:val="00F92ADF"/>
    <w:rsid w:val="00F92B40"/>
    <w:rsid w:val="00F92CE2"/>
    <w:rsid w:val="00F92F4F"/>
    <w:rsid w:val="00F92F95"/>
    <w:rsid w:val="00F936E9"/>
    <w:rsid w:val="00F93868"/>
    <w:rsid w:val="00F938F5"/>
    <w:rsid w:val="00F93A8E"/>
    <w:rsid w:val="00F93DBA"/>
    <w:rsid w:val="00F93F71"/>
    <w:rsid w:val="00F9427C"/>
    <w:rsid w:val="00F949AE"/>
    <w:rsid w:val="00F949D6"/>
    <w:rsid w:val="00F94D2F"/>
    <w:rsid w:val="00F9534A"/>
    <w:rsid w:val="00F9599F"/>
    <w:rsid w:val="00F95CA6"/>
    <w:rsid w:val="00F95EDD"/>
    <w:rsid w:val="00F95F11"/>
    <w:rsid w:val="00F95F32"/>
    <w:rsid w:val="00F96420"/>
    <w:rsid w:val="00F9646A"/>
    <w:rsid w:val="00F966C3"/>
    <w:rsid w:val="00F9692A"/>
    <w:rsid w:val="00F96EF5"/>
    <w:rsid w:val="00F971A3"/>
    <w:rsid w:val="00F971ED"/>
    <w:rsid w:val="00F972AD"/>
    <w:rsid w:val="00F9788C"/>
    <w:rsid w:val="00F978AC"/>
    <w:rsid w:val="00F97F16"/>
    <w:rsid w:val="00FA07AB"/>
    <w:rsid w:val="00FA0879"/>
    <w:rsid w:val="00FA0C8E"/>
    <w:rsid w:val="00FA0CF0"/>
    <w:rsid w:val="00FA1244"/>
    <w:rsid w:val="00FA1326"/>
    <w:rsid w:val="00FA1400"/>
    <w:rsid w:val="00FA14D9"/>
    <w:rsid w:val="00FA1635"/>
    <w:rsid w:val="00FA1680"/>
    <w:rsid w:val="00FA16B0"/>
    <w:rsid w:val="00FA194B"/>
    <w:rsid w:val="00FA19E8"/>
    <w:rsid w:val="00FA216E"/>
    <w:rsid w:val="00FA2834"/>
    <w:rsid w:val="00FA2A80"/>
    <w:rsid w:val="00FA314F"/>
    <w:rsid w:val="00FA321D"/>
    <w:rsid w:val="00FA3274"/>
    <w:rsid w:val="00FA35E6"/>
    <w:rsid w:val="00FA397E"/>
    <w:rsid w:val="00FA3A01"/>
    <w:rsid w:val="00FA3BBD"/>
    <w:rsid w:val="00FA3BF7"/>
    <w:rsid w:val="00FA3C54"/>
    <w:rsid w:val="00FA3EAE"/>
    <w:rsid w:val="00FA4186"/>
    <w:rsid w:val="00FA42CD"/>
    <w:rsid w:val="00FA446C"/>
    <w:rsid w:val="00FA4617"/>
    <w:rsid w:val="00FA4B07"/>
    <w:rsid w:val="00FA50D6"/>
    <w:rsid w:val="00FA50F2"/>
    <w:rsid w:val="00FA5306"/>
    <w:rsid w:val="00FA577C"/>
    <w:rsid w:val="00FA57C0"/>
    <w:rsid w:val="00FA6199"/>
    <w:rsid w:val="00FA64F3"/>
    <w:rsid w:val="00FA66FA"/>
    <w:rsid w:val="00FA6847"/>
    <w:rsid w:val="00FA68BA"/>
    <w:rsid w:val="00FA6CD7"/>
    <w:rsid w:val="00FA6D72"/>
    <w:rsid w:val="00FA703C"/>
    <w:rsid w:val="00FA72D8"/>
    <w:rsid w:val="00FA72DC"/>
    <w:rsid w:val="00FA7335"/>
    <w:rsid w:val="00FA7349"/>
    <w:rsid w:val="00FA7BBE"/>
    <w:rsid w:val="00FA7CFD"/>
    <w:rsid w:val="00FA7D7D"/>
    <w:rsid w:val="00FA7F03"/>
    <w:rsid w:val="00FA7F1B"/>
    <w:rsid w:val="00FB01FF"/>
    <w:rsid w:val="00FB05B3"/>
    <w:rsid w:val="00FB05C6"/>
    <w:rsid w:val="00FB09A3"/>
    <w:rsid w:val="00FB0AFD"/>
    <w:rsid w:val="00FB0B1D"/>
    <w:rsid w:val="00FB1210"/>
    <w:rsid w:val="00FB1259"/>
    <w:rsid w:val="00FB13B6"/>
    <w:rsid w:val="00FB153A"/>
    <w:rsid w:val="00FB16B7"/>
    <w:rsid w:val="00FB16F2"/>
    <w:rsid w:val="00FB215C"/>
    <w:rsid w:val="00FB21D9"/>
    <w:rsid w:val="00FB21DE"/>
    <w:rsid w:val="00FB28EA"/>
    <w:rsid w:val="00FB2B6F"/>
    <w:rsid w:val="00FB2CB6"/>
    <w:rsid w:val="00FB2EF4"/>
    <w:rsid w:val="00FB3006"/>
    <w:rsid w:val="00FB32DD"/>
    <w:rsid w:val="00FB35C0"/>
    <w:rsid w:val="00FB37C2"/>
    <w:rsid w:val="00FB39E0"/>
    <w:rsid w:val="00FB3D8B"/>
    <w:rsid w:val="00FB3DC5"/>
    <w:rsid w:val="00FB3EBB"/>
    <w:rsid w:val="00FB3FCA"/>
    <w:rsid w:val="00FB41D6"/>
    <w:rsid w:val="00FB49ED"/>
    <w:rsid w:val="00FB5200"/>
    <w:rsid w:val="00FB5272"/>
    <w:rsid w:val="00FB528E"/>
    <w:rsid w:val="00FB5894"/>
    <w:rsid w:val="00FB5C60"/>
    <w:rsid w:val="00FB5E1C"/>
    <w:rsid w:val="00FB63B5"/>
    <w:rsid w:val="00FB77DB"/>
    <w:rsid w:val="00FC0125"/>
    <w:rsid w:val="00FC09CC"/>
    <w:rsid w:val="00FC0D03"/>
    <w:rsid w:val="00FC1039"/>
    <w:rsid w:val="00FC141B"/>
    <w:rsid w:val="00FC1437"/>
    <w:rsid w:val="00FC1ACF"/>
    <w:rsid w:val="00FC1F59"/>
    <w:rsid w:val="00FC29DD"/>
    <w:rsid w:val="00FC3025"/>
    <w:rsid w:val="00FC3677"/>
    <w:rsid w:val="00FC36AB"/>
    <w:rsid w:val="00FC40CB"/>
    <w:rsid w:val="00FC41A0"/>
    <w:rsid w:val="00FC44D2"/>
    <w:rsid w:val="00FC4A27"/>
    <w:rsid w:val="00FC4B90"/>
    <w:rsid w:val="00FC4C87"/>
    <w:rsid w:val="00FC5061"/>
    <w:rsid w:val="00FC5402"/>
    <w:rsid w:val="00FC5591"/>
    <w:rsid w:val="00FC566E"/>
    <w:rsid w:val="00FC5C22"/>
    <w:rsid w:val="00FC5C2C"/>
    <w:rsid w:val="00FC5D15"/>
    <w:rsid w:val="00FC5D19"/>
    <w:rsid w:val="00FC5F98"/>
    <w:rsid w:val="00FC69FB"/>
    <w:rsid w:val="00FC6A18"/>
    <w:rsid w:val="00FC77A5"/>
    <w:rsid w:val="00FC783C"/>
    <w:rsid w:val="00FC7B0D"/>
    <w:rsid w:val="00FD01AC"/>
    <w:rsid w:val="00FD01F0"/>
    <w:rsid w:val="00FD060D"/>
    <w:rsid w:val="00FD0659"/>
    <w:rsid w:val="00FD07EB"/>
    <w:rsid w:val="00FD0B4B"/>
    <w:rsid w:val="00FD0BFC"/>
    <w:rsid w:val="00FD0D33"/>
    <w:rsid w:val="00FD109E"/>
    <w:rsid w:val="00FD1421"/>
    <w:rsid w:val="00FD16BB"/>
    <w:rsid w:val="00FD1792"/>
    <w:rsid w:val="00FD1889"/>
    <w:rsid w:val="00FD2093"/>
    <w:rsid w:val="00FD21EE"/>
    <w:rsid w:val="00FD22B8"/>
    <w:rsid w:val="00FD2790"/>
    <w:rsid w:val="00FD2C08"/>
    <w:rsid w:val="00FD2F26"/>
    <w:rsid w:val="00FD3823"/>
    <w:rsid w:val="00FD3850"/>
    <w:rsid w:val="00FD3915"/>
    <w:rsid w:val="00FD3F63"/>
    <w:rsid w:val="00FD4107"/>
    <w:rsid w:val="00FD440A"/>
    <w:rsid w:val="00FD4559"/>
    <w:rsid w:val="00FD4904"/>
    <w:rsid w:val="00FD4D7A"/>
    <w:rsid w:val="00FD5380"/>
    <w:rsid w:val="00FD5814"/>
    <w:rsid w:val="00FD5B9A"/>
    <w:rsid w:val="00FD60C0"/>
    <w:rsid w:val="00FD616E"/>
    <w:rsid w:val="00FD6200"/>
    <w:rsid w:val="00FD6577"/>
    <w:rsid w:val="00FD65B8"/>
    <w:rsid w:val="00FD664A"/>
    <w:rsid w:val="00FD66D3"/>
    <w:rsid w:val="00FD6ADB"/>
    <w:rsid w:val="00FD6B1F"/>
    <w:rsid w:val="00FD7AD5"/>
    <w:rsid w:val="00FE004B"/>
    <w:rsid w:val="00FE044F"/>
    <w:rsid w:val="00FE061B"/>
    <w:rsid w:val="00FE0623"/>
    <w:rsid w:val="00FE06BC"/>
    <w:rsid w:val="00FE0AED"/>
    <w:rsid w:val="00FE1005"/>
    <w:rsid w:val="00FE1365"/>
    <w:rsid w:val="00FE183D"/>
    <w:rsid w:val="00FE19FE"/>
    <w:rsid w:val="00FE1A79"/>
    <w:rsid w:val="00FE1D9F"/>
    <w:rsid w:val="00FE202F"/>
    <w:rsid w:val="00FE25DA"/>
    <w:rsid w:val="00FE2685"/>
    <w:rsid w:val="00FE2803"/>
    <w:rsid w:val="00FE2B03"/>
    <w:rsid w:val="00FE2BF1"/>
    <w:rsid w:val="00FE2DB0"/>
    <w:rsid w:val="00FE3163"/>
    <w:rsid w:val="00FE3395"/>
    <w:rsid w:val="00FE3545"/>
    <w:rsid w:val="00FE3B17"/>
    <w:rsid w:val="00FE3C69"/>
    <w:rsid w:val="00FE42BC"/>
    <w:rsid w:val="00FE463C"/>
    <w:rsid w:val="00FE4D9E"/>
    <w:rsid w:val="00FE4F39"/>
    <w:rsid w:val="00FE501D"/>
    <w:rsid w:val="00FE53C8"/>
    <w:rsid w:val="00FE560B"/>
    <w:rsid w:val="00FE5861"/>
    <w:rsid w:val="00FE58ED"/>
    <w:rsid w:val="00FE5D2D"/>
    <w:rsid w:val="00FE5F80"/>
    <w:rsid w:val="00FE67E9"/>
    <w:rsid w:val="00FE6931"/>
    <w:rsid w:val="00FE6A4D"/>
    <w:rsid w:val="00FE6A59"/>
    <w:rsid w:val="00FE7052"/>
    <w:rsid w:val="00FE70B1"/>
    <w:rsid w:val="00FE7208"/>
    <w:rsid w:val="00FE73C9"/>
    <w:rsid w:val="00FE764D"/>
    <w:rsid w:val="00FE78A5"/>
    <w:rsid w:val="00FE7B8B"/>
    <w:rsid w:val="00FF0BB7"/>
    <w:rsid w:val="00FF0FF1"/>
    <w:rsid w:val="00FF125D"/>
    <w:rsid w:val="00FF12A3"/>
    <w:rsid w:val="00FF12B5"/>
    <w:rsid w:val="00FF1424"/>
    <w:rsid w:val="00FF1707"/>
    <w:rsid w:val="00FF17B6"/>
    <w:rsid w:val="00FF1826"/>
    <w:rsid w:val="00FF1E25"/>
    <w:rsid w:val="00FF2284"/>
    <w:rsid w:val="00FF27E6"/>
    <w:rsid w:val="00FF28B9"/>
    <w:rsid w:val="00FF29EF"/>
    <w:rsid w:val="00FF2B82"/>
    <w:rsid w:val="00FF3461"/>
    <w:rsid w:val="00FF3545"/>
    <w:rsid w:val="00FF356C"/>
    <w:rsid w:val="00FF373D"/>
    <w:rsid w:val="00FF39E3"/>
    <w:rsid w:val="00FF44F7"/>
    <w:rsid w:val="00FF48F4"/>
    <w:rsid w:val="00FF497E"/>
    <w:rsid w:val="00FF4B8F"/>
    <w:rsid w:val="00FF5453"/>
    <w:rsid w:val="00FF55C5"/>
    <w:rsid w:val="00FF5776"/>
    <w:rsid w:val="00FF57ED"/>
    <w:rsid w:val="00FF5805"/>
    <w:rsid w:val="00FF5881"/>
    <w:rsid w:val="00FF5B2E"/>
    <w:rsid w:val="00FF5E7D"/>
    <w:rsid w:val="00FF606A"/>
    <w:rsid w:val="00FF60ED"/>
    <w:rsid w:val="00FF618C"/>
    <w:rsid w:val="00FF6E10"/>
    <w:rsid w:val="00FF6EAE"/>
    <w:rsid w:val="00FF73F0"/>
    <w:rsid w:val="00FF7404"/>
    <w:rsid w:val="00FF74B5"/>
    <w:rsid w:val="00FF77AB"/>
    <w:rsid w:val="00FF7835"/>
    <w:rsid w:val="00FF79B0"/>
    <w:rsid w:val="00FF7A25"/>
    <w:rsid w:val="00FF7A9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B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5E7D"/>
    <w:pPr>
      <w:spacing w:beforeAutospacing="1" w:after="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56C5"/>
    <w:pPr>
      <w:keepNext/>
      <w:spacing w:before="240" w:after="60" w:line="360" w:lineRule="auto"/>
      <w:ind w:left="708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547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75471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975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7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AC356C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AC356C"/>
    <w:rPr>
      <w:lang w:eastAsia="en-US"/>
    </w:rPr>
  </w:style>
  <w:style w:type="character" w:styleId="ab">
    <w:name w:val="footnote reference"/>
    <w:uiPriority w:val="99"/>
    <w:semiHidden/>
    <w:unhideWhenUsed/>
    <w:rsid w:val="00AC356C"/>
    <w:rPr>
      <w:vertAlign w:val="superscript"/>
    </w:rPr>
  </w:style>
  <w:style w:type="character" w:styleId="ac">
    <w:name w:val="Hyperlink"/>
    <w:uiPriority w:val="99"/>
    <w:unhideWhenUsed/>
    <w:rsid w:val="00AC356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75E7D"/>
    <w:rPr>
      <w:rFonts w:ascii="Times New Roman" w:eastAsia="Times New Roman" w:hAnsi="Times New Roman"/>
      <w:b/>
      <w:bCs/>
      <w:kern w:val="36"/>
      <w:sz w:val="28"/>
      <w:szCs w:val="48"/>
    </w:rPr>
  </w:style>
  <w:style w:type="paragraph" w:customStyle="1" w:styleId="Standard">
    <w:name w:val="Standard"/>
    <w:rsid w:val="00F07D2E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paragraph" w:customStyle="1" w:styleId="bigtext">
    <w:name w:val="bigtext"/>
    <w:basedOn w:val="a"/>
    <w:rsid w:val="004C2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E2045"/>
    <w:rPr>
      <w:i/>
      <w:iCs/>
    </w:rPr>
  </w:style>
  <w:style w:type="paragraph" w:styleId="ae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Нумерованный спиков"/>
    <w:basedOn w:val="a"/>
    <w:link w:val="af"/>
    <w:uiPriority w:val="34"/>
    <w:qFormat/>
    <w:rsid w:val="00321CD6"/>
    <w:pPr>
      <w:ind w:left="708"/>
    </w:pPr>
  </w:style>
  <w:style w:type="character" w:customStyle="1" w:styleId="20">
    <w:name w:val="Заголовок 2 Знак"/>
    <w:link w:val="2"/>
    <w:uiPriority w:val="9"/>
    <w:rsid w:val="004F56C5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7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06CA"/>
    <w:rPr>
      <w:rFonts w:ascii="Tahoma" w:hAnsi="Tahoma" w:cs="Tahoma"/>
      <w:sz w:val="16"/>
      <w:szCs w:val="16"/>
      <w:lang w:eastAsia="en-US"/>
    </w:rPr>
  </w:style>
  <w:style w:type="paragraph" w:customStyle="1" w:styleId="af2">
    <w:name w:val="Абз"/>
    <w:basedOn w:val="a3"/>
    <w:rsid w:val="00CD0375"/>
    <w:pPr>
      <w:widowControl w:val="0"/>
      <w:tabs>
        <w:tab w:val="clear" w:pos="4677"/>
        <w:tab w:val="clear" w:pos="9355"/>
      </w:tabs>
      <w:spacing w:after="200" w:line="276" w:lineRule="auto"/>
      <w:ind w:firstLine="72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M38">
    <w:name w:val="CM38"/>
    <w:basedOn w:val="a"/>
    <w:next w:val="a"/>
    <w:rsid w:val="00CD0375"/>
    <w:pPr>
      <w:widowControl w:val="0"/>
      <w:autoSpaceDE w:val="0"/>
      <w:autoSpaceDN w:val="0"/>
      <w:adjustRightInd w:val="0"/>
      <w:spacing w:after="65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e"/>
    <w:uiPriority w:val="34"/>
    <w:locked/>
    <w:rsid w:val="00CD0375"/>
    <w:rPr>
      <w:sz w:val="22"/>
      <w:szCs w:val="22"/>
      <w:lang w:eastAsia="en-US"/>
    </w:rPr>
  </w:style>
  <w:style w:type="paragraph" w:styleId="af3">
    <w:name w:val="Body Text"/>
    <w:basedOn w:val="a"/>
    <w:link w:val="af4"/>
    <w:rsid w:val="00CD03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D0375"/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f3"/>
    <w:link w:val="af6"/>
    <w:qFormat/>
    <w:rsid w:val="00CD0375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ru-RU"/>
    </w:rPr>
  </w:style>
  <w:style w:type="character" w:customStyle="1" w:styleId="af6">
    <w:name w:val="Подзаголовок Знак"/>
    <w:basedOn w:val="a0"/>
    <w:link w:val="af5"/>
    <w:rsid w:val="00CD0375"/>
    <w:rPr>
      <w:rFonts w:ascii="Arial" w:eastAsia="SimSun" w:hAnsi="Arial"/>
      <w:i/>
      <w:iCs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FA0C8E"/>
    <w:rPr>
      <w:color w:val="800080" w:themeColor="followedHyperlink"/>
      <w:u w:val="single"/>
    </w:rPr>
  </w:style>
  <w:style w:type="paragraph" w:styleId="11">
    <w:name w:val="toc 1"/>
    <w:basedOn w:val="af3"/>
    <w:next w:val="a"/>
    <w:link w:val="12"/>
    <w:autoRedefine/>
    <w:uiPriority w:val="39"/>
    <w:unhideWhenUsed/>
    <w:qFormat/>
    <w:rsid w:val="00E45E66"/>
    <w:pPr>
      <w:spacing w:before="100" w:after="0"/>
      <w:outlineLvl w:val="0"/>
    </w:pPr>
    <w:rPr>
      <w:sz w:val="28"/>
    </w:rPr>
  </w:style>
  <w:style w:type="paragraph" w:styleId="21">
    <w:name w:val="toc 2"/>
    <w:basedOn w:val="af8"/>
    <w:next w:val="a"/>
    <w:link w:val="22"/>
    <w:autoRedefine/>
    <w:uiPriority w:val="39"/>
    <w:unhideWhenUsed/>
    <w:rsid w:val="00E45E66"/>
    <w:pPr>
      <w:tabs>
        <w:tab w:val="right" w:leader="dot" w:pos="9344"/>
      </w:tabs>
      <w:spacing w:before="120" w:after="120"/>
      <w:contextualSpacing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2F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2">
    <w:name w:val="Оглавление 2 Знак"/>
    <w:basedOn w:val="a0"/>
    <w:link w:val="21"/>
    <w:uiPriority w:val="39"/>
    <w:rsid w:val="00E45E66"/>
    <w:rPr>
      <w:rFonts w:ascii="Times New Roman" w:hAnsi="Times New Roman"/>
      <w:sz w:val="28"/>
      <w:szCs w:val="22"/>
      <w:lang w:eastAsia="en-US"/>
    </w:rPr>
  </w:style>
  <w:style w:type="character" w:customStyle="1" w:styleId="12">
    <w:name w:val="Оглавление 1 Знак"/>
    <w:basedOn w:val="a0"/>
    <w:link w:val="11"/>
    <w:uiPriority w:val="39"/>
    <w:rsid w:val="00E45E66"/>
    <w:rPr>
      <w:rFonts w:ascii="Times New Roman" w:hAnsi="Times New Roman"/>
      <w:sz w:val="28"/>
      <w:szCs w:val="24"/>
    </w:rPr>
  </w:style>
  <w:style w:type="paragraph" w:styleId="af8">
    <w:name w:val="No Spacing"/>
    <w:uiPriority w:val="1"/>
    <w:qFormat/>
    <w:rsid w:val="00C829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B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5E7D"/>
    <w:pPr>
      <w:spacing w:beforeAutospacing="1" w:after="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56C5"/>
    <w:pPr>
      <w:keepNext/>
      <w:spacing w:before="240" w:after="60" w:line="360" w:lineRule="auto"/>
      <w:ind w:left="708"/>
      <w:jc w:val="both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7547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75471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9754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75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AC356C"/>
    <w:rPr>
      <w:sz w:val="20"/>
      <w:szCs w:val="20"/>
    </w:rPr>
  </w:style>
  <w:style w:type="character" w:customStyle="1" w:styleId="aa">
    <w:name w:val="Текст сноски Знак"/>
    <w:link w:val="a9"/>
    <w:uiPriority w:val="99"/>
    <w:rsid w:val="00AC356C"/>
    <w:rPr>
      <w:lang w:eastAsia="en-US"/>
    </w:rPr>
  </w:style>
  <w:style w:type="character" w:styleId="ab">
    <w:name w:val="footnote reference"/>
    <w:uiPriority w:val="99"/>
    <w:semiHidden/>
    <w:unhideWhenUsed/>
    <w:rsid w:val="00AC356C"/>
    <w:rPr>
      <w:vertAlign w:val="superscript"/>
    </w:rPr>
  </w:style>
  <w:style w:type="character" w:styleId="ac">
    <w:name w:val="Hyperlink"/>
    <w:uiPriority w:val="99"/>
    <w:unhideWhenUsed/>
    <w:rsid w:val="00AC356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375E7D"/>
    <w:rPr>
      <w:rFonts w:ascii="Times New Roman" w:eastAsia="Times New Roman" w:hAnsi="Times New Roman"/>
      <w:b/>
      <w:bCs/>
      <w:kern w:val="36"/>
      <w:sz w:val="28"/>
      <w:szCs w:val="48"/>
    </w:rPr>
  </w:style>
  <w:style w:type="paragraph" w:customStyle="1" w:styleId="Standard">
    <w:name w:val="Standard"/>
    <w:rsid w:val="00F07D2E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eastAsia="en-US"/>
    </w:rPr>
  </w:style>
  <w:style w:type="paragraph" w:customStyle="1" w:styleId="bigtext">
    <w:name w:val="bigtext"/>
    <w:basedOn w:val="a"/>
    <w:rsid w:val="004C2B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uiPriority w:val="20"/>
    <w:qFormat/>
    <w:rsid w:val="000E2045"/>
    <w:rPr>
      <w:i/>
      <w:iCs/>
    </w:rPr>
  </w:style>
  <w:style w:type="paragraph" w:styleId="ae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Нумерованный спиков"/>
    <w:basedOn w:val="a"/>
    <w:link w:val="af"/>
    <w:uiPriority w:val="34"/>
    <w:qFormat/>
    <w:rsid w:val="00321CD6"/>
    <w:pPr>
      <w:ind w:left="708"/>
    </w:pPr>
  </w:style>
  <w:style w:type="character" w:customStyle="1" w:styleId="20">
    <w:name w:val="Заголовок 2 Знак"/>
    <w:link w:val="2"/>
    <w:uiPriority w:val="9"/>
    <w:rsid w:val="004F56C5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7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06CA"/>
    <w:rPr>
      <w:rFonts w:ascii="Tahoma" w:hAnsi="Tahoma" w:cs="Tahoma"/>
      <w:sz w:val="16"/>
      <w:szCs w:val="16"/>
      <w:lang w:eastAsia="en-US"/>
    </w:rPr>
  </w:style>
  <w:style w:type="paragraph" w:customStyle="1" w:styleId="af2">
    <w:name w:val="Абз"/>
    <w:basedOn w:val="a3"/>
    <w:rsid w:val="00CD0375"/>
    <w:pPr>
      <w:widowControl w:val="0"/>
      <w:tabs>
        <w:tab w:val="clear" w:pos="4677"/>
        <w:tab w:val="clear" w:pos="9355"/>
      </w:tabs>
      <w:spacing w:after="200" w:line="276" w:lineRule="auto"/>
      <w:ind w:firstLine="720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M38">
    <w:name w:val="CM38"/>
    <w:basedOn w:val="a"/>
    <w:next w:val="a"/>
    <w:rsid w:val="00CD0375"/>
    <w:pPr>
      <w:widowControl w:val="0"/>
      <w:autoSpaceDE w:val="0"/>
      <w:autoSpaceDN w:val="0"/>
      <w:adjustRightInd w:val="0"/>
      <w:spacing w:after="65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"/>
    <w:link w:val="ae"/>
    <w:uiPriority w:val="34"/>
    <w:locked/>
    <w:rsid w:val="00CD0375"/>
    <w:rPr>
      <w:sz w:val="22"/>
      <w:szCs w:val="22"/>
      <w:lang w:eastAsia="en-US"/>
    </w:rPr>
  </w:style>
  <w:style w:type="paragraph" w:styleId="af3">
    <w:name w:val="Body Text"/>
    <w:basedOn w:val="a"/>
    <w:link w:val="af4"/>
    <w:rsid w:val="00CD037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D0375"/>
    <w:rPr>
      <w:rFonts w:ascii="Times New Roman" w:hAnsi="Times New Roman"/>
      <w:sz w:val="24"/>
      <w:szCs w:val="24"/>
    </w:rPr>
  </w:style>
  <w:style w:type="paragraph" w:styleId="af5">
    <w:name w:val="Subtitle"/>
    <w:basedOn w:val="a"/>
    <w:next w:val="af3"/>
    <w:link w:val="af6"/>
    <w:qFormat/>
    <w:rsid w:val="00CD0375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ru-RU"/>
    </w:rPr>
  </w:style>
  <w:style w:type="character" w:customStyle="1" w:styleId="af6">
    <w:name w:val="Подзаголовок Знак"/>
    <w:basedOn w:val="a0"/>
    <w:link w:val="af5"/>
    <w:rsid w:val="00CD0375"/>
    <w:rPr>
      <w:rFonts w:ascii="Arial" w:eastAsia="SimSun" w:hAnsi="Arial"/>
      <w:i/>
      <w:iCs/>
      <w:sz w:val="28"/>
      <w:szCs w:val="28"/>
    </w:rPr>
  </w:style>
  <w:style w:type="character" w:styleId="af7">
    <w:name w:val="FollowedHyperlink"/>
    <w:basedOn w:val="a0"/>
    <w:uiPriority w:val="99"/>
    <w:semiHidden/>
    <w:unhideWhenUsed/>
    <w:rsid w:val="00FA0C8E"/>
    <w:rPr>
      <w:color w:val="800080" w:themeColor="followedHyperlink"/>
      <w:u w:val="single"/>
    </w:rPr>
  </w:style>
  <w:style w:type="paragraph" w:styleId="11">
    <w:name w:val="toc 1"/>
    <w:basedOn w:val="af3"/>
    <w:next w:val="a"/>
    <w:link w:val="12"/>
    <w:autoRedefine/>
    <w:uiPriority w:val="39"/>
    <w:unhideWhenUsed/>
    <w:qFormat/>
    <w:rsid w:val="00E45E66"/>
    <w:pPr>
      <w:spacing w:before="100" w:after="0"/>
      <w:outlineLvl w:val="0"/>
    </w:pPr>
    <w:rPr>
      <w:sz w:val="28"/>
    </w:rPr>
  </w:style>
  <w:style w:type="paragraph" w:styleId="21">
    <w:name w:val="toc 2"/>
    <w:basedOn w:val="af8"/>
    <w:next w:val="a"/>
    <w:link w:val="22"/>
    <w:autoRedefine/>
    <w:uiPriority w:val="39"/>
    <w:unhideWhenUsed/>
    <w:rsid w:val="00E45E66"/>
    <w:pPr>
      <w:tabs>
        <w:tab w:val="right" w:leader="dot" w:pos="9344"/>
      </w:tabs>
      <w:spacing w:before="120" w:after="120"/>
      <w:contextualSpacing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2F4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2">
    <w:name w:val="Оглавление 2 Знак"/>
    <w:basedOn w:val="a0"/>
    <w:link w:val="21"/>
    <w:uiPriority w:val="39"/>
    <w:rsid w:val="00E45E66"/>
    <w:rPr>
      <w:rFonts w:ascii="Times New Roman" w:hAnsi="Times New Roman"/>
      <w:sz w:val="28"/>
      <w:szCs w:val="22"/>
      <w:lang w:eastAsia="en-US"/>
    </w:rPr>
  </w:style>
  <w:style w:type="character" w:customStyle="1" w:styleId="12">
    <w:name w:val="Оглавление 1 Знак"/>
    <w:basedOn w:val="a0"/>
    <w:link w:val="11"/>
    <w:uiPriority w:val="39"/>
    <w:rsid w:val="00E45E66"/>
    <w:rPr>
      <w:rFonts w:ascii="Times New Roman" w:hAnsi="Times New Roman"/>
      <w:sz w:val="28"/>
      <w:szCs w:val="24"/>
    </w:rPr>
  </w:style>
  <w:style w:type="paragraph" w:styleId="af8">
    <w:name w:val="No Spacing"/>
    <w:uiPriority w:val="1"/>
    <w:qFormat/>
    <w:rsid w:val="00C829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05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712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53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8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26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47259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7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165426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2160">
                                          <w:marLeft w:val="-6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643389">
                                          <w:marLeft w:val="1170"/>
                                          <w:marRight w:val="7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9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46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41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7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871">
          <w:marLeft w:val="0"/>
          <w:marRight w:val="0"/>
          <w:marTop w:val="30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7546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3D99-D55D-4092-8250-8E8A65E9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20150</Words>
  <Characters>114857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Dmitry V Stolpovskih</cp:lastModifiedBy>
  <cp:revision>2</cp:revision>
  <cp:lastPrinted>2021-02-17T14:43:00Z</cp:lastPrinted>
  <dcterms:created xsi:type="dcterms:W3CDTF">2021-04-26T03:57:00Z</dcterms:created>
  <dcterms:modified xsi:type="dcterms:W3CDTF">2021-04-26T03:57:00Z</dcterms:modified>
</cp:coreProperties>
</file>