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00" w:rsidRPr="00487F2E" w:rsidRDefault="00812900" w:rsidP="0081290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87F2E">
        <w:rPr>
          <w:rFonts w:ascii="Times New Roman" w:hAnsi="Times New Roman"/>
          <w:sz w:val="28"/>
          <w:szCs w:val="28"/>
        </w:rPr>
        <w:t>КУРСОВАЯ РАБОТА</w:t>
      </w:r>
    </w:p>
    <w:p w:rsidR="00812900" w:rsidRPr="00487F2E" w:rsidRDefault="00812900" w:rsidP="0081290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2900" w:rsidRPr="00487F2E" w:rsidRDefault="00812900" w:rsidP="0081290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t>на тему: Наука гражданского права</w:t>
      </w:r>
    </w:p>
    <w:p w:rsidR="00812900" w:rsidRPr="00487F2E" w:rsidRDefault="00812900" w:rsidP="008129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900" w:rsidRPr="00487F2E" w:rsidRDefault="00812900" w:rsidP="008129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900" w:rsidRPr="00487F2E" w:rsidRDefault="00812900" w:rsidP="008129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900" w:rsidRPr="00487F2E" w:rsidRDefault="00812900" w:rsidP="00812900">
      <w:pPr>
        <w:spacing w:after="0" w:line="360" w:lineRule="auto"/>
        <w:ind w:left="4247" w:firstLine="709"/>
        <w:jc w:val="both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t>Работу выполнил:</w:t>
      </w:r>
      <w:r w:rsidRPr="00487F2E">
        <w:rPr>
          <w:rFonts w:ascii="Times New Roman" w:hAnsi="Times New Roman"/>
          <w:sz w:val="28"/>
          <w:szCs w:val="28"/>
        </w:rPr>
        <w:tab/>
      </w:r>
    </w:p>
    <w:p w:rsidR="00812900" w:rsidRPr="00487F2E" w:rsidRDefault="00812900" w:rsidP="00812900">
      <w:pPr>
        <w:spacing w:after="0" w:line="360" w:lineRule="auto"/>
        <w:ind w:left="4247" w:firstLine="709"/>
        <w:jc w:val="both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t>курсант НБС-201 гр.</w:t>
      </w:r>
      <w:r w:rsidRPr="00487F2E">
        <w:rPr>
          <w:rFonts w:ascii="Times New Roman" w:hAnsi="Times New Roman"/>
          <w:sz w:val="28"/>
          <w:szCs w:val="28"/>
        </w:rPr>
        <w:tab/>
        <w:t xml:space="preserve">         </w:t>
      </w:r>
      <w:r w:rsidRPr="00487F2E">
        <w:rPr>
          <w:rFonts w:ascii="Times New Roman" w:hAnsi="Times New Roman"/>
          <w:sz w:val="28"/>
          <w:szCs w:val="28"/>
        </w:rPr>
        <w:tab/>
      </w:r>
    </w:p>
    <w:p w:rsidR="00812900" w:rsidRPr="00487F2E" w:rsidRDefault="00812900" w:rsidP="00812900">
      <w:pPr>
        <w:spacing w:after="0" w:line="360" w:lineRule="auto"/>
        <w:ind w:left="4247" w:firstLine="709"/>
        <w:jc w:val="both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t>Научный руководитель:</w:t>
      </w:r>
      <w:r w:rsidRPr="00487F2E">
        <w:rPr>
          <w:rFonts w:ascii="Times New Roman" w:hAnsi="Times New Roman"/>
          <w:sz w:val="28"/>
          <w:szCs w:val="28"/>
        </w:rPr>
        <w:tab/>
      </w:r>
    </w:p>
    <w:p w:rsidR="00812900" w:rsidRPr="00487F2E" w:rsidRDefault="00812900" w:rsidP="00812900">
      <w:pPr>
        <w:spacing w:after="0" w:line="360" w:lineRule="auto"/>
        <w:ind w:left="4247" w:firstLine="709"/>
        <w:jc w:val="both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t xml:space="preserve">доцент кафедры к.ю.н. </w:t>
      </w:r>
      <w:r w:rsidRPr="00487F2E">
        <w:rPr>
          <w:rFonts w:ascii="Times New Roman" w:hAnsi="Times New Roman"/>
          <w:sz w:val="28"/>
          <w:szCs w:val="28"/>
        </w:rPr>
        <w:tab/>
        <w:t xml:space="preserve">     </w:t>
      </w:r>
    </w:p>
    <w:p w:rsidR="00812900" w:rsidRPr="00487F2E" w:rsidRDefault="00812900" w:rsidP="008129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900" w:rsidRPr="00487F2E" w:rsidRDefault="00812900" w:rsidP="008129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900" w:rsidRPr="00487F2E" w:rsidRDefault="00812900" w:rsidP="008129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900" w:rsidRPr="00487F2E" w:rsidRDefault="00812900" w:rsidP="008129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900" w:rsidRPr="00487F2E" w:rsidRDefault="00812900" w:rsidP="008129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tab/>
      </w:r>
    </w:p>
    <w:p w:rsidR="00812900" w:rsidRPr="00487F2E" w:rsidRDefault="00812900" w:rsidP="00812900">
      <w:pPr>
        <w:spacing w:after="0" w:line="360" w:lineRule="auto"/>
        <w:ind w:firstLine="709"/>
        <w:rPr>
          <w:rFonts w:ascii="Times New Roman" w:hAnsi="Times New Roman"/>
        </w:rPr>
      </w:pPr>
      <w:r w:rsidRPr="00487F2E">
        <w:rPr>
          <w:rFonts w:ascii="Times New Roman" w:hAnsi="Times New Roman"/>
        </w:rPr>
        <w:t>Дата представления работы на кафедру:</w:t>
      </w:r>
      <w:r w:rsidRPr="00487F2E">
        <w:rPr>
          <w:rFonts w:ascii="Times New Roman" w:hAnsi="Times New Roman"/>
        </w:rPr>
        <w:tab/>
        <w:t>«___» _________ 200_ г.</w:t>
      </w:r>
    </w:p>
    <w:p w:rsidR="00812900" w:rsidRPr="00487F2E" w:rsidRDefault="00812900" w:rsidP="00812900">
      <w:pPr>
        <w:spacing w:after="0" w:line="360" w:lineRule="auto"/>
        <w:ind w:firstLine="709"/>
        <w:rPr>
          <w:rFonts w:ascii="Times New Roman" w:hAnsi="Times New Roman"/>
        </w:rPr>
      </w:pPr>
      <w:r w:rsidRPr="00487F2E">
        <w:rPr>
          <w:rFonts w:ascii="Times New Roman" w:hAnsi="Times New Roman"/>
        </w:rPr>
        <w:t>Дата защиты курсовой работы:</w:t>
      </w:r>
      <w:r w:rsidRPr="00487F2E">
        <w:rPr>
          <w:rFonts w:ascii="Times New Roman" w:hAnsi="Times New Roman"/>
        </w:rPr>
        <w:tab/>
        <w:t>«___» _________ 200_ г.</w:t>
      </w:r>
    </w:p>
    <w:p w:rsidR="00812900" w:rsidRPr="00487F2E" w:rsidRDefault="00812900" w:rsidP="00812900">
      <w:pPr>
        <w:spacing w:after="0" w:line="360" w:lineRule="auto"/>
        <w:ind w:firstLine="709"/>
        <w:rPr>
          <w:rFonts w:ascii="Times New Roman" w:hAnsi="Times New Roman"/>
        </w:rPr>
      </w:pPr>
      <w:r w:rsidRPr="00487F2E">
        <w:rPr>
          <w:rFonts w:ascii="Times New Roman" w:hAnsi="Times New Roman"/>
        </w:rPr>
        <w:t>Оценка:</w:t>
      </w:r>
      <w:r w:rsidRPr="00487F2E">
        <w:rPr>
          <w:rFonts w:ascii="Times New Roman" w:hAnsi="Times New Roman"/>
        </w:rPr>
        <w:tab/>
      </w:r>
    </w:p>
    <w:p w:rsidR="00812900" w:rsidRPr="00487F2E" w:rsidRDefault="00812900" w:rsidP="008129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tab/>
      </w:r>
    </w:p>
    <w:p w:rsidR="00812900" w:rsidRPr="00487F2E" w:rsidRDefault="00812900" w:rsidP="008129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tab/>
      </w:r>
    </w:p>
    <w:p w:rsidR="00812900" w:rsidRPr="00487F2E" w:rsidRDefault="00812900" w:rsidP="008129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900" w:rsidRPr="00487F2E" w:rsidRDefault="00812900" w:rsidP="008129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900" w:rsidRPr="00487F2E" w:rsidRDefault="00812900" w:rsidP="008129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900" w:rsidRPr="00487F2E" w:rsidRDefault="00812900" w:rsidP="008129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900" w:rsidRPr="00487F2E" w:rsidRDefault="00812900" w:rsidP="008129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900" w:rsidRPr="00487F2E" w:rsidRDefault="00812900" w:rsidP="008129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900" w:rsidRPr="00487F2E" w:rsidRDefault="00812900" w:rsidP="008129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900" w:rsidRPr="00487F2E" w:rsidRDefault="00812900" w:rsidP="008129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900" w:rsidRPr="00487F2E" w:rsidRDefault="00812900" w:rsidP="008129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900" w:rsidRPr="00487F2E" w:rsidRDefault="00812900" w:rsidP="0081290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t>Омск 2015</w:t>
      </w:r>
    </w:p>
    <w:p w:rsidR="00812900" w:rsidRPr="00487F2E" w:rsidRDefault="00812900" w:rsidP="0081290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t>ПЛАН</w:t>
      </w:r>
    </w:p>
    <w:p w:rsidR="00812900" w:rsidRPr="00487F2E" w:rsidRDefault="00812900" w:rsidP="0081290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lastRenderedPageBreak/>
        <w:t>Введ</w:t>
      </w:r>
      <w:r w:rsidR="0034201F">
        <w:rPr>
          <w:rFonts w:ascii="Times New Roman" w:hAnsi="Times New Roman"/>
          <w:sz w:val="28"/>
          <w:szCs w:val="28"/>
        </w:rPr>
        <w:t>ение……………………………………………………………………</w:t>
      </w:r>
    </w:p>
    <w:p w:rsidR="00812900" w:rsidRPr="00487F2E" w:rsidRDefault="00812900" w:rsidP="008129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t>Глава 1. Возникновение гражданско-правовой системы………………..</w:t>
      </w:r>
    </w:p>
    <w:p w:rsidR="00812900" w:rsidRPr="00487F2E" w:rsidRDefault="00812900" w:rsidP="0081290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t>Глава 2. Гражданское право как научная дисциплина…………….</w:t>
      </w:r>
    </w:p>
    <w:p w:rsidR="00812900" w:rsidRPr="00487F2E" w:rsidRDefault="00812900" w:rsidP="0081290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t>Глава 3. Наука гражданского права и другие дисциплины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928"/>
        <w:gridCol w:w="643"/>
      </w:tblGrid>
      <w:tr w:rsidR="00812900" w:rsidRPr="00487F2E" w:rsidTr="00C95E74">
        <w:tc>
          <w:tcPr>
            <w:tcW w:w="8928" w:type="dxa"/>
          </w:tcPr>
          <w:p w:rsidR="00812900" w:rsidRPr="00487F2E" w:rsidRDefault="00812900" w:rsidP="00C95E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F2E">
              <w:rPr>
                <w:rFonts w:ascii="Times New Roman" w:hAnsi="Times New Roman"/>
                <w:sz w:val="28"/>
                <w:szCs w:val="28"/>
              </w:rPr>
              <w:t xml:space="preserve">         Заключение……………………………………………………………</w:t>
            </w:r>
          </w:p>
          <w:p w:rsidR="00812900" w:rsidRPr="00487F2E" w:rsidRDefault="00812900" w:rsidP="00C95E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F2E">
              <w:rPr>
                <w:rFonts w:ascii="Times New Roman" w:hAnsi="Times New Roman"/>
                <w:sz w:val="28"/>
                <w:szCs w:val="28"/>
              </w:rPr>
              <w:t xml:space="preserve">         Библиографический список…………………………………………… </w:t>
            </w:r>
          </w:p>
        </w:tc>
        <w:tc>
          <w:tcPr>
            <w:tcW w:w="643" w:type="dxa"/>
          </w:tcPr>
          <w:p w:rsidR="00812900" w:rsidRPr="00487F2E" w:rsidRDefault="00812900" w:rsidP="00C95E74">
            <w:pPr>
              <w:jc w:val="both"/>
              <w:rPr>
                <w:sz w:val="28"/>
                <w:szCs w:val="28"/>
              </w:rPr>
            </w:pPr>
          </w:p>
        </w:tc>
      </w:tr>
      <w:tr w:rsidR="00812900" w:rsidRPr="00487F2E" w:rsidTr="00C95E74">
        <w:tc>
          <w:tcPr>
            <w:tcW w:w="8928" w:type="dxa"/>
          </w:tcPr>
          <w:p w:rsidR="00812900" w:rsidRPr="00487F2E" w:rsidRDefault="00812900" w:rsidP="00C95E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812900" w:rsidRPr="00487F2E" w:rsidRDefault="00812900" w:rsidP="00C95E74">
            <w:pPr>
              <w:jc w:val="both"/>
              <w:rPr>
                <w:sz w:val="28"/>
                <w:szCs w:val="28"/>
              </w:rPr>
            </w:pPr>
          </w:p>
        </w:tc>
      </w:tr>
    </w:tbl>
    <w:p w:rsidR="00812900" w:rsidRDefault="00812900" w:rsidP="00812900">
      <w:pPr>
        <w:jc w:val="both"/>
        <w:rPr>
          <w:sz w:val="28"/>
          <w:szCs w:val="28"/>
        </w:rPr>
      </w:pPr>
    </w:p>
    <w:p w:rsidR="0034201F" w:rsidRDefault="0034201F" w:rsidP="00812900">
      <w:pPr>
        <w:jc w:val="both"/>
        <w:rPr>
          <w:sz w:val="28"/>
          <w:szCs w:val="28"/>
        </w:rPr>
      </w:pPr>
    </w:p>
    <w:p w:rsidR="0034201F" w:rsidRDefault="0034201F" w:rsidP="00812900">
      <w:pPr>
        <w:jc w:val="both"/>
        <w:rPr>
          <w:sz w:val="28"/>
          <w:szCs w:val="28"/>
        </w:rPr>
      </w:pPr>
    </w:p>
    <w:p w:rsidR="0034201F" w:rsidRDefault="0034201F" w:rsidP="00812900">
      <w:pPr>
        <w:jc w:val="both"/>
        <w:rPr>
          <w:sz w:val="28"/>
          <w:szCs w:val="28"/>
        </w:rPr>
      </w:pPr>
    </w:p>
    <w:p w:rsidR="0034201F" w:rsidRDefault="0034201F" w:rsidP="00812900">
      <w:pPr>
        <w:jc w:val="both"/>
        <w:rPr>
          <w:sz w:val="28"/>
          <w:szCs w:val="28"/>
        </w:rPr>
      </w:pPr>
    </w:p>
    <w:p w:rsidR="0034201F" w:rsidRDefault="0034201F" w:rsidP="00812900">
      <w:pPr>
        <w:jc w:val="both"/>
        <w:rPr>
          <w:sz w:val="28"/>
          <w:szCs w:val="28"/>
        </w:rPr>
      </w:pPr>
    </w:p>
    <w:p w:rsidR="0034201F" w:rsidRDefault="0034201F" w:rsidP="00812900">
      <w:pPr>
        <w:jc w:val="both"/>
        <w:rPr>
          <w:sz w:val="28"/>
          <w:szCs w:val="28"/>
        </w:rPr>
      </w:pPr>
    </w:p>
    <w:p w:rsidR="0034201F" w:rsidRDefault="0034201F" w:rsidP="00812900">
      <w:pPr>
        <w:jc w:val="both"/>
        <w:rPr>
          <w:sz w:val="28"/>
          <w:szCs w:val="28"/>
        </w:rPr>
      </w:pPr>
    </w:p>
    <w:p w:rsidR="0034201F" w:rsidRDefault="0034201F" w:rsidP="00812900">
      <w:pPr>
        <w:jc w:val="both"/>
        <w:rPr>
          <w:sz w:val="28"/>
          <w:szCs w:val="28"/>
        </w:rPr>
      </w:pPr>
    </w:p>
    <w:p w:rsidR="0034201F" w:rsidRDefault="0034201F" w:rsidP="00812900">
      <w:pPr>
        <w:jc w:val="both"/>
        <w:rPr>
          <w:sz w:val="28"/>
          <w:szCs w:val="28"/>
        </w:rPr>
      </w:pPr>
    </w:p>
    <w:p w:rsidR="0034201F" w:rsidRDefault="0034201F" w:rsidP="00812900">
      <w:pPr>
        <w:jc w:val="both"/>
        <w:rPr>
          <w:sz w:val="28"/>
          <w:szCs w:val="28"/>
        </w:rPr>
      </w:pPr>
    </w:p>
    <w:p w:rsidR="0034201F" w:rsidRDefault="0034201F" w:rsidP="00812900">
      <w:pPr>
        <w:jc w:val="both"/>
        <w:rPr>
          <w:sz w:val="28"/>
          <w:szCs w:val="28"/>
        </w:rPr>
      </w:pPr>
    </w:p>
    <w:p w:rsidR="0034201F" w:rsidRDefault="0034201F" w:rsidP="00812900">
      <w:pPr>
        <w:jc w:val="both"/>
        <w:rPr>
          <w:sz w:val="28"/>
          <w:szCs w:val="28"/>
        </w:rPr>
      </w:pPr>
    </w:p>
    <w:p w:rsidR="0034201F" w:rsidRDefault="0034201F" w:rsidP="00812900">
      <w:pPr>
        <w:jc w:val="both"/>
        <w:rPr>
          <w:sz w:val="28"/>
          <w:szCs w:val="28"/>
        </w:rPr>
      </w:pPr>
    </w:p>
    <w:p w:rsidR="0034201F" w:rsidRDefault="0034201F" w:rsidP="00812900">
      <w:pPr>
        <w:jc w:val="both"/>
        <w:rPr>
          <w:sz w:val="28"/>
          <w:szCs w:val="28"/>
        </w:rPr>
      </w:pPr>
    </w:p>
    <w:p w:rsidR="0034201F" w:rsidRDefault="0034201F" w:rsidP="00812900">
      <w:pPr>
        <w:jc w:val="both"/>
        <w:rPr>
          <w:sz w:val="28"/>
          <w:szCs w:val="28"/>
        </w:rPr>
      </w:pPr>
    </w:p>
    <w:p w:rsidR="0034201F" w:rsidRDefault="0034201F" w:rsidP="00812900">
      <w:pPr>
        <w:jc w:val="both"/>
        <w:rPr>
          <w:sz w:val="28"/>
          <w:szCs w:val="28"/>
        </w:rPr>
      </w:pPr>
    </w:p>
    <w:p w:rsidR="0034201F" w:rsidRDefault="0034201F" w:rsidP="00812900">
      <w:pPr>
        <w:jc w:val="both"/>
        <w:rPr>
          <w:sz w:val="28"/>
          <w:szCs w:val="28"/>
        </w:rPr>
      </w:pPr>
    </w:p>
    <w:p w:rsidR="0034201F" w:rsidRPr="00487F2E" w:rsidRDefault="0034201F" w:rsidP="00812900">
      <w:pPr>
        <w:jc w:val="both"/>
        <w:rPr>
          <w:sz w:val="28"/>
          <w:szCs w:val="28"/>
        </w:rPr>
      </w:pPr>
    </w:p>
    <w:p w:rsidR="00703435" w:rsidRPr="00487F2E" w:rsidRDefault="00703435" w:rsidP="0070343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7F2E">
        <w:rPr>
          <w:rFonts w:ascii="Times New Roman" w:hAnsi="Times New Roman"/>
          <w:b/>
          <w:sz w:val="28"/>
          <w:szCs w:val="28"/>
        </w:rPr>
        <w:t>Введение</w:t>
      </w:r>
    </w:p>
    <w:p w:rsidR="0089786A" w:rsidRPr="00487F2E" w:rsidRDefault="0089786A" w:rsidP="008978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данной работы можно выразить следующим образом. В настоящее время возрастает число работ, имеющих отношение к исследованию становления и развития отечественной науки гражданского права. Тем не менее, имеется ряд вопросов</w:t>
      </w:r>
      <w:r w:rsidR="00917F3B">
        <w:rPr>
          <w:rFonts w:ascii="Times New Roman" w:hAnsi="Times New Roman"/>
          <w:sz w:val="28"/>
          <w:szCs w:val="28"/>
        </w:rPr>
        <w:t xml:space="preserve">, требующих обновления подходов (например, сравнительный анализ </w:t>
      </w:r>
      <w:r w:rsidR="00917F3B" w:rsidRPr="00487F2E">
        <w:rPr>
          <w:rFonts w:ascii="Times New Roman" w:hAnsi="Times New Roman"/>
          <w:sz w:val="28"/>
          <w:szCs w:val="28"/>
        </w:rPr>
        <w:t xml:space="preserve"> н</w:t>
      </w:r>
      <w:r w:rsidR="00917F3B">
        <w:rPr>
          <w:rFonts w:ascii="Times New Roman" w:hAnsi="Times New Roman"/>
          <w:sz w:val="28"/>
          <w:szCs w:val="28"/>
        </w:rPr>
        <w:t>ауки гражданского права и юридических дисциплин).</w:t>
      </w:r>
    </w:p>
    <w:p w:rsidR="00703435" w:rsidRPr="00487F2E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t>Первые публикац</w:t>
      </w:r>
      <w:r w:rsidR="00323949">
        <w:rPr>
          <w:rFonts w:ascii="Times New Roman" w:hAnsi="Times New Roman"/>
          <w:sz w:val="28"/>
          <w:szCs w:val="28"/>
        </w:rPr>
        <w:t>ии научного характера касательно гражданского права</w:t>
      </w:r>
      <w:r w:rsidRPr="00487F2E">
        <w:rPr>
          <w:rFonts w:ascii="Times New Roman" w:hAnsi="Times New Roman"/>
          <w:sz w:val="28"/>
          <w:szCs w:val="28"/>
        </w:rPr>
        <w:t xml:space="preserve"> появились в России </w:t>
      </w:r>
      <w:r w:rsidR="00323949">
        <w:rPr>
          <w:rFonts w:ascii="Times New Roman" w:hAnsi="Times New Roman"/>
          <w:sz w:val="28"/>
          <w:szCs w:val="28"/>
        </w:rPr>
        <w:t>в ходе</w:t>
      </w:r>
      <w:r w:rsidR="009A345F">
        <w:rPr>
          <w:rFonts w:ascii="Times New Roman" w:hAnsi="Times New Roman"/>
          <w:sz w:val="28"/>
          <w:szCs w:val="28"/>
        </w:rPr>
        <w:t xml:space="preserve"> создания университетов, </w:t>
      </w:r>
      <w:r w:rsidRPr="00487F2E">
        <w:rPr>
          <w:rFonts w:ascii="Times New Roman" w:hAnsi="Times New Roman"/>
          <w:sz w:val="28"/>
          <w:szCs w:val="28"/>
        </w:rPr>
        <w:t xml:space="preserve"> в них прослеживалось влияние римского п</w:t>
      </w:r>
      <w:r w:rsidR="009A345F">
        <w:rPr>
          <w:rFonts w:ascii="Times New Roman" w:hAnsi="Times New Roman"/>
          <w:sz w:val="28"/>
          <w:szCs w:val="28"/>
        </w:rPr>
        <w:t>рава и немецкой философии права</w:t>
      </w:r>
      <w:r w:rsidRPr="00487F2E">
        <w:rPr>
          <w:rFonts w:ascii="Times New Roman" w:hAnsi="Times New Roman"/>
          <w:sz w:val="28"/>
          <w:szCs w:val="28"/>
        </w:rPr>
        <w:t>.</w:t>
      </w:r>
    </w:p>
    <w:p w:rsidR="00DC4968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t>Расширению научных исследований в области гражд</w:t>
      </w:r>
      <w:r w:rsidR="00EC7B1D">
        <w:rPr>
          <w:rFonts w:ascii="Times New Roman" w:hAnsi="Times New Roman"/>
          <w:sz w:val="28"/>
          <w:szCs w:val="28"/>
        </w:rPr>
        <w:t>анского права способствовало из</w:t>
      </w:r>
      <w:r w:rsidRPr="00487F2E">
        <w:rPr>
          <w:rFonts w:ascii="Times New Roman" w:hAnsi="Times New Roman"/>
          <w:sz w:val="28"/>
          <w:szCs w:val="28"/>
        </w:rPr>
        <w:t>дание Свода зак</w:t>
      </w:r>
      <w:r w:rsidR="00EC7B1D">
        <w:rPr>
          <w:rFonts w:ascii="Times New Roman" w:hAnsi="Times New Roman"/>
          <w:sz w:val="28"/>
          <w:szCs w:val="28"/>
        </w:rPr>
        <w:t>онов Российской империи. В середине XIX века</w:t>
      </w:r>
      <w:r w:rsidRPr="00487F2E">
        <w:rPr>
          <w:rFonts w:ascii="Times New Roman" w:hAnsi="Times New Roman"/>
          <w:sz w:val="28"/>
          <w:szCs w:val="28"/>
        </w:rPr>
        <w:t xml:space="preserve"> был опубликован р</w:t>
      </w:r>
      <w:r w:rsidR="00EC7B1D">
        <w:rPr>
          <w:rFonts w:ascii="Times New Roman" w:hAnsi="Times New Roman"/>
          <w:sz w:val="28"/>
          <w:szCs w:val="28"/>
        </w:rPr>
        <w:t>яд книг о</w:t>
      </w:r>
      <w:r w:rsidRPr="00487F2E">
        <w:rPr>
          <w:rFonts w:ascii="Times New Roman" w:hAnsi="Times New Roman"/>
          <w:sz w:val="28"/>
          <w:szCs w:val="28"/>
        </w:rPr>
        <w:t xml:space="preserve"> гражданском праве России, среди которых выделяется курс лекций по гражданскому праву Д.</w:t>
      </w:r>
      <w:r w:rsidR="00EC7B1D">
        <w:rPr>
          <w:rFonts w:ascii="Times New Roman" w:hAnsi="Times New Roman"/>
          <w:sz w:val="28"/>
          <w:szCs w:val="28"/>
        </w:rPr>
        <w:t xml:space="preserve"> Мейера. Эта  работа</w:t>
      </w:r>
      <w:r w:rsidRPr="00487F2E">
        <w:rPr>
          <w:rFonts w:ascii="Times New Roman" w:hAnsi="Times New Roman"/>
          <w:sz w:val="28"/>
          <w:szCs w:val="28"/>
        </w:rPr>
        <w:t xml:space="preserve">, в дальнейшем неоднократно переиздававшаяся, </w:t>
      </w:r>
      <w:r w:rsidR="00EC7B1D">
        <w:rPr>
          <w:rFonts w:ascii="Times New Roman" w:hAnsi="Times New Roman"/>
          <w:sz w:val="28"/>
          <w:szCs w:val="28"/>
        </w:rPr>
        <w:t xml:space="preserve">содержала систематическое  изложение </w:t>
      </w:r>
      <w:r w:rsidRPr="00487F2E">
        <w:rPr>
          <w:rFonts w:ascii="Times New Roman" w:hAnsi="Times New Roman"/>
          <w:sz w:val="28"/>
          <w:szCs w:val="28"/>
        </w:rPr>
        <w:t xml:space="preserve"> основных институтов гражданского права</w:t>
      </w:r>
      <w:r w:rsidR="00DC4968">
        <w:rPr>
          <w:rFonts w:ascii="Times New Roman" w:hAnsi="Times New Roman"/>
          <w:sz w:val="28"/>
          <w:szCs w:val="28"/>
        </w:rPr>
        <w:t>.</w:t>
      </w:r>
    </w:p>
    <w:p w:rsidR="00703435" w:rsidRPr="00487F2E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t xml:space="preserve">Целью настоящей работы является </w:t>
      </w:r>
      <w:r w:rsidR="00F006E6">
        <w:rPr>
          <w:rFonts w:ascii="Times New Roman" w:hAnsi="Times New Roman"/>
          <w:sz w:val="28"/>
          <w:szCs w:val="28"/>
        </w:rPr>
        <w:t>комплексный анализ</w:t>
      </w:r>
      <w:r w:rsidRPr="00487F2E">
        <w:rPr>
          <w:rFonts w:ascii="Times New Roman" w:hAnsi="Times New Roman"/>
          <w:sz w:val="28"/>
          <w:szCs w:val="28"/>
        </w:rPr>
        <w:t xml:space="preserve"> становления и разви</w:t>
      </w:r>
      <w:r w:rsidR="00F006E6">
        <w:rPr>
          <w:rFonts w:ascii="Times New Roman" w:hAnsi="Times New Roman"/>
          <w:sz w:val="28"/>
          <w:szCs w:val="28"/>
        </w:rPr>
        <w:t>тия гражданского права в России</w:t>
      </w:r>
      <w:r w:rsidRPr="00487F2E">
        <w:rPr>
          <w:rFonts w:ascii="Times New Roman" w:hAnsi="Times New Roman"/>
          <w:sz w:val="28"/>
          <w:szCs w:val="28"/>
        </w:rPr>
        <w:t xml:space="preserve"> как самостоятельной отрасли права.</w:t>
      </w:r>
    </w:p>
    <w:p w:rsidR="00AA59F5" w:rsidRPr="009D48D6" w:rsidRDefault="00AA59F5" w:rsidP="00AA59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8D6">
        <w:rPr>
          <w:rFonts w:ascii="Times New Roman" w:hAnsi="Times New Roman"/>
          <w:sz w:val="28"/>
          <w:szCs w:val="28"/>
          <w:shd w:val="clear" w:color="auto" w:fill="FFFFFF"/>
        </w:rPr>
        <w:t>Достижение поставленной цели предполагает решение следующих исследовательских задач.</w:t>
      </w:r>
    </w:p>
    <w:p w:rsidR="00703435" w:rsidRPr="00487F2E" w:rsidRDefault="00AA59F5" w:rsidP="00AA59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9F5">
        <w:rPr>
          <w:rFonts w:ascii="Times New Roman" w:hAnsi="Times New Roman"/>
          <w:sz w:val="28"/>
          <w:szCs w:val="28"/>
        </w:rPr>
        <w:t xml:space="preserve">1.   </w:t>
      </w:r>
      <w:r w:rsidRPr="00AA59F5">
        <w:rPr>
          <w:rFonts w:ascii="Times New Roman" w:hAnsi="Times New Roman"/>
          <w:sz w:val="28"/>
          <w:szCs w:val="28"/>
          <w:shd w:val="clear" w:color="auto" w:fill="FFFFFF"/>
        </w:rPr>
        <w:t>Проанализироват</w:t>
      </w:r>
      <w:r w:rsidR="00703435" w:rsidRPr="00AA59F5">
        <w:rPr>
          <w:rFonts w:ascii="Times New Roman" w:hAnsi="Times New Roman"/>
          <w:sz w:val="28"/>
          <w:szCs w:val="28"/>
        </w:rPr>
        <w:t>ь</w:t>
      </w:r>
      <w:r w:rsidR="00703435" w:rsidRPr="00487F2E">
        <w:rPr>
          <w:rFonts w:ascii="Times New Roman" w:hAnsi="Times New Roman"/>
          <w:sz w:val="28"/>
          <w:szCs w:val="28"/>
        </w:rPr>
        <w:t xml:space="preserve"> возникнове</w:t>
      </w:r>
      <w:r w:rsidR="000B425D">
        <w:rPr>
          <w:rFonts w:ascii="Times New Roman" w:hAnsi="Times New Roman"/>
          <w:sz w:val="28"/>
          <w:szCs w:val="28"/>
        </w:rPr>
        <w:t>ние гражданско-правовой системы.</w:t>
      </w:r>
    </w:p>
    <w:p w:rsidR="00703435" w:rsidRPr="00487F2E" w:rsidRDefault="000B425D" w:rsidP="00703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Раскрыть особенности  гражданского  права как научной дисциплины.</w:t>
      </w:r>
    </w:p>
    <w:p w:rsidR="00703435" w:rsidRPr="00487F2E" w:rsidRDefault="000B425D" w:rsidP="00703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Сопоставить </w:t>
      </w:r>
      <w:r w:rsidR="00703435" w:rsidRPr="00487F2E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ауку гражданского права и юридические</w:t>
      </w:r>
      <w:r w:rsidR="00703435" w:rsidRPr="00487F2E">
        <w:rPr>
          <w:rFonts w:ascii="Times New Roman" w:hAnsi="Times New Roman"/>
          <w:sz w:val="28"/>
          <w:szCs w:val="28"/>
        </w:rPr>
        <w:t xml:space="preserve"> дисциплины.</w:t>
      </w:r>
    </w:p>
    <w:p w:rsidR="00703435" w:rsidRPr="00487F2E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t xml:space="preserve">Объект исследования </w:t>
      </w:r>
      <w:r w:rsidR="00CF0AA0">
        <w:rPr>
          <w:rFonts w:ascii="Times New Roman" w:hAnsi="Times New Roman"/>
          <w:sz w:val="28"/>
          <w:szCs w:val="28"/>
        </w:rPr>
        <w:t>–</w:t>
      </w:r>
      <w:r w:rsidRPr="00487F2E">
        <w:rPr>
          <w:rFonts w:ascii="Times New Roman" w:hAnsi="Times New Roman"/>
          <w:sz w:val="28"/>
          <w:szCs w:val="28"/>
        </w:rPr>
        <w:t xml:space="preserve"> </w:t>
      </w:r>
      <w:r w:rsidR="00CF0AA0">
        <w:rPr>
          <w:rFonts w:ascii="Times New Roman" w:hAnsi="Times New Roman"/>
          <w:sz w:val="28"/>
          <w:szCs w:val="28"/>
        </w:rPr>
        <w:t>наука гражданского права в исторической динамике.</w:t>
      </w:r>
    </w:p>
    <w:p w:rsidR="00703435" w:rsidRDefault="00703435" w:rsidP="00D118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t xml:space="preserve">Предмет исследования - </w:t>
      </w:r>
      <w:r w:rsidR="008404C8" w:rsidRPr="00487F2E">
        <w:rPr>
          <w:rFonts w:ascii="Times New Roman" w:hAnsi="Times New Roman"/>
          <w:sz w:val="28"/>
          <w:szCs w:val="28"/>
        </w:rPr>
        <w:t>разви</w:t>
      </w:r>
      <w:r w:rsidR="008404C8">
        <w:rPr>
          <w:rFonts w:ascii="Times New Roman" w:hAnsi="Times New Roman"/>
          <w:sz w:val="28"/>
          <w:szCs w:val="28"/>
        </w:rPr>
        <w:t xml:space="preserve">тие отечественного гражданского права </w:t>
      </w:r>
      <w:r w:rsidR="008404C8" w:rsidRPr="00487F2E">
        <w:rPr>
          <w:rFonts w:ascii="Times New Roman" w:hAnsi="Times New Roman"/>
          <w:sz w:val="28"/>
          <w:szCs w:val="28"/>
        </w:rPr>
        <w:t>как самостоятельной отрасли пра</w:t>
      </w:r>
      <w:r w:rsidR="00E57413">
        <w:rPr>
          <w:rFonts w:ascii="Times New Roman" w:hAnsi="Times New Roman"/>
          <w:sz w:val="28"/>
          <w:szCs w:val="28"/>
        </w:rPr>
        <w:t>ва.</w:t>
      </w:r>
    </w:p>
    <w:p w:rsidR="00D11821" w:rsidRPr="00D11821" w:rsidRDefault="00D11821" w:rsidP="00D118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435" w:rsidRDefault="00703435" w:rsidP="0070343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87F2E">
        <w:rPr>
          <w:rFonts w:ascii="Times New Roman" w:hAnsi="Times New Roman"/>
          <w:b/>
          <w:sz w:val="28"/>
          <w:szCs w:val="28"/>
        </w:rPr>
        <w:t>Глава 1. Возникновение гражданско-правовой системы</w:t>
      </w:r>
    </w:p>
    <w:p w:rsidR="00D11821" w:rsidRPr="00487F2E" w:rsidRDefault="00D11821" w:rsidP="0070343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0252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t>Гражданско-п</w:t>
      </w:r>
      <w:r w:rsidR="00A331C1">
        <w:rPr>
          <w:rFonts w:ascii="Times New Roman" w:hAnsi="Times New Roman"/>
          <w:sz w:val="28"/>
          <w:szCs w:val="28"/>
        </w:rPr>
        <w:t>равовая система государства от</w:t>
      </w:r>
      <w:r w:rsidRPr="00487F2E">
        <w:rPr>
          <w:rFonts w:ascii="Times New Roman" w:hAnsi="Times New Roman"/>
          <w:sz w:val="28"/>
          <w:szCs w:val="28"/>
        </w:rPr>
        <w:t>ражает закономернос</w:t>
      </w:r>
      <w:r w:rsidR="00A331C1">
        <w:rPr>
          <w:rFonts w:ascii="Times New Roman" w:hAnsi="Times New Roman"/>
          <w:sz w:val="28"/>
          <w:szCs w:val="28"/>
        </w:rPr>
        <w:t xml:space="preserve">ти </w:t>
      </w:r>
      <w:r w:rsidR="00F30BA7">
        <w:rPr>
          <w:rFonts w:ascii="Times New Roman" w:hAnsi="Times New Roman"/>
          <w:sz w:val="28"/>
          <w:szCs w:val="28"/>
        </w:rPr>
        <w:t xml:space="preserve">исторического </w:t>
      </w:r>
      <w:r w:rsidR="00A331C1">
        <w:rPr>
          <w:rFonts w:ascii="Times New Roman" w:hAnsi="Times New Roman"/>
          <w:sz w:val="28"/>
          <w:szCs w:val="28"/>
        </w:rPr>
        <w:t>развития общества и</w:t>
      </w:r>
      <w:r w:rsidRPr="00487F2E">
        <w:rPr>
          <w:rFonts w:ascii="Times New Roman" w:hAnsi="Times New Roman"/>
          <w:sz w:val="28"/>
          <w:szCs w:val="28"/>
        </w:rPr>
        <w:t xml:space="preserve"> его </w:t>
      </w:r>
      <w:r w:rsidR="00F30BA7">
        <w:rPr>
          <w:rFonts w:ascii="Times New Roman" w:hAnsi="Times New Roman"/>
          <w:sz w:val="28"/>
          <w:szCs w:val="28"/>
        </w:rPr>
        <w:t>национально-</w:t>
      </w:r>
      <w:r w:rsidRPr="00487F2E">
        <w:rPr>
          <w:rFonts w:ascii="Times New Roman" w:hAnsi="Times New Roman"/>
          <w:sz w:val="28"/>
          <w:szCs w:val="28"/>
        </w:rPr>
        <w:t>культурные особенности. Развитие гражданско-правовых систем характеризуется унификацией национально-правовых систем</w:t>
      </w:r>
      <w:r w:rsidR="00F90252">
        <w:rPr>
          <w:rFonts w:ascii="Times New Roman" w:hAnsi="Times New Roman"/>
          <w:sz w:val="28"/>
          <w:szCs w:val="28"/>
        </w:rPr>
        <w:t>.</w:t>
      </w:r>
    </w:p>
    <w:p w:rsidR="00703435" w:rsidRPr="00487F2E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t xml:space="preserve">Возникновение гражданского права </w:t>
      </w:r>
      <w:r w:rsidR="00F90252">
        <w:rPr>
          <w:rFonts w:ascii="Times New Roman" w:hAnsi="Times New Roman"/>
          <w:sz w:val="28"/>
          <w:szCs w:val="28"/>
        </w:rPr>
        <w:t>связано со</w:t>
      </w:r>
      <w:r w:rsidRPr="00487F2E">
        <w:rPr>
          <w:rFonts w:ascii="Times New Roman" w:hAnsi="Times New Roman"/>
          <w:sz w:val="28"/>
          <w:szCs w:val="28"/>
        </w:rPr>
        <w:t xml:space="preserve"> сводом самобытных правил, которые регулировали экономические отношения.</w:t>
      </w:r>
    </w:p>
    <w:p w:rsidR="00703435" w:rsidRPr="00487F2E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t>Гра</w:t>
      </w:r>
      <w:r w:rsidR="0030514D">
        <w:rPr>
          <w:rFonts w:ascii="Times New Roman" w:hAnsi="Times New Roman"/>
          <w:sz w:val="28"/>
          <w:szCs w:val="28"/>
        </w:rPr>
        <w:t>жданское право как  институт</w:t>
      </w:r>
      <w:r w:rsidRPr="00487F2E">
        <w:rPr>
          <w:rFonts w:ascii="Times New Roman" w:hAnsi="Times New Roman"/>
          <w:sz w:val="28"/>
          <w:szCs w:val="28"/>
        </w:rPr>
        <w:t xml:space="preserve"> пользуется  теоретическим опытом и </w:t>
      </w:r>
      <w:r w:rsidR="0030514D" w:rsidRPr="00487F2E">
        <w:rPr>
          <w:rFonts w:ascii="Times New Roman" w:hAnsi="Times New Roman"/>
          <w:sz w:val="28"/>
          <w:szCs w:val="28"/>
        </w:rPr>
        <w:t>накопленной практикой</w:t>
      </w:r>
      <w:r w:rsidR="0030514D">
        <w:rPr>
          <w:rFonts w:ascii="Times New Roman" w:hAnsi="Times New Roman"/>
          <w:sz w:val="28"/>
          <w:szCs w:val="28"/>
        </w:rPr>
        <w:t>,</w:t>
      </w:r>
      <w:r w:rsidR="0030514D" w:rsidRPr="00487F2E">
        <w:rPr>
          <w:rFonts w:ascii="Times New Roman" w:hAnsi="Times New Roman"/>
          <w:sz w:val="28"/>
          <w:szCs w:val="28"/>
        </w:rPr>
        <w:t xml:space="preserve"> </w:t>
      </w:r>
      <w:r w:rsidR="0030514D">
        <w:rPr>
          <w:rFonts w:ascii="Times New Roman" w:hAnsi="Times New Roman"/>
          <w:sz w:val="28"/>
          <w:szCs w:val="28"/>
        </w:rPr>
        <w:t>применяя эффективные</w:t>
      </w:r>
      <w:r w:rsidRPr="00487F2E">
        <w:rPr>
          <w:rFonts w:ascii="Times New Roman" w:hAnsi="Times New Roman"/>
          <w:sz w:val="28"/>
          <w:szCs w:val="28"/>
        </w:rPr>
        <w:t xml:space="preserve"> правовые нормы уже имеющихся правовых систем</w:t>
      </w:r>
      <w:r w:rsidRPr="00487F2E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487F2E">
        <w:rPr>
          <w:rFonts w:ascii="Times New Roman" w:hAnsi="Times New Roman"/>
          <w:sz w:val="28"/>
          <w:szCs w:val="28"/>
        </w:rPr>
        <w:t>.</w:t>
      </w:r>
    </w:p>
    <w:p w:rsidR="00087971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t>Основной способ влияния на развитие гражданского п</w:t>
      </w:r>
      <w:r w:rsidR="00087971">
        <w:rPr>
          <w:rFonts w:ascii="Times New Roman" w:hAnsi="Times New Roman"/>
          <w:sz w:val="28"/>
          <w:szCs w:val="28"/>
        </w:rPr>
        <w:t>рава того или иного государства - заимствования правовых институтов</w:t>
      </w:r>
      <w:r w:rsidRPr="00487F2E">
        <w:rPr>
          <w:rFonts w:ascii="Times New Roman" w:hAnsi="Times New Roman"/>
          <w:sz w:val="28"/>
          <w:szCs w:val="28"/>
        </w:rPr>
        <w:t>. В результате такого заимствования в отдельных группах государств сформировались институты гражданского права, схожие по своим принципам, что позволило говорить о формировании гражданско-правовой системы (семьи).</w:t>
      </w:r>
      <w:r w:rsidR="00087971">
        <w:rPr>
          <w:rStyle w:val="a9"/>
          <w:rFonts w:ascii="Times New Roman" w:hAnsi="Times New Roman"/>
          <w:sz w:val="28"/>
          <w:szCs w:val="28"/>
        </w:rPr>
        <w:footnoteReference w:id="2"/>
      </w:r>
    </w:p>
    <w:p w:rsidR="00703435" w:rsidRPr="00487F2E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t xml:space="preserve"> Другим направлением образования гражданско-правовой системы является формирование в разных государствах сходных правовых институтов под влиянием одних и тех же экономических закономерностей.</w:t>
      </w:r>
    </w:p>
    <w:p w:rsidR="00703435" w:rsidRPr="00487F2E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t xml:space="preserve"> Гражданско-правовая система (семья) представляет собой объединение нескольких государств по признаку единства основных закономерностей гражданско-правового регулирования общественных отношений. Гражданско-правовая система как понятие производна от правовой системы в широком смысле этого слова и является одним из ключевых в теории права. В настоящее время сложились следующие правовые системы: романо-германская, или континентальная, англо-американская, или система общего права, а также к ним можно отнести мусульманскую и патриархальную. Ранее говорилось о социалистической системе права, однако в результате исторических событий 80-90-х гг. XX в. и распада Советского Союза можно теперь утверждать, что данная система относится к романо-германской, или континентальной.</w:t>
      </w:r>
    </w:p>
    <w:p w:rsidR="00703435" w:rsidRPr="00487F2E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t xml:space="preserve"> Гражданско-правовая система является самостоятельным образованием, и ее отдельные правовые характеристики могут не совпадать с чертами правовой системы в целом, хотя по сравнению с системой права она выступает как объединение более низкого уровня. По характеристике основных компонентов гражданско-правовой системы можно отличить одну гражданско-правовую систему от другой. Данные компоненты должны быть достаточно, в правовом смысле, объемны и уникальны при их детальном анализе. К основным компонентам той или иной гражданско-правовой системы можно отнести:</w:t>
      </w:r>
    </w:p>
    <w:p w:rsidR="00703435" w:rsidRPr="00487F2E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t>- источники права, их состав и соотношение между собой по юридической значимости. В данном компоненте необходимо учитывать правовую силу нормативных актов, в том числе кодифицированных, судебную практику и правовые обычаи;</w:t>
      </w:r>
    </w:p>
    <w:p w:rsidR="00703435" w:rsidRPr="00487F2E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t>- структуру гражданского права, т.е. распределение основных правовых норм по институтам и подотраслям, а также формирование общей и особенной частей. Основными институтами и подотраслями являются вещное право, обязательственное право, авторское и патентное право, семейное и наследственное право, а также нормы о физических и юридических лицах;</w:t>
      </w:r>
    </w:p>
    <w:p w:rsidR="00703435" w:rsidRPr="00487F2E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t>- правоприменительную практику, в которую входят судебная, конституционная, административная и др.;</w:t>
      </w:r>
    </w:p>
    <w:p w:rsidR="00703435" w:rsidRPr="00487F2E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t>- доктрину как совокупность существующих воззрений на право и практику его применения</w:t>
      </w:r>
      <w:r w:rsidRPr="00487F2E">
        <w:rPr>
          <w:rFonts w:ascii="Times New Roman" w:hAnsi="Times New Roman"/>
          <w:sz w:val="28"/>
          <w:szCs w:val="28"/>
          <w:vertAlign w:val="superscript"/>
        </w:rPr>
        <w:footnoteReference w:id="3"/>
      </w:r>
      <w:r w:rsidRPr="00487F2E">
        <w:rPr>
          <w:rFonts w:ascii="Times New Roman" w:hAnsi="Times New Roman"/>
          <w:sz w:val="28"/>
          <w:szCs w:val="28"/>
        </w:rPr>
        <w:t>.</w:t>
      </w:r>
    </w:p>
    <w:p w:rsidR="00703435" w:rsidRPr="00487F2E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t xml:space="preserve"> Все вышеизложенные компоненты тесно связаны между собой и в совокупности позволяют отграничивать одну правовую систему от другой, в первую очередь по анализу структуры источников права и по характеристике имеющихся институтов гражданского права. В то же время специфика использования правоприменительной практики и доктринальной науки, которые являются производными от норм права, может быть отражена в рамках отдельного гражданско-правового института.</w:t>
      </w:r>
    </w:p>
    <w:p w:rsidR="00703435" w:rsidRPr="00E57413" w:rsidRDefault="00703435" w:rsidP="00E574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t xml:space="preserve"> В рамках имеющихся гражданско-правовых систем возможно выделение из них различных подсистем при использовании тех или иных критериев. С другой стороны, можно выделить и страны, использующие смешанную систему права: континентальную и англо-американскую (Шотландия, некоторые штаты США и Канады).</w:t>
      </w:r>
    </w:p>
    <w:p w:rsidR="00703435" w:rsidRPr="00487F2E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яетс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всех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ах 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же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 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ах 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и, 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и, 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ах,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й.</w:t>
      </w:r>
    </w:p>
    <w:p w:rsidR="00703435" w:rsidRPr="00487F2E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Times New Roman" w:hAnsi="Times New Roman"/>
          <w:noProof/>
          <w:sz w:val="28"/>
          <w:szCs w:val="28"/>
        </w:rPr>
        <w:t xml:space="preserve"> 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вует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и,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ах 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(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а, 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Зе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я).</w:t>
      </w:r>
    </w:p>
    <w:p w:rsidR="00703435" w:rsidRPr="00487F2E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Times New Roman" w:hAnsi="Times New Roman"/>
          <w:noProof/>
          <w:sz w:val="28"/>
          <w:szCs w:val="28"/>
        </w:rPr>
        <w:t xml:space="preserve">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вует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ах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Восто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(ст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Восто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месте с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Аф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м).</w:t>
      </w:r>
    </w:p>
    <w:p w:rsidR="00703435" w:rsidRPr="00487F2E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Times New Roman" w:hAnsi="Times New Roman"/>
          <w:noProof/>
          <w:sz w:val="28"/>
          <w:szCs w:val="28"/>
        </w:rPr>
        <w:t xml:space="preserve">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рх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сох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яет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вое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Аф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и,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и.</w:t>
      </w:r>
    </w:p>
    <w:p w:rsidR="00703435" w:rsidRPr="00487F2E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Times New Roman" w:hAnsi="Times New Roman"/>
          <w:noProof/>
          <w:sz w:val="28"/>
          <w:szCs w:val="28"/>
        </w:rPr>
        <w:t xml:space="preserve"> 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ное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во,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ус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ях ш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э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й,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готеет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 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иф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путе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обо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ибо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лее 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тех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итуто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то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же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 фо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руетс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и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аетс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в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ах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тес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э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сот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 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 не соз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ус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это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му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ь, что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 сох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э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ду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же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ют и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ах.</w:t>
      </w:r>
    </w:p>
    <w:p w:rsidR="00703435" w:rsidRPr="00487F2E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sz w:val="28"/>
          <w:szCs w:val="28"/>
        </w:rPr>
      </w:pP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нт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нт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я с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а п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а</w:t>
      </w:r>
    </w:p>
    <w:p w:rsidR="00703435" w:rsidRPr="00487F2E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я,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я,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яетс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резу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уче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цессе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 соз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м,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ь от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а, 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м. 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ное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аетс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ах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уч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ает 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особе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то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же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аетс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щее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не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яетс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я, 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 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оче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ко 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все 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из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итут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ьзу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лет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д.</w:t>
      </w:r>
    </w:p>
    <w:p w:rsidR="00703435" w:rsidRPr="00487F2E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Times New Roman" w:hAnsi="Times New Roman"/>
          <w:noProof/>
          <w:sz w:val="28"/>
          <w:szCs w:val="28"/>
        </w:rPr>
        <w:t xml:space="preserve"> 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х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изуетс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чет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итуто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и пуб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ые.</w:t>
      </w:r>
      <w:r w:rsidR="007312B9">
        <w:rPr>
          <w:rStyle w:val="a9"/>
          <w:rFonts w:ascii="Times New Roman" w:hAnsi="Times New Roman"/>
          <w:noProof/>
          <w:sz w:val="28"/>
          <w:szCs w:val="28"/>
        </w:rPr>
        <w:footnoteReference w:id="4"/>
      </w:r>
      <w:r w:rsidRPr="00487F2E">
        <w:rPr>
          <w:rFonts w:ascii="Times New Roman" w:hAnsi="Times New Roman"/>
          <w:noProof/>
          <w:sz w:val="28"/>
          <w:szCs w:val="28"/>
        </w:rPr>
        <w:t xml:space="preserve"> В 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 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ное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пуб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во. 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ное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ц 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ду собо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луч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ях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пус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ает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от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абе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ях (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р,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пот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я). В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оче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пуб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-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а.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щее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ь, что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итут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ы,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де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пуб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ресе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я.</w:t>
      </w:r>
    </w:p>
    <w:p w:rsidR="00703435" w:rsidRPr="00487F2E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Times New Roman" w:hAnsi="Times New Roman"/>
          <w:noProof/>
          <w:sz w:val="28"/>
          <w:szCs w:val="28"/>
        </w:rPr>
        <w:t xml:space="preserve">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от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Ф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Ге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и, кото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бе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ву фо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а, мо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 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- 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и ге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ю. 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бе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ву 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кс Ф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1804 г. (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кс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а), 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ге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- Ге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кое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кое 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ие 1896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ает фо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м.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нее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нее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вхо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цесс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с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же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цессу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оче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кое 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ю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особе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и. С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э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ь,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ь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сб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ь, что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ло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 фо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а.</w:t>
      </w:r>
    </w:p>
    <w:p w:rsidR="00703435" w:rsidRPr="00487F2E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sz w:val="28"/>
          <w:szCs w:val="28"/>
        </w:rPr>
      </w:pPr>
      <w:r w:rsidRPr="00487F2E">
        <w:rPr>
          <w:rFonts w:ascii="Times New Roman" w:hAnsi="Times New Roman"/>
          <w:noProof/>
          <w:sz w:val="28"/>
          <w:szCs w:val="28"/>
        </w:rPr>
        <w:t xml:space="preserve"> </w:t>
      </w:r>
      <w:r w:rsidRPr="00487F2E">
        <w:rPr>
          <w:rFonts w:ascii="Times New Roman" w:hAnsi="Times New Roman"/>
          <w:i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ло-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я с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а п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а, и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и с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а об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ще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а</w:t>
      </w:r>
    </w:p>
    <w:p w:rsidR="00703435" w:rsidRPr="00487F2E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Times New Roman" w:hAnsi="Times New Roman"/>
          <w:noProof/>
          <w:sz w:val="28"/>
          <w:szCs w:val="28"/>
        </w:rPr>
        <w:t xml:space="preserve"> В 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 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 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и, воз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шее 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резу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 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в, 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кото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лу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жесто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цессе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обес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и. 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и,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резу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абот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а.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во,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 со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атут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во,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щее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себ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ы,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то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же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 фо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мосто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оче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ло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атут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а.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ло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несе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и: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А, 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ду, 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ю,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Зе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ю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ы,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 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 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пособ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 с учето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особе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й.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ибо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шее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А,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 уч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ь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фе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ное уст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во,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это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луч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иф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 фе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соз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ь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(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ые)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иф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и.</w:t>
      </w:r>
    </w:p>
    <w:p w:rsidR="00703435" w:rsidRPr="00487F2E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sz w:val="28"/>
          <w:szCs w:val="28"/>
        </w:rPr>
      </w:pPr>
      <w:r w:rsidRPr="00487F2E">
        <w:rPr>
          <w:rFonts w:ascii="Times New Roman" w:hAnsi="Times New Roman"/>
          <w:i/>
          <w:noProof/>
          <w:sz w:val="28"/>
          <w:szCs w:val="28"/>
        </w:rPr>
        <w:t xml:space="preserve"> 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Мусу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и п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рх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я с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ы п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i/>
          <w:noProof/>
          <w:sz w:val="28"/>
          <w:szCs w:val="28"/>
        </w:rPr>
        <w:t>а</w:t>
      </w:r>
    </w:p>
    <w:p w:rsidR="00703435" w:rsidRPr="00487F2E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Times New Roman" w:hAnsi="Times New Roman"/>
          <w:noProof/>
          <w:sz w:val="28"/>
          <w:szCs w:val="28"/>
        </w:rPr>
        <w:t xml:space="preserve"> Мусу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сфо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ь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ь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лубо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ье, что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ъ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яет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иф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ы: 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рх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х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итуто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в, 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ь,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же отсутст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м.</w:t>
      </w:r>
      <w:r w:rsidR="009B2548">
        <w:rPr>
          <w:rStyle w:val="a9"/>
          <w:rFonts w:ascii="Times New Roman" w:hAnsi="Times New Roman"/>
          <w:noProof/>
          <w:sz w:val="28"/>
          <w:szCs w:val="28"/>
        </w:rPr>
        <w:footnoteReference w:id="5"/>
      </w:r>
      <w:r w:rsidRPr="00487F2E">
        <w:rPr>
          <w:rFonts w:ascii="Times New Roman" w:hAnsi="Times New Roman"/>
          <w:noProof/>
          <w:sz w:val="28"/>
          <w:szCs w:val="28"/>
        </w:rPr>
        <w:t xml:space="preserve"> Фу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посто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с X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в.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э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эт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ь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и.</w:t>
      </w:r>
    </w:p>
    <w:p w:rsidR="00703435" w:rsidRPr="00487F2E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Times New Roman" w:hAnsi="Times New Roman"/>
          <w:noProof/>
          <w:sz w:val="28"/>
          <w:szCs w:val="28"/>
        </w:rPr>
        <w:t xml:space="preserve">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аетс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чет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ре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источ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а:</w:t>
      </w:r>
    </w:p>
    <w:p w:rsidR="00703435" w:rsidRPr="00487F2E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Times New Roman" w:hAnsi="Times New Roman"/>
          <w:noProof/>
          <w:sz w:val="28"/>
          <w:szCs w:val="28"/>
        </w:rPr>
        <w:t xml:space="preserve">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 -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а;</w:t>
      </w:r>
    </w:p>
    <w:p w:rsidR="00703435" w:rsidRPr="00487F2E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Times New Roman" w:hAnsi="Times New Roman"/>
          <w:noProof/>
          <w:sz w:val="28"/>
          <w:szCs w:val="28"/>
        </w:rPr>
        <w:t xml:space="preserve"> 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а,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и,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ые с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бо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а;</w:t>
      </w:r>
    </w:p>
    <w:p w:rsidR="00703435" w:rsidRPr="00487F2E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Times New Roman" w:hAnsi="Times New Roman"/>
          <w:noProof/>
          <w:sz w:val="28"/>
          <w:szCs w:val="28"/>
        </w:rPr>
        <w:t xml:space="preserve">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а,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ное 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а;</w:t>
      </w:r>
    </w:p>
    <w:p w:rsidR="00703435" w:rsidRPr="00487F2E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Times New Roman" w:hAnsi="Times New Roman"/>
          <w:noProof/>
          <w:sz w:val="28"/>
          <w:szCs w:val="28"/>
        </w:rPr>
        <w:t xml:space="preserve"> 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ас,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 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и.</w:t>
      </w:r>
      <w:r w:rsidR="00FD755A">
        <w:rPr>
          <w:rStyle w:val="a9"/>
          <w:rFonts w:ascii="Times New Roman" w:hAnsi="Times New Roman"/>
          <w:noProof/>
          <w:sz w:val="28"/>
          <w:szCs w:val="28"/>
        </w:rPr>
        <w:footnoteReference w:id="6"/>
      </w:r>
    </w:p>
    <w:p w:rsidR="00703435" w:rsidRPr="00487F2E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Times New Roman" w:hAnsi="Times New Roman"/>
          <w:noProof/>
          <w:sz w:val="28"/>
          <w:szCs w:val="28"/>
        </w:rPr>
        <w:t xml:space="preserve"> Особе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м, что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ют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- ш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ат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 - 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нее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вое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исхо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ит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д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 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сфо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кое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во,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де,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итуто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м, фу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ю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уст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же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с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Style w:val="a9"/>
          <w:rFonts w:ascii="Times New Roman" w:hAnsi="Times New Roman"/>
          <w:noProof/>
          <w:sz w:val="28"/>
          <w:szCs w:val="28"/>
        </w:rPr>
        <w:footnoteReference w:id="7"/>
      </w:r>
      <w:r w:rsidRPr="00487F2E">
        <w:rPr>
          <w:rFonts w:ascii="Times New Roman" w:hAnsi="Times New Roman"/>
          <w:noProof/>
          <w:sz w:val="28"/>
          <w:szCs w:val="28"/>
        </w:rPr>
        <w:t>.</w:t>
      </w:r>
    </w:p>
    <w:p w:rsidR="00703435" w:rsidRPr="00487F2E" w:rsidRDefault="00703435" w:rsidP="0070343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Times New Roman" w:hAnsi="Times New Roman"/>
          <w:noProof/>
          <w:sz w:val="28"/>
          <w:szCs w:val="28"/>
        </w:rPr>
        <w:t xml:space="preserve">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рх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щее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сох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яет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вое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Аф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и,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и. 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щее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себ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ях.</w:t>
      </w:r>
    </w:p>
    <w:p w:rsidR="00DE5CD4" w:rsidRDefault="00DE5CD4" w:rsidP="001F7D6B">
      <w:pPr>
        <w:spacing w:after="0" w:line="360" w:lineRule="auto"/>
        <w:ind w:firstLine="709"/>
        <w:jc w:val="center"/>
        <w:rPr>
          <w:rFonts w:asciiTheme="minorHAnsi" w:hAnsiTheme="minorHAnsi" w:cs="Estrangelo Edessa"/>
          <w:b/>
          <w:noProof/>
          <w:spacing w:val="-20000"/>
          <w:sz w:val="2"/>
          <w:szCs w:val="28"/>
        </w:rPr>
      </w:pPr>
    </w:p>
    <w:p w:rsidR="00DE5CD4" w:rsidRDefault="00DE5CD4" w:rsidP="001F7D6B">
      <w:pPr>
        <w:spacing w:after="0" w:line="360" w:lineRule="auto"/>
        <w:ind w:firstLine="709"/>
        <w:jc w:val="center"/>
        <w:rPr>
          <w:rFonts w:asciiTheme="minorHAnsi" w:hAnsiTheme="minorHAnsi" w:cs="Estrangelo Edessa"/>
          <w:b/>
          <w:noProof/>
          <w:spacing w:val="-20000"/>
          <w:sz w:val="2"/>
          <w:szCs w:val="28"/>
        </w:rPr>
      </w:pPr>
    </w:p>
    <w:p w:rsidR="00DE5CD4" w:rsidRDefault="00DE5CD4" w:rsidP="001F7D6B">
      <w:pPr>
        <w:spacing w:after="0" w:line="360" w:lineRule="auto"/>
        <w:ind w:firstLine="709"/>
        <w:jc w:val="center"/>
        <w:rPr>
          <w:rFonts w:asciiTheme="minorHAnsi" w:hAnsiTheme="minorHAnsi" w:cs="Estrangelo Edessa"/>
          <w:b/>
          <w:noProof/>
          <w:spacing w:val="-20000"/>
          <w:sz w:val="2"/>
          <w:szCs w:val="28"/>
        </w:rPr>
      </w:pPr>
    </w:p>
    <w:p w:rsidR="00DE5CD4" w:rsidRDefault="00DE5CD4" w:rsidP="001F7D6B">
      <w:pPr>
        <w:spacing w:after="0" w:line="360" w:lineRule="auto"/>
        <w:ind w:firstLine="709"/>
        <w:jc w:val="center"/>
        <w:rPr>
          <w:rFonts w:asciiTheme="minorHAnsi" w:hAnsiTheme="minorHAnsi" w:cs="Estrangelo Edessa"/>
          <w:b/>
          <w:noProof/>
          <w:spacing w:val="-20000"/>
          <w:sz w:val="2"/>
          <w:szCs w:val="28"/>
        </w:rPr>
      </w:pPr>
    </w:p>
    <w:p w:rsidR="00DE5CD4" w:rsidRDefault="00DE5CD4" w:rsidP="001F7D6B">
      <w:pPr>
        <w:spacing w:after="0" w:line="360" w:lineRule="auto"/>
        <w:ind w:firstLine="709"/>
        <w:jc w:val="center"/>
        <w:rPr>
          <w:rFonts w:asciiTheme="minorHAnsi" w:hAnsiTheme="minorHAnsi" w:cs="Estrangelo Edessa"/>
          <w:b/>
          <w:noProof/>
          <w:spacing w:val="-20000"/>
          <w:sz w:val="2"/>
          <w:szCs w:val="28"/>
        </w:rPr>
      </w:pPr>
    </w:p>
    <w:p w:rsidR="00DE5CD4" w:rsidRDefault="00DE5CD4" w:rsidP="001F7D6B">
      <w:pPr>
        <w:spacing w:after="0" w:line="360" w:lineRule="auto"/>
        <w:ind w:firstLine="709"/>
        <w:jc w:val="center"/>
        <w:rPr>
          <w:rFonts w:asciiTheme="minorHAnsi" w:hAnsiTheme="minorHAnsi" w:cs="Estrangelo Edessa"/>
          <w:b/>
          <w:noProof/>
          <w:spacing w:val="-20000"/>
          <w:sz w:val="2"/>
          <w:szCs w:val="28"/>
        </w:rPr>
      </w:pPr>
    </w:p>
    <w:p w:rsidR="00DE5CD4" w:rsidRDefault="00DE5CD4" w:rsidP="001F7D6B">
      <w:pPr>
        <w:spacing w:after="0" w:line="360" w:lineRule="auto"/>
        <w:ind w:firstLine="709"/>
        <w:jc w:val="center"/>
        <w:rPr>
          <w:rFonts w:asciiTheme="minorHAnsi" w:hAnsiTheme="minorHAnsi" w:cs="Estrangelo Edessa"/>
          <w:b/>
          <w:noProof/>
          <w:spacing w:val="-20000"/>
          <w:sz w:val="2"/>
          <w:szCs w:val="28"/>
        </w:rPr>
      </w:pPr>
    </w:p>
    <w:p w:rsidR="001F7D6B" w:rsidRPr="00487F2E" w:rsidRDefault="001F7D6B" w:rsidP="001F7D6B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87F2E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b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b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b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b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b/>
          <w:noProof/>
          <w:sz w:val="28"/>
          <w:szCs w:val="28"/>
        </w:rPr>
        <w:t>а 2. Г</w:t>
      </w:r>
      <w:r w:rsidRPr="00487F2E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b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b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b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b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b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b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b/>
          <w:noProof/>
          <w:sz w:val="28"/>
          <w:szCs w:val="28"/>
        </w:rPr>
        <w:t>кое п</w:t>
      </w:r>
      <w:r w:rsidRPr="00487F2E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b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b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b/>
          <w:noProof/>
          <w:sz w:val="28"/>
          <w:szCs w:val="28"/>
        </w:rPr>
        <w:t>во к</w:t>
      </w:r>
      <w:r w:rsidRPr="00487F2E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b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b/>
          <w:noProof/>
          <w:sz w:val="28"/>
          <w:szCs w:val="28"/>
        </w:rPr>
        <w:t>к н</w:t>
      </w:r>
      <w:r w:rsidRPr="00487F2E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b/>
          <w:noProof/>
          <w:sz w:val="28"/>
          <w:szCs w:val="28"/>
        </w:rPr>
        <w:t>ауч</w:t>
      </w:r>
      <w:r w:rsidRPr="00487F2E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b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b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b/>
          <w:noProof/>
          <w:sz w:val="28"/>
          <w:szCs w:val="28"/>
        </w:rPr>
        <w:t>я д</w:t>
      </w:r>
      <w:r w:rsidRPr="00487F2E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b/>
          <w:noProof/>
          <w:sz w:val="28"/>
          <w:szCs w:val="28"/>
        </w:rPr>
        <w:t>ис</w:t>
      </w:r>
      <w:r w:rsidRPr="00487F2E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b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b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b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b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b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b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b/>
          <w:noProof/>
          <w:sz w:val="28"/>
          <w:szCs w:val="28"/>
        </w:rPr>
        <w:t>а</w:t>
      </w:r>
    </w:p>
    <w:p w:rsidR="001F7D6B" w:rsidRPr="00487F2E" w:rsidRDefault="001F7D6B" w:rsidP="001F7D6B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Times New Roman" w:hAnsi="Times New Roman"/>
          <w:noProof/>
          <w:sz w:val="28"/>
          <w:szCs w:val="28"/>
        </w:rPr>
        <w:t>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9042C8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Times New Roman" w:hAnsi="Times New Roman"/>
          <w:noProof/>
          <w:sz w:val="28"/>
          <w:szCs w:val="28"/>
        </w:rPr>
        <w:t xml:space="preserve">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рует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ное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(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а)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изуч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ает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изуче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яетс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уче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о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ве,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рое состо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ит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в,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в, 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й,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тео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й.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изуче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я,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де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все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го,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а. Отче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яетс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всесто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нее,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ное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лубо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кое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изуче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м. </w:t>
      </w:r>
    </w:p>
    <w:p w:rsidR="001F7D6B" w:rsidRPr="00487F2E" w:rsidRDefault="001F7D6B" w:rsidP="001F7D6B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изуче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это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 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му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ю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и.</w:t>
      </w:r>
    </w:p>
    <w:p w:rsidR="001F7D6B" w:rsidRPr="00487F2E" w:rsidRDefault="001F7D6B" w:rsidP="001F7D6B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му что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ах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же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вхо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ят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мет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а. 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а, кото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изуч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ает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кое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во,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яет 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му,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рх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лу, 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яет состо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а, 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соот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ветст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яет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пут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пособ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Style w:val="a9"/>
          <w:rFonts w:ascii="Times New Roman" w:hAnsi="Times New Roman"/>
          <w:noProof/>
          <w:sz w:val="28"/>
          <w:szCs w:val="28"/>
        </w:rPr>
        <w:footnoteReference w:id="8"/>
      </w:r>
      <w:r w:rsidRPr="00487F2E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1F7D6B" w:rsidRPr="00487F2E" w:rsidRDefault="001F7D6B" w:rsidP="001F7D6B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Times New Roman" w:hAnsi="Times New Roman"/>
          <w:noProof/>
          <w:sz w:val="28"/>
          <w:szCs w:val="28"/>
        </w:rPr>
        <w:t>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яетс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д,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несе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ю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абот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ку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Росс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Фе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и.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шее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абот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по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Росс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Фе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сост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яет 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ну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ибо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лее 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ач, сто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 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Изуче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 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м, 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ь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изуче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исто 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 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м.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м,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необхо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ь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аточ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лубо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о тех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ях,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а.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луч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 собст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без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собст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эт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Необхо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же уч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ь, что особе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 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иф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это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ох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соот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ветст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с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эт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нее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й, сто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 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й, 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яетс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а.</w:t>
      </w:r>
    </w:p>
    <w:p w:rsidR="001F7D6B" w:rsidRPr="00487F2E" w:rsidRDefault="001F7D6B" w:rsidP="001F7D6B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Times New Roman" w:hAnsi="Times New Roman"/>
          <w:noProof/>
          <w:sz w:val="28"/>
          <w:szCs w:val="28"/>
        </w:rPr>
        <w:t>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дует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ь, что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это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ус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пехо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аточ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ь, что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собст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ку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э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рехо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д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э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ает особо 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ю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ачу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изуче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рехо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д,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абот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фо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Росс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Фе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Style w:val="a9"/>
          <w:rFonts w:ascii="Times New Roman" w:hAnsi="Times New Roman"/>
          <w:noProof/>
          <w:sz w:val="28"/>
          <w:szCs w:val="28"/>
        </w:rPr>
        <w:footnoteReference w:id="9"/>
      </w:r>
      <w:r w:rsidRPr="00487F2E">
        <w:rPr>
          <w:rFonts w:ascii="Times New Roman" w:hAnsi="Times New Roman"/>
          <w:noProof/>
          <w:sz w:val="28"/>
          <w:szCs w:val="28"/>
        </w:rPr>
        <w:t>.</w:t>
      </w:r>
    </w:p>
    <w:p w:rsidR="001F7D6B" w:rsidRPr="00487F2E" w:rsidRDefault="001F7D6B" w:rsidP="001F7D6B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но-сто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это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цесс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яетс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сост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а.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это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изуче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с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сост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ют 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ну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ач 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ю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это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пособст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вует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абот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ное 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 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щее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ь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мех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э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это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же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ус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пехо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в.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к,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сфе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ву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изуче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ях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а.</w:t>
      </w:r>
    </w:p>
    <w:p w:rsidR="001F7D6B" w:rsidRPr="00487F2E" w:rsidRDefault="001F7D6B" w:rsidP="001F7D6B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 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 соот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ветст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ф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изуче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же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ф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 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ке,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и,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абот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 обос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иф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ф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в, тео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сост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т.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д., что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 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Style w:val="a9"/>
          <w:rFonts w:ascii="Times New Roman" w:hAnsi="Times New Roman"/>
          <w:noProof/>
          <w:sz w:val="28"/>
          <w:szCs w:val="28"/>
        </w:rPr>
        <w:footnoteReference w:id="10"/>
      </w:r>
      <w:r w:rsidRPr="00487F2E">
        <w:rPr>
          <w:rFonts w:ascii="Times New Roman" w:hAnsi="Times New Roman"/>
          <w:noProof/>
          <w:sz w:val="28"/>
          <w:szCs w:val="28"/>
        </w:rPr>
        <w:t>.</w:t>
      </w:r>
    </w:p>
    <w:p w:rsidR="001F7D6B" w:rsidRPr="00487F2E" w:rsidRDefault="001F7D6B" w:rsidP="001F7D6B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ное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ает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и, 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это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му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изуче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-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а, сто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а.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резу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ате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изуче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а,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из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яет сфо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я,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я.</w:t>
      </w:r>
    </w:p>
    <w:p w:rsidR="001F7D6B" w:rsidRPr="00487F2E" w:rsidRDefault="001F7D6B" w:rsidP="001F7D6B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яет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ь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 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а.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к,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 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и, 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собст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м,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л, что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ус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ях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э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щее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 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яет 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 ус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 фу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 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ю.</w:t>
      </w:r>
    </w:p>
    <w:p w:rsidR="001F7D6B" w:rsidRPr="00487F2E" w:rsidRDefault="001F7D6B" w:rsidP="001F7D6B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Times New Roman" w:hAnsi="Times New Roman"/>
          <w:noProof/>
          <w:sz w:val="28"/>
          <w:szCs w:val="28"/>
        </w:rPr>
        <w:t xml:space="preserve">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Это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 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тео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абот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кое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хоз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я,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ь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 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ус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ь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ус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ях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э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и.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и: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собст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-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хоз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-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л, что 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ное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ное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избе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ит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 собст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а.</w:t>
      </w:r>
    </w:p>
    <w:p w:rsidR="001F7D6B" w:rsidRPr="00487F2E" w:rsidRDefault="001F7D6B" w:rsidP="001F7D6B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Times New Roman" w:hAnsi="Times New Roman"/>
          <w:noProof/>
          <w:sz w:val="28"/>
          <w:szCs w:val="28"/>
        </w:rPr>
        <w:t xml:space="preserve">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Это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 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 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тео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ю, сочет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ю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себе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а: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 собст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хоз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т.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д.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сфе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вхо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ит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изуче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 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Росс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 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 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го,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рубе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Это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но,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ку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росс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жет ус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ыт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н.</w:t>
      </w:r>
    </w:p>
    <w:p w:rsidR="001F7D6B" w:rsidRPr="00487F2E" w:rsidRDefault="001F7D6B" w:rsidP="001F7D6B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Times New Roman" w:hAnsi="Times New Roman"/>
          <w:noProof/>
          <w:sz w:val="28"/>
          <w:szCs w:val="28"/>
        </w:rPr>
        <w:t xml:space="preserve">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Этот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цесс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 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аетс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м, что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всех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ах,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меет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место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вое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й, 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тех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же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ях.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то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же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ло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это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необхо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дхо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и.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мех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 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отечест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ю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ву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итут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собст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ь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от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я. Сох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э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ах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 без соз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эт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ах.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нее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же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 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резу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ате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изуче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обоб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ах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Г.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ю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э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же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ребует сб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росс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с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э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н.</w:t>
      </w:r>
    </w:p>
    <w:p w:rsidR="001F7D6B" w:rsidRPr="00487F2E" w:rsidRDefault="001F7D6B" w:rsidP="001F7D6B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Times New Roman" w:hAnsi="Times New Roman"/>
          <w:noProof/>
          <w:sz w:val="28"/>
          <w:szCs w:val="28"/>
        </w:rPr>
        <w:t>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эт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а.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ще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Росс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и. Бу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ное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Росс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ло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и.  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росс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в, 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Д.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р,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П.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Побе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Г. Ф.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ич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уче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Росс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и, 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тео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обос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абот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все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итут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а.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Росс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аетс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хот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ф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соз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1905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г.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вух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фу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всеоб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ъе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иф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а, 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кое 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</w:t>
      </w:r>
      <w:r w:rsidRPr="00487F2E">
        <w:rPr>
          <w:rStyle w:val="a9"/>
          <w:rFonts w:ascii="Times New Roman" w:hAnsi="Times New Roman"/>
          <w:noProof/>
          <w:sz w:val="28"/>
          <w:szCs w:val="28"/>
        </w:rPr>
        <w:footnoteReference w:id="11"/>
      </w:r>
      <w:r w:rsidRPr="00487F2E">
        <w:rPr>
          <w:rFonts w:ascii="Times New Roman" w:hAnsi="Times New Roman"/>
          <w:noProof/>
          <w:sz w:val="28"/>
          <w:szCs w:val="28"/>
        </w:rPr>
        <w:t>.</w:t>
      </w:r>
    </w:p>
    <w:p w:rsidR="001F7D6B" w:rsidRPr="00487F2E" w:rsidRDefault="001F7D6B" w:rsidP="001F7D6B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 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Росс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уче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 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нут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ру.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д от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до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рехо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э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 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ие 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 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соот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ветст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с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эт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ш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кое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луч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 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ие 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необхо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без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э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рое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 осу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 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ибо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это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это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му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ду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абот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ь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 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ке бу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э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х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а.</w:t>
      </w:r>
    </w:p>
    <w:p w:rsidR="001F7D6B" w:rsidRPr="00487F2E" w:rsidRDefault="001F7D6B" w:rsidP="001F7D6B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Times New Roman" w:hAnsi="Times New Roman"/>
          <w:noProof/>
          <w:sz w:val="28"/>
          <w:szCs w:val="28"/>
        </w:rPr>
        <w:t xml:space="preserve">С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рехо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э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ке,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оче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необхо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ус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ях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ь. Уче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ь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абот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ифо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итут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Резу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абото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то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же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мое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1922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г.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РСФС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 (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лее -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 1922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г.).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этот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 ш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кое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луч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соот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ветст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с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 фо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нособст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их, 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ку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тот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 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все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бу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ве, то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«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во»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луч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 «хоз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во»,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рое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тот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д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от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а.</w:t>
      </w:r>
    </w:p>
    <w:p w:rsidR="001F7D6B" w:rsidRPr="00487F2E" w:rsidRDefault="001F7D6B" w:rsidP="001F7D6B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ду 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э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д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аточ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 ш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кое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луч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тео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вухсе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а. Сто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это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тео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и, что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се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э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ке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обус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ает 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се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- хоз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нее,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по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ю,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нут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обоб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се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хоз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ут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х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р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это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му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и.</w:t>
      </w:r>
    </w:p>
    <w:p w:rsidR="001C014F" w:rsidRPr="00487F2E" w:rsidRDefault="001C014F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ду с тео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вухсе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этот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же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д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хоз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а. 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это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тео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и, что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 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му, 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 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ь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э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дет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 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ве,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 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жет 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 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ве.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По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ю,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все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 от 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го,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се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хоз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ют,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же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 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хоз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хоз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м.</w:t>
      </w:r>
    </w:p>
    <w:p w:rsidR="001C014F" w:rsidRPr="00487F2E" w:rsidRDefault="001C014F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Times New Roman" w:hAnsi="Times New Roman"/>
          <w:noProof/>
          <w:sz w:val="28"/>
          <w:szCs w:val="28"/>
        </w:rPr>
        <w:t xml:space="preserve"> 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это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тео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л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этот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д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рс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э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ке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счет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се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ытес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го.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1936-1938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г. тео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хоз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ъ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со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все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тот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Style w:val="a9"/>
          <w:rFonts w:ascii="Times New Roman" w:hAnsi="Times New Roman"/>
          <w:noProof/>
          <w:sz w:val="28"/>
          <w:szCs w:val="28"/>
        </w:rPr>
        <w:footnoteReference w:id="12"/>
      </w:r>
      <w:r w:rsidRPr="00487F2E">
        <w:rPr>
          <w:rFonts w:ascii="Times New Roman" w:hAnsi="Times New Roman"/>
          <w:noProof/>
          <w:sz w:val="28"/>
          <w:szCs w:val="28"/>
        </w:rPr>
        <w:t>.</w:t>
      </w:r>
    </w:p>
    <w:p w:rsidR="001C014F" w:rsidRPr="00487F2E" w:rsidRDefault="001C014F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Times New Roman" w:hAnsi="Times New Roman"/>
          <w:noProof/>
          <w:sz w:val="28"/>
          <w:szCs w:val="28"/>
        </w:rPr>
        <w:t>С ут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э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ы,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эт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п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и.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этот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э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и.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ибо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рес у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этот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ют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ы,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с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собст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и,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хоз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и, 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т.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д. Бо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шое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а,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не 50-х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аетс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хоз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а, сто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ютс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обос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ду с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мосто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- хоз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а. </w:t>
      </w:r>
    </w:p>
    <w:p w:rsidR="001C014F" w:rsidRPr="00487F2E" w:rsidRDefault="001C014F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 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сто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тео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и,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с уч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ду 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с 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осу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хоз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и, - хоз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соот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ветст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с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эт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ду с 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хоз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Хоз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кс. 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это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тео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 то, что 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ву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й,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ду 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и, от 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ю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с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 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хоз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й.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ь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хоз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1961-1965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иф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тео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абот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сто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необхо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всех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мо от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суб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ъе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сост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сфе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фу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1961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г. 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СС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Р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пуб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1964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г. -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кс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РСФС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Р.</w:t>
      </w:r>
    </w:p>
    <w:p w:rsidR="001C014F" w:rsidRPr="00487F2E" w:rsidRDefault="001C014F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Times New Roman" w:hAnsi="Times New Roman"/>
          <w:noProof/>
          <w:sz w:val="28"/>
          <w:szCs w:val="28"/>
        </w:rPr>
        <w:t>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1961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 1964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г.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 э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ку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 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шее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отечест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и.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 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абот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ку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их 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ют обес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вое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но-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я,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не.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эффе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э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 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тео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й,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абот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ее 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ве. </w:t>
      </w:r>
    </w:p>
    <w:p w:rsidR="001C014F" w:rsidRPr="00487F2E" w:rsidRDefault="001C014F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Times New Roman" w:hAnsi="Times New Roman"/>
          <w:noProof/>
          <w:sz w:val="28"/>
          <w:szCs w:val="28"/>
        </w:rPr>
        <w:t>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к,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ь, что тео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сост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а,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себ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р,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 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яет сочет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все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хоз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 с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уч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обо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а, 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это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ше,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яет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ьзо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ь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все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я, 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к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р.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месте с 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сб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со счето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этот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д,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тече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абот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во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всех сфе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итут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ах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Резу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это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абот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учеб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ых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пуб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ях. </w:t>
      </w:r>
    </w:p>
    <w:p w:rsidR="001C014F" w:rsidRPr="00B81F61" w:rsidRDefault="001C014F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месте с 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рехо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 от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э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ке 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я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м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не.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ру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тео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рет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и,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абот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 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азе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э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и. 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ш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лое тео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госу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ичес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собст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и, хоз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го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хоз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а,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ауч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я, 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 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 собст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й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дохо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д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т.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п. 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уче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ых 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 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ие 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нее 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итут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 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го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а, 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 ч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собст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ь,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я, 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нте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кту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 собст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ь, хоз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я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йст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об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то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щест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а,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це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бу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б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и, с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л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к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с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ж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мост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ь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ю, се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итут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ы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и д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ру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г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ие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ве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щ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н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ые п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р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а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в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а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 xml:space="preserve">и т. </w:t>
      </w:r>
      <w:r w:rsidRPr="00487F2E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487F2E">
        <w:rPr>
          <w:rFonts w:ascii="Times New Roman" w:hAnsi="Times New Roman"/>
          <w:noProof/>
          <w:sz w:val="28"/>
          <w:szCs w:val="28"/>
        </w:rPr>
        <w:t>п</w:t>
      </w:r>
      <w:r w:rsidRPr="00B81F61">
        <w:rPr>
          <w:rFonts w:ascii="Times New Roman" w:hAnsi="Times New Roman"/>
          <w:noProof/>
          <w:sz w:val="28"/>
          <w:szCs w:val="28"/>
        </w:rPr>
        <w:t>.</w:t>
      </w:r>
    </w:p>
    <w:p w:rsidR="001C014F" w:rsidRPr="00B81F61" w:rsidRDefault="001C014F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1C014F" w:rsidRPr="00B81F61" w:rsidRDefault="001C014F" w:rsidP="001C014F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1C014F" w:rsidRPr="00B81F61" w:rsidRDefault="001C014F" w:rsidP="001C014F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1C014F" w:rsidRPr="00B81F61" w:rsidRDefault="001C014F" w:rsidP="001C014F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1C014F" w:rsidRDefault="001C014F" w:rsidP="001C014F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DE5CD4" w:rsidRDefault="00DE5CD4" w:rsidP="001C014F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DE5CD4" w:rsidRDefault="00DE5CD4" w:rsidP="001C014F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DE5CD4" w:rsidRDefault="00DE5CD4" w:rsidP="001C014F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DE5CD4" w:rsidRDefault="00DE5CD4" w:rsidP="001C014F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DE5CD4" w:rsidRPr="00B81F61" w:rsidRDefault="00DE5CD4" w:rsidP="001C014F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1C014F" w:rsidRPr="00B81F61" w:rsidRDefault="001C014F" w:rsidP="001C014F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1C014F" w:rsidRPr="00B81F61" w:rsidRDefault="001C014F" w:rsidP="001C014F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B81F61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b/>
          <w:noProof/>
          <w:sz w:val="28"/>
          <w:szCs w:val="28"/>
        </w:rPr>
        <w:t>Г</w:t>
      </w:r>
      <w:r w:rsidRPr="00B81F61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b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b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b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b/>
          <w:noProof/>
          <w:sz w:val="28"/>
          <w:szCs w:val="28"/>
        </w:rPr>
        <w:t>а 3. Н</w:t>
      </w:r>
      <w:r w:rsidRPr="00B81F61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b/>
          <w:noProof/>
          <w:sz w:val="28"/>
          <w:szCs w:val="28"/>
        </w:rPr>
        <w:t>ау</w:t>
      </w:r>
      <w:r w:rsidRPr="00B81F61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b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b/>
          <w:noProof/>
          <w:sz w:val="28"/>
          <w:szCs w:val="28"/>
        </w:rPr>
        <w:t>а г</w:t>
      </w:r>
      <w:r w:rsidRPr="00B81F61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b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b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b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b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b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b/>
          <w:noProof/>
          <w:sz w:val="28"/>
          <w:szCs w:val="28"/>
        </w:rPr>
        <w:t>нс</w:t>
      </w:r>
      <w:r w:rsidRPr="00B81F61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b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b/>
          <w:noProof/>
          <w:sz w:val="28"/>
          <w:szCs w:val="28"/>
        </w:rPr>
        <w:t>го п</w:t>
      </w:r>
      <w:r w:rsidRPr="00B81F61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b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b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b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b/>
          <w:noProof/>
          <w:sz w:val="28"/>
          <w:szCs w:val="28"/>
        </w:rPr>
        <w:t xml:space="preserve">а </w:t>
      </w:r>
      <w:r w:rsidRPr="00B81F61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b/>
          <w:noProof/>
          <w:sz w:val="28"/>
          <w:szCs w:val="28"/>
        </w:rPr>
        <w:t>и д</w:t>
      </w:r>
      <w:r w:rsidRPr="00B81F61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b/>
          <w:noProof/>
          <w:sz w:val="28"/>
          <w:szCs w:val="28"/>
        </w:rPr>
        <w:t>ру</w:t>
      </w:r>
      <w:r w:rsidRPr="00B81F61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b/>
          <w:noProof/>
          <w:sz w:val="28"/>
          <w:szCs w:val="28"/>
        </w:rPr>
        <w:t>г</w:t>
      </w:r>
      <w:r w:rsidRPr="00B81F61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b/>
          <w:noProof/>
          <w:sz w:val="28"/>
          <w:szCs w:val="28"/>
        </w:rPr>
        <w:t>ие д</w:t>
      </w:r>
      <w:r w:rsidRPr="00B81F61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b/>
          <w:noProof/>
          <w:sz w:val="28"/>
          <w:szCs w:val="28"/>
        </w:rPr>
        <w:t>ис</w:t>
      </w:r>
      <w:r w:rsidRPr="00B81F61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b/>
          <w:noProof/>
          <w:sz w:val="28"/>
          <w:szCs w:val="28"/>
        </w:rPr>
        <w:t>ц</w:t>
      </w:r>
      <w:r w:rsidRPr="00B81F61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b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b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b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b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b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b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b/>
          <w:noProof/>
          <w:sz w:val="28"/>
          <w:szCs w:val="28"/>
        </w:rPr>
        <w:t>ы</w:t>
      </w:r>
    </w:p>
    <w:p w:rsidR="001C014F" w:rsidRPr="00B81F61" w:rsidRDefault="001C014F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кое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ное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во.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ие о 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 бу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дет бо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лее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луч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ае 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чет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го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с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к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му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а. 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 че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 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ребует 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это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му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юбо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сфе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ре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че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избе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ютс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ые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я. Те 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ые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ые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ют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сфе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а, 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я, об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я,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тес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об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азо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ы с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же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но-сто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мост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и. 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к, 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й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ю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необхо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мо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луч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 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ю от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пете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госу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это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му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ду 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й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госу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ает 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ное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по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луче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 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и, тес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ное с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но-сто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мост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ые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всту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ает 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цессе 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ых 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абот. 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 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ых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яет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их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вое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об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их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й, 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ихс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 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ые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моч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госу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я. </w:t>
      </w:r>
    </w:p>
    <w:p w:rsidR="001C014F" w:rsidRPr="00B81F61" w:rsidRDefault="001C014F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это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му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иес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ых сфе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ах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че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 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ые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я, 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 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 тес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 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 с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но-сто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мост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ютс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яетс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 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и-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я. 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к,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ютс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ду соот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ветст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итет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 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ю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госу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ахо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их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госу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уч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ю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их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необхо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Style w:val="a9"/>
          <w:rFonts w:ascii="Times New Roman" w:hAnsi="Times New Roman"/>
          <w:noProof/>
          <w:sz w:val="28"/>
          <w:szCs w:val="28"/>
        </w:rPr>
        <w:footnoteReference w:id="13"/>
      </w:r>
      <w:r w:rsidRPr="00B81F61">
        <w:rPr>
          <w:rFonts w:ascii="Times New Roman" w:hAnsi="Times New Roman"/>
          <w:noProof/>
          <w:sz w:val="28"/>
          <w:szCs w:val="28"/>
        </w:rPr>
        <w:t>.</w:t>
      </w:r>
    </w:p>
    <w:p w:rsidR="001C014F" w:rsidRPr="00B81F61" w:rsidRDefault="001C014F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кое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вое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во. 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иче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го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ное 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аче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ие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меет то обсто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во, что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соот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ветст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со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 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абоч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ь,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 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асту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ю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се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ас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аетс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лу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это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го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ют, что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ые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резу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ате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 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абоче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ы,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не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ят сто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мост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х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это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му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их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вое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 осу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особо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мосто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 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ос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й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ат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пуб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но-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ые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а.</w:t>
      </w:r>
    </w:p>
    <w:p w:rsidR="001C014F" w:rsidRPr="00B81F61" w:rsidRDefault="001C014F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1F61">
        <w:rPr>
          <w:rFonts w:ascii="Times New Roman" w:hAnsi="Times New Roman"/>
          <w:noProof/>
          <w:sz w:val="28"/>
          <w:szCs w:val="28"/>
        </w:rPr>
        <w:t>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ко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по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ре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рехо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 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э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ке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фо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 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все бо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лее я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аетс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х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й,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их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по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ду 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й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че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это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му 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ые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пе,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ы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вхо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ь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мет 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соот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ветст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кту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ное 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ие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ют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пуб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но-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ые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ы, обес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печ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необхо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 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иту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ресо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абот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а.</w:t>
      </w:r>
    </w:p>
    <w:p w:rsidR="001C014F" w:rsidRPr="00B81F61" w:rsidRDefault="001C014F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асто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щее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же 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сфе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го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ых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й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ьзу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ютс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ь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ые 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ко-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ые э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ы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сох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яетс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исто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ичес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го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ых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без учет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их сто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мост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х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нее я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яетс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й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из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н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эффе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это,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го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ых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без учет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их сто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мост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х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ахо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ит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вое тео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ичес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кое обос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бо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 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абот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Style w:val="a9"/>
          <w:rFonts w:ascii="Times New Roman" w:hAnsi="Times New Roman"/>
          <w:noProof/>
          <w:sz w:val="28"/>
          <w:szCs w:val="28"/>
        </w:rPr>
        <w:footnoteReference w:id="14"/>
      </w:r>
      <w:r w:rsidRPr="00B81F61">
        <w:rPr>
          <w:rFonts w:ascii="Times New Roman" w:hAnsi="Times New Roman"/>
          <w:noProof/>
          <w:sz w:val="28"/>
          <w:szCs w:val="28"/>
        </w:rPr>
        <w:t>.</w:t>
      </w:r>
    </w:p>
    <w:p w:rsidR="001C014F" w:rsidRPr="00B81F61" w:rsidRDefault="001C014F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кое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ф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вое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во.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ые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ые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ют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цессе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госу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с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ых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их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 об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госу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ые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ы, 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 сто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мост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ах 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ых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й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 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ысту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ют 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к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 сто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мост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 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ют фу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Их 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ие осу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яетс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без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э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не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моо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го,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 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ло 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ь,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сто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мост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х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это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му 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ые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ые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ютс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ф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Это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ло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п. 3 ст. 2 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К,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дус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но, что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м, ос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 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сто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 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й,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ле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ф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м, 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кое 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во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яетс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я, ес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ное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дус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 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м.</w:t>
      </w:r>
    </w:p>
    <w:p w:rsidR="001C014F" w:rsidRPr="00B81F61" w:rsidRDefault="001C014F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месте с 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ду 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госу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уч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обо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гут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я, ос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ые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 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 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сто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 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й,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но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 ю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ичес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 сто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н.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луч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 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ютс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 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го,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го, ф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а. 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к,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луч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ае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ву ю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ичес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 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абот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й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их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жеб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ых об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носте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й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ду соот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ветст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й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ю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ичес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аетс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ное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ие,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ах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й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 об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ает 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моч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ахо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итс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ю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ичес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с 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й,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 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абот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й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и.</w:t>
      </w:r>
    </w:p>
    <w:p w:rsidR="001C014F" w:rsidRPr="00B81F61" w:rsidRDefault="001C014F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кусс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о се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ве. Се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яет собо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э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ичес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ю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яче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ку об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это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му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ду 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се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не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гут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 уст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ые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я. 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 х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р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эт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их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й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луч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 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 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ку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ре.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ус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ях со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ичес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об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 бо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 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ло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 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ду о 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м, что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иес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ду 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се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ые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лу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их су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губо 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х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 ут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ют сто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мост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к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это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му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ы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 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 особо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мосто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 – се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м.</w:t>
      </w:r>
    </w:p>
    <w:p w:rsidR="001C014F" w:rsidRPr="00B81F61" w:rsidRDefault="001C014F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 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 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 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дче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нут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 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ачест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ное 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ду се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со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ичес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бу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об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ах.</w:t>
      </w:r>
    </w:p>
    <w:p w:rsidR="001C014F" w:rsidRPr="00B81F61" w:rsidRDefault="001C014F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По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ре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рехо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 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э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ке х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ых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й,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их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ду 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се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яетс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ус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ях 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э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но-сто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мост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ые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уст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ютс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ду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все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уч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обо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 сост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ют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юче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ые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ду 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се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и. 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х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р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моот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й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ду 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се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ает особ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печ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ду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ые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но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не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яет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их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ы,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х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луч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ае се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не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жет 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 фу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 э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ичес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й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яче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об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а, ос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 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ве.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ые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я,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иес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нут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э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ичес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й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яче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об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не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гут 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ачест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от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ых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й,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их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об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ве.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это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му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ые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ду 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се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ус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ях 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э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избе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иоб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ют сто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мост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х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р.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му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ат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се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ве,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ые с 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сфе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 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ко-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се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ых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й. 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к,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соот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ветст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 с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К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РФ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пус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ютс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юче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ие 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го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ь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рехо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 от об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со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й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 об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й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собст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су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т.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д. Сто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мост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х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ых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й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ду 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се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обус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 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же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д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ых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ые 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 «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ь»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ах 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но-се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К (ст. 31-41,47,256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р.).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моо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х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р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ят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ые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ые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с уч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се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и.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ях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ду 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се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 с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их уч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 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 (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моо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х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й)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избе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яет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необхо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мост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об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их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это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му ст. 4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К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РФ уст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ает, что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ду 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се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 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се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м,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яетс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кое 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во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посто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ку,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ку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это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ит су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ву се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ых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й.</w:t>
      </w:r>
    </w:p>
    <w:p w:rsidR="001C014F" w:rsidRPr="00B81F61" w:rsidRDefault="001C014F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1F61">
        <w:rPr>
          <w:rFonts w:ascii="Times New Roman" w:hAnsi="Times New Roman"/>
          <w:noProof/>
          <w:sz w:val="28"/>
          <w:szCs w:val="28"/>
        </w:rPr>
        <w:t>С учето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почт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нее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асто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щее 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тех 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ые 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асс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ют </w:t>
      </w:r>
      <w:r w:rsidR="002937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гражданское  право</w:t>
      </w:r>
      <w:r w:rsidR="0029378B" w:rsidRPr="001A6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самостоятельн</w:t>
      </w:r>
      <w:r w:rsidR="002937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ую науку.</w:t>
      </w:r>
      <w:r w:rsidR="00326734" w:rsidRPr="003267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6734">
        <w:rPr>
          <w:rFonts w:ascii="Times New Roman" w:hAnsi="Times New Roman"/>
          <w:color w:val="000000"/>
          <w:sz w:val="28"/>
          <w:szCs w:val="28"/>
        </w:rPr>
        <w:t xml:space="preserve">Так, </w:t>
      </w:r>
      <w:r w:rsidR="00326734" w:rsidRPr="0029378B">
        <w:rPr>
          <w:rFonts w:ascii="Times New Roman" w:hAnsi="Times New Roman"/>
          <w:color w:val="000000"/>
          <w:sz w:val="28"/>
          <w:szCs w:val="28"/>
        </w:rPr>
        <w:t>В</w:t>
      </w:r>
      <w:r w:rsidR="00326734">
        <w:rPr>
          <w:rFonts w:ascii="Times New Roman" w:hAnsi="Times New Roman"/>
          <w:color w:val="000000"/>
          <w:sz w:val="28"/>
          <w:szCs w:val="28"/>
        </w:rPr>
        <w:t>.</w:t>
      </w:r>
      <w:r w:rsidR="00326734" w:rsidRPr="0029378B">
        <w:rPr>
          <w:rFonts w:ascii="Times New Roman" w:hAnsi="Times New Roman"/>
          <w:color w:val="000000"/>
          <w:sz w:val="28"/>
          <w:szCs w:val="28"/>
        </w:rPr>
        <w:t>Д.</w:t>
      </w:r>
      <w:r w:rsidR="003267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6734" w:rsidRPr="0029378B">
        <w:rPr>
          <w:rFonts w:ascii="Times New Roman" w:hAnsi="Times New Roman"/>
          <w:color w:val="000000"/>
          <w:sz w:val="28"/>
          <w:szCs w:val="28"/>
        </w:rPr>
        <w:t xml:space="preserve">Рузанова </w:t>
      </w:r>
      <w:r w:rsidR="00326734">
        <w:rPr>
          <w:rFonts w:ascii="Times New Roman" w:hAnsi="Times New Roman"/>
          <w:color w:val="000000"/>
          <w:sz w:val="28"/>
          <w:szCs w:val="28"/>
        </w:rPr>
        <w:t>рассматривает гражданское право и семейное право как самостоятельные и взаимосвязанные отрасли.</w:t>
      </w:r>
      <w:r w:rsidR="00326734">
        <w:rPr>
          <w:rStyle w:val="a9"/>
          <w:rFonts w:ascii="Times New Roman" w:hAnsi="Times New Roman"/>
          <w:color w:val="000000"/>
          <w:sz w:val="28"/>
          <w:szCs w:val="28"/>
        </w:rPr>
        <w:footnoteReference w:id="15"/>
      </w:r>
    </w:p>
    <w:p w:rsidR="00323AD7" w:rsidRDefault="00323AD7" w:rsidP="00323A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образом, гражданское  право</w:t>
      </w:r>
      <w:r w:rsidRPr="001A6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самостоятельная наука тесно связано с другими отраслями права такими 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B81F61">
        <w:rPr>
          <w:rFonts w:ascii="Times New Roman" w:hAnsi="Times New Roman"/>
          <w:noProof/>
          <w:sz w:val="28"/>
          <w:szCs w:val="28"/>
        </w:rPr>
        <w:t xml:space="preserve"> 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ное</w:t>
      </w:r>
      <w:r>
        <w:rPr>
          <w:rFonts w:ascii="Times New Roman" w:hAnsi="Times New Roman"/>
          <w:noProof/>
          <w:sz w:val="28"/>
          <w:szCs w:val="28"/>
        </w:rPr>
        <w:t>,</w:t>
      </w:r>
      <w:r w:rsidRPr="00B81F61">
        <w:rPr>
          <w:rFonts w:ascii="Times New Roman" w:hAnsi="Times New Roman"/>
          <w:noProof/>
          <w:sz w:val="28"/>
          <w:szCs w:val="28"/>
        </w:rPr>
        <w:t xml:space="preserve"> 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вое</w:t>
      </w:r>
      <w:r>
        <w:rPr>
          <w:rFonts w:ascii="Times New Roman" w:hAnsi="Times New Roman"/>
          <w:noProof/>
          <w:sz w:val="28"/>
          <w:szCs w:val="28"/>
        </w:rPr>
        <w:t xml:space="preserve">, </w:t>
      </w:r>
      <w:r w:rsidRPr="00B81F61">
        <w:rPr>
          <w:rFonts w:ascii="Times New Roman" w:hAnsi="Times New Roman"/>
          <w:noProof/>
          <w:sz w:val="28"/>
          <w:szCs w:val="28"/>
        </w:rPr>
        <w:t>ф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вое</w:t>
      </w:r>
      <w:r>
        <w:rPr>
          <w:rFonts w:ascii="Times New Roman" w:hAnsi="Times New Roman"/>
          <w:noProof/>
          <w:sz w:val="28"/>
          <w:szCs w:val="28"/>
        </w:rPr>
        <w:t>, семейное.</w:t>
      </w:r>
      <w:r w:rsidR="00326734">
        <w:rPr>
          <w:rFonts w:ascii="Times New Roman" w:hAnsi="Times New Roman"/>
          <w:noProof/>
          <w:sz w:val="28"/>
          <w:szCs w:val="28"/>
        </w:rPr>
        <w:t xml:space="preserve"> Мы придерживаемся точки зрения авторов, которые </w:t>
      </w:r>
      <w:r w:rsidR="003267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гражданское  право рассматривают </w:t>
      </w:r>
      <w:r w:rsidR="00326734" w:rsidRPr="001A6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</w:t>
      </w:r>
      <w:r w:rsidR="003267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самостоятельную науку,</w:t>
      </w:r>
      <w:r w:rsidR="00326734" w:rsidRPr="001A6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тесно связано с другими</w:t>
      </w:r>
      <w:r w:rsidR="003267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отраслями права, например, с семейным (</w:t>
      </w:r>
      <w:r w:rsidR="00326734" w:rsidRPr="0029378B">
        <w:rPr>
          <w:rFonts w:ascii="Times New Roman" w:hAnsi="Times New Roman"/>
          <w:color w:val="000000"/>
          <w:sz w:val="28"/>
          <w:szCs w:val="28"/>
        </w:rPr>
        <w:t>В</w:t>
      </w:r>
      <w:r w:rsidR="00326734">
        <w:rPr>
          <w:rFonts w:ascii="Times New Roman" w:hAnsi="Times New Roman"/>
          <w:color w:val="000000"/>
          <w:sz w:val="28"/>
          <w:szCs w:val="28"/>
        </w:rPr>
        <w:t>.</w:t>
      </w:r>
      <w:r w:rsidR="00326734" w:rsidRPr="0029378B">
        <w:rPr>
          <w:rFonts w:ascii="Times New Roman" w:hAnsi="Times New Roman"/>
          <w:color w:val="000000"/>
          <w:sz w:val="28"/>
          <w:szCs w:val="28"/>
        </w:rPr>
        <w:t>Д.</w:t>
      </w:r>
      <w:r w:rsidR="003267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6734" w:rsidRPr="0029378B">
        <w:rPr>
          <w:rFonts w:ascii="Times New Roman" w:hAnsi="Times New Roman"/>
          <w:color w:val="000000"/>
          <w:sz w:val="28"/>
          <w:szCs w:val="28"/>
        </w:rPr>
        <w:t>Рузанова</w:t>
      </w:r>
      <w:r w:rsidR="0032673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24CD1" w:rsidRPr="00B24CD1">
        <w:rPr>
          <w:rFonts w:ascii="Times New Roman" w:hAnsi="Times New Roman"/>
          <w:sz w:val="28"/>
          <w:szCs w:val="28"/>
          <w:shd w:val="clear" w:color="auto" w:fill="FFECC7"/>
        </w:rPr>
        <w:t>В.Ф.</w:t>
      </w:r>
      <w:r w:rsidR="00B24CD1">
        <w:rPr>
          <w:rFonts w:ascii="Times New Roman" w:hAnsi="Times New Roman"/>
          <w:sz w:val="28"/>
          <w:szCs w:val="28"/>
          <w:shd w:val="clear" w:color="auto" w:fill="FFECC7"/>
        </w:rPr>
        <w:t> Яковлев).</w:t>
      </w:r>
    </w:p>
    <w:p w:rsidR="001C014F" w:rsidRPr="00B81F61" w:rsidRDefault="001C014F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1C014F" w:rsidRPr="00B81F61" w:rsidRDefault="001C014F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1C014F" w:rsidRPr="00B81F61" w:rsidRDefault="001C014F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1C014F" w:rsidRPr="00B81F61" w:rsidRDefault="001C014F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E681E" w:rsidRDefault="009E681E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E681E" w:rsidRDefault="009E681E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E681E" w:rsidRDefault="009E681E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E681E" w:rsidRDefault="009E681E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E681E" w:rsidRDefault="009E681E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E681E" w:rsidRDefault="009E681E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E681E" w:rsidRPr="00B81F61" w:rsidRDefault="009E681E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tbl>
      <w:tblPr>
        <w:tblW w:w="10390" w:type="dxa"/>
        <w:tblLook w:val="01E0" w:firstRow="1" w:lastRow="1" w:firstColumn="1" w:lastColumn="1" w:noHBand="0" w:noVBand="0"/>
      </w:tblPr>
      <w:tblGrid>
        <w:gridCol w:w="9747"/>
        <w:gridCol w:w="643"/>
      </w:tblGrid>
      <w:tr w:rsidR="001C014F" w:rsidRPr="00B81F61" w:rsidTr="00C95E74">
        <w:tc>
          <w:tcPr>
            <w:tcW w:w="9747" w:type="dxa"/>
          </w:tcPr>
          <w:p w:rsidR="001C014F" w:rsidRPr="00B81F61" w:rsidRDefault="001C014F" w:rsidP="00C95E74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B81F61">
              <w:rPr>
                <w:rFonts w:ascii="Times New Roman" w:hAnsi="Times New Roman"/>
                <w:b/>
                <w:noProof/>
                <w:sz w:val="28"/>
                <w:szCs w:val="28"/>
              </w:rPr>
              <w:t>З</w:t>
            </w:r>
            <w:r w:rsidRPr="00B81F61">
              <w:rPr>
                <w:rFonts w:ascii="Estrangelo Edessa" w:hAnsi="Estrangelo Edessa" w:cs="Estrangelo Edessa"/>
                <w:b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b/>
                <w:noProof/>
                <w:sz w:val="28"/>
                <w:szCs w:val="28"/>
              </w:rPr>
              <w:t>а</w:t>
            </w:r>
            <w:r w:rsidRPr="00B81F61">
              <w:rPr>
                <w:rFonts w:ascii="Estrangelo Edessa" w:hAnsi="Estrangelo Edessa" w:cs="Estrangelo Edessa"/>
                <w:b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b/>
                <w:noProof/>
                <w:sz w:val="28"/>
                <w:szCs w:val="28"/>
              </w:rPr>
              <w:t>к</w:t>
            </w:r>
            <w:r w:rsidRPr="00B81F61">
              <w:rPr>
                <w:rFonts w:ascii="Estrangelo Edessa" w:hAnsi="Estrangelo Edessa" w:cs="Estrangelo Edessa"/>
                <w:b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b/>
                <w:noProof/>
                <w:sz w:val="28"/>
                <w:szCs w:val="28"/>
              </w:rPr>
              <w:t>л</w:t>
            </w:r>
            <w:r w:rsidRPr="00B81F61">
              <w:rPr>
                <w:rFonts w:ascii="Estrangelo Edessa" w:hAnsi="Estrangelo Edessa" w:cs="Estrangelo Edessa"/>
                <w:b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b/>
                <w:noProof/>
                <w:sz w:val="28"/>
                <w:szCs w:val="28"/>
              </w:rPr>
              <w:t>юче</w:t>
            </w:r>
            <w:r w:rsidRPr="00B81F61">
              <w:rPr>
                <w:rFonts w:ascii="Estrangelo Edessa" w:hAnsi="Estrangelo Edessa" w:cs="Estrangelo Edessa"/>
                <w:b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b/>
                <w:noProof/>
                <w:sz w:val="28"/>
                <w:szCs w:val="28"/>
              </w:rPr>
              <w:t>н</w:t>
            </w:r>
            <w:r w:rsidRPr="00B81F61">
              <w:rPr>
                <w:rFonts w:ascii="Estrangelo Edessa" w:hAnsi="Estrangelo Edessa" w:cs="Estrangelo Edessa"/>
                <w:b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b/>
                <w:noProof/>
                <w:sz w:val="28"/>
                <w:szCs w:val="28"/>
              </w:rPr>
              <w:t>ие</w:t>
            </w:r>
          </w:p>
          <w:p w:rsidR="00201499" w:rsidRDefault="00201499" w:rsidP="00C95E7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Подводя итог </w:t>
            </w:r>
            <w:r w:rsidR="009E681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вышеи</w:t>
            </w:r>
            <w:r w:rsidR="009E681E" w:rsidRPr="001A60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зложенному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1A60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можно сделать несколько выводов </w:t>
            </w:r>
          </w:p>
          <w:p w:rsidR="00201499" w:rsidRDefault="00201499" w:rsidP="00C95E7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A60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1A60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905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Гражданское  право</w:t>
            </w:r>
            <w:r w:rsidRPr="001A60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как </w:t>
            </w:r>
            <w:r w:rsidR="009905DB" w:rsidRPr="001A60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самостоятельная</w:t>
            </w:r>
            <w:r w:rsidRPr="001A60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наука тесно связано с другими отраслями права такими ка</w:t>
            </w:r>
            <w:r w:rsidR="009905D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7A0581" w:rsidRPr="00B81F61">
              <w:rPr>
                <w:rFonts w:ascii="Times New Roman" w:hAnsi="Times New Roman"/>
                <w:noProof/>
                <w:sz w:val="28"/>
                <w:szCs w:val="28"/>
              </w:rPr>
              <w:t xml:space="preserve"> а</w:t>
            </w:r>
            <w:r w:rsidR="007A0581"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="007A0581" w:rsidRPr="00B81F61">
              <w:rPr>
                <w:rFonts w:ascii="Times New Roman" w:hAnsi="Times New Roman"/>
                <w:noProof/>
                <w:sz w:val="28"/>
                <w:szCs w:val="28"/>
              </w:rPr>
              <w:t>д</w:t>
            </w:r>
            <w:r w:rsidR="007A0581"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="007A0581" w:rsidRPr="00B81F61">
              <w:rPr>
                <w:rFonts w:ascii="Times New Roman" w:hAnsi="Times New Roman"/>
                <w:noProof/>
                <w:sz w:val="28"/>
                <w:szCs w:val="28"/>
              </w:rPr>
              <w:t>м</w:t>
            </w:r>
            <w:r w:rsidR="007A0581"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="007A0581" w:rsidRPr="00B81F61">
              <w:rPr>
                <w:rFonts w:ascii="Times New Roman" w:hAnsi="Times New Roman"/>
                <w:noProof/>
                <w:sz w:val="28"/>
                <w:szCs w:val="28"/>
              </w:rPr>
              <w:t>и</w:t>
            </w:r>
            <w:r w:rsidR="007A0581"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="007A0581" w:rsidRPr="00B81F61">
              <w:rPr>
                <w:rFonts w:ascii="Times New Roman" w:hAnsi="Times New Roman"/>
                <w:noProof/>
                <w:sz w:val="28"/>
                <w:szCs w:val="28"/>
              </w:rPr>
              <w:t>н</w:t>
            </w:r>
            <w:r w:rsidR="007A0581"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="007A0581" w:rsidRPr="00B81F61">
              <w:rPr>
                <w:rFonts w:ascii="Times New Roman" w:hAnsi="Times New Roman"/>
                <w:noProof/>
                <w:sz w:val="28"/>
                <w:szCs w:val="28"/>
              </w:rPr>
              <w:t>ист</w:t>
            </w:r>
            <w:r w:rsidR="007A0581"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="007A0581" w:rsidRPr="00B81F61">
              <w:rPr>
                <w:rFonts w:ascii="Times New Roman" w:hAnsi="Times New Roman"/>
                <w:noProof/>
                <w:sz w:val="28"/>
                <w:szCs w:val="28"/>
              </w:rPr>
              <w:t>р</w:t>
            </w:r>
            <w:r w:rsidR="007A0581"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="007A0581" w:rsidRPr="00B81F61">
              <w:rPr>
                <w:rFonts w:ascii="Times New Roman" w:hAnsi="Times New Roman"/>
                <w:noProof/>
                <w:sz w:val="28"/>
                <w:szCs w:val="28"/>
              </w:rPr>
              <w:t>ат</w:t>
            </w:r>
            <w:r w:rsidR="007A0581"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="007A0581" w:rsidRPr="00B81F61">
              <w:rPr>
                <w:rFonts w:ascii="Times New Roman" w:hAnsi="Times New Roman"/>
                <w:noProof/>
                <w:sz w:val="28"/>
                <w:szCs w:val="28"/>
              </w:rPr>
              <w:t>и</w:t>
            </w:r>
            <w:r w:rsidR="007A0581"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="007A0581" w:rsidRPr="00B81F61">
              <w:rPr>
                <w:rFonts w:ascii="Times New Roman" w:hAnsi="Times New Roman"/>
                <w:noProof/>
                <w:sz w:val="28"/>
                <w:szCs w:val="28"/>
              </w:rPr>
              <w:t>в</w:t>
            </w:r>
            <w:r w:rsidR="007A0581"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="007A0581" w:rsidRPr="00B81F61">
              <w:rPr>
                <w:rFonts w:ascii="Times New Roman" w:hAnsi="Times New Roman"/>
                <w:noProof/>
                <w:sz w:val="28"/>
                <w:szCs w:val="28"/>
              </w:rPr>
              <w:t>ное</w:t>
            </w:r>
            <w:r w:rsidR="007A0581">
              <w:rPr>
                <w:rFonts w:ascii="Times New Roman" w:hAnsi="Times New Roman"/>
                <w:noProof/>
                <w:sz w:val="28"/>
                <w:szCs w:val="28"/>
              </w:rPr>
              <w:t>,</w:t>
            </w:r>
            <w:r w:rsidR="007A0581" w:rsidRPr="00B81F61">
              <w:rPr>
                <w:rFonts w:ascii="Times New Roman" w:hAnsi="Times New Roman"/>
                <w:noProof/>
                <w:sz w:val="28"/>
                <w:szCs w:val="28"/>
              </w:rPr>
              <w:t xml:space="preserve"> т</w:t>
            </w:r>
            <w:r w:rsidR="007A0581"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="007A0581" w:rsidRPr="00B81F61">
              <w:rPr>
                <w:rFonts w:ascii="Times New Roman" w:hAnsi="Times New Roman"/>
                <w:noProof/>
                <w:sz w:val="28"/>
                <w:szCs w:val="28"/>
              </w:rPr>
              <w:t>ру</w:t>
            </w:r>
            <w:r w:rsidR="007A0581"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="007A0581" w:rsidRPr="00B81F61">
              <w:rPr>
                <w:rFonts w:ascii="Times New Roman" w:hAnsi="Times New Roman"/>
                <w:noProof/>
                <w:sz w:val="28"/>
                <w:szCs w:val="28"/>
              </w:rPr>
              <w:t>до</w:t>
            </w:r>
            <w:r w:rsidR="007A0581"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="007A0581" w:rsidRPr="00B81F61">
              <w:rPr>
                <w:rFonts w:ascii="Times New Roman" w:hAnsi="Times New Roman"/>
                <w:noProof/>
                <w:sz w:val="28"/>
                <w:szCs w:val="28"/>
              </w:rPr>
              <w:t>вое</w:t>
            </w:r>
            <w:r w:rsidR="007A0581">
              <w:rPr>
                <w:rFonts w:ascii="Times New Roman" w:hAnsi="Times New Roman"/>
                <w:noProof/>
                <w:sz w:val="28"/>
                <w:szCs w:val="28"/>
              </w:rPr>
              <w:t xml:space="preserve">, </w:t>
            </w:r>
            <w:r w:rsidR="007A0581" w:rsidRPr="00B81F61">
              <w:rPr>
                <w:rFonts w:ascii="Times New Roman" w:hAnsi="Times New Roman"/>
                <w:noProof/>
                <w:sz w:val="28"/>
                <w:szCs w:val="28"/>
              </w:rPr>
              <w:t>ф</w:t>
            </w:r>
            <w:r w:rsidR="007A0581"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="007A0581" w:rsidRPr="00B81F61">
              <w:rPr>
                <w:rFonts w:ascii="Times New Roman" w:hAnsi="Times New Roman"/>
                <w:noProof/>
                <w:sz w:val="28"/>
                <w:szCs w:val="28"/>
              </w:rPr>
              <w:t>и</w:t>
            </w:r>
            <w:r w:rsidR="007A0581"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="007A0581" w:rsidRPr="00B81F61">
              <w:rPr>
                <w:rFonts w:ascii="Times New Roman" w:hAnsi="Times New Roman"/>
                <w:noProof/>
                <w:sz w:val="28"/>
                <w:szCs w:val="28"/>
              </w:rPr>
              <w:t>н</w:t>
            </w:r>
            <w:r w:rsidR="007A0581"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="007A0581" w:rsidRPr="00B81F61"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="007A0581"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="007A0581" w:rsidRPr="00B81F61">
              <w:rPr>
                <w:rFonts w:ascii="Times New Roman" w:hAnsi="Times New Roman"/>
                <w:noProof/>
                <w:sz w:val="28"/>
                <w:szCs w:val="28"/>
              </w:rPr>
              <w:t>нсо</w:t>
            </w:r>
            <w:r w:rsidR="007A0581"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="007A0581" w:rsidRPr="00B81F61">
              <w:rPr>
                <w:rFonts w:ascii="Times New Roman" w:hAnsi="Times New Roman"/>
                <w:noProof/>
                <w:sz w:val="28"/>
                <w:szCs w:val="28"/>
              </w:rPr>
              <w:t>вое</w:t>
            </w:r>
            <w:r w:rsidR="007A0581">
              <w:rPr>
                <w:rFonts w:ascii="Times New Roman" w:hAnsi="Times New Roman"/>
                <w:noProof/>
                <w:sz w:val="28"/>
                <w:szCs w:val="28"/>
              </w:rPr>
              <w:t>, семейное.</w:t>
            </w:r>
          </w:p>
          <w:p w:rsidR="00B24CD1" w:rsidRDefault="00B24CD1" w:rsidP="00B24CD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 Гражданское  право</w:t>
            </w:r>
            <w:r w:rsidRPr="001A60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как самостоятельная наука тесно связано с другими отраслями права такими 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B81F61">
              <w:rPr>
                <w:rFonts w:ascii="Times New Roman" w:hAnsi="Times New Roman"/>
                <w:noProof/>
                <w:sz w:val="28"/>
                <w:szCs w:val="28"/>
              </w:rPr>
              <w:t xml:space="preserve"> а</w:t>
            </w:r>
            <w:r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noProof/>
                <w:sz w:val="28"/>
                <w:szCs w:val="28"/>
              </w:rPr>
              <w:t>д</w:t>
            </w:r>
            <w:r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noProof/>
                <w:sz w:val="28"/>
                <w:szCs w:val="28"/>
              </w:rPr>
              <w:t>м</w:t>
            </w:r>
            <w:r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noProof/>
                <w:sz w:val="28"/>
                <w:szCs w:val="28"/>
              </w:rPr>
              <w:t>и</w:t>
            </w:r>
            <w:r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noProof/>
                <w:sz w:val="28"/>
                <w:szCs w:val="28"/>
              </w:rPr>
              <w:t>н</w:t>
            </w:r>
            <w:r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noProof/>
                <w:sz w:val="28"/>
                <w:szCs w:val="28"/>
              </w:rPr>
              <w:t>ист</w:t>
            </w:r>
            <w:r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noProof/>
                <w:sz w:val="28"/>
                <w:szCs w:val="28"/>
              </w:rPr>
              <w:t>р</w:t>
            </w:r>
            <w:r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noProof/>
                <w:sz w:val="28"/>
                <w:szCs w:val="28"/>
              </w:rPr>
              <w:t>ат</w:t>
            </w:r>
            <w:r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noProof/>
                <w:sz w:val="28"/>
                <w:szCs w:val="28"/>
              </w:rPr>
              <w:t>и</w:t>
            </w:r>
            <w:r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noProof/>
                <w:sz w:val="28"/>
                <w:szCs w:val="28"/>
              </w:rPr>
              <w:t>в</w:t>
            </w:r>
            <w:r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noProof/>
                <w:sz w:val="28"/>
                <w:szCs w:val="28"/>
              </w:rPr>
              <w:t>ное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,</w:t>
            </w:r>
            <w:r w:rsidRPr="00B81F61">
              <w:rPr>
                <w:rFonts w:ascii="Times New Roman" w:hAnsi="Times New Roman"/>
                <w:noProof/>
                <w:sz w:val="28"/>
                <w:szCs w:val="28"/>
              </w:rPr>
              <w:t xml:space="preserve"> т</w:t>
            </w:r>
            <w:r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noProof/>
                <w:sz w:val="28"/>
                <w:szCs w:val="28"/>
              </w:rPr>
              <w:t>ру</w:t>
            </w:r>
            <w:r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noProof/>
                <w:sz w:val="28"/>
                <w:szCs w:val="28"/>
              </w:rPr>
              <w:t>до</w:t>
            </w:r>
            <w:r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noProof/>
                <w:sz w:val="28"/>
                <w:szCs w:val="28"/>
              </w:rPr>
              <w:t>вое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, </w:t>
            </w:r>
            <w:r w:rsidRPr="00B81F61">
              <w:rPr>
                <w:rFonts w:ascii="Times New Roman" w:hAnsi="Times New Roman"/>
                <w:noProof/>
                <w:sz w:val="28"/>
                <w:szCs w:val="28"/>
              </w:rPr>
              <w:t>ф</w:t>
            </w:r>
            <w:r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noProof/>
                <w:sz w:val="28"/>
                <w:szCs w:val="28"/>
              </w:rPr>
              <w:t>и</w:t>
            </w:r>
            <w:r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noProof/>
                <w:sz w:val="28"/>
                <w:szCs w:val="28"/>
              </w:rPr>
              <w:t>н</w:t>
            </w:r>
            <w:r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noProof/>
                <w:sz w:val="28"/>
                <w:szCs w:val="28"/>
              </w:rPr>
              <w:t>а</w:t>
            </w:r>
            <w:r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noProof/>
                <w:sz w:val="28"/>
                <w:szCs w:val="28"/>
              </w:rPr>
              <w:t>нсо</w:t>
            </w:r>
            <w:r w:rsidRPr="00B81F61">
              <w:rPr>
                <w:rFonts w:ascii="Estrangelo Edessa" w:hAnsi="Estrangelo Edessa" w:cs="Estrangelo Edessa"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noProof/>
                <w:sz w:val="28"/>
                <w:szCs w:val="28"/>
              </w:rPr>
              <w:t>вое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, семейное. Мы придерживаемся точки зрения авторов, которые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гражданское  право рассматривают </w:t>
            </w:r>
            <w:r w:rsidRPr="001A60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как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самостоятельную науку,</w:t>
            </w:r>
            <w:r w:rsidRPr="001A60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тесно связано с другими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отраслями права, например, с семейным (</w:t>
            </w:r>
            <w:r w:rsidRPr="0029378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9378B">
              <w:rPr>
                <w:rFonts w:ascii="Times New Roman" w:hAnsi="Times New Roman"/>
                <w:color w:val="000000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9378B">
              <w:rPr>
                <w:rFonts w:ascii="Times New Roman" w:hAnsi="Times New Roman"/>
                <w:color w:val="000000"/>
                <w:sz w:val="28"/>
                <w:szCs w:val="28"/>
              </w:rPr>
              <w:t>Рузанова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B24CD1">
              <w:rPr>
                <w:rFonts w:ascii="Times New Roman" w:hAnsi="Times New Roman"/>
                <w:sz w:val="28"/>
                <w:szCs w:val="28"/>
                <w:shd w:val="clear" w:color="auto" w:fill="FFECC7"/>
              </w:rPr>
              <w:t>В.Ф.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ECC7"/>
              </w:rPr>
              <w:t> Яковлев).</w:t>
            </w:r>
          </w:p>
          <w:p w:rsidR="001C014F" w:rsidRPr="00B81F61" w:rsidRDefault="001C014F" w:rsidP="00C95E74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1C014F" w:rsidRPr="00B81F61" w:rsidRDefault="001C014F" w:rsidP="00C95E74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1C014F" w:rsidRPr="00B81F61" w:rsidRDefault="001C014F" w:rsidP="00C95E74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1C014F" w:rsidRPr="00B81F61" w:rsidRDefault="001C014F" w:rsidP="00C95E74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1C014F" w:rsidRPr="00B81F61" w:rsidRDefault="001C014F" w:rsidP="00C95E74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1C014F" w:rsidRPr="00B81F61" w:rsidRDefault="001C014F" w:rsidP="00C95E74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1C014F" w:rsidRDefault="001C014F" w:rsidP="00C95E74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9E681E" w:rsidRDefault="009E681E" w:rsidP="00C95E74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9E681E" w:rsidRDefault="009E681E" w:rsidP="00C95E74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9E681E" w:rsidRDefault="009E681E" w:rsidP="00C95E74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9E681E" w:rsidRDefault="009E681E" w:rsidP="00C95E74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9E681E" w:rsidRDefault="009E681E" w:rsidP="00C95E74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9E681E" w:rsidRDefault="009E681E" w:rsidP="00C95E74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9E681E" w:rsidRDefault="009E681E" w:rsidP="00C95E74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9E681E" w:rsidRPr="00B81F61" w:rsidRDefault="009E681E" w:rsidP="00C95E74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1C014F" w:rsidRPr="00B81F61" w:rsidRDefault="001C014F" w:rsidP="00C95E74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1C014F" w:rsidRPr="00B81F61" w:rsidRDefault="001C014F" w:rsidP="00C95E74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B81F61">
              <w:rPr>
                <w:rFonts w:ascii="Times New Roman" w:hAnsi="Times New Roman"/>
                <w:b/>
                <w:noProof/>
                <w:sz w:val="28"/>
                <w:szCs w:val="28"/>
              </w:rPr>
              <w:t>Б</w:t>
            </w:r>
            <w:r w:rsidRPr="00B81F61">
              <w:rPr>
                <w:rFonts w:ascii="Estrangelo Edessa" w:hAnsi="Estrangelo Edessa" w:cs="Estrangelo Edessa"/>
                <w:b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b/>
                <w:noProof/>
                <w:sz w:val="28"/>
                <w:szCs w:val="28"/>
              </w:rPr>
              <w:t>иб</w:t>
            </w:r>
            <w:r w:rsidRPr="00B81F61">
              <w:rPr>
                <w:rFonts w:ascii="Estrangelo Edessa" w:hAnsi="Estrangelo Edessa" w:cs="Estrangelo Edessa"/>
                <w:b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b/>
                <w:noProof/>
                <w:sz w:val="28"/>
                <w:szCs w:val="28"/>
              </w:rPr>
              <w:t>л</w:t>
            </w:r>
            <w:r w:rsidRPr="00B81F61">
              <w:rPr>
                <w:rFonts w:ascii="Estrangelo Edessa" w:hAnsi="Estrangelo Edessa" w:cs="Estrangelo Edessa"/>
                <w:b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b/>
                <w:noProof/>
                <w:sz w:val="28"/>
                <w:szCs w:val="28"/>
              </w:rPr>
              <w:t>ио</w:t>
            </w:r>
            <w:r w:rsidRPr="00B81F61">
              <w:rPr>
                <w:rFonts w:ascii="Estrangelo Edessa" w:hAnsi="Estrangelo Edessa" w:cs="Estrangelo Edessa"/>
                <w:b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b/>
                <w:noProof/>
                <w:sz w:val="28"/>
                <w:szCs w:val="28"/>
              </w:rPr>
              <w:t>г</w:t>
            </w:r>
            <w:r w:rsidRPr="00B81F61">
              <w:rPr>
                <w:rFonts w:ascii="Estrangelo Edessa" w:hAnsi="Estrangelo Edessa" w:cs="Estrangelo Edessa"/>
                <w:b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b/>
                <w:noProof/>
                <w:sz w:val="28"/>
                <w:szCs w:val="28"/>
              </w:rPr>
              <w:t>р</w:t>
            </w:r>
            <w:r w:rsidRPr="00B81F61">
              <w:rPr>
                <w:rFonts w:ascii="Estrangelo Edessa" w:hAnsi="Estrangelo Edessa" w:cs="Estrangelo Edessa"/>
                <w:b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b/>
                <w:noProof/>
                <w:sz w:val="28"/>
                <w:szCs w:val="28"/>
              </w:rPr>
              <w:t>аф</w:t>
            </w:r>
            <w:r w:rsidRPr="00B81F61">
              <w:rPr>
                <w:rFonts w:ascii="Estrangelo Edessa" w:hAnsi="Estrangelo Edessa" w:cs="Estrangelo Edessa"/>
                <w:b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b/>
                <w:noProof/>
                <w:sz w:val="28"/>
                <w:szCs w:val="28"/>
              </w:rPr>
              <w:t>ичес</w:t>
            </w:r>
            <w:r w:rsidRPr="00B81F61">
              <w:rPr>
                <w:rFonts w:ascii="Estrangelo Edessa" w:hAnsi="Estrangelo Edessa" w:cs="Estrangelo Edessa"/>
                <w:b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b/>
                <w:noProof/>
                <w:sz w:val="28"/>
                <w:szCs w:val="28"/>
              </w:rPr>
              <w:t>к</w:t>
            </w:r>
            <w:r w:rsidRPr="00B81F61">
              <w:rPr>
                <w:rFonts w:ascii="Estrangelo Edessa" w:hAnsi="Estrangelo Edessa" w:cs="Estrangelo Edessa"/>
                <w:b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b/>
                <w:noProof/>
                <w:sz w:val="28"/>
                <w:szCs w:val="28"/>
              </w:rPr>
              <w:t>и</w:t>
            </w:r>
            <w:r w:rsidRPr="00B81F61">
              <w:rPr>
                <w:rFonts w:ascii="Estrangelo Edessa" w:hAnsi="Estrangelo Edessa" w:cs="Estrangelo Edessa"/>
                <w:b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b/>
                <w:noProof/>
                <w:sz w:val="28"/>
                <w:szCs w:val="28"/>
              </w:rPr>
              <w:t>й с</w:t>
            </w:r>
            <w:r w:rsidRPr="00B81F61">
              <w:rPr>
                <w:rFonts w:ascii="Estrangelo Edessa" w:hAnsi="Estrangelo Edessa" w:cs="Estrangelo Edessa"/>
                <w:b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b/>
                <w:noProof/>
                <w:sz w:val="28"/>
                <w:szCs w:val="28"/>
              </w:rPr>
              <w:t>п</w:t>
            </w:r>
            <w:r w:rsidRPr="00B81F61">
              <w:rPr>
                <w:rFonts w:ascii="Estrangelo Edessa" w:hAnsi="Estrangelo Edessa" w:cs="Estrangelo Edessa"/>
                <w:b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b/>
                <w:noProof/>
                <w:sz w:val="28"/>
                <w:szCs w:val="28"/>
              </w:rPr>
              <w:t>исо</w:t>
            </w:r>
            <w:r w:rsidRPr="00B81F61">
              <w:rPr>
                <w:rFonts w:ascii="Estrangelo Edessa" w:hAnsi="Estrangelo Edessa" w:cs="Estrangelo Edessa"/>
                <w:b/>
                <w:noProof/>
                <w:vanish/>
                <w:spacing w:val="-20000"/>
                <w:sz w:val="2"/>
                <w:szCs w:val="28"/>
              </w:rPr>
              <w:t>ܰ</w:t>
            </w:r>
            <w:r w:rsidRPr="00B81F61">
              <w:rPr>
                <w:rFonts w:ascii="Times New Roman" w:hAnsi="Times New Roman"/>
                <w:b/>
                <w:noProof/>
                <w:sz w:val="28"/>
                <w:szCs w:val="28"/>
              </w:rPr>
              <w:t>к</w:t>
            </w:r>
          </w:p>
        </w:tc>
        <w:tc>
          <w:tcPr>
            <w:tcW w:w="643" w:type="dxa"/>
          </w:tcPr>
          <w:p w:rsidR="001C014F" w:rsidRPr="00B81F61" w:rsidRDefault="001C014F" w:rsidP="00C95E74">
            <w:pPr>
              <w:jc w:val="both"/>
              <w:rPr>
                <w:noProof/>
                <w:sz w:val="28"/>
                <w:szCs w:val="28"/>
              </w:rPr>
            </w:pPr>
          </w:p>
        </w:tc>
      </w:tr>
    </w:tbl>
    <w:p w:rsidR="001C014F" w:rsidRPr="00B81F61" w:rsidRDefault="001C014F" w:rsidP="001C014F">
      <w:pPr>
        <w:spacing w:after="0" w:line="360" w:lineRule="auto"/>
        <w:ind w:firstLine="709"/>
        <w:rPr>
          <w:rFonts w:ascii="Times New Roman" w:hAnsi="Times New Roman"/>
          <w:i/>
          <w:noProof/>
          <w:sz w:val="28"/>
          <w:szCs w:val="28"/>
        </w:rPr>
      </w:pP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>ат</w:t>
      </w: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>но-</w:t>
      </w: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>ые а</w:t>
      </w: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>кт</w:t>
      </w: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>ы</w:t>
      </w:r>
    </w:p>
    <w:p w:rsidR="001C014F" w:rsidRPr="00B81F61" w:rsidRDefault="001C014F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1F61">
        <w:rPr>
          <w:rFonts w:ascii="Times New Roman" w:hAnsi="Times New Roman"/>
          <w:noProof/>
          <w:sz w:val="28"/>
          <w:szCs w:val="28"/>
        </w:rPr>
        <w:t xml:space="preserve">1.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иту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Росс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Фе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и.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все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лосо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 12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1993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г. (с учето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к, 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несе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ых 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РФ о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ах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к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иту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РФ от 30.12.2008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г. № 6-Ф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КЗ, от 30.12.2008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г. № 7-Ф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КЗ, от 05.02.2014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г. № 2-Ф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КЗ, от 21.07.2014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г. № 11-Ф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КЗ) // Соб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ие 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РФ. 2014. № 30 (Ч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 I). Ст. 4202.</w:t>
      </w:r>
    </w:p>
    <w:p w:rsidR="001C014F" w:rsidRPr="00B81F61" w:rsidRDefault="001C014F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1F61">
        <w:rPr>
          <w:rFonts w:ascii="Times New Roman" w:hAnsi="Times New Roman"/>
          <w:noProof/>
          <w:sz w:val="28"/>
          <w:szCs w:val="28"/>
        </w:rPr>
        <w:t>2. 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й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кс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Росс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Фе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и. 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ь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от 30.11.1994.- N 51-ФЗ (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д. от 05.05.2014, с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м. от 23.06.20 (с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п.,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всту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п.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лу с 01.09.2014) // Соб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ие 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РФ.  05.12.1994. - N 32. Ст. 3301.</w:t>
      </w:r>
    </w:p>
    <w:p w:rsidR="00835A7D" w:rsidRDefault="00835A7D" w:rsidP="001C014F">
      <w:pPr>
        <w:spacing w:after="0" w:line="360" w:lineRule="auto"/>
        <w:ind w:firstLine="709"/>
        <w:jc w:val="both"/>
        <w:rPr>
          <w:rFonts w:asciiTheme="minorHAnsi" w:hAnsiTheme="minorHAnsi" w:cs="Estrangelo Edessa"/>
          <w:i/>
          <w:noProof/>
          <w:spacing w:val="-20000"/>
          <w:sz w:val="2"/>
          <w:szCs w:val="28"/>
        </w:rPr>
      </w:pPr>
    </w:p>
    <w:p w:rsidR="001C014F" w:rsidRPr="00B81F61" w:rsidRDefault="001C014F" w:rsidP="001C014F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sz w:val="28"/>
          <w:szCs w:val="28"/>
        </w:rPr>
      </w:pP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>г</w:t>
      </w: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 xml:space="preserve">и </w:t>
      </w: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 xml:space="preserve">и </w:t>
      </w: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>пе</w:t>
      </w: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>ио</w:t>
      </w: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>ичес</w:t>
      </w: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 xml:space="preserve">ие </w:t>
      </w: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>из</w:t>
      </w: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i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i/>
          <w:noProof/>
          <w:sz w:val="28"/>
          <w:szCs w:val="28"/>
        </w:rPr>
        <w:t>я</w:t>
      </w:r>
    </w:p>
    <w:p w:rsidR="00835A7D" w:rsidRDefault="00835A7D" w:rsidP="001C014F">
      <w:pPr>
        <w:spacing w:after="0" w:line="360" w:lineRule="auto"/>
        <w:ind w:firstLine="709"/>
        <w:jc w:val="both"/>
        <w:rPr>
          <w:rFonts w:asciiTheme="minorHAnsi" w:hAnsiTheme="minorHAnsi" w:cs="Estrangelo Edessa"/>
          <w:noProof/>
          <w:spacing w:val="-20000"/>
          <w:sz w:val="2"/>
          <w:szCs w:val="28"/>
        </w:rPr>
      </w:pPr>
    </w:p>
    <w:p w:rsidR="00835A7D" w:rsidRDefault="00835A7D" w:rsidP="001C014F">
      <w:pPr>
        <w:spacing w:after="0" w:line="360" w:lineRule="auto"/>
        <w:ind w:firstLine="709"/>
        <w:jc w:val="both"/>
        <w:rPr>
          <w:rFonts w:asciiTheme="minorHAnsi" w:hAnsiTheme="minorHAnsi" w:cs="Estrangelo Edessa"/>
          <w:noProof/>
          <w:spacing w:val="-20000"/>
          <w:sz w:val="2"/>
          <w:szCs w:val="28"/>
        </w:rPr>
      </w:pPr>
    </w:p>
    <w:p w:rsidR="00835A7D" w:rsidRDefault="00835A7D" w:rsidP="00835A7D">
      <w:pPr>
        <w:pStyle w:val="a7"/>
        <w:spacing w:after="0" w:line="360" w:lineRule="auto"/>
        <w:ind w:firstLine="709"/>
        <w:jc w:val="both"/>
      </w:pPr>
      <w:r w:rsidRPr="00FD755A">
        <w:rPr>
          <w:rFonts w:ascii="Times New Roman" w:hAnsi="Times New Roman"/>
          <w:sz w:val="28"/>
          <w:szCs w:val="28"/>
        </w:rPr>
        <w:t>Байтин М.И.</w:t>
      </w:r>
      <w:r w:rsidRPr="00835A7D">
        <w:rPr>
          <w:rFonts w:ascii="Times New Roman" w:hAnsi="Times New Roman"/>
          <w:sz w:val="28"/>
          <w:szCs w:val="28"/>
        </w:rPr>
        <w:t xml:space="preserve"> Сущность права. Современное нормативное правопони- мание на грани двух веков. Саратов, 2005. С.34</w:t>
      </w:r>
      <w:r>
        <w:rPr>
          <w:rFonts w:ascii="Times New Roman" w:hAnsi="Times New Roman"/>
          <w:sz w:val="24"/>
          <w:szCs w:val="24"/>
        </w:rPr>
        <w:t>.</w:t>
      </w:r>
    </w:p>
    <w:p w:rsidR="001C014F" w:rsidRPr="00B81F61" w:rsidRDefault="001C014F" w:rsidP="00835A7D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кое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во. 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 1.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д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д.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П. Се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гее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Ю.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К. 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лсто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го. –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М., 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атут, 2011. С. 13.</w:t>
      </w:r>
    </w:p>
    <w:p w:rsidR="001C014F" w:rsidRPr="00B81F61" w:rsidRDefault="001C014F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кое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во: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2 т., 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 2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луто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2. Учеб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к /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д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д.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роф. Е.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А. Сух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 –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М.: БЕ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К, 2012.С.66</w:t>
      </w:r>
      <w:r w:rsidRPr="00B81F61">
        <w:rPr>
          <w:rFonts w:ascii="Times New Roman" w:hAnsi="Times New Roman"/>
          <w:noProof/>
          <w:sz w:val="28"/>
          <w:szCs w:val="28"/>
        </w:rPr>
        <w:tab/>
      </w:r>
    </w:p>
    <w:p w:rsidR="001C014F" w:rsidRPr="00B81F61" w:rsidRDefault="001C014F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Ю.С. 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кое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во.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и. –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М.: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а. 2010.С.78.</w:t>
      </w:r>
    </w:p>
    <w:p w:rsidR="001C014F" w:rsidRPr="00B81F61" w:rsidRDefault="001C014F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кое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во: учеб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к: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3 т. / С. С. 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ксее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И. З. 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шее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А. С. 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р.;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д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д. С.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А. Сте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а. -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М.: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кт; 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нбу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г: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итут 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а, 2010. Т. 1.</w:t>
      </w:r>
    </w:p>
    <w:p w:rsidR="001C014F" w:rsidRPr="00B81F61" w:rsidRDefault="001C014F" w:rsidP="00FD755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А.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А., 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А.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В. 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кое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 (ч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Об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Особе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я):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рс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й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во: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рс 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р, 2010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г.С.877.</w:t>
      </w:r>
    </w:p>
    <w:p w:rsidR="00FD755A" w:rsidRPr="00FD755A" w:rsidRDefault="00FD755A" w:rsidP="00FD755A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55A">
        <w:rPr>
          <w:rFonts w:ascii="Times New Roman" w:hAnsi="Times New Roman"/>
          <w:iCs/>
          <w:color w:val="222222"/>
          <w:sz w:val="28"/>
          <w:szCs w:val="28"/>
          <w:shd w:val="clear" w:color="auto" w:fill="FFFFFF"/>
        </w:rPr>
        <w:t>Давид Р., Жоффре-Спинози К. Основные правовые системы современности: Пер. с фр. В.А. Туманова. – М.: Международные отношения, 1996</w:t>
      </w:r>
      <w:r w:rsidRPr="00FD755A">
        <w:rPr>
          <w:rFonts w:ascii="Times New Roman" w:hAnsi="Times New Roman"/>
          <w:iCs/>
          <w:color w:val="222222"/>
          <w:sz w:val="24"/>
          <w:szCs w:val="24"/>
          <w:shd w:val="clear" w:color="auto" w:fill="FFFFFF"/>
        </w:rPr>
        <w:t>.</w:t>
      </w:r>
    </w:p>
    <w:p w:rsidR="001C014F" w:rsidRPr="00B81F61" w:rsidRDefault="001C014F" w:rsidP="00FD755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Н.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М.,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Ю.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Н. 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Н.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Д. Э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ш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="00E57413">
        <w:rPr>
          <w:rFonts w:ascii="Times New Roman" w:hAnsi="Times New Roman"/>
          <w:noProof/>
          <w:sz w:val="28"/>
          <w:szCs w:val="28"/>
        </w:rPr>
        <w:t>.</w:t>
      </w:r>
      <w:r w:rsidRPr="00B81F61">
        <w:rPr>
          <w:rFonts w:ascii="Times New Roman" w:hAnsi="Times New Roman"/>
          <w:noProof/>
          <w:sz w:val="28"/>
          <w:szCs w:val="28"/>
        </w:rPr>
        <w:t xml:space="preserve"> 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кту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ые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 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а: учеб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ное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пособ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во: Ю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И-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А; 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н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во, 2010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г.С.365.</w:t>
      </w:r>
    </w:p>
    <w:p w:rsidR="001C014F" w:rsidRPr="00B81F61" w:rsidRDefault="001C014F" w:rsidP="001C014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д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Р. Ос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ые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ые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исте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 со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М., 1988.С.451.</w:t>
      </w:r>
    </w:p>
    <w:p w:rsidR="001C014F" w:rsidRPr="00B81F61" w:rsidRDefault="001C014F" w:rsidP="001C014F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ы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ауч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но-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ичес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й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нфе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«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кое 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во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Росс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Фе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ц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и: состо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ие,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ы,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ы».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М., 1994;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 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й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кс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Росс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от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вое 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 // 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 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итут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 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го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РФ. 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ы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п. 59.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М., 1995.С.59.</w:t>
      </w:r>
    </w:p>
    <w:p w:rsidR="001C014F" w:rsidRPr="00B81F61" w:rsidRDefault="001C014F" w:rsidP="001C014F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Иоффе О.С. Со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ветс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кое 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кое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во. Ч. II.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Л., 1965. С. 175-186; 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М.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В. Се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й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ное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во.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М., 1996. С. 5-9.</w:t>
      </w:r>
    </w:p>
    <w:p w:rsidR="008A616A" w:rsidRPr="0029378B" w:rsidRDefault="008A616A" w:rsidP="001C014F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16A">
        <w:rPr>
          <w:rFonts w:ascii="Times New Roman" w:hAnsi="Times New Roman"/>
          <w:sz w:val="28"/>
          <w:szCs w:val="28"/>
        </w:rPr>
        <w:t>О</w:t>
      </w:r>
      <w:r w:rsidRPr="008A616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бщая теория</w:t>
      </w:r>
      <w:r w:rsidRPr="008A616A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8A616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права</w:t>
      </w:r>
      <w:r w:rsidRPr="008A616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: Учебник для</w:t>
      </w:r>
      <w:r w:rsidRPr="008A616A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8A616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юрид</w:t>
      </w:r>
      <w:r w:rsidRPr="008A616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 вузов / Под ред.</w:t>
      </w:r>
      <w:r w:rsidRPr="008A616A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8A616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А.С. Пигол-</w:t>
      </w:r>
      <w:r w:rsidRPr="002937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кина. М., 1997.</w:t>
      </w:r>
      <w:r w:rsidRPr="0029378B">
        <w:rPr>
          <w:rFonts w:ascii="Times New Roman" w:hAnsi="Times New Roman"/>
          <w:sz w:val="28"/>
          <w:szCs w:val="28"/>
        </w:rPr>
        <w:t xml:space="preserve"> </w:t>
      </w:r>
    </w:p>
    <w:p w:rsidR="0029378B" w:rsidRPr="0029378B" w:rsidRDefault="0029378B" w:rsidP="001C014F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378B">
        <w:rPr>
          <w:rFonts w:ascii="Times New Roman" w:hAnsi="Times New Roman"/>
          <w:color w:val="000000"/>
          <w:sz w:val="28"/>
          <w:szCs w:val="28"/>
        </w:rPr>
        <w:t>Рузанова В</w:t>
      </w:r>
      <w:r w:rsidR="00326734">
        <w:rPr>
          <w:rFonts w:ascii="Times New Roman" w:hAnsi="Times New Roman"/>
          <w:color w:val="000000"/>
          <w:sz w:val="28"/>
          <w:szCs w:val="28"/>
        </w:rPr>
        <w:t>.</w:t>
      </w:r>
      <w:r w:rsidRPr="0029378B">
        <w:rPr>
          <w:rFonts w:ascii="Times New Roman" w:hAnsi="Times New Roman"/>
          <w:color w:val="000000"/>
          <w:sz w:val="28"/>
          <w:szCs w:val="28"/>
        </w:rPr>
        <w:t>Д.</w:t>
      </w:r>
      <w:r w:rsidR="00BD2225">
        <w:rPr>
          <w:rFonts w:ascii="Times New Roman" w:hAnsi="Times New Roman"/>
          <w:color w:val="000000"/>
          <w:sz w:val="28"/>
          <w:szCs w:val="28"/>
        </w:rPr>
        <w:t xml:space="preserve"> Гражданское право и семейное право как </w:t>
      </w:r>
      <w:r w:rsidR="00326734">
        <w:rPr>
          <w:rFonts w:ascii="Times New Roman" w:hAnsi="Times New Roman"/>
          <w:color w:val="000000"/>
          <w:sz w:val="28"/>
          <w:szCs w:val="28"/>
        </w:rPr>
        <w:t xml:space="preserve">самостоятельные и </w:t>
      </w:r>
      <w:r w:rsidR="00BD2225">
        <w:rPr>
          <w:rFonts w:ascii="Times New Roman" w:hAnsi="Times New Roman"/>
          <w:color w:val="000000"/>
          <w:sz w:val="28"/>
          <w:szCs w:val="28"/>
        </w:rPr>
        <w:t xml:space="preserve">взаимосвязанные отрасли </w:t>
      </w:r>
      <w:r w:rsidR="00BD2225" w:rsidRPr="008A616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//</w:t>
      </w:r>
      <w:r w:rsidR="00BD222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Вестник волгоградского университета. Сер: юриспруденция.</w:t>
      </w:r>
      <w:r w:rsidR="0032673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- </w:t>
      </w:r>
      <w:r w:rsidR="00BD222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2013. </w:t>
      </w:r>
      <w:r w:rsidR="0032673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- </w:t>
      </w:r>
      <w:r w:rsidR="00BD222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№9. </w:t>
      </w:r>
      <w:r w:rsidR="0032673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- </w:t>
      </w:r>
      <w:r w:rsidR="00BD222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С.11-13.</w:t>
      </w:r>
    </w:p>
    <w:p w:rsidR="001C014F" w:rsidRPr="00B81F61" w:rsidRDefault="008A616A" w:rsidP="001C014F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8A616A">
        <w:rPr>
          <w:rFonts w:ascii="Times New Roman" w:hAnsi="Times New Roman"/>
          <w:i/>
          <w:sz w:val="28"/>
          <w:szCs w:val="28"/>
        </w:rPr>
        <w:t xml:space="preserve"> </w:t>
      </w:r>
      <w:r w:rsidR="001C014F" w:rsidRPr="008A616A">
        <w:rPr>
          <w:rFonts w:ascii="Times New Roman" w:hAnsi="Times New Roman"/>
          <w:noProof/>
          <w:sz w:val="28"/>
          <w:szCs w:val="28"/>
        </w:rPr>
        <w:t>Сух</w:t>
      </w:r>
      <w:r w:rsidR="001C014F" w:rsidRPr="008A616A">
        <w:rPr>
          <w:rFonts w:ascii="Estrangelo Edessa" w:hAnsi="Estrangelo Edessa"/>
          <w:noProof/>
          <w:vanish/>
          <w:spacing w:val="-20000"/>
          <w:sz w:val="28"/>
          <w:szCs w:val="28"/>
        </w:rPr>
        <w:t>ܰ</w:t>
      </w:r>
      <w:r w:rsidR="001C014F" w:rsidRPr="008A616A">
        <w:rPr>
          <w:rFonts w:ascii="Times New Roman" w:hAnsi="Times New Roman"/>
          <w:noProof/>
          <w:sz w:val="28"/>
          <w:szCs w:val="28"/>
        </w:rPr>
        <w:t>а</w:t>
      </w:r>
      <w:r w:rsidR="001C014F" w:rsidRPr="008A616A">
        <w:rPr>
          <w:rFonts w:ascii="Estrangelo Edessa" w:hAnsi="Estrangelo Edessa"/>
          <w:noProof/>
          <w:vanish/>
          <w:spacing w:val="-20000"/>
          <w:sz w:val="28"/>
          <w:szCs w:val="28"/>
        </w:rPr>
        <w:t>ܰ</w:t>
      </w:r>
      <w:r w:rsidR="001C014F" w:rsidRPr="008A616A">
        <w:rPr>
          <w:rFonts w:ascii="Times New Roman" w:hAnsi="Times New Roman"/>
          <w:noProof/>
          <w:sz w:val="28"/>
          <w:szCs w:val="28"/>
        </w:rPr>
        <w:t>но</w:t>
      </w:r>
      <w:r w:rsidR="001C014F" w:rsidRPr="008A616A">
        <w:rPr>
          <w:rFonts w:ascii="Estrangelo Edessa" w:hAnsi="Estrangelo Edessa"/>
          <w:noProof/>
          <w:vanish/>
          <w:spacing w:val="-20000"/>
          <w:sz w:val="28"/>
          <w:szCs w:val="28"/>
        </w:rPr>
        <w:t>ܰ</w:t>
      </w:r>
      <w:r w:rsidR="001C014F" w:rsidRPr="008A616A">
        <w:rPr>
          <w:rFonts w:ascii="Times New Roman" w:hAnsi="Times New Roman"/>
          <w:noProof/>
          <w:sz w:val="28"/>
          <w:szCs w:val="28"/>
        </w:rPr>
        <w:t>в Е.</w:t>
      </w:r>
      <w:r w:rsidR="001C014F" w:rsidRPr="008A616A">
        <w:rPr>
          <w:rFonts w:ascii="Estrangelo Edessa" w:hAnsi="Estrangelo Edessa"/>
          <w:noProof/>
          <w:vanish/>
          <w:spacing w:val="-20000"/>
          <w:sz w:val="28"/>
          <w:szCs w:val="28"/>
        </w:rPr>
        <w:t>ܰ</w:t>
      </w:r>
      <w:r w:rsidR="001C014F" w:rsidRPr="008A616A">
        <w:rPr>
          <w:rFonts w:ascii="Times New Roman" w:hAnsi="Times New Roman"/>
          <w:noProof/>
          <w:sz w:val="28"/>
          <w:szCs w:val="28"/>
        </w:rPr>
        <w:t xml:space="preserve">А. </w:t>
      </w:r>
      <w:r w:rsidR="001C014F" w:rsidRPr="008A616A">
        <w:rPr>
          <w:rFonts w:ascii="Estrangelo Edessa" w:hAnsi="Estrangelo Edessa"/>
          <w:noProof/>
          <w:vanish/>
          <w:spacing w:val="-20000"/>
          <w:sz w:val="28"/>
          <w:szCs w:val="28"/>
        </w:rPr>
        <w:t>ܰ</w:t>
      </w:r>
      <w:r w:rsidR="001C014F" w:rsidRPr="008A616A">
        <w:rPr>
          <w:rFonts w:ascii="Times New Roman" w:hAnsi="Times New Roman"/>
          <w:noProof/>
          <w:sz w:val="28"/>
          <w:szCs w:val="28"/>
        </w:rPr>
        <w:t>Росс</w:t>
      </w:r>
      <w:r w:rsidR="001C014F" w:rsidRPr="008A616A">
        <w:rPr>
          <w:rFonts w:ascii="Estrangelo Edessa" w:hAnsi="Estrangelo Edessa"/>
          <w:noProof/>
          <w:vanish/>
          <w:spacing w:val="-20000"/>
          <w:sz w:val="28"/>
          <w:szCs w:val="28"/>
        </w:rPr>
        <w:t>ܰ</w:t>
      </w:r>
      <w:r w:rsidR="001C014F" w:rsidRPr="008A616A">
        <w:rPr>
          <w:rFonts w:ascii="Times New Roman" w:hAnsi="Times New Roman"/>
          <w:noProof/>
          <w:sz w:val="28"/>
          <w:szCs w:val="28"/>
        </w:rPr>
        <w:t>и</w:t>
      </w:r>
      <w:r w:rsidR="001C014F" w:rsidRPr="008A616A">
        <w:rPr>
          <w:rFonts w:ascii="Estrangelo Edessa" w:hAnsi="Estrangelo Edessa"/>
          <w:noProof/>
          <w:vanish/>
          <w:spacing w:val="-20000"/>
          <w:sz w:val="28"/>
          <w:szCs w:val="28"/>
        </w:rPr>
        <w:t>ܰ</w:t>
      </w:r>
      <w:r w:rsidR="001C014F" w:rsidRPr="008A616A">
        <w:rPr>
          <w:rFonts w:ascii="Times New Roman" w:hAnsi="Times New Roman"/>
          <w:noProof/>
          <w:sz w:val="28"/>
          <w:szCs w:val="28"/>
        </w:rPr>
        <w:t>йс</w:t>
      </w:r>
      <w:r w:rsidR="001C014F" w:rsidRPr="008A616A">
        <w:rPr>
          <w:rFonts w:ascii="Estrangelo Edessa" w:hAnsi="Estrangelo Edessa"/>
          <w:noProof/>
          <w:vanish/>
          <w:spacing w:val="-20000"/>
          <w:sz w:val="28"/>
          <w:szCs w:val="28"/>
        </w:rPr>
        <w:t>ܰ</w:t>
      </w:r>
      <w:r w:rsidR="001C014F" w:rsidRPr="008A616A">
        <w:rPr>
          <w:rFonts w:ascii="Times New Roman" w:hAnsi="Times New Roman"/>
          <w:noProof/>
          <w:sz w:val="28"/>
          <w:szCs w:val="28"/>
        </w:rPr>
        <w:t>кое</w:t>
      </w:r>
      <w:r w:rsidR="001C014F" w:rsidRPr="00B81F61">
        <w:rPr>
          <w:rFonts w:ascii="Times New Roman" w:hAnsi="Times New Roman"/>
          <w:noProof/>
          <w:sz w:val="28"/>
          <w:szCs w:val="28"/>
        </w:rPr>
        <w:t xml:space="preserve"> г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р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а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ж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д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а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нс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кое п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р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а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во: учеб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н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и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 xml:space="preserve">к: 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В 2 т. Т. I: Об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щ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а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я ч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аст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 xml:space="preserve">ь. 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Ве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щ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ное п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р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а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во. Н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ас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ле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дст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ве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н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ное п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р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а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во. И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нте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л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ле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кту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а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л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ь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н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ые п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р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а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в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а. Л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ич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н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 xml:space="preserve">ые 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не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и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му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щест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ве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н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н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ые п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р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а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в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а /  Е.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А. Сух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а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но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 xml:space="preserve">в. – 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М.: Ст</w:t>
      </w:r>
      <w:r w:rsidR="001C014F"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="001C014F" w:rsidRPr="00B81F61">
        <w:rPr>
          <w:rFonts w:ascii="Times New Roman" w:hAnsi="Times New Roman"/>
          <w:noProof/>
          <w:sz w:val="28"/>
          <w:szCs w:val="28"/>
        </w:rPr>
        <w:t>атут, 2014. – 958 c.</w:t>
      </w:r>
    </w:p>
    <w:p w:rsidR="001C014F" w:rsidRPr="00B81F61" w:rsidRDefault="001C014F" w:rsidP="001C014F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1F61">
        <w:rPr>
          <w:rFonts w:ascii="Times New Roman" w:hAnsi="Times New Roman"/>
          <w:noProof/>
          <w:sz w:val="28"/>
          <w:szCs w:val="28"/>
        </w:rPr>
        <w:t>Сух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Е.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А. 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кое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во: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 4 т. 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 1: Об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щ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я ч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ь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во: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рс К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р, 2010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г.С.58</w:t>
      </w:r>
    </w:p>
    <w:p w:rsidR="001C014F" w:rsidRPr="00B81F61" w:rsidRDefault="001C014F" w:rsidP="001C014F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1F61">
        <w:rPr>
          <w:rFonts w:ascii="Times New Roman" w:hAnsi="Times New Roman"/>
          <w:noProof/>
          <w:sz w:val="28"/>
          <w:szCs w:val="28"/>
        </w:rPr>
        <w:t>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кто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р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А.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А., Ту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Э.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В. 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кое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во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Росс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и: Учеб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ное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пособ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ие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во: Ю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и, 2009.С. 112.</w:t>
      </w:r>
    </w:p>
    <w:p w:rsidR="001C014F" w:rsidRPr="00B81F61" w:rsidRDefault="001C014F" w:rsidP="001C014F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ассо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а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М.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М.,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П.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В. 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я,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А.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Н.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Кузб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ро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 Г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ж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нс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кое п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р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во: учеб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 xml:space="preserve">к 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Из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ате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л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ьст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во: Ю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ит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и-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Д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н</w:t>
      </w:r>
      <w:r w:rsidRPr="00B81F61">
        <w:rPr>
          <w:rFonts w:ascii="Estrangelo Edessa" w:hAnsi="Estrangelo Edessa" w:cs="Estrangelo Edessa"/>
          <w:noProof/>
          <w:vanish/>
          <w:spacing w:val="-20000"/>
          <w:sz w:val="2"/>
          <w:szCs w:val="28"/>
        </w:rPr>
        <w:t>ܰ</w:t>
      </w:r>
      <w:r w:rsidRPr="00B81F61">
        <w:rPr>
          <w:rFonts w:ascii="Times New Roman" w:hAnsi="Times New Roman"/>
          <w:noProof/>
          <w:sz w:val="28"/>
          <w:szCs w:val="28"/>
        </w:rPr>
        <w:t>а, 2011.С.127.</w:t>
      </w:r>
    </w:p>
    <w:p w:rsidR="00703435" w:rsidRPr="00B24CD1" w:rsidRDefault="00B24CD1" w:rsidP="00B24CD1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24CD1">
        <w:rPr>
          <w:rFonts w:ascii="Times New Roman" w:hAnsi="Times New Roman"/>
          <w:sz w:val="28"/>
          <w:szCs w:val="28"/>
          <w:shd w:val="clear" w:color="auto" w:fill="FFECC7"/>
        </w:rPr>
        <w:t> Яковлев В.Ф. Гражданское право в системе права // Избранные труды. Кн. 1. Т. 2. Гражданское право: История и современность. М.: Статут, 2012. 976 с.</w:t>
      </w:r>
    </w:p>
    <w:p w:rsidR="00703435" w:rsidRPr="00B24CD1" w:rsidRDefault="00703435" w:rsidP="00703435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</w:p>
    <w:p w:rsidR="00703435" w:rsidRPr="00487F2E" w:rsidRDefault="00703435" w:rsidP="00703435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</w:p>
    <w:p w:rsidR="00D2510D" w:rsidRDefault="00D2510D"/>
    <w:sectPr w:rsidR="00D2510D" w:rsidSect="00D2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60A" w:rsidRDefault="00C7160A" w:rsidP="00703435">
      <w:pPr>
        <w:spacing w:after="0" w:line="240" w:lineRule="auto"/>
      </w:pPr>
      <w:r>
        <w:separator/>
      </w:r>
    </w:p>
  </w:endnote>
  <w:endnote w:type="continuationSeparator" w:id="0">
    <w:p w:rsidR="00C7160A" w:rsidRDefault="00C7160A" w:rsidP="00703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60A" w:rsidRDefault="00C7160A" w:rsidP="00703435">
      <w:pPr>
        <w:spacing w:after="0" w:line="240" w:lineRule="auto"/>
      </w:pPr>
      <w:r>
        <w:separator/>
      </w:r>
    </w:p>
  </w:footnote>
  <w:footnote w:type="continuationSeparator" w:id="0">
    <w:p w:rsidR="00C7160A" w:rsidRDefault="00C7160A" w:rsidP="00703435">
      <w:pPr>
        <w:spacing w:after="0" w:line="240" w:lineRule="auto"/>
      </w:pPr>
      <w:r>
        <w:continuationSeparator/>
      </w:r>
    </w:p>
  </w:footnote>
  <w:footnote w:id="1">
    <w:p w:rsidR="00703435" w:rsidRPr="00087971" w:rsidRDefault="00C724FE" w:rsidP="00703435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03435" w:rsidRPr="004957CC">
        <w:rPr>
          <w:rStyle w:val="a9"/>
          <w:rFonts w:ascii="Times New Roman" w:hAnsi="Times New Roman"/>
          <w:sz w:val="24"/>
          <w:szCs w:val="24"/>
        </w:rPr>
        <w:footnoteRef/>
      </w:r>
      <w:r w:rsidR="00703435" w:rsidRPr="004957CC">
        <w:rPr>
          <w:rFonts w:ascii="Times New Roman" w:hAnsi="Times New Roman"/>
          <w:sz w:val="24"/>
          <w:szCs w:val="24"/>
        </w:rPr>
        <w:t xml:space="preserve"> </w:t>
      </w:r>
      <w:r w:rsidR="00703435" w:rsidRPr="004957CC">
        <w:rPr>
          <w:rFonts w:ascii="Times New Roman" w:hAnsi="Times New Roman"/>
          <w:i/>
          <w:sz w:val="24"/>
          <w:szCs w:val="24"/>
        </w:rPr>
        <w:t>Коршунова Н.М</w:t>
      </w:r>
      <w:r w:rsidR="00AA6062">
        <w:rPr>
          <w:rFonts w:ascii="Times New Roman" w:hAnsi="Times New Roman"/>
          <w:i/>
          <w:sz w:val="24"/>
          <w:szCs w:val="24"/>
        </w:rPr>
        <w:t xml:space="preserve">. </w:t>
      </w:r>
      <w:r w:rsidR="00703435" w:rsidRPr="00087971">
        <w:rPr>
          <w:rFonts w:ascii="Times New Roman" w:hAnsi="Times New Roman"/>
          <w:sz w:val="24"/>
          <w:szCs w:val="24"/>
        </w:rPr>
        <w:t>Актуальные проблемы гражданского прав</w:t>
      </w:r>
      <w:r w:rsidR="00AA6062">
        <w:rPr>
          <w:rFonts w:ascii="Times New Roman" w:hAnsi="Times New Roman"/>
          <w:sz w:val="24"/>
          <w:szCs w:val="24"/>
        </w:rPr>
        <w:t>а: учебное пособие. М.: ЮНИТИ-ДАНА</w:t>
      </w:r>
      <w:r w:rsidR="00703435" w:rsidRPr="00087971">
        <w:rPr>
          <w:rFonts w:ascii="Times New Roman" w:hAnsi="Times New Roman"/>
          <w:sz w:val="24"/>
          <w:szCs w:val="24"/>
        </w:rPr>
        <w:t>, 2010.</w:t>
      </w:r>
      <w:r w:rsidR="00AA6062">
        <w:rPr>
          <w:rFonts w:ascii="Times New Roman" w:hAnsi="Times New Roman"/>
          <w:sz w:val="24"/>
          <w:szCs w:val="24"/>
        </w:rPr>
        <w:t xml:space="preserve"> - </w:t>
      </w:r>
      <w:r w:rsidR="00703435" w:rsidRPr="00087971">
        <w:rPr>
          <w:rFonts w:ascii="Times New Roman" w:hAnsi="Times New Roman"/>
          <w:sz w:val="24"/>
          <w:szCs w:val="24"/>
        </w:rPr>
        <w:t>С.64.</w:t>
      </w:r>
    </w:p>
  </w:footnote>
  <w:footnote w:id="2">
    <w:p w:rsidR="00087971" w:rsidRPr="00087971" w:rsidRDefault="00087971">
      <w:pPr>
        <w:pStyle w:val="a7"/>
        <w:rPr>
          <w:sz w:val="24"/>
          <w:szCs w:val="24"/>
        </w:rPr>
      </w:pPr>
      <w:r w:rsidRPr="00087971">
        <w:rPr>
          <w:sz w:val="24"/>
          <w:szCs w:val="24"/>
        </w:rPr>
        <w:tab/>
      </w:r>
      <w:r w:rsidRPr="00087971">
        <w:rPr>
          <w:rStyle w:val="a9"/>
          <w:i/>
          <w:sz w:val="24"/>
          <w:szCs w:val="24"/>
        </w:rPr>
        <w:footnoteRef/>
      </w:r>
      <w:r w:rsidRPr="00087971">
        <w:rPr>
          <w:i/>
          <w:sz w:val="24"/>
          <w:szCs w:val="24"/>
        </w:rPr>
        <w:t xml:space="preserve"> </w:t>
      </w:r>
      <w:r w:rsidRPr="00087971">
        <w:rPr>
          <w:rFonts w:ascii="Times New Roman" w:hAnsi="Times New Roman"/>
          <w:i/>
          <w:sz w:val="24"/>
          <w:szCs w:val="24"/>
        </w:rPr>
        <w:t>Юридическая</w:t>
      </w:r>
      <w:r w:rsidRPr="00087971">
        <w:rPr>
          <w:rFonts w:ascii="Times New Roman" w:hAnsi="Times New Roman"/>
          <w:sz w:val="24"/>
          <w:szCs w:val="24"/>
        </w:rPr>
        <w:t xml:space="preserve"> энциклопедия.</w:t>
      </w:r>
    </w:p>
  </w:footnote>
  <w:footnote w:id="3">
    <w:p w:rsidR="00703435" w:rsidRPr="004957CC" w:rsidRDefault="009B2548" w:rsidP="00703435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03435" w:rsidRPr="004957CC">
        <w:rPr>
          <w:rStyle w:val="a9"/>
          <w:rFonts w:ascii="Times New Roman" w:hAnsi="Times New Roman"/>
          <w:sz w:val="24"/>
          <w:szCs w:val="24"/>
        </w:rPr>
        <w:footnoteRef/>
      </w:r>
      <w:r w:rsidR="00703435" w:rsidRPr="004957CC">
        <w:rPr>
          <w:rFonts w:ascii="Times New Roman" w:hAnsi="Times New Roman"/>
          <w:sz w:val="24"/>
          <w:szCs w:val="24"/>
        </w:rPr>
        <w:t xml:space="preserve"> </w:t>
      </w:r>
      <w:r w:rsidR="00703435" w:rsidRPr="004957CC">
        <w:rPr>
          <w:rFonts w:ascii="Times New Roman" w:hAnsi="Times New Roman"/>
          <w:i/>
          <w:sz w:val="24"/>
          <w:szCs w:val="24"/>
        </w:rPr>
        <w:t>Рассолова М.М</w:t>
      </w:r>
      <w:r w:rsidR="00703435" w:rsidRPr="004957CC">
        <w:rPr>
          <w:rFonts w:ascii="Times New Roman" w:hAnsi="Times New Roman"/>
          <w:sz w:val="24"/>
          <w:szCs w:val="24"/>
        </w:rPr>
        <w:t>., П.В. Алексия, А.Н. Кузбагарова</w:t>
      </w:r>
      <w:r w:rsidR="007312B9">
        <w:rPr>
          <w:rFonts w:ascii="Times New Roman" w:hAnsi="Times New Roman"/>
          <w:sz w:val="24"/>
          <w:szCs w:val="24"/>
        </w:rPr>
        <w:t>.</w:t>
      </w:r>
      <w:r w:rsidR="00703435" w:rsidRPr="004957CC">
        <w:rPr>
          <w:rFonts w:ascii="Times New Roman" w:hAnsi="Times New Roman"/>
          <w:sz w:val="24"/>
          <w:szCs w:val="24"/>
        </w:rPr>
        <w:t xml:space="preserve"> Гражданское право: учебник Издательство: Юнити-Дана, 2011</w:t>
      </w:r>
      <w:r w:rsidR="00703435">
        <w:rPr>
          <w:rFonts w:ascii="Times New Roman" w:hAnsi="Times New Roman"/>
          <w:sz w:val="24"/>
          <w:szCs w:val="24"/>
        </w:rPr>
        <w:t>.</w:t>
      </w:r>
      <w:r w:rsidR="007312B9">
        <w:rPr>
          <w:rFonts w:ascii="Times New Roman" w:hAnsi="Times New Roman"/>
          <w:sz w:val="24"/>
          <w:szCs w:val="24"/>
        </w:rPr>
        <w:t xml:space="preserve"> </w:t>
      </w:r>
      <w:r w:rsidR="00703435">
        <w:rPr>
          <w:rFonts w:ascii="Times New Roman" w:hAnsi="Times New Roman"/>
          <w:sz w:val="24"/>
          <w:szCs w:val="24"/>
        </w:rPr>
        <w:t>С.6</w:t>
      </w:r>
      <w:r w:rsidR="007312B9">
        <w:rPr>
          <w:rFonts w:ascii="Times New Roman" w:hAnsi="Times New Roman"/>
          <w:sz w:val="24"/>
          <w:szCs w:val="24"/>
        </w:rPr>
        <w:t>.</w:t>
      </w:r>
    </w:p>
  </w:footnote>
  <w:footnote w:id="4">
    <w:p w:rsidR="007312B9" w:rsidRDefault="00C724FE">
      <w:pPr>
        <w:pStyle w:val="a7"/>
      </w:pPr>
      <w:r>
        <w:tab/>
      </w:r>
      <w:r w:rsidR="007312B9">
        <w:rPr>
          <w:rStyle w:val="a9"/>
        </w:rPr>
        <w:footnoteRef/>
      </w:r>
      <w:r w:rsidR="007312B9">
        <w:t xml:space="preserve"> </w:t>
      </w:r>
      <w:r w:rsidR="007312B9">
        <w:rPr>
          <w:rFonts w:ascii="Times New Roman" w:hAnsi="Times New Roman"/>
          <w:i/>
          <w:sz w:val="24"/>
          <w:szCs w:val="24"/>
        </w:rPr>
        <w:t>О</w:t>
      </w:r>
      <w:r w:rsidR="007312B9" w:rsidRPr="007312B9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бщая</w:t>
      </w:r>
      <w:r w:rsidR="007312B9" w:rsidRPr="007312B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теория</w:t>
      </w:r>
      <w:r w:rsidR="007312B9" w:rsidRPr="007312B9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7312B9" w:rsidRPr="007312B9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права</w:t>
      </w:r>
      <w:r w:rsidR="007312B9" w:rsidRPr="007312B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: Учебник для</w:t>
      </w:r>
      <w:r w:rsidR="007312B9" w:rsidRPr="007312B9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7312B9" w:rsidRPr="007312B9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юрид</w:t>
      </w:r>
      <w:r w:rsidR="007312B9" w:rsidRPr="007312B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вузов / Под ред.</w:t>
      </w:r>
      <w:r w:rsidR="007312B9" w:rsidRPr="007312B9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7312B9" w:rsidRPr="007312B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А.С. Пигол-кина. М., 1997.</w:t>
      </w:r>
      <w:r w:rsidR="007312B9" w:rsidRPr="007312B9">
        <w:rPr>
          <w:rFonts w:ascii="Times New Roman" w:hAnsi="Times New Roman"/>
          <w:sz w:val="24"/>
          <w:szCs w:val="24"/>
        </w:rPr>
        <w:t xml:space="preserve"> </w:t>
      </w:r>
      <w:r w:rsidR="007312B9">
        <w:rPr>
          <w:rFonts w:ascii="Times New Roman" w:hAnsi="Times New Roman"/>
          <w:sz w:val="24"/>
          <w:szCs w:val="24"/>
        </w:rPr>
        <w:t>С. 16.</w:t>
      </w:r>
    </w:p>
  </w:footnote>
  <w:footnote w:id="5">
    <w:p w:rsidR="009B2548" w:rsidRPr="009B2548" w:rsidRDefault="009B2548" w:rsidP="009B2548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B2548">
        <w:rPr>
          <w:rStyle w:val="a9"/>
          <w:rFonts w:ascii="Times New Roman" w:hAnsi="Times New Roman"/>
          <w:sz w:val="24"/>
          <w:szCs w:val="24"/>
        </w:rPr>
        <w:footnoteRef/>
      </w:r>
      <w:r w:rsidRPr="009B2548">
        <w:rPr>
          <w:rFonts w:ascii="Times New Roman" w:hAnsi="Times New Roman"/>
          <w:sz w:val="24"/>
          <w:szCs w:val="24"/>
        </w:rPr>
        <w:t xml:space="preserve"> </w:t>
      </w:r>
      <w:r w:rsidRPr="009B2548">
        <w:rPr>
          <w:rFonts w:ascii="Times New Roman" w:hAnsi="Times New Roman"/>
          <w:i/>
          <w:sz w:val="24"/>
          <w:szCs w:val="24"/>
        </w:rPr>
        <w:t>Байтин М.И</w:t>
      </w:r>
      <w:r w:rsidRPr="009B2548">
        <w:rPr>
          <w:rFonts w:ascii="Times New Roman" w:hAnsi="Times New Roman"/>
          <w:sz w:val="24"/>
          <w:szCs w:val="24"/>
        </w:rPr>
        <w:t>. Сущность права. Современное нормативное правопони- мание на грани двух веков. Саратов, 2005</w:t>
      </w:r>
      <w:r>
        <w:rPr>
          <w:rFonts w:ascii="Times New Roman" w:hAnsi="Times New Roman"/>
          <w:sz w:val="24"/>
          <w:szCs w:val="24"/>
        </w:rPr>
        <w:t>. С.34.</w:t>
      </w:r>
    </w:p>
  </w:footnote>
  <w:footnote w:id="6">
    <w:p w:rsidR="00FD755A" w:rsidRPr="00FD755A" w:rsidRDefault="00FD755A" w:rsidP="00FD755A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D755A">
        <w:rPr>
          <w:rStyle w:val="a9"/>
          <w:rFonts w:ascii="Times New Roman" w:hAnsi="Times New Roman"/>
          <w:sz w:val="24"/>
          <w:szCs w:val="24"/>
        </w:rPr>
        <w:footnoteRef/>
      </w:r>
      <w:r w:rsidRPr="00FD755A">
        <w:rPr>
          <w:rFonts w:ascii="Times New Roman" w:hAnsi="Times New Roman"/>
          <w:sz w:val="24"/>
          <w:szCs w:val="24"/>
        </w:rPr>
        <w:t xml:space="preserve"> </w:t>
      </w:r>
      <w:r w:rsidRPr="00FD755A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Давид Р.,</w:t>
      </w:r>
      <w:r w:rsidRPr="00FD755A">
        <w:rPr>
          <w:rFonts w:ascii="Times New Roman" w:hAnsi="Times New Roman"/>
          <w:iCs/>
          <w:color w:val="222222"/>
          <w:sz w:val="24"/>
          <w:szCs w:val="24"/>
          <w:shd w:val="clear" w:color="auto" w:fill="FFFFFF"/>
        </w:rPr>
        <w:t xml:space="preserve"> Жоффре-Спинози К. Основные правовые системы современности: Пер. с фр. В.А. Туманова. – М.: Международные отношения, 1996.</w:t>
      </w:r>
    </w:p>
  </w:footnote>
  <w:footnote w:id="7">
    <w:p w:rsidR="00703435" w:rsidRPr="004957CC" w:rsidRDefault="009B2548" w:rsidP="00FD755A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03435" w:rsidRPr="004957CC">
        <w:rPr>
          <w:rStyle w:val="a9"/>
          <w:rFonts w:ascii="Times New Roman" w:hAnsi="Times New Roman"/>
          <w:sz w:val="24"/>
          <w:szCs w:val="24"/>
        </w:rPr>
        <w:footnoteRef/>
      </w:r>
      <w:r w:rsidR="00703435" w:rsidRPr="004957CC">
        <w:rPr>
          <w:rFonts w:ascii="Times New Roman" w:hAnsi="Times New Roman"/>
          <w:sz w:val="24"/>
          <w:szCs w:val="24"/>
        </w:rPr>
        <w:t xml:space="preserve"> </w:t>
      </w:r>
      <w:r w:rsidR="00703435" w:rsidRPr="004957CC">
        <w:rPr>
          <w:rFonts w:ascii="Times New Roman" w:hAnsi="Times New Roman"/>
          <w:i/>
          <w:sz w:val="24"/>
          <w:szCs w:val="24"/>
        </w:rPr>
        <w:t xml:space="preserve">Иоффе О.С. </w:t>
      </w:r>
      <w:r w:rsidR="00703435" w:rsidRPr="004957CC">
        <w:rPr>
          <w:rFonts w:ascii="Times New Roman" w:hAnsi="Times New Roman"/>
          <w:sz w:val="24"/>
          <w:szCs w:val="24"/>
        </w:rPr>
        <w:t>Советское гражданское право. Ч. II. Л., 1965. С. 175-186; Антокольская М.В. Семейное право. М., 1996.</w:t>
      </w:r>
      <w:r>
        <w:rPr>
          <w:rFonts w:ascii="Times New Roman" w:hAnsi="Times New Roman"/>
          <w:sz w:val="24"/>
          <w:szCs w:val="24"/>
        </w:rPr>
        <w:t xml:space="preserve"> С</w:t>
      </w:r>
      <w:r w:rsidR="00703435" w:rsidRPr="004957CC">
        <w:rPr>
          <w:rFonts w:ascii="Times New Roman" w:hAnsi="Times New Roman"/>
          <w:sz w:val="24"/>
          <w:szCs w:val="24"/>
        </w:rPr>
        <w:t>.5</w:t>
      </w:r>
      <w:r>
        <w:rPr>
          <w:rFonts w:ascii="Times New Roman" w:hAnsi="Times New Roman"/>
          <w:sz w:val="24"/>
          <w:szCs w:val="24"/>
        </w:rPr>
        <w:t>,</w:t>
      </w:r>
    </w:p>
  </w:footnote>
  <w:footnote w:id="8">
    <w:p w:rsidR="001F7D6B" w:rsidRPr="00D3469A" w:rsidRDefault="001F7D6B" w:rsidP="001F7D6B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69A">
        <w:rPr>
          <w:rStyle w:val="a9"/>
          <w:rFonts w:ascii="Times New Roman" w:hAnsi="Times New Roman"/>
          <w:sz w:val="24"/>
          <w:szCs w:val="24"/>
        </w:rPr>
        <w:footnoteRef/>
      </w:r>
      <w:r w:rsidRPr="00D3469A">
        <w:rPr>
          <w:rFonts w:ascii="Times New Roman" w:hAnsi="Times New Roman"/>
          <w:sz w:val="24"/>
          <w:szCs w:val="24"/>
        </w:rPr>
        <w:t xml:space="preserve"> </w:t>
      </w:r>
      <w:r w:rsidRPr="00D3469A">
        <w:rPr>
          <w:rFonts w:ascii="Times New Roman" w:hAnsi="Times New Roman"/>
          <w:i/>
          <w:sz w:val="24"/>
          <w:szCs w:val="24"/>
        </w:rPr>
        <w:t>Гончаров А.А</w:t>
      </w:r>
      <w:r w:rsidRPr="00D3469A">
        <w:rPr>
          <w:rFonts w:ascii="Times New Roman" w:hAnsi="Times New Roman"/>
          <w:sz w:val="24"/>
          <w:szCs w:val="24"/>
        </w:rPr>
        <w:t>., Маслова А.В. Гражданское право (части Общая и Особенная): курс лекций Издательство: Волтерс Клувер, 2010</w:t>
      </w:r>
      <w:r>
        <w:rPr>
          <w:rFonts w:ascii="Times New Roman" w:hAnsi="Times New Roman"/>
          <w:sz w:val="24"/>
          <w:szCs w:val="24"/>
        </w:rPr>
        <w:t>.С.10.</w:t>
      </w:r>
    </w:p>
  </w:footnote>
  <w:footnote w:id="9">
    <w:p w:rsidR="001F7D6B" w:rsidRPr="00D3469A" w:rsidRDefault="001F7D6B" w:rsidP="001F7D6B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69A">
        <w:rPr>
          <w:rStyle w:val="a9"/>
          <w:rFonts w:ascii="Times New Roman" w:hAnsi="Times New Roman"/>
          <w:sz w:val="24"/>
          <w:szCs w:val="24"/>
        </w:rPr>
        <w:footnoteRef/>
      </w:r>
      <w:r w:rsidRPr="00D3469A">
        <w:rPr>
          <w:rFonts w:ascii="Times New Roman" w:hAnsi="Times New Roman"/>
          <w:sz w:val="24"/>
          <w:szCs w:val="24"/>
        </w:rPr>
        <w:t xml:space="preserve"> </w:t>
      </w:r>
      <w:r w:rsidRPr="00D3469A">
        <w:rPr>
          <w:rFonts w:ascii="Times New Roman" w:hAnsi="Times New Roman"/>
          <w:i/>
          <w:sz w:val="24"/>
          <w:szCs w:val="24"/>
        </w:rPr>
        <w:t>Суханов Е.А.</w:t>
      </w:r>
      <w:r w:rsidRPr="00D3469A">
        <w:rPr>
          <w:rFonts w:ascii="Times New Roman" w:hAnsi="Times New Roman"/>
          <w:sz w:val="24"/>
          <w:szCs w:val="24"/>
        </w:rPr>
        <w:t xml:space="preserve"> Российское гражданское право: учебник: В 2 т. Т. I: Общая часть. Вещное право. Наследственное право. Интеллектуальные права. Личные неимущественные права /  Е.А. Суханов. – М.: Статут, 2014</w:t>
      </w:r>
      <w:r>
        <w:rPr>
          <w:rFonts w:ascii="Times New Roman" w:hAnsi="Times New Roman"/>
          <w:sz w:val="24"/>
          <w:szCs w:val="24"/>
        </w:rPr>
        <w:t>.С.24.</w:t>
      </w:r>
    </w:p>
  </w:footnote>
  <w:footnote w:id="10">
    <w:p w:rsidR="001F7D6B" w:rsidRPr="00D3469A" w:rsidRDefault="001F7D6B" w:rsidP="001F7D6B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69A">
        <w:rPr>
          <w:rStyle w:val="a9"/>
          <w:rFonts w:ascii="Times New Roman" w:hAnsi="Times New Roman"/>
          <w:sz w:val="24"/>
          <w:szCs w:val="24"/>
        </w:rPr>
        <w:footnoteRef/>
      </w:r>
      <w:r w:rsidRPr="00D3469A">
        <w:rPr>
          <w:rFonts w:ascii="Times New Roman" w:hAnsi="Times New Roman"/>
          <w:sz w:val="24"/>
          <w:szCs w:val="24"/>
        </w:rPr>
        <w:t xml:space="preserve"> </w:t>
      </w:r>
      <w:r w:rsidRPr="00D3469A">
        <w:rPr>
          <w:rFonts w:ascii="Times New Roman" w:hAnsi="Times New Roman"/>
          <w:i/>
          <w:sz w:val="24"/>
          <w:szCs w:val="24"/>
        </w:rPr>
        <w:t>Суханов Е.А.</w:t>
      </w:r>
      <w:r w:rsidRPr="00D3469A">
        <w:rPr>
          <w:rFonts w:ascii="Times New Roman" w:hAnsi="Times New Roman"/>
          <w:sz w:val="24"/>
          <w:szCs w:val="24"/>
        </w:rPr>
        <w:t xml:space="preserve"> Российское гражданское право: учебник: В 2 т. Т. I: Общая часть. Вещное право. Наследственное право. Интеллектуальные права. Личные неимущественные права /  Е.А. Суханов. – М.: Статут, 2014.с.26</w:t>
      </w:r>
    </w:p>
  </w:footnote>
  <w:footnote w:id="11">
    <w:p w:rsidR="001F7D6B" w:rsidRPr="00D3469A" w:rsidRDefault="001F7D6B" w:rsidP="001F7D6B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69A">
        <w:rPr>
          <w:rStyle w:val="a9"/>
          <w:rFonts w:ascii="Times New Roman" w:hAnsi="Times New Roman"/>
          <w:sz w:val="24"/>
          <w:szCs w:val="24"/>
        </w:rPr>
        <w:footnoteRef/>
      </w:r>
      <w:r w:rsidRPr="00D3469A">
        <w:rPr>
          <w:rFonts w:ascii="Times New Roman" w:hAnsi="Times New Roman"/>
          <w:sz w:val="24"/>
          <w:szCs w:val="24"/>
        </w:rPr>
        <w:t xml:space="preserve"> Гамбаров Ю.С. Гражданское право. Лекции. – М.: Норма. 2010.</w:t>
      </w:r>
      <w:r>
        <w:rPr>
          <w:rFonts w:ascii="Times New Roman" w:hAnsi="Times New Roman"/>
          <w:sz w:val="24"/>
          <w:szCs w:val="24"/>
        </w:rPr>
        <w:t>с.8.</w:t>
      </w:r>
    </w:p>
  </w:footnote>
  <w:footnote w:id="12">
    <w:p w:rsidR="001C014F" w:rsidRPr="00D3469A" w:rsidRDefault="001C014F" w:rsidP="001C014F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D3469A">
        <w:rPr>
          <w:rFonts w:ascii="Times New Roman" w:hAnsi="Times New Roman"/>
          <w:i/>
          <w:sz w:val="24"/>
          <w:szCs w:val="24"/>
        </w:rPr>
        <w:t>Спектор А.А</w:t>
      </w:r>
      <w:r w:rsidRPr="00D3469A">
        <w:rPr>
          <w:rFonts w:ascii="Times New Roman" w:hAnsi="Times New Roman"/>
          <w:sz w:val="24"/>
          <w:szCs w:val="24"/>
        </w:rPr>
        <w:t>., Туманов Э.В. Гражданское право России: Учебное пособие Издательство: Юркомпани, 2009</w:t>
      </w:r>
      <w:r>
        <w:rPr>
          <w:rFonts w:ascii="Times New Roman" w:hAnsi="Times New Roman"/>
          <w:sz w:val="24"/>
          <w:szCs w:val="24"/>
        </w:rPr>
        <w:t>.с.111.</w:t>
      </w:r>
    </w:p>
  </w:footnote>
  <w:footnote w:id="13">
    <w:p w:rsidR="001C014F" w:rsidRPr="00D3469A" w:rsidRDefault="001C014F" w:rsidP="001C014F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69A">
        <w:rPr>
          <w:rStyle w:val="a9"/>
          <w:rFonts w:ascii="Times New Roman" w:hAnsi="Times New Roman"/>
          <w:sz w:val="24"/>
          <w:szCs w:val="24"/>
        </w:rPr>
        <w:footnoteRef/>
      </w:r>
      <w:r w:rsidRPr="00D3469A">
        <w:rPr>
          <w:rFonts w:ascii="Times New Roman" w:hAnsi="Times New Roman"/>
          <w:sz w:val="24"/>
          <w:szCs w:val="24"/>
        </w:rPr>
        <w:t xml:space="preserve"> </w:t>
      </w:r>
      <w:r w:rsidRPr="00D3469A">
        <w:rPr>
          <w:rFonts w:ascii="Times New Roman" w:hAnsi="Times New Roman"/>
          <w:i/>
          <w:sz w:val="24"/>
          <w:szCs w:val="24"/>
        </w:rPr>
        <w:t>Суханов Е.А.</w:t>
      </w:r>
      <w:r w:rsidRPr="00D3469A">
        <w:rPr>
          <w:rFonts w:ascii="Times New Roman" w:hAnsi="Times New Roman"/>
          <w:sz w:val="24"/>
          <w:szCs w:val="24"/>
        </w:rPr>
        <w:t xml:space="preserve"> Российское гражданское право: учебник: В 2 т. Т. I: Общая часть. Вещное право. Наследственное право. Интеллектуальные права. Личные неимущественные права /  Е.А. Суханов. – М.: Статут, 2014.</w:t>
      </w:r>
      <w:r>
        <w:rPr>
          <w:rFonts w:ascii="Times New Roman" w:hAnsi="Times New Roman"/>
          <w:sz w:val="24"/>
          <w:szCs w:val="24"/>
        </w:rPr>
        <w:t>с.74.</w:t>
      </w:r>
    </w:p>
  </w:footnote>
  <w:footnote w:id="14">
    <w:p w:rsidR="001C014F" w:rsidRPr="00654EED" w:rsidRDefault="001C014F" w:rsidP="001C014F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EED">
        <w:rPr>
          <w:rStyle w:val="a9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 w:rsidRPr="00654EED">
        <w:rPr>
          <w:rFonts w:ascii="Times New Roman" w:hAnsi="Times New Roman"/>
          <w:i/>
          <w:sz w:val="24"/>
          <w:szCs w:val="24"/>
        </w:rPr>
        <w:t>Гражданское право</w:t>
      </w:r>
      <w:r w:rsidRPr="00654EED">
        <w:rPr>
          <w:rFonts w:ascii="Times New Roman" w:hAnsi="Times New Roman"/>
          <w:sz w:val="24"/>
          <w:szCs w:val="24"/>
        </w:rPr>
        <w:t>. Том 1. Под ред. А. П. Сергеева, Ю. К. Толстого. – М., Статут, 2011.</w:t>
      </w:r>
      <w:r>
        <w:rPr>
          <w:rFonts w:ascii="Times New Roman" w:hAnsi="Times New Roman"/>
          <w:sz w:val="24"/>
          <w:szCs w:val="24"/>
        </w:rPr>
        <w:t>С.78.</w:t>
      </w:r>
      <w:r w:rsidRPr="00654EED">
        <w:rPr>
          <w:rFonts w:ascii="Times New Roman" w:hAnsi="Times New Roman"/>
          <w:sz w:val="24"/>
          <w:szCs w:val="24"/>
        </w:rPr>
        <w:t xml:space="preserve"> </w:t>
      </w:r>
    </w:p>
  </w:footnote>
  <w:footnote w:id="15">
    <w:p w:rsidR="00326734" w:rsidRPr="00326734" w:rsidRDefault="00326734" w:rsidP="00326734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326734">
        <w:rPr>
          <w:rFonts w:ascii="Times New Roman" w:hAnsi="Times New Roman"/>
          <w:color w:val="000000"/>
          <w:sz w:val="24"/>
          <w:szCs w:val="24"/>
        </w:rPr>
        <w:t xml:space="preserve">Рузанова В.Д. Гражданское право и семейное право как самостоятельные и взаимосвязанные отрасли </w:t>
      </w:r>
      <w:r w:rsidRPr="0032673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// Вестник волгоградского университета. Сер: юриспруденция. -  2013.  - №9.  -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С.11.</w:t>
      </w:r>
    </w:p>
    <w:p w:rsidR="00326734" w:rsidRDefault="00326734" w:rsidP="00326734">
      <w:pPr>
        <w:pStyle w:val="a7"/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900"/>
    <w:rsid w:val="000001E7"/>
    <w:rsid w:val="00004220"/>
    <w:rsid w:val="00004336"/>
    <w:rsid w:val="00011687"/>
    <w:rsid w:val="00012E73"/>
    <w:rsid w:val="00013A62"/>
    <w:rsid w:val="000155B8"/>
    <w:rsid w:val="00016839"/>
    <w:rsid w:val="000168CF"/>
    <w:rsid w:val="000229F2"/>
    <w:rsid w:val="00023473"/>
    <w:rsid w:val="00023EB8"/>
    <w:rsid w:val="00023F17"/>
    <w:rsid w:val="0002475B"/>
    <w:rsid w:val="000248BE"/>
    <w:rsid w:val="0002650D"/>
    <w:rsid w:val="00027582"/>
    <w:rsid w:val="00034D2D"/>
    <w:rsid w:val="00035A2F"/>
    <w:rsid w:val="0004064A"/>
    <w:rsid w:val="00040947"/>
    <w:rsid w:val="00040CA9"/>
    <w:rsid w:val="00041D63"/>
    <w:rsid w:val="00041DF0"/>
    <w:rsid w:val="00042233"/>
    <w:rsid w:val="000440D5"/>
    <w:rsid w:val="000469DD"/>
    <w:rsid w:val="00050CBF"/>
    <w:rsid w:val="000522C2"/>
    <w:rsid w:val="000524C9"/>
    <w:rsid w:val="000546D5"/>
    <w:rsid w:val="00054DF2"/>
    <w:rsid w:val="000553CC"/>
    <w:rsid w:val="000559CD"/>
    <w:rsid w:val="000559EE"/>
    <w:rsid w:val="000563D3"/>
    <w:rsid w:val="00061807"/>
    <w:rsid w:val="00066CDE"/>
    <w:rsid w:val="00067572"/>
    <w:rsid w:val="00070F6B"/>
    <w:rsid w:val="00073E45"/>
    <w:rsid w:val="00074AB3"/>
    <w:rsid w:val="000767F4"/>
    <w:rsid w:val="00076984"/>
    <w:rsid w:val="00080FB6"/>
    <w:rsid w:val="0008754F"/>
    <w:rsid w:val="00087798"/>
    <w:rsid w:val="00087971"/>
    <w:rsid w:val="000928C9"/>
    <w:rsid w:val="000965F7"/>
    <w:rsid w:val="000A4142"/>
    <w:rsid w:val="000A5355"/>
    <w:rsid w:val="000A57B4"/>
    <w:rsid w:val="000A5ECB"/>
    <w:rsid w:val="000B02BF"/>
    <w:rsid w:val="000B2078"/>
    <w:rsid w:val="000B2446"/>
    <w:rsid w:val="000B25CC"/>
    <w:rsid w:val="000B425D"/>
    <w:rsid w:val="000B464F"/>
    <w:rsid w:val="000B6927"/>
    <w:rsid w:val="000B69D2"/>
    <w:rsid w:val="000C0748"/>
    <w:rsid w:val="000C0B96"/>
    <w:rsid w:val="000C724C"/>
    <w:rsid w:val="000D374B"/>
    <w:rsid w:val="000E5B19"/>
    <w:rsid w:val="000E67B9"/>
    <w:rsid w:val="000F5928"/>
    <w:rsid w:val="001016D6"/>
    <w:rsid w:val="001071AE"/>
    <w:rsid w:val="001102C5"/>
    <w:rsid w:val="00116470"/>
    <w:rsid w:val="0012123F"/>
    <w:rsid w:val="00121A6E"/>
    <w:rsid w:val="00123A44"/>
    <w:rsid w:val="00123DAF"/>
    <w:rsid w:val="00124DAF"/>
    <w:rsid w:val="001257C1"/>
    <w:rsid w:val="00125CCA"/>
    <w:rsid w:val="00126ABA"/>
    <w:rsid w:val="00126B98"/>
    <w:rsid w:val="001275C3"/>
    <w:rsid w:val="00133B9C"/>
    <w:rsid w:val="00135258"/>
    <w:rsid w:val="0013681A"/>
    <w:rsid w:val="001440AB"/>
    <w:rsid w:val="0014463F"/>
    <w:rsid w:val="00147859"/>
    <w:rsid w:val="00147DAF"/>
    <w:rsid w:val="00147DB1"/>
    <w:rsid w:val="0015026F"/>
    <w:rsid w:val="00150603"/>
    <w:rsid w:val="00156B6C"/>
    <w:rsid w:val="00160A36"/>
    <w:rsid w:val="00160CE9"/>
    <w:rsid w:val="0016153A"/>
    <w:rsid w:val="001641E1"/>
    <w:rsid w:val="001654CD"/>
    <w:rsid w:val="00166E30"/>
    <w:rsid w:val="00170834"/>
    <w:rsid w:val="00172E2B"/>
    <w:rsid w:val="00172F13"/>
    <w:rsid w:val="00173686"/>
    <w:rsid w:val="001757E7"/>
    <w:rsid w:val="0017615D"/>
    <w:rsid w:val="00177B7A"/>
    <w:rsid w:val="00180047"/>
    <w:rsid w:val="00181994"/>
    <w:rsid w:val="00185554"/>
    <w:rsid w:val="00186966"/>
    <w:rsid w:val="00186FF3"/>
    <w:rsid w:val="001902C8"/>
    <w:rsid w:val="00191B07"/>
    <w:rsid w:val="001932DA"/>
    <w:rsid w:val="00195885"/>
    <w:rsid w:val="00195D43"/>
    <w:rsid w:val="0019756A"/>
    <w:rsid w:val="001A16B5"/>
    <w:rsid w:val="001A257F"/>
    <w:rsid w:val="001A2A9F"/>
    <w:rsid w:val="001A3EF7"/>
    <w:rsid w:val="001A51A8"/>
    <w:rsid w:val="001A5969"/>
    <w:rsid w:val="001B4262"/>
    <w:rsid w:val="001C014F"/>
    <w:rsid w:val="001C0933"/>
    <w:rsid w:val="001C124C"/>
    <w:rsid w:val="001C135F"/>
    <w:rsid w:val="001C2B05"/>
    <w:rsid w:val="001C51AE"/>
    <w:rsid w:val="001C6AC6"/>
    <w:rsid w:val="001D082F"/>
    <w:rsid w:val="001D3F09"/>
    <w:rsid w:val="001D5262"/>
    <w:rsid w:val="001D5609"/>
    <w:rsid w:val="001E185B"/>
    <w:rsid w:val="001E1A95"/>
    <w:rsid w:val="001E6806"/>
    <w:rsid w:val="001E7C65"/>
    <w:rsid w:val="001F0BB2"/>
    <w:rsid w:val="001F40CC"/>
    <w:rsid w:val="001F4C89"/>
    <w:rsid w:val="001F66FF"/>
    <w:rsid w:val="001F70FB"/>
    <w:rsid w:val="001F7248"/>
    <w:rsid w:val="001F7D6B"/>
    <w:rsid w:val="001F7FE8"/>
    <w:rsid w:val="0020130F"/>
    <w:rsid w:val="00201499"/>
    <w:rsid w:val="0020227C"/>
    <w:rsid w:val="00202297"/>
    <w:rsid w:val="00205220"/>
    <w:rsid w:val="0021326E"/>
    <w:rsid w:val="00213C10"/>
    <w:rsid w:val="00213ED2"/>
    <w:rsid w:val="00223389"/>
    <w:rsid w:val="002269EE"/>
    <w:rsid w:val="00227922"/>
    <w:rsid w:val="00227E7E"/>
    <w:rsid w:val="002303E6"/>
    <w:rsid w:val="00236EAF"/>
    <w:rsid w:val="00242789"/>
    <w:rsid w:val="00243821"/>
    <w:rsid w:val="0024691A"/>
    <w:rsid w:val="00250EFF"/>
    <w:rsid w:val="00253601"/>
    <w:rsid w:val="002539A7"/>
    <w:rsid w:val="00255C69"/>
    <w:rsid w:val="0025647C"/>
    <w:rsid w:val="002566C6"/>
    <w:rsid w:val="002572BD"/>
    <w:rsid w:val="0025736B"/>
    <w:rsid w:val="00257A86"/>
    <w:rsid w:val="002602BC"/>
    <w:rsid w:val="0026110B"/>
    <w:rsid w:val="00263BE7"/>
    <w:rsid w:val="002647A9"/>
    <w:rsid w:val="00270794"/>
    <w:rsid w:val="002737B4"/>
    <w:rsid w:val="002803FC"/>
    <w:rsid w:val="0028122B"/>
    <w:rsid w:val="00284CB4"/>
    <w:rsid w:val="00286C9E"/>
    <w:rsid w:val="00286E8D"/>
    <w:rsid w:val="0029035A"/>
    <w:rsid w:val="00290750"/>
    <w:rsid w:val="0029156E"/>
    <w:rsid w:val="00292299"/>
    <w:rsid w:val="0029378B"/>
    <w:rsid w:val="0029631C"/>
    <w:rsid w:val="00297774"/>
    <w:rsid w:val="002A185F"/>
    <w:rsid w:val="002A2CB8"/>
    <w:rsid w:val="002A450B"/>
    <w:rsid w:val="002A53B3"/>
    <w:rsid w:val="002A5E77"/>
    <w:rsid w:val="002B1D76"/>
    <w:rsid w:val="002B2568"/>
    <w:rsid w:val="002B46C9"/>
    <w:rsid w:val="002B526B"/>
    <w:rsid w:val="002C0465"/>
    <w:rsid w:val="002C0754"/>
    <w:rsid w:val="002C09EB"/>
    <w:rsid w:val="002C477D"/>
    <w:rsid w:val="002E1E5F"/>
    <w:rsid w:val="002E5877"/>
    <w:rsid w:val="002E7349"/>
    <w:rsid w:val="002F13BC"/>
    <w:rsid w:val="002F4606"/>
    <w:rsid w:val="002F4848"/>
    <w:rsid w:val="002F664B"/>
    <w:rsid w:val="00300791"/>
    <w:rsid w:val="00300CBB"/>
    <w:rsid w:val="00301003"/>
    <w:rsid w:val="00301A65"/>
    <w:rsid w:val="0030274B"/>
    <w:rsid w:val="00303944"/>
    <w:rsid w:val="0030396F"/>
    <w:rsid w:val="0030514D"/>
    <w:rsid w:val="00305CED"/>
    <w:rsid w:val="00305F60"/>
    <w:rsid w:val="00306BAD"/>
    <w:rsid w:val="0030770B"/>
    <w:rsid w:val="003106BF"/>
    <w:rsid w:val="00315027"/>
    <w:rsid w:val="0032340E"/>
    <w:rsid w:val="00323949"/>
    <w:rsid w:val="00323AD7"/>
    <w:rsid w:val="00324E8E"/>
    <w:rsid w:val="00325F87"/>
    <w:rsid w:val="00326734"/>
    <w:rsid w:val="003267D4"/>
    <w:rsid w:val="003318DC"/>
    <w:rsid w:val="003340ED"/>
    <w:rsid w:val="00340FE1"/>
    <w:rsid w:val="0034201F"/>
    <w:rsid w:val="003420BE"/>
    <w:rsid w:val="00342319"/>
    <w:rsid w:val="00343E1E"/>
    <w:rsid w:val="00345333"/>
    <w:rsid w:val="003506DD"/>
    <w:rsid w:val="00350DB9"/>
    <w:rsid w:val="003521BF"/>
    <w:rsid w:val="00353EC9"/>
    <w:rsid w:val="0035433F"/>
    <w:rsid w:val="00355624"/>
    <w:rsid w:val="00356EA7"/>
    <w:rsid w:val="00362656"/>
    <w:rsid w:val="00363C15"/>
    <w:rsid w:val="00364129"/>
    <w:rsid w:val="00373256"/>
    <w:rsid w:val="0037414A"/>
    <w:rsid w:val="00374D30"/>
    <w:rsid w:val="003762FE"/>
    <w:rsid w:val="00376B74"/>
    <w:rsid w:val="003817BF"/>
    <w:rsid w:val="00382F34"/>
    <w:rsid w:val="003832C1"/>
    <w:rsid w:val="003833E1"/>
    <w:rsid w:val="003877E7"/>
    <w:rsid w:val="00390BF3"/>
    <w:rsid w:val="003914A5"/>
    <w:rsid w:val="00394EED"/>
    <w:rsid w:val="003A0252"/>
    <w:rsid w:val="003A2144"/>
    <w:rsid w:val="003B2A27"/>
    <w:rsid w:val="003B4359"/>
    <w:rsid w:val="003B6B55"/>
    <w:rsid w:val="003B7AD1"/>
    <w:rsid w:val="003C0CE5"/>
    <w:rsid w:val="003C21B2"/>
    <w:rsid w:val="003D1271"/>
    <w:rsid w:val="003E00CF"/>
    <w:rsid w:val="003E0875"/>
    <w:rsid w:val="003E1A79"/>
    <w:rsid w:val="003E3257"/>
    <w:rsid w:val="003F291E"/>
    <w:rsid w:val="003F38F4"/>
    <w:rsid w:val="003F3A8A"/>
    <w:rsid w:val="003F48AF"/>
    <w:rsid w:val="0040247C"/>
    <w:rsid w:val="0040291F"/>
    <w:rsid w:val="00404CA8"/>
    <w:rsid w:val="00406590"/>
    <w:rsid w:val="00407B77"/>
    <w:rsid w:val="00410C28"/>
    <w:rsid w:val="00411316"/>
    <w:rsid w:val="004122B8"/>
    <w:rsid w:val="00413B6A"/>
    <w:rsid w:val="00416D3D"/>
    <w:rsid w:val="00421313"/>
    <w:rsid w:val="004220BA"/>
    <w:rsid w:val="0042782D"/>
    <w:rsid w:val="00431CAE"/>
    <w:rsid w:val="004331A8"/>
    <w:rsid w:val="00433D8F"/>
    <w:rsid w:val="00436EDF"/>
    <w:rsid w:val="00441C90"/>
    <w:rsid w:val="004458C9"/>
    <w:rsid w:val="00445CB3"/>
    <w:rsid w:val="0045174A"/>
    <w:rsid w:val="00454003"/>
    <w:rsid w:val="00457FF2"/>
    <w:rsid w:val="004604E3"/>
    <w:rsid w:val="004605EA"/>
    <w:rsid w:val="0046621C"/>
    <w:rsid w:val="0046626C"/>
    <w:rsid w:val="0046703C"/>
    <w:rsid w:val="00467368"/>
    <w:rsid w:val="004677F9"/>
    <w:rsid w:val="00467BE8"/>
    <w:rsid w:val="00471C94"/>
    <w:rsid w:val="00473FF5"/>
    <w:rsid w:val="00474895"/>
    <w:rsid w:val="00476C8D"/>
    <w:rsid w:val="004805F0"/>
    <w:rsid w:val="00482C9B"/>
    <w:rsid w:val="00483287"/>
    <w:rsid w:val="00487C14"/>
    <w:rsid w:val="0049216D"/>
    <w:rsid w:val="0049264D"/>
    <w:rsid w:val="00495BC2"/>
    <w:rsid w:val="004A0A43"/>
    <w:rsid w:val="004A0E1E"/>
    <w:rsid w:val="004A3319"/>
    <w:rsid w:val="004A4300"/>
    <w:rsid w:val="004A4B6E"/>
    <w:rsid w:val="004A58FF"/>
    <w:rsid w:val="004A7C5B"/>
    <w:rsid w:val="004B03B0"/>
    <w:rsid w:val="004B21B0"/>
    <w:rsid w:val="004B38FD"/>
    <w:rsid w:val="004B4CD7"/>
    <w:rsid w:val="004B6BE4"/>
    <w:rsid w:val="004D1D6F"/>
    <w:rsid w:val="004D3619"/>
    <w:rsid w:val="004D4966"/>
    <w:rsid w:val="004D7CFA"/>
    <w:rsid w:val="004E3AC7"/>
    <w:rsid w:val="004E4E28"/>
    <w:rsid w:val="004E7394"/>
    <w:rsid w:val="004F1F86"/>
    <w:rsid w:val="004F74F2"/>
    <w:rsid w:val="005052A6"/>
    <w:rsid w:val="00511BFF"/>
    <w:rsid w:val="00511DFB"/>
    <w:rsid w:val="0051504A"/>
    <w:rsid w:val="00516893"/>
    <w:rsid w:val="00520C37"/>
    <w:rsid w:val="00527C7A"/>
    <w:rsid w:val="00531508"/>
    <w:rsid w:val="00531DE6"/>
    <w:rsid w:val="005338F1"/>
    <w:rsid w:val="005345D4"/>
    <w:rsid w:val="00535F27"/>
    <w:rsid w:val="0053785D"/>
    <w:rsid w:val="00540F5B"/>
    <w:rsid w:val="00542FE2"/>
    <w:rsid w:val="00550027"/>
    <w:rsid w:val="005508B1"/>
    <w:rsid w:val="00552559"/>
    <w:rsid w:val="00552E72"/>
    <w:rsid w:val="0055417B"/>
    <w:rsid w:val="00560AA1"/>
    <w:rsid w:val="0056184D"/>
    <w:rsid w:val="00562AAF"/>
    <w:rsid w:val="0056410D"/>
    <w:rsid w:val="0056417E"/>
    <w:rsid w:val="00564597"/>
    <w:rsid w:val="005651A1"/>
    <w:rsid w:val="005660D5"/>
    <w:rsid w:val="005660D9"/>
    <w:rsid w:val="00571EE4"/>
    <w:rsid w:val="00572C68"/>
    <w:rsid w:val="005738A8"/>
    <w:rsid w:val="00582DBC"/>
    <w:rsid w:val="00583FAE"/>
    <w:rsid w:val="005912C8"/>
    <w:rsid w:val="00595ECE"/>
    <w:rsid w:val="005A0BB0"/>
    <w:rsid w:val="005A3D3C"/>
    <w:rsid w:val="005A74B3"/>
    <w:rsid w:val="005B0D28"/>
    <w:rsid w:val="005B2A38"/>
    <w:rsid w:val="005B4A5F"/>
    <w:rsid w:val="005C1A4C"/>
    <w:rsid w:val="005C44A7"/>
    <w:rsid w:val="005C7858"/>
    <w:rsid w:val="005D1DA0"/>
    <w:rsid w:val="005D1E24"/>
    <w:rsid w:val="005D3C3D"/>
    <w:rsid w:val="005E0BEA"/>
    <w:rsid w:val="005E171D"/>
    <w:rsid w:val="005E19ED"/>
    <w:rsid w:val="005E3E46"/>
    <w:rsid w:val="005E5011"/>
    <w:rsid w:val="005F4027"/>
    <w:rsid w:val="005F6170"/>
    <w:rsid w:val="005F7029"/>
    <w:rsid w:val="005F7957"/>
    <w:rsid w:val="005F7E8A"/>
    <w:rsid w:val="0060033F"/>
    <w:rsid w:val="00602003"/>
    <w:rsid w:val="006103F2"/>
    <w:rsid w:val="00614439"/>
    <w:rsid w:val="0062229B"/>
    <w:rsid w:val="006227FD"/>
    <w:rsid w:val="00625258"/>
    <w:rsid w:val="006254E4"/>
    <w:rsid w:val="00626499"/>
    <w:rsid w:val="00626646"/>
    <w:rsid w:val="00634586"/>
    <w:rsid w:val="00640B1E"/>
    <w:rsid w:val="0064125D"/>
    <w:rsid w:val="006461BE"/>
    <w:rsid w:val="006529C7"/>
    <w:rsid w:val="0065686F"/>
    <w:rsid w:val="00663985"/>
    <w:rsid w:val="00664843"/>
    <w:rsid w:val="00670047"/>
    <w:rsid w:val="00671AC5"/>
    <w:rsid w:val="00671C7B"/>
    <w:rsid w:val="00675086"/>
    <w:rsid w:val="006753C6"/>
    <w:rsid w:val="006756F3"/>
    <w:rsid w:val="00677F2F"/>
    <w:rsid w:val="00680779"/>
    <w:rsid w:val="00685D8F"/>
    <w:rsid w:val="0069049E"/>
    <w:rsid w:val="0069578F"/>
    <w:rsid w:val="00695DA1"/>
    <w:rsid w:val="00696697"/>
    <w:rsid w:val="00697EEA"/>
    <w:rsid w:val="006A0084"/>
    <w:rsid w:val="006A1597"/>
    <w:rsid w:val="006A357B"/>
    <w:rsid w:val="006A60B1"/>
    <w:rsid w:val="006A671D"/>
    <w:rsid w:val="006A6D42"/>
    <w:rsid w:val="006A72B2"/>
    <w:rsid w:val="006A7CFD"/>
    <w:rsid w:val="006B01F1"/>
    <w:rsid w:val="006B16C7"/>
    <w:rsid w:val="006B2B2C"/>
    <w:rsid w:val="006B408D"/>
    <w:rsid w:val="006B60AF"/>
    <w:rsid w:val="006C1526"/>
    <w:rsid w:val="006D138E"/>
    <w:rsid w:val="006D1920"/>
    <w:rsid w:val="006D2B95"/>
    <w:rsid w:val="006D36A8"/>
    <w:rsid w:val="006D637C"/>
    <w:rsid w:val="006D7C65"/>
    <w:rsid w:val="006E03DE"/>
    <w:rsid w:val="006E2ED0"/>
    <w:rsid w:val="006E2FDD"/>
    <w:rsid w:val="006E3F29"/>
    <w:rsid w:val="006E6487"/>
    <w:rsid w:val="006E7754"/>
    <w:rsid w:val="006F127C"/>
    <w:rsid w:val="006F1292"/>
    <w:rsid w:val="006F191A"/>
    <w:rsid w:val="007000C1"/>
    <w:rsid w:val="00700B62"/>
    <w:rsid w:val="00700D5D"/>
    <w:rsid w:val="007028A0"/>
    <w:rsid w:val="00702BD0"/>
    <w:rsid w:val="00703435"/>
    <w:rsid w:val="007041DA"/>
    <w:rsid w:val="0070459E"/>
    <w:rsid w:val="00704CF3"/>
    <w:rsid w:val="007060D8"/>
    <w:rsid w:val="00706729"/>
    <w:rsid w:val="00710F2A"/>
    <w:rsid w:val="00711B89"/>
    <w:rsid w:val="00715032"/>
    <w:rsid w:val="00716DB9"/>
    <w:rsid w:val="007243A4"/>
    <w:rsid w:val="007251DC"/>
    <w:rsid w:val="007252D2"/>
    <w:rsid w:val="007302D2"/>
    <w:rsid w:val="00730432"/>
    <w:rsid w:val="0073053E"/>
    <w:rsid w:val="007312B9"/>
    <w:rsid w:val="00735D33"/>
    <w:rsid w:val="007403E0"/>
    <w:rsid w:val="00746F59"/>
    <w:rsid w:val="00750478"/>
    <w:rsid w:val="007509E3"/>
    <w:rsid w:val="00751358"/>
    <w:rsid w:val="00754862"/>
    <w:rsid w:val="0075584A"/>
    <w:rsid w:val="00760859"/>
    <w:rsid w:val="00760951"/>
    <w:rsid w:val="007611B1"/>
    <w:rsid w:val="00762796"/>
    <w:rsid w:val="00762F45"/>
    <w:rsid w:val="0076645F"/>
    <w:rsid w:val="0076655E"/>
    <w:rsid w:val="00766DD8"/>
    <w:rsid w:val="0077478F"/>
    <w:rsid w:val="00776354"/>
    <w:rsid w:val="0078054C"/>
    <w:rsid w:val="007824FA"/>
    <w:rsid w:val="00782D1E"/>
    <w:rsid w:val="0078685A"/>
    <w:rsid w:val="00790BE9"/>
    <w:rsid w:val="00793E2B"/>
    <w:rsid w:val="00793F4B"/>
    <w:rsid w:val="007A0581"/>
    <w:rsid w:val="007A0EE0"/>
    <w:rsid w:val="007A66AB"/>
    <w:rsid w:val="007A67A2"/>
    <w:rsid w:val="007B0CE5"/>
    <w:rsid w:val="007B1CE1"/>
    <w:rsid w:val="007B68E2"/>
    <w:rsid w:val="007B70BF"/>
    <w:rsid w:val="007C08D9"/>
    <w:rsid w:val="007C1AB1"/>
    <w:rsid w:val="007C247F"/>
    <w:rsid w:val="007D30F4"/>
    <w:rsid w:val="007D61F9"/>
    <w:rsid w:val="007E5747"/>
    <w:rsid w:val="007E5835"/>
    <w:rsid w:val="007F1629"/>
    <w:rsid w:val="007F18CB"/>
    <w:rsid w:val="007F46BD"/>
    <w:rsid w:val="007F5C90"/>
    <w:rsid w:val="007F5EC1"/>
    <w:rsid w:val="00804DC7"/>
    <w:rsid w:val="00805F51"/>
    <w:rsid w:val="008109EF"/>
    <w:rsid w:val="00810FA9"/>
    <w:rsid w:val="008115E2"/>
    <w:rsid w:val="00812900"/>
    <w:rsid w:val="008148DD"/>
    <w:rsid w:val="00820F87"/>
    <w:rsid w:val="00823620"/>
    <w:rsid w:val="00823EAB"/>
    <w:rsid w:val="00825F0F"/>
    <w:rsid w:val="008271BF"/>
    <w:rsid w:val="008275DD"/>
    <w:rsid w:val="00827B6B"/>
    <w:rsid w:val="00827E41"/>
    <w:rsid w:val="00834575"/>
    <w:rsid w:val="00835072"/>
    <w:rsid w:val="00835A7D"/>
    <w:rsid w:val="00835B81"/>
    <w:rsid w:val="00835C39"/>
    <w:rsid w:val="0083626D"/>
    <w:rsid w:val="00836885"/>
    <w:rsid w:val="008404C8"/>
    <w:rsid w:val="00840EE7"/>
    <w:rsid w:val="00841CD5"/>
    <w:rsid w:val="00842E4A"/>
    <w:rsid w:val="00843F50"/>
    <w:rsid w:val="00845089"/>
    <w:rsid w:val="00847077"/>
    <w:rsid w:val="00847529"/>
    <w:rsid w:val="008517E2"/>
    <w:rsid w:val="00851EE2"/>
    <w:rsid w:val="00854944"/>
    <w:rsid w:val="008564B7"/>
    <w:rsid w:val="008605B5"/>
    <w:rsid w:val="00861DA0"/>
    <w:rsid w:val="00862195"/>
    <w:rsid w:val="00864E43"/>
    <w:rsid w:val="0086624C"/>
    <w:rsid w:val="0086651E"/>
    <w:rsid w:val="00872956"/>
    <w:rsid w:val="00873027"/>
    <w:rsid w:val="008810ED"/>
    <w:rsid w:val="00883242"/>
    <w:rsid w:val="00884916"/>
    <w:rsid w:val="00886C9F"/>
    <w:rsid w:val="00886F3E"/>
    <w:rsid w:val="00894993"/>
    <w:rsid w:val="00896894"/>
    <w:rsid w:val="0089786A"/>
    <w:rsid w:val="008A22DD"/>
    <w:rsid w:val="008A616A"/>
    <w:rsid w:val="008A6988"/>
    <w:rsid w:val="008A7143"/>
    <w:rsid w:val="008B061A"/>
    <w:rsid w:val="008B5599"/>
    <w:rsid w:val="008C2CD1"/>
    <w:rsid w:val="008C2D6E"/>
    <w:rsid w:val="008C34F0"/>
    <w:rsid w:val="008C532C"/>
    <w:rsid w:val="008C79CF"/>
    <w:rsid w:val="008D0315"/>
    <w:rsid w:val="008D0E9C"/>
    <w:rsid w:val="008D7084"/>
    <w:rsid w:val="008D774B"/>
    <w:rsid w:val="008E1593"/>
    <w:rsid w:val="008E1CDB"/>
    <w:rsid w:val="008E3729"/>
    <w:rsid w:val="008E7110"/>
    <w:rsid w:val="008F011B"/>
    <w:rsid w:val="008F3EDA"/>
    <w:rsid w:val="008F7B3D"/>
    <w:rsid w:val="0090072A"/>
    <w:rsid w:val="00901602"/>
    <w:rsid w:val="00903441"/>
    <w:rsid w:val="00904154"/>
    <w:rsid w:val="009042C8"/>
    <w:rsid w:val="00906896"/>
    <w:rsid w:val="009107FF"/>
    <w:rsid w:val="00912508"/>
    <w:rsid w:val="0091625F"/>
    <w:rsid w:val="00917E09"/>
    <w:rsid w:val="00917F3B"/>
    <w:rsid w:val="0092102E"/>
    <w:rsid w:val="00927215"/>
    <w:rsid w:val="009274F2"/>
    <w:rsid w:val="009278FE"/>
    <w:rsid w:val="0093112C"/>
    <w:rsid w:val="00941C63"/>
    <w:rsid w:val="00945674"/>
    <w:rsid w:val="00945B9F"/>
    <w:rsid w:val="00946597"/>
    <w:rsid w:val="00952511"/>
    <w:rsid w:val="00954A77"/>
    <w:rsid w:val="00954A9E"/>
    <w:rsid w:val="00955B93"/>
    <w:rsid w:val="009644C3"/>
    <w:rsid w:val="00965C28"/>
    <w:rsid w:val="00966359"/>
    <w:rsid w:val="00967F8C"/>
    <w:rsid w:val="009700D1"/>
    <w:rsid w:val="009720B4"/>
    <w:rsid w:val="0097312E"/>
    <w:rsid w:val="0097598A"/>
    <w:rsid w:val="009777E0"/>
    <w:rsid w:val="00983E25"/>
    <w:rsid w:val="00987FB2"/>
    <w:rsid w:val="009905DB"/>
    <w:rsid w:val="00992D02"/>
    <w:rsid w:val="00993897"/>
    <w:rsid w:val="009955E7"/>
    <w:rsid w:val="00996E61"/>
    <w:rsid w:val="009A0965"/>
    <w:rsid w:val="009A345F"/>
    <w:rsid w:val="009A6ABC"/>
    <w:rsid w:val="009B0E4A"/>
    <w:rsid w:val="009B0F70"/>
    <w:rsid w:val="009B1579"/>
    <w:rsid w:val="009B173D"/>
    <w:rsid w:val="009B2548"/>
    <w:rsid w:val="009B5EF3"/>
    <w:rsid w:val="009B60D7"/>
    <w:rsid w:val="009B6A13"/>
    <w:rsid w:val="009B6E05"/>
    <w:rsid w:val="009B71A9"/>
    <w:rsid w:val="009C1441"/>
    <w:rsid w:val="009C4A18"/>
    <w:rsid w:val="009C4E8E"/>
    <w:rsid w:val="009C66C4"/>
    <w:rsid w:val="009C6E80"/>
    <w:rsid w:val="009C7B73"/>
    <w:rsid w:val="009D1C5D"/>
    <w:rsid w:val="009D2A4E"/>
    <w:rsid w:val="009D3948"/>
    <w:rsid w:val="009D7474"/>
    <w:rsid w:val="009E15E6"/>
    <w:rsid w:val="009E1FA7"/>
    <w:rsid w:val="009E4640"/>
    <w:rsid w:val="009E681E"/>
    <w:rsid w:val="009F4944"/>
    <w:rsid w:val="009F5959"/>
    <w:rsid w:val="009F7769"/>
    <w:rsid w:val="00A04B93"/>
    <w:rsid w:val="00A07805"/>
    <w:rsid w:val="00A22408"/>
    <w:rsid w:val="00A24810"/>
    <w:rsid w:val="00A331C1"/>
    <w:rsid w:val="00A35C06"/>
    <w:rsid w:val="00A37F44"/>
    <w:rsid w:val="00A41D29"/>
    <w:rsid w:val="00A4496C"/>
    <w:rsid w:val="00A57994"/>
    <w:rsid w:val="00A63D27"/>
    <w:rsid w:val="00A803EA"/>
    <w:rsid w:val="00A90087"/>
    <w:rsid w:val="00A91AC7"/>
    <w:rsid w:val="00A93436"/>
    <w:rsid w:val="00A93FF3"/>
    <w:rsid w:val="00A9457C"/>
    <w:rsid w:val="00A94BB2"/>
    <w:rsid w:val="00A9525B"/>
    <w:rsid w:val="00A9621A"/>
    <w:rsid w:val="00AA22BE"/>
    <w:rsid w:val="00AA270B"/>
    <w:rsid w:val="00AA3A1C"/>
    <w:rsid w:val="00AA40FD"/>
    <w:rsid w:val="00AA59F5"/>
    <w:rsid w:val="00AA6062"/>
    <w:rsid w:val="00AA6565"/>
    <w:rsid w:val="00AA6695"/>
    <w:rsid w:val="00AA7018"/>
    <w:rsid w:val="00AB232A"/>
    <w:rsid w:val="00AB273A"/>
    <w:rsid w:val="00AB27E3"/>
    <w:rsid w:val="00AB5025"/>
    <w:rsid w:val="00AB7958"/>
    <w:rsid w:val="00AD0F62"/>
    <w:rsid w:val="00AD1B7C"/>
    <w:rsid w:val="00AD359D"/>
    <w:rsid w:val="00AE1DC2"/>
    <w:rsid w:val="00AE7BA0"/>
    <w:rsid w:val="00AF3258"/>
    <w:rsid w:val="00B00387"/>
    <w:rsid w:val="00B05852"/>
    <w:rsid w:val="00B07AF9"/>
    <w:rsid w:val="00B15098"/>
    <w:rsid w:val="00B176C2"/>
    <w:rsid w:val="00B230CC"/>
    <w:rsid w:val="00B23B14"/>
    <w:rsid w:val="00B24CD1"/>
    <w:rsid w:val="00B25B30"/>
    <w:rsid w:val="00B265E7"/>
    <w:rsid w:val="00B26DC0"/>
    <w:rsid w:val="00B31C5F"/>
    <w:rsid w:val="00B31CF7"/>
    <w:rsid w:val="00B34F52"/>
    <w:rsid w:val="00B36CB6"/>
    <w:rsid w:val="00B413FD"/>
    <w:rsid w:val="00B4672B"/>
    <w:rsid w:val="00B47052"/>
    <w:rsid w:val="00B50553"/>
    <w:rsid w:val="00B558D4"/>
    <w:rsid w:val="00B56BF7"/>
    <w:rsid w:val="00B56F78"/>
    <w:rsid w:val="00B63397"/>
    <w:rsid w:val="00B64593"/>
    <w:rsid w:val="00B646E9"/>
    <w:rsid w:val="00B704E5"/>
    <w:rsid w:val="00B81F9E"/>
    <w:rsid w:val="00B835A4"/>
    <w:rsid w:val="00B949E5"/>
    <w:rsid w:val="00B95CB3"/>
    <w:rsid w:val="00B96109"/>
    <w:rsid w:val="00B966A3"/>
    <w:rsid w:val="00B97A1E"/>
    <w:rsid w:val="00BA0EDB"/>
    <w:rsid w:val="00BA43EB"/>
    <w:rsid w:val="00BA5DC4"/>
    <w:rsid w:val="00BB0207"/>
    <w:rsid w:val="00BB09FD"/>
    <w:rsid w:val="00BB0B20"/>
    <w:rsid w:val="00BB0F27"/>
    <w:rsid w:val="00BB4126"/>
    <w:rsid w:val="00BC2E87"/>
    <w:rsid w:val="00BC5055"/>
    <w:rsid w:val="00BC5437"/>
    <w:rsid w:val="00BC62FB"/>
    <w:rsid w:val="00BD124B"/>
    <w:rsid w:val="00BD194D"/>
    <w:rsid w:val="00BD2225"/>
    <w:rsid w:val="00BE0314"/>
    <w:rsid w:val="00BE5216"/>
    <w:rsid w:val="00BE5F17"/>
    <w:rsid w:val="00BF4290"/>
    <w:rsid w:val="00C04BD3"/>
    <w:rsid w:val="00C05F4B"/>
    <w:rsid w:val="00C066DD"/>
    <w:rsid w:val="00C07BA9"/>
    <w:rsid w:val="00C116AE"/>
    <w:rsid w:val="00C11E08"/>
    <w:rsid w:val="00C13935"/>
    <w:rsid w:val="00C16CF0"/>
    <w:rsid w:val="00C17EA6"/>
    <w:rsid w:val="00C21904"/>
    <w:rsid w:val="00C25F9A"/>
    <w:rsid w:val="00C31A08"/>
    <w:rsid w:val="00C333FC"/>
    <w:rsid w:val="00C33A2E"/>
    <w:rsid w:val="00C344BC"/>
    <w:rsid w:val="00C34994"/>
    <w:rsid w:val="00C40F03"/>
    <w:rsid w:val="00C46011"/>
    <w:rsid w:val="00C50380"/>
    <w:rsid w:val="00C53C96"/>
    <w:rsid w:val="00C54043"/>
    <w:rsid w:val="00C54D08"/>
    <w:rsid w:val="00C61C82"/>
    <w:rsid w:val="00C63C85"/>
    <w:rsid w:val="00C66BF0"/>
    <w:rsid w:val="00C7160A"/>
    <w:rsid w:val="00C724FE"/>
    <w:rsid w:val="00C81CEA"/>
    <w:rsid w:val="00C81E61"/>
    <w:rsid w:val="00C81EA0"/>
    <w:rsid w:val="00C93BAA"/>
    <w:rsid w:val="00C95184"/>
    <w:rsid w:val="00CA046C"/>
    <w:rsid w:val="00CA449B"/>
    <w:rsid w:val="00CB1138"/>
    <w:rsid w:val="00CB3A94"/>
    <w:rsid w:val="00CB4DA2"/>
    <w:rsid w:val="00CB513A"/>
    <w:rsid w:val="00CC104F"/>
    <w:rsid w:val="00CC16F6"/>
    <w:rsid w:val="00CC1A95"/>
    <w:rsid w:val="00CC2DEC"/>
    <w:rsid w:val="00CC359A"/>
    <w:rsid w:val="00CC594C"/>
    <w:rsid w:val="00CC5967"/>
    <w:rsid w:val="00CC5EF0"/>
    <w:rsid w:val="00CC66F2"/>
    <w:rsid w:val="00CD132C"/>
    <w:rsid w:val="00CD14CA"/>
    <w:rsid w:val="00CD17B6"/>
    <w:rsid w:val="00CD295F"/>
    <w:rsid w:val="00CD3F22"/>
    <w:rsid w:val="00CD4DB9"/>
    <w:rsid w:val="00CD5075"/>
    <w:rsid w:val="00CD536B"/>
    <w:rsid w:val="00CD7CB9"/>
    <w:rsid w:val="00CE5DFD"/>
    <w:rsid w:val="00CF0AA0"/>
    <w:rsid w:val="00CF3432"/>
    <w:rsid w:val="00CF3A75"/>
    <w:rsid w:val="00CF5A33"/>
    <w:rsid w:val="00D00805"/>
    <w:rsid w:val="00D00F14"/>
    <w:rsid w:val="00D023B6"/>
    <w:rsid w:val="00D031D1"/>
    <w:rsid w:val="00D04109"/>
    <w:rsid w:val="00D05158"/>
    <w:rsid w:val="00D069CE"/>
    <w:rsid w:val="00D07BF0"/>
    <w:rsid w:val="00D10CF3"/>
    <w:rsid w:val="00D10DA6"/>
    <w:rsid w:val="00D11821"/>
    <w:rsid w:val="00D12D53"/>
    <w:rsid w:val="00D16248"/>
    <w:rsid w:val="00D2275E"/>
    <w:rsid w:val="00D2510D"/>
    <w:rsid w:val="00D35123"/>
    <w:rsid w:val="00D3591E"/>
    <w:rsid w:val="00D35DD1"/>
    <w:rsid w:val="00D40F59"/>
    <w:rsid w:val="00D42E18"/>
    <w:rsid w:val="00D456B7"/>
    <w:rsid w:val="00D52011"/>
    <w:rsid w:val="00D53A56"/>
    <w:rsid w:val="00D56448"/>
    <w:rsid w:val="00D60F09"/>
    <w:rsid w:val="00D63509"/>
    <w:rsid w:val="00D645F7"/>
    <w:rsid w:val="00D65AF2"/>
    <w:rsid w:val="00D7046E"/>
    <w:rsid w:val="00D70B56"/>
    <w:rsid w:val="00D737D4"/>
    <w:rsid w:val="00D74461"/>
    <w:rsid w:val="00D76343"/>
    <w:rsid w:val="00D8250D"/>
    <w:rsid w:val="00D83148"/>
    <w:rsid w:val="00D84718"/>
    <w:rsid w:val="00D84EA0"/>
    <w:rsid w:val="00D86E1F"/>
    <w:rsid w:val="00D90094"/>
    <w:rsid w:val="00D90A17"/>
    <w:rsid w:val="00D91B39"/>
    <w:rsid w:val="00D921C0"/>
    <w:rsid w:val="00D924A5"/>
    <w:rsid w:val="00D93E2D"/>
    <w:rsid w:val="00D954B6"/>
    <w:rsid w:val="00D96769"/>
    <w:rsid w:val="00DB1EBE"/>
    <w:rsid w:val="00DB2830"/>
    <w:rsid w:val="00DB366E"/>
    <w:rsid w:val="00DB6C23"/>
    <w:rsid w:val="00DB6D57"/>
    <w:rsid w:val="00DB6DC7"/>
    <w:rsid w:val="00DC04C8"/>
    <w:rsid w:val="00DC1970"/>
    <w:rsid w:val="00DC28CB"/>
    <w:rsid w:val="00DC4968"/>
    <w:rsid w:val="00DC6C96"/>
    <w:rsid w:val="00DD3496"/>
    <w:rsid w:val="00DD3B04"/>
    <w:rsid w:val="00DD472A"/>
    <w:rsid w:val="00DD68A1"/>
    <w:rsid w:val="00DD780B"/>
    <w:rsid w:val="00DE2C8D"/>
    <w:rsid w:val="00DE3580"/>
    <w:rsid w:val="00DE5CD4"/>
    <w:rsid w:val="00DE70D6"/>
    <w:rsid w:val="00DE7D20"/>
    <w:rsid w:val="00DF5823"/>
    <w:rsid w:val="00E0141D"/>
    <w:rsid w:val="00E01D55"/>
    <w:rsid w:val="00E02AF6"/>
    <w:rsid w:val="00E06943"/>
    <w:rsid w:val="00E06CC6"/>
    <w:rsid w:val="00E10EBE"/>
    <w:rsid w:val="00E11A89"/>
    <w:rsid w:val="00E11E73"/>
    <w:rsid w:val="00E129A6"/>
    <w:rsid w:val="00E14C56"/>
    <w:rsid w:val="00E203BC"/>
    <w:rsid w:val="00E24D04"/>
    <w:rsid w:val="00E275AB"/>
    <w:rsid w:val="00E3019D"/>
    <w:rsid w:val="00E40710"/>
    <w:rsid w:val="00E452DF"/>
    <w:rsid w:val="00E505B3"/>
    <w:rsid w:val="00E51FD2"/>
    <w:rsid w:val="00E550AE"/>
    <w:rsid w:val="00E55975"/>
    <w:rsid w:val="00E56304"/>
    <w:rsid w:val="00E57413"/>
    <w:rsid w:val="00E6037F"/>
    <w:rsid w:val="00E62B97"/>
    <w:rsid w:val="00E63329"/>
    <w:rsid w:val="00E66B30"/>
    <w:rsid w:val="00E67CB8"/>
    <w:rsid w:val="00E70314"/>
    <w:rsid w:val="00E70DA6"/>
    <w:rsid w:val="00E715C0"/>
    <w:rsid w:val="00E7278F"/>
    <w:rsid w:val="00E73264"/>
    <w:rsid w:val="00E82F76"/>
    <w:rsid w:val="00E83623"/>
    <w:rsid w:val="00E86293"/>
    <w:rsid w:val="00E8656C"/>
    <w:rsid w:val="00E90598"/>
    <w:rsid w:val="00E94C46"/>
    <w:rsid w:val="00E956DB"/>
    <w:rsid w:val="00EA0C67"/>
    <w:rsid w:val="00EA1490"/>
    <w:rsid w:val="00EA1F1E"/>
    <w:rsid w:val="00EA339B"/>
    <w:rsid w:val="00EA6E00"/>
    <w:rsid w:val="00EB1C89"/>
    <w:rsid w:val="00EB3032"/>
    <w:rsid w:val="00EB5134"/>
    <w:rsid w:val="00EC292F"/>
    <w:rsid w:val="00EC2944"/>
    <w:rsid w:val="00EC5718"/>
    <w:rsid w:val="00EC645E"/>
    <w:rsid w:val="00EC722D"/>
    <w:rsid w:val="00EC7B1D"/>
    <w:rsid w:val="00ED08C3"/>
    <w:rsid w:val="00ED5377"/>
    <w:rsid w:val="00ED541C"/>
    <w:rsid w:val="00ED5BF1"/>
    <w:rsid w:val="00EE043A"/>
    <w:rsid w:val="00EE167E"/>
    <w:rsid w:val="00EE4D44"/>
    <w:rsid w:val="00EE5148"/>
    <w:rsid w:val="00EE757D"/>
    <w:rsid w:val="00EF09F1"/>
    <w:rsid w:val="00F006E6"/>
    <w:rsid w:val="00F013A3"/>
    <w:rsid w:val="00F02DEC"/>
    <w:rsid w:val="00F02F7C"/>
    <w:rsid w:val="00F04FBD"/>
    <w:rsid w:val="00F04FE1"/>
    <w:rsid w:val="00F056D1"/>
    <w:rsid w:val="00F071AD"/>
    <w:rsid w:val="00F1001C"/>
    <w:rsid w:val="00F10CD1"/>
    <w:rsid w:val="00F12810"/>
    <w:rsid w:val="00F149CC"/>
    <w:rsid w:val="00F157AC"/>
    <w:rsid w:val="00F15CF8"/>
    <w:rsid w:val="00F22B43"/>
    <w:rsid w:val="00F22C0B"/>
    <w:rsid w:val="00F2415D"/>
    <w:rsid w:val="00F2587E"/>
    <w:rsid w:val="00F25C3E"/>
    <w:rsid w:val="00F304DC"/>
    <w:rsid w:val="00F30A7E"/>
    <w:rsid w:val="00F30BA7"/>
    <w:rsid w:val="00F34095"/>
    <w:rsid w:val="00F36469"/>
    <w:rsid w:val="00F36F59"/>
    <w:rsid w:val="00F36FDD"/>
    <w:rsid w:val="00F37A45"/>
    <w:rsid w:val="00F41DDA"/>
    <w:rsid w:val="00F41F2A"/>
    <w:rsid w:val="00F44385"/>
    <w:rsid w:val="00F504F0"/>
    <w:rsid w:val="00F5176E"/>
    <w:rsid w:val="00F5245D"/>
    <w:rsid w:val="00F55A1D"/>
    <w:rsid w:val="00F5724A"/>
    <w:rsid w:val="00F626C3"/>
    <w:rsid w:val="00F63B7E"/>
    <w:rsid w:val="00F64BE1"/>
    <w:rsid w:val="00F64CF9"/>
    <w:rsid w:val="00F6659F"/>
    <w:rsid w:val="00F666E8"/>
    <w:rsid w:val="00F709C1"/>
    <w:rsid w:val="00F74627"/>
    <w:rsid w:val="00F758F4"/>
    <w:rsid w:val="00F8183F"/>
    <w:rsid w:val="00F86655"/>
    <w:rsid w:val="00F86E1F"/>
    <w:rsid w:val="00F90252"/>
    <w:rsid w:val="00F90D27"/>
    <w:rsid w:val="00F9318D"/>
    <w:rsid w:val="00F94C0D"/>
    <w:rsid w:val="00F96840"/>
    <w:rsid w:val="00F97121"/>
    <w:rsid w:val="00FA0F84"/>
    <w:rsid w:val="00FA25A9"/>
    <w:rsid w:val="00FA2D23"/>
    <w:rsid w:val="00FA33D3"/>
    <w:rsid w:val="00FA4ECA"/>
    <w:rsid w:val="00FB3B8D"/>
    <w:rsid w:val="00FC3658"/>
    <w:rsid w:val="00FC5083"/>
    <w:rsid w:val="00FC6C0F"/>
    <w:rsid w:val="00FD755A"/>
    <w:rsid w:val="00FE0265"/>
    <w:rsid w:val="00FE2D58"/>
    <w:rsid w:val="00FE707F"/>
    <w:rsid w:val="00FF0FAD"/>
    <w:rsid w:val="00FF1065"/>
    <w:rsid w:val="00FF1189"/>
    <w:rsid w:val="00FF1AEC"/>
    <w:rsid w:val="00FF23A4"/>
    <w:rsid w:val="00FF405C"/>
    <w:rsid w:val="00FF5AE5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34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3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3435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unhideWhenUsed/>
    <w:rsid w:val="0070343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70343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703435"/>
    <w:rPr>
      <w:vertAlign w:val="superscript"/>
    </w:rPr>
  </w:style>
  <w:style w:type="character" w:customStyle="1" w:styleId="apple-converted-space">
    <w:name w:val="apple-converted-space"/>
    <w:basedOn w:val="a0"/>
    <w:rsid w:val="00731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FB76B-2343-47F2-AFE9-0B766F5F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8554</Words>
  <Characters>48763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Dmitrij V Stolpovskih</cp:lastModifiedBy>
  <cp:revision>2</cp:revision>
  <dcterms:created xsi:type="dcterms:W3CDTF">2016-04-07T01:56:00Z</dcterms:created>
  <dcterms:modified xsi:type="dcterms:W3CDTF">2016-04-07T01:56:00Z</dcterms:modified>
</cp:coreProperties>
</file>