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E36F3" w14:textId="77777777" w:rsidR="000229CA" w:rsidRPr="000229CA" w:rsidRDefault="000229CA" w:rsidP="00022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29CA">
        <w:rPr>
          <w:rFonts w:ascii="Times New Roman" w:hAnsi="Times New Roman" w:cs="Times New Roman"/>
          <w:sz w:val="28"/>
          <w:szCs w:val="28"/>
        </w:rPr>
        <w:t>Автономное образовательное учреждение</w:t>
      </w:r>
    </w:p>
    <w:p w14:paraId="25DF026A" w14:textId="77777777" w:rsidR="000229CA" w:rsidRPr="000229CA" w:rsidRDefault="000229CA" w:rsidP="000229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14:paraId="776C52FA" w14:textId="77777777" w:rsidR="000229CA" w:rsidRPr="000229CA" w:rsidRDefault="000229CA" w:rsidP="000229CA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«Ленинградский государственный университет имени А.С. Пушкина»</w:t>
      </w:r>
    </w:p>
    <w:p w14:paraId="11B8430D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F0F182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0A6DF361" w14:textId="77777777" w:rsidR="000229CA" w:rsidRPr="000229CA" w:rsidRDefault="000229CA" w:rsidP="0002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КОЛЛЕДЖ</w:t>
      </w:r>
    </w:p>
    <w:p w14:paraId="371E79F9" w14:textId="77777777" w:rsidR="000229CA" w:rsidRPr="000229CA" w:rsidRDefault="000229CA" w:rsidP="000229C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3A25F7" w14:textId="77777777" w:rsidR="000229CA" w:rsidRPr="000229CA" w:rsidRDefault="000229CA" w:rsidP="00022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 xml:space="preserve">Допущена к защите </w:t>
      </w:r>
    </w:p>
    <w:p w14:paraId="7CCF4CC5" w14:textId="77777777" w:rsidR="000229CA" w:rsidRPr="000229CA" w:rsidRDefault="000229CA" w:rsidP="00022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зав. УМО</w:t>
      </w:r>
    </w:p>
    <w:p w14:paraId="37C10BD1" w14:textId="77777777" w:rsidR="000229CA" w:rsidRPr="000229CA" w:rsidRDefault="000229CA" w:rsidP="000229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______________ /______________</w:t>
      </w:r>
    </w:p>
    <w:p w14:paraId="03EF1A49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D00F55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76E8D4D1" w14:textId="77777777" w:rsidR="000229CA" w:rsidRPr="000229CA" w:rsidRDefault="000229CA" w:rsidP="0002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Курсовая работа</w:t>
      </w:r>
    </w:p>
    <w:p w14:paraId="5D3944D1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7911FF88" w14:textId="77777777" w:rsidR="000229CA" w:rsidRPr="000229CA" w:rsidRDefault="004B1BDB" w:rsidP="00022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Негосударственные пенсионные фонды</w:t>
      </w:r>
    </w:p>
    <w:p w14:paraId="4284FD0A" w14:textId="77777777" w:rsidR="00775353" w:rsidRDefault="00775353" w:rsidP="000229CA">
      <w:pPr>
        <w:rPr>
          <w:rFonts w:ascii="Times New Roman" w:hAnsi="Times New Roman" w:cs="Times New Roman"/>
          <w:sz w:val="28"/>
          <w:szCs w:val="28"/>
        </w:rPr>
      </w:pPr>
    </w:p>
    <w:p w14:paraId="02EC538F" w14:textId="77777777" w:rsidR="00F4582C" w:rsidRDefault="00F4582C" w:rsidP="000229CA">
      <w:pPr>
        <w:rPr>
          <w:rFonts w:ascii="Times New Roman" w:hAnsi="Times New Roman" w:cs="Times New Roman"/>
          <w:sz w:val="28"/>
          <w:szCs w:val="28"/>
        </w:rPr>
      </w:pPr>
    </w:p>
    <w:p w14:paraId="3F4E5025" w14:textId="77777777" w:rsidR="00F4582C" w:rsidRPr="000229CA" w:rsidRDefault="00F4582C" w:rsidP="000229CA">
      <w:pPr>
        <w:rPr>
          <w:rFonts w:ascii="Times New Roman" w:hAnsi="Times New Roman" w:cs="Times New Roman"/>
          <w:sz w:val="28"/>
          <w:szCs w:val="28"/>
        </w:rPr>
      </w:pPr>
    </w:p>
    <w:p w14:paraId="3A6561F4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14:paraId="5E6B9532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 xml:space="preserve">Студентка 2 П группы </w:t>
      </w:r>
    </w:p>
    <w:p w14:paraId="60478AE9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 xml:space="preserve">Специальность 40.02.01 </w:t>
      </w:r>
    </w:p>
    <w:p w14:paraId="33A8EE21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</w:t>
      </w:r>
      <w:r w:rsidR="00834B92">
        <w:rPr>
          <w:rFonts w:ascii="Times New Roman" w:hAnsi="Times New Roman" w:cs="Times New Roman"/>
          <w:sz w:val="28"/>
          <w:szCs w:val="28"/>
        </w:rPr>
        <w:t>ния   / __________ / Д.</w:t>
      </w:r>
      <w:r w:rsidR="00121B5F">
        <w:rPr>
          <w:rFonts w:ascii="Times New Roman" w:hAnsi="Times New Roman" w:cs="Times New Roman"/>
          <w:sz w:val="28"/>
          <w:szCs w:val="28"/>
        </w:rPr>
        <w:t>А.Данилова</w:t>
      </w:r>
    </w:p>
    <w:p w14:paraId="72C42786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6A2D4114" w14:textId="77777777" w:rsid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690C7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14:paraId="138D0D72" w14:textId="77777777" w:rsidR="000229CA" w:rsidRPr="000229CA" w:rsidRDefault="000229CA" w:rsidP="00022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Преподаватель профессионального модуля        /_________/ Е.Н. Арбузова</w:t>
      </w:r>
    </w:p>
    <w:p w14:paraId="25497827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0E932A51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3ECB171B" w14:textId="77777777" w:rsidR="000229CA" w:rsidRPr="000229CA" w:rsidRDefault="000229CA" w:rsidP="000229CA">
      <w:pPr>
        <w:rPr>
          <w:rFonts w:ascii="Times New Roman" w:hAnsi="Times New Roman" w:cs="Times New Roman"/>
          <w:sz w:val="28"/>
          <w:szCs w:val="28"/>
        </w:rPr>
      </w:pPr>
    </w:p>
    <w:p w14:paraId="10422AB2" w14:textId="77777777" w:rsidR="000229CA" w:rsidRPr="000229CA" w:rsidRDefault="000229CA" w:rsidP="0002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556CB7DE" w14:textId="77777777" w:rsidR="006D5B5C" w:rsidRDefault="000229CA" w:rsidP="000229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9CA">
        <w:rPr>
          <w:rFonts w:ascii="Times New Roman" w:hAnsi="Times New Roman" w:cs="Times New Roman"/>
          <w:sz w:val="28"/>
          <w:szCs w:val="28"/>
        </w:rPr>
        <w:t>2016</w:t>
      </w:r>
    </w:p>
    <w:p w14:paraId="46D6AB3F" w14:textId="77777777" w:rsidR="00D73165" w:rsidRDefault="00B858B6" w:rsidP="004057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D935C8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3474636F" w14:textId="77777777" w:rsidR="00653597" w:rsidRDefault="00653597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                               </w:t>
      </w:r>
      <w:r w:rsidR="005D3191">
        <w:rPr>
          <w:rFonts w:ascii="Times New Roman" w:hAnsi="Times New Roman" w:cs="Times New Roman"/>
          <w:sz w:val="28"/>
          <w:szCs w:val="28"/>
        </w:rPr>
        <w:t xml:space="preserve">              3</w:t>
      </w:r>
    </w:p>
    <w:p w14:paraId="7017611A" w14:textId="77777777" w:rsidR="005D3191" w:rsidRDefault="005D3191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BB04DB">
        <w:rPr>
          <w:rFonts w:ascii="Times New Roman" w:hAnsi="Times New Roman" w:cs="Times New Roman"/>
          <w:sz w:val="28"/>
          <w:szCs w:val="28"/>
        </w:rPr>
        <w:t>.</w:t>
      </w:r>
      <w:r w:rsidR="008D3472">
        <w:rPr>
          <w:rFonts w:ascii="Times New Roman" w:hAnsi="Times New Roman" w:cs="Times New Roman"/>
          <w:sz w:val="28"/>
          <w:szCs w:val="28"/>
        </w:rPr>
        <w:t xml:space="preserve"> </w:t>
      </w:r>
      <w:r w:rsidR="00017CA6">
        <w:rPr>
          <w:rFonts w:ascii="Times New Roman" w:hAnsi="Times New Roman" w:cs="Times New Roman"/>
          <w:sz w:val="28"/>
          <w:szCs w:val="28"/>
        </w:rPr>
        <w:t>Негосударст</w:t>
      </w:r>
      <w:r w:rsidR="004E213D">
        <w:rPr>
          <w:rFonts w:ascii="Times New Roman" w:hAnsi="Times New Roman" w:cs="Times New Roman"/>
          <w:sz w:val="28"/>
          <w:szCs w:val="28"/>
        </w:rPr>
        <w:t>венные пенсионные фонды России</w:t>
      </w:r>
    </w:p>
    <w:p w14:paraId="4BF52319" w14:textId="5F1C6FD9" w:rsidR="004E213D" w:rsidRDefault="00727073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13D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</w:t>
      </w:r>
      <w:r w:rsidR="00BB3EB1">
        <w:rPr>
          <w:rFonts w:ascii="Times New Roman" w:hAnsi="Times New Roman" w:cs="Times New Roman"/>
          <w:sz w:val="28"/>
          <w:szCs w:val="28"/>
        </w:rPr>
        <w:t xml:space="preserve">ория </w:t>
      </w:r>
      <w:r w:rsidR="00EF3E69">
        <w:rPr>
          <w:rFonts w:ascii="Times New Roman" w:hAnsi="Times New Roman" w:cs="Times New Roman"/>
          <w:sz w:val="28"/>
          <w:szCs w:val="28"/>
        </w:rPr>
        <w:t>развития негосударственных пенсионных фондов</w:t>
      </w:r>
      <w:r w:rsidR="00183F7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6504B47" w14:textId="1304C8E3" w:rsidR="00D40BF5" w:rsidRDefault="00D40BF5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="008D3472">
        <w:rPr>
          <w:rFonts w:ascii="Times New Roman" w:hAnsi="Times New Roman" w:cs="Times New Roman"/>
          <w:sz w:val="28"/>
          <w:szCs w:val="28"/>
        </w:rPr>
        <w:t xml:space="preserve">. </w:t>
      </w:r>
      <w:r w:rsidR="00D365AC">
        <w:rPr>
          <w:rFonts w:ascii="Times New Roman" w:hAnsi="Times New Roman" w:cs="Times New Roman"/>
          <w:sz w:val="28"/>
          <w:szCs w:val="28"/>
        </w:rPr>
        <w:t>Создание</w:t>
      </w:r>
      <w:r w:rsidR="003B34B3">
        <w:rPr>
          <w:rFonts w:ascii="Times New Roman" w:hAnsi="Times New Roman" w:cs="Times New Roman"/>
          <w:sz w:val="28"/>
          <w:szCs w:val="28"/>
        </w:rPr>
        <w:t xml:space="preserve"> и этапы </w:t>
      </w:r>
      <w:r w:rsidR="005E74EE">
        <w:rPr>
          <w:rFonts w:ascii="Times New Roman" w:hAnsi="Times New Roman" w:cs="Times New Roman"/>
          <w:sz w:val="28"/>
          <w:szCs w:val="28"/>
        </w:rPr>
        <w:t>становления</w:t>
      </w:r>
      <w:r w:rsidR="00D365AC">
        <w:rPr>
          <w:rFonts w:ascii="Times New Roman" w:hAnsi="Times New Roman" w:cs="Times New Roman"/>
          <w:sz w:val="28"/>
          <w:szCs w:val="28"/>
        </w:rPr>
        <w:t xml:space="preserve"> негосударственного пенсионного </w:t>
      </w:r>
      <w:r w:rsidR="002E308E">
        <w:rPr>
          <w:rFonts w:ascii="Times New Roman" w:hAnsi="Times New Roman" w:cs="Times New Roman"/>
          <w:sz w:val="28"/>
          <w:szCs w:val="28"/>
        </w:rPr>
        <w:t>фонда</w:t>
      </w:r>
      <w:r w:rsidR="00D548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164AA6D" w14:textId="435065C5" w:rsidR="002E308E" w:rsidRDefault="00AE7AF3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765460">
        <w:rPr>
          <w:rFonts w:ascii="Times New Roman" w:hAnsi="Times New Roman" w:cs="Times New Roman"/>
          <w:sz w:val="28"/>
          <w:szCs w:val="28"/>
        </w:rPr>
        <w:t xml:space="preserve">. Виды </w:t>
      </w:r>
      <w:r w:rsidR="00D548EC">
        <w:rPr>
          <w:rFonts w:ascii="Times New Roman" w:hAnsi="Times New Roman" w:cs="Times New Roman"/>
          <w:sz w:val="28"/>
          <w:szCs w:val="28"/>
        </w:rPr>
        <w:t xml:space="preserve"> и деятельность </w:t>
      </w:r>
      <w:r w:rsidR="00765460">
        <w:rPr>
          <w:rFonts w:ascii="Times New Roman" w:hAnsi="Times New Roman" w:cs="Times New Roman"/>
          <w:sz w:val="28"/>
          <w:szCs w:val="28"/>
        </w:rPr>
        <w:t>негосударственных пенсионных фондов</w:t>
      </w:r>
    </w:p>
    <w:p w14:paraId="4B98B5C8" w14:textId="062E0CD2" w:rsidR="00A763CF" w:rsidRDefault="00BF4DB8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1.4.Различияя между негосударственных и госуд</w:t>
      </w:r>
      <w:r w:rsidR="008C5F1B">
        <w:rPr>
          <w:rFonts w:ascii="Times New Roman" w:hAnsi="Times New Roman" w:cs="Times New Roman"/>
          <w:sz w:val="28"/>
          <w:szCs w:val="28"/>
        </w:rPr>
        <w:t>арственных пенсионных фондов.</w:t>
      </w:r>
    </w:p>
    <w:p w14:paraId="2DEAE3F3" w14:textId="3CA26DC5" w:rsidR="00765460" w:rsidRDefault="00033D01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="00E90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</w:t>
      </w:r>
      <w:r w:rsidR="00DF617D">
        <w:rPr>
          <w:rFonts w:ascii="Times New Roman" w:hAnsi="Times New Roman" w:cs="Times New Roman"/>
          <w:sz w:val="28"/>
          <w:szCs w:val="28"/>
        </w:rPr>
        <w:t xml:space="preserve"> </w:t>
      </w:r>
      <w:r w:rsidR="00084744">
        <w:rPr>
          <w:rFonts w:ascii="Times New Roman" w:hAnsi="Times New Roman" w:cs="Times New Roman"/>
          <w:sz w:val="28"/>
          <w:szCs w:val="28"/>
        </w:rPr>
        <w:t>договора</w:t>
      </w:r>
      <w:r w:rsidR="009161C9">
        <w:rPr>
          <w:rFonts w:ascii="Times New Roman" w:hAnsi="Times New Roman" w:cs="Times New Roman"/>
          <w:sz w:val="28"/>
          <w:szCs w:val="28"/>
        </w:rPr>
        <w:t xml:space="preserve"> нег</w:t>
      </w:r>
      <w:r w:rsidR="00DF617D">
        <w:rPr>
          <w:rFonts w:ascii="Times New Roman" w:hAnsi="Times New Roman" w:cs="Times New Roman"/>
          <w:sz w:val="28"/>
          <w:szCs w:val="28"/>
        </w:rPr>
        <w:t>осударственных пенсионных организаций</w:t>
      </w:r>
    </w:p>
    <w:p w14:paraId="4CC3C6BE" w14:textId="74CD9080" w:rsidR="0068107A" w:rsidRDefault="009161C9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07A">
        <w:rPr>
          <w:rFonts w:ascii="Times New Roman" w:hAnsi="Times New Roman" w:cs="Times New Roman"/>
          <w:sz w:val="28"/>
          <w:szCs w:val="28"/>
        </w:rPr>
        <w:t xml:space="preserve">     2.1.Договор пенсионного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37BEA4" w14:textId="644EE8C3" w:rsidR="00CC3D20" w:rsidRDefault="0068107A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1C9">
        <w:rPr>
          <w:rFonts w:ascii="Times New Roman" w:hAnsi="Times New Roman" w:cs="Times New Roman"/>
          <w:sz w:val="28"/>
          <w:szCs w:val="28"/>
        </w:rPr>
        <w:t xml:space="preserve"> </w:t>
      </w:r>
      <w:r w:rsidR="00121033">
        <w:rPr>
          <w:rFonts w:ascii="Times New Roman" w:hAnsi="Times New Roman" w:cs="Times New Roman"/>
          <w:sz w:val="28"/>
          <w:szCs w:val="28"/>
        </w:rPr>
        <w:t>2.2</w:t>
      </w:r>
      <w:r w:rsidR="004356E8">
        <w:rPr>
          <w:rFonts w:ascii="Times New Roman" w:hAnsi="Times New Roman" w:cs="Times New Roman"/>
          <w:sz w:val="28"/>
          <w:szCs w:val="28"/>
        </w:rPr>
        <w:t>.</w:t>
      </w:r>
      <w:r w:rsidR="001B1B9A">
        <w:rPr>
          <w:rFonts w:ascii="Times New Roman" w:hAnsi="Times New Roman" w:cs="Times New Roman"/>
          <w:sz w:val="28"/>
          <w:szCs w:val="28"/>
        </w:rPr>
        <w:t>Права участников и застрахованных лиц негосударственных пенсионных фондов</w:t>
      </w:r>
    </w:p>
    <w:p w14:paraId="2099597F" w14:textId="393BB1CA" w:rsidR="00D263AD" w:rsidRDefault="00CC3D20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1B9A">
        <w:rPr>
          <w:rFonts w:ascii="Times New Roman" w:hAnsi="Times New Roman" w:cs="Times New Roman"/>
          <w:sz w:val="28"/>
          <w:szCs w:val="28"/>
        </w:rPr>
        <w:t xml:space="preserve">   </w:t>
      </w:r>
      <w:r w:rsidR="00121033">
        <w:rPr>
          <w:rFonts w:ascii="Times New Roman" w:hAnsi="Times New Roman" w:cs="Times New Roman"/>
          <w:sz w:val="28"/>
          <w:szCs w:val="28"/>
        </w:rPr>
        <w:t>2.3</w:t>
      </w:r>
      <w:r w:rsidR="00223E54">
        <w:rPr>
          <w:rFonts w:ascii="Times New Roman" w:hAnsi="Times New Roman" w:cs="Times New Roman"/>
          <w:sz w:val="28"/>
          <w:szCs w:val="28"/>
        </w:rPr>
        <w:t>.Права</w:t>
      </w:r>
      <w:r w:rsidR="00442297">
        <w:rPr>
          <w:rFonts w:ascii="Times New Roman" w:hAnsi="Times New Roman" w:cs="Times New Roman"/>
          <w:sz w:val="28"/>
          <w:szCs w:val="28"/>
        </w:rPr>
        <w:t xml:space="preserve"> </w:t>
      </w:r>
      <w:r w:rsidR="00223E54">
        <w:rPr>
          <w:rFonts w:ascii="Times New Roman" w:hAnsi="Times New Roman" w:cs="Times New Roman"/>
          <w:sz w:val="28"/>
          <w:szCs w:val="28"/>
        </w:rPr>
        <w:t>и обязанности страхователей</w:t>
      </w:r>
      <w:r w:rsidR="00D34DFC">
        <w:rPr>
          <w:rFonts w:ascii="Times New Roman" w:hAnsi="Times New Roman" w:cs="Times New Roman"/>
          <w:sz w:val="28"/>
          <w:szCs w:val="28"/>
        </w:rPr>
        <w:t xml:space="preserve"> </w:t>
      </w:r>
      <w:r w:rsidR="00D26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B0E4A" w14:textId="77777777" w:rsidR="00FE6F44" w:rsidRDefault="009E2EC1" w:rsidP="00405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3A0C2D3D" w14:textId="72D2F234" w:rsidR="005006A4" w:rsidRPr="00AE346E" w:rsidRDefault="00AE346E" w:rsidP="00AE3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1E7BD8">
        <w:rPr>
          <w:rFonts w:ascii="Times New Roman" w:hAnsi="Times New Roman" w:cs="Times New Roman"/>
          <w:sz w:val="28"/>
          <w:szCs w:val="28"/>
        </w:rPr>
        <w:t>итературы</w:t>
      </w:r>
    </w:p>
    <w:p w14:paraId="00305BCC" w14:textId="77777777" w:rsidR="00AD0174" w:rsidRDefault="00AD0174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8E0003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A36401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40704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84501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E57DC7" w14:textId="77777777" w:rsidR="00560C38" w:rsidRDefault="00560C38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BC29EE" w14:textId="0914EEB9" w:rsidR="00651E8A" w:rsidRDefault="00930DAD" w:rsidP="00930D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3F7F62E" w14:textId="20A92FA9" w:rsidR="00AD0004" w:rsidRDefault="00AD0004" w:rsidP="000114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Негосударственный пенсионный фонд-это некоммерческая организация основой которой является выплата пенсий участникам системы негосударственного пенсионного обеспечения. </w:t>
      </w:r>
    </w:p>
    <w:p w14:paraId="166838E9" w14:textId="630AFE39" w:rsidR="00DD7EA3" w:rsidRDefault="00DD7EA3" w:rsidP="000114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Деятельностью негосударственных пенсионных фондов является сбор взносов на пенсию, формирование выплат и пенсионных резервов.</w:t>
      </w:r>
    </w:p>
    <w:p w14:paraId="1E26E450" w14:textId="21A4CF6A" w:rsidR="000114EE" w:rsidRPr="000114EE" w:rsidRDefault="000114EE" w:rsidP="000114E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негосударственного пенсионного фонда схожа с работой пенсионного фонда РФ.</w:t>
      </w:r>
    </w:p>
    <w:p w14:paraId="22574593" w14:textId="537CD2A0" w:rsidR="00930DAD" w:rsidRDefault="00D502B0" w:rsidP="00AE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моей работы </w:t>
      </w:r>
      <w:r w:rsidR="00EC7A8A">
        <w:rPr>
          <w:rFonts w:ascii="Times New Roman" w:hAnsi="Times New Roman" w:cs="Times New Roman"/>
          <w:sz w:val="28"/>
          <w:szCs w:val="28"/>
        </w:rPr>
        <w:t>является изучение работы негосуда</w:t>
      </w:r>
      <w:r w:rsidR="00AE25AA">
        <w:rPr>
          <w:rFonts w:ascii="Times New Roman" w:hAnsi="Times New Roman" w:cs="Times New Roman"/>
          <w:sz w:val="28"/>
          <w:szCs w:val="28"/>
        </w:rPr>
        <w:t>рственный пенсионных фондов В Российской Федерации.</w:t>
      </w:r>
    </w:p>
    <w:p w14:paraId="76A927ED" w14:textId="556DDF97" w:rsidR="00AE25AA" w:rsidRDefault="00394085" w:rsidP="00AE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собой я ставлю задачи узнать как развивался НПФ</w:t>
      </w:r>
      <w:r w:rsidR="0059071D">
        <w:rPr>
          <w:rFonts w:ascii="Times New Roman" w:hAnsi="Times New Roman" w:cs="Times New Roman"/>
          <w:sz w:val="28"/>
          <w:szCs w:val="28"/>
        </w:rPr>
        <w:t>,изучить</w:t>
      </w:r>
      <w:r w:rsidR="00BD67DF">
        <w:rPr>
          <w:rFonts w:ascii="Times New Roman" w:hAnsi="Times New Roman" w:cs="Times New Roman"/>
          <w:sz w:val="28"/>
          <w:szCs w:val="28"/>
        </w:rPr>
        <w:t xml:space="preserve"> деятельность НПФ</w:t>
      </w:r>
      <w:r w:rsidR="0059071D">
        <w:rPr>
          <w:rFonts w:ascii="Times New Roman" w:hAnsi="Times New Roman" w:cs="Times New Roman"/>
          <w:sz w:val="28"/>
          <w:szCs w:val="28"/>
        </w:rPr>
        <w:t xml:space="preserve"> и </w:t>
      </w:r>
      <w:r w:rsidR="00472ADE">
        <w:rPr>
          <w:rFonts w:ascii="Times New Roman" w:hAnsi="Times New Roman" w:cs="Times New Roman"/>
          <w:sz w:val="28"/>
          <w:szCs w:val="28"/>
        </w:rPr>
        <w:t xml:space="preserve">рассмотреть различия между </w:t>
      </w:r>
      <w:r w:rsidR="006B5543">
        <w:rPr>
          <w:rFonts w:ascii="Times New Roman" w:hAnsi="Times New Roman" w:cs="Times New Roman"/>
          <w:sz w:val="28"/>
          <w:szCs w:val="28"/>
        </w:rPr>
        <w:t>негосударственными</w:t>
      </w:r>
      <w:r w:rsidR="00472ADE">
        <w:rPr>
          <w:rFonts w:ascii="Times New Roman" w:hAnsi="Times New Roman" w:cs="Times New Roman"/>
          <w:sz w:val="28"/>
          <w:szCs w:val="28"/>
        </w:rPr>
        <w:t xml:space="preserve"> пенсионными фондами и государственными.</w:t>
      </w:r>
    </w:p>
    <w:p w14:paraId="7327833D" w14:textId="1B7658FA" w:rsidR="006B5543" w:rsidRDefault="006B5543" w:rsidP="00AE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негосударственными пенсионными фондами понима</w:t>
      </w:r>
      <w:r w:rsidR="00311A36">
        <w:rPr>
          <w:rFonts w:ascii="Times New Roman" w:hAnsi="Times New Roman" w:cs="Times New Roman"/>
          <w:sz w:val="28"/>
          <w:szCs w:val="28"/>
        </w:rPr>
        <w:t xml:space="preserve">ются </w:t>
      </w:r>
      <w:r w:rsidR="001D49AE">
        <w:rPr>
          <w:rFonts w:ascii="Times New Roman" w:hAnsi="Times New Roman" w:cs="Times New Roman"/>
          <w:sz w:val="28"/>
          <w:szCs w:val="28"/>
        </w:rPr>
        <w:t>некоммерческие финансовые организации</w:t>
      </w:r>
      <w:r w:rsidR="001D0B54">
        <w:rPr>
          <w:rFonts w:ascii="Times New Roman" w:hAnsi="Times New Roman" w:cs="Times New Roman"/>
          <w:sz w:val="28"/>
          <w:szCs w:val="28"/>
        </w:rPr>
        <w:t xml:space="preserve">,обеспечивающие </w:t>
      </w:r>
      <w:r w:rsidR="00D82859">
        <w:rPr>
          <w:rFonts w:ascii="Times New Roman" w:hAnsi="Times New Roman" w:cs="Times New Roman"/>
          <w:sz w:val="28"/>
          <w:szCs w:val="28"/>
        </w:rPr>
        <w:t>финансовое содержани</w:t>
      </w:r>
      <w:r w:rsidR="000579BC">
        <w:rPr>
          <w:rFonts w:ascii="Times New Roman" w:hAnsi="Times New Roman" w:cs="Times New Roman"/>
          <w:sz w:val="28"/>
          <w:szCs w:val="28"/>
        </w:rPr>
        <w:t>е пенсионеров за счёт их вкладов.</w:t>
      </w:r>
    </w:p>
    <w:p w14:paraId="7FFCC985" w14:textId="77777777" w:rsidR="00E56211" w:rsidRDefault="00E56211" w:rsidP="008C072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негосударственным пенсионным фондам снижается нагрузка на государственный бюджет,а так же улучшаются условия труда. </w:t>
      </w:r>
    </w:p>
    <w:p w14:paraId="752B5C06" w14:textId="3C96BD2D" w:rsidR="000579BC" w:rsidRDefault="000579BC" w:rsidP="00AE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45E7">
        <w:rPr>
          <w:rFonts w:ascii="Times New Roman" w:hAnsi="Times New Roman" w:cs="Times New Roman"/>
          <w:sz w:val="28"/>
          <w:szCs w:val="28"/>
        </w:rPr>
        <w:t>данный момент остро встают вопрo</w:t>
      </w:r>
      <w:r>
        <w:rPr>
          <w:rFonts w:ascii="Times New Roman" w:hAnsi="Times New Roman" w:cs="Times New Roman"/>
          <w:sz w:val="28"/>
          <w:szCs w:val="28"/>
        </w:rPr>
        <w:t xml:space="preserve">с какой же </w:t>
      </w:r>
      <w:r w:rsidR="005928C9">
        <w:rPr>
          <w:rFonts w:ascii="Times New Roman" w:hAnsi="Times New Roman" w:cs="Times New Roman"/>
          <w:sz w:val="28"/>
          <w:szCs w:val="28"/>
        </w:rPr>
        <w:t>пенсионный</w:t>
      </w:r>
      <w:r>
        <w:rPr>
          <w:rFonts w:ascii="Times New Roman" w:hAnsi="Times New Roman" w:cs="Times New Roman"/>
          <w:sz w:val="28"/>
          <w:szCs w:val="28"/>
        </w:rPr>
        <w:t xml:space="preserve"> фонд выбрать</w:t>
      </w:r>
      <w:r w:rsidR="005928C9">
        <w:rPr>
          <w:rFonts w:ascii="Times New Roman" w:hAnsi="Times New Roman" w:cs="Times New Roman"/>
          <w:sz w:val="28"/>
          <w:szCs w:val="28"/>
        </w:rPr>
        <w:t xml:space="preserve"> и в своей курсовой работе я </w:t>
      </w:r>
      <w:r w:rsidR="006E7C63">
        <w:rPr>
          <w:rFonts w:ascii="Times New Roman" w:hAnsi="Times New Roman" w:cs="Times New Roman"/>
          <w:sz w:val="28"/>
          <w:szCs w:val="28"/>
        </w:rPr>
        <w:t>рассмотрю деятельность негосударственных пенсионных фондов</w:t>
      </w:r>
      <w:r w:rsidR="00CC4E70">
        <w:rPr>
          <w:rFonts w:ascii="Times New Roman" w:hAnsi="Times New Roman" w:cs="Times New Roman"/>
          <w:sz w:val="28"/>
          <w:szCs w:val="28"/>
        </w:rPr>
        <w:t>,укажу плюсы и минусы</w:t>
      </w:r>
      <w:r w:rsidR="00EB3C22">
        <w:rPr>
          <w:rFonts w:ascii="Times New Roman" w:hAnsi="Times New Roman" w:cs="Times New Roman"/>
          <w:sz w:val="28"/>
          <w:szCs w:val="28"/>
        </w:rPr>
        <w:t xml:space="preserve"> </w:t>
      </w:r>
      <w:r w:rsidR="00E51E7F">
        <w:rPr>
          <w:rFonts w:ascii="Times New Roman" w:hAnsi="Times New Roman" w:cs="Times New Roman"/>
          <w:sz w:val="28"/>
          <w:szCs w:val="28"/>
        </w:rPr>
        <w:t>НПФ.</w:t>
      </w:r>
    </w:p>
    <w:p w14:paraId="7B93265D" w14:textId="4BE871D9" w:rsidR="00362C66" w:rsidRDefault="00CA2647" w:rsidP="00E5621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</w:t>
      </w:r>
      <w:r w:rsidR="00FA1383">
        <w:rPr>
          <w:rFonts w:ascii="Times New Roman" w:hAnsi="Times New Roman" w:cs="Times New Roman"/>
          <w:sz w:val="28"/>
          <w:szCs w:val="28"/>
        </w:rPr>
        <w:t xml:space="preserve"> возраст уже не за горами и</w:t>
      </w:r>
      <w:r w:rsidR="009B581B">
        <w:rPr>
          <w:rFonts w:ascii="Times New Roman" w:hAnsi="Times New Roman" w:cs="Times New Roman"/>
          <w:sz w:val="28"/>
          <w:szCs w:val="28"/>
        </w:rPr>
        <w:t xml:space="preserve"> стоит задуматься об этом уже </w:t>
      </w:r>
      <w:r>
        <w:rPr>
          <w:rFonts w:ascii="Times New Roman" w:hAnsi="Times New Roman" w:cs="Times New Roman"/>
          <w:sz w:val="28"/>
          <w:szCs w:val="28"/>
        </w:rPr>
        <w:t>сейчас. Существуют</w:t>
      </w:r>
      <w:r w:rsidR="00F00E0B">
        <w:rPr>
          <w:rFonts w:ascii="Times New Roman" w:hAnsi="Times New Roman" w:cs="Times New Roman"/>
          <w:sz w:val="28"/>
          <w:szCs w:val="28"/>
        </w:rPr>
        <w:t xml:space="preserve"> государственные и него</w:t>
      </w:r>
      <w:r w:rsidR="00FE4F01">
        <w:rPr>
          <w:rFonts w:ascii="Times New Roman" w:hAnsi="Times New Roman" w:cs="Times New Roman"/>
          <w:sz w:val="28"/>
          <w:szCs w:val="28"/>
        </w:rPr>
        <w:t xml:space="preserve">сударственные </w:t>
      </w:r>
      <w:r>
        <w:rPr>
          <w:rFonts w:ascii="Times New Roman" w:hAnsi="Times New Roman" w:cs="Times New Roman"/>
          <w:sz w:val="28"/>
          <w:szCs w:val="28"/>
        </w:rPr>
        <w:t>пенсионные</w:t>
      </w:r>
      <w:r w:rsidR="00FE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фонда. Чем</w:t>
      </w:r>
      <w:r w:rsidR="00FE4F01">
        <w:rPr>
          <w:rFonts w:ascii="Times New Roman" w:hAnsi="Times New Roman" w:cs="Times New Roman"/>
          <w:sz w:val="28"/>
          <w:szCs w:val="28"/>
        </w:rPr>
        <w:t xml:space="preserve"> же они отличаются друг</w:t>
      </w:r>
      <w:r w:rsidR="00E56211">
        <w:rPr>
          <w:rFonts w:ascii="Times New Roman" w:hAnsi="Times New Roman" w:cs="Times New Roman"/>
          <w:sz w:val="28"/>
          <w:szCs w:val="28"/>
        </w:rPr>
        <w:t xml:space="preserve"> от друга и какой из ни</w:t>
      </w:r>
    </w:p>
    <w:p w14:paraId="37C7BC3B" w14:textId="553E7CBA" w:rsidR="00DD7EA3" w:rsidRDefault="00C235BE" w:rsidP="0082358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темы не </w:t>
      </w:r>
      <w:r w:rsidR="007C6285">
        <w:rPr>
          <w:rFonts w:ascii="Times New Roman" w:hAnsi="Times New Roman" w:cs="Times New Roman"/>
          <w:sz w:val="28"/>
          <w:szCs w:val="28"/>
        </w:rPr>
        <w:t>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>
        <w:rPr>
          <w:rFonts w:ascii="Times New Roman" w:hAnsi="Times New Roman" w:cs="Times New Roman"/>
          <w:sz w:val="28"/>
          <w:szCs w:val="28"/>
        </w:rPr>
        <w:t>сомнений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5">
        <w:rPr>
          <w:rFonts w:ascii="Times New Roman" w:hAnsi="Times New Roman" w:cs="Times New Roman"/>
          <w:sz w:val="28"/>
          <w:szCs w:val="28"/>
        </w:rPr>
        <w:t>т.к.</w:t>
      </w:r>
      <w:r>
        <w:rPr>
          <w:rFonts w:ascii="Times New Roman" w:hAnsi="Times New Roman" w:cs="Times New Roman"/>
          <w:sz w:val="28"/>
          <w:szCs w:val="28"/>
        </w:rPr>
        <w:t xml:space="preserve"> затрагивает </w:t>
      </w:r>
      <w:r w:rsidR="000C6AD5">
        <w:rPr>
          <w:rFonts w:ascii="Times New Roman" w:hAnsi="Times New Roman" w:cs="Times New Roman"/>
          <w:sz w:val="28"/>
          <w:szCs w:val="28"/>
        </w:rPr>
        <w:t>интересы каждого гражданина РФ.</w:t>
      </w:r>
      <w:r w:rsidR="00790E7B">
        <w:rPr>
          <w:rFonts w:ascii="Times New Roman" w:hAnsi="Times New Roman" w:cs="Times New Roman"/>
          <w:sz w:val="28"/>
          <w:szCs w:val="28"/>
        </w:rPr>
        <w:t>Сложные р</w:t>
      </w:r>
      <w:r w:rsidR="00132C71">
        <w:rPr>
          <w:rFonts w:ascii="Times New Roman" w:hAnsi="Times New Roman" w:cs="Times New Roman"/>
          <w:sz w:val="28"/>
          <w:szCs w:val="28"/>
        </w:rPr>
        <w:t>ыночные условия</w:t>
      </w:r>
      <w:r w:rsidR="00804FC8">
        <w:rPr>
          <w:rFonts w:ascii="Times New Roman" w:hAnsi="Times New Roman" w:cs="Times New Roman"/>
          <w:sz w:val="28"/>
          <w:szCs w:val="28"/>
        </w:rPr>
        <w:t xml:space="preserve">,в которых  </w:t>
      </w:r>
      <w:r w:rsidR="00790E7B">
        <w:rPr>
          <w:rFonts w:ascii="Times New Roman" w:hAnsi="Times New Roman" w:cs="Times New Roman"/>
          <w:sz w:val="28"/>
          <w:szCs w:val="28"/>
        </w:rPr>
        <w:lastRenderedPageBreak/>
        <w:t>мы живём</w:t>
      </w:r>
      <w:r w:rsidR="00804FC8">
        <w:rPr>
          <w:rFonts w:ascii="Times New Roman" w:hAnsi="Times New Roman" w:cs="Times New Roman"/>
          <w:sz w:val="28"/>
          <w:szCs w:val="28"/>
        </w:rPr>
        <w:t xml:space="preserve"> что заботиться о собственном </w:t>
      </w:r>
      <w:r w:rsidR="00790E7B">
        <w:rPr>
          <w:rFonts w:ascii="Times New Roman" w:hAnsi="Times New Roman" w:cs="Times New Roman"/>
          <w:sz w:val="28"/>
          <w:szCs w:val="28"/>
        </w:rPr>
        <w:t>бедующем</w:t>
      </w:r>
      <w:r w:rsidR="00B66096">
        <w:rPr>
          <w:rFonts w:ascii="Times New Roman" w:hAnsi="Times New Roman" w:cs="Times New Roman"/>
          <w:sz w:val="28"/>
          <w:szCs w:val="28"/>
        </w:rPr>
        <w:t xml:space="preserve"> нужно начинать сейчас</w:t>
      </w:r>
      <w:r w:rsidR="00790E7B">
        <w:rPr>
          <w:rFonts w:ascii="Times New Roman" w:hAnsi="Times New Roman" w:cs="Times New Roman"/>
          <w:sz w:val="28"/>
          <w:szCs w:val="28"/>
        </w:rPr>
        <w:t>.</w:t>
      </w:r>
      <w:r w:rsidR="004D6CA5">
        <w:rPr>
          <w:rFonts w:ascii="Times New Roman" w:hAnsi="Times New Roman" w:cs="Times New Roman"/>
          <w:sz w:val="28"/>
          <w:szCs w:val="28"/>
        </w:rPr>
        <w:t>И поэтому очень важно изучить негосудар</w:t>
      </w:r>
      <w:r w:rsidR="00292FD1">
        <w:rPr>
          <w:rFonts w:ascii="Times New Roman" w:hAnsi="Times New Roman" w:cs="Times New Roman"/>
          <w:sz w:val="28"/>
          <w:szCs w:val="28"/>
        </w:rPr>
        <w:t>ственное пенсионное обеспечение</w:t>
      </w:r>
      <w:r w:rsidR="00D86086">
        <w:rPr>
          <w:rFonts w:ascii="Times New Roman" w:hAnsi="Times New Roman" w:cs="Times New Roman"/>
          <w:sz w:val="28"/>
          <w:szCs w:val="28"/>
        </w:rPr>
        <w:t>,что является целью этой рабo</w:t>
      </w:r>
      <w:r w:rsidR="00CC4E70">
        <w:rPr>
          <w:rFonts w:ascii="Times New Roman" w:hAnsi="Times New Roman" w:cs="Times New Roman"/>
          <w:sz w:val="28"/>
          <w:szCs w:val="28"/>
        </w:rPr>
        <w:t>ты.</w:t>
      </w:r>
    </w:p>
    <w:p w14:paraId="4A3E2AFE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042DD6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F433C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A31C22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7AF4D5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F56DC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841AB4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012AA1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CD4804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50AB7B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F420E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261204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8DF1E7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860B94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16D3E" w14:textId="77777777" w:rsidR="009E5727" w:rsidRDefault="009E5727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0F46F2" w14:textId="77777777" w:rsidR="002A034D" w:rsidRDefault="002A034D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21A995" w14:textId="77777777" w:rsidR="002A034D" w:rsidRDefault="002A034D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736051" w14:textId="77777777" w:rsidR="002A034D" w:rsidRDefault="002A034D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42DD30" w14:textId="77777777" w:rsidR="002A034D" w:rsidRDefault="002A034D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E3662" w14:textId="048CF004" w:rsidR="00D23C68" w:rsidRDefault="00372CB6" w:rsidP="001373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815F41">
        <w:rPr>
          <w:rFonts w:ascii="Times New Roman" w:hAnsi="Times New Roman" w:cs="Times New Roman"/>
          <w:b/>
          <w:sz w:val="28"/>
          <w:szCs w:val="28"/>
        </w:rPr>
        <w:t>.Неосударственные пенсионные фонды в Российской федерации</w:t>
      </w:r>
    </w:p>
    <w:p w14:paraId="2DE06EFE" w14:textId="77777777" w:rsidR="00DD7EA3" w:rsidRDefault="00DD7EA3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0EE031" w14:textId="77777777" w:rsidR="00DD7EA3" w:rsidRDefault="00DD7EA3" w:rsidP="00D23C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3E529" w14:textId="5524544C" w:rsidR="008250A8" w:rsidRDefault="002405C4" w:rsidP="000A4C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33324">
        <w:rPr>
          <w:rFonts w:ascii="Times New Roman" w:hAnsi="Times New Roman" w:cs="Times New Roman"/>
          <w:sz w:val="28"/>
          <w:szCs w:val="28"/>
        </w:rPr>
        <w:t>.История развития</w:t>
      </w:r>
      <w:r w:rsidR="002814E8">
        <w:rPr>
          <w:rFonts w:ascii="Times New Roman" w:hAnsi="Times New Roman" w:cs="Times New Roman"/>
          <w:sz w:val="28"/>
          <w:szCs w:val="28"/>
        </w:rPr>
        <w:t xml:space="preserve"> </w:t>
      </w:r>
      <w:r w:rsidR="00EF3E69">
        <w:rPr>
          <w:rFonts w:ascii="Times New Roman" w:hAnsi="Times New Roman" w:cs="Times New Roman"/>
          <w:sz w:val="28"/>
          <w:szCs w:val="28"/>
        </w:rPr>
        <w:t>негосударственных</w:t>
      </w:r>
      <w:r w:rsidR="002814E8">
        <w:rPr>
          <w:rFonts w:ascii="Times New Roman" w:hAnsi="Times New Roman" w:cs="Times New Roman"/>
          <w:sz w:val="28"/>
          <w:szCs w:val="28"/>
        </w:rPr>
        <w:t xml:space="preserve"> пенсионных фондов</w:t>
      </w:r>
    </w:p>
    <w:p w14:paraId="00D9E1F7" w14:textId="6A5E4A3C" w:rsidR="00EF3E69" w:rsidRDefault="00D73BF8" w:rsidP="00D73BF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D71AA2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="00A32305">
        <w:rPr>
          <w:rFonts w:ascii="Times New Roman" w:hAnsi="Times New Roman" w:cs="Times New Roman"/>
          <w:sz w:val="28"/>
          <w:szCs w:val="28"/>
        </w:rPr>
        <w:t>п</w:t>
      </w:r>
      <w:r w:rsidR="00D71AA2">
        <w:rPr>
          <w:rFonts w:ascii="Times New Roman" w:hAnsi="Times New Roman" w:cs="Times New Roman"/>
          <w:sz w:val="28"/>
          <w:szCs w:val="28"/>
        </w:rPr>
        <w:t xml:space="preserve">енсионного обеспечение произошло в </w:t>
      </w:r>
      <w:r w:rsidR="00A32305">
        <w:rPr>
          <w:rFonts w:ascii="Times New Roman" w:hAnsi="Times New Roman" w:cs="Times New Roman"/>
          <w:sz w:val="28"/>
          <w:szCs w:val="28"/>
        </w:rPr>
        <w:t xml:space="preserve">1988 </w:t>
      </w:r>
      <w:r w:rsidR="009E6CAC">
        <w:rPr>
          <w:rFonts w:ascii="Times New Roman" w:hAnsi="Times New Roman" w:cs="Times New Roman"/>
          <w:sz w:val="28"/>
          <w:szCs w:val="28"/>
        </w:rPr>
        <w:t>году. Затем</w:t>
      </w:r>
      <w:r w:rsidR="00365B45">
        <w:rPr>
          <w:rFonts w:ascii="Times New Roman" w:hAnsi="Times New Roman" w:cs="Times New Roman"/>
          <w:sz w:val="28"/>
          <w:szCs w:val="28"/>
        </w:rPr>
        <w:t xml:space="preserve"> </w:t>
      </w:r>
      <w:r w:rsidR="00311908">
        <w:rPr>
          <w:rFonts w:ascii="Times New Roman" w:hAnsi="Times New Roman" w:cs="Times New Roman"/>
          <w:sz w:val="28"/>
          <w:szCs w:val="28"/>
        </w:rPr>
        <w:t xml:space="preserve">в 1992 году </w:t>
      </w:r>
      <w:r w:rsidR="00365B4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311908">
        <w:rPr>
          <w:rFonts w:ascii="Times New Roman" w:hAnsi="Times New Roman" w:cs="Times New Roman"/>
          <w:sz w:val="28"/>
          <w:szCs w:val="28"/>
        </w:rPr>
        <w:t xml:space="preserve">были возвращены </w:t>
      </w:r>
      <w:r w:rsidR="009E6CAC">
        <w:rPr>
          <w:rFonts w:ascii="Times New Roman" w:hAnsi="Times New Roman" w:cs="Times New Roman"/>
          <w:sz w:val="28"/>
          <w:szCs w:val="28"/>
        </w:rPr>
        <w:t>пенсионные накопления.</w:t>
      </w:r>
    </w:p>
    <w:p w14:paraId="64542AA3" w14:textId="322391EF" w:rsidR="008652F0" w:rsidRDefault="005B11E6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негосударственный пенсионный фонд был создан</w:t>
      </w:r>
      <w:r w:rsidR="00B86D72">
        <w:rPr>
          <w:rFonts w:ascii="Times New Roman" w:hAnsi="Times New Roman" w:cs="Times New Roman"/>
          <w:sz w:val="28"/>
          <w:szCs w:val="28"/>
        </w:rPr>
        <w:t xml:space="preserve"> в 1990 </w:t>
      </w:r>
      <w:r w:rsidR="00915CF2">
        <w:rPr>
          <w:rFonts w:ascii="Times New Roman" w:hAnsi="Times New Roman" w:cs="Times New Roman"/>
          <w:sz w:val="28"/>
          <w:szCs w:val="28"/>
        </w:rPr>
        <w:t xml:space="preserve">году. Документом регулирующим негосударственный пенсионный фонд являлся </w:t>
      </w:r>
      <w:r w:rsidR="00671D6C">
        <w:rPr>
          <w:rFonts w:ascii="Times New Roman" w:hAnsi="Times New Roman" w:cs="Times New Roman"/>
          <w:sz w:val="28"/>
          <w:szCs w:val="28"/>
        </w:rPr>
        <w:t>Указ Президента РФ от 16.09</w:t>
      </w:r>
      <w:r w:rsidR="00805C14">
        <w:rPr>
          <w:rFonts w:ascii="Times New Roman" w:hAnsi="Times New Roman" w:cs="Times New Roman"/>
          <w:sz w:val="28"/>
          <w:szCs w:val="28"/>
        </w:rPr>
        <w:t>.1992 г. №</w:t>
      </w:r>
      <w:r w:rsidR="001E2DC6">
        <w:rPr>
          <w:rFonts w:ascii="Times New Roman" w:hAnsi="Times New Roman" w:cs="Times New Roman"/>
          <w:sz w:val="28"/>
          <w:szCs w:val="28"/>
        </w:rPr>
        <w:t xml:space="preserve"> 1077</w:t>
      </w:r>
      <w:r w:rsidR="008652F0">
        <w:rPr>
          <w:rFonts w:ascii="Times New Roman" w:hAnsi="Times New Roman" w:cs="Times New Roman"/>
          <w:sz w:val="28"/>
          <w:szCs w:val="28"/>
        </w:rPr>
        <w:t xml:space="preserve"> «О негосударственных пенсионных фондах».</w:t>
      </w:r>
    </w:p>
    <w:p w14:paraId="40A7BF55" w14:textId="19CBCF31" w:rsidR="008652F0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НПФ планировали снять напряжённость в обществе, снизить нагрузку  на бюджет страны,</w:t>
      </w:r>
    </w:p>
    <w:p w14:paraId="54249097" w14:textId="4AA39CE3" w:rsidR="008652F0" w:rsidRDefault="00D86086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тогo</w:t>
      </w:r>
      <w:r w:rsidR="008652F0">
        <w:rPr>
          <w:rFonts w:ascii="Times New Roman" w:hAnsi="Times New Roman" w:cs="Times New Roman"/>
          <w:sz w:val="28"/>
          <w:szCs w:val="28"/>
        </w:rPr>
        <w:t xml:space="preserve"> что бы НПФ было под наблюдением была создана инспекция</w:t>
      </w:r>
    </w:p>
    <w:p w14:paraId="1B34E229" w14:textId="0A605A36" w:rsidR="008652F0" w:rsidRDefault="008652F0" w:rsidP="008652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негосударственных пенсионных фондов. Она осуществляла контроль за деятельностью НПФ.У инспекции присутствовали полномочия как принятие актов направленных на регулирование НПФ,проведение проверок их деятельности, приостановление действия лицензии НПФ в случаи не устранения нарушений.</w:t>
      </w:r>
    </w:p>
    <w:p w14:paraId="7911CE45" w14:textId="6B472BEB" w:rsidR="008652F0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кризиса в 1998 году некоторые фонды прекратили работу.</w:t>
      </w:r>
    </w:p>
    <w:p w14:paraId="103F6660" w14:textId="057C8BCB" w:rsidR="008652F0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Федерального Закона «О негосударственных пенсионных фондах» деятельность НПФ стала более продуктивной. Закон определял права и обязанности НПФ,их вкладчиков, были установлены требования к вкладу учредителя. Данный закон регулировал вопросы и механизмы НПФ.</w:t>
      </w:r>
    </w:p>
    <w:p w14:paraId="236E0559" w14:textId="67FB98CB" w:rsidR="00805C14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постановлении Правительства Российской Федерации </w:t>
      </w:r>
      <w:r w:rsidR="00805C14">
        <w:rPr>
          <w:rFonts w:ascii="Times New Roman" w:hAnsi="Times New Roman" w:cs="Times New Roman"/>
          <w:sz w:val="28"/>
          <w:szCs w:val="28"/>
        </w:rPr>
        <w:t>от 13.12.99 №</w:t>
      </w:r>
      <w:r>
        <w:rPr>
          <w:rFonts w:ascii="Times New Roman" w:hAnsi="Times New Roman" w:cs="Times New Roman"/>
          <w:sz w:val="28"/>
          <w:szCs w:val="28"/>
        </w:rPr>
        <w:t xml:space="preserve"> 1385 «Об утверждении требований к пенсионным схемам негосударственных пенсионных фондах, применяемым  для негосударственного пенсионного обеспечения населения» была утверждена пенсионная схема.[</w:t>
      </w:r>
    </w:p>
    <w:p w14:paraId="7FC6B78D" w14:textId="35C8F326" w:rsidR="008652F0" w:rsidRDefault="00805C14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Существовала программа пенсионной реформы </w:t>
      </w:r>
      <w:r w:rsidR="00865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утверждённая постановлением  Правительства РФ от 20.05.1998 N 463[   ].</w:t>
      </w:r>
    </w:p>
    <w:p w14:paraId="1F3B0203" w14:textId="6F115FF6" w:rsidR="00805C14" w:rsidRDefault="00805C14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ФЗ от 24 июля 2002 № 111-ФЗ стал возможен переход из государственного пенсионного фонда в НПФ.[    ]</w:t>
      </w:r>
    </w:p>
    <w:p w14:paraId="5C964D88" w14:textId="332840C0" w:rsidR="00805C14" w:rsidRDefault="00805C14" w:rsidP="000A4C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34CD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E5C5D">
        <w:rPr>
          <w:rFonts w:ascii="Times New Roman" w:hAnsi="Times New Roman" w:cs="Times New Roman"/>
          <w:sz w:val="28"/>
          <w:szCs w:val="28"/>
        </w:rPr>
        <w:t xml:space="preserve">и этапы становления </w:t>
      </w:r>
      <w:r w:rsidR="00D34CDC">
        <w:rPr>
          <w:rFonts w:ascii="Times New Roman" w:hAnsi="Times New Roman" w:cs="Times New Roman"/>
          <w:sz w:val="28"/>
          <w:szCs w:val="28"/>
        </w:rPr>
        <w:t>фонда.</w:t>
      </w:r>
    </w:p>
    <w:p w14:paraId="31D59B63" w14:textId="36ED41D7" w:rsidR="00663B6B" w:rsidRDefault="00663B6B" w:rsidP="00663B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Негосударственный пенсионный фонд является некоммерческой организацией. Учредителе не могут распоряжаться переданным фонду имуществом в  своих целях.</w:t>
      </w:r>
    </w:p>
    <w:p w14:paraId="0E9B2D03" w14:textId="7A334DAC" w:rsidR="00D713F3" w:rsidRDefault="00524E8A" w:rsidP="00524E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Учредительным документом  фонда служит устав. учредитель утверждает устав.</w:t>
      </w:r>
    </w:p>
    <w:p w14:paraId="179C3B72" w14:textId="21F3F0B2" w:rsidR="00524E8A" w:rsidRDefault="00663B6B" w:rsidP="00524E8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4E8A">
        <w:rPr>
          <w:rFonts w:ascii="Times New Roman" w:hAnsi="Times New Roman" w:cs="Times New Roman"/>
          <w:sz w:val="28"/>
          <w:szCs w:val="28"/>
        </w:rPr>
        <w:t>Закон определяет, что устав фонда должен содержать</w:t>
      </w:r>
      <w:r w:rsidR="004D7CC8">
        <w:rPr>
          <w:rFonts w:ascii="Times New Roman" w:hAnsi="Times New Roman" w:cs="Times New Roman"/>
          <w:sz w:val="28"/>
          <w:szCs w:val="28"/>
        </w:rPr>
        <w:t>:</w:t>
      </w:r>
    </w:p>
    <w:p w14:paraId="53BFE3EC" w14:textId="56B9EF6F" w:rsidR="004D7CC8" w:rsidRDefault="00663B6B" w:rsidP="00663B6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и сокращённое наименования фонда, причём наименование должно содержать слова «негосударственный пенсионный фонд»;</w:t>
      </w:r>
    </w:p>
    <w:p w14:paraId="5401600D" w14:textId="244CC6E4" w:rsidR="00663B6B" w:rsidRDefault="00D86086" w:rsidP="00663B6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местo</w:t>
      </w:r>
      <w:r w:rsidR="00663B6B">
        <w:rPr>
          <w:rFonts w:ascii="Times New Roman" w:hAnsi="Times New Roman" w:cs="Times New Roman"/>
          <w:sz w:val="28"/>
          <w:szCs w:val="28"/>
        </w:rPr>
        <w:t>нахождении фонда;</w:t>
      </w:r>
    </w:p>
    <w:p w14:paraId="0D0C54DD" w14:textId="06A91438" w:rsidR="00663B6B" w:rsidRDefault="00663B6B" w:rsidP="00663B6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предмете и целях деятельности фонда;</w:t>
      </w:r>
    </w:p>
    <w:p w14:paraId="4B535959" w14:textId="1CC27710" w:rsidR="00663B6B" w:rsidRDefault="00663B6B" w:rsidP="00663B6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сведенья о структуре и компетенции органов управления фонда, нормах представительства в органах управления;</w:t>
      </w:r>
    </w:p>
    <w:p w14:paraId="6C39BE7D" w14:textId="77777777" w:rsidR="008E09F7" w:rsidRDefault="00663B6B" w:rsidP="00947A4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порядке назначения на должность и освобождения от должности должностных лиц, принятия решений, опубликования отчётов, осуществления контроля деятельности фонда, реорганизации и ликвидации фонда, распределения доходов  от размещения пенсионных резервов, а также о порядке распределения имущества при ликвидации фонда.[ ,c.101]</w:t>
      </w:r>
    </w:p>
    <w:p w14:paraId="7B2FC1E5" w14:textId="7E4D9F4B" w:rsidR="00663B6B" w:rsidRPr="008E09F7" w:rsidRDefault="00663B6B" w:rsidP="008E09F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09F7">
        <w:rPr>
          <w:rFonts w:ascii="Times New Roman" w:hAnsi="Times New Roman" w:cs="Times New Roman"/>
          <w:sz w:val="28"/>
          <w:szCs w:val="28"/>
        </w:rPr>
        <w:t>Право юридического лица фонд получает после даты государственной регистрации фонда. После получения лицензии фонд в праве осуществлять работу по негосударственному пенсионному обеспечению. Данная лицензия предоставляется уполномоченным федеральным органом, не ограничивая срок её действия.</w:t>
      </w:r>
    </w:p>
    <w:p w14:paraId="38DAF57B" w14:textId="4912A1B7" w:rsidR="00663B6B" w:rsidRDefault="00663B6B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случаи несоответствия предоставляемых документов требованиям, установленным законодательством, наличия на документов несоответствующих сведений в регистрации негосударственного пенсионного фонда может быть отказано.</w:t>
      </w:r>
    </w:p>
    <w:p w14:paraId="2A48E6C9" w14:textId="5FF4CB98" w:rsidR="003E5C5D" w:rsidRDefault="00C45615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три этапа становления </w:t>
      </w:r>
      <w:r w:rsidR="00881B7D">
        <w:rPr>
          <w:rFonts w:ascii="Times New Roman" w:hAnsi="Times New Roman" w:cs="Times New Roman"/>
          <w:sz w:val="28"/>
          <w:szCs w:val="28"/>
        </w:rPr>
        <w:t xml:space="preserve"> </w:t>
      </w:r>
      <w:r w:rsidR="004A3D57">
        <w:rPr>
          <w:rFonts w:ascii="Times New Roman" w:hAnsi="Times New Roman" w:cs="Times New Roman"/>
          <w:sz w:val="28"/>
          <w:szCs w:val="28"/>
        </w:rPr>
        <w:t>негосударственных</w:t>
      </w:r>
      <w:r w:rsidR="00881B7D">
        <w:rPr>
          <w:rFonts w:ascii="Times New Roman" w:hAnsi="Times New Roman" w:cs="Times New Roman"/>
          <w:sz w:val="28"/>
          <w:szCs w:val="28"/>
        </w:rPr>
        <w:t xml:space="preserve"> пенсионных фондов в РФ</w:t>
      </w:r>
      <w:r w:rsidR="004A3D57">
        <w:rPr>
          <w:rFonts w:ascii="Times New Roman" w:hAnsi="Times New Roman" w:cs="Times New Roman"/>
          <w:sz w:val="28"/>
          <w:szCs w:val="28"/>
        </w:rPr>
        <w:t>:</w:t>
      </w:r>
    </w:p>
    <w:p w14:paraId="4D336693" w14:textId="58EA78E7" w:rsidR="004A3D57" w:rsidRDefault="004A3D57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43B6">
        <w:rPr>
          <w:rFonts w:ascii="Times New Roman" w:hAnsi="Times New Roman" w:cs="Times New Roman"/>
          <w:sz w:val="28"/>
          <w:szCs w:val="28"/>
        </w:rPr>
        <w:t xml:space="preserve">создание системы добровольного </w:t>
      </w:r>
      <w:r w:rsidR="004A77D6">
        <w:rPr>
          <w:rFonts w:ascii="Times New Roman" w:hAnsi="Times New Roman" w:cs="Times New Roman"/>
          <w:sz w:val="28"/>
          <w:szCs w:val="28"/>
        </w:rPr>
        <w:t>пенсионного</w:t>
      </w:r>
      <w:r w:rsidR="006E43B6">
        <w:rPr>
          <w:rFonts w:ascii="Times New Roman" w:hAnsi="Times New Roman" w:cs="Times New Roman"/>
          <w:sz w:val="28"/>
          <w:szCs w:val="28"/>
        </w:rPr>
        <w:t xml:space="preserve"> обеспечения;</w:t>
      </w:r>
    </w:p>
    <w:p w14:paraId="362D22CA" w14:textId="1585E355" w:rsidR="004A77D6" w:rsidRDefault="003926C3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2)принятие закона, подзаконных и нормативных актов</w:t>
      </w:r>
      <w:r w:rsidR="00D86086">
        <w:rPr>
          <w:rFonts w:ascii="Times New Roman" w:hAnsi="Times New Roman" w:cs="Times New Roman"/>
          <w:sz w:val="28"/>
          <w:szCs w:val="28"/>
        </w:rPr>
        <w:t xml:space="preserve"> o</w:t>
      </w:r>
      <w:r w:rsidR="001E241C">
        <w:rPr>
          <w:rFonts w:ascii="Times New Roman" w:hAnsi="Times New Roman" w:cs="Times New Roman"/>
          <w:sz w:val="28"/>
          <w:szCs w:val="28"/>
        </w:rPr>
        <w:t xml:space="preserve"> негосударственных пенсионных фонда</w:t>
      </w:r>
      <w:r w:rsidR="005D24DB">
        <w:rPr>
          <w:rFonts w:ascii="Times New Roman" w:hAnsi="Times New Roman" w:cs="Times New Roman"/>
          <w:sz w:val="28"/>
          <w:szCs w:val="28"/>
        </w:rPr>
        <w:t>х;</w:t>
      </w:r>
    </w:p>
    <w:p w14:paraId="1EF4EA05" w14:textId="3D2FB0C1" w:rsidR="005D24DB" w:rsidRDefault="005D24DB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3)Негосударственный </w:t>
      </w:r>
      <w:r w:rsidR="00ED281E">
        <w:rPr>
          <w:rFonts w:ascii="Times New Roman" w:hAnsi="Times New Roman" w:cs="Times New Roman"/>
          <w:sz w:val="28"/>
          <w:szCs w:val="28"/>
        </w:rPr>
        <w:t>пенсионный</w:t>
      </w:r>
      <w:r>
        <w:rPr>
          <w:rFonts w:ascii="Times New Roman" w:hAnsi="Times New Roman" w:cs="Times New Roman"/>
          <w:sz w:val="28"/>
          <w:szCs w:val="28"/>
        </w:rPr>
        <w:t xml:space="preserve"> фонд включается в систему</w:t>
      </w:r>
      <w:r w:rsidR="00ED281E">
        <w:rPr>
          <w:rFonts w:ascii="Times New Roman" w:hAnsi="Times New Roman" w:cs="Times New Roman"/>
          <w:sz w:val="28"/>
          <w:szCs w:val="28"/>
        </w:rPr>
        <w:t xml:space="preserve"> пенсионного страхования.</w:t>
      </w:r>
    </w:p>
    <w:p w14:paraId="5BAC8F34" w14:textId="62D97F20" w:rsidR="00624A1F" w:rsidRDefault="00624A1F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1.3.Виды </w:t>
      </w:r>
      <w:r w:rsidR="00280669">
        <w:rPr>
          <w:rFonts w:ascii="Times New Roman" w:hAnsi="Times New Roman" w:cs="Times New Roman"/>
          <w:sz w:val="28"/>
          <w:szCs w:val="28"/>
        </w:rPr>
        <w:t xml:space="preserve"> и</w:t>
      </w:r>
      <w:r w:rsidR="007E120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негосударственных пенсионных фондов.</w:t>
      </w:r>
    </w:p>
    <w:p w14:paraId="7E931F71" w14:textId="77BF2FAF" w:rsidR="00624A1F" w:rsidRDefault="000A327D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</w:t>
      </w:r>
      <w:r w:rsidR="00165B1B">
        <w:rPr>
          <w:rFonts w:ascii="Times New Roman" w:hAnsi="Times New Roman" w:cs="Times New Roman"/>
          <w:sz w:val="28"/>
          <w:szCs w:val="28"/>
        </w:rPr>
        <w:t>сударственные пенсионные фонды бывают трёх видов</w:t>
      </w:r>
      <w:r w:rsidR="00FF0158">
        <w:rPr>
          <w:rFonts w:ascii="Times New Roman" w:hAnsi="Times New Roman" w:cs="Times New Roman"/>
          <w:sz w:val="28"/>
          <w:szCs w:val="28"/>
        </w:rPr>
        <w:t>:</w:t>
      </w:r>
    </w:p>
    <w:p w14:paraId="2F33F809" w14:textId="3E6EB134" w:rsidR="00FF0158" w:rsidRDefault="00FF0158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1)Открытый пенсионный фонд-</w:t>
      </w:r>
      <w:r w:rsidR="00E75A07">
        <w:rPr>
          <w:rFonts w:ascii="Times New Roman" w:hAnsi="Times New Roman" w:cs="Times New Roman"/>
          <w:sz w:val="28"/>
          <w:szCs w:val="28"/>
        </w:rPr>
        <w:t xml:space="preserve">негосударственный пенсионный фонд </w:t>
      </w:r>
      <w:r w:rsidR="00042F57">
        <w:rPr>
          <w:rFonts w:ascii="Times New Roman" w:hAnsi="Times New Roman" w:cs="Times New Roman"/>
          <w:sz w:val="28"/>
          <w:szCs w:val="28"/>
        </w:rPr>
        <w:t>участниками которого могут быть любые</w:t>
      </w:r>
      <w:r w:rsidR="008446D5">
        <w:rPr>
          <w:rFonts w:ascii="Times New Roman" w:hAnsi="Times New Roman" w:cs="Times New Roman"/>
          <w:sz w:val="28"/>
          <w:szCs w:val="28"/>
        </w:rPr>
        <w:t xml:space="preserve"> </w:t>
      </w:r>
      <w:r w:rsidR="000A58AC">
        <w:rPr>
          <w:rFonts w:ascii="Times New Roman" w:hAnsi="Times New Roman" w:cs="Times New Roman"/>
          <w:sz w:val="28"/>
          <w:szCs w:val="28"/>
        </w:rPr>
        <w:t>лица, не</w:t>
      </w:r>
      <w:r w:rsidR="008446D5">
        <w:rPr>
          <w:rFonts w:ascii="Times New Roman" w:hAnsi="Times New Roman" w:cs="Times New Roman"/>
          <w:sz w:val="28"/>
          <w:szCs w:val="28"/>
        </w:rPr>
        <w:t xml:space="preserve"> </w:t>
      </w:r>
      <w:r w:rsidR="000A58AC">
        <w:rPr>
          <w:rFonts w:ascii="Times New Roman" w:hAnsi="Times New Roman" w:cs="Times New Roman"/>
          <w:sz w:val="28"/>
          <w:szCs w:val="28"/>
        </w:rPr>
        <w:t>зависимо</w:t>
      </w:r>
      <w:r w:rsidR="008446D5">
        <w:rPr>
          <w:rFonts w:ascii="Times New Roman" w:hAnsi="Times New Roman" w:cs="Times New Roman"/>
          <w:sz w:val="28"/>
          <w:szCs w:val="28"/>
        </w:rPr>
        <w:t xml:space="preserve"> от их статуса в </w:t>
      </w:r>
      <w:r w:rsidR="000A58AC">
        <w:rPr>
          <w:rFonts w:ascii="Times New Roman" w:hAnsi="Times New Roman" w:cs="Times New Roman"/>
          <w:sz w:val="28"/>
          <w:szCs w:val="28"/>
        </w:rPr>
        <w:t>обществе.</w:t>
      </w:r>
    </w:p>
    <w:p w14:paraId="3790DC87" w14:textId="474B0206" w:rsidR="000A58AC" w:rsidRDefault="000A58AC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503E">
        <w:rPr>
          <w:rFonts w:ascii="Times New Roman" w:hAnsi="Times New Roman" w:cs="Times New Roman"/>
          <w:sz w:val="28"/>
          <w:szCs w:val="28"/>
        </w:rPr>
        <w:t>Корпоративный</w:t>
      </w:r>
      <w:r w:rsidR="006927AE">
        <w:rPr>
          <w:rFonts w:ascii="Times New Roman" w:hAnsi="Times New Roman" w:cs="Times New Roman"/>
          <w:sz w:val="28"/>
          <w:szCs w:val="28"/>
        </w:rPr>
        <w:t xml:space="preserve"> пенсионный </w:t>
      </w:r>
      <w:r w:rsidR="000E4224">
        <w:rPr>
          <w:rFonts w:ascii="Times New Roman" w:hAnsi="Times New Roman" w:cs="Times New Roman"/>
          <w:sz w:val="28"/>
          <w:szCs w:val="28"/>
        </w:rPr>
        <w:t xml:space="preserve">фонд. Основателем данного фонда является </w:t>
      </w:r>
      <w:r w:rsidR="009E503E">
        <w:rPr>
          <w:rFonts w:ascii="Times New Roman" w:hAnsi="Times New Roman" w:cs="Times New Roman"/>
          <w:sz w:val="28"/>
          <w:szCs w:val="28"/>
        </w:rPr>
        <w:t xml:space="preserve"> </w:t>
      </w:r>
      <w:r w:rsidR="005965D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174509">
        <w:rPr>
          <w:rFonts w:ascii="Times New Roman" w:hAnsi="Times New Roman" w:cs="Times New Roman"/>
          <w:sz w:val="28"/>
          <w:szCs w:val="28"/>
        </w:rPr>
        <w:t>лицо. Физические лица предстают как участники фонда.</w:t>
      </w:r>
    </w:p>
    <w:p w14:paraId="7E399EC2" w14:textId="59CB7BA0" w:rsidR="00B31BDF" w:rsidRDefault="00B31BDF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</w:t>
      </w:r>
      <w:r w:rsidR="0095320E">
        <w:rPr>
          <w:rFonts w:ascii="Times New Roman" w:hAnsi="Times New Roman" w:cs="Times New Roman"/>
          <w:sz w:val="28"/>
          <w:szCs w:val="28"/>
        </w:rPr>
        <w:t>рофессиональный пенсионный фонд-это негосударственный пенсионный фонд объединяющий</w:t>
      </w:r>
      <w:r w:rsidR="00874289">
        <w:rPr>
          <w:rFonts w:ascii="Times New Roman" w:hAnsi="Times New Roman" w:cs="Times New Roman"/>
          <w:sz w:val="28"/>
          <w:szCs w:val="28"/>
        </w:rPr>
        <w:t xml:space="preserve"> предприятия, граждан относящихся к одной специальности.</w:t>
      </w:r>
      <w:r w:rsidR="0095320E">
        <w:rPr>
          <w:rFonts w:ascii="Times New Roman" w:hAnsi="Times New Roman" w:cs="Times New Roman"/>
          <w:sz w:val="28"/>
          <w:szCs w:val="28"/>
        </w:rPr>
        <w:t xml:space="preserve"> </w:t>
      </w:r>
      <w:r w:rsidR="00BE0919">
        <w:rPr>
          <w:rFonts w:ascii="Times New Roman" w:hAnsi="Times New Roman" w:cs="Times New Roman"/>
          <w:sz w:val="28"/>
          <w:szCs w:val="28"/>
        </w:rPr>
        <w:t xml:space="preserve">В уставе прописаны </w:t>
      </w:r>
      <w:r w:rsidR="00D30DD3">
        <w:rPr>
          <w:rFonts w:ascii="Times New Roman" w:hAnsi="Times New Roman" w:cs="Times New Roman"/>
          <w:sz w:val="28"/>
          <w:szCs w:val="28"/>
        </w:rPr>
        <w:t xml:space="preserve">профессии и специальности </w:t>
      </w:r>
      <w:r w:rsidR="00324F78">
        <w:rPr>
          <w:rFonts w:ascii="Times New Roman" w:hAnsi="Times New Roman" w:cs="Times New Roman"/>
          <w:sz w:val="28"/>
          <w:szCs w:val="28"/>
        </w:rPr>
        <w:t>обладатели</w:t>
      </w:r>
      <w:r w:rsidR="007B4A01">
        <w:rPr>
          <w:rFonts w:ascii="Times New Roman" w:hAnsi="Times New Roman" w:cs="Times New Roman"/>
          <w:sz w:val="28"/>
          <w:szCs w:val="28"/>
        </w:rPr>
        <w:t xml:space="preserve"> которых могут принять</w:t>
      </w:r>
      <w:r w:rsidR="00324F78">
        <w:rPr>
          <w:rFonts w:ascii="Times New Roman" w:hAnsi="Times New Roman" w:cs="Times New Roman"/>
          <w:sz w:val="28"/>
          <w:szCs w:val="28"/>
        </w:rPr>
        <w:t xml:space="preserve"> участие.</w:t>
      </w:r>
    </w:p>
    <w:p w14:paraId="4CEEDA12" w14:textId="0C044889" w:rsidR="007E120E" w:rsidRDefault="00FB594D" w:rsidP="00624A1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уста</w:t>
      </w:r>
      <w:r w:rsidR="00C13509">
        <w:rPr>
          <w:rFonts w:ascii="Times New Roman" w:hAnsi="Times New Roman" w:cs="Times New Roman"/>
          <w:sz w:val="28"/>
          <w:szCs w:val="28"/>
        </w:rPr>
        <w:t>ву</w:t>
      </w:r>
      <w:r w:rsidR="00B73F51">
        <w:rPr>
          <w:rFonts w:ascii="Times New Roman" w:hAnsi="Times New Roman" w:cs="Times New Roman"/>
          <w:sz w:val="28"/>
          <w:szCs w:val="28"/>
        </w:rPr>
        <w:t xml:space="preserve"> можно определить следующие</w:t>
      </w:r>
      <w:r w:rsidR="00AF2177">
        <w:rPr>
          <w:rFonts w:ascii="Times New Roman" w:hAnsi="Times New Roman" w:cs="Times New Roman"/>
          <w:sz w:val="28"/>
          <w:szCs w:val="28"/>
        </w:rPr>
        <w:t xml:space="preserve"> функции фo</w:t>
      </w:r>
      <w:r>
        <w:rPr>
          <w:rFonts w:ascii="Times New Roman" w:hAnsi="Times New Roman" w:cs="Times New Roman"/>
          <w:sz w:val="28"/>
          <w:szCs w:val="28"/>
        </w:rPr>
        <w:t>нда</w:t>
      </w:r>
      <w:r w:rsidR="00B73F51">
        <w:rPr>
          <w:rFonts w:ascii="Times New Roman" w:hAnsi="Times New Roman" w:cs="Times New Roman"/>
          <w:sz w:val="28"/>
          <w:szCs w:val="28"/>
        </w:rPr>
        <w:t>:</w:t>
      </w:r>
      <w:r w:rsidR="00C13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2A417" w14:textId="4D54C294" w:rsidR="00B73F51" w:rsidRPr="007454A4" w:rsidRDefault="001965EA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>р</w:t>
      </w:r>
      <w:r w:rsidR="006C0C1E" w:rsidRPr="007454A4">
        <w:rPr>
          <w:rFonts w:ascii="Times New Roman" w:hAnsi="Times New Roman" w:cs="Times New Roman"/>
          <w:sz w:val="28"/>
          <w:szCs w:val="28"/>
        </w:rPr>
        <w:t>азработка правит фонда</w:t>
      </w:r>
      <w:r w:rsidRPr="007454A4">
        <w:rPr>
          <w:rFonts w:ascii="Times New Roman" w:hAnsi="Times New Roman" w:cs="Times New Roman"/>
          <w:sz w:val="28"/>
          <w:szCs w:val="28"/>
        </w:rPr>
        <w:t>;</w:t>
      </w:r>
    </w:p>
    <w:p w14:paraId="0F9BFEB6" w14:textId="6E36F1C8" w:rsidR="006C0C1E" w:rsidRPr="007454A4" w:rsidRDefault="001965EA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>з</w:t>
      </w:r>
      <w:r w:rsidR="006C0C1E" w:rsidRPr="007454A4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A803B5" w:rsidRPr="007454A4">
        <w:rPr>
          <w:rFonts w:ascii="Times New Roman" w:hAnsi="Times New Roman" w:cs="Times New Roman"/>
          <w:sz w:val="28"/>
          <w:szCs w:val="28"/>
        </w:rPr>
        <w:t>пенсионных</w:t>
      </w:r>
      <w:r w:rsidR="006C0C1E" w:rsidRPr="007454A4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Pr="007454A4">
        <w:rPr>
          <w:rFonts w:ascii="Times New Roman" w:hAnsi="Times New Roman" w:cs="Times New Roman"/>
          <w:sz w:val="28"/>
          <w:szCs w:val="28"/>
        </w:rPr>
        <w:t>и др. договоров</w:t>
      </w:r>
      <w:r w:rsidR="00E25795" w:rsidRPr="007454A4">
        <w:rPr>
          <w:rFonts w:ascii="Times New Roman" w:hAnsi="Times New Roman" w:cs="Times New Roman"/>
          <w:sz w:val="28"/>
          <w:szCs w:val="28"/>
        </w:rPr>
        <w:t>;</w:t>
      </w:r>
      <w:r w:rsidRPr="00745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2BE26" w14:textId="2C204D01" w:rsidR="00663B6B" w:rsidRPr="007454A4" w:rsidRDefault="001A6C0C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>слежение за пенсионными взносами и  средствами пенсионных накоплений</w:t>
      </w:r>
      <w:r w:rsidR="00E25795" w:rsidRPr="007454A4">
        <w:rPr>
          <w:rFonts w:ascii="Times New Roman" w:hAnsi="Times New Roman" w:cs="Times New Roman"/>
          <w:sz w:val="28"/>
          <w:szCs w:val="28"/>
        </w:rPr>
        <w:t>;</w:t>
      </w:r>
    </w:p>
    <w:p w14:paraId="4CE67E5E" w14:textId="29EF061C" w:rsidR="00E25795" w:rsidRPr="007454A4" w:rsidRDefault="00C964A4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 xml:space="preserve">информирование участников фонда о состоянии </w:t>
      </w:r>
      <w:r w:rsidR="008A693A" w:rsidRPr="007454A4">
        <w:rPr>
          <w:rFonts w:ascii="Times New Roman" w:hAnsi="Times New Roman" w:cs="Times New Roman"/>
          <w:sz w:val="28"/>
          <w:szCs w:val="28"/>
        </w:rPr>
        <w:t>счетов;</w:t>
      </w:r>
    </w:p>
    <w:p w14:paraId="51CA26AE" w14:textId="0325DC1B" w:rsidR="008A693A" w:rsidRPr="007454A4" w:rsidRDefault="007F5312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 xml:space="preserve">заключение договора с другими организациями для </w:t>
      </w:r>
      <w:r w:rsidR="00DC0A14" w:rsidRPr="007454A4">
        <w:rPr>
          <w:rFonts w:ascii="Times New Roman" w:hAnsi="Times New Roman" w:cs="Times New Roman"/>
          <w:sz w:val="28"/>
          <w:szCs w:val="28"/>
        </w:rPr>
        <w:t>обеспечения деятельности фонда;</w:t>
      </w:r>
    </w:p>
    <w:p w14:paraId="43D2A58D" w14:textId="554D15D3" w:rsidR="00DC0A14" w:rsidRPr="007454A4" w:rsidRDefault="005D663B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>ведёт бу</w:t>
      </w:r>
      <w:r w:rsidR="00F716AC" w:rsidRPr="007454A4">
        <w:rPr>
          <w:rFonts w:ascii="Times New Roman" w:hAnsi="Times New Roman" w:cs="Times New Roman"/>
          <w:sz w:val="28"/>
          <w:szCs w:val="28"/>
        </w:rPr>
        <w:t>хгалтерский и налоговый учёт;</w:t>
      </w:r>
    </w:p>
    <w:p w14:paraId="79693CC4" w14:textId="74B6D815" w:rsidR="00F716AC" w:rsidRPr="007454A4" w:rsidRDefault="00CF2FB9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 xml:space="preserve">назначает и выплачивает </w:t>
      </w:r>
      <w:r w:rsidR="006B6B2D" w:rsidRPr="007454A4">
        <w:rPr>
          <w:rFonts w:ascii="Times New Roman" w:hAnsi="Times New Roman" w:cs="Times New Roman"/>
          <w:sz w:val="28"/>
          <w:szCs w:val="28"/>
        </w:rPr>
        <w:t>негосударственные пенсии;</w:t>
      </w:r>
    </w:p>
    <w:p w14:paraId="258C864E" w14:textId="65200337" w:rsidR="006B6B2D" w:rsidRPr="007454A4" w:rsidRDefault="0020797C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 xml:space="preserve">назначает и выплачивает накопительную часть трудовой пенсии </w:t>
      </w:r>
      <w:r w:rsidR="00225625" w:rsidRPr="007454A4">
        <w:rPr>
          <w:rFonts w:ascii="Times New Roman" w:hAnsi="Times New Roman" w:cs="Times New Roman"/>
          <w:sz w:val="28"/>
          <w:szCs w:val="28"/>
        </w:rPr>
        <w:t>;</w:t>
      </w:r>
    </w:p>
    <w:p w14:paraId="137AB28A" w14:textId="27C2C05E" w:rsidR="00225625" w:rsidRDefault="00225625" w:rsidP="007454A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4A4">
        <w:rPr>
          <w:rFonts w:ascii="Times New Roman" w:hAnsi="Times New Roman" w:cs="Times New Roman"/>
          <w:sz w:val="28"/>
          <w:szCs w:val="28"/>
        </w:rPr>
        <w:t>назначает и выпл</w:t>
      </w:r>
      <w:r w:rsidR="00AD2D03">
        <w:rPr>
          <w:rFonts w:ascii="Times New Roman" w:hAnsi="Times New Roman" w:cs="Times New Roman"/>
          <w:sz w:val="28"/>
          <w:szCs w:val="28"/>
        </w:rPr>
        <w:t>ачивает профессиональные пенсии.</w:t>
      </w:r>
    </w:p>
    <w:p w14:paraId="200BEEBE" w14:textId="399053A7" w:rsidR="002A53A1" w:rsidRDefault="002A53A1" w:rsidP="000A4CD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B0058">
        <w:rPr>
          <w:rFonts w:ascii="Times New Roman" w:hAnsi="Times New Roman" w:cs="Times New Roman"/>
          <w:sz w:val="28"/>
          <w:szCs w:val="28"/>
        </w:rPr>
        <w:t>.Различие между негосударственными и государственными пенсионными фондами</w:t>
      </w:r>
    </w:p>
    <w:p w14:paraId="0FACAC85" w14:textId="65C5F60B" w:rsidR="00246ED4" w:rsidRDefault="0033663A" w:rsidP="0067405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государственных пенсионных фондов</w:t>
      </w:r>
      <w:r w:rsidR="00C76706">
        <w:rPr>
          <w:rFonts w:ascii="Times New Roman" w:hAnsi="Times New Roman" w:cs="Times New Roman"/>
          <w:sz w:val="28"/>
          <w:szCs w:val="28"/>
        </w:rPr>
        <w:t>:</w:t>
      </w:r>
    </w:p>
    <w:p w14:paraId="11C5A134" w14:textId="7EE0150C" w:rsidR="00C76706" w:rsidRDefault="00C76706" w:rsidP="00C94C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-получение возможности увеличения объёма </w:t>
      </w:r>
      <w:r w:rsidR="00674055">
        <w:rPr>
          <w:rFonts w:ascii="Times New Roman" w:hAnsi="Times New Roman" w:cs="Times New Roman"/>
          <w:sz w:val="28"/>
          <w:szCs w:val="28"/>
        </w:rPr>
        <w:t>пенсии за счёт накопительной системы;</w:t>
      </w:r>
    </w:p>
    <w:p w14:paraId="2C1D6608" w14:textId="33E7F10C" w:rsidR="00674055" w:rsidRDefault="00674055" w:rsidP="00C94C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7BE8">
        <w:rPr>
          <w:rFonts w:ascii="Times New Roman" w:hAnsi="Times New Roman" w:cs="Times New Roman"/>
          <w:sz w:val="28"/>
          <w:szCs w:val="28"/>
        </w:rPr>
        <w:t xml:space="preserve">надёжность государственного </w:t>
      </w:r>
      <w:r w:rsidR="009E5843">
        <w:rPr>
          <w:rFonts w:ascii="Times New Roman" w:hAnsi="Times New Roman" w:cs="Times New Roman"/>
          <w:sz w:val="28"/>
          <w:szCs w:val="28"/>
        </w:rPr>
        <w:t>пенсионного</w:t>
      </w:r>
      <w:r w:rsidR="00797BE8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9E5843">
        <w:rPr>
          <w:rFonts w:ascii="Times New Roman" w:hAnsi="Times New Roman" w:cs="Times New Roman"/>
          <w:sz w:val="28"/>
          <w:szCs w:val="28"/>
        </w:rPr>
        <w:t>;</w:t>
      </w:r>
    </w:p>
    <w:p w14:paraId="748BD7EF" w14:textId="365E227B" w:rsidR="009E5843" w:rsidRDefault="009E5843" w:rsidP="009E58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негосударственных </w:t>
      </w:r>
      <w:r w:rsidR="00BD328E">
        <w:rPr>
          <w:rFonts w:ascii="Times New Roman" w:hAnsi="Times New Roman" w:cs="Times New Roman"/>
          <w:sz w:val="28"/>
          <w:szCs w:val="28"/>
        </w:rPr>
        <w:t>пенсионных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BD328E">
        <w:rPr>
          <w:rFonts w:ascii="Times New Roman" w:hAnsi="Times New Roman" w:cs="Times New Roman"/>
          <w:sz w:val="28"/>
          <w:szCs w:val="28"/>
        </w:rPr>
        <w:t>:</w:t>
      </w:r>
    </w:p>
    <w:p w14:paraId="3F641AA1" w14:textId="3571ADCB" w:rsidR="00BD328E" w:rsidRDefault="00BD328E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-индивидуальный подход к каждому </w:t>
      </w:r>
      <w:r w:rsidR="001F5A21">
        <w:rPr>
          <w:rFonts w:ascii="Times New Roman" w:hAnsi="Times New Roman" w:cs="Times New Roman"/>
          <w:sz w:val="28"/>
          <w:szCs w:val="28"/>
        </w:rPr>
        <w:t>клиенту, бесплатные консультации;</w:t>
      </w:r>
    </w:p>
    <w:p w14:paraId="4AC681EE" w14:textId="6348A68A" w:rsidR="00932C22" w:rsidRDefault="00932C22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-ежемесячные отчёты по</w:t>
      </w:r>
      <w:r w:rsidR="001F5A21">
        <w:rPr>
          <w:rFonts w:ascii="Times New Roman" w:hAnsi="Times New Roman" w:cs="Times New Roman"/>
          <w:sz w:val="28"/>
          <w:szCs w:val="28"/>
        </w:rPr>
        <w:t xml:space="preserve"> начислениям;</w:t>
      </w:r>
    </w:p>
    <w:p w14:paraId="43FC0B78" w14:textId="77777777" w:rsidR="001C2BA0" w:rsidRDefault="00303734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выйти на  пенсию</w:t>
      </w:r>
      <w:r w:rsidR="001C2BA0">
        <w:rPr>
          <w:rFonts w:ascii="Times New Roman" w:hAnsi="Times New Roman" w:cs="Times New Roman"/>
          <w:sz w:val="28"/>
          <w:szCs w:val="28"/>
        </w:rPr>
        <w:t xml:space="preserve"> раньше пенсионного возраста(40 или 50 лет)</w:t>
      </w:r>
    </w:p>
    <w:p w14:paraId="2684179C" w14:textId="77777777" w:rsidR="0012768F" w:rsidRDefault="001C2BA0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AF">
        <w:rPr>
          <w:rFonts w:ascii="Times New Roman" w:hAnsi="Times New Roman" w:cs="Times New Roman"/>
          <w:sz w:val="28"/>
          <w:szCs w:val="28"/>
        </w:rPr>
        <w:t>получение дополнительного пенсионного капитала</w:t>
      </w:r>
      <w:r w:rsidR="0012768F">
        <w:rPr>
          <w:rFonts w:ascii="Times New Roman" w:hAnsi="Times New Roman" w:cs="Times New Roman"/>
          <w:sz w:val="28"/>
          <w:szCs w:val="28"/>
        </w:rPr>
        <w:t xml:space="preserve"> за счёт вкладов в фондовый рынок;</w:t>
      </w:r>
    </w:p>
    <w:p w14:paraId="05DB7296" w14:textId="77777777" w:rsidR="004B048A" w:rsidRDefault="0012768F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48A">
        <w:rPr>
          <w:rFonts w:ascii="Times New Roman" w:hAnsi="Times New Roman" w:cs="Times New Roman"/>
          <w:sz w:val="28"/>
          <w:szCs w:val="28"/>
        </w:rPr>
        <w:t>все вклады и взносы клинта -это его собственность?</w:t>
      </w:r>
    </w:p>
    <w:p w14:paraId="33523FE4" w14:textId="77777777" w:rsidR="00593656" w:rsidRDefault="004B048A" w:rsidP="00BD3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656">
        <w:rPr>
          <w:rFonts w:ascii="Times New Roman" w:hAnsi="Times New Roman" w:cs="Times New Roman"/>
          <w:sz w:val="28"/>
          <w:szCs w:val="28"/>
        </w:rPr>
        <w:t>при закрытии фонда средства переводятся в другой банк;</w:t>
      </w:r>
    </w:p>
    <w:p w14:paraId="76451B8E" w14:textId="4184138A" w:rsidR="009B6449" w:rsidRDefault="009B6449" w:rsidP="009B644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AF2177">
        <w:rPr>
          <w:rFonts w:ascii="Times New Roman" w:hAnsi="Times New Roman" w:cs="Times New Roman"/>
          <w:sz w:val="28"/>
          <w:szCs w:val="28"/>
        </w:rPr>
        <w:t>достатки государственного пенсиo</w:t>
      </w:r>
      <w:r>
        <w:rPr>
          <w:rFonts w:ascii="Times New Roman" w:hAnsi="Times New Roman" w:cs="Times New Roman"/>
          <w:sz w:val="28"/>
          <w:szCs w:val="28"/>
        </w:rPr>
        <w:t>нного фонда:</w:t>
      </w:r>
    </w:p>
    <w:p w14:paraId="47225E49" w14:textId="77777777" w:rsidR="00CC2A75" w:rsidRDefault="009B6449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2A75">
        <w:rPr>
          <w:rFonts w:ascii="Times New Roman" w:hAnsi="Times New Roman" w:cs="Times New Roman"/>
          <w:sz w:val="28"/>
          <w:szCs w:val="28"/>
        </w:rPr>
        <w:t>все отчисления в фонд идут с официальной заработной платы гражданина;</w:t>
      </w:r>
    </w:p>
    <w:p w14:paraId="6B2F4DC0" w14:textId="77777777" w:rsidR="00D41F82" w:rsidRDefault="00CC2A75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D27">
        <w:rPr>
          <w:rFonts w:ascii="Times New Roman" w:hAnsi="Times New Roman" w:cs="Times New Roman"/>
          <w:sz w:val="28"/>
          <w:szCs w:val="28"/>
        </w:rPr>
        <w:t xml:space="preserve">отчисления не являются собственностью работника </w:t>
      </w:r>
      <w:r w:rsidR="00D41F82">
        <w:rPr>
          <w:rFonts w:ascii="Times New Roman" w:hAnsi="Times New Roman" w:cs="Times New Roman"/>
          <w:sz w:val="28"/>
          <w:szCs w:val="28"/>
        </w:rPr>
        <w:t>и идут от работодателя;</w:t>
      </w:r>
    </w:p>
    <w:p w14:paraId="4E725DB2" w14:textId="07107402" w:rsidR="00417D83" w:rsidRDefault="00D41F82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-определённый процент от отчисления идёт на выплату </w:t>
      </w:r>
      <w:r w:rsidR="00417D83">
        <w:rPr>
          <w:rFonts w:ascii="Times New Roman" w:hAnsi="Times New Roman" w:cs="Times New Roman"/>
          <w:sz w:val="28"/>
          <w:szCs w:val="28"/>
        </w:rPr>
        <w:t>пенсий другим пенсионерам;</w:t>
      </w:r>
    </w:p>
    <w:p w14:paraId="65251D76" w14:textId="4F05929B" w:rsidR="001F5A21" w:rsidRDefault="00417D83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BA0">
        <w:rPr>
          <w:rFonts w:ascii="Times New Roman" w:hAnsi="Times New Roman" w:cs="Times New Roman"/>
          <w:sz w:val="28"/>
          <w:szCs w:val="28"/>
        </w:rPr>
        <w:t xml:space="preserve"> </w:t>
      </w:r>
      <w:r w:rsidR="00B00A00">
        <w:rPr>
          <w:rFonts w:ascii="Times New Roman" w:hAnsi="Times New Roman" w:cs="Times New Roman"/>
          <w:sz w:val="28"/>
          <w:szCs w:val="28"/>
        </w:rPr>
        <w:t xml:space="preserve">распоряжаться отчислениями можно лишь по достижению пенсионного </w:t>
      </w:r>
      <w:r w:rsidR="00E359F1">
        <w:rPr>
          <w:rFonts w:ascii="Times New Roman" w:hAnsi="Times New Roman" w:cs="Times New Roman"/>
          <w:sz w:val="28"/>
          <w:szCs w:val="28"/>
        </w:rPr>
        <w:t>возраста.</w:t>
      </w:r>
    </w:p>
    <w:p w14:paraId="2C7CE90E" w14:textId="10BE80B5" w:rsidR="00E359F1" w:rsidRDefault="00E359F1" w:rsidP="008C347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негосударственного пенсионного фонда</w:t>
      </w:r>
      <w:r w:rsidR="008C347F">
        <w:rPr>
          <w:rFonts w:ascii="Times New Roman" w:hAnsi="Times New Roman" w:cs="Times New Roman"/>
          <w:sz w:val="28"/>
          <w:szCs w:val="28"/>
        </w:rPr>
        <w:t>:</w:t>
      </w:r>
    </w:p>
    <w:p w14:paraId="2232C50E" w14:textId="416256E5" w:rsidR="008C347F" w:rsidRDefault="008C347F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-накопительная сумма делиться помесячно</w:t>
      </w:r>
      <w:r w:rsidR="00502702">
        <w:rPr>
          <w:rFonts w:ascii="Times New Roman" w:hAnsi="Times New Roman" w:cs="Times New Roman"/>
          <w:sz w:val="28"/>
          <w:szCs w:val="28"/>
        </w:rPr>
        <w:t xml:space="preserve"> и не может быть выдана вся целиком;</w:t>
      </w:r>
    </w:p>
    <w:p w14:paraId="74AC73AB" w14:textId="7407851A" w:rsidR="00502702" w:rsidRDefault="00502702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6B6B">
        <w:rPr>
          <w:rFonts w:ascii="Times New Roman" w:hAnsi="Times New Roman" w:cs="Times New Roman"/>
          <w:sz w:val="28"/>
          <w:szCs w:val="28"/>
        </w:rPr>
        <w:t>деньги выдаются только в национальной валюте;</w:t>
      </w:r>
    </w:p>
    <w:p w14:paraId="5F8A2317" w14:textId="5B0AF205" w:rsidR="001D6B6B" w:rsidRDefault="00964E37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 накопительной суммы </w:t>
      </w:r>
      <w:r w:rsidR="00204310">
        <w:rPr>
          <w:rFonts w:ascii="Times New Roman" w:hAnsi="Times New Roman" w:cs="Times New Roman"/>
          <w:sz w:val="28"/>
          <w:szCs w:val="28"/>
        </w:rPr>
        <w:t>выплачиваются налоги;</w:t>
      </w:r>
    </w:p>
    <w:p w14:paraId="4DF385C1" w14:textId="4D8EF462" w:rsidR="00204310" w:rsidRDefault="00204310" w:rsidP="009B64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D05">
        <w:rPr>
          <w:rFonts w:ascii="Times New Roman" w:hAnsi="Times New Roman" w:cs="Times New Roman"/>
          <w:sz w:val="28"/>
          <w:szCs w:val="28"/>
        </w:rPr>
        <w:t>ненадёжность и не опытность негосударственных пенсионных фондов.</w:t>
      </w:r>
    </w:p>
    <w:p w14:paraId="10CEA7ED" w14:textId="3DA14E2C" w:rsidR="00556095" w:rsidRDefault="000229DE" w:rsidP="005560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  <w:r w:rsidR="00B45B1A">
        <w:rPr>
          <w:rFonts w:ascii="Times New Roman" w:hAnsi="Times New Roman" w:cs="Times New Roman"/>
          <w:sz w:val="28"/>
          <w:szCs w:val="28"/>
        </w:rPr>
        <w:t>: в</w:t>
      </w:r>
      <w:r w:rsidR="00C95232">
        <w:rPr>
          <w:rFonts w:ascii="Times New Roman" w:hAnsi="Times New Roman" w:cs="Times New Roman"/>
          <w:sz w:val="28"/>
          <w:szCs w:val="28"/>
        </w:rPr>
        <w:t xml:space="preserve"> данной главе </w:t>
      </w:r>
      <w:r w:rsidR="00B45B1A">
        <w:rPr>
          <w:rFonts w:ascii="Times New Roman" w:hAnsi="Times New Roman" w:cs="Times New Roman"/>
          <w:sz w:val="28"/>
          <w:szCs w:val="28"/>
        </w:rPr>
        <w:t xml:space="preserve">начинается знакомство с негосударственными пенсионными </w:t>
      </w:r>
      <w:r w:rsidR="0073180B">
        <w:rPr>
          <w:rFonts w:ascii="Times New Roman" w:hAnsi="Times New Roman" w:cs="Times New Roman"/>
          <w:sz w:val="28"/>
          <w:szCs w:val="28"/>
        </w:rPr>
        <w:t>фондами, я</w:t>
      </w:r>
      <w:r w:rsidR="00B45B1A">
        <w:rPr>
          <w:rFonts w:ascii="Times New Roman" w:hAnsi="Times New Roman" w:cs="Times New Roman"/>
          <w:sz w:val="28"/>
          <w:szCs w:val="28"/>
        </w:rPr>
        <w:t xml:space="preserve"> рассмотрела различия между фо</w:t>
      </w:r>
      <w:r w:rsidR="0060193C">
        <w:rPr>
          <w:rFonts w:ascii="Times New Roman" w:hAnsi="Times New Roman" w:cs="Times New Roman"/>
          <w:sz w:val="28"/>
          <w:szCs w:val="28"/>
        </w:rPr>
        <w:t xml:space="preserve">ндами и уже пришла к более ясному пониманию данного </w:t>
      </w:r>
      <w:r w:rsidR="00A3370B">
        <w:rPr>
          <w:rFonts w:ascii="Times New Roman" w:hAnsi="Times New Roman" w:cs="Times New Roman"/>
          <w:sz w:val="28"/>
          <w:szCs w:val="28"/>
        </w:rPr>
        <w:t>фонда. Можно</w:t>
      </w:r>
      <w:r w:rsidR="00556095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EA517B">
        <w:rPr>
          <w:rFonts w:ascii="Times New Roman" w:hAnsi="Times New Roman" w:cs="Times New Roman"/>
          <w:sz w:val="28"/>
          <w:szCs w:val="28"/>
        </w:rPr>
        <w:t>вывод, что</w:t>
      </w:r>
      <w:r w:rsidR="00A3370B">
        <w:rPr>
          <w:rFonts w:ascii="Times New Roman" w:hAnsi="Times New Roman" w:cs="Times New Roman"/>
          <w:sz w:val="28"/>
          <w:szCs w:val="28"/>
        </w:rPr>
        <w:t xml:space="preserve"> негосударственные пенсионные фонды в последние пару лет </w:t>
      </w:r>
      <w:r w:rsidR="00EA517B">
        <w:rPr>
          <w:rFonts w:ascii="Times New Roman" w:hAnsi="Times New Roman" w:cs="Times New Roman"/>
          <w:sz w:val="28"/>
          <w:szCs w:val="28"/>
        </w:rPr>
        <w:t>демонстрируют устойчивый рост.</w:t>
      </w:r>
    </w:p>
    <w:p w14:paraId="29DEB6FA" w14:textId="77777777" w:rsidR="0060193C" w:rsidRDefault="0060193C" w:rsidP="00C952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32F81F" w14:textId="77777777" w:rsidR="0060193C" w:rsidRDefault="0060193C" w:rsidP="00C952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F6579CD" w14:textId="6717BCC3" w:rsidR="0060193C" w:rsidRDefault="003867CE" w:rsidP="003867C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</w:t>
      </w:r>
      <w:r w:rsidR="00351D8A">
        <w:rPr>
          <w:rFonts w:ascii="Times New Roman" w:hAnsi="Times New Roman" w:cs="Times New Roman"/>
          <w:b/>
          <w:sz w:val="28"/>
          <w:szCs w:val="28"/>
        </w:rPr>
        <w:t>Сущность договора негосударственных пенсионных организаций</w:t>
      </w:r>
    </w:p>
    <w:p w14:paraId="23D28EAC" w14:textId="77777777" w:rsidR="00981354" w:rsidRDefault="00981354" w:rsidP="009813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2A03795" w14:textId="77777777" w:rsidR="002F58C0" w:rsidRDefault="002F58C0" w:rsidP="0098135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781145D" w14:textId="69F0794C" w:rsidR="002F58C0" w:rsidRDefault="002F58C0" w:rsidP="000A4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7368">
        <w:rPr>
          <w:rFonts w:ascii="Times New Roman" w:hAnsi="Times New Roman" w:cs="Times New Roman"/>
          <w:sz w:val="28"/>
          <w:szCs w:val="28"/>
        </w:rPr>
        <w:t>.</w:t>
      </w:r>
      <w:r w:rsidR="00FF192B">
        <w:rPr>
          <w:rFonts w:ascii="Times New Roman" w:hAnsi="Times New Roman" w:cs="Times New Roman"/>
          <w:sz w:val="28"/>
          <w:szCs w:val="28"/>
        </w:rPr>
        <w:t>Договор пенсионного обеспечения</w:t>
      </w:r>
    </w:p>
    <w:p w14:paraId="6D55C224" w14:textId="13698AE6" w:rsidR="00212869" w:rsidRDefault="00002F86" w:rsidP="000A4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вступление в </w:t>
      </w:r>
      <w:r w:rsidR="00DF1E26">
        <w:rPr>
          <w:rFonts w:ascii="Times New Roman" w:hAnsi="Times New Roman" w:cs="Times New Roman"/>
          <w:sz w:val="28"/>
          <w:szCs w:val="28"/>
        </w:rPr>
        <w:t xml:space="preserve">правоотношения с </w:t>
      </w:r>
      <w:r w:rsidR="00212869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212869">
        <w:rPr>
          <w:rFonts w:ascii="Times New Roman" w:hAnsi="Times New Roman" w:cs="Times New Roman"/>
          <w:sz w:val="28"/>
          <w:szCs w:val="28"/>
        </w:rPr>
        <w:t>дарственными пе</w:t>
      </w:r>
      <w:r w:rsidR="00715D0B">
        <w:rPr>
          <w:rFonts w:ascii="Times New Roman" w:hAnsi="Times New Roman" w:cs="Times New Roman"/>
          <w:sz w:val="28"/>
          <w:szCs w:val="28"/>
        </w:rPr>
        <w:t xml:space="preserve">нсионными фондами по пенсионному </w:t>
      </w:r>
      <w:r>
        <w:rPr>
          <w:rFonts w:ascii="Times New Roman" w:hAnsi="Times New Roman" w:cs="Times New Roman"/>
          <w:sz w:val="28"/>
          <w:szCs w:val="28"/>
        </w:rPr>
        <w:t>обеспечению, нужно</w:t>
      </w:r>
      <w:r w:rsidR="002766A0">
        <w:rPr>
          <w:rFonts w:ascii="Times New Roman" w:hAnsi="Times New Roman" w:cs="Times New Roman"/>
          <w:sz w:val="28"/>
          <w:szCs w:val="28"/>
        </w:rPr>
        <w:t xml:space="preserve"> </w:t>
      </w:r>
      <w:r w:rsidR="00DF1E26">
        <w:rPr>
          <w:rFonts w:ascii="Times New Roman" w:hAnsi="Times New Roman" w:cs="Times New Roman"/>
          <w:sz w:val="28"/>
          <w:szCs w:val="28"/>
        </w:rPr>
        <w:t>заключить с фондом пенсионный договор.</w:t>
      </w:r>
    </w:p>
    <w:p w14:paraId="53025067" w14:textId="7D1508A0" w:rsidR="00DF1E26" w:rsidRDefault="000D6239" w:rsidP="000A4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Пенсионный договор-соглашение, по которому </w:t>
      </w:r>
      <w:r w:rsidR="00B43422">
        <w:rPr>
          <w:rFonts w:ascii="Times New Roman" w:hAnsi="Times New Roman" w:cs="Times New Roman"/>
          <w:sz w:val="28"/>
          <w:szCs w:val="28"/>
        </w:rPr>
        <w:t xml:space="preserve">вкладчик обязуется уплачивать пенсионные взносы </w:t>
      </w:r>
      <w:r w:rsidR="0034704E">
        <w:rPr>
          <w:rFonts w:ascii="Times New Roman" w:hAnsi="Times New Roman" w:cs="Times New Roman"/>
          <w:sz w:val="28"/>
          <w:szCs w:val="28"/>
        </w:rPr>
        <w:t>в фонд, а фонд обязуется</w:t>
      </w:r>
      <w:r w:rsidR="00101E98">
        <w:rPr>
          <w:rFonts w:ascii="Times New Roman" w:hAnsi="Times New Roman" w:cs="Times New Roman"/>
          <w:sz w:val="28"/>
          <w:szCs w:val="28"/>
        </w:rPr>
        <w:t xml:space="preserve"> выплачивать участнику негосударственную пенсию.[</w:t>
      </w:r>
      <w:r w:rsidR="004160EB">
        <w:rPr>
          <w:rFonts w:ascii="Times New Roman" w:hAnsi="Times New Roman" w:cs="Times New Roman"/>
          <w:sz w:val="28"/>
          <w:szCs w:val="28"/>
        </w:rPr>
        <w:t xml:space="preserve">   с.</w:t>
      </w:r>
      <w:r w:rsidR="00375B8E">
        <w:rPr>
          <w:rFonts w:ascii="Times New Roman" w:hAnsi="Times New Roman" w:cs="Times New Roman"/>
          <w:sz w:val="28"/>
          <w:szCs w:val="28"/>
        </w:rPr>
        <w:t>139</w:t>
      </w:r>
      <w:r w:rsidR="00E20F38">
        <w:rPr>
          <w:rFonts w:ascii="Times New Roman" w:hAnsi="Times New Roman" w:cs="Times New Roman"/>
          <w:sz w:val="28"/>
          <w:szCs w:val="28"/>
        </w:rPr>
        <w:t>]</w:t>
      </w:r>
    </w:p>
    <w:p w14:paraId="404E8579" w14:textId="16CD30C7" w:rsidR="005D1838" w:rsidRDefault="003E485B" w:rsidP="000A4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понимать, что вкладчик </w:t>
      </w:r>
      <w:r w:rsidR="00597A86">
        <w:rPr>
          <w:rFonts w:ascii="Times New Roman" w:hAnsi="Times New Roman" w:cs="Times New Roman"/>
          <w:sz w:val="28"/>
          <w:szCs w:val="28"/>
        </w:rPr>
        <w:t>и участник могут быть не всегда один и тем же лицом.</w:t>
      </w:r>
    </w:p>
    <w:p w14:paraId="477D2C02" w14:textId="2C682B5F" w:rsidR="004B0285" w:rsidRDefault="00B1199F" w:rsidP="000A4C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Договоp</w:t>
      </w:r>
      <w:r w:rsidR="004B0285">
        <w:rPr>
          <w:rFonts w:ascii="Times New Roman" w:hAnsi="Times New Roman" w:cs="Times New Roman"/>
          <w:sz w:val="28"/>
          <w:szCs w:val="28"/>
        </w:rPr>
        <w:t xml:space="preserve"> заключается в пользу третьих </w:t>
      </w:r>
      <w:r w:rsidR="0035269D">
        <w:rPr>
          <w:rFonts w:ascii="Times New Roman" w:hAnsi="Times New Roman" w:cs="Times New Roman"/>
          <w:sz w:val="28"/>
          <w:szCs w:val="28"/>
        </w:rPr>
        <w:t>лиц, стороны договора вкладчик и фонд.</w:t>
      </w:r>
    </w:p>
    <w:p w14:paraId="5DC03374" w14:textId="7531C34A" w:rsidR="007E070A" w:rsidRDefault="00C551A6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заключения начинает действовать данный </w:t>
      </w:r>
      <w:r w:rsidR="009A3858">
        <w:rPr>
          <w:rFonts w:ascii="Times New Roman" w:hAnsi="Times New Roman" w:cs="Times New Roman"/>
          <w:sz w:val="28"/>
          <w:szCs w:val="28"/>
        </w:rPr>
        <w:t xml:space="preserve">договор, но выплата пенсии участнику будет зависеть от наличия пенсионных </w:t>
      </w:r>
      <w:r w:rsidR="007E070A">
        <w:rPr>
          <w:rFonts w:ascii="Times New Roman" w:hAnsi="Times New Roman" w:cs="Times New Roman"/>
          <w:sz w:val="28"/>
          <w:szCs w:val="28"/>
        </w:rPr>
        <w:t>оснований.</w:t>
      </w:r>
      <w:r w:rsidR="001C167A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7E070A">
        <w:rPr>
          <w:rFonts w:ascii="Times New Roman" w:hAnsi="Times New Roman" w:cs="Times New Roman"/>
          <w:sz w:val="28"/>
          <w:szCs w:val="28"/>
        </w:rPr>
        <w:t xml:space="preserve"> РФ</w:t>
      </w:r>
      <w:r w:rsidR="008A7529">
        <w:rPr>
          <w:rFonts w:ascii="Times New Roman" w:hAnsi="Times New Roman" w:cs="Times New Roman"/>
          <w:sz w:val="28"/>
          <w:szCs w:val="28"/>
        </w:rPr>
        <w:t xml:space="preserve"> </w:t>
      </w:r>
      <w:r w:rsidR="00015CB9">
        <w:rPr>
          <w:rFonts w:ascii="Times New Roman" w:hAnsi="Times New Roman" w:cs="Times New Roman"/>
          <w:sz w:val="28"/>
          <w:szCs w:val="28"/>
        </w:rPr>
        <w:t>устанавливает</w:t>
      </w:r>
      <w:r w:rsidR="008A7529">
        <w:rPr>
          <w:rFonts w:ascii="Times New Roman" w:hAnsi="Times New Roman" w:cs="Times New Roman"/>
          <w:sz w:val="28"/>
          <w:szCs w:val="28"/>
        </w:rPr>
        <w:t xml:space="preserve"> пенсионные основания</w:t>
      </w:r>
      <w:r w:rsidR="00321255">
        <w:rPr>
          <w:rFonts w:ascii="Times New Roman" w:hAnsi="Times New Roman" w:cs="Times New Roman"/>
          <w:sz w:val="28"/>
          <w:szCs w:val="28"/>
        </w:rPr>
        <w:t>.</w:t>
      </w:r>
    </w:p>
    <w:p w14:paraId="111DE9D1" w14:textId="1C3171B5" w:rsidR="00321255" w:rsidRDefault="00033A65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Пенсионный договор заключается в</w:t>
      </w:r>
      <w:r w:rsidR="00B1199F">
        <w:rPr>
          <w:rFonts w:ascii="Times New Roman" w:hAnsi="Times New Roman" w:cs="Times New Roman"/>
          <w:sz w:val="28"/>
          <w:szCs w:val="28"/>
        </w:rPr>
        <w:t xml:space="preserve"> надлежащей форме и стo</w:t>
      </w:r>
      <w:r w:rsidR="00021A90">
        <w:rPr>
          <w:rFonts w:ascii="Times New Roman" w:hAnsi="Times New Roman" w:cs="Times New Roman"/>
          <w:sz w:val="28"/>
          <w:szCs w:val="28"/>
        </w:rPr>
        <w:t>роны</w:t>
      </w:r>
      <w:r w:rsidR="004A21CC">
        <w:rPr>
          <w:rFonts w:ascii="Times New Roman" w:hAnsi="Times New Roman" w:cs="Times New Roman"/>
          <w:sz w:val="28"/>
          <w:szCs w:val="28"/>
        </w:rPr>
        <w:t xml:space="preserve"> при составлении договора должны прийти к соглашению.</w:t>
      </w:r>
    </w:p>
    <w:p w14:paraId="00934EB4" w14:textId="1D493330" w:rsidR="00A834D5" w:rsidRDefault="00A834D5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пенсионном договоре у</w:t>
      </w:r>
      <w:r w:rsidR="00136D9C">
        <w:rPr>
          <w:rFonts w:ascii="Times New Roman" w:hAnsi="Times New Roman" w:cs="Times New Roman"/>
          <w:sz w:val="28"/>
          <w:szCs w:val="28"/>
        </w:rPr>
        <w:t>казываются:</w:t>
      </w:r>
    </w:p>
    <w:p w14:paraId="1C3D7D00" w14:textId="3D8D193C" w:rsidR="00136D9C" w:rsidRDefault="00136D9C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1)стороны договора;</w:t>
      </w:r>
    </w:p>
    <w:p w14:paraId="690DF660" w14:textId="0928F0F5" w:rsidR="00136D9C" w:rsidRDefault="00136D9C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6B49">
        <w:rPr>
          <w:rFonts w:ascii="Times New Roman" w:hAnsi="Times New Roman" w:cs="Times New Roman"/>
          <w:sz w:val="28"/>
          <w:szCs w:val="28"/>
        </w:rPr>
        <w:t>предмет договора;</w:t>
      </w:r>
    </w:p>
    <w:p w14:paraId="02B0A62C" w14:textId="0D3DFE31" w:rsidR="00246B49" w:rsidRDefault="00246B49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3)права и обязанности сторон;</w:t>
      </w:r>
    </w:p>
    <w:p w14:paraId="1E4D6031" w14:textId="49DFD642" w:rsidR="00246B49" w:rsidRDefault="00246B49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304BC">
        <w:rPr>
          <w:rFonts w:ascii="Times New Roman" w:hAnsi="Times New Roman" w:cs="Times New Roman"/>
          <w:sz w:val="28"/>
          <w:szCs w:val="28"/>
        </w:rPr>
        <w:t>порядок и условия внесения взносов;</w:t>
      </w:r>
    </w:p>
    <w:p w14:paraId="2B2B6F9B" w14:textId="37718CFA" w:rsidR="000304BC" w:rsidRDefault="000304BC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44D94">
        <w:rPr>
          <w:rFonts w:ascii="Times New Roman" w:hAnsi="Times New Roman" w:cs="Times New Roman"/>
          <w:sz w:val="28"/>
          <w:szCs w:val="28"/>
        </w:rPr>
        <w:t>вед пенсионной схемы;</w:t>
      </w:r>
    </w:p>
    <w:p w14:paraId="1A3A258B" w14:textId="4B7D1390" w:rsidR="00944D94" w:rsidRDefault="00944D94" w:rsidP="001C16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6)пенсионные основания</w:t>
      </w:r>
      <w:r w:rsidR="005136DC">
        <w:rPr>
          <w:rFonts w:ascii="Times New Roman" w:hAnsi="Times New Roman" w:cs="Times New Roman"/>
          <w:sz w:val="28"/>
          <w:szCs w:val="28"/>
        </w:rPr>
        <w:t>;</w:t>
      </w:r>
    </w:p>
    <w:p w14:paraId="2477A2B9" w14:textId="3B0BEC83" w:rsidR="000505E4" w:rsidRDefault="005136DC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7)поряд</w:t>
      </w:r>
      <w:r w:rsidR="000505E4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выплаты пенсий;</w:t>
      </w:r>
    </w:p>
    <w:p w14:paraId="537D2F30" w14:textId="67EC664F" w:rsidR="005136DC" w:rsidRDefault="005136DC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E4477">
        <w:rPr>
          <w:rFonts w:ascii="Times New Roman" w:hAnsi="Times New Roman" w:cs="Times New Roman"/>
          <w:sz w:val="28"/>
          <w:szCs w:val="28"/>
        </w:rPr>
        <w:t>критерии за неисполнение обязанности сторон;</w:t>
      </w:r>
    </w:p>
    <w:p w14:paraId="731DCE32" w14:textId="6A04C1C5" w:rsidR="00EE4477" w:rsidRDefault="00EE4477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E57DA2">
        <w:rPr>
          <w:rFonts w:ascii="Times New Roman" w:hAnsi="Times New Roman" w:cs="Times New Roman"/>
          <w:sz w:val="28"/>
          <w:szCs w:val="28"/>
        </w:rPr>
        <w:t>срок действия договора;</w:t>
      </w:r>
    </w:p>
    <w:p w14:paraId="538A8D57" w14:textId="76F3A299" w:rsidR="00E57DA2" w:rsidRDefault="00E57DA2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10)обстоятельства доля прекращения договора;</w:t>
      </w:r>
    </w:p>
    <w:p w14:paraId="7BB1C3E2" w14:textId="6F954BFF" w:rsidR="00E57DA2" w:rsidRDefault="00E57DA2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006AF">
        <w:rPr>
          <w:rFonts w:ascii="Times New Roman" w:hAnsi="Times New Roman" w:cs="Times New Roman"/>
          <w:sz w:val="28"/>
          <w:szCs w:val="28"/>
        </w:rPr>
        <w:t>условия изменения договора;</w:t>
      </w:r>
    </w:p>
    <w:p w14:paraId="4D916056" w14:textId="4D92AE64" w:rsidR="00E006AF" w:rsidRDefault="00E006AF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E85EA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73E70">
        <w:rPr>
          <w:rFonts w:ascii="Times New Roman" w:hAnsi="Times New Roman" w:cs="Times New Roman"/>
          <w:sz w:val="28"/>
          <w:szCs w:val="28"/>
        </w:rPr>
        <w:t xml:space="preserve"> </w:t>
      </w:r>
      <w:r w:rsidR="00B45D7A">
        <w:rPr>
          <w:rFonts w:ascii="Times New Roman" w:hAnsi="Times New Roman" w:cs="Times New Roman"/>
          <w:sz w:val="28"/>
          <w:szCs w:val="28"/>
        </w:rPr>
        <w:t>решения споров;</w:t>
      </w:r>
    </w:p>
    <w:p w14:paraId="0F390A5F" w14:textId="4B0FF31A" w:rsidR="00B45D7A" w:rsidRDefault="0050653C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13)реквизиты сторон.</w:t>
      </w:r>
    </w:p>
    <w:p w14:paraId="3DEE034A" w14:textId="6602F1F7" w:rsidR="0050653C" w:rsidRDefault="00247C88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Пенсионные взносы вносятся в </w:t>
      </w:r>
      <w:r w:rsidR="001A371D">
        <w:rPr>
          <w:rFonts w:ascii="Times New Roman" w:hAnsi="Times New Roman" w:cs="Times New Roman"/>
          <w:sz w:val="28"/>
          <w:szCs w:val="28"/>
        </w:rPr>
        <w:t xml:space="preserve">денежной форме и </w:t>
      </w:r>
      <w:r w:rsidR="00787FE6">
        <w:rPr>
          <w:rFonts w:ascii="Times New Roman" w:hAnsi="Times New Roman" w:cs="Times New Roman"/>
          <w:sz w:val="28"/>
          <w:szCs w:val="28"/>
        </w:rPr>
        <w:t xml:space="preserve">в размере обеспечивающем </w:t>
      </w:r>
      <w:r w:rsidR="00C02A55">
        <w:rPr>
          <w:rFonts w:ascii="Times New Roman" w:hAnsi="Times New Roman" w:cs="Times New Roman"/>
          <w:sz w:val="28"/>
          <w:szCs w:val="28"/>
        </w:rPr>
        <w:t>выплату пенсии.</w:t>
      </w:r>
    </w:p>
    <w:p w14:paraId="1A097330" w14:textId="2FA00E2A" w:rsidR="00C02A55" w:rsidRDefault="00730A7D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ещё указываются </w:t>
      </w:r>
      <w:r w:rsidR="00277E27">
        <w:rPr>
          <w:rFonts w:ascii="Times New Roman" w:hAnsi="Times New Roman" w:cs="Times New Roman"/>
          <w:sz w:val="28"/>
          <w:szCs w:val="28"/>
        </w:rPr>
        <w:t>периоды</w:t>
      </w:r>
      <w:r w:rsidR="0072690D">
        <w:rPr>
          <w:rFonts w:ascii="Times New Roman" w:hAnsi="Times New Roman" w:cs="Times New Roman"/>
          <w:sz w:val="28"/>
          <w:szCs w:val="28"/>
        </w:rPr>
        <w:t xml:space="preserve"> выплатой пожизненный или иной период.</w:t>
      </w:r>
    </w:p>
    <w:p w14:paraId="5B2861FF" w14:textId="180A986A" w:rsidR="00750F0F" w:rsidRDefault="00750F0F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договора изменяются до момента назначения пенсии и заключается дополнительное соглашение.</w:t>
      </w:r>
    </w:p>
    <w:p w14:paraId="6F0364DF" w14:textId="64FF1C3F" w:rsidR="000B2663" w:rsidRDefault="004B075F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договору фонд </w:t>
      </w:r>
      <w:r w:rsidR="009103A3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98DFAF" w14:textId="0A95FD71" w:rsidR="004B075F" w:rsidRDefault="004B075F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D209B">
        <w:rPr>
          <w:rFonts w:ascii="Times New Roman" w:hAnsi="Times New Roman" w:cs="Times New Roman"/>
          <w:sz w:val="28"/>
          <w:szCs w:val="28"/>
        </w:rPr>
        <w:t>осуществить ознакомление у</w:t>
      </w:r>
      <w:r w:rsidR="009103A3">
        <w:rPr>
          <w:rFonts w:ascii="Times New Roman" w:hAnsi="Times New Roman" w:cs="Times New Roman"/>
          <w:sz w:val="28"/>
          <w:szCs w:val="28"/>
        </w:rPr>
        <w:t xml:space="preserve">частников с </w:t>
      </w:r>
      <w:r w:rsidR="00536EB5">
        <w:rPr>
          <w:rFonts w:ascii="Times New Roman" w:hAnsi="Times New Roman" w:cs="Times New Roman"/>
          <w:sz w:val="28"/>
          <w:szCs w:val="28"/>
        </w:rPr>
        <w:t>правилами фонда;</w:t>
      </w:r>
    </w:p>
    <w:p w14:paraId="37289AD0" w14:textId="3D4A2C90" w:rsidR="00536EB5" w:rsidRDefault="00536EB5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2430">
        <w:rPr>
          <w:rFonts w:ascii="Times New Roman" w:hAnsi="Times New Roman" w:cs="Times New Roman"/>
          <w:sz w:val="28"/>
          <w:szCs w:val="28"/>
        </w:rPr>
        <w:t>о</w:t>
      </w:r>
      <w:r w:rsidR="00C00F1B">
        <w:rPr>
          <w:rFonts w:ascii="Times New Roman" w:hAnsi="Times New Roman" w:cs="Times New Roman"/>
          <w:sz w:val="28"/>
          <w:szCs w:val="28"/>
        </w:rPr>
        <w:t xml:space="preserve">ткрыть именной пенсионный счёт </w:t>
      </w:r>
      <w:r w:rsidR="00FB343B">
        <w:rPr>
          <w:rFonts w:ascii="Times New Roman" w:hAnsi="Times New Roman" w:cs="Times New Roman"/>
          <w:sz w:val="28"/>
          <w:szCs w:val="28"/>
        </w:rPr>
        <w:t>после поступления первого пенсионного взноса;</w:t>
      </w:r>
    </w:p>
    <w:p w14:paraId="619C734B" w14:textId="589E597C" w:rsidR="00FB343B" w:rsidRDefault="00FB343B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820C2">
        <w:rPr>
          <w:rFonts w:ascii="Times New Roman" w:hAnsi="Times New Roman" w:cs="Times New Roman"/>
          <w:sz w:val="28"/>
          <w:szCs w:val="28"/>
        </w:rPr>
        <w:t>зачислить пенсионные взносы на пенсионный счёт участника;</w:t>
      </w:r>
    </w:p>
    <w:p w14:paraId="486E172A" w14:textId="34628B80" w:rsidR="002E7AC9" w:rsidRDefault="002E7AC9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4)ежегодно информировать участника о состоянии пенсионного счёта;</w:t>
      </w:r>
    </w:p>
    <w:p w14:paraId="438E78F4" w14:textId="7FF5D0EC" w:rsidR="002E7AC9" w:rsidRDefault="002E7AC9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22600">
        <w:rPr>
          <w:rFonts w:ascii="Times New Roman" w:hAnsi="Times New Roman" w:cs="Times New Roman"/>
          <w:sz w:val="28"/>
          <w:szCs w:val="28"/>
        </w:rPr>
        <w:t>выплачивать пенсию в соответствии с правилами фонда;</w:t>
      </w:r>
    </w:p>
    <w:p w14:paraId="145CDF54" w14:textId="6B14A9D4" w:rsidR="00B22600" w:rsidRDefault="00B22600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3310D">
        <w:rPr>
          <w:rFonts w:ascii="Times New Roman" w:hAnsi="Times New Roman" w:cs="Times New Roman"/>
          <w:sz w:val="28"/>
          <w:szCs w:val="28"/>
        </w:rPr>
        <w:t>после расторжения договора выплатить выкупную сумму или перевести её в другой пенсионный фонд;</w:t>
      </w:r>
    </w:p>
    <w:p w14:paraId="12C41252" w14:textId="335E99F8" w:rsidR="0093310D" w:rsidRDefault="00EC3A51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27730">
        <w:rPr>
          <w:rFonts w:ascii="Times New Roman" w:hAnsi="Times New Roman" w:cs="Times New Roman"/>
          <w:sz w:val="28"/>
          <w:szCs w:val="28"/>
        </w:rPr>
        <w:t>соблюдать конфиденциальность в отношении договоров;</w:t>
      </w:r>
    </w:p>
    <w:p w14:paraId="4F45902A" w14:textId="1488605C" w:rsidR="00E27730" w:rsidRDefault="00E26F12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имеет право:</w:t>
      </w:r>
    </w:p>
    <w:p w14:paraId="4EE562E4" w14:textId="6F6C70DB" w:rsidR="00E26F12" w:rsidRDefault="00E26F12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0EA0">
        <w:rPr>
          <w:rFonts w:ascii="Times New Roman" w:hAnsi="Times New Roman" w:cs="Times New Roman"/>
          <w:sz w:val="28"/>
          <w:szCs w:val="28"/>
        </w:rPr>
        <w:t>запрашивать у участника необходимую информацию;</w:t>
      </w:r>
    </w:p>
    <w:p w14:paraId="2E32844F" w14:textId="293C1655" w:rsidR="00A30EA0" w:rsidRDefault="00A30EA0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07A49">
        <w:rPr>
          <w:rFonts w:ascii="Times New Roman" w:hAnsi="Times New Roman" w:cs="Times New Roman"/>
          <w:sz w:val="28"/>
          <w:szCs w:val="28"/>
        </w:rPr>
        <w:t xml:space="preserve">в случаи невыполнения, не своевременного выполнения </w:t>
      </w:r>
      <w:r w:rsidR="00EC2F3B">
        <w:rPr>
          <w:rFonts w:ascii="Times New Roman" w:hAnsi="Times New Roman" w:cs="Times New Roman"/>
          <w:sz w:val="28"/>
          <w:szCs w:val="28"/>
        </w:rPr>
        <w:t>обязанностей приостановить выплату пенсии.</w:t>
      </w:r>
    </w:p>
    <w:p w14:paraId="013183CA" w14:textId="082D4F26" w:rsidR="00EC2F3B" w:rsidRDefault="00E75524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3</w:t>
      </w:r>
      <w:r w:rsidR="00F878B2">
        <w:rPr>
          <w:rFonts w:ascii="Times New Roman" w:hAnsi="Times New Roman" w:cs="Times New Roman"/>
          <w:sz w:val="28"/>
          <w:szCs w:val="28"/>
        </w:rPr>
        <w:t xml:space="preserve"> дней открывается пенсионный счёт </w:t>
      </w:r>
      <w:r w:rsidR="00391334">
        <w:rPr>
          <w:rFonts w:ascii="Times New Roman" w:hAnsi="Times New Roman" w:cs="Times New Roman"/>
          <w:sz w:val="28"/>
          <w:szCs w:val="28"/>
        </w:rPr>
        <w:t>участника, зачисляются</w:t>
      </w:r>
      <w:r w:rsidR="00236E21">
        <w:rPr>
          <w:rFonts w:ascii="Times New Roman" w:hAnsi="Times New Roman" w:cs="Times New Roman"/>
          <w:sz w:val="28"/>
          <w:szCs w:val="28"/>
        </w:rPr>
        <w:t xml:space="preserve"> пенсионные взносы на пенсионный счёт.</w:t>
      </w:r>
    </w:p>
    <w:p w14:paraId="2A3EB43A" w14:textId="6A1C86C7" w:rsidR="00236E21" w:rsidRDefault="00236E21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расторже</w:t>
      </w:r>
      <w:r w:rsidR="00F5210E">
        <w:rPr>
          <w:rFonts w:ascii="Times New Roman" w:hAnsi="Times New Roman" w:cs="Times New Roman"/>
          <w:sz w:val="28"/>
          <w:szCs w:val="28"/>
        </w:rPr>
        <w:t xml:space="preserve">ния договора в течении 6 дней </w:t>
      </w:r>
      <w:r w:rsidR="00277E27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выплачивает выкупную сумму.</w:t>
      </w:r>
    </w:p>
    <w:p w14:paraId="53A10ADB" w14:textId="65E51FBD" w:rsidR="00BA0F69" w:rsidRDefault="00BA0F69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30 дней уплачивается первый пенсионный взнос.</w:t>
      </w:r>
    </w:p>
    <w:p w14:paraId="0CDE00EA" w14:textId="6C895E65" w:rsidR="00912E22" w:rsidRDefault="00912E22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587353">
        <w:rPr>
          <w:rFonts w:ascii="Times New Roman" w:hAnsi="Times New Roman" w:cs="Times New Roman"/>
          <w:sz w:val="28"/>
          <w:szCs w:val="28"/>
        </w:rPr>
        <w:t xml:space="preserve"> пенсионного взноса может быть не менее пяти тысяч рублей в месяц.</w:t>
      </w:r>
    </w:p>
    <w:p w14:paraId="6CF745D2" w14:textId="17BA9F4E" w:rsidR="00587353" w:rsidRDefault="001D4984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Накопительный период исчисляется с даты </w:t>
      </w:r>
      <w:r w:rsidR="00C36289">
        <w:rPr>
          <w:rFonts w:ascii="Times New Roman" w:hAnsi="Times New Roman" w:cs="Times New Roman"/>
          <w:sz w:val="28"/>
          <w:szCs w:val="28"/>
        </w:rPr>
        <w:t>зачисления первого пенсионного взноса, минимальным накопительный периодом является срок в 5 лет.</w:t>
      </w:r>
    </w:p>
    <w:p w14:paraId="6D7E4036" w14:textId="00AEFE25" w:rsidR="00C36289" w:rsidRDefault="00186345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пенсий </w:t>
      </w:r>
      <w:r w:rsidR="00910695">
        <w:rPr>
          <w:rFonts w:ascii="Times New Roman" w:hAnsi="Times New Roman" w:cs="Times New Roman"/>
          <w:sz w:val="28"/>
          <w:szCs w:val="28"/>
        </w:rPr>
        <w:t>производится в срок не менее трёх лет.</w:t>
      </w:r>
    </w:p>
    <w:p w14:paraId="54EDE559" w14:textId="1023743D" w:rsidR="00C5228B" w:rsidRDefault="00C5228B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расторжения договора:</w:t>
      </w:r>
    </w:p>
    <w:p w14:paraId="3B2F0AB2" w14:textId="1F35CFF1" w:rsidR="00C5228B" w:rsidRDefault="007E20EA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 соглашения сторон;</w:t>
      </w:r>
    </w:p>
    <w:p w14:paraId="6E771914" w14:textId="52212163" w:rsidR="007E20EA" w:rsidRDefault="007E20EA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 решению участника;</w:t>
      </w:r>
    </w:p>
    <w:p w14:paraId="42562209" w14:textId="4D5B4B65" w:rsidR="004E0210" w:rsidRDefault="004E0210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 решению одной из сторон в следствии невозможности исполнения обязательств</w:t>
      </w:r>
      <w:r w:rsidR="00C44C67">
        <w:rPr>
          <w:rFonts w:ascii="Times New Roman" w:hAnsi="Times New Roman" w:cs="Times New Roman"/>
          <w:sz w:val="28"/>
          <w:szCs w:val="28"/>
        </w:rPr>
        <w:t>.</w:t>
      </w:r>
    </w:p>
    <w:p w14:paraId="4268523C" w14:textId="72EABFF0" w:rsidR="00C44C67" w:rsidRDefault="00074925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расторжении договора участник должен написать письменное заявлении не позднее 60 </w:t>
      </w:r>
      <w:r w:rsidR="00A90A71">
        <w:rPr>
          <w:rFonts w:ascii="Times New Roman" w:hAnsi="Times New Roman" w:cs="Times New Roman"/>
          <w:sz w:val="28"/>
          <w:szCs w:val="28"/>
        </w:rPr>
        <w:t>дней до даты расторжения.</w:t>
      </w:r>
    </w:p>
    <w:p w14:paraId="32D23DEB" w14:textId="6B329D79" w:rsidR="00A90A71" w:rsidRDefault="007B54E7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D4C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рава участников и застрахованных лиц негосударственных пенсионных фондов.</w:t>
      </w:r>
    </w:p>
    <w:p w14:paraId="0FD00B3E" w14:textId="77777777" w:rsidR="00CD4CA0" w:rsidRDefault="00CD4CA0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9B40BF" w14:textId="53FCE8D8" w:rsidR="008236B7" w:rsidRDefault="0082153F" w:rsidP="005136D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</w:t>
      </w:r>
      <w:r w:rsidR="00874648">
        <w:rPr>
          <w:rFonts w:ascii="Times New Roman" w:hAnsi="Times New Roman" w:cs="Times New Roman"/>
          <w:sz w:val="28"/>
          <w:szCs w:val="28"/>
        </w:rPr>
        <w:t xml:space="preserve"> ф</w:t>
      </w:r>
      <w:r w:rsidR="00F631BD">
        <w:rPr>
          <w:rFonts w:ascii="Times New Roman" w:hAnsi="Times New Roman" w:cs="Times New Roman"/>
          <w:sz w:val="28"/>
          <w:szCs w:val="28"/>
        </w:rPr>
        <w:t xml:space="preserve">з </w:t>
      </w:r>
      <w:r w:rsidR="008C1B34">
        <w:rPr>
          <w:rFonts w:ascii="Times New Roman" w:hAnsi="Times New Roman" w:cs="Times New Roman"/>
          <w:sz w:val="28"/>
          <w:szCs w:val="28"/>
        </w:rPr>
        <w:t>«О негосударственных пенсионных фондах»</w:t>
      </w:r>
      <w:r w:rsidR="00026FE7">
        <w:rPr>
          <w:rFonts w:ascii="Times New Roman" w:hAnsi="Times New Roman" w:cs="Times New Roman"/>
          <w:sz w:val="28"/>
          <w:szCs w:val="28"/>
        </w:rPr>
        <w:t xml:space="preserve"> №75 фз  можно выделить права участников и застрахованных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E831DE">
        <w:rPr>
          <w:rFonts w:ascii="Times New Roman" w:hAnsi="Times New Roman" w:cs="Times New Roman"/>
          <w:sz w:val="28"/>
          <w:szCs w:val="28"/>
        </w:rPr>
        <w:t>.</w:t>
      </w:r>
    </w:p>
    <w:p w14:paraId="24DD647C" w14:textId="77777777" w:rsidR="00EC30A3" w:rsidRDefault="00EC30A3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обладателями которых являются участники:</w:t>
      </w:r>
    </w:p>
    <w:p w14:paraId="6F2EFCE0" w14:textId="77777777" w:rsidR="00150494" w:rsidRDefault="00EC30A3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8E1">
        <w:rPr>
          <w:rFonts w:ascii="Times New Roman" w:hAnsi="Times New Roman" w:cs="Times New Roman"/>
          <w:sz w:val="28"/>
          <w:szCs w:val="28"/>
        </w:rPr>
        <w:t>предъявлять требования</w:t>
      </w:r>
      <w:r w:rsidR="001754A0">
        <w:rPr>
          <w:rFonts w:ascii="Times New Roman" w:hAnsi="Times New Roman" w:cs="Times New Roman"/>
          <w:sz w:val="28"/>
          <w:szCs w:val="28"/>
        </w:rPr>
        <w:t xml:space="preserve"> </w:t>
      </w:r>
      <w:r w:rsidR="00BE53AB">
        <w:rPr>
          <w:rFonts w:ascii="Times New Roman" w:hAnsi="Times New Roman" w:cs="Times New Roman"/>
          <w:sz w:val="28"/>
          <w:szCs w:val="28"/>
        </w:rPr>
        <w:t xml:space="preserve">выполнения обязательств </w:t>
      </w:r>
      <w:r w:rsidR="00C5508B">
        <w:rPr>
          <w:rFonts w:ascii="Times New Roman" w:hAnsi="Times New Roman" w:cs="Times New Roman"/>
          <w:sz w:val="28"/>
          <w:szCs w:val="28"/>
        </w:rPr>
        <w:t xml:space="preserve">фонду по выплате пенсий по </w:t>
      </w:r>
      <w:r w:rsidR="00150494">
        <w:rPr>
          <w:rFonts w:ascii="Times New Roman" w:hAnsi="Times New Roman" w:cs="Times New Roman"/>
          <w:sz w:val="28"/>
          <w:szCs w:val="28"/>
        </w:rPr>
        <w:t>условию договора;</w:t>
      </w:r>
    </w:p>
    <w:p w14:paraId="40812DB3" w14:textId="6FC675F1" w:rsidR="00F77F40" w:rsidRDefault="00150494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9453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F5210E">
        <w:rPr>
          <w:rFonts w:ascii="Times New Roman" w:hAnsi="Times New Roman" w:cs="Times New Roman"/>
          <w:sz w:val="28"/>
          <w:szCs w:val="28"/>
        </w:rPr>
        <w:t xml:space="preserve">пенсию в соответствии с </w:t>
      </w:r>
      <w:r w:rsidR="00277E27">
        <w:rPr>
          <w:rFonts w:ascii="Times New Roman" w:hAnsi="Times New Roman" w:cs="Times New Roman"/>
          <w:sz w:val="28"/>
          <w:szCs w:val="28"/>
        </w:rPr>
        <w:t>договором</w:t>
      </w:r>
      <w:r w:rsidR="00494536">
        <w:rPr>
          <w:rFonts w:ascii="Times New Roman" w:hAnsi="Times New Roman" w:cs="Times New Roman"/>
          <w:sz w:val="28"/>
          <w:szCs w:val="28"/>
        </w:rPr>
        <w:t xml:space="preserve"> </w:t>
      </w:r>
      <w:r w:rsidR="00F77F40">
        <w:rPr>
          <w:rFonts w:ascii="Times New Roman" w:hAnsi="Times New Roman" w:cs="Times New Roman"/>
          <w:sz w:val="28"/>
          <w:szCs w:val="28"/>
        </w:rPr>
        <w:t>заключённым с фондом;</w:t>
      </w:r>
    </w:p>
    <w:p w14:paraId="2E7F10BF" w14:textId="77777777" w:rsidR="00BF10DE" w:rsidRDefault="00F77F40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A799E">
        <w:rPr>
          <w:rFonts w:ascii="Times New Roman" w:hAnsi="Times New Roman" w:cs="Times New Roman"/>
          <w:sz w:val="28"/>
          <w:szCs w:val="28"/>
        </w:rPr>
        <w:t xml:space="preserve">предъявлять </w:t>
      </w:r>
      <w:r w:rsidR="000F4CC0">
        <w:rPr>
          <w:rFonts w:ascii="Times New Roman" w:hAnsi="Times New Roman" w:cs="Times New Roman"/>
          <w:sz w:val="28"/>
          <w:szCs w:val="28"/>
        </w:rPr>
        <w:t xml:space="preserve">требования фонду о перемене обстоятельств </w:t>
      </w:r>
      <w:r w:rsidR="00BF10DE">
        <w:rPr>
          <w:rFonts w:ascii="Times New Roman" w:hAnsi="Times New Roman" w:cs="Times New Roman"/>
          <w:sz w:val="28"/>
          <w:szCs w:val="28"/>
        </w:rPr>
        <w:t>негосударственного пенсионного обеспечения в соответствии с инструкциями фонда и критериями пенсионного договора;</w:t>
      </w:r>
    </w:p>
    <w:p w14:paraId="6959DD10" w14:textId="77777777" w:rsidR="001956E7" w:rsidRDefault="00BF10DE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558AA">
        <w:rPr>
          <w:rFonts w:ascii="Times New Roman" w:hAnsi="Times New Roman" w:cs="Times New Roman"/>
          <w:sz w:val="28"/>
          <w:szCs w:val="28"/>
        </w:rPr>
        <w:t xml:space="preserve">предъявлять требования </w:t>
      </w:r>
      <w:r w:rsidR="00F949FB">
        <w:rPr>
          <w:rFonts w:ascii="Times New Roman" w:hAnsi="Times New Roman" w:cs="Times New Roman"/>
          <w:sz w:val="28"/>
          <w:szCs w:val="28"/>
        </w:rPr>
        <w:t xml:space="preserve">с </w:t>
      </w:r>
      <w:r w:rsidR="00B558AA">
        <w:rPr>
          <w:rFonts w:ascii="Times New Roman" w:hAnsi="Times New Roman" w:cs="Times New Roman"/>
          <w:sz w:val="28"/>
          <w:szCs w:val="28"/>
        </w:rPr>
        <w:t>не</w:t>
      </w:r>
      <w:r w:rsidR="00F949F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558AA">
        <w:rPr>
          <w:rFonts w:ascii="Times New Roman" w:hAnsi="Times New Roman" w:cs="Times New Roman"/>
          <w:sz w:val="28"/>
          <w:szCs w:val="28"/>
        </w:rPr>
        <w:t xml:space="preserve"> пенсионно</w:t>
      </w:r>
      <w:r w:rsidR="00F949FB">
        <w:rPr>
          <w:rFonts w:ascii="Times New Roman" w:hAnsi="Times New Roman" w:cs="Times New Roman"/>
          <w:sz w:val="28"/>
          <w:szCs w:val="28"/>
        </w:rPr>
        <w:t>го</w:t>
      </w:r>
      <w:r w:rsidR="00B558AA">
        <w:rPr>
          <w:rFonts w:ascii="Times New Roman" w:hAnsi="Times New Roman" w:cs="Times New Roman"/>
          <w:sz w:val="28"/>
          <w:szCs w:val="28"/>
        </w:rPr>
        <w:t xml:space="preserve"> </w:t>
      </w:r>
      <w:r w:rsidR="00F949FB">
        <w:rPr>
          <w:rFonts w:ascii="Times New Roman" w:hAnsi="Times New Roman" w:cs="Times New Roman"/>
          <w:sz w:val="28"/>
          <w:szCs w:val="28"/>
        </w:rPr>
        <w:t>фонда</w:t>
      </w:r>
      <w:r w:rsidR="00D73152">
        <w:rPr>
          <w:rFonts w:ascii="Times New Roman" w:hAnsi="Times New Roman" w:cs="Times New Roman"/>
          <w:sz w:val="28"/>
          <w:szCs w:val="28"/>
        </w:rPr>
        <w:t xml:space="preserve"> выплаты выкупных сумм либо их перехода в иной </w:t>
      </w:r>
      <w:r w:rsidR="001956E7">
        <w:rPr>
          <w:rFonts w:ascii="Times New Roman" w:hAnsi="Times New Roman" w:cs="Times New Roman"/>
          <w:sz w:val="28"/>
          <w:szCs w:val="28"/>
        </w:rPr>
        <w:t>негосударственный пенсионный фонд;</w:t>
      </w:r>
    </w:p>
    <w:p w14:paraId="16CFFBAC" w14:textId="6A48463E" w:rsidR="0089184E" w:rsidRDefault="0089184E" w:rsidP="00874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Застрахованных </w:t>
      </w:r>
      <w:r w:rsidR="00683F2B">
        <w:rPr>
          <w:rFonts w:ascii="Times New Roman" w:hAnsi="Times New Roman" w:cs="Times New Roman"/>
          <w:sz w:val="28"/>
          <w:szCs w:val="28"/>
        </w:rPr>
        <w:t>лица негосударственного пенсионного фонда обладают возможностью:</w:t>
      </w:r>
    </w:p>
    <w:p w14:paraId="29840376" w14:textId="01F15DB9" w:rsidR="00F03E53" w:rsidRDefault="00683F2B" w:rsidP="00347A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A49ED">
        <w:rPr>
          <w:rFonts w:ascii="Times New Roman" w:hAnsi="Times New Roman" w:cs="Times New Roman"/>
          <w:sz w:val="28"/>
          <w:szCs w:val="28"/>
        </w:rPr>
        <w:t>предъявлять требования не государственному пенсионному фонду</w:t>
      </w:r>
      <w:r w:rsidR="00F147D0">
        <w:rPr>
          <w:rFonts w:ascii="Times New Roman" w:hAnsi="Times New Roman" w:cs="Times New Roman"/>
          <w:sz w:val="28"/>
          <w:szCs w:val="28"/>
        </w:rPr>
        <w:t xml:space="preserve"> о</w:t>
      </w:r>
      <w:r w:rsidR="00CA49ED">
        <w:rPr>
          <w:rFonts w:ascii="Times New Roman" w:hAnsi="Times New Roman" w:cs="Times New Roman"/>
          <w:sz w:val="28"/>
          <w:szCs w:val="28"/>
        </w:rPr>
        <w:t xml:space="preserve"> </w:t>
      </w:r>
      <w:r w:rsidR="00F147D0">
        <w:rPr>
          <w:rFonts w:ascii="Times New Roman" w:hAnsi="Times New Roman" w:cs="Times New Roman"/>
          <w:sz w:val="28"/>
          <w:szCs w:val="28"/>
        </w:rPr>
        <w:t>выполнении</w:t>
      </w:r>
      <w:r w:rsidR="00CA49ED">
        <w:rPr>
          <w:rFonts w:ascii="Times New Roman" w:hAnsi="Times New Roman" w:cs="Times New Roman"/>
          <w:sz w:val="28"/>
          <w:szCs w:val="28"/>
        </w:rPr>
        <w:t xml:space="preserve"> обязанностей в соответствии с критериями </w:t>
      </w:r>
      <w:r w:rsidR="00BA3D31">
        <w:rPr>
          <w:rFonts w:ascii="Times New Roman" w:hAnsi="Times New Roman" w:cs="Times New Roman"/>
          <w:sz w:val="28"/>
          <w:szCs w:val="28"/>
        </w:rPr>
        <w:t>договорённости о</w:t>
      </w:r>
      <w:r w:rsidR="00347A4E">
        <w:rPr>
          <w:rFonts w:ascii="Times New Roman" w:hAnsi="Times New Roman" w:cs="Times New Roman"/>
          <w:sz w:val="28"/>
          <w:szCs w:val="28"/>
        </w:rPr>
        <w:t xml:space="preserve"> </w:t>
      </w:r>
      <w:r w:rsidR="00F147D0">
        <w:rPr>
          <w:rFonts w:ascii="Times New Roman" w:hAnsi="Times New Roman" w:cs="Times New Roman"/>
          <w:sz w:val="28"/>
          <w:szCs w:val="28"/>
        </w:rPr>
        <w:t>обязательном п</w:t>
      </w:r>
      <w:r w:rsidR="00347A4E">
        <w:rPr>
          <w:rFonts w:ascii="Times New Roman" w:hAnsi="Times New Roman" w:cs="Times New Roman"/>
          <w:sz w:val="28"/>
          <w:szCs w:val="28"/>
        </w:rPr>
        <w:t>енсионной страховании.</w:t>
      </w:r>
      <w:r w:rsidR="002D78E1">
        <w:rPr>
          <w:rFonts w:ascii="Times New Roman" w:hAnsi="Times New Roman" w:cs="Times New Roman"/>
          <w:sz w:val="28"/>
          <w:szCs w:val="28"/>
        </w:rPr>
        <w:t xml:space="preserve"> </w:t>
      </w:r>
      <w:r w:rsidR="0071094C">
        <w:rPr>
          <w:rFonts w:ascii="Times New Roman" w:hAnsi="Times New Roman" w:cs="Times New Roman"/>
          <w:sz w:val="28"/>
          <w:szCs w:val="28"/>
        </w:rPr>
        <w:tab/>
      </w:r>
    </w:p>
    <w:p w14:paraId="1861757D" w14:textId="5BB93502" w:rsidR="00D33534" w:rsidRDefault="00D33534" w:rsidP="00C610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3560">
        <w:rPr>
          <w:rFonts w:ascii="Times New Roman" w:hAnsi="Times New Roman" w:cs="Times New Roman"/>
          <w:sz w:val="28"/>
          <w:szCs w:val="28"/>
        </w:rPr>
        <w:t xml:space="preserve">Получать накопительной долю трудовой пенсии по старости </w:t>
      </w:r>
      <w:r w:rsidR="00C6108A">
        <w:rPr>
          <w:rFonts w:ascii="Times New Roman" w:hAnsi="Times New Roman" w:cs="Times New Roman"/>
          <w:sz w:val="28"/>
          <w:szCs w:val="28"/>
        </w:rPr>
        <w:t>либо срочную пенсионную выплату в соответствии с ФЗ</w:t>
      </w:r>
      <w:r w:rsidR="00BA6897">
        <w:rPr>
          <w:rFonts w:ascii="Times New Roman" w:hAnsi="Times New Roman" w:cs="Times New Roman"/>
          <w:sz w:val="28"/>
          <w:szCs w:val="28"/>
        </w:rPr>
        <w:t xml:space="preserve"> «</w:t>
      </w:r>
      <w:r w:rsidR="0068173A">
        <w:rPr>
          <w:rFonts w:ascii="Times New Roman" w:hAnsi="Times New Roman" w:cs="Times New Roman"/>
          <w:sz w:val="28"/>
          <w:szCs w:val="28"/>
        </w:rPr>
        <w:t>О негосударственных пенсионных фондах»,</w:t>
      </w:r>
      <w:r w:rsidR="00D63600">
        <w:rPr>
          <w:rFonts w:ascii="Times New Roman" w:hAnsi="Times New Roman" w:cs="Times New Roman"/>
          <w:sz w:val="28"/>
          <w:szCs w:val="28"/>
        </w:rPr>
        <w:t xml:space="preserve"> «</w:t>
      </w:r>
      <w:r w:rsidR="009D1C22">
        <w:rPr>
          <w:rFonts w:ascii="Times New Roman" w:hAnsi="Times New Roman" w:cs="Times New Roman"/>
          <w:sz w:val="28"/>
          <w:szCs w:val="28"/>
        </w:rPr>
        <w:t>О</w:t>
      </w:r>
      <w:r w:rsidR="00056575">
        <w:rPr>
          <w:rFonts w:ascii="Times New Roman" w:hAnsi="Times New Roman" w:cs="Times New Roman"/>
          <w:sz w:val="28"/>
          <w:szCs w:val="28"/>
        </w:rPr>
        <w:t xml:space="preserve"> порядке финансирования выплат за счёт средств </w:t>
      </w:r>
      <w:r w:rsidR="00B56595">
        <w:rPr>
          <w:rFonts w:ascii="Times New Roman" w:hAnsi="Times New Roman" w:cs="Times New Roman"/>
          <w:sz w:val="28"/>
          <w:szCs w:val="28"/>
        </w:rPr>
        <w:t>пенсионных</w:t>
      </w:r>
      <w:r w:rsidR="00056575">
        <w:rPr>
          <w:rFonts w:ascii="Times New Roman" w:hAnsi="Times New Roman" w:cs="Times New Roman"/>
          <w:sz w:val="28"/>
          <w:szCs w:val="28"/>
        </w:rPr>
        <w:t xml:space="preserve"> накоплений»</w:t>
      </w:r>
      <w:r w:rsidR="00B56595">
        <w:rPr>
          <w:rFonts w:ascii="Times New Roman" w:hAnsi="Times New Roman" w:cs="Times New Roman"/>
          <w:sz w:val="28"/>
          <w:szCs w:val="28"/>
        </w:rPr>
        <w:t xml:space="preserve"> и </w:t>
      </w:r>
      <w:r w:rsidR="004D02B4">
        <w:rPr>
          <w:rFonts w:ascii="Times New Roman" w:hAnsi="Times New Roman" w:cs="Times New Roman"/>
          <w:sz w:val="28"/>
          <w:szCs w:val="28"/>
        </w:rPr>
        <w:t>тд;</w:t>
      </w:r>
    </w:p>
    <w:p w14:paraId="12ADBE37" w14:textId="5FD4F555" w:rsidR="00B56595" w:rsidRDefault="00B56595" w:rsidP="00C6108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D02B4">
        <w:rPr>
          <w:rFonts w:ascii="Times New Roman" w:hAnsi="Times New Roman" w:cs="Times New Roman"/>
          <w:sz w:val="28"/>
          <w:szCs w:val="28"/>
        </w:rPr>
        <w:t>приобретать</w:t>
      </w:r>
      <w:r w:rsidR="00DC7778">
        <w:rPr>
          <w:rFonts w:ascii="Times New Roman" w:hAnsi="Times New Roman" w:cs="Times New Roman"/>
          <w:sz w:val="28"/>
          <w:szCs w:val="28"/>
        </w:rPr>
        <w:t xml:space="preserve"> согласно собственным</w:t>
      </w:r>
      <w:r w:rsidR="004D02B4">
        <w:rPr>
          <w:rFonts w:ascii="Times New Roman" w:hAnsi="Times New Roman" w:cs="Times New Roman"/>
          <w:sz w:val="28"/>
          <w:szCs w:val="28"/>
        </w:rPr>
        <w:t xml:space="preserve"> обращениями методом, отмеченным ими при </w:t>
      </w:r>
      <w:r w:rsidR="005E6D1B">
        <w:rPr>
          <w:rFonts w:ascii="Times New Roman" w:hAnsi="Times New Roman" w:cs="Times New Roman"/>
          <w:sz w:val="28"/>
          <w:szCs w:val="28"/>
        </w:rPr>
        <w:t xml:space="preserve">обращении, безвозмездно один раз в год </w:t>
      </w:r>
      <w:r w:rsidR="00651F9B">
        <w:rPr>
          <w:rFonts w:ascii="Times New Roman" w:hAnsi="Times New Roman" w:cs="Times New Roman"/>
          <w:sz w:val="28"/>
          <w:szCs w:val="28"/>
        </w:rPr>
        <w:t xml:space="preserve"> в негосударственной пенсионом фонде </w:t>
      </w:r>
      <w:r w:rsidR="008F13C3">
        <w:rPr>
          <w:rFonts w:ascii="Times New Roman" w:hAnsi="Times New Roman" w:cs="Times New Roman"/>
          <w:sz w:val="28"/>
          <w:szCs w:val="28"/>
        </w:rPr>
        <w:t xml:space="preserve">данные о состоянии личных пенсионных счётов </w:t>
      </w:r>
      <w:r w:rsidR="00D017B4">
        <w:rPr>
          <w:rFonts w:ascii="Times New Roman" w:hAnsi="Times New Roman" w:cs="Times New Roman"/>
          <w:sz w:val="28"/>
          <w:szCs w:val="28"/>
        </w:rPr>
        <w:t>накопительной доли трудовой пенсии;</w:t>
      </w:r>
    </w:p>
    <w:p w14:paraId="6D63FA91" w14:textId="77777777" w:rsidR="00813ACA" w:rsidRDefault="00D017B4" w:rsidP="00813A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514F9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122AFE">
        <w:rPr>
          <w:rFonts w:ascii="Times New Roman" w:hAnsi="Times New Roman" w:cs="Times New Roman"/>
          <w:sz w:val="28"/>
          <w:szCs w:val="28"/>
        </w:rPr>
        <w:t xml:space="preserve">определённом </w:t>
      </w:r>
      <w:r w:rsidR="003A7229">
        <w:rPr>
          <w:rFonts w:ascii="Times New Roman" w:hAnsi="Times New Roman" w:cs="Times New Roman"/>
          <w:sz w:val="28"/>
          <w:szCs w:val="28"/>
        </w:rPr>
        <w:t xml:space="preserve">Федеральным законом «О негосударственных пенсионных </w:t>
      </w:r>
      <w:r w:rsidR="00122AFE">
        <w:rPr>
          <w:rFonts w:ascii="Times New Roman" w:hAnsi="Times New Roman" w:cs="Times New Roman"/>
          <w:sz w:val="28"/>
          <w:szCs w:val="28"/>
        </w:rPr>
        <w:t xml:space="preserve">фондах» и иными федеральными </w:t>
      </w:r>
      <w:r w:rsidR="00D44F52">
        <w:rPr>
          <w:rFonts w:ascii="Times New Roman" w:hAnsi="Times New Roman" w:cs="Times New Roman"/>
          <w:sz w:val="28"/>
          <w:szCs w:val="28"/>
        </w:rPr>
        <w:t xml:space="preserve">законами, однако не больше одного </w:t>
      </w:r>
      <w:r w:rsidR="000C608C">
        <w:rPr>
          <w:rFonts w:ascii="Times New Roman" w:hAnsi="Times New Roman" w:cs="Times New Roman"/>
          <w:sz w:val="28"/>
          <w:szCs w:val="28"/>
        </w:rPr>
        <w:t xml:space="preserve">раза </w:t>
      </w:r>
      <w:r w:rsidR="00ED3C45">
        <w:rPr>
          <w:rFonts w:ascii="Times New Roman" w:hAnsi="Times New Roman" w:cs="Times New Roman"/>
          <w:sz w:val="28"/>
          <w:szCs w:val="28"/>
        </w:rPr>
        <w:t xml:space="preserve">в год заключать новое </w:t>
      </w:r>
      <w:r w:rsidR="00D1495A">
        <w:rPr>
          <w:rFonts w:ascii="Times New Roman" w:hAnsi="Times New Roman" w:cs="Times New Roman"/>
          <w:sz w:val="28"/>
          <w:szCs w:val="28"/>
        </w:rPr>
        <w:t>соглашение. Об обязательном п</w:t>
      </w:r>
      <w:r w:rsidR="00752BB2">
        <w:rPr>
          <w:rFonts w:ascii="Times New Roman" w:hAnsi="Times New Roman" w:cs="Times New Roman"/>
          <w:sz w:val="28"/>
          <w:szCs w:val="28"/>
        </w:rPr>
        <w:t xml:space="preserve">енсионном страховании с иными негосударственный пенсионным фондами </w:t>
      </w:r>
      <w:r w:rsidR="00813ACA">
        <w:rPr>
          <w:rFonts w:ascii="Times New Roman" w:hAnsi="Times New Roman" w:cs="Times New Roman"/>
          <w:sz w:val="28"/>
          <w:szCs w:val="28"/>
        </w:rPr>
        <w:t>либо подавать обращение о переходе в Пенсионный фонд Российской Федерации;</w:t>
      </w:r>
    </w:p>
    <w:p w14:paraId="4ABDF828" w14:textId="7A708605" w:rsidR="007D6B54" w:rsidRDefault="00813ACA" w:rsidP="00395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C608C">
        <w:rPr>
          <w:rFonts w:ascii="Times New Roman" w:hAnsi="Times New Roman" w:cs="Times New Roman"/>
          <w:sz w:val="28"/>
          <w:szCs w:val="28"/>
        </w:rPr>
        <w:t xml:space="preserve"> </w:t>
      </w:r>
      <w:r w:rsidR="00507F81">
        <w:rPr>
          <w:rFonts w:ascii="Times New Roman" w:hAnsi="Times New Roman" w:cs="Times New Roman"/>
          <w:sz w:val="28"/>
          <w:szCs w:val="28"/>
        </w:rPr>
        <w:t>Предъявлять требования н</w:t>
      </w:r>
      <w:r w:rsidR="00F5210E">
        <w:rPr>
          <w:rFonts w:ascii="Times New Roman" w:hAnsi="Times New Roman" w:cs="Times New Roman"/>
          <w:sz w:val="28"/>
          <w:szCs w:val="28"/>
        </w:rPr>
        <w:t xml:space="preserve">егосударственному пенсионному </w:t>
      </w:r>
      <w:r w:rsidR="00277E27">
        <w:rPr>
          <w:rFonts w:ascii="Times New Roman" w:hAnsi="Times New Roman" w:cs="Times New Roman"/>
          <w:sz w:val="28"/>
          <w:szCs w:val="28"/>
        </w:rPr>
        <w:t>фонду</w:t>
      </w:r>
      <w:r w:rsidR="00507F81">
        <w:rPr>
          <w:rFonts w:ascii="Times New Roman" w:hAnsi="Times New Roman" w:cs="Times New Roman"/>
          <w:sz w:val="28"/>
          <w:szCs w:val="28"/>
        </w:rPr>
        <w:t xml:space="preserve"> </w:t>
      </w:r>
      <w:r w:rsidR="00E573AA">
        <w:rPr>
          <w:rFonts w:ascii="Times New Roman" w:hAnsi="Times New Roman" w:cs="Times New Roman"/>
          <w:sz w:val="28"/>
          <w:szCs w:val="28"/>
        </w:rPr>
        <w:t>о переходе средств(доли денег)</w:t>
      </w:r>
      <w:r w:rsidR="006B7565">
        <w:rPr>
          <w:rFonts w:ascii="Times New Roman" w:hAnsi="Times New Roman" w:cs="Times New Roman"/>
          <w:sz w:val="28"/>
          <w:szCs w:val="28"/>
        </w:rPr>
        <w:t xml:space="preserve"> материнского капитала, нацеленных на развитие накопительной доли трудовой пенсии, в том числе прибыль с </w:t>
      </w:r>
      <w:r w:rsidR="00395688">
        <w:rPr>
          <w:rFonts w:ascii="Times New Roman" w:hAnsi="Times New Roman" w:cs="Times New Roman"/>
          <w:sz w:val="28"/>
          <w:szCs w:val="28"/>
        </w:rPr>
        <w:t>их инвестирования, в Пенсионный фонд Российской Федерации</w:t>
      </w:r>
      <w:r w:rsidR="000D0DBC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7D6B54">
        <w:rPr>
          <w:rFonts w:ascii="Times New Roman" w:hAnsi="Times New Roman" w:cs="Times New Roman"/>
          <w:sz w:val="28"/>
          <w:szCs w:val="28"/>
        </w:rPr>
        <w:t>отказом от направления средств на развитие накопительной доли трудовой пенсии;</w:t>
      </w:r>
    </w:p>
    <w:p w14:paraId="6B95BC94" w14:textId="4DF93420" w:rsidR="00C94C39" w:rsidRDefault="007D6B54" w:rsidP="0034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74245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21726A">
        <w:rPr>
          <w:rFonts w:ascii="Times New Roman" w:hAnsi="Times New Roman" w:cs="Times New Roman"/>
          <w:sz w:val="28"/>
          <w:szCs w:val="28"/>
        </w:rPr>
        <w:t>р</w:t>
      </w:r>
      <w:r w:rsidR="00D74245">
        <w:rPr>
          <w:rFonts w:ascii="Times New Roman" w:hAnsi="Times New Roman" w:cs="Times New Roman"/>
          <w:sz w:val="28"/>
          <w:szCs w:val="28"/>
        </w:rPr>
        <w:t xml:space="preserve">азовую выплату в режиме определённом </w:t>
      </w:r>
      <w:r w:rsidR="00007DAB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7A63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4BFD">
        <w:rPr>
          <w:rFonts w:ascii="Times New Roman" w:hAnsi="Times New Roman" w:cs="Times New Roman"/>
          <w:sz w:val="28"/>
          <w:szCs w:val="28"/>
        </w:rPr>
        <w:t xml:space="preserve">, в случаи, если застрахованный </w:t>
      </w:r>
      <w:r w:rsidR="007E1B5C">
        <w:rPr>
          <w:rFonts w:ascii="Times New Roman" w:hAnsi="Times New Roman" w:cs="Times New Roman"/>
          <w:sz w:val="28"/>
          <w:szCs w:val="28"/>
        </w:rPr>
        <w:t>субъект,  получающей трудовую пенсию согласно инвалидности или трудовой пенсии по случаю утраты кормильца</w:t>
      </w:r>
      <w:r w:rsidR="0003423C">
        <w:rPr>
          <w:rFonts w:ascii="Times New Roman" w:hAnsi="Times New Roman" w:cs="Times New Roman"/>
          <w:sz w:val="28"/>
          <w:szCs w:val="28"/>
        </w:rPr>
        <w:t xml:space="preserve"> или получающие </w:t>
      </w:r>
      <w:r w:rsidR="004E10F7">
        <w:rPr>
          <w:rFonts w:ascii="Times New Roman" w:hAnsi="Times New Roman" w:cs="Times New Roman"/>
          <w:sz w:val="28"/>
          <w:szCs w:val="28"/>
        </w:rPr>
        <w:t xml:space="preserve">пенсию по государственному пенсионному </w:t>
      </w:r>
      <w:r w:rsidR="005B2F55">
        <w:rPr>
          <w:rFonts w:ascii="Times New Roman" w:hAnsi="Times New Roman" w:cs="Times New Roman"/>
          <w:sz w:val="28"/>
          <w:szCs w:val="28"/>
        </w:rPr>
        <w:t xml:space="preserve">обеспечению, никак не </w:t>
      </w:r>
      <w:r w:rsidR="00D2229E">
        <w:rPr>
          <w:rFonts w:ascii="Times New Roman" w:hAnsi="Times New Roman" w:cs="Times New Roman"/>
          <w:sz w:val="28"/>
          <w:szCs w:val="28"/>
        </w:rPr>
        <w:t>получил</w:t>
      </w:r>
      <w:r w:rsidR="005B2F55">
        <w:rPr>
          <w:rFonts w:ascii="Times New Roman" w:hAnsi="Times New Roman" w:cs="Times New Roman"/>
          <w:sz w:val="28"/>
          <w:szCs w:val="28"/>
        </w:rPr>
        <w:t xml:space="preserve"> возможность в формировании трудовой пенсии </w:t>
      </w:r>
      <w:r w:rsidR="00D2229E">
        <w:rPr>
          <w:rFonts w:ascii="Times New Roman" w:hAnsi="Times New Roman" w:cs="Times New Roman"/>
          <w:sz w:val="28"/>
          <w:szCs w:val="28"/>
        </w:rPr>
        <w:t xml:space="preserve">по старости в связи отсутствием необходимого страхового стажа при условии достижения </w:t>
      </w:r>
      <w:r w:rsidR="009A7120">
        <w:rPr>
          <w:rFonts w:ascii="Times New Roman" w:hAnsi="Times New Roman" w:cs="Times New Roman"/>
          <w:sz w:val="28"/>
          <w:szCs w:val="28"/>
        </w:rPr>
        <w:t>возраста, указанного</w:t>
      </w:r>
      <w:r w:rsidR="00FB4661">
        <w:rPr>
          <w:rFonts w:ascii="Times New Roman" w:hAnsi="Times New Roman" w:cs="Times New Roman"/>
          <w:sz w:val="28"/>
          <w:szCs w:val="28"/>
        </w:rPr>
        <w:t xml:space="preserve"> в фз № 173</w:t>
      </w:r>
      <w:r w:rsidR="009A7120">
        <w:rPr>
          <w:rFonts w:ascii="Times New Roman" w:hAnsi="Times New Roman" w:cs="Times New Roman"/>
          <w:sz w:val="28"/>
          <w:szCs w:val="28"/>
        </w:rPr>
        <w:t xml:space="preserve">  [</w:t>
      </w:r>
      <w:r w:rsidR="00D2229E">
        <w:rPr>
          <w:rFonts w:ascii="Times New Roman" w:hAnsi="Times New Roman" w:cs="Times New Roman"/>
          <w:sz w:val="28"/>
          <w:szCs w:val="28"/>
        </w:rPr>
        <w:t xml:space="preserve"> </w:t>
      </w:r>
      <w:r w:rsidR="00A636E8">
        <w:rPr>
          <w:rFonts w:ascii="Times New Roman" w:hAnsi="Times New Roman" w:cs="Times New Roman"/>
          <w:sz w:val="28"/>
          <w:szCs w:val="28"/>
        </w:rPr>
        <w:t xml:space="preserve">  ]</w:t>
      </w:r>
    </w:p>
    <w:p w14:paraId="7F81252D" w14:textId="5BD8CCF5" w:rsidR="00A636E8" w:rsidRDefault="00D323E3" w:rsidP="0034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D6736">
        <w:rPr>
          <w:rFonts w:ascii="Times New Roman" w:hAnsi="Times New Roman" w:cs="Times New Roman"/>
          <w:sz w:val="28"/>
          <w:szCs w:val="28"/>
        </w:rPr>
        <w:t>приобрести  разовую выплату в случае,</w:t>
      </w:r>
      <w:r w:rsidR="000235D8">
        <w:rPr>
          <w:rFonts w:ascii="Times New Roman" w:hAnsi="Times New Roman" w:cs="Times New Roman"/>
          <w:sz w:val="28"/>
          <w:szCs w:val="28"/>
        </w:rPr>
        <w:t xml:space="preserve"> </w:t>
      </w:r>
      <w:r w:rsidR="00FD6736">
        <w:rPr>
          <w:rFonts w:ascii="Times New Roman" w:hAnsi="Times New Roman" w:cs="Times New Roman"/>
          <w:sz w:val="28"/>
          <w:szCs w:val="28"/>
        </w:rPr>
        <w:t>если</w:t>
      </w:r>
      <w:r w:rsidR="000235D8">
        <w:rPr>
          <w:rFonts w:ascii="Times New Roman" w:hAnsi="Times New Roman" w:cs="Times New Roman"/>
          <w:sz w:val="28"/>
          <w:szCs w:val="28"/>
        </w:rPr>
        <w:t xml:space="preserve"> объём накопительной доли трудовой пенсии по старости в случае её назначения собрал бы 5 %</w:t>
      </w:r>
      <w:r w:rsidR="00C42521">
        <w:rPr>
          <w:rFonts w:ascii="Times New Roman" w:hAnsi="Times New Roman" w:cs="Times New Roman"/>
          <w:sz w:val="28"/>
          <w:szCs w:val="28"/>
        </w:rPr>
        <w:t xml:space="preserve"> и меньше согласно связи к объёму трудовой пенсии</w:t>
      </w:r>
      <w:r w:rsidR="004D3705">
        <w:rPr>
          <w:rFonts w:ascii="Times New Roman" w:hAnsi="Times New Roman" w:cs="Times New Roman"/>
          <w:sz w:val="28"/>
          <w:szCs w:val="28"/>
        </w:rPr>
        <w:t xml:space="preserve"> </w:t>
      </w:r>
      <w:r w:rsidR="00DF5029">
        <w:rPr>
          <w:rFonts w:ascii="Times New Roman" w:hAnsi="Times New Roman" w:cs="Times New Roman"/>
          <w:sz w:val="28"/>
          <w:szCs w:val="28"/>
        </w:rPr>
        <w:t>в старo</w:t>
      </w:r>
      <w:r w:rsidR="00C42521">
        <w:rPr>
          <w:rFonts w:ascii="Times New Roman" w:hAnsi="Times New Roman" w:cs="Times New Roman"/>
          <w:sz w:val="28"/>
          <w:szCs w:val="28"/>
        </w:rPr>
        <w:t>сти</w:t>
      </w:r>
      <w:r w:rsidR="00FD6736">
        <w:rPr>
          <w:rFonts w:ascii="Times New Roman" w:hAnsi="Times New Roman" w:cs="Times New Roman"/>
          <w:sz w:val="28"/>
          <w:szCs w:val="28"/>
        </w:rPr>
        <w:t xml:space="preserve"> </w:t>
      </w:r>
      <w:r w:rsidR="004D3705">
        <w:rPr>
          <w:rFonts w:ascii="Times New Roman" w:hAnsi="Times New Roman" w:cs="Times New Roman"/>
          <w:sz w:val="28"/>
          <w:szCs w:val="28"/>
        </w:rPr>
        <w:t xml:space="preserve">в том числе накопительную и </w:t>
      </w:r>
      <w:r w:rsidR="001F35EE">
        <w:rPr>
          <w:rFonts w:ascii="Times New Roman" w:hAnsi="Times New Roman" w:cs="Times New Roman"/>
          <w:sz w:val="28"/>
          <w:szCs w:val="28"/>
        </w:rPr>
        <w:t xml:space="preserve">страховую доли рассчитанном в дату направления накопительной доли трудовой пенсии по старости при условии достижения </w:t>
      </w:r>
      <w:r w:rsidR="007D2A51">
        <w:rPr>
          <w:rFonts w:ascii="Times New Roman" w:hAnsi="Times New Roman" w:cs="Times New Roman"/>
          <w:sz w:val="28"/>
          <w:szCs w:val="28"/>
        </w:rPr>
        <w:t>возраста, дающего</w:t>
      </w:r>
      <w:r w:rsidR="005F74E5">
        <w:rPr>
          <w:rFonts w:ascii="Times New Roman" w:hAnsi="Times New Roman" w:cs="Times New Roman"/>
          <w:sz w:val="28"/>
          <w:szCs w:val="28"/>
        </w:rPr>
        <w:t xml:space="preserve"> право на назначение трудовой пенсии по старости.</w:t>
      </w:r>
    </w:p>
    <w:p w14:paraId="42205D16" w14:textId="0D50D92A" w:rsidR="00442297" w:rsidRDefault="00F5210E" w:rsidP="0034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F5029">
        <w:rPr>
          <w:rFonts w:ascii="Times New Roman" w:hAnsi="Times New Roman" w:cs="Times New Roman"/>
          <w:sz w:val="28"/>
          <w:szCs w:val="28"/>
        </w:rPr>
        <w:t>П</w:t>
      </w:r>
      <w:r w:rsidR="00442297">
        <w:rPr>
          <w:rFonts w:ascii="Times New Roman" w:hAnsi="Times New Roman" w:cs="Times New Roman"/>
          <w:sz w:val="28"/>
          <w:szCs w:val="28"/>
        </w:rPr>
        <w:t>рава и обязанности страхователей</w:t>
      </w:r>
    </w:p>
    <w:p w14:paraId="39211F88" w14:textId="102A598D" w:rsidR="002C1709" w:rsidRDefault="00323991" w:rsidP="0034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1B41">
        <w:rPr>
          <w:rFonts w:ascii="Times New Roman" w:hAnsi="Times New Roman" w:cs="Times New Roman"/>
          <w:sz w:val="28"/>
          <w:szCs w:val="28"/>
        </w:rPr>
        <w:t>бязанности страхователя:</w:t>
      </w:r>
    </w:p>
    <w:p w14:paraId="43BA25F4" w14:textId="1D77A48C" w:rsidR="00321B41" w:rsidRDefault="00CD5EC3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5A26">
        <w:rPr>
          <w:rFonts w:ascii="Times New Roman" w:hAnsi="Times New Roman" w:cs="Times New Roman"/>
          <w:sz w:val="28"/>
          <w:szCs w:val="28"/>
        </w:rPr>
        <w:t xml:space="preserve">в определённый период предоставить </w:t>
      </w:r>
      <w:r w:rsidR="0098276D">
        <w:rPr>
          <w:rFonts w:ascii="Times New Roman" w:hAnsi="Times New Roman" w:cs="Times New Roman"/>
          <w:sz w:val="28"/>
          <w:szCs w:val="28"/>
        </w:rPr>
        <w:t>органам пенсионного фонда данные о застрахованных лицах</w:t>
      </w:r>
      <w:r w:rsidR="00E47467">
        <w:rPr>
          <w:rFonts w:ascii="Times New Roman" w:hAnsi="Times New Roman" w:cs="Times New Roman"/>
          <w:sz w:val="28"/>
          <w:szCs w:val="28"/>
        </w:rPr>
        <w:t>;</w:t>
      </w:r>
    </w:p>
    <w:p w14:paraId="11F0554C" w14:textId="428F97E2" w:rsidR="00E47467" w:rsidRDefault="00E47467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92643">
        <w:rPr>
          <w:rFonts w:ascii="Times New Roman" w:hAnsi="Times New Roman" w:cs="Times New Roman"/>
          <w:sz w:val="28"/>
          <w:szCs w:val="28"/>
        </w:rPr>
        <w:t xml:space="preserve">приобретать в органах пенсионного фонда </w:t>
      </w:r>
      <w:r w:rsidR="00F30735">
        <w:rPr>
          <w:rFonts w:ascii="Times New Roman" w:hAnsi="Times New Roman" w:cs="Times New Roman"/>
          <w:sz w:val="28"/>
          <w:szCs w:val="28"/>
        </w:rPr>
        <w:t xml:space="preserve">страховые свидетельства </w:t>
      </w:r>
      <w:r w:rsidR="00642C70">
        <w:rPr>
          <w:rFonts w:ascii="Times New Roman" w:hAnsi="Times New Roman" w:cs="Times New Roman"/>
          <w:sz w:val="28"/>
          <w:szCs w:val="28"/>
        </w:rPr>
        <w:t xml:space="preserve">обязательного пенсионного </w:t>
      </w:r>
      <w:r w:rsidR="00D63284">
        <w:rPr>
          <w:rFonts w:ascii="Times New Roman" w:hAnsi="Times New Roman" w:cs="Times New Roman"/>
          <w:sz w:val="28"/>
          <w:szCs w:val="28"/>
        </w:rPr>
        <w:t>страхования, кроме</w:t>
      </w:r>
      <w:r w:rsidR="00642C70">
        <w:rPr>
          <w:rFonts w:ascii="Times New Roman" w:hAnsi="Times New Roman" w:cs="Times New Roman"/>
          <w:sz w:val="28"/>
          <w:szCs w:val="28"/>
        </w:rPr>
        <w:t xml:space="preserve"> того дубликаты </w:t>
      </w:r>
      <w:r w:rsidR="00D63284">
        <w:rPr>
          <w:rFonts w:ascii="Times New Roman" w:hAnsi="Times New Roman" w:cs="Times New Roman"/>
          <w:sz w:val="28"/>
          <w:szCs w:val="28"/>
        </w:rPr>
        <w:t>страховых свидетельств</w:t>
      </w:r>
      <w:r w:rsidR="00511AB3">
        <w:rPr>
          <w:rFonts w:ascii="Times New Roman" w:hAnsi="Times New Roman" w:cs="Times New Roman"/>
          <w:sz w:val="28"/>
          <w:szCs w:val="28"/>
        </w:rPr>
        <w:t xml:space="preserve"> и предоставить их застрахованных </w:t>
      </w:r>
      <w:r w:rsidR="00D0710A">
        <w:rPr>
          <w:rFonts w:ascii="Times New Roman" w:hAnsi="Times New Roman" w:cs="Times New Roman"/>
          <w:sz w:val="28"/>
          <w:szCs w:val="28"/>
        </w:rPr>
        <w:t>лицам, работающих</w:t>
      </w:r>
      <w:r w:rsidR="00511AB3">
        <w:rPr>
          <w:rFonts w:ascii="Times New Roman" w:hAnsi="Times New Roman" w:cs="Times New Roman"/>
          <w:sz w:val="28"/>
          <w:szCs w:val="28"/>
        </w:rPr>
        <w:t xml:space="preserve"> у него согласно </w:t>
      </w:r>
      <w:r w:rsidR="00D0710A">
        <w:rPr>
          <w:rFonts w:ascii="Times New Roman" w:hAnsi="Times New Roman" w:cs="Times New Roman"/>
          <w:sz w:val="28"/>
          <w:szCs w:val="28"/>
        </w:rPr>
        <w:t xml:space="preserve">трудовому </w:t>
      </w:r>
      <w:r w:rsidR="00020C37">
        <w:rPr>
          <w:rFonts w:ascii="Times New Roman" w:hAnsi="Times New Roman" w:cs="Times New Roman"/>
          <w:sz w:val="28"/>
          <w:szCs w:val="28"/>
        </w:rPr>
        <w:t xml:space="preserve">договору, в поощрении согласно которому </w:t>
      </w:r>
      <w:r w:rsidR="00602980">
        <w:rPr>
          <w:rFonts w:ascii="Times New Roman" w:hAnsi="Times New Roman" w:cs="Times New Roman"/>
          <w:sz w:val="28"/>
          <w:szCs w:val="28"/>
        </w:rPr>
        <w:t>Начисляются страховые вклады;</w:t>
      </w:r>
    </w:p>
    <w:p w14:paraId="19C2A1EE" w14:textId="191B23A9" w:rsidR="00602980" w:rsidRDefault="00602980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A310A">
        <w:rPr>
          <w:rFonts w:ascii="Times New Roman" w:hAnsi="Times New Roman" w:cs="Times New Roman"/>
          <w:sz w:val="28"/>
          <w:szCs w:val="28"/>
        </w:rPr>
        <w:t xml:space="preserve">Передать безвозмездно любому застрахованному </w:t>
      </w:r>
      <w:r w:rsidR="006A1F69">
        <w:rPr>
          <w:rFonts w:ascii="Times New Roman" w:hAnsi="Times New Roman" w:cs="Times New Roman"/>
          <w:sz w:val="28"/>
          <w:szCs w:val="28"/>
        </w:rPr>
        <w:t>лицу, работающему</w:t>
      </w:r>
      <w:r w:rsidR="003A310A">
        <w:rPr>
          <w:rFonts w:ascii="Times New Roman" w:hAnsi="Times New Roman" w:cs="Times New Roman"/>
          <w:sz w:val="28"/>
          <w:szCs w:val="28"/>
        </w:rPr>
        <w:t xml:space="preserve"> по трудовому </w:t>
      </w:r>
      <w:r w:rsidR="00F672EC">
        <w:rPr>
          <w:rFonts w:ascii="Times New Roman" w:hAnsi="Times New Roman" w:cs="Times New Roman"/>
          <w:sz w:val="28"/>
          <w:szCs w:val="28"/>
        </w:rPr>
        <w:t>договору, в</w:t>
      </w:r>
      <w:r w:rsidR="006A1F69">
        <w:rPr>
          <w:rFonts w:ascii="Times New Roman" w:hAnsi="Times New Roman" w:cs="Times New Roman"/>
          <w:sz w:val="28"/>
          <w:szCs w:val="28"/>
        </w:rPr>
        <w:t xml:space="preserve"> поощрение согласно которому </w:t>
      </w:r>
      <w:r w:rsidR="00F672EC">
        <w:rPr>
          <w:rFonts w:ascii="Times New Roman" w:hAnsi="Times New Roman" w:cs="Times New Roman"/>
          <w:sz w:val="28"/>
          <w:szCs w:val="28"/>
        </w:rPr>
        <w:t xml:space="preserve">начисляются страховые </w:t>
      </w:r>
      <w:r w:rsidR="00955539">
        <w:rPr>
          <w:rFonts w:ascii="Times New Roman" w:hAnsi="Times New Roman" w:cs="Times New Roman"/>
          <w:sz w:val="28"/>
          <w:szCs w:val="28"/>
        </w:rPr>
        <w:t>вклады, список</w:t>
      </w:r>
      <w:r w:rsidR="00F90E80">
        <w:rPr>
          <w:rFonts w:ascii="Times New Roman" w:hAnsi="Times New Roman" w:cs="Times New Roman"/>
          <w:sz w:val="28"/>
          <w:szCs w:val="28"/>
        </w:rPr>
        <w:t xml:space="preserve"> данных предоставленных в пенсионный фонд для </w:t>
      </w:r>
      <w:r w:rsidR="00955539">
        <w:rPr>
          <w:rFonts w:ascii="Times New Roman" w:hAnsi="Times New Roman" w:cs="Times New Roman"/>
          <w:sz w:val="28"/>
          <w:szCs w:val="28"/>
        </w:rPr>
        <w:t>индивидуального учёта с целью</w:t>
      </w:r>
      <w:r w:rsidR="00252F4D">
        <w:rPr>
          <w:rFonts w:ascii="Times New Roman" w:hAnsi="Times New Roman" w:cs="Times New Roman"/>
          <w:sz w:val="28"/>
          <w:szCs w:val="28"/>
        </w:rPr>
        <w:t xml:space="preserve"> введения их в лицевой счёт застрахованного лица;</w:t>
      </w:r>
    </w:p>
    <w:p w14:paraId="4133C284" w14:textId="35A4BC9A" w:rsidR="00252F4D" w:rsidRDefault="00252F4D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206D9">
        <w:rPr>
          <w:rFonts w:ascii="Times New Roman" w:hAnsi="Times New Roman" w:cs="Times New Roman"/>
          <w:sz w:val="28"/>
          <w:szCs w:val="28"/>
        </w:rPr>
        <w:t xml:space="preserve">осуществлять контроль за соответствием реквизитов </w:t>
      </w:r>
      <w:r w:rsidR="0034675E">
        <w:rPr>
          <w:rFonts w:ascii="Times New Roman" w:hAnsi="Times New Roman" w:cs="Times New Roman"/>
          <w:sz w:val="28"/>
          <w:szCs w:val="28"/>
        </w:rPr>
        <w:t xml:space="preserve">страхового </w:t>
      </w:r>
      <w:r w:rsidR="00BF3A90">
        <w:rPr>
          <w:rFonts w:ascii="Times New Roman" w:hAnsi="Times New Roman" w:cs="Times New Roman"/>
          <w:sz w:val="28"/>
          <w:szCs w:val="28"/>
        </w:rPr>
        <w:t>свидетельства, полученного</w:t>
      </w:r>
      <w:r w:rsidR="0034675E">
        <w:rPr>
          <w:rFonts w:ascii="Times New Roman" w:hAnsi="Times New Roman" w:cs="Times New Roman"/>
          <w:sz w:val="28"/>
          <w:szCs w:val="28"/>
        </w:rPr>
        <w:t xml:space="preserve"> застрахованных </w:t>
      </w:r>
      <w:r w:rsidR="00BF3A90">
        <w:rPr>
          <w:rFonts w:ascii="Times New Roman" w:hAnsi="Times New Roman" w:cs="Times New Roman"/>
          <w:sz w:val="28"/>
          <w:szCs w:val="28"/>
        </w:rPr>
        <w:t xml:space="preserve">лицом, реквизита </w:t>
      </w:r>
      <w:r w:rsidR="009802CE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A97775">
        <w:rPr>
          <w:rFonts w:ascii="Times New Roman" w:hAnsi="Times New Roman" w:cs="Times New Roman"/>
          <w:sz w:val="28"/>
          <w:szCs w:val="28"/>
        </w:rPr>
        <w:t xml:space="preserve"> </w:t>
      </w:r>
      <w:r w:rsidR="009802CE">
        <w:rPr>
          <w:rFonts w:ascii="Times New Roman" w:hAnsi="Times New Roman" w:cs="Times New Roman"/>
          <w:sz w:val="28"/>
          <w:szCs w:val="28"/>
        </w:rPr>
        <w:t xml:space="preserve">личность застрахованного </w:t>
      </w:r>
      <w:r w:rsidR="00C106CD">
        <w:rPr>
          <w:rFonts w:ascii="Times New Roman" w:hAnsi="Times New Roman" w:cs="Times New Roman"/>
          <w:sz w:val="28"/>
          <w:szCs w:val="28"/>
        </w:rPr>
        <w:t xml:space="preserve">лица, работающего у него согласно трудовому </w:t>
      </w:r>
      <w:r w:rsidR="00DC5E16">
        <w:rPr>
          <w:rFonts w:ascii="Times New Roman" w:hAnsi="Times New Roman" w:cs="Times New Roman"/>
          <w:sz w:val="28"/>
          <w:szCs w:val="28"/>
        </w:rPr>
        <w:t>договору, на вознаграждение по которому начисляются страховые вклады.</w:t>
      </w:r>
    </w:p>
    <w:p w14:paraId="664869FC" w14:textId="3B169458" w:rsidR="0036586C" w:rsidRDefault="0036586C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Страхователь имеет право:</w:t>
      </w:r>
    </w:p>
    <w:p w14:paraId="6C45C9C2" w14:textId="098E1A92" w:rsidR="0036586C" w:rsidRDefault="0036586C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00B1">
        <w:rPr>
          <w:rFonts w:ascii="Times New Roman" w:hAnsi="Times New Roman" w:cs="Times New Roman"/>
          <w:sz w:val="28"/>
          <w:szCs w:val="28"/>
        </w:rPr>
        <w:t xml:space="preserve">потребовать при приёме на работу страховое свидетельство </w:t>
      </w:r>
      <w:r w:rsidR="0036452E">
        <w:rPr>
          <w:rFonts w:ascii="Times New Roman" w:hAnsi="Times New Roman" w:cs="Times New Roman"/>
          <w:sz w:val="28"/>
          <w:szCs w:val="28"/>
        </w:rPr>
        <w:t>обязательного пенсионного страхования;</w:t>
      </w:r>
    </w:p>
    <w:p w14:paraId="664A53A9" w14:textId="43DD33C2" w:rsidR="002F1CCB" w:rsidRDefault="0036452E" w:rsidP="002F1C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440C">
        <w:rPr>
          <w:rFonts w:ascii="Times New Roman" w:hAnsi="Times New Roman" w:cs="Times New Roman"/>
          <w:sz w:val="28"/>
          <w:szCs w:val="28"/>
        </w:rPr>
        <w:t xml:space="preserve">дополнять и уточнять предоставленные ему сведенья </w:t>
      </w:r>
      <w:r w:rsidR="002F1CCB">
        <w:rPr>
          <w:rFonts w:ascii="Times New Roman" w:hAnsi="Times New Roman" w:cs="Times New Roman"/>
          <w:sz w:val="28"/>
          <w:szCs w:val="28"/>
        </w:rPr>
        <w:t>о застрахованных лицах с согласование Пенсионного</w:t>
      </w:r>
      <w:r w:rsidR="00110E47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14:paraId="038C4420" w14:textId="311F575A" w:rsidR="00876449" w:rsidRDefault="00876449" w:rsidP="008764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="00110E47">
        <w:rPr>
          <w:rFonts w:ascii="Times New Roman" w:hAnsi="Times New Roman" w:cs="Times New Roman"/>
          <w:sz w:val="28"/>
          <w:szCs w:val="28"/>
        </w:rPr>
        <w:t xml:space="preserve"> данной главе я рассмотрела </w:t>
      </w:r>
      <w:r w:rsidR="00B04A74">
        <w:rPr>
          <w:rFonts w:ascii="Times New Roman" w:hAnsi="Times New Roman" w:cs="Times New Roman"/>
          <w:sz w:val="28"/>
          <w:szCs w:val="28"/>
        </w:rPr>
        <w:t xml:space="preserve">субъекты пенсионного обеспечения и их </w:t>
      </w:r>
      <w:r w:rsidR="00423A8C">
        <w:rPr>
          <w:rFonts w:ascii="Times New Roman" w:hAnsi="Times New Roman" w:cs="Times New Roman"/>
          <w:sz w:val="28"/>
          <w:szCs w:val="28"/>
        </w:rPr>
        <w:t>права. В</w:t>
      </w:r>
      <w:r>
        <w:rPr>
          <w:rFonts w:ascii="Times New Roman" w:hAnsi="Times New Roman" w:cs="Times New Roman"/>
          <w:sz w:val="28"/>
          <w:szCs w:val="28"/>
        </w:rPr>
        <w:t xml:space="preserve"> следствии выше изложенного теперь </w:t>
      </w:r>
      <w:r w:rsidR="009A504B">
        <w:rPr>
          <w:rFonts w:ascii="Times New Roman" w:hAnsi="Times New Roman" w:cs="Times New Roman"/>
          <w:sz w:val="28"/>
          <w:szCs w:val="28"/>
        </w:rPr>
        <w:t>Можно увидеть более подробно систему пенсионного обеспечения из внутри.</w:t>
      </w:r>
    </w:p>
    <w:p w14:paraId="6632D07D" w14:textId="77777777" w:rsidR="007D43EC" w:rsidRDefault="007D43EC" w:rsidP="008764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E440E8" w14:textId="77777777" w:rsidR="00DC5E16" w:rsidRDefault="00DC5E16" w:rsidP="00CD5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827229" w14:textId="77777777" w:rsidR="005F74E5" w:rsidRPr="002A53A1" w:rsidRDefault="005F74E5" w:rsidP="00344B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6602D9" w14:textId="77777777" w:rsidR="00126530" w:rsidRPr="00126530" w:rsidRDefault="00126530" w:rsidP="001265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E8599C" w14:textId="77777777" w:rsidR="00AD2D03" w:rsidRPr="00AD2D03" w:rsidRDefault="00AD2D03" w:rsidP="00AD2D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0E2B42" w14:textId="77777777" w:rsidR="00225625" w:rsidRDefault="00225625" w:rsidP="00E257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1FB432" w14:textId="77777777" w:rsidR="008A693A" w:rsidRPr="00663B6B" w:rsidRDefault="008A693A" w:rsidP="00E257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B6D7DEF" w14:textId="77777777" w:rsidR="00805C14" w:rsidRDefault="00805C14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54D9574" w14:textId="77777777" w:rsidR="008652F0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39B1A1" w14:textId="77777777" w:rsidR="008652F0" w:rsidRDefault="008652F0" w:rsidP="008652F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0A8C22" w14:textId="77777777" w:rsidR="008D5D5E" w:rsidRDefault="008D5D5E" w:rsidP="002405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10F00B7" w14:textId="77777777" w:rsidR="00252116" w:rsidRPr="002405C4" w:rsidRDefault="00252116" w:rsidP="002405C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445077E" w14:textId="77777777" w:rsidR="004D6CA5" w:rsidRPr="00D502B0" w:rsidRDefault="004D6CA5" w:rsidP="00AE25A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EA15EF5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C4D27E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CBFE6A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EC3620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E528CA" w14:textId="1C699477" w:rsidR="00651E8A" w:rsidRDefault="00651E8A" w:rsidP="001A775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5AABF1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831F3C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51FCB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59C47E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D3C37A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FF17E1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43F69E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58EA1C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19FE6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4275AA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A8BAF9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19AF7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6DF766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B8C53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73B669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29C0BA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D3463C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3A3B25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FBE1FF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19A850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5AD323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62C9E4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E82A7D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B2BE38" w14:textId="77777777" w:rsidR="00651E8A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386F1D" w14:textId="77777777" w:rsidR="00651E8A" w:rsidRPr="00AD0174" w:rsidRDefault="00651E8A" w:rsidP="00013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1E8A" w:rsidRPr="00AD01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22B4" w14:textId="77777777" w:rsidR="009D7640" w:rsidRDefault="009D7640" w:rsidP="001A104A">
      <w:pPr>
        <w:spacing w:after="0" w:line="240" w:lineRule="auto"/>
      </w:pPr>
      <w:r>
        <w:separator/>
      </w:r>
    </w:p>
  </w:endnote>
  <w:endnote w:type="continuationSeparator" w:id="0">
    <w:p w14:paraId="32FA8F27" w14:textId="77777777" w:rsidR="009D7640" w:rsidRDefault="009D7640" w:rsidP="001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"/>
      </w:rPr>
      <w:id w:val="-1647203138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27F148A9" w14:textId="5530DF06" w:rsidR="001C2FCA" w:rsidRDefault="001C2FCA" w:rsidP="00B1534E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sdt>
    <w:sdtPr>
      <w:rPr>
        <w:rStyle w:val="af"/>
      </w:rPr>
      <w:id w:val="18780597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0AC9692" w14:textId="6FF7843D" w:rsidR="002D54A4" w:rsidRDefault="002D54A4" w:rsidP="001C2FCA">
        <w:pPr>
          <w:pStyle w:val="ad"/>
          <w:framePr w:wrap="none" w:vAnchor="text" w:hAnchor="margin" w:xAlign="right" w:y="1"/>
          <w:ind w:right="36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sdt>
    <w:sdtPr>
      <w:rPr>
        <w:rStyle w:val="af"/>
      </w:rPr>
      <w:id w:val="1465471889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7F22417A" w14:textId="35A590B4" w:rsidR="00BD5BBE" w:rsidRDefault="00BD5BBE" w:rsidP="002D54A4">
        <w:pPr>
          <w:pStyle w:val="ad"/>
          <w:framePr w:wrap="none" w:vAnchor="text" w:hAnchor="margin" w:xAlign="right" w:y="1"/>
          <w:ind w:right="36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7C0BB84B" w14:textId="77777777" w:rsidR="001A104A" w:rsidRDefault="001A104A" w:rsidP="00BD5BB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13E8F" w14:textId="386C222C" w:rsidR="001A104A" w:rsidRDefault="008F2F42" w:rsidP="00BD5BBE">
    <w:pPr>
      <w:pStyle w:val="ad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30A95" w14:textId="77777777" w:rsidR="009D7640" w:rsidRDefault="009D7640" w:rsidP="001A104A">
      <w:pPr>
        <w:spacing w:after="0" w:line="240" w:lineRule="auto"/>
      </w:pPr>
      <w:r>
        <w:separator/>
      </w:r>
    </w:p>
  </w:footnote>
  <w:footnote w:type="continuationSeparator" w:id="0">
    <w:p w14:paraId="64199FC3" w14:textId="77777777" w:rsidR="009D7640" w:rsidRDefault="009D7640" w:rsidP="001A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5C0"/>
    <w:multiLevelType w:val="hybridMultilevel"/>
    <w:tmpl w:val="8D6604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A92EDC"/>
    <w:multiLevelType w:val="hybridMultilevel"/>
    <w:tmpl w:val="FA24E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7E4274"/>
    <w:multiLevelType w:val="hybridMultilevel"/>
    <w:tmpl w:val="5F526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C4489C"/>
    <w:multiLevelType w:val="hybridMultilevel"/>
    <w:tmpl w:val="B5C49146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CA"/>
    <w:rsid w:val="00002F86"/>
    <w:rsid w:val="00007DAB"/>
    <w:rsid w:val="000114EE"/>
    <w:rsid w:val="00013A9C"/>
    <w:rsid w:val="00013F20"/>
    <w:rsid w:val="00015CB9"/>
    <w:rsid w:val="00017CA6"/>
    <w:rsid w:val="00020C37"/>
    <w:rsid w:val="00021A90"/>
    <w:rsid w:val="000229CA"/>
    <w:rsid w:val="000229DE"/>
    <w:rsid w:val="000235D8"/>
    <w:rsid w:val="000241D3"/>
    <w:rsid w:val="00026FE7"/>
    <w:rsid w:val="000304BC"/>
    <w:rsid w:val="00033A65"/>
    <w:rsid w:val="00033D01"/>
    <w:rsid w:val="0003423C"/>
    <w:rsid w:val="00042F57"/>
    <w:rsid w:val="000505E4"/>
    <w:rsid w:val="00056575"/>
    <w:rsid w:val="000579BC"/>
    <w:rsid w:val="00073E70"/>
    <w:rsid w:val="00074925"/>
    <w:rsid w:val="0007778F"/>
    <w:rsid w:val="00084744"/>
    <w:rsid w:val="000A327D"/>
    <w:rsid w:val="000A4CD7"/>
    <w:rsid w:val="000A58AC"/>
    <w:rsid w:val="000B2663"/>
    <w:rsid w:val="000C608C"/>
    <w:rsid w:val="000C6AD5"/>
    <w:rsid w:val="000D007E"/>
    <w:rsid w:val="000D0DBC"/>
    <w:rsid w:val="000D1BF7"/>
    <w:rsid w:val="000D6239"/>
    <w:rsid w:val="000E4224"/>
    <w:rsid w:val="000E62FF"/>
    <w:rsid w:val="000F4CC0"/>
    <w:rsid w:val="00101E98"/>
    <w:rsid w:val="00104723"/>
    <w:rsid w:val="00110E47"/>
    <w:rsid w:val="00121033"/>
    <w:rsid w:val="00121B5F"/>
    <w:rsid w:val="00122AFE"/>
    <w:rsid w:val="00126530"/>
    <w:rsid w:val="0012768F"/>
    <w:rsid w:val="00130E10"/>
    <w:rsid w:val="00132C71"/>
    <w:rsid w:val="00136D9C"/>
    <w:rsid w:val="00137368"/>
    <w:rsid w:val="00145D78"/>
    <w:rsid w:val="00150494"/>
    <w:rsid w:val="0016259D"/>
    <w:rsid w:val="00165B1B"/>
    <w:rsid w:val="00174509"/>
    <w:rsid w:val="001754A0"/>
    <w:rsid w:val="0018357F"/>
    <w:rsid w:val="00183F72"/>
    <w:rsid w:val="00186345"/>
    <w:rsid w:val="001956E7"/>
    <w:rsid w:val="001965EA"/>
    <w:rsid w:val="001A104A"/>
    <w:rsid w:val="001A258F"/>
    <w:rsid w:val="001A371D"/>
    <w:rsid w:val="001A6C0C"/>
    <w:rsid w:val="001A757B"/>
    <w:rsid w:val="001A775A"/>
    <w:rsid w:val="001B0E9A"/>
    <w:rsid w:val="001B146E"/>
    <w:rsid w:val="001B1B9A"/>
    <w:rsid w:val="001C167A"/>
    <w:rsid w:val="001C2BA0"/>
    <w:rsid w:val="001C2FCA"/>
    <w:rsid w:val="001C3B1B"/>
    <w:rsid w:val="001C700F"/>
    <w:rsid w:val="001D0B54"/>
    <w:rsid w:val="001D3F3F"/>
    <w:rsid w:val="001D4984"/>
    <w:rsid w:val="001D49AE"/>
    <w:rsid w:val="001D6B6B"/>
    <w:rsid w:val="001E241C"/>
    <w:rsid w:val="001E2DC6"/>
    <w:rsid w:val="001E7BD8"/>
    <w:rsid w:val="001F35EE"/>
    <w:rsid w:val="001F5A21"/>
    <w:rsid w:val="0020317F"/>
    <w:rsid w:val="00204310"/>
    <w:rsid w:val="00205252"/>
    <w:rsid w:val="0020797C"/>
    <w:rsid w:val="00212869"/>
    <w:rsid w:val="0021726A"/>
    <w:rsid w:val="00223E54"/>
    <w:rsid w:val="00225625"/>
    <w:rsid w:val="00236E21"/>
    <w:rsid w:val="002405C4"/>
    <w:rsid w:val="00246B49"/>
    <w:rsid w:val="00246ED4"/>
    <w:rsid w:val="00247C88"/>
    <w:rsid w:val="00252116"/>
    <w:rsid w:val="00252F4D"/>
    <w:rsid w:val="00265E33"/>
    <w:rsid w:val="002766A0"/>
    <w:rsid w:val="00277E27"/>
    <w:rsid w:val="00280669"/>
    <w:rsid w:val="002814E8"/>
    <w:rsid w:val="00287C4F"/>
    <w:rsid w:val="00292FD1"/>
    <w:rsid w:val="00293AD7"/>
    <w:rsid w:val="002A034D"/>
    <w:rsid w:val="002A53A1"/>
    <w:rsid w:val="002A5BBC"/>
    <w:rsid w:val="002B58B8"/>
    <w:rsid w:val="002C1709"/>
    <w:rsid w:val="002D54A4"/>
    <w:rsid w:val="002D57E3"/>
    <w:rsid w:val="002D78E1"/>
    <w:rsid w:val="002E2392"/>
    <w:rsid w:val="002E308E"/>
    <w:rsid w:val="002E5E13"/>
    <w:rsid w:val="002E76D2"/>
    <w:rsid w:val="002E7AC9"/>
    <w:rsid w:val="002F1CCB"/>
    <w:rsid w:val="002F58C0"/>
    <w:rsid w:val="00303734"/>
    <w:rsid w:val="00306EDB"/>
    <w:rsid w:val="00310BDE"/>
    <w:rsid w:val="00311908"/>
    <w:rsid w:val="00311A36"/>
    <w:rsid w:val="0031440C"/>
    <w:rsid w:val="00317C65"/>
    <w:rsid w:val="00321255"/>
    <w:rsid w:val="00321B41"/>
    <w:rsid w:val="00323991"/>
    <w:rsid w:val="00324F78"/>
    <w:rsid w:val="0033663A"/>
    <w:rsid w:val="00344BFD"/>
    <w:rsid w:val="0034675E"/>
    <w:rsid w:val="0034704E"/>
    <w:rsid w:val="00347A4E"/>
    <w:rsid w:val="00351D8A"/>
    <w:rsid w:val="0035269D"/>
    <w:rsid w:val="00362C66"/>
    <w:rsid w:val="003637C9"/>
    <w:rsid w:val="0036452E"/>
    <w:rsid w:val="0036586C"/>
    <w:rsid w:val="00365B45"/>
    <w:rsid w:val="00372CB6"/>
    <w:rsid w:val="00375199"/>
    <w:rsid w:val="00375B8E"/>
    <w:rsid w:val="00377165"/>
    <w:rsid w:val="0038460E"/>
    <w:rsid w:val="003867CE"/>
    <w:rsid w:val="00387A46"/>
    <w:rsid w:val="00391334"/>
    <w:rsid w:val="003926C3"/>
    <w:rsid w:val="00394085"/>
    <w:rsid w:val="00395688"/>
    <w:rsid w:val="003A310A"/>
    <w:rsid w:val="003A3DD1"/>
    <w:rsid w:val="003A7229"/>
    <w:rsid w:val="003B010D"/>
    <w:rsid w:val="003B1EBF"/>
    <w:rsid w:val="003B34B3"/>
    <w:rsid w:val="003C66B5"/>
    <w:rsid w:val="003C77C8"/>
    <w:rsid w:val="003D02B0"/>
    <w:rsid w:val="003E458C"/>
    <w:rsid w:val="003E485B"/>
    <w:rsid w:val="003E5C5D"/>
    <w:rsid w:val="003F0700"/>
    <w:rsid w:val="003F085E"/>
    <w:rsid w:val="00400D27"/>
    <w:rsid w:val="004057E7"/>
    <w:rsid w:val="00407A49"/>
    <w:rsid w:val="00412F6F"/>
    <w:rsid w:val="004160EB"/>
    <w:rsid w:val="004163A7"/>
    <w:rsid w:val="00417D83"/>
    <w:rsid w:val="00423A8C"/>
    <w:rsid w:val="0043244D"/>
    <w:rsid w:val="00432687"/>
    <w:rsid w:val="004356E8"/>
    <w:rsid w:val="00442297"/>
    <w:rsid w:val="00444F3C"/>
    <w:rsid w:val="00472ADE"/>
    <w:rsid w:val="004777F3"/>
    <w:rsid w:val="00482A1F"/>
    <w:rsid w:val="004865DB"/>
    <w:rsid w:val="00494536"/>
    <w:rsid w:val="004A0BF4"/>
    <w:rsid w:val="004A21CC"/>
    <w:rsid w:val="004A3D57"/>
    <w:rsid w:val="004A40A6"/>
    <w:rsid w:val="004A5698"/>
    <w:rsid w:val="004A77D6"/>
    <w:rsid w:val="004A799E"/>
    <w:rsid w:val="004B0285"/>
    <w:rsid w:val="004B048A"/>
    <w:rsid w:val="004B075F"/>
    <w:rsid w:val="004B1BDB"/>
    <w:rsid w:val="004B4956"/>
    <w:rsid w:val="004B7CFD"/>
    <w:rsid w:val="004D02B4"/>
    <w:rsid w:val="004D3705"/>
    <w:rsid w:val="004D6CA5"/>
    <w:rsid w:val="004D7CC8"/>
    <w:rsid w:val="004E0210"/>
    <w:rsid w:val="004E10F7"/>
    <w:rsid w:val="004E213D"/>
    <w:rsid w:val="004E5245"/>
    <w:rsid w:val="005006A4"/>
    <w:rsid w:val="00502702"/>
    <w:rsid w:val="0050653C"/>
    <w:rsid w:val="00507F81"/>
    <w:rsid w:val="00510C98"/>
    <w:rsid w:val="005119A2"/>
    <w:rsid w:val="00511AB3"/>
    <w:rsid w:val="005136DC"/>
    <w:rsid w:val="00523441"/>
    <w:rsid w:val="00524E8A"/>
    <w:rsid w:val="00536EB5"/>
    <w:rsid w:val="00556095"/>
    <w:rsid w:val="00560C38"/>
    <w:rsid w:val="00561AE1"/>
    <w:rsid w:val="00573856"/>
    <w:rsid w:val="005820C2"/>
    <w:rsid w:val="00587353"/>
    <w:rsid w:val="0059071D"/>
    <w:rsid w:val="005928C9"/>
    <w:rsid w:val="00593656"/>
    <w:rsid w:val="005965D4"/>
    <w:rsid w:val="00597A86"/>
    <w:rsid w:val="005B11E6"/>
    <w:rsid w:val="005B2F55"/>
    <w:rsid w:val="005C31CB"/>
    <w:rsid w:val="005D1838"/>
    <w:rsid w:val="005D24DB"/>
    <w:rsid w:val="005D3191"/>
    <w:rsid w:val="005D663B"/>
    <w:rsid w:val="005E6D1B"/>
    <w:rsid w:val="005E74EE"/>
    <w:rsid w:val="005F5170"/>
    <w:rsid w:val="005F74E5"/>
    <w:rsid w:val="0060193C"/>
    <w:rsid w:val="00602980"/>
    <w:rsid w:val="0060761D"/>
    <w:rsid w:val="006134DC"/>
    <w:rsid w:val="00616A0D"/>
    <w:rsid w:val="00624A1F"/>
    <w:rsid w:val="0063555A"/>
    <w:rsid w:val="00642C70"/>
    <w:rsid w:val="006514F9"/>
    <w:rsid w:val="00651E8A"/>
    <w:rsid w:val="00651F9B"/>
    <w:rsid w:val="00653597"/>
    <w:rsid w:val="00663293"/>
    <w:rsid w:val="00663B6B"/>
    <w:rsid w:val="00671D6C"/>
    <w:rsid w:val="00674055"/>
    <w:rsid w:val="00676735"/>
    <w:rsid w:val="0068107A"/>
    <w:rsid w:val="0068173A"/>
    <w:rsid w:val="006823B2"/>
    <w:rsid w:val="00683F2B"/>
    <w:rsid w:val="0068788B"/>
    <w:rsid w:val="006927AE"/>
    <w:rsid w:val="006A1F69"/>
    <w:rsid w:val="006A3A57"/>
    <w:rsid w:val="006B3560"/>
    <w:rsid w:val="006B5543"/>
    <w:rsid w:val="006B6B2D"/>
    <w:rsid w:val="006B7565"/>
    <w:rsid w:val="006C0C1E"/>
    <w:rsid w:val="006C2815"/>
    <w:rsid w:val="006D3B1C"/>
    <w:rsid w:val="006D5B5C"/>
    <w:rsid w:val="006E43B6"/>
    <w:rsid w:val="006E7C63"/>
    <w:rsid w:val="006F15F5"/>
    <w:rsid w:val="0071094C"/>
    <w:rsid w:val="00715D0B"/>
    <w:rsid w:val="0072690D"/>
    <w:rsid w:val="00727073"/>
    <w:rsid w:val="00730A7D"/>
    <w:rsid w:val="0073180B"/>
    <w:rsid w:val="007454A4"/>
    <w:rsid w:val="00750F0F"/>
    <w:rsid w:val="00752BB2"/>
    <w:rsid w:val="00756A2D"/>
    <w:rsid w:val="00765460"/>
    <w:rsid w:val="00775353"/>
    <w:rsid w:val="00787FE6"/>
    <w:rsid w:val="00790E7B"/>
    <w:rsid w:val="00797BE8"/>
    <w:rsid w:val="007A1E8B"/>
    <w:rsid w:val="007A23A0"/>
    <w:rsid w:val="007A6381"/>
    <w:rsid w:val="007B45FE"/>
    <w:rsid w:val="007B4A01"/>
    <w:rsid w:val="007B54E7"/>
    <w:rsid w:val="007B637B"/>
    <w:rsid w:val="007C6285"/>
    <w:rsid w:val="007D0B7C"/>
    <w:rsid w:val="007D2A51"/>
    <w:rsid w:val="007D43EC"/>
    <w:rsid w:val="007D6B54"/>
    <w:rsid w:val="007E070A"/>
    <w:rsid w:val="007E120E"/>
    <w:rsid w:val="007E1B5C"/>
    <w:rsid w:val="007E20EA"/>
    <w:rsid w:val="007F5312"/>
    <w:rsid w:val="007F659B"/>
    <w:rsid w:val="00804025"/>
    <w:rsid w:val="00804FC8"/>
    <w:rsid w:val="00805C14"/>
    <w:rsid w:val="00813ACA"/>
    <w:rsid w:val="00815F41"/>
    <w:rsid w:val="008206D9"/>
    <w:rsid w:val="00820DF6"/>
    <w:rsid w:val="0082153F"/>
    <w:rsid w:val="0082358F"/>
    <w:rsid w:val="008236B7"/>
    <w:rsid w:val="008250A8"/>
    <w:rsid w:val="00827D93"/>
    <w:rsid w:val="00834B92"/>
    <w:rsid w:val="008446D5"/>
    <w:rsid w:val="00845032"/>
    <w:rsid w:val="008652F0"/>
    <w:rsid w:val="00874289"/>
    <w:rsid w:val="00874648"/>
    <w:rsid w:val="00876449"/>
    <w:rsid w:val="00881B7D"/>
    <w:rsid w:val="00882D05"/>
    <w:rsid w:val="00883AE7"/>
    <w:rsid w:val="00885552"/>
    <w:rsid w:val="0089184E"/>
    <w:rsid w:val="00893B9A"/>
    <w:rsid w:val="008A693A"/>
    <w:rsid w:val="008A7529"/>
    <w:rsid w:val="008B5FBB"/>
    <w:rsid w:val="008C1B34"/>
    <w:rsid w:val="008C347F"/>
    <w:rsid w:val="008C5F1B"/>
    <w:rsid w:val="008D2D72"/>
    <w:rsid w:val="008D3472"/>
    <w:rsid w:val="008D5D5E"/>
    <w:rsid w:val="008E09F7"/>
    <w:rsid w:val="008E4C29"/>
    <w:rsid w:val="008F0919"/>
    <w:rsid w:val="008F13C3"/>
    <w:rsid w:val="008F2F42"/>
    <w:rsid w:val="009103A3"/>
    <w:rsid w:val="00910695"/>
    <w:rsid w:val="00912E22"/>
    <w:rsid w:val="00915CF2"/>
    <w:rsid w:val="009161C9"/>
    <w:rsid w:val="00930DAD"/>
    <w:rsid w:val="00932C22"/>
    <w:rsid w:val="0093310D"/>
    <w:rsid w:val="00944D94"/>
    <w:rsid w:val="00947A47"/>
    <w:rsid w:val="00947F70"/>
    <w:rsid w:val="0095320E"/>
    <w:rsid w:val="00955539"/>
    <w:rsid w:val="00964E37"/>
    <w:rsid w:val="009718CC"/>
    <w:rsid w:val="009802CE"/>
    <w:rsid w:val="00981354"/>
    <w:rsid w:val="0098276D"/>
    <w:rsid w:val="00985A26"/>
    <w:rsid w:val="009A00B1"/>
    <w:rsid w:val="009A0425"/>
    <w:rsid w:val="009A0B2C"/>
    <w:rsid w:val="009A3858"/>
    <w:rsid w:val="009A504B"/>
    <w:rsid w:val="009A7120"/>
    <w:rsid w:val="009B581B"/>
    <w:rsid w:val="009B6449"/>
    <w:rsid w:val="009C4036"/>
    <w:rsid w:val="009D1C22"/>
    <w:rsid w:val="009D45E7"/>
    <w:rsid w:val="009D5A36"/>
    <w:rsid w:val="009D7640"/>
    <w:rsid w:val="009E2EC1"/>
    <w:rsid w:val="009E503E"/>
    <w:rsid w:val="009E5727"/>
    <w:rsid w:val="009E5843"/>
    <w:rsid w:val="009E6CAC"/>
    <w:rsid w:val="009F1073"/>
    <w:rsid w:val="00A05294"/>
    <w:rsid w:val="00A060FF"/>
    <w:rsid w:val="00A15B89"/>
    <w:rsid w:val="00A165A0"/>
    <w:rsid w:val="00A2242E"/>
    <w:rsid w:val="00A30396"/>
    <w:rsid w:val="00A30EA0"/>
    <w:rsid w:val="00A32305"/>
    <w:rsid w:val="00A3370B"/>
    <w:rsid w:val="00A51CBB"/>
    <w:rsid w:val="00A534FA"/>
    <w:rsid w:val="00A5402A"/>
    <w:rsid w:val="00A636E8"/>
    <w:rsid w:val="00A763CF"/>
    <w:rsid w:val="00A76F18"/>
    <w:rsid w:val="00A803B5"/>
    <w:rsid w:val="00A834D5"/>
    <w:rsid w:val="00A87E59"/>
    <w:rsid w:val="00A90A71"/>
    <w:rsid w:val="00A92A66"/>
    <w:rsid w:val="00A97775"/>
    <w:rsid w:val="00AA40C2"/>
    <w:rsid w:val="00AC085A"/>
    <w:rsid w:val="00AD0004"/>
    <w:rsid w:val="00AD0174"/>
    <w:rsid w:val="00AD2D03"/>
    <w:rsid w:val="00AD42A2"/>
    <w:rsid w:val="00AD4631"/>
    <w:rsid w:val="00AD77A2"/>
    <w:rsid w:val="00AE25AA"/>
    <w:rsid w:val="00AE346E"/>
    <w:rsid w:val="00AE7AF3"/>
    <w:rsid w:val="00AF0519"/>
    <w:rsid w:val="00AF2177"/>
    <w:rsid w:val="00B00A00"/>
    <w:rsid w:val="00B04A74"/>
    <w:rsid w:val="00B1199F"/>
    <w:rsid w:val="00B22600"/>
    <w:rsid w:val="00B31BDF"/>
    <w:rsid w:val="00B33324"/>
    <w:rsid w:val="00B43422"/>
    <w:rsid w:val="00B45B1A"/>
    <w:rsid w:val="00B45D7A"/>
    <w:rsid w:val="00B50876"/>
    <w:rsid w:val="00B558AA"/>
    <w:rsid w:val="00B56595"/>
    <w:rsid w:val="00B66096"/>
    <w:rsid w:val="00B7115D"/>
    <w:rsid w:val="00B73F51"/>
    <w:rsid w:val="00B76C40"/>
    <w:rsid w:val="00B858B6"/>
    <w:rsid w:val="00B86D72"/>
    <w:rsid w:val="00B92643"/>
    <w:rsid w:val="00BA0F69"/>
    <w:rsid w:val="00BA27BA"/>
    <w:rsid w:val="00BA3D31"/>
    <w:rsid w:val="00BA6897"/>
    <w:rsid w:val="00BB04DB"/>
    <w:rsid w:val="00BB3EB1"/>
    <w:rsid w:val="00BD328E"/>
    <w:rsid w:val="00BD492B"/>
    <w:rsid w:val="00BD5BBE"/>
    <w:rsid w:val="00BD67DF"/>
    <w:rsid w:val="00BE0919"/>
    <w:rsid w:val="00BE53AB"/>
    <w:rsid w:val="00BF10DE"/>
    <w:rsid w:val="00BF3A90"/>
    <w:rsid w:val="00BF4DB8"/>
    <w:rsid w:val="00C00F1B"/>
    <w:rsid w:val="00C02A55"/>
    <w:rsid w:val="00C106CD"/>
    <w:rsid w:val="00C13509"/>
    <w:rsid w:val="00C235BE"/>
    <w:rsid w:val="00C36289"/>
    <w:rsid w:val="00C4100D"/>
    <w:rsid w:val="00C42521"/>
    <w:rsid w:val="00C43A1E"/>
    <w:rsid w:val="00C44C67"/>
    <w:rsid w:val="00C45615"/>
    <w:rsid w:val="00C46040"/>
    <w:rsid w:val="00C5228B"/>
    <w:rsid w:val="00C540E3"/>
    <w:rsid w:val="00C5508B"/>
    <w:rsid w:val="00C551A6"/>
    <w:rsid w:val="00C57237"/>
    <w:rsid w:val="00C6108A"/>
    <w:rsid w:val="00C659FD"/>
    <w:rsid w:val="00C76706"/>
    <w:rsid w:val="00C8260B"/>
    <w:rsid w:val="00C94C39"/>
    <w:rsid w:val="00C94F0B"/>
    <w:rsid w:val="00C95232"/>
    <w:rsid w:val="00C95645"/>
    <w:rsid w:val="00C964A4"/>
    <w:rsid w:val="00C9756F"/>
    <w:rsid w:val="00CA1AED"/>
    <w:rsid w:val="00CA2647"/>
    <w:rsid w:val="00CA49ED"/>
    <w:rsid w:val="00CB0058"/>
    <w:rsid w:val="00CC2430"/>
    <w:rsid w:val="00CC2A75"/>
    <w:rsid w:val="00CC3D20"/>
    <w:rsid w:val="00CC4E70"/>
    <w:rsid w:val="00CD4CA0"/>
    <w:rsid w:val="00CD5EC3"/>
    <w:rsid w:val="00CF2FB9"/>
    <w:rsid w:val="00D017B4"/>
    <w:rsid w:val="00D0710A"/>
    <w:rsid w:val="00D1495A"/>
    <w:rsid w:val="00D2229E"/>
    <w:rsid w:val="00D23C68"/>
    <w:rsid w:val="00D244DB"/>
    <w:rsid w:val="00D263AD"/>
    <w:rsid w:val="00D26F83"/>
    <w:rsid w:val="00D30DD3"/>
    <w:rsid w:val="00D323E3"/>
    <w:rsid w:val="00D33534"/>
    <w:rsid w:val="00D34CDC"/>
    <w:rsid w:val="00D34DFC"/>
    <w:rsid w:val="00D35CAF"/>
    <w:rsid w:val="00D365AC"/>
    <w:rsid w:val="00D40BF5"/>
    <w:rsid w:val="00D41F82"/>
    <w:rsid w:val="00D44F52"/>
    <w:rsid w:val="00D502B0"/>
    <w:rsid w:val="00D548EC"/>
    <w:rsid w:val="00D63284"/>
    <w:rsid w:val="00D63600"/>
    <w:rsid w:val="00D664DC"/>
    <w:rsid w:val="00D713F3"/>
    <w:rsid w:val="00D71AA2"/>
    <w:rsid w:val="00D73152"/>
    <w:rsid w:val="00D73165"/>
    <w:rsid w:val="00D73BF8"/>
    <w:rsid w:val="00D74245"/>
    <w:rsid w:val="00D82859"/>
    <w:rsid w:val="00D86086"/>
    <w:rsid w:val="00D935C8"/>
    <w:rsid w:val="00DA26C4"/>
    <w:rsid w:val="00DA38AB"/>
    <w:rsid w:val="00DC0A14"/>
    <w:rsid w:val="00DC5E16"/>
    <w:rsid w:val="00DC7700"/>
    <w:rsid w:val="00DC7778"/>
    <w:rsid w:val="00DD1E09"/>
    <w:rsid w:val="00DD209B"/>
    <w:rsid w:val="00DD72EC"/>
    <w:rsid w:val="00DD7EA3"/>
    <w:rsid w:val="00DE031B"/>
    <w:rsid w:val="00DE7B2E"/>
    <w:rsid w:val="00DF1E26"/>
    <w:rsid w:val="00DF5029"/>
    <w:rsid w:val="00DF617D"/>
    <w:rsid w:val="00E006AF"/>
    <w:rsid w:val="00E06392"/>
    <w:rsid w:val="00E20F38"/>
    <w:rsid w:val="00E25795"/>
    <w:rsid w:val="00E26F12"/>
    <w:rsid w:val="00E27730"/>
    <w:rsid w:val="00E359F1"/>
    <w:rsid w:val="00E47467"/>
    <w:rsid w:val="00E47693"/>
    <w:rsid w:val="00E51E7F"/>
    <w:rsid w:val="00E52C6D"/>
    <w:rsid w:val="00E56211"/>
    <w:rsid w:val="00E573AA"/>
    <w:rsid w:val="00E57DA2"/>
    <w:rsid w:val="00E614E7"/>
    <w:rsid w:val="00E71FB8"/>
    <w:rsid w:val="00E72870"/>
    <w:rsid w:val="00E75524"/>
    <w:rsid w:val="00E75A07"/>
    <w:rsid w:val="00E831DE"/>
    <w:rsid w:val="00E85EA8"/>
    <w:rsid w:val="00E90F45"/>
    <w:rsid w:val="00EA517B"/>
    <w:rsid w:val="00EB1E5F"/>
    <w:rsid w:val="00EB3C22"/>
    <w:rsid w:val="00EC2F3B"/>
    <w:rsid w:val="00EC30A3"/>
    <w:rsid w:val="00EC3A51"/>
    <w:rsid w:val="00EC7A8A"/>
    <w:rsid w:val="00ED15D5"/>
    <w:rsid w:val="00ED281E"/>
    <w:rsid w:val="00ED3C45"/>
    <w:rsid w:val="00EE4477"/>
    <w:rsid w:val="00EE4A59"/>
    <w:rsid w:val="00EF3E69"/>
    <w:rsid w:val="00F00E0B"/>
    <w:rsid w:val="00F03E53"/>
    <w:rsid w:val="00F147D0"/>
    <w:rsid w:val="00F2031B"/>
    <w:rsid w:val="00F26748"/>
    <w:rsid w:val="00F30735"/>
    <w:rsid w:val="00F30A14"/>
    <w:rsid w:val="00F349FA"/>
    <w:rsid w:val="00F4582C"/>
    <w:rsid w:val="00F5210E"/>
    <w:rsid w:val="00F631BD"/>
    <w:rsid w:val="00F672EC"/>
    <w:rsid w:val="00F716AC"/>
    <w:rsid w:val="00F77F40"/>
    <w:rsid w:val="00F878B2"/>
    <w:rsid w:val="00F90E80"/>
    <w:rsid w:val="00F949FB"/>
    <w:rsid w:val="00FA1383"/>
    <w:rsid w:val="00FB343B"/>
    <w:rsid w:val="00FB4661"/>
    <w:rsid w:val="00FB594D"/>
    <w:rsid w:val="00FB6CEA"/>
    <w:rsid w:val="00FD6736"/>
    <w:rsid w:val="00FE4F01"/>
    <w:rsid w:val="00FE4F4D"/>
    <w:rsid w:val="00FE6F44"/>
    <w:rsid w:val="00FF0158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8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34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34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34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34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34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34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4DC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104A"/>
  </w:style>
  <w:style w:type="paragraph" w:styleId="ad">
    <w:name w:val="footer"/>
    <w:basedOn w:val="a"/>
    <w:link w:val="ae"/>
    <w:uiPriority w:val="99"/>
    <w:unhideWhenUsed/>
    <w:rsid w:val="001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104A"/>
  </w:style>
  <w:style w:type="character" w:styleId="af">
    <w:name w:val="page number"/>
    <w:basedOn w:val="a0"/>
    <w:uiPriority w:val="99"/>
    <w:semiHidden/>
    <w:unhideWhenUsed/>
    <w:rsid w:val="001A104A"/>
  </w:style>
  <w:style w:type="paragraph" w:styleId="af0">
    <w:name w:val="footnote text"/>
    <w:basedOn w:val="a"/>
    <w:link w:val="af1"/>
    <w:uiPriority w:val="99"/>
    <w:semiHidden/>
    <w:unhideWhenUsed/>
    <w:rsid w:val="007B637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637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6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F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34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34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34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34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34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34D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34DC"/>
    <w:rPr>
      <w:rFonts w:ascii="Arial" w:hAnsi="Arial" w:cs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104A"/>
  </w:style>
  <w:style w:type="paragraph" w:styleId="ad">
    <w:name w:val="footer"/>
    <w:basedOn w:val="a"/>
    <w:link w:val="ae"/>
    <w:uiPriority w:val="99"/>
    <w:unhideWhenUsed/>
    <w:rsid w:val="001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104A"/>
  </w:style>
  <w:style w:type="character" w:styleId="af">
    <w:name w:val="page number"/>
    <w:basedOn w:val="a0"/>
    <w:uiPriority w:val="99"/>
    <w:semiHidden/>
    <w:unhideWhenUsed/>
    <w:rsid w:val="001A104A"/>
  </w:style>
  <w:style w:type="paragraph" w:styleId="af0">
    <w:name w:val="footnote text"/>
    <w:basedOn w:val="a"/>
    <w:link w:val="af1"/>
    <w:uiPriority w:val="99"/>
    <w:semiHidden/>
    <w:unhideWhenUsed/>
    <w:rsid w:val="007B637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B637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B6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2494</Words>
  <Characters>14220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Dmitrij V Stolpovskih</cp:lastModifiedBy>
  <cp:revision>2</cp:revision>
  <dcterms:created xsi:type="dcterms:W3CDTF">2016-05-06T02:09:00Z</dcterms:created>
  <dcterms:modified xsi:type="dcterms:W3CDTF">2016-05-06T02:09:00Z</dcterms:modified>
</cp:coreProperties>
</file>