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09D" w:rsidRPr="00BF6FAE" w:rsidRDefault="004B309D" w:rsidP="004B309D">
      <w:pPr>
        <w:pStyle w:val="ac"/>
        <w:ind w:firstLine="709"/>
        <w:jc w:val="center"/>
        <w:rPr>
          <w:sz w:val="28"/>
          <w:szCs w:val="28"/>
        </w:rPr>
      </w:pPr>
      <w:r w:rsidRPr="00BF6FAE">
        <w:rPr>
          <w:sz w:val="28"/>
          <w:szCs w:val="28"/>
        </w:rPr>
        <w:t>МИНИСТЕРСТВО СЕЛЬСКОГО ХОЗЯЙСТВА РОССИЙСКОЙ ФЕДЕРАЦИИ</w:t>
      </w:r>
    </w:p>
    <w:p w:rsidR="004B309D" w:rsidRPr="00BF6FAE" w:rsidRDefault="004B309D" w:rsidP="004B309D">
      <w:pPr>
        <w:pStyle w:val="ac"/>
        <w:ind w:firstLine="709"/>
        <w:jc w:val="center"/>
        <w:rPr>
          <w:sz w:val="28"/>
          <w:szCs w:val="28"/>
        </w:rPr>
      </w:pPr>
      <w:r w:rsidRPr="00BF6FAE">
        <w:rPr>
          <w:sz w:val="28"/>
          <w:szCs w:val="28"/>
        </w:rPr>
        <w:t>ФЕДЕРАЛЬНОЕ ГОСУДАРСТВЕННОЕ ОБРАЗОВАТЕЛЬНОЕ БЮДЖЕТНОЕ УЧРЕЖДЕНИЕ</w:t>
      </w:r>
    </w:p>
    <w:p w:rsidR="004B309D" w:rsidRPr="00BF6FAE" w:rsidRDefault="00154AB8" w:rsidP="004B309D">
      <w:pPr>
        <w:pStyle w:val="ac"/>
        <w:ind w:firstLine="709"/>
        <w:jc w:val="center"/>
        <w:rPr>
          <w:sz w:val="28"/>
          <w:szCs w:val="28"/>
        </w:rPr>
      </w:pPr>
      <w:proofErr w:type="gramStart"/>
      <w:r>
        <w:rPr>
          <w:sz w:val="28"/>
          <w:szCs w:val="28"/>
        </w:rPr>
        <w:t xml:space="preserve">ВЫСШЕГО </w:t>
      </w:r>
      <w:r w:rsidR="004B309D" w:rsidRPr="00BF6FAE">
        <w:rPr>
          <w:sz w:val="28"/>
          <w:szCs w:val="28"/>
        </w:rPr>
        <w:t xml:space="preserve"> ОБРАЗОВАНИЯ</w:t>
      </w:r>
      <w:proofErr w:type="gramEnd"/>
    </w:p>
    <w:p w:rsidR="004B309D" w:rsidRPr="00BF6FAE" w:rsidRDefault="004B309D" w:rsidP="004B309D">
      <w:pPr>
        <w:pStyle w:val="ac"/>
        <w:ind w:firstLine="709"/>
        <w:jc w:val="center"/>
        <w:rPr>
          <w:sz w:val="28"/>
          <w:szCs w:val="28"/>
        </w:rPr>
      </w:pPr>
      <w:r w:rsidRPr="00BF6FAE">
        <w:rPr>
          <w:sz w:val="28"/>
          <w:szCs w:val="28"/>
        </w:rPr>
        <w:t>«ГОСУДАРСТВЕННЫЙ УНИВЕРСИТЕТ ПО ЗЕМЛЕУСТРОЙСТВУ»</w:t>
      </w:r>
    </w:p>
    <w:p w:rsidR="004B309D" w:rsidRPr="00BF6FAE" w:rsidRDefault="004B309D" w:rsidP="004B309D">
      <w:pPr>
        <w:pStyle w:val="ac"/>
        <w:ind w:firstLine="709"/>
        <w:rPr>
          <w:sz w:val="28"/>
          <w:szCs w:val="28"/>
        </w:rPr>
      </w:pPr>
    </w:p>
    <w:p w:rsidR="004B309D" w:rsidRPr="00547F48" w:rsidRDefault="00681060" w:rsidP="00681060">
      <w:pPr>
        <w:pStyle w:val="ac"/>
        <w:jc w:val="center"/>
        <w:rPr>
          <w:color w:val="000000" w:themeColor="text1"/>
        </w:rPr>
      </w:pPr>
      <w:r>
        <w:rPr>
          <w:color w:val="000000" w:themeColor="text1"/>
        </w:rPr>
        <w:t>Факультет: Юридический</w:t>
      </w:r>
    </w:p>
    <w:p w:rsidR="004B309D" w:rsidRPr="007E31A8" w:rsidRDefault="00154AB8" w:rsidP="00681060">
      <w:pPr>
        <w:pStyle w:val="3"/>
        <w:jc w:val="center"/>
        <w:rPr>
          <w:rFonts w:ascii="Times New Roman" w:hAnsi="Times New Roman" w:cs="Times New Roman"/>
          <w:b/>
          <w:color w:val="auto"/>
        </w:rPr>
      </w:pPr>
      <w:bookmarkStart w:id="0" w:name="_Toc513149155"/>
      <w:bookmarkStart w:id="1" w:name="_Toc513149224"/>
      <w:bookmarkStart w:id="2" w:name="_Toc513149317"/>
      <w:r>
        <w:rPr>
          <w:rFonts w:ascii="Times New Roman" w:hAnsi="Times New Roman" w:cs="Times New Roman"/>
          <w:color w:val="auto"/>
        </w:rPr>
        <w:t>Кафедра Г</w:t>
      </w:r>
      <w:r w:rsidR="004B309D" w:rsidRPr="007E31A8">
        <w:rPr>
          <w:rFonts w:ascii="Times New Roman" w:hAnsi="Times New Roman" w:cs="Times New Roman"/>
          <w:color w:val="auto"/>
        </w:rPr>
        <w:t>осударственного права</w:t>
      </w:r>
      <w:bookmarkEnd w:id="0"/>
      <w:bookmarkEnd w:id="1"/>
      <w:bookmarkEnd w:id="2"/>
    </w:p>
    <w:p w:rsidR="004B309D" w:rsidRPr="00547F48" w:rsidRDefault="004B309D" w:rsidP="00681060">
      <w:pPr>
        <w:pStyle w:val="ac"/>
        <w:jc w:val="center"/>
        <w:rPr>
          <w:color w:val="000000" w:themeColor="text1"/>
        </w:rPr>
      </w:pPr>
      <w:r w:rsidRPr="00547F48">
        <w:rPr>
          <w:color w:val="000000" w:themeColor="text1"/>
        </w:rPr>
        <w:t>Специальность/Направление подготовки: Юриспруденция</w:t>
      </w:r>
    </w:p>
    <w:p w:rsidR="004B309D" w:rsidRPr="00BF6FAE" w:rsidRDefault="004B309D" w:rsidP="004B309D">
      <w:pPr>
        <w:pStyle w:val="ac"/>
        <w:rPr>
          <w:sz w:val="28"/>
          <w:szCs w:val="28"/>
        </w:rPr>
      </w:pPr>
    </w:p>
    <w:p w:rsidR="004B309D" w:rsidRPr="00BF6FAE" w:rsidRDefault="004B309D" w:rsidP="004B309D">
      <w:pPr>
        <w:pStyle w:val="ac"/>
        <w:rPr>
          <w:sz w:val="28"/>
          <w:szCs w:val="28"/>
        </w:rPr>
      </w:pPr>
    </w:p>
    <w:p w:rsidR="00547F48" w:rsidRDefault="00547F48" w:rsidP="00491389">
      <w:pPr>
        <w:pStyle w:val="ac"/>
        <w:rPr>
          <w:b/>
          <w:sz w:val="28"/>
          <w:szCs w:val="28"/>
        </w:rPr>
      </w:pPr>
    </w:p>
    <w:p w:rsidR="004B309D" w:rsidRPr="00BF6FAE" w:rsidRDefault="004B309D" w:rsidP="006E1274">
      <w:pPr>
        <w:pStyle w:val="ac"/>
        <w:jc w:val="center"/>
        <w:rPr>
          <w:b/>
          <w:sz w:val="28"/>
          <w:szCs w:val="28"/>
        </w:rPr>
      </w:pPr>
      <w:r w:rsidRPr="00BF6FAE">
        <w:rPr>
          <w:b/>
          <w:sz w:val="28"/>
          <w:szCs w:val="28"/>
        </w:rPr>
        <w:t>Курсовая работа</w:t>
      </w:r>
    </w:p>
    <w:p w:rsidR="004B309D" w:rsidRPr="00BF6FAE" w:rsidRDefault="004B309D" w:rsidP="004B309D">
      <w:pPr>
        <w:jc w:val="center"/>
        <w:rPr>
          <w:b/>
          <w:color w:val="000000"/>
          <w:sz w:val="28"/>
          <w:szCs w:val="28"/>
          <w:shd w:val="clear" w:color="auto" w:fill="FFFFFF"/>
        </w:rPr>
      </w:pPr>
      <w:r w:rsidRPr="00BF6FAE">
        <w:rPr>
          <w:b/>
          <w:sz w:val="28"/>
          <w:szCs w:val="28"/>
        </w:rPr>
        <w:t>«</w:t>
      </w:r>
      <w:bookmarkStart w:id="3" w:name="_GoBack"/>
      <w:r w:rsidR="00A41F6B" w:rsidRPr="00A41F6B">
        <w:rPr>
          <w:b/>
          <w:sz w:val="28"/>
          <w:szCs w:val="28"/>
        </w:rPr>
        <w:t>Основы конституционного права Федеративной Республики Германия</w:t>
      </w:r>
      <w:bookmarkEnd w:id="3"/>
      <w:r w:rsidRPr="00BF6FAE">
        <w:rPr>
          <w:b/>
          <w:sz w:val="28"/>
          <w:szCs w:val="28"/>
        </w:rPr>
        <w:t>»</w:t>
      </w:r>
    </w:p>
    <w:p w:rsidR="004B309D" w:rsidRPr="00BF6FAE" w:rsidRDefault="004B309D" w:rsidP="004B309D">
      <w:pPr>
        <w:pStyle w:val="ac"/>
        <w:rPr>
          <w:b/>
          <w:sz w:val="28"/>
          <w:szCs w:val="28"/>
        </w:rPr>
      </w:pPr>
    </w:p>
    <w:p w:rsidR="004B309D" w:rsidRPr="00BF6FAE" w:rsidRDefault="004B309D" w:rsidP="004B309D">
      <w:pPr>
        <w:pStyle w:val="ac"/>
        <w:rPr>
          <w:b/>
          <w:sz w:val="28"/>
          <w:szCs w:val="28"/>
        </w:rPr>
      </w:pPr>
    </w:p>
    <w:p w:rsidR="004B309D" w:rsidRPr="00BF6FAE" w:rsidRDefault="004B309D" w:rsidP="004B309D">
      <w:pPr>
        <w:pStyle w:val="ac"/>
        <w:rPr>
          <w:sz w:val="28"/>
          <w:szCs w:val="28"/>
        </w:rPr>
      </w:pPr>
    </w:p>
    <w:p w:rsidR="004B309D" w:rsidRPr="00BF6FAE" w:rsidRDefault="004B309D" w:rsidP="004B309D">
      <w:pPr>
        <w:pStyle w:val="ac"/>
        <w:rPr>
          <w:sz w:val="28"/>
          <w:szCs w:val="28"/>
        </w:rPr>
      </w:pPr>
    </w:p>
    <w:p w:rsidR="002E72DC" w:rsidRPr="006E1274" w:rsidRDefault="004B309D" w:rsidP="004B309D">
      <w:pPr>
        <w:pStyle w:val="ac"/>
        <w:tabs>
          <w:tab w:val="left" w:pos="9356"/>
        </w:tabs>
        <w:ind w:right="141"/>
      </w:pPr>
      <w:r w:rsidRPr="00BF6FAE">
        <w:rPr>
          <w:sz w:val="28"/>
          <w:szCs w:val="28"/>
        </w:rPr>
        <w:t xml:space="preserve">                                                 </w:t>
      </w:r>
      <w:r w:rsidR="008C2309">
        <w:rPr>
          <w:sz w:val="28"/>
          <w:szCs w:val="28"/>
        </w:rPr>
        <w:t xml:space="preserve">          </w:t>
      </w:r>
      <w:r w:rsidR="002E72DC" w:rsidRPr="006E1274">
        <w:t>Студент: Стельмах Ярослав Владимирович</w:t>
      </w:r>
    </w:p>
    <w:p w:rsidR="004B309D" w:rsidRPr="006E1274" w:rsidRDefault="004B309D" w:rsidP="004B309D">
      <w:pPr>
        <w:pStyle w:val="ac"/>
        <w:tabs>
          <w:tab w:val="left" w:pos="5529"/>
          <w:tab w:val="left" w:pos="8931"/>
        </w:tabs>
        <w:ind w:right="991"/>
      </w:pPr>
      <w:r w:rsidRPr="006E1274">
        <w:t xml:space="preserve">                                       </w:t>
      </w:r>
      <w:r w:rsidR="006E1274" w:rsidRPr="006E1274">
        <w:t xml:space="preserve">                             </w:t>
      </w:r>
      <w:r w:rsidR="008C2309">
        <w:t xml:space="preserve"> </w:t>
      </w:r>
      <w:r w:rsidR="00A41F6B">
        <w:t>Группа: 2</w:t>
      </w:r>
      <w:r w:rsidRPr="006E1274">
        <w:t>4-П</w:t>
      </w:r>
    </w:p>
    <w:p w:rsidR="004B309D" w:rsidRPr="006E1274" w:rsidRDefault="004B309D" w:rsidP="004B309D">
      <w:pPr>
        <w:pStyle w:val="ac"/>
        <w:tabs>
          <w:tab w:val="left" w:pos="5529"/>
          <w:tab w:val="left" w:pos="9356"/>
        </w:tabs>
        <w:ind w:right="-1"/>
      </w:pPr>
      <w:r w:rsidRPr="006E1274">
        <w:t xml:space="preserve">                                        </w:t>
      </w:r>
      <w:r w:rsidR="008C2309">
        <w:t xml:space="preserve">                             </w:t>
      </w:r>
      <w:r w:rsidRPr="006E1274">
        <w:t xml:space="preserve">Преподаватель: </w:t>
      </w:r>
      <w:proofErr w:type="spellStart"/>
      <w:r w:rsidR="00154AB8">
        <w:t>к.ю.н</w:t>
      </w:r>
      <w:proofErr w:type="spellEnd"/>
      <w:r w:rsidR="00154AB8">
        <w:t xml:space="preserve">. </w:t>
      </w:r>
      <w:r w:rsidR="008C2309">
        <w:t xml:space="preserve">Горохов Дмитрий </w:t>
      </w:r>
      <w:r w:rsidR="00A41F6B">
        <w:t>Юрьевич</w:t>
      </w:r>
    </w:p>
    <w:p w:rsidR="004B309D" w:rsidRPr="00BF6FAE" w:rsidRDefault="004B309D" w:rsidP="004B309D">
      <w:pPr>
        <w:pStyle w:val="ac"/>
        <w:tabs>
          <w:tab w:val="left" w:pos="5529"/>
          <w:tab w:val="left" w:pos="8931"/>
        </w:tabs>
        <w:ind w:left="1416" w:right="991" w:firstLine="709"/>
        <w:jc w:val="right"/>
        <w:rPr>
          <w:sz w:val="28"/>
          <w:szCs w:val="28"/>
        </w:rPr>
      </w:pPr>
    </w:p>
    <w:p w:rsidR="004B309D" w:rsidRPr="00BF6FAE" w:rsidRDefault="004B309D" w:rsidP="004B309D">
      <w:pPr>
        <w:pStyle w:val="ac"/>
        <w:ind w:firstLine="709"/>
        <w:rPr>
          <w:sz w:val="28"/>
          <w:szCs w:val="28"/>
        </w:rPr>
      </w:pPr>
    </w:p>
    <w:p w:rsidR="008C2309" w:rsidRDefault="008C2309" w:rsidP="002D0A23">
      <w:pPr>
        <w:pStyle w:val="ac"/>
        <w:jc w:val="center"/>
        <w:rPr>
          <w:sz w:val="28"/>
          <w:szCs w:val="28"/>
        </w:rPr>
      </w:pPr>
    </w:p>
    <w:p w:rsidR="003D11E2" w:rsidRDefault="00A41F6B" w:rsidP="003D11E2">
      <w:pPr>
        <w:pStyle w:val="ac"/>
        <w:jc w:val="center"/>
        <w:rPr>
          <w:sz w:val="28"/>
          <w:szCs w:val="28"/>
        </w:rPr>
      </w:pPr>
      <w:r>
        <w:rPr>
          <w:sz w:val="28"/>
          <w:szCs w:val="28"/>
        </w:rPr>
        <w:t>Москва, 2019</w:t>
      </w:r>
    </w:p>
    <w:p w:rsidR="00D302E7" w:rsidRDefault="009B50EA" w:rsidP="003D11E2">
      <w:pPr>
        <w:pStyle w:val="ac"/>
        <w:jc w:val="center"/>
        <w:rPr>
          <w:sz w:val="28"/>
          <w:szCs w:val="28"/>
        </w:rPr>
      </w:pPr>
      <w:r w:rsidRPr="00BF6FAE">
        <w:rPr>
          <w:sz w:val="28"/>
          <w:szCs w:val="28"/>
        </w:rPr>
        <w:lastRenderedPageBreak/>
        <w:t>Содержание</w:t>
      </w:r>
    </w:p>
    <w:p w:rsidR="00EB6E01" w:rsidRDefault="009E10F5" w:rsidP="00272AA0">
      <w:pPr>
        <w:pStyle w:val="ac"/>
        <w:spacing w:before="240" w:beforeAutospacing="0" w:after="0" w:afterAutospacing="0" w:line="360" w:lineRule="auto"/>
        <w:rPr>
          <w:sz w:val="28"/>
          <w:szCs w:val="28"/>
        </w:rPr>
      </w:pPr>
      <w:r>
        <w:rPr>
          <w:sz w:val="28"/>
          <w:szCs w:val="28"/>
        </w:rPr>
        <w:t>Введени</w:t>
      </w:r>
      <w:r w:rsidR="002D2BEE">
        <w:rPr>
          <w:sz w:val="28"/>
          <w:szCs w:val="28"/>
        </w:rPr>
        <w:t>е………</w:t>
      </w:r>
      <w:r w:rsidR="00FC0F0B">
        <w:rPr>
          <w:sz w:val="28"/>
          <w:szCs w:val="28"/>
        </w:rPr>
        <w:t>…………………</w:t>
      </w:r>
      <w:proofErr w:type="gramStart"/>
      <w:r w:rsidR="00FC0F0B">
        <w:rPr>
          <w:sz w:val="28"/>
          <w:szCs w:val="28"/>
        </w:rPr>
        <w:t>……</w:t>
      </w:r>
      <w:r w:rsidR="002D2BEE">
        <w:rPr>
          <w:sz w:val="28"/>
          <w:szCs w:val="28"/>
        </w:rPr>
        <w:t>.</w:t>
      </w:r>
      <w:proofErr w:type="gramEnd"/>
      <w:r w:rsidR="002D2BEE">
        <w:rPr>
          <w:sz w:val="28"/>
          <w:szCs w:val="28"/>
        </w:rPr>
        <w:t>.</w:t>
      </w:r>
      <w:r w:rsidR="00FC0F0B">
        <w:rPr>
          <w:sz w:val="28"/>
          <w:szCs w:val="28"/>
        </w:rPr>
        <w:t>………………………………………….3</w:t>
      </w:r>
    </w:p>
    <w:p w:rsidR="009E10F5" w:rsidRPr="00FC0F0B" w:rsidRDefault="009E10F5" w:rsidP="00272AA0">
      <w:pPr>
        <w:pStyle w:val="ac"/>
        <w:spacing w:before="240" w:beforeAutospacing="0" w:after="0" w:afterAutospacing="0" w:line="360" w:lineRule="auto"/>
        <w:rPr>
          <w:sz w:val="28"/>
          <w:szCs w:val="28"/>
        </w:rPr>
      </w:pPr>
      <w:r>
        <w:rPr>
          <w:sz w:val="28"/>
          <w:szCs w:val="28"/>
        </w:rPr>
        <w:t>Г</w:t>
      </w:r>
      <w:r w:rsidR="00A41F6B">
        <w:rPr>
          <w:sz w:val="28"/>
          <w:szCs w:val="28"/>
        </w:rPr>
        <w:t>лава 1</w:t>
      </w:r>
      <w:r w:rsidR="00154AB8">
        <w:rPr>
          <w:sz w:val="28"/>
          <w:szCs w:val="28"/>
        </w:rPr>
        <w:t>.</w:t>
      </w:r>
      <w:r w:rsidR="00A41F6B">
        <w:rPr>
          <w:sz w:val="28"/>
          <w:szCs w:val="28"/>
        </w:rPr>
        <w:t xml:space="preserve"> Основной закон ФРГ</w:t>
      </w:r>
      <w:r w:rsidR="002D2BEE">
        <w:rPr>
          <w:sz w:val="28"/>
          <w:szCs w:val="28"/>
        </w:rPr>
        <w:t>…</w:t>
      </w:r>
      <w:proofErr w:type="gramStart"/>
      <w:r w:rsidR="002D2BEE">
        <w:rPr>
          <w:sz w:val="28"/>
          <w:szCs w:val="28"/>
        </w:rPr>
        <w:t>…….</w:t>
      </w:r>
      <w:proofErr w:type="gramEnd"/>
      <w:r>
        <w:rPr>
          <w:sz w:val="28"/>
          <w:szCs w:val="28"/>
        </w:rPr>
        <w:t>…………………………………</w:t>
      </w:r>
      <w:r w:rsidR="00A41F6B">
        <w:rPr>
          <w:sz w:val="28"/>
          <w:szCs w:val="28"/>
        </w:rPr>
        <w:t>………</w:t>
      </w:r>
      <w:r w:rsidR="00FC0F0B">
        <w:rPr>
          <w:sz w:val="28"/>
          <w:szCs w:val="28"/>
        </w:rPr>
        <w:t>.</w:t>
      </w:r>
      <w:r w:rsidR="00A41F6B">
        <w:rPr>
          <w:sz w:val="28"/>
          <w:szCs w:val="28"/>
        </w:rPr>
        <w:t>..</w:t>
      </w:r>
      <w:r w:rsidR="008C2309">
        <w:rPr>
          <w:sz w:val="28"/>
          <w:szCs w:val="28"/>
        </w:rPr>
        <w:t>6</w:t>
      </w:r>
    </w:p>
    <w:p w:rsidR="00183B09" w:rsidRDefault="00154AB8" w:rsidP="00272AA0">
      <w:pPr>
        <w:pStyle w:val="ac"/>
        <w:spacing w:before="240" w:beforeAutospacing="0" w:after="0" w:afterAutospacing="0" w:line="360" w:lineRule="auto"/>
        <w:rPr>
          <w:sz w:val="28"/>
          <w:szCs w:val="28"/>
        </w:rPr>
      </w:pPr>
      <w:r>
        <w:rPr>
          <w:sz w:val="28"/>
          <w:szCs w:val="28"/>
        </w:rPr>
        <w:t>1.1. К</w:t>
      </w:r>
      <w:r w:rsidR="002D2BEE">
        <w:rPr>
          <w:sz w:val="28"/>
          <w:szCs w:val="28"/>
        </w:rPr>
        <w:t xml:space="preserve">онституционный </w:t>
      </w:r>
      <w:proofErr w:type="gramStart"/>
      <w:r>
        <w:rPr>
          <w:sz w:val="28"/>
          <w:szCs w:val="28"/>
        </w:rPr>
        <w:t>строй</w:t>
      </w:r>
      <w:r w:rsidR="002D2BEE">
        <w:rPr>
          <w:sz w:val="28"/>
          <w:szCs w:val="28"/>
        </w:rPr>
        <w:t>..</w:t>
      </w:r>
      <w:proofErr w:type="gramEnd"/>
      <w:r>
        <w:rPr>
          <w:sz w:val="28"/>
          <w:szCs w:val="28"/>
        </w:rPr>
        <w:t>………………………...………………………...</w:t>
      </w:r>
      <w:r w:rsidR="003D11E2">
        <w:rPr>
          <w:sz w:val="28"/>
          <w:szCs w:val="28"/>
        </w:rPr>
        <w:t>..7</w:t>
      </w:r>
    </w:p>
    <w:p w:rsidR="00183B09" w:rsidRDefault="00154AB8" w:rsidP="00272AA0">
      <w:pPr>
        <w:pStyle w:val="ac"/>
        <w:spacing w:before="240" w:beforeAutospacing="0" w:after="0" w:afterAutospacing="0" w:line="360" w:lineRule="auto"/>
        <w:rPr>
          <w:sz w:val="28"/>
          <w:szCs w:val="28"/>
        </w:rPr>
      </w:pPr>
      <w:r>
        <w:rPr>
          <w:sz w:val="28"/>
          <w:szCs w:val="28"/>
        </w:rPr>
        <w:t xml:space="preserve">1.2. </w:t>
      </w:r>
      <w:r w:rsidR="00CD36D1">
        <w:rPr>
          <w:rFonts w:ascii="Times New Roman CYR" w:hAnsi="Times New Roman CYR" w:cs="Times New Roman CYR"/>
          <w:noProof/>
          <w:color w:val="000000"/>
          <w:sz w:val="28"/>
          <w:szCs w:val="28"/>
        </w:rPr>
        <w:t>Основы конституционного статуса гражданина</w:t>
      </w:r>
      <w:r w:rsidR="00CD36D1">
        <w:rPr>
          <w:sz w:val="28"/>
          <w:szCs w:val="28"/>
        </w:rPr>
        <w:t xml:space="preserve"> …...</w:t>
      </w:r>
      <w:r>
        <w:rPr>
          <w:sz w:val="28"/>
          <w:szCs w:val="28"/>
        </w:rPr>
        <w:t>……………………</w:t>
      </w:r>
      <w:r w:rsidR="003D11E2">
        <w:rPr>
          <w:sz w:val="28"/>
          <w:szCs w:val="28"/>
        </w:rPr>
        <w:t>...9</w:t>
      </w:r>
    </w:p>
    <w:p w:rsidR="00183B09" w:rsidRDefault="00154AB8" w:rsidP="00272AA0">
      <w:pPr>
        <w:pStyle w:val="ac"/>
        <w:spacing w:before="240" w:beforeAutospacing="0" w:after="0" w:afterAutospacing="0" w:line="360" w:lineRule="auto"/>
        <w:rPr>
          <w:sz w:val="28"/>
          <w:szCs w:val="28"/>
        </w:rPr>
      </w:pPr>
      <w:r>
        <w:rPr>
          <w:sz w:val="28"/>
          <w:szCs w:val="28"/>
        </w:rPr>
        <w:t>1.3. Административно</w:t>
      </w:r>
      <w:r w:rsidR="002D2BEE">
        <w:rPr>
          <w:sz w:val="28"/>
          <w:szCs w:val="28"/>
        </w:rPr>
        <w:t xml:space="preserve">-территориальное устройство </w:t>
      </w:r>
      <w:r>
        <w:rPr>
          <w:sz w:val="28"/>
          <w:szCs w:val="28"/>
        </w:rPr>
        <w:t>земель…</w:t>
      </w:r>
      <w:proofErr w:type="gramStart"/>
      <w:r>
        <w:rPr>
          <w:sz w:val="28"/>
          <w:szCs w:val="28"/>
        </w:rPr>
        <w:t>…</w:t>
      </w:r>
      <w:r w:rsidR="002D2BEE">
        <w:rPr>
          <w:sz w:val="28"/>
          <w:szCs w:val="28"/>
        </w:rPr>
        <w:t>….</w:t>
      </w:r>
      <w:proofErr w:type="gramEnd"/>
      <w:r>
        <w:rPr>
          <w:sz w:val="28"/>
          <w:szCs w:val="28"/>
        </w:rPr>
        <w:t>………...</w:t>
      </w:r>
      <w:r w:rsidR="003D11E2">
        <w:rPr>
          <w:sz w:val="28"/>
          <w:szCs w:val="28"/>
        </w:rPr>
        <w:t>10</w:t>
      </w:r>
    </w:p>
    <w:p w:rsidR="00830839" w:rsidRDefault="00154AB8" w:rsidP="00272AA0">
      <w:pPr>
        <w:pStyle w:val="ac"/>
        <w:spacing w:before="240" w:beforeAutospacing="0" w:after="0" w:afterAutospacing="0" w:line="360" w:lineRule="auto"/>
        <w:rPr>
          <w:sz w:val="28"/>
          <w:szCs w:val="28"/>
        </w:rPr>
      </w:pPr>
      <w:r>
        <w:rPr>
          <w:sz w:val="28"/>
          <w:szCs w:val="28"/>
        </w:rPr>
        <w:t>Глава 2. Центральные органы государственной власти…………</w:t>
      </w:r>
      <w:r w:rsidR="002D2BEE">
        <w:rPr>
          <w:sz w:val="28"/>
          <w:szCs w:val="28"/>
        </w:rPr>
        <w:t>……</w:t>
      </w:r>
      <w:r>
        <w:rPr>
          <w:sz w:val="28"/>
          <w:szCs w:val="28"/>
        </w:rPr>
        <w:t>………</w:t>
      </w:r>
      <w:r w:rsidR="00042C91">
        <w:rPr>
          <w:sz w:val="28"/>
          <w:szCs w:val="28"/>
        </w:rPr>
        <w:t>15</w:t>
      </w:r>
    </w:p>
    <w:p w:rsidR="00A41F6B" w:rsidRDefault="00154AB8" w:rsidP="00272AA0">
      <w:pPr>
        <w:pStyle w:val="ac"/>
        <w:spacing w:before="240" w:beforeAutospacing="0" w:after="0" w:afterAutospacing="0" w:line="360" w:lineRule="auto"/>
        <w:rPr>
          <w:sz w:val="28"/>
          <w:szCs w:val="28"/>
        </w:rPr>
      </w:pPr>
      <w:r>
        <w:rPr>
          <w:sz w:val="28"/>
          <w:szCs w:val="28"/>
        </w:rPr>
        <w:t>2.1. Парламент………</w:t>
      </w:r>
      <w:r w:rsidR="002D2BEE">
        <w:rPr>
          <w:sz w:val="28"/>
          <w:szCs w:val="28"/>
        </w:rPr>
        <w:t>…</w:t>
      </w:r>
      <w:proofErr w:type="gramStart"/>
      <w:r w:rsidR="002D2BEE">
        <w:rPr>
          <w:sz w:val="28"/>
          <w:szCs w:val="28"/>
        </w:rPr>
        <w:t>…….</w:t>
      </w:r>
      <w:proofErr w:type="gramEnd"/>
      <w:r>
        <w:rPr>
          <w:sz w:val="28"/>
          <w:szCs w:val="28"/>
        </w:rPr>
        <w:t>…………………………………………………..</w:t>
      </w:r>
      <w:r w:rsidR="00A41F6B">
        <w:rPr>
          <w:sz w:val="28"/>
          <w:szCs w:val="28"/>
        </w:rPr>
        <w:t>15</w:t>
      </w:r>
    </w:p>
    <w:p w:rsidR="00B34FD3" w:rsidRDefault="00154AB8" w:rsidP="00272AA0">
      <w:pPr>
        <w:pStyle w:val="ac"/>
        <w:spacing w:before="240" w:beforeAutospacing="0" w:after="0" w:afterAutospacing="0" w:line="360" w:lineRule="auto"/>
        <w:rPr>
          <w:sz w:val="28"/>
          <w:szCs w:val="28"/>
        </w:rPr>
      </w:pPr>
      <w:r>
        <w:rPr>
          <w:sz w:val="28"/>
          <w:szCs w:val="28"/>
        </w:rPr>
        <w:t>2.2. Федеральный президент……</w:t>
      </w:r>
      <w:r w:rsidR="002D2BEE">
        <w:rPr>
          <w:sz w:val="28"/>
          <w:szCs w:val="28"/>
        </w:rPr>
        <w:t>…</w:t>
      </w:r>
      <w:proofErr w:type="gramStart"/>
      <w:r w:rsidR="002D2BEE">
        <w:rPr>
          <w:sz w:val="28"/>
          <w:szCs w:val="28"/>
        </w:rPr>
        <w:t>…….</w:t>
      </w:r>
      <w:proofErr w:type="gramEnd"/>
      <w:r>
        <w:rPr>
          <w:sz w:val="28"/>
          <w:szCs w:val="28"/>
        </w:rPr>
        <w:t>……………………………………...</w:t>
      </w:r>
      <w:r w:rsidR="003D11E2">
        <w:rPr>
          <w:sz w:val="28"/>
          <w:szCs w:val="28"/>
        </w:rPr>
        <w:t>20</w:t>
      </w:r>
    </w:p>
    <w:p w:rsidR="00FC0F0B" w:rsidRPr="00FC0F0B" w:rsidRDefault="0080116F" w:rsidP="00272AA0">
      <w:pPr>
        <w:tabs>
          <w:tab w:val="left" w:pos="4065"/>
        </w:tabs>
        <w:spacing w:before="240" w:line="360" w:lineRule="auto"/>
        <w:rPr>
          <w:sz w:val="28"/>
          <w:szCs w:val="28"/>
        </w:rPr>
      </w:pPr>
      <w:r>
        <w:rPr>
          <w:sz w:val="28"/>
          <w:szCs w:val="28"/>
        </w:rPr>
        <w:t>2</w:t>
      </w:r>
      <w:r w:rsidR="00154AB8">
        <w:rPr>
          <w:sz w:val="28"/>
          <w:szCs w:val="28"/>
        </w:rPr>
        <w:t>.3. Федеральное правительство…</w:t>
      </w:r>
      <w:proofErr w:type="gramStart"/>
      <w:r w:rsidR="00154AB8">
        <w:rPr>
          <w:sz w:val="28"/>
          <w:szCs w:val="28"/>
        </w:rPr>
        <w:t>…</w:t>
      </w:r>
      <w:r w:rsidR="002D2BEE">
        <w:rPr>
          <w:sz w:val="28"/>
          <w:szCs w:val="28"/>
        </w:rPr>
        <w:t>….</w:t>
      </w:r>
      <w:proofErr w:type="gramEnd"/>
      <w:r w:rsidR="002D2BEE">
        <w:rPr>
          <w:sz w:val="28"/>
          <w:szCs w:val="28"/>
        </w:rPr>
        <w:t>.</w:t>
      </w:r>
      <w:r w:rsidR="00154AB8">
        <w:rPr>
          <w:sz w:val="28"/>
          <w:szCs w:val="28"/>
        </w:rPr>
        <w:t>…</w:t>
      </w:r>
      <w:r w:rsidR="002D0A23">
        <w:rPr>
          <w:sz w:val="28"/>
          <w:szCs w:val="28"/>
        </w:rPr>
        <w:t>…...</w:t>
      </w:r>
      <w:r w:rsidR="00154AB8">
        <w:rPr>
          <w:sz w:val="28"/>
          <w:szCs w:val="28"/>
        </w:rPr>
        <w:t>……………………………….</w:t>
      </w:r>
      <w:r w:rsidR="003D11E2">
        <w:rPr>
          <w:sz w:val="28"/>
          <w:szCs w:val="28"/>
        </w:rPr>
        <w:t>21</w:t>
      </w:r>
    </w:p>
    <w:p w:rsidR="00795B3C" w:rsidRDefault="00795B3C" w:rsidP="00272AA0">
      <w:pPr>
        <w:pStyle w:val="ac"/>
        <w:spacing w:before="240" w:beforeAutospacing="0" w:after="0" w:afterAutospacing="0" w:line="360" w:lineRule="auto"/>
        <w:rPr>
          <w:rFonts w:eastAsia="SimSun"/>
          <w:sz w:val="28"/>
          <w:szCs w:val="28"/>
          <w:lang w:eastAsia="zh-CN"/>
        </w:rPr>
      </w:pPr>
      <w:r>
        <w:rPr>
          <w:sz w:val="28"/>
          <w:szCs w:val="28"/>
        </w:rPr>
        <w:t>2.4. Федеральная счётная палата……………</w:t>
      </w:r>
      <w:r w:rsidR="002D2BEE">
        <w:rPr>
          <w:sz w:val="28"/>
          <w:szCs w:val="28"/>
        </w:rPr>
        <w:t>......................</w:t>
      </w:r>
      <w:r w:rsidR="003D11E2">
        <w:rPr>
          <w:sz w:val="28"/>
          <w:szCs w:val="28"/>
        </w:rPr>
        <w:t>……………………22</w:t>
      </w:r>
    </w:p>
    <w:p w:rsidR="00795B3C" w:rsidRDefault="00795B3C" w:rsidP="00272AA0">
      <w:pPr>
        <w:pStyle w:val="ac"/>
        <w:spacing w:before="240" w:beforeAutospacing="0" w:after="0" w:afterAutospacing="0" w:line="360" w:lineRule="auto"/>
        <w:rPr>
          <w:sz w:val="28"/>
          <w:szCs w:val="28"/>
        </w:rPr>
      </w:pPr>
      <w:r>
        <w:rPr>
          <w:sz w:val="28"/>
          <w:szCs w:val="28"/>
        </w:rPr>
        <w:t>Глава 3. Судебная система………</w:t>
      </w:r>
      <w:r w:rsidR="002D2BEE">
        <w:rPr>
          <w:sz w:val="28"/>
          <w:szCs w:val="28"/>
        </w:rPr>
        <w:t>…………</w:t>
      </w:r>
      <w:proofErr w:type="gramStart"/>
      <w:r w:rsidR="002D2BEE">
        <w:rPr>
          <w:sz w:val="28"/>
          <w:szCs w:val="28"/>
        </w:rPr>
        <w:t>…….</w:t>
      </w:r>
      <w:proofErr w:type="gramEnd"/>
      <w:r w:rsidR="002D2BEE">
        <w:rPr>
          <w:sz w:val="28"/>
          <w:szCs w:val="28"/>
        </w:rPr>
        <w:t>.</w:t>
      </w:r>
      <w:r w:rsidR="003D11E2">
        <w:rPr>
          <w:sz w:val="28"/>
          <w:szCs w:val="28"/>
        </w:rPr>
        <w:t>……………………………..23</w:t>
      </w:r>
    </w:p>
    <w:p w:rsidR="002D2BEE" w:rsidRDefault="002D2BEE" w:rsidP="00272AA0">
      <w:pPr>
        <w:pStyle w:val="ac"/>
        <w:spacing w:before="240" w:beforeAutospacing="0" w:after="0" w:afterAutospacing="0" w:line="360" w:lineRule="auto"/>
        <w:rPr>
          <w:sz w:val="28"/>
          <w:szCs w:val="28"/>
        </w:rPr>
      </w:pPr>
      <w:r>
        <w:rPr>
          <w:sz w:val="28"/>
          <w:szCs w:val="28"/>
        </w:rPr>
        <w:t>3.1</w:t>
      </w:r>
      <w:r w:rsidR="002D0A23">
        <w:rPr>
          <w:sz w:val="28"/>
          <w:szCs w:val="28"/>
        </w:rPr>
        <w:t>.</w:t>
      </w:r>
      <w:r>
        <w:rPr>
          <w:sz w:val="28"/>
          <w:szCs w:val="28"/>
        </w:rPr>
        <w:t xml:space="preserve"> Федеральный конституционный суд</w:t>
      </w:r>
      <w:r w:rsidR="002D0A23">
        <w:rPr>
          <w:sz w:val="28"/>
          <w:szCs w:val="28"/>
        </w:rPr>
        <w:t>...</w:t>
      </w:r>
      <w:r w:rsidR="003D11E2">
        <w:rPr>
          <w:sz w:val="28"/>
          <w:szCs w:val="28"/>
        </w:rPr>
        <w:t>………………………………</w:t>
      </w:r>
      <w:proofErr w:type="gramStart"/>
      <w:r w:rsidR="003D11E2">
        <w:rPr>
          <w:sz w:val="28"/>
          <w:szCs w:val="28"/>
        </w:rPr>
        <w:t>…….</w:t>
      </w:r>
      <w:proofErr w:type="gramEnd"/>
      <w:r w:rsidR="003D11E2">
        <w:rPr>
          <w:sz w:val="28"/>
          <w:szCs w:val="28"/>
        </w:rPr>
        <w:t>26</w:t>
      </w:r>
    </w:p>
    <w:p w:rsidR="00272AA0" w:rsidRDefault="00795B3C" w:rsidP="00272AA0">
      <w:pPr>
        <w:pStyle w:val="ac"/>
        <w:spacing w:before="240" w:beforeAutospacing="0" w:after="0" w:afterAutospacing="0" w:line="360" w:lineRule="auto"/>
        <w:rPr>
          <w:sz w:val="28"/>
          <w:szCs w:val="28"/>
        </w:rPr>
      </w:pPr>
      <w:r>
        <w:rPr>
          <w:sz w:val="28"/>
          <w:szCs w:val="28"/>
        </w:rPr>
        <w:t>Заключение…………………………………………………………………</w:t>
      </w:r>
      <w:proofErr w:type="gramStart"/>
      <w:r>
        <w:rPr>
          <w:sz w:val="28"/>
          <w:szCs w:val="28"/>
        </w:rPr>
        <w:t>…….</w:t>
      </w:r>
      <w:proofErr w:type="gramEnd"/>
      <w:r>
        <w:rPr>
          <w:sz w:val="28"/>
          <w:szCs w:val="28"/>
        </w:rPr>
        <w:t>2</w:t>
      </w:r>
      <w:r w:rsidR="003D11E2">
        <w:rPr>
          <w:sz w:val="28"/>
          <w:szCs w:val="28"/>
        </w:rPr>
        <w:t>7</w:t>
      </w:r>
    </w:p>
    <w:p w:rsidR="00795B3C" w:rsidRPr="002D2BEE" w:rsidRDefault="00795B3C" w:rsidP="00272AA0">
      <w:pPr>
        <w:pStyle w:val="ac"/>
        <w:spacing w:before="240" w:beforeAutospacing="0" w:after="0" w:afterAutospacing="0" w:line="360" w:lineRule="auto"/>
        <w:rPr>
          <w:sz w:val="28"/>
          <w:szCs w:val="28"/>
        </w:rPr>
      </w:pPr>
      <w:r>
        <w:rPr>
          <w:sz w:val="28"/>
          <w:szCs w:val="28"/>
        </w:rPr>
        <w:t>Список использованной литературы…………</w:t>
      </w:r>
      <w:proofErr w:type="gramStart"/>
      <w:r w:rsidR="002D2BEE">
        <w:rPr>
          <w:sz w:val="28"/>
          <w:szCs w:val="28"/>
        </w:rPr>
        <w:t>…</w:t>
      </w:r>
      <w:r>
        <w:rPr>
          <w:sz w:val="28"/>
          <w:szCs w:val="28"/>
        </w:rPr>
        <w:t>…</w:t>
      </w:r>
      <w:r w:rsidR="00272AA0">
        <w:rPr>
          <w:sz w:val="28"/>
          <w:szCs w:val="28"/>
        </w:rPr>
        <w:t>.</w:t>
      </w:r>
      <w:proofErr w:type="gramEnd"/>
      <w:r w:rsidR="00272AA0">
        <w:rPr>
          <w:sz w:val="28"/>
          <w:szCs w:val="28"/>
        </w:rPr>
        <w:t>.</w:t>
      </w:r>
      <w:r w:rsidR="003D11E2">
        <w:rPr>
          <w:sz w:val="28"/>
          <w:szCs w:val="28"/>
        </w:rPr>
        <w:t>………………………….28</w:t>
      </w:r>
    </w:p>
    <w:p w:rsidR="00795B3C" w:rsidRDefault="00795B3C" w:rsidP="0079437D">
      <w:pPr>
        <w:spacing w:line="360" w:lineRule="auto"/>
        <w:jc w:val="center"/>
        <w:rPr>
          <w:b/>
          <w:sz w:val="28"/>
          <w:szCs w:val="28"/>
        </w:rPr>
      </w:pPr>
    </w:p>
    <w:p w:rsidR="00795B3C" w:rsidRDefault="00795B3C" w:rsidP="0079437D">
      <w:pPr>
        <w:spacing w:line="360" w:lineRule="auto"/>
        <w:jc w:val="center"/>
        <w:rPr>
          <w:b/>
          <w:sz w:val="28"/>
          <w:szCs w:val="28"/>
        </w:rPr>
      </w:pPr>
    </w:p>
    <w:p w:rsidR="00795B3C" w:rsidRDefault="00795B3C" w:rsidP="0079437D">
      <w:pPr>
        <w:spacing w:line="360" w:lineRule="auto"/>
        <w:jc w:val="center"/>
        <w:rPr>
          <w:b/>
          <w:sz w:val="28"/>
          <w:szCs w:val="28"/>
        </w:rPr>
      </w:pPr>
    </w:p>
    <w:p w:rsidR="00795B3C" w:rsidRDefault="00795B3C" w:rsidP="0079437D">
      <w:pPr>
        <w:spacing w:line="360" w:lineRule="auto"/>
        <w:jc w:val="center"/>
        <w:rPr>
          <w:b/>
          <w:sz w:val="28"/>
          <w:szCs w:val="28"/>
        </w:rPr>
      </w:pPr>
    </w:p>
    <w:p w:rsidR="00795B3C" w:rsidRDefault="00795B3C" w:rsidP="0079437D">
      <w:pPr>
        <w:spacing w:line="360" w:lineRule="auto"/>
        <w:jc w:val="center"/>
        <w:rPr>
          <w:b/>
          <w:sz w:val="28"/>
          <w:szCs w:val="28"/>
        </w:rPr>
      </w:pPr>
    </w:p>
    <w:p w:rsidR="00795B3C" w:rsidRDefault="00795B3C" w:rsidP="0079437D">
      <w:pPr>
        <w:spacing w:line="360" w:lineRule="auto"/>
        <w:jc w:val="center"/>
        <w:rPr>
          <w:b/>
          <w:sz w:val="28"/>
          <w:szCs w:val="28"/>
        </w:rPr>
      </w:pPr>
    </w:p>
    <w:p w:rsidR="00795B3C" w:rsidRDefault="00795B3C" w:rsidP="0079437D">
      <w:pPr>
        <w:spacing w:line="360" w:lineRule="auto"/>
        <w:jc w:val="center"/>
        <w:rPr>
          <w:b/>
          <w:sz w:val="28"/>
          <w:szCs w:val="28"/>
        </w:rPr>
      </w:pPr>
    </w:p>
    <w:p w:rsidR="003D11E2" w:rsidRDefault="003D11E2" w:rsidP="003D11E2">
      <w:pPr>
        <w:spacing w:line="360" w:lineRule="auto"/>
        <w:rPr>
          <w:b/>
          <w:sz w:val="28"/>
          <w:szCs w:val="28"/>
        </w:rPr>
      </w:pPr>
    </w:p>
    <w:p w:rsidR="009B50EA" w:rsidRDefault="009B50EA" w:rsidP="003D11E2">
      <w:pPr>
        <w:spacing w:line="360" w:lineRule="auto"/>
        <w:jc w:val="center"/>
        <w:rPr>
          <w:b/>
          <w:sz w:val="28"/>
          <w:szCs w:val="28"/>
        </w:rPr>
      </w:pPr>
      <w:r w:rsidRPr="00BF6FAE">
        <w:rPr>
          <w:b/>
          <w:sz w:val="28"/>
          <w:szCs w:val="28"/>
        </w:rPr>
        <w:lastRenderedPageBreak/>
        <w:t>Введение</w:t>
      </w:r>
    </w:p>
    <w:p w:rsidR="003D11E2" w:rsidRDefault="003D11E2" w:rsidP="003D11E2">
      <w:pPr>
        <w:spacing w:line="360" w:lineRule="auto"/>
        <w:jc w:val="center"/>
        <w:rPr>
          <w:b/>
          <w:sz w:val="28"/>
          <w:szCs w:val="28"/>
        </w:rPr>
      </w:pPr>
    </w:p>
    <w:p w:rsidR="00E3651C" w:rsidRPr="00FC0F0B" w:rsidRDefault="00837CF6" w:rsidP="0080116F">
      <w:pPr>
        <w:spacing w:line="360" w:lineRule="auto"/>
        <w:ind w:firstLine="851"/>
        <w:jc w:val="both"/>
        <w:rPr>
          <w:sz w:val="28"/>
          <w:szCs w:val="28"/>
        </w:rPr>
      </w:pPr>
      <w:r w:rsidRPr="00FC0F0B">
        <w:rPr>
          <w:sz w:val="28"/>
          <w:szCs w:val="28"/>
        </w:rPr>
        <w:t xml:space="preserve">Германия – государство в Центральное Европе, высокоразвитая индустриальная страна, которая входит в «Большую семёрку», член Европейского союза. </w:t>
      </w:r>
      <w:r w:rsidRPr="00FC0F0B">
        <w:rPr>
          <w:color w:val="222222"/>
          <w:sz w:val="28"/>
          <w:szCs w:val="28"/>
          <w:shd w:val="clear" w:color="auto" w:fill="FFFFFF"/>
        </w:rPr>
        <w:t>Численность населения на 31 декабря 2015 года — </w:t>
      </w:r>
      <w:r w:rsidRPr="00FC0F0B">
        <w:rPr>
          <w:rStyle w:val="nowrap"/>
          <w:color w:val="222222"/>
          <w:sz w:val="28"/>
          <w:szCs w:val="28"/>
          <w:shd w:val="clear" w:color="auto" w:fill="FFFFFF"/>
        </w:rPr>
        <w:t>82 175 684</w:t>
      </w:r>
      <w:r w:rsidRPr="00FC0F0B">
        <w:rPr>
          <w:color w:val="222222"/>
          <w:sz w:val="28"/>
          <w:szCs w:val="28"/>
          <w:shd w:val="clear" w:color="auto" w:fill="FFFFFF"/>
        </w:rPr>
        <w:t> жителей</w:t>
      </w:r>
      <w:r w:rsidRPr="00FC0F0B">
        <w:rPr>
          <w:rStyle w:val="a7"/>
          <w:color w:val="222222"/>
          <w:sz w:val="28"/>
          <w:szCs w:val="28"/>
          <w:shd w:val="clear" w:color="auto" w:fill="FFFFFF"/>
        </w:rPr>
        <w:footnoteReference w:id="1"/>
      </w:r>
      <w:r w:rsidR="00E3651C" w:rsidRPr="00FC0F0B">
        <w:rPr>
          <w:color w:val="222222"/>
          <w:sz w:val="28"/>
          <w:szCs w:val="28"/>
          <w:shd w:val="clear" w:color="auto" w:fill="FFFFFF"/>
        </w:rPr>
        <w:t>.</w:t>
      </w:r>
      <w:r w:rsidR="00E3651C" w:rsidRPr="00FC0F0B">
        <w:rPr>
          <w:sz w:val="28"/>
          <w:szCs w:val="28"/>
        </w:rPr>
        <w:t xml:space="preserve"> В Германии на протяжении нескольких веков проживают и два национальных меньшинства: лужицкие </w:t>
      </w:r>
      <w:proofErr w:type="spellStart"/>
      <w:r w:rsidR="00E3651C" w:rsidRPr="00FC0F0B">
        <w:rPr>
          <w:sz w:val="28"/>
          <w:szCs w:val="28"/>
        </w:rPr>
        <w:t>сорбы</w:t>
      </w:r>
      <w:proofErr w:type="spellEnd"/>
      <w:r w:rsidR="00E3651C" w:rsidRPr="00FC0F0B">
        <w:rPr>
          <w:sz w:val="28"/>
          <w:szCs w:val="28"/>
        </w:rPr>
        <w:t xml:space="preserve"> (венды) – потомки славянской этнической группы (в землях Бранденбург и Саксония) – всего около 100 тыс. человек, и датчане (в земле Шлезвиг-Гольштейн) – около 50 тыс. человек. Эти группы населения имеют возможности для свободного развития своего языка и культуры. Датское меньшинство имеет собственное политическое объединение – </w:t>
      </w:r>
      <w:proofErr w:type="spellStart"/>
      <w:r w:rsidR="00E3651C" w:rsidRPr="00FC0F0B">
        <w:rPr>
          <w:sz w:val="28"/>
          <w:szCs w:val="28"/>
        </w:rPr>
        <w:t>Южношлезвигский</w:t>
      </w:r>
      <w:proofErr w:type="spellEnd"/>
      <w:r w:rsidR="00E3651C" w:rsidRPr="00FC0F0B">
        <w:rPr>
          <w:sz w:val="28"/>
          <w:szCs w:val="28"/>
        </w:rPr>
        <w:t xml:space="preserve"> союз избирателей, который настоящее время представлен в выборных органах общин и обладает депутатским мандатом в земельном парламенте.</w:t>
      </w:r>
    </w:p>
    <w:p w:rsidR="00E3651C" w:rsidRPr="00FC0F0B" w:rsidRDefault="00E3651C" w:rsidP="0080116F">
      <w:pPr>
        <w:spacing w:line="360" w:lineRule="auto"/>
        <w:ind w:firstLine="851"/>
        <w:jc w:val="both"/>
        <w:rPr>
          <w:sz w:val="28"/>
          <w:szCs w:val="28"/>
        </w:rPr>
      </w:pPr>
      <w:r w:rsidRPr="00FC0F0B">
        <w:rPr>
          <w:sz w:val="28"/>
          <w:szCs w:val="28"/>
        </w:rPr>
        <w:t xml:space="preserve">В Германии значительное число иностранных граждан, большинство из которых принадлежат ко второму и третьему поколениям лиц, приехавших в поисках работы. История современной Германии ведет отсчет с 3 октября </w:t>
      </w:r>
      <w:smartTag w:uri="urn:schemas-microsoft-com:office:smarttags" w:element="metricconverter">
        <w:smartTagPr>
          <w:attr w:name="ProductID" w:val="1990 г"/>
        </w:smartTagPr>
        <w:r w:rsidRPr="00FC0F0B">
          <w:rPr>
            <w:sz w:val="28"/>
            <w:szCs w:val="28"/>
          </w:rPr>
          <w:t>1990 г</w:t>
        </w:r>
      </w:smartTag>
      <w:r w:rsidRPr="00FC0F0B">
        <w:rPr>
          <w:sz w:val="28"/>
          <w:szCs w:val="28"/>
        </w:rPr>
        <w:t>. – Дня национального единства – даты вступления Германской Демократической Республики в Федеративную Республику Германии. "Объединение означало, что ГДР с 3 октября 1990 оказалась в сфере территориального действия Основного закона ФРГ. С этого момента государственный и правовой порядок ГДР прекратил свое существование, а государственно-правовой порядок ФРГ распространился на всю территорию бывшей ГДР". Другими словами, с точки зрения конституционного права пять бывших земель ГДР стали составными частями Федеративной Республики Германии.</w:t>
      </w:r>
    </w:p>
    <w:p w:rsidR="00D52742" w:rsidRPr="00FC0F0B" w:rsidRDefault="00D52742" w:rsidP="0080116F">
      <w:pPr>
        <w:pStyle w:val="ac"/>
        <w:shd w:val="clear" w:color="auto" w:fill="FFFFFF"/>
        <w:spacing w:before="120" w:beforeAutospacing="0" w:after="120" w:afterAutospacing="0" w:line="360" w:lineRule="auto"/>
        <w:ind w:firstLine="851"/>
        <w:jc w:val="both"/>
        <w:rPr>
          <w:color w:val="222222"/>
          <w:sz w:val="28"/>
          <w:szCs w:val="28"/>
        </w:rPr>
      </w:pPr>
      <w:r w:rsidRPr="00FC0F0B">
        <w:rPr>
          <w:color w:val="222222"/>
          <w:sz w:val="28"/>
          <w:szCs w:val="28"/>
        </w:rPr>
        <w:t xml:space="preserve">18 мая 1990 года Коль и де </w:t>
      </w:r>
      <w:proofErr w:type="spellStart"/>
      <w:r w:rsidRPr="00FC0F0B">
        <w:rPr>
          <w:color w:val="222222"/>
          <w:sz w:val="28"/>
          <w:szCs w:val="28"/>
        </w:rPr>
        <w:t>Мезьер</w:t>
      </w:r>
      <w:proofErr w:type="spellEnd"/>
      <w:r w:rsidRPr="00FC0F0B">
        <w:rPr>
          <w:color w:val="222222"/>
          <w:sz w:val="28"/>
          <w:szCs w:val="28"/>
        </w:rPr>
        <w:t xml:space="preserve"> в Бонне подписывают договор о создании единого экономического пространства.</w:t>
      </w:r>
      <w:r w:rsidR="009F3DE7">
        <w:rPr>
          <w:color w:val="222222"/>
          <w:sz w:val="28"/>
          <w:szCs w:val="28"/>
        </w:rPr>
        <w:t xml:space="preserve"> </w:t>
      </w:r>
      <w:r w:rsidRPr="00FC0F0B">
        <w:rPr>
          <w:sz w:val="28"/>
          <w:szCs w:val="28"/>
        </w:rPr>
        <w:t>С 1</w:t>
      </w:r>
      <w:r w:rsidRPr="00FC0F0B">
        <w:rPr>
          <w:color w:val="222222"/>
          <w:sz w:val="28"/>
          <w:szCs w:val="28"/>
        </w:rPr>
        <w:t xml:space="preserve">июля на </w:t>
      </w:r>
      <w:r w:rsidRPr="00FC0F0B">
        <w:rPr>
          <w:color w:val="222222"/>
          <w:sz w:val="28"/>
          <w:szCs w:val="28"/>
        </w:rPr>
        <w:lastRenderedPageBreak/>
        <w:t>территории ГДР вошла в обращение немецкая марка ФРГ, тогда как Марка Германской Демократической Республики упразднялась.</w:t>
      </w:r>
    </w:p>
    <w:p w:rsidR="00D52742" w:rsidRPr="00FC0F0B" w:rsidRDefault="00D52742" w:rsidP="0080116F">
      <w:pPr>
        <w:pStyle w:val="ac"/>
        <w:shd w:val="clear" w:color="auto" w:fill="FFFFFF"/>
        <w:spacing w:before="120" w:beforeAutospacing="0" w:after="120" w:afterAutospacing="0" w:line="360" w:lineRule="auto"/>
        <w:ind w:firstLine="851"/>
        <w:jc w:val="both"/>
        <w:rPr>
          <w:color w:val="222222"/>
          <w:sz w:val="28"/>
          <w:szCs w:val="28"/>
        </w:rPr>
      </w:pPr>
      <w:r w:rsidRPr="00FC0F0B">
        <w:rPr>
          <w:color w:val="222222"/>
          <w:sz w:val="28"/>
          <w:szCs w:val="28"/>
        </w:rPr>
        <w:t>31 августа был заключён Договор об объединении ФРГ и ГДР, который подписали глава МВД ФРГ </w:t>
      </w:r>
      <w:proofErr w:type="gramStart"/>
      <w:r w:rsidRPr="00FC0F0B">
        <w:rPr>
          <w:color w:val="222222"/>
          <w:sz w:val="28"/>
          <w:szCs w:val="28"/>
        </w:rPr>
        <w:t xml:space="preserve">Вольфганг </w:t>
      </w:r>
      <w:proofErr w:type="spellStart"/>
      <w:r w:rsidRPr="00FC0F0B">
        <w:rPr>
          <w:color w:val="222222"/>
          <w:sz w:val="28"/>
          <w:szCs w:val="28"/>
        </w:rPr>
        <w:t>Шойбле</w:t>
      </w:r>
      <w:proofErr w:type="spellEnd"/>
      <w:proofErr w:type="gramEnd"/>
      <w:r w:rsidRPr="00FC0F0B">
        <w:rPr>
          <w:color w:val="222222"/>
          <w:sz w:val="28"/>
          <w:szCs w:val="28"/>
        </w:rPr>
        <w:t xml:space="preserve"> и парламентский статс-секретарь ГДР Гюнтер </w:t>
      </w:r>
      <w:proofErr w:type="spellStart"/>
      <w:r w:rsidRPr="00FC0F0B">
        <w:rPr>
          <w:color w:val="222222"/>
          <w:sz w:val="28"/>
          <w:szCs w:val="28"/>
        </w:rPr>
        <w:t>Краузе</w:t>
      </w:r>
      <w:proofErr w:type="spellEnd"/>
      <w:r w:rsidRPr="00FC0F0B">
        <w:rPr>
          <w:color w:val="222222"/>
          <w:sz w:val="28"/>
          <w:szCs w:val="28"/>
        </w:rPr>
        <w:t>. Для объединения двух стран была использована возможность, предусмотренная Конституцией ФРГ (статья 23): территория ГДР была включена в состав ФРГ, и действие конституции ФРГ было распространено на новую территорию.</w:t>
      </w:r>
    </w:p>
    <w:p w:rsidR="00D52742" w:rsidRPr="00FC0F0B" w:rsidRDefault="00D52742" w:rsidP="0080116F">
      <w:pPr>
        <w:pStyle w:val="ac"/>
        <w:shd w:val="clear" w:color="auto" w:fill="FFFFFF"/>
        <w:spacing w:before="120" w:beforeAutospacing="0" w:after="120" w:afterAutospacing="0" w:line="360" w:lineRule="auto"/>
        <w:ind w:firstLine="851"/>
        <w:jc w:val="both"/>
        <w:rPr>
          <w:color w:val="222222"/>
          <w:sz w:val="28"/>
          <w:szCs w:val="28"/>
        </w:rPr>
      </w:pPr>
      <w:r w:rsidRPr="00FC0F0B">
        <w:rPr>
          <w:color w:val="222222"/>
          <w:sz w:val="28"/>
          <w:szCs w:val="28"/>
        </w:rPr>
        <w:t>12 сентября в Москве заключён «Договор об окончательном урегулировании в отношении Германии», подписанный главами внешнеполитических ведомств ФРГ, ГДР, СССР, США, Франции и Великобритании. Одним из условий объединения было включение в конституцию ФРГ положения о том, что после 1990 года все части Германии объединены и подписание договора с Польшей об окончательном признании границы между двумя государствами.</w:t>
      </w:r>
    </w:p>
    <w:p w:rsidR="00D52742" w:rsidRPr="00FC0F0B" w:rsidRDefault="00D52742" w:rsidP="0080116F">
      <w:pPr>
        <w:pStyle w:val="ac"/>
        <w:shd w:val="clear" w:color="auto" w:fill="FFFFFF"/>
        <w:spacing w:before="120" w:beforeAutospacing="0" w:after="120" w:afterAutospacing="0" w:line="360" w:lineRule="auto"/>
        <w:ind w:firstLine="851"/>
        <w:jc w:val="both"/>
        <w:rPr>
          <w:color w:val="222222"/>
          <w:sz w:val="28"/>
          <w:szCs w:val="28"/>
        </w:rPr>
      </w:pPr>
      <w:r w:rsidRPr="00FC0F0B">
        <w:rPr>
          <w:color w:val="222222"/>
          <w:sz w:val="28"/>
          <w:szCs w:val="28"/>
        </w:rPr>
        <w:t>Объединение Германии состоялось 3 октября 1990 года. Этот день с тех пор является </w:t>
      </w:r>
      <w:proofErr w:type="gramStart"/>
      <w:r w:rsidRPr="00FC0F0B">
        <w:rPr>
          <w:color w:val="222222"/>
          <w:sz w:val="28"/>
          <w:szCs w:val="28"/>
        </w:rPr>
        <w:t>Днём</w:t>
      </w:r>
      <w:proofErr w:type="gramEnd"/>
      <w:r w:rsidRPr="00FC0F0B">
        <w:rPr>
          <w:color w:val="222222"/>
          <w:sz w:val="28"/>
          <w:szCs w:val="28"/>
        </w:rPr>
        <w:t xml:space="preserve"> немецкого единства и отмечается ежегодно как национальный праздник. В этот день с 00:00 ГДР перестала существовать, её государственные институты были упразднены, армия была распущена, флот ликвидирован. Фактически ФРГ, присоединившая к себе ГДР, осталась членом ЕЭС и НАТО. В то же время полный суверенитет объединенная Германия обрела только 15 марта 1991 года - в день вступления в силу Договора об окончательном урегулировании в отношении Германии.</w:t>
      </w:r>
    </w:p>
    <w:p w:rsidR="00D52742" w:rsidRDefault="00D52742" w:rsidP="0080116F">
      <w:pPr>
        <w:pStyle w:val="ac"/>
        <w:shd w:val="clear" w:color="auto" w:fill="FFFFFF"/>
        <w:spacing w:before="120" w:beforeAutospacing="0" w:after="120" w:afterAutospacing="0" w:line="360" w:lineRule="auto"/>
        <w:ind w:firstLine="851"/>
        <w:jc w:val="both"/>
        <w:rPr>
          <w:color w:val="222222"/>
          <w:sz w:val="28"/>
          <w:szCs w:val="28"/>
        </w:rPr>
      </w:pPr>
      <w:r w:rsidRPr="00FC0F0B">
        <w:rPr>
          <w:color w:val="222222"/>
          <w:sz w:val="28"/>
          <w:szCs w:val="28"/>
        </w:rPr>
        <w:t>14 октября 1990 года в состав ФРГ вошли пять вновь воссозданных земель бывшей ГДР: Бранденбург, Мекленбург-Передняя Померания, Саксония, Саксония-</w:t>
      </w:r>
      <w:proofErr w:type="spellStart"/>
      <w:r w:rsidRPr="00FC0F0B">
        <w:rPr>
          <w:color w:val="222222"/>
          <w:sz w:val="28"/>
          <w:szCs w:val="28"/>
        </w:rPr>
        <w:t>Анхальт</w:t>
      </w:r>
      <w:proofErr w:type="spellEnd"/>
      <w:r w:rsidRPr="00FC0F0B">
        <w:rPr>
          <w:color w:val="222222"/>
          <w:sz w:val="28"/>
          <w:szCs w:val="28"/>
        </w:rPr>
        <w:t>, Тюрингия и территория Берлина.</w:t>
      </w:r>
    </w:p>
    <w:p w:rsidR="0080116F" w:rsidRDefault="0080116F" w:rsidP="0080116F">
      <w:pPr>
        <w:widowControl w:val="0"/>
        <w:autoSpaceDE w:val="0"/>
        <w:autoSpaceDN w:val="0"/>
        <w:adjustRightInd w:val="0"/>
        <w:spacing w:line="360" w:lineRule="auto"/>
        <w:ind w:firstLine="851"/>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Целью моей курсовой работы является рассмотрение общих характеристик</w:t>
      </w:r>
      <w:r w:rsidR="002D2BEE">
        <w:rPr>
          <w:rFonts w:ascii="Times New Roman CYR" w:hAnsi="Times New Roman CYR" w:cs="Times New Roman CYR"/>
          <w:noProof/>
          <w:color w:val="000000"/>
          <w:sz w:val="28"/>
          <w:szCs w:val="28"/>
        </w:rPr>
        <w:t xml:space="preserve"> конституционного права Федеративной Республики Германия</w:t>
      </w:r>
      <w:r>
        <w:rPr>
          <w:rFonts w:ascii="Times New Roman CYR" w:hAnsi="Times New Roman CYR" w:cs="Times New Roman CYR"/>
          <w:noProof/>
          <w:color w:val="000000"/>
          <w:sz w:val="28"/>
          <w:szCs w:val="28"/>
        </w:rPr>
        <w:t xml:space="preserve">. </w:t>
      </w:r>
    </w:p>
    <w:p w:rsidR="0080116F" w:rsidRDefault="0080116F" w:rsidP="0080116F">
      <w:pPr>
        <w:widowControl w:val="0"/>
        <w:autoSpaceDE w:val="0"/>
        <w:autoSpaceDN w:val="0"/>
        <w:adjustRightInd w:val="0"/>
        <w:spacing w:line="360" w:lineRule="auto"/>
        <w:ind w:firstLine="851"/>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В связи с поставленной целью основными задачами исследования будут:</w:t>
      </w:r>
    </w:p>
    <w:p w:rsidR="0080116F" w:rsidRPr="002D2BEE" w:rsidRDefault="0080116F" w:rsidP="002D2BEE">
      <w:pPr>
        <w:pStyle w:val="a4"/>
        <w:widowControl w:val="0"/>
        <w:numPr>
          <w:ilvl w:val="0"/>
          <w:numId w:val="10"/>
        </w:numPr>
        <w:autoSpaceDE w:val="0"/>
        <w:autoSpaceDN w:val="0"/>
        <w:adjustRightInd w:val="0"/>
        <w:spacing w:line="360" w:lineRule="auto"/>
        <w:jc w:val="both"/>
        <w:rPr>
          <w:rFonts w:ascii="Times New Roman CYR" w:hAnsi="Times New Roman CYR" w:cs="Times New Roman CYR"/>
          <w:noProof/>
          <w:color w:val="000000"/>
          <w:sz w:val="28"/>
          <w:szCs w:val="28"/>
        </w:rPr>
      </w:pPr>
      <w:r w:rsidRPr="002D2BEE">
        <w:rPr>
          <w:rFonts w:ascii="Times New Roman CYR" w:hAnsi="Times New Roman CYR" w:cs="Times New Roman CYR"/>
          <w:noProof/>
          <w:color w:val="000000"/>
          <w:sz w:val="28"/>
          <w:szCs w:val="28"/>
        </w:rPr>
        <w:t>Изучить структуру Основного Закона ФРГ;</w:t>
      </w:r>
    </w:p>
    <w:p w:rsidR="0080116F" w:rsidRPr="002D2BEE" w:rsidRDefault="002D2BEE" w:rsidP="002D2BEE">
      <w:pPr>
        <w:pStyle w:val="a4"/>
        <w:widowControl w:val="0"/>
        <w:numPr>
          <w:ilvl w:val="0"/>
          <w:numId w:val="10"/>
        </w:numPr>
        <w:autoSpaceDE w:val="0"/>
        <w:autoSpaceDN w:val="0"/>
        <w:adjustRightInd w:val="0"/>
        <w:spacing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Изучить систему центральных органов государственной власти ФРГ, о</w:t>
      </w:r>
      <w:r w:rsidR="0080116F" w:rsidRPr="002D2BEE">
        <w:rPr>
          <w:rFonts w:ascii="Times New Roman CYR" w:hAnsi="Times New Roman CYR" w:cs="Times New Roman CYR"/>
          <w:noProof/>
          <w:color w:val="000000"/>
          <w:sz w:val="28"/>
          <w:szCs w:val="28"/>
        </w:rPr>
        <w:t>писать по</w:t>
      </w:r>
      <w:r>
        <w:rPr>
          <w:rFonts w:ascii="Times New Roman CYR" w:hAnsi="Times New Roman CYR" w:cs="Times New Roman CYR"/>
          <w:noProof/>
          <w:color w:val="000000"/>
          <w:sz w:val="28"/>
          <w:szCs w:val="28"/>
        </w:rPr>
        <w:t>лномочия парламента</w:t>
      </w:r>
      <w:r w:rsidR="0080116F" w:rsidRPr="002D2BEE">
        <w:rPr>
          <w:rFonts w:ascii="Times New Roman CYR" w:hAnsi="Times New Roman CYR" w:cs="Times New Roman CYR"/>
          <w:noProof/>
          <w:color w:val="000000"/>
          <w:sz w:val="28"/>
          <w:szCs w:val="28"/>
        </w:rPr>
        <w:t>, Федерального президента, Феде</w:t>
      </w:r>
      <w:r>
        <w:rPr>
          <w:rFonts w:ascii="Times New Roman CYR" w:hAnsi="Times New Roman CYR" w:cs="Times New Roman CYR"/>
          <w:noProof/>
          <w:color w:val="000000"/>
          <w:sz w:val="28"/>
          <w:szCs w:val="28"/>
        </w:rPr>
        <w:t>рального правительства, федеральной счетной палаты</w:t>
      </w:r>
      <w:r w:rsidR="0080116F" w:rsidRPr="002D2BEE">
        <w:rPr>
          <w:rFonts w:ascii="Times New Roman CYR" w:hAnsi="Times New Roman CYR" w:cs="Times New Roman CYR"/>
          <w:noProof/>
          <w:color w:val="000000"/>
          <w:sz w:val="28"/>
          <w:szCs w:val="28"/>
        </w:rPr>
        <w:t>;</w:t>
      </w:r>
    </w:p>
    <w:p w:rsidR="009F3DE7" w:rsidRDefault="009F3DE7" w:rsidP="009F3DE7">
      <w:pPr>
        <w:pStyle w:val="a4"/>
        <w:widowControl w:val="0"/>
        <w:numPr>
          <w:ilvl w:val="0"/>
          <w:numId w:val="10"/>
        </w:numPr>
        <w:autoSpaceDE w:val="0"/>
        <w:autoSpaceDN w:val="0"/>
        <w:adjustRightInd w:val="0"/>
        <w:spacing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Рассмотрть структуру судебной влсти.</w:t>
      </w:r>
    </w:p>
    <w:p w:rsidR="0080116F" w:rsidRPr="009F3DE7" w:rsidRDefault="009F3DE7" w:rsidP="009F3DE7">
      <w:pPr>
        <w:pStyle w:val="a4"/>
        <w:widowControl w:val="0"/>
        <w:autoSpaceDE w:val="0"/>
        <w:autoSpaceDN w:val="0"/>
        <w:adjustRightInd w:val="0"/>
        <w:spacing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w:t>
      </w:r>
      <w:r w:rsidR="0080116F" w:rsidRPr="009F3DE7">
        <w:rPr>
          <w:rFonts w:ascii="Times New Roman CYR" w:hAnsi="Times New Roman CYR" w:cs="Times New Roman CYR"/>
          <w:noProof/>
          <w:color w:val="000000"/>
          <w:sz w:val="28"/>
          <w:szCs w:val="28"/>
        </w:rPr>
        <w:t>Объектом исследования являе</w:t>
      </w:r>
      <w:r>
        <w:rPr>
          <w:rFonts w:ascii="Times New Roman CYR" w:hAnsi="Times New Roman CYR" w:cs="Times New Roman CYR"/>
          <w:noProof/>
          <w:color w:val="000000"/>
          <w:sz w:val="28"/>
          <w:szCs w:val="28"/>
        </w:rPr>
        <w:t xml:space="preserve">тся Основной закон Федеративной  </w:t>
      </w:r>
      <w:r w:rsidR="0080116F" w:rsidRPr="009F3DE7">
        <w:rPr>
          <w:rFonts w:ascii="Times New Roman CYR" w:hAnsi="Times New Roman CYR" w:cs="Times New Roman CYR"/>
          <w:noProof/>
          <w:color w:val="000000"/>
          <w:sz w:val="28"/>
          <w:szCs w:val="28"/>
        </w:rPr>
        <w:t xml:space="preserve">Республики Германия от 23 мая 1949 года. </w:t>
      </w:r>
    </w:p>
    <w:p w:rsidR="0080116F" w:rsidRDefault="0080116F" w:rsidP="0080116F">
      <w:pPr>
        <w:widowControl w:val="0"/>
        <w:autoSpaceDE w:val="0"/>
        <w:autoSpaceDN w:val="0"/>
        <w:adjustRightInd w:val="0"/>
        <w:spacing w:line="360" w:lineRule="auto"/>
        <w:ind w:firstLine="851"/>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Предметом исследования являются те общественные отношения, которые возникают в связи с применением в ФРГ норм Основного Закона 1949 года. </w:t>
      </w:r>
    </w:p>
    <w:p w:rsidR="0080116F" w:rsidRDefault="0080116F" w:rsidP="0080116F">
      <w:pPr>
        <w:widowControl w:val="0"/>
        <w:autoSpaceDE w:val="0"/>
        <w:autoSpaceDN w:val="0"/>
        <w:adjustRightInd w:val="0"/>
        <w:spacing w:line="360" w:lineRule="auto"/>
        <w:ind w:firstLine="851"/>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написании данной работы были использованы следующие методы:</w:t>
      </w:r>
    </w:p>
    <w:p w:rsidR="0080116F" w:rsidRDefault="009F3DE7" w:rsidP="0080116F">
      <w:pPr>
        <w:widowControl w:val="0"/>
        <w:autoSpaceDE w:val="0"/>
        <w:autoSpaceDN w:val="0"/>
        <w:adjustRightInd w:val="0"/>
        <w:spacing w:line="360" w:lineRule="auto"/>
        <w:ind w:firstLine="851"/>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Метод системного анализа;</w:t>
      </w:r>
    </w:p>
    <w:p w:rsidR="0080116F" w:rsidRDefault="009F3DE7" w:rsidP="0080116F">
      <w:pPr>
        <w:widowControl w:val="0"/>
        <w:autoSpaceDE w:val="0"/>
        <w:autoSpaceDN w:val="0"/>
        <w:adjustRightInd w:val="0"/>
        <w:spacing w:line="360" w:lineRule="auto"/>
        <w:ind w:firstLine="851"/>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Формально-юридический метод;</w:t>
      </w:r>
    </w:p>
    <w:p w:rsidR="0080116F" w:rsidRDefault="009F3DE7" w:rsidP="0080116F">
      <w:pPr>
        <w:widowControl w:val="0"/>
        <w:autoSpaceDE w:val="0"/>
        <w:autoSpaceDN w:val="0"/>
        <w:adjustRightInd w:val="0"/>
        <w:spacing w:line="360" w:lineRule="auto"/>
        <w:ind w:firstLine="851"/>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3) </w:t>
      </w:r>
      <w:r w:rsidR="0080116F">
        <w:rPr>
          <w:rFonts w:ascii="Times New Roman CYR" w:hAnsi="Times New Roman CYR" w:cs="Times New Roman CYR"/>
          <w:noProof/>
          <w:color w:val="000000"/>
          <w:sz w:val="28"/>
          <w:szCs w:val="28"/>
        </w:rPr>
        <w:t>Сравнительно-правовой метод.</w:t>
      </w:r>
    </w:p>
    <w:p w:rsidR="0080116F" w:rsidRDefault="0080116F" w:rsidP="0080116F">
      <w:pPr>
        <w:widowControl w:val="0"/>
        <w:autoSpaceDE w:val="0"/>
        <w:autoSpaceDN w:val="0"/>
        <w:adjustRightInd w:val="0"/>
        <w:spacing w:line="360" w:lineRule="auto"/>
        <w:ind w:firstLine="851"/>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написании данной работы использовались труды таких учёных в области отечественного и зарубежного права, как А. Рёрихт, В.Е. Чиркин, М.В. Баглай, В.В. Кровелищикова, О.А. Жидкова, А.С. Автономов, С.А. Авакьян и другие. </w:t>
      </w:r>
    </w:p>
    <w:p w:rsidR="0080116F" w:rsidRDefault="0080116F" w:rsidP="0080116F">
      <w:pPr>
        <w:widowControl w:val="0"/>
        <w:autoSpaceDE w:val="0"/>
        <w:autoSpaceDN w:val="0"/>
        <w:adjustRightInd w:val="0"/>
        <w:spacing w:line="360" w:lineRule="auto"/>
        <w:ind w:firstLine="851"/>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Курсовая работа состоит из введения, трёх глав, подпунктов, а также заключения и списка используемой литературы. </w:t>
      </w:r>
    </w:p>
    <w:p w:rsidR="0080116F" w:rsidRPr="00FC0F0B" w:rsidRDefault="0080116F" w:rsidP="00FC0F0B">
      <w:pPr>
        <w:pStyle w:val="ac"/>
        <w:shd w:val="clear" w:color="auto" w:fill="FFFFFF"/>
        <w:spacing w:before="120" w:beforeAutospacing="0" w:after="120" w:afterAutospacing="0" w:line="360" w:lineRule="auto"/>
        <w:jc w:val="both"/>
        <w:rPr>
          <w:color w:val="222222"/>
          <w:sz w:val="28"/>
          <w:szCs w:val="28"/>
        </w:rPr>
      </w:pPr>
    </w:p>
    <w:p w:rsidR="00E3651C" w:rsidRPr="00E10180" w:rsidRDefault="00E3651C" w:rsidP="00E3651C">
      <w:pPr>
        <w:spacing w:line="380" w:lineRule="exact"/>
        <w:ind w:firstLine="720"/>
        <w:jc w:val="both"/>
        <w:rPr>
          <w:sz w:val="28"/>
          <w:szCs w:val="28"/>
        </w:rPr>
      </w:pPr>
      <w:r w:rsidRPr="00E10180">
        <w:rPr>
          <w:sz w:val="28"/>
          <w:szCs w:val="28"/>
        </w:rPr>
        <w:tab/>
      </w:r>
    </w:p>
    <w:p w:rsidR="00E3651C" w:rsidRDefault="00E3651C" w:rsidP="00E3651C">
      <w:pPr>
        <w:spacing w:line="380" w:lineRule="exact"/>
        <w:ind w:firstLine="720"/>
        <w:jc w:val="both"/>
        <w:rPr>
          <w:sz w:val="28"/>
          <w:szCs w:val="28"/>
        </w:rPr>
      </w:pPr>
    </w:p>
    <w:p w:rsidR="00837CF6" w:rsidRPr="00837CF6" w:rsidRDefault="00837CF6" w:rsidP="00E3651C">
      <w:pPr>
        <w:spacing w:line="360" w:lineRule="auto"/>
        <w:rPr>
          <w:sz w:val="28"/>
          <w:szCs w:val="28"/>
        </w:rPr>
      </w:pPr>
    </w:p>
    <w:p w:rsidR="001E4344" w:rsidRPr="00BF6FAE" w:rsidRDefault="001E4344" w:rsidP="001E4344">
      <w:pPr>
        <w:spacing w:line="360" w:lineRule="auto"/>
        <w:jc w:val="center"/>
        <w:rPr>
          <w:b/>
          <w:sz w:val="28"/>
          <w:szCs w:val="28"/>
        </w:rPr>
      </w:pPr>
    </w:p>
    <w:p w:rsidR="002164E3" w:rsidRPr="00BF6FAE" w:rsidRDefault="002164E3" w:rsidP="007B058B">
      <w:pPr>
        <w:shd w:val="clear" w:color="auto" w:fill="FFFFFF"/>
        <w:spacing w:line="360" w:lineRule="auto"/>
        <w:ind w:left="360" w:firstLine="709"/>
        <w:rPr>
          <w:rFonts w:eastAsia="Times New Roman"/>
          <w:sz w:val="28"/>
          <w:szCs w:val="28"/>
          <w:lang w:eastAsia="ru-RU"/>
        </w:rPr>
      </w:pPr>
    </w:p>
    <w:p w:rsidR="003D11E2" w:rsidRDefault="003D11E2" w:rsidP="009F3DE7">
      <w:pPr>
        <w:spacing w:line="360" w:lineRule="auto"/>
        <w:ind w:firstLine="709"/>
        <w:jc w:val="center"/>
        <w:rPr>
          <w:b/>
          <w:sz w:val="28"/>
          <w:szCs w:val="28"/>
        </w:rPr>
      </w:pPr>
    </w:p>
    <w:p w:rsidR="003D11E2" w:rsidRDefault="003D11E2" w:rsidP="009F3DE7">
      <w:pPr>
        <w:spacing w:line="360" w:lineRule="auto"/>
        <w:ind w:firstLine="709"/>
        <w:jc w:val="center"/>
        <w:rPr>
          <w:b/>
          <w:sz w:val="28"/>
          <w:szCs w:val="28"/>
        </w:rPr>
      </w:pPr>
    </w:p>
    <w:p w:rsidR="0019286D" w:rsidRPr="00F60085" w:rsidRDefault="009F3DE7" w:rsidP="009F3DE7">
      <w:pPr>
        <w:spacing w:line="360" w:lineRule="auto"/>
        <w:ind w:firstLine="709"/>
        <w:jc w:val="center"/>
        <w:rPr>
          <w:b/>
          <w:sz w:val="28"/>
          <w:szCs w:val="28"/>
        </w:rPr>
      </w:pPr>
      <w:r w:rsidRPr="00F60085">
        <w:rPr>
          <w:b/>
          <w:sz w:val="28"/>
          <w:szCs w:val="28"/>
        </w:rPr>
        <w:lastRenderedPageBreak/>
        <w:t xml:space="preserve">Глава </w:t>
      </w:r>
      <w:r w:rsidR="00DB0D8F">
        <w:rPr>
          <w:b/>
          <w:sz w:val="28"/>
          <w:szCs w:val="28"/>
        </w:rPr>
        <w:t>1. Основной закон Федеративной Р</w:t>
      </w:r>
      <w:r w:rsidRPr="00F60085">
        <w:rPr>
          <w:b/>
          <w:sz w:val="28"/>
          <w:szCs w:val="28"/>
        </w:rPr>
        <w:t>еспублики Германия</w:t>
      </w:r>
    </w:p>
    <w:p w:rsidR="00F60085" w:rsidRDefault="00F60085" w:rsidP="009F3DE7">
      <w:pPr>
        <w:spacing w:line="360" w:lineRule="auto"/>
        <w:ind w:firstLine="709"/>
        <w:jc w:val="center"/>
        <w:rPr>
          <w:sz w:val="28"/>
          <w:szCs w:val="28"/>
        </w:rPr>
      </w:pPr>
    </w:p>
    <w:p w:rsidR="00F60085" w:rsidRDefault="00F60085" w:rsidP="009F3DE7">
      <w:pPr>
        <w:spacing w:line="360" w:lineRule="auto"/>
        <w:ind w:firstLine="709"/>
        <w:jc w:val="center"/>
        <w:rPr>
          <w:sz w:val="28"/>
          <w:szCs w:val="28"/>
        </w:rPr>
      </w:pPr>
    </w:p>
    <w:p w:rsidR="00D02D2E" w:rsidRPr="00D02D2E" w:rsidRDefault="00D02D2E" w:rsidP="00D02D2E">
      <w:pPr>
        <w:spacing w:line="360" w:lineRule="auto"/>
        <w:ind w:firstLine="709"/>
        <w:jc w:val="both"/>
        <w:rPr>
          <w:sz w:val="28"/>
          <w:szCs w:val="28"/>
        </w:rPr>
      </w:pPr>
      <w:r w:rsidRPr="00D02D2E">
        <w:rPr>
          <w:sz w:val="28"/>
          <w:szCs w:val="28"/>
        </w:rPr>
        <w:t>Основной закон Федеративной Республики Германии был принят в качестве временной конституции и поэтому не назывался «Конституцией». В преамбуле было сказано, что она действительна до объединения страны, после чего будет разработана конституция объединенной Германии. Однако 40-летний опыт конституционного строительства доказал, что Основной закон является одним из самых успешных конституционных документов в истории Германии.</w:t>
      </w:r>
    </w:p>
    <w:p w:rsidR="00D02D2E" w:rsidRPr="00D02D2E" w:rsidRDefault="00D02D2E" w:rsidP="00D02D2E">
      <w:pPr>
        <w:spacing w:line="360" w:lineRule="auto"/>
        <w:ind w:firstLine="709"/>
        <w:jc w:val="both"/>
        <w:rPr>
          <w:sz w:val="28"/>
          <w:szCs w:val="28"/>
        </w:rPr>
      </w:pPr>
      <w:r>
        <w:rPr>
          <w:sz w:val="28"/>
          <w:szCs w:val="28"/>
        </w:rPr>
        <w:t>Основным законом - это</w:t>
      </w:r>
      <w:r w:rsidRPr="00D02D2E">
        <w:rPr>
          <w:sz w:val="28"/>
          <w:szCs w:val="28"/>
        </w:rPr>
        <w:t xml:space="preserve"> новый правовой документ, который, однако, сохраняет определенную преемственность с предшествующим конституционным развитием. Основной закон состоит из преамбулы, 14 разделов (и три раздела были позже включены в конституцию в процессе внесения поправок и дополнений в Основной закон) и 146 статей и 2 приложений к Основному закону.</w:t>
      </w:r>
    </w:p>
    <w:p w:rsidR="00D02D2E" w:rsidRPr="00D02D2E" w:rsidRDefault="00D02D2E" w:rsidP="00D02D2E">
      <w:pPr>
        <w:spacing w:line="360" w:lineRule="auto"/>
        <w:ind w:firstLine="709"/>
        <w:jc w:val="both"/>
        <w:rPr>
          <w:sz w:val="28"/>
          <w:szCs w:val="28"/>
        </w:rPr>
      </w:pPr>
      <w:r w:rsidRPr="00D02D2E">
        <w:rPr>
          <w:sz w:val="28"/>
          <w:szCs w:val="28"/>
        </w:rPr>
        <w:t xml:space="preserve">«Основной закон Германии 1949 года претерпел около пятидесяти изменений. Из-за этого он не стал нестабильным - </w:t>
      </w:r>
      <w:r>
        <w:rPr>
          <w:rFonts w:ascii="Times New Roman CYR" w:hAnsi="Times New Roman CYR" w:cs="Times New Roman CYR"/>
          <w:noProof/>
          <w:color w:val="000000"/>
          <w:sz w:val="28"/>
          <w:szCs w:val="28"/>
        </w:rPr>
        <w:t xml:space="preserve">его просто вовремя совершенствовали». </w:t>
      </w:r>
      <w:r w:rsidRPr="00D02D2E">
        <w:rPr>
          <w:sz w:val="28"/>
          <w:szCs w:val="28"/>
        </w:rPr>
        <w:t>В преамбуле содержится положение о том, что основоположником Основного закона является немецкий народ, и указывается, что при принятии Основного закона оно руководствовалось желанием служить всеобщему миру.</w:t>
      </w:r>
    </w:p>
    <w:p w:rsidR="00D02D2E" w:rsidRPr="00D02D2E" w:rsidRDefault="00D02D2E" w:rsidP="00D02D2E">
      <w:pPr>
        <w:spacing w:line="360" w:lineRule="auto"/>
        <w:ind w:firstLine="709"/>
        <w:jc w:val="both"/>
        <w:rPr>
          <w:sz w:val="28"/>
          <w:szCs w:val="28"/>
        </w:rPr>
      </w:pPr>
      <w:r w:rsidRPr="00D02D2E">
        <w:rPr>
          <w:sz w:val="28"/>
          <w:szCs w:val="28"/>
        </w:rPr>
        <w:t>Согласно методу изменений, Основной закон можно отнести к жестким конституциям. Это, однако, не помешало ему часто менять его и дополнять. За 50 лет существования Основного закона, из его 146 статей, более 100 статей были изменены и дополнены. Добавлены три новых раздела, включены новые статьи.</w:t>
      </w:r>
    </w:p>
    <w:p w:rsidR="00D02D2E" w:rsidRPr="00D02D2E" w:rsidRDefault="00D02D2E" w:rsidP="00D02D2E">
      <w:pPr>
        <w:spacing w:line="360" w:lineRule="auto"/>
        <w:ind w:firstLine="709"/>
        <w:jc w:val="both"/>
        <w:rPr>
          <w:sz w:val="28"/>
          <w:szCs w:val="28"/>
        </w:rPr>
      </w:pPr>
      <w:r w:rsidRPr="00D02D2E">
        <w:rPr>
          <w:sz w:val="28"/>
          <w:szCs w:val="28"/>
        </w:rPr>
        <w:t xml:space="preserve">Порядок внесения изменений и дополнений регулируется Основным законом. Он устанавливает, что «Основной закон может быть изменен только законом, который конкретно изменяет или дополняет текст Основного закона. </w:t>
      </w:r>
      <w:r w:rsidRPr="00D02D2E">
        <w:rPr>
          <w:sz w:val="28"/>
          <w:szCs w:val="28"/>
        </w:rPr>
        <w:lastRenderedPageBreak/>
        <w:t xml:space="preserve">Такой закон требует одобрения 2/3 голосов бундестага и 2/3 голосов членов </w:t>
      </w:r>
      <w:proofErr w:type="gramStart"/>
      <w:r w:rsidRPr="00D02D2E">
        <w:rPr>
          <w:sz w:val="28"/>
          <w:szCs w:val="28"/>
        </w:rPr>
        <w:t>бундесрата »</w:t>
      </w:r>
      <w:proofErr w:type="gramEnd"/>
      <w:r w:rsidRPr="00D02D2E">
        <w:rPr>
          <w:sz w:val="28"/>
          <w:szCs w:val="28"/>
        </w:rPr>
        <w:t>- ч. 1 и 2 ст. 79.</w:t>
      </w:r>
    </w:p>
    <w:p w:rsidR="00D02D2E" w:rsidRPr="00D02D2E" w:rsidRDefault="00D02D2E" w:rsidP="00D02D2E">
      <w:pPr>
        <w:spacing w:line="360" w:lineRule="auto"/>
        <w:ind w:firstLine="709"/>
        <w:jc w:val="both"/>
        <w:rPr>
          <w:sz w:val="28"/>
          <w:szCs w:val="28"/>
        </w:rPr>
      </w:pPr>
      <w:r w:rsidRPr="00D02D2E">
        <w:rPr>
          <w:sz w:val="28"/>
          <w:szCs w:val="28"/>
        </w:rPr>
        <w:t>Структура Основного Закона Германии:</w:t>
      </w:r>
    </w:p>
    <w:p w:rsidR="00D02D2E" w:rsidRPr="00D02D2E" w:rsidRDefault="00D02D2E" w:rsidP="00D02D2E">
      <w:pPr>
        <w:spacing w:line="360" w:lineRule="auto"/>
        <w:ind w:firstLine="709"/>
        <w:jc w:val="both"/>
        <w:rPr>
          <w:sz w:val="28"/>
          <w:szCs w:val="28"/>
        </w:rPr>
      </w:pPr>
      <w:r w:rsidRPr="00D02D2E">
        <w:rPr>
          <w:sz w:val="28"/>
          <w:szCs w:val="28"/>
        </w:rPr>
        <w:t>Преамбула Основные права (ст. 1 - 19). Федерация и земля (ст. 20 - 37). Бундестаг (ст. 38-49). Бундесрат (ст. 50 - 53) а. Объединенный комитет (ст. 53-а). Федеральный президент (статьи 54–61). Федеральное правительство (ст. 62-69). Законодательство Федерации (ст. 70 - 82). Обеспечение соблюдения федеральных законов и федерального управления (статьи 83–91) a. Общие задачи (ст. 91-а - 91-б). Правосудие (ст. 92–104). Финансы (ст. 104-а - 115)</w:t>
      </w:r>
    </w:p>
    <w:p w:rsidR="00D02D2E" w:rsidRPr="00D02D2E" w:rsidRDefault="00D02D2E" w:rsidP="00D02D2E">
      <w:pPr>
        <w:spacing w:line="360" w:lineRule="auto"/>
        <w:ind w:firstLine="709"/>
        <w:jc w:val="both"/>
        <w:rPr>
          <w:sz w:val="28"/>
          <w:szCs w:val="28"/>
        </w:rPr>
      </w:pPr>
      <w:r w:rsidRPr="00D02D2E">
        <w:rPr>
          <w:sz w:val="28"/>
          <w:szCs w:val="28"/>
        </w:rPr>
        <w:t>Ха. Состояние обороны (ст. 115-а - 115-л). Переходные и заключительные положения (ст. 116 - 1146)</w:t>
      </w:r>
    </w:p>
    <w:p w:rsidR="00D02D2E" w:rsidRPr="00D02D2E" w:rsidRDefault="00D02D2E" w:rsidP="00D02D2E">
      <w:pPr>
        <w:spacing w:line="360" w:lineRule="auto"/>
        <w:ind w:firstLine="709"/>
        <w:jc w:val="both"/>
        <w:rPr>
          <w:sz w:val="28"/>
          <w:szCs w:val="28"/>
        </w:rPr>
      </w:pPr>
      <w:r w:rsidRPr="00D02D2E">
        <w:rPr>
          <w:sz w:val="28"/>
          <w:szCs w:val="28"/>
        </w:rPr>
        <w:t>Приложение I. Из Конституции Германии от 2 августа 1919 г.</w:t>
      </w:r>
    </w:p>
    <w:p w:rsidR="00D02D2E" w:rsidRDefault="00D02D2E" w:rsidP="00D02D2E">
      <w:pPr>
        <w:spacing w:line="360" w:lineRule="auto"/>
        <w:ind w:firstLine="709"/>
        <w:jc w:val="both"/>
        <w:rPr>
          <w:sz w:val="28"/>
          <w:szCs w:val="28"/>
        </w:rPr>
      </w:pPr>
      <w:r w:rsidRPr="00D02D2E">
        <w:rPr>
          <w:sz w:val="28"/>
          <w:szCs w:val="28"/>
        </w:rPr>
        <w:t>Приложение II. Статьи 3 и 41 Договора об объединении Германии</w:t>
      </w:r>
    </w:p>
    <w:p w:rsidR="009F3DE7" w:rsidRPr="00BF6FAE" w:rsidRDefault="009F3DE7" w:rsidP="009F3DE7">
      <w:pPr>
        <w:spacing w:line="360" w:lineRule="auto"/>
        <w:ind w:firstLine="709"/>
        <w:rPr>
          <w:sz w:val="28"/>
          <w:szCs w:val="28"/>
        </w:rPr>
      </w:pPr>
    </w:p>
    <w:p w:rsidR="0019286D" w:rsidRPr="00BF6FAE" w:rsidRDefault="0019286D" w:rsidP="007B058B">
      <w:pPr>
        <w:spacing w:line="360" w:lineRule="auto"/>
        <w:ind w:firstLine="709"/>
        <w:jc w:val="both"/>
        <w:rPr>
          <w:sz w:val="28"/>
          <w:szCs w:val="28"/>
        </w:rPr>
      </w:pPr>
    </w:p>
    <w:p w:rsidR="0019286D" w:rsidRDefault="00F60085" w:rsidP="00F60085">
      <w:pPr>
        <w:pStyle w:val="a4"/>
        <w:numPr>
          <w:ilvl w:val="1"/>
          <w:numId w:val="12"/>
        </w:numPr>
        <w:spacing w:line="360" w:lineRule="auto"/>
        <w:jc w:val="center"/>
        <w:rPr>
          <w:b/>
          <w:sz w:val="28"/>
          <w:szCs w:val="28"/>
        </w:rPr>
      </w:pPr>
      <w:r w:rsidRPr="00F60085">
        <w:rPr>
          <w:b/>
          <w:sz w:val="28"/>
          <w:szCs w:val="28"/>
        </w:rPr>
        <w:t>Конституционный строй</w:t>
      </w:r>
    </w:p>
    <w:p w:rsidR="00F60085" w:rsidRDefault="00F60085" w:rsidP="00F60085">
      <w:pPr>
        <w:spacing w:line="360" w:lineRule="auto"/>
        <w:rPr>
          <w:b/>
          <w:sz w:val="28"/>
          <w:szCs w:val="28"/>
        </w:rPr>
      </w:pPr>
    </w:p>
    <w:p w:rsidR="00F60085" w:rsidRPr="00F60085" w:rsidRDefault="00F60085" w:rsidP="00DB0D8F">
      <w:pPr>
        <w:spacing w:line="360" w:lineRule="auto"/>
        <w:jc w:val="both"/>
        <w:rPr>
          <w:sz w:val="28"/>
          <w:szCs w:val="28"/>
        </w:rPr>
      </w:pPr>
      <w:r w:rsidRPr="00F60085">
        <w:rPr>
          <w:sz w:val="28"/>
          <w:szCs w:val="28"/>
        </w:rPr>
        <w:t>«Федеративная Республика Германия (ФРГ) является демократическим, правовым, социальным, федеративным государством, с республик</w:t>
      </w:r>
      <w:r>
        <w:rPr>
          <w:sz w:val="28"/>
          <w:szCs w:val="28"/>
        </w:rPr>
        <w:t>анской формой правления - парламентская республика»</w:t>
      </w:r>
      <w:r w:rsidRPr="00F60085">
        <w:rPr>
          <w:sz w:val="28"/>
          <w:szCs w:val="28"/>
        </w:rPr>
        <w:t>.</w:t>
      </w:r>
    </w:p>
    <w:p w:rsidR="00F60085" w:rsidRPr="00F60085" w:rsidRDefault="00F60085" w:rsidP="00DB0D8F">
      <w:pPr>
        <w:spacing w:line="360" w:lineRule="auto"/>
        <w:jc w:val="both"/>
        <w:rPr>
          <w:sz w:val="28"/>
          <w:szCs w:val="28"/>
        </w:rPr>
      </w:pPr>
      <w:r w:rsidRPr="00F60085">
        <w:rPr>
          <w:sz w:val="28"/>
          <w:szCs w:val="28"/>
        </w:rPr>
        <w:t>Конституция Германии, официально названная Основным законом, была принята в 1949 году; это была четвертая конституция в истории Германии. Основной закон 1949 года был принят Парламентским советом, сформированным из представителей земель, и утвержден ландтагами этой земли, после чего он вступил в силу.</w:t>
      </w:r>
    </w:p>
    <w:p w:rsidR="00F60085" w:rsidRPr="00F60085" w:rsidRDefault="00F60085" w:rsidP="00DB0D8F">
      <w:pPr>
        <w:spacing w:line="360" w:lineRule="auto"/>
        <w:jc w:val="both"/>
        <w:rPr>
          <w:sz w:val="28"/>
          <w:szCs w:val="28"/>
        </w:rPr>
      </w:pPr>
      <w:r w:rsidRPr="00F60085">
        <w:rPr>
          <w:sz w:val="28"/>
          <w:szCs w:val="28"/>
        </w:rPr>
        <w:t>«Защита конституции осуществляется Федеральным конституционным судом (</w:t>
      </w:r>
      <w:proofErr w:type="spellStart"/>
      <w:r w:rsidRPr="00F60085">
        <w:rPr>
          <w:sz w:val="28"/>
          <w:szCs w:val="28"/>
        </w:rPr>
        <w:t>German</w:t>
      </w:r>
      <w:proofErr w:type="spellEnd"/>
      <w:r w:rsidRPr="00F60085">
        <w:rPr>
          <w:sz w:val="28"/>
          <w:szCs w:val="28"/>
        </w:rPr>
        <w:t xml:space="preserve"> </w:t>
      </w:r>
      <w:proofErr w:type="spellStart"/>
      <w:r w:rsidRPr="00F60085">
        <w:rPr>
          <w:sz w:val="28"/>
          <w:szCs w:val="28"/>
        </w:rPr>
        <w:t>Bundesverfassung</w:t>
      </w:r>
      <w:r>
        <w:rPr>
          <w:sz w:val="28"/>
          <w:szCs w:val="28"/>
        </w:rPr>
        <w:t>sgericht</w:t>
      </w:r>
      <w:proofErr w:type="spellEnd"/>
      <w:r>
        <w:rPr>
          <w:sz w:val="28"/>
          <w:szCs w:val="28"/>
        </w:rPr>
        <w:t xml:space="preserve">, сокращенно </w:t>
      </w:r>
      <w:proofErr w:type="spellStart"/>
      <w:r>
        <w:rPr>
          <w:sz w:val="28"/>
          <w:szCs w:val="28"/>
        </w:rPr>
        <w:t>BVerfG</w:t>
      </w:r>
      <w:proofErr w:type="spellEnd"/>
      <w:r>
        <w:rPr>
          <w:sz w:val="28"/>
          <w:szCs w:val="28"/>
        </w:rPr>
        <w:t>)». ФКС</w:t>
      </w:r>
      <w:r w:rsidRPr="00F60085">
        <w:rPr>
          <w:sz w:val="28"/>
          <w:szCs w:val="28"/>
        </w:rPr>
        <w:t xml:space="preserve"> проверяет законы на предмет их формального и материального соответствия Конституции.</w:t>
      </w:r>
    </w:p>
    <w:p w:rsidR="00F60085" w:rsidRPr="00F60085" w:rsidRDefault="00F60085" w:rsidP="00DB0D8F">
      <w:pPr>
        <w:spacing w:line="360" w:lineRule="auto"/>
        <w:ind w:firstLine="851"/>
        <w:jc w:val="both"/>
        <w:rPr>
          <w:sz w:val="28"/>
          <w:szCs w:val="28"/>
        </w:rPr>
      </w:pPr>
      <w:r w:rsidRPr="00F60085">
        <w:rPr>
          <w:sz w:val="28"/>
          <w:szCs w:val="28"/>
        </w:rPr>
        <w:lastRenderedPageBreak/>
        <w:t>Особенности правового государства были закреплены в таких конституционных принципах, как верховенство Конституции и верховенство права; создание независимого суда и запрет на создание чрезвычайных судов; приоритет общепризнанных норм международного права, которые являются неотъемлемой частью федерального закона и, непосредственно, порождают права и обязанности лиц, проживающих на территории Федерации.</w:t>
      </w:r>
    </w:p>
    <w:p w:rsidR="00F60085" w:rsidRPr="00F60085" w:rsidRDefault="00F60085" w:rsidP="00DB0D8F">
      <w:pPr>
        <w:spacing w:line="360" w:lineRule="auto"/>
        <w:ind w:firstLine="851"/>
        <w:jc w:val="both"/>
        <w:rPr>
          <w:sz w:val="28"/>
          <w:szCs w:val="28"/>
        </w:rPr>
      </w:pPr>
      <w:r w:rsidRPr="00F60085">
        <w:rPr>
          <w:sz w:val="28"/>
          <w:szCs w:val="28"/>
        </w:rPr>
        <w:t>Положение о социальном госуда</w:t>
      </w:r>
      <w:r w:rsidR="00CD36D1">
        <w:rPr>
          <w:sz w:val="28"/>
          <w:szCs w:val="28"/>
        </w:rPr>
        <w:t>рстве получает свое развитие в нормах</w:t>
      </w:r>
      <w:r w:rsidRPr="00F60085">
        <w:rPr>
          <w:sz w:val="28"/>
          <w:szCs w:val="28"/>
        </w:rPr>
        <w:t>, согласно которым собственность требует, чтобы ее использование служило общему благу, чтобы земля, ее минеральные богатства, природные ресурсы, средства производства могли быть обобществлены в различных формах, но только по закону.</w:t>
      </w:r>
    </w:p>
    <w:p w:rsidR="00F60085" w:rsidRPr="00F60085" w:rsidRDefault="00F60085" w:rsidP="00DB0D8F">
      <w:pPr>
        <w:spacing w:line="360" w:lineRule="auto"/>
        <w:ind w:firstLine="851"/>
        <w:jc w:val="both"/>
        <w:rPr>
          <w:sz w:val="28"/>
          <w:szCs w:val="28"/>
        </w:rPr>
      </w:pPr>
      <w:r w:rsidRPr="00F60085">
        <w:rPr>
          <w:sz w:val="28"/>
          <w:szCs w:val="28"/>
        </w:rPr>
        <w:t xml:space="preserve">«Основной закон 1949 года закрепляет принципы плюрализма и многопартийности». В Германии </w:t>
      </w:r>
      <w:r w:rsidR="00CD36D1">
        <w:rPr>
          <w:sz w:val="28"/>
          <w:szCs w:val="28"/>
        </w:rPr>
        <w:t>постоянно действует и участвуе</w:t>
      </w:r>
      <w:r w:rsidRPr="00F60085">
        <w:rPr>
          <w:sz w:val="28"/>
          <w:szCs w:val="28"/>
        </w:rPr>
        <w:t>т в парламентских выборах</w:t>
      </w:r>
      <w:r w:rsidR="00CD36D1">
        <w:rPr>
          <w:sz w:val="28"/>
          <w:szCs w:val="28"/>
        </w:rPr>
        <w:t xml:space="preserve"> большое количество политических партий</w:t>
      </w:r>
      <w:r w:rsidRPr="00F60085">
        <w:rPr>
          <w:sz w:val="28"/>
          <w:szCs w:val="28"/>
        </w:rPr>
        <w:t>, однако ведущая роль принадлежит пяти наиболее многочисленным и влиятельным партиям: Свободная демократическая партия (</w:t>
      </w:r>
      <w:proofErr w:type="spellStart"/>
      <w:r w:rsidRPr="00F60085">
        <w:rPr>
          <w:sz w:val="28"/>
          <w:szCs w:val="28"/>
        </w:rPr>
        <w:t>СвДП</w:t>
      </w:r>
      <w:proofErr w:type="spellEnd"/>
      <w:r w:rsidRPr="00F60085">
        <w:rPr>
          <w:sz w:val="28"/>
          <w:szCs w:val="28"/>
        </w:rPr>
        <w:t>), Социал-демократическая партия Германии (СДПГ), Христианско-демократический союз (ХДС), Партия демократического социализма, Национально-демократическая партия.</w:t>
      </w:r>
    </w:p>
    <w:p w:rsidR="00F60085" w:rsidRPr="00F60085" w:rsidRDefault="00F60085" w:rsidP="00DB0D8F">
      <w:pPr>
        <w:spacing w:line="360" w:lineRule="auto"/>
        <w:ind w:firstLine="851"/>
        <w:jc w:val="both"/>
        <w:rPr>
          <w:sz w:val="28"/>
          <w:szCs w:val="28"/>
        </w:rPr>
      </w:pPr>
      <w:r w:rsidRPr="00F60085">
        <w:rPr>
          <w:sz w:val="28"/>
          <w:szCs w:val="28"/>
        </w:rPr>
        <w:t xml:space="preserve">Все граждане Германии, достигшие 18-летнего возраста и проживавшие в ФРГ более 3 лет, имеют активное избирательное право, за исключением лиц, лишенных права голоса по решению суда, признанных недееспособными под опекой по причине умственной </w:t>
      </w:r>
      <w:proofErr w:type="gramStart"/>
      <w:r w:rsidRPr="00F60085">
        <w:rPr>
          <w:sz w:val="28"/>
          <w:szCs w:val="28"/>
        </w:rPr>
        <w:t>отсталости ,</w:t>
      </w:r>
      <w:proofErr w:type="gramEnd"/>
    </w:p>
    <w:p w:rsidR="00F60085" w:rsidRPr="00F60085" w:rsidRDefault="00F60085" w:rsidP="00DB0D8F">
      <w:pPr>
        <w:spacing w:line="360" w:lineRule="auto"/>
        <w:ind w:firstLine="851"/>
        <w:jc w:val="both"/>
        <w:rPr>
          <w:sz w:val="28"/>
          <w:szCs w:val="28"/>
        </w:rPr>
      </w:pPr>
      <w:r w:rsidRPr="00F60085">
        <w:rPr>
          <w:sz w:val="28"/>
          <w:szCs w:val="28"/>
        </w:rPr>
        <w:t>Референдумы как институт прямой демократии на национальном уровне не проводятся. Они могут осуществляться только в одной или нескольких землях и только в связи с изменением границ земель, их объединением или разделением. Местные референдумы также проводятся, когда территориальная единица одной земли переходит к другой в соответствии с их соглашением.</w:t>
      </w:r>
    </w:p>
    <w:p w:rsidR="003D11E2" w:rsidRDefault="003D11E2" w:rsidP="00CD36D1">
      <w:pPr>
        <w:spacing w:line="360" w:lineRule="auto"/>
        <w:ind w:firstLine="709"/>
        <w:jc w:val="center"/>
        <w:rPr>
          <w:sz w:val="28"/>
          <w:szCs w:val="28"/>
        </w:rPr>
      </w:pPr>
    </w:p>
    <w:p w:rsidR="0019286D" w:rsidRDefault="00CD36D1" w:rsidP="00CD36D1">
      <w:pPr>
        <w:spacing w:line="360" w:lineRule="auto"/>
        <w:ind w:firstLine="709"/>
        <w:jc w:val="center"/>
        <w:rPr>
          <w:rFonts w:ascii="Times New Roman CYR" w:hAnsi="Times New Roman CYR" w:cs="Times New Roman CYR"/>
          <w:b/>
          <w:noProof/>
          <w:color w:val="000000"/>
          <w:sz w:val="28"/>
          <w:szCs w:val="28"/>
        </w:rPr>
      </w:pPr>
      <w:r w:rsidRPr="00CD36D1">
        <w:rPr>
          <w:b/>
          <w:sz w:val="28"/>
          <w:szCs w:val="28"/>
        </w:rPr>
        <w:lastRenderedPageBreak/>
        <w:t xml:space="preserve">1.2. </w:t>
      </w:r>
      <w:r w:rsidRPr="00CD36D1">
        <w:rPr>
          <w:rFonts w:ascii="Times New Roman CYR" w:hAnsi="Times New Roman CYR" w:cs="Times New Roman CYR"/>
          <w:b/>
          <w:noProof/>
          <w:color w:val="000000"/>
          <w:sz w:val="28"/>
          <w:szCs w:val="28"/>
        </w:rPr>
        <w:t>Основы конституционного статуса гражданина</w:t>
      </w:r>
    </w:p>
    <w:p w:rsidR="00CD36D1" w:rsidRDefault="00CD36D1" w:rsidP="00CD36D1">
      <w:pPr>
        <w:spacing w:line="360" w:lineRule="auto"/>
        <w:ind w:firstLine="709"/>
        <w:rPr>
          <w:rFonts w:ascii="Times New Roman CYR" w:hAnsi="Times New Roman CYR" w:cs="Times New Roman CYR"/>
          <w:noProof/>
          <w:color w:val="000000"/>
          <w:sz w:val="28"/>
          <w:szCs w:val="28"/>
        </w:rPr>
      </w:pPr>
    </w:p>
    <w:p w:rsidR="00CD36D1" w:rsidRPr="00CD36D1" w:rsidRDefault="00CD36D1" w:rsidP="00DB0D8F">
      <w:pPr>
        <w:spacing w:line="360" w:lineRule="auto"/>
        <w:ind w:firstLine="709"/>
        <w:jc w:val="both"/>
        <w:rPr>
          <w:sz w:val="28"/>
          <w:szCs w:val="28"/>
        </w:rPr>
      </w:pPr>
      <w:r w:rsidRPr="00CD36D1">
        <w:rPr>
          <w:sz w:val="28"/>
          <w:szCs w:val="28"/>
        </w:rPr>
        <w:t>«Задолго до объединения Германии в Германии была принята концепция, согласно ко</w:t>
      </w:r>
      <w:r>
        <w:rPr>
          <w:sz w:val="28"/>
          <w:szCs w:val="28"/>
        </w:rPr>
        <w:t>торой граждане ФРГ</w:t>
      </w:r>
      <w:r w:rsidRPr="00CD36D1">
        <w:rPr>
          <w:sz w:val="28"/>
          <w:szCs w:val="28"/>
        </w:rPr>
        <w:t xml:space="preserve"> являются гражданами Западной Германии и ГДР. Благодаря этому положению объединение Германии не вызвало каких-либо серьезных проблем с введением</w:t>
      </w:r>
      <w:r>
        <w:rPr>
          <w:sz w:val="28"/>
          <w:szCs w:val="28"/>
        </w:rPr>
        <w:t xml:space="preserve"> гражданства "</w:t>
      </w:r>
      <w:r w:rsidR="00AC558C">
        <w:rPr>
          <w:sz w:val="28"/>
          <w:szCs w:val="28"/>
        </w:rPr>
        <w:t>. При определении гражданства лица</w:t>
      </w:r>
      <w:r w:rsidRPr="00CD36D1">
        <w:rPr>
          <w:sz w:val="28"/>
          <w:szCs w:val="28"/>
        </w:rPr>
        <w:t xml:space="preserve"> по рождению, закон (принцип) крови и закон (принцип) почвы используются в сочетании, что обычно характерно для абсолютного большинства современных государств. Гражданство Германии может быть приобретено, в частности, путем натурализации. Для немцев, которые законно обосновались в Германии, но за пределами Германии от своих немецких родителей, которые были гражданами других государств, жили и даже родились за пределами Германии, были созданы условия для упрощенного приобретения немецкого гражданства.</w:t>
      </w:r>
    </w:p>
    <w:p w:rsidR="00CD36D1" w:rsidRPr="00CD36D1" w:rsidRDefault="00CD36D1" w:rsidP="00DB0D8F">
      <w:pPr>
        <w:spacing w:line="360" w:lineRule="auto"/>
        <w:ind w:firstLine="709"/>
        <w:jc w:val="both"/>
        <w:rPr>
          <w:sz w:val="28"/>
          <w:szCs w:val="28"/>
        </w:rPr>
      </w:pPr>
      <w:r w:rsidRPr="00CD36D1">
        <w:rPr>
          <w:sz w:val="28"/>
          <w:szCs w:val="28"/>
        </w:rPr>
        <w:t xml:space="preserve">Основной закон открывается разделом об основных правах (Раздел </w:t>
      </w:r>
      <w:r w:rsidRPr="00CD36D1">
        <w:rPr>
          <w:sz w:val="28"/>
          <w:szCs w:val="28"/>
          <w:lang w:val="en-US"/>
        </w:rPr>
        <w:t>I</w:t>
      </w:r>
      <w:r w:rsidRPr="00CD36D1">
        <w:rPr>
          <w:sz w:val="28"/>
          <w:szCs w:val="28"/>
        </w:rPr>
        <w:t>, Основные права, ст. 1-19</w:t>
      </w:r>
      <w:r w:rsidR="00AC558C">
        <w:rPr>
          <w:rStyle w:val="a7"/>
          <w:sz w:val="28"/>
          <w:szCs w:val="28"/>
        </w:rPr>
        <w:footnoteReference w:id="2"/>
      </w:r>
      <w:r w:rsidRPr="00CD36D1">
        <w:rPr>
          <w:sz w:val="28"/>
          <w:szCs w:val="28"/>
        </w:rPr>
        <w:t xml:space="preserve">). Правда, некоторые права можно найти в других разделах. Например, в разделе </w:t>
      </w:r>
      <w:r w:rsidRPr="00CD36D1">
        <w:rPr>
          <w:sz w:val="28"/>
          <w:szCs w:val="28"/>
          <w:lang w:val="en-US"/>
        </w:rPr>
        <w:t>II</w:t>
      </w:r>
      <w:r w:rsidRPr="00CD36D1">
        <w:rPr>
          <w:sz w:val="28"/>
          <w:szCs w:val="28"/>
        </w:rPr>
        <w:t xml:space="preserve"> «Федерация и страны» </w:t>
      </w:r>
      <w:r w:rsidR="00AC558C">
        <w:rPr>
          <w:sz w:val="28"/>
          <w:szCs w:val="28"/>
        </w:rPr>
        <w:t xml:space="preserve">закреплены некоторые </w:t>
      </w:r>
      <w:r w:rsidRPr="00CD36D1">
        <w:rPr>
          <w:sz w:val="28"/>
          <w:szCs w:val="28"/>
        </w:rPr>
        <w:t>политические права (в частности, права, связанные с созданием и деятельностью политических партий).</w:t>
      </w:r>
    </w:p>
    <w:p w:rsidR="00CD36D1" w:rsidRPr="00CD36D1" w:rsidRDefault="00CD36D1" w:rsidP="00DB0D8F">
      <w:pPr>
        <w:spacing w:line="360" w:lineRule="auto"/>
        <w:ind w:firstLine="709"/>
        <w:jc w:val="both"/>
        <w:rPr>
          <w:sz w:val="28"/>
          <w:szCs w:val="28"/>
        </w:rPr>
      </w:pPr>
      <w:r w:rsidRPr="00CD36D1">
        <w:rPr>
          <w:sz w:val="28"/>
          <w:szCs w:val="28"/>
        </w:rPr>
        <w:t xml:space="preserve">Основной закон содержит положение о равенстве всех людей в самой общей форме. Также указывается, что </w:t>
      </w:r>
      <w:r w:rsidR="00AC558C">
        <w:rPr>
          <w:rFonts w:ascii="Times New Roman CYR" w:hAnsi="Times New Roman CYR" w:cs="Times New Roman CYR"/>
          <w:noProof/>
          <w:color w:val="000000"/>
          <w:sz w:val="28"/>
          <w:szCs w:val="28"/>
        </w:rPr>
        <w:t xml:space="preserve">никому не может быть причинен ущерб или оказано предпочтение по признакам пола, происхождения, расы, языка, места рождения и родства, вероисповедания, религиозных или политических взглядов» </w:t>
      </w:r>
      <w:r w:rsidR="00AC558C">
        <w:rPr>
          <w:sz w:val="28"/>
          <w:szCs w:val="28"/>
        </w:rPr>
        <w:t>(п.3 ст.</w:t>
      </w:r>
      <w:r w:rsidRPr="00CD36D1">
        <w:rPr>
          <w:sz w:val="28"/>
          <w:szCs w:val="28"/>
        </w:rPr>
        <w:t xml:space="preserve">3). В то же время, равенство мужчин и женщин закреплено (п.2ст.3). Поправка 1994 года ввела определенные обязательства государства по обеспечению равенства в Основном законе: </w:t>
      </w:r>
      <w:r w:rsidR="00AC558C">
        <w:rPr>
          <w:rFonts w:ascii="Times New Roman CYR" w:hAnsi="Times New Roman CYR" w:cs="Times New Roman CYR"/>
          <w:noProof/>
          <w:color w:val="000000"/>
          <w:sz w:val="28"/>
          <w:szCs w:val="28"/>
        </w:rPr>
        <w:t xml:space="preserve">«Государство содействует фактическому осуществлению равноправия женщин и мужчин и принимает меры по устранению существующих недостатков». </w:t>
      </w:r>
      <w:r w:rsidRPr="00CD36D1">
        <w:rPr>
          <w:sz w:val="28"/>
          <w:szCs w:val="28"/>
        </w:rPr>
        <w:t xml:space="preserve">Структура государства </w:t>
      </w:r>
      <w:r w:rsidRPr="00CD36D1">
        <w:rPr>
          <w:sz w:val="28"/>
          <w:szCs w:val="28"/>
        </w:rPr>
        <w:lastRenderedPageBreak/>
        <w:t>определила введение в Основной закон положения о том, что каждый немец имеет одинаковые гражданские пра</w:t>
      </w:r>
      <w:r w:rsidR="00EA02CE">
        <w:rPr>
          <w:sz w:val="28"/>
          <w:szCs w:val="28"/>
        </w:rPr>
        <w:t>ва и обязанности в каждой земле</w:t>
      </w:r>
      <w:r w:rsidRPr="00CD36D1">
        <w:rPr>
          <w:sz w:val="28"/>
          <w:szCs w:val="28"/>
        </w:rPr>
        <w:t xml:space="preserve"> (</w:t>
      </w:r>
      <w:r w:rsidR="00EA02CE">
        <w:rPr>
          <w:sz w:val="28"/>
          <w:szCs w:val="28"/>
        </w:rPr>
        <w:t>п.1 ст. 33</w:t>
      </w:r>
      <w:r w:rsidRPr="00CD36D1">
        <w:rPr>
          <w:sz w:val="28"/>
          <w:szCs w:val="28"/>
        </w:rPr>
        <w:t>).</w:t>
      </w:r>
    </w:p>
    <w:p w:rsidR="00CD36D1" w:rsidRPr="00EA02CE" w:rsidRDefault="00CD36D1" w:rsidP="00DB0D8F">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sidRPr="00CD36D1">
        <w:rPr>
          <w:sz w:val="28"/>
          <w:szCs w:val="28"/>
        </w:rPr>
        <w:t xml:space="preserve">Основной закон содержит некоторые оговорки, которые включают возможность ограничения прав и свобод граждан, что связано с необходимостью защиты основ демократии и конституционного строя. В то же время запрещается устанавливать правовые ограничения в отдельных случаях. Закон, ограничивающий основные права в соответствии с Основным законом, должен носить общий характер. </w:t>
      </w:r>
      <w:r w:rsidR="00EA02CE">
        <w:rPr>
          <w:rFonts w:ascii="Times New Roman CYR" w:hAnsi="Times New Roman CYR" w:cs="Times New Roman CYR"/>
          <w:noProof/>
          <w:color w:val="000000"/>
          <w:sz w:val="28"/>
          <w:szCs w:val="28"/>
        </w:rPr>
        <w:t>Основной закон предусматривает, что каждый, кто использует свободу выражения мнений, свободу объединения и т. п. для борьбы против основ свободного демократического строя, утрачивает эти основные права. Установление факта и пределов утраты указанных прав возлагается на Федеральный конституционный суд.</w:t>
      </w:r>
    </w:p>
    <w:p w:rsidR="00CD36D1" w:rsidRPr="00CD36D1" w:rsidRDefault="00CD36D1" w:rsidP="00DB0D8F">
      <w:pPr>
        <w:spacing w:line="360" w:lineRule="auto"/>
        <w:ind w:firstLine="709"/>
        <w:jc w:val="both"/>
        <w:rPr>
          <w:sz w:val="28"/>
          <w:szCs w:val="28"/>
        </w:rPr>
      </w:pPr>
      <w:r w:rsidRPr="00CD36D1">
        <w:rPr>
          <w:sz w:val="28"/>
          <w:szCs w:val="28"/>
        </w:rPr>
        <w:t xml:space="preserve">В целом Основной закон гласит: </w:t>
      </w:r>
      <w:r w:rsidR="00EA02CE">
        <w:rPr>
          <w:rFonts w:ascii="Times New Roman CYR" w:hAnsi="Times New Roman CYR" w:cs="Times New Roman CYR"/>
          <w:noProof/>
          <w:color w:val="000000"/>
          <w:sz w:val="28"/>
          <w:szCs w:val="28"/>
        </w:rPr>
        <w:t xml:space="preserve">«каждый имеет право на свободное развитие своей личности, поскольку он не нарушает прав других лиц и не посягает на конституционный порядок или нравственный закон». </w:t>
      </w:r>
      <w:r w:rsidRPr="00CD36D1">
        <w:rPr>
          <w:sz w:val="28"/>
          <w:szCs w:val="28"/>
        </w:rPr>
        <w:t>Следует отметить, что Основной закон пред</w:t>
      </w:r>
      <w:r w:rsidR="00EA02CE">
        <w:rPr>
          <w:sz w:val="28"/>
          <w:szCs w:val="28"/>
        </w:rPr>
        <w:t>усматривает распространение основных прав на юридические</w:t>
      </w:r>
      <w:r w:rsidRPr="00CD36D1">
        <w:rPr>
          <w:sz w:val="28"/>
          <w:szCs w:val="28"/>
        </w:rPr>
        <w:t xml:space="preserve"> лиц</w:t>
      </w:r>
      <w:r w:rsidR="00EA02CE">
        <w:rPr>
          <w:sz w:val="28"/>
          <w:szCs w:val="28"/>
        </w:rPr>
        <w:t>а</w:t>
      </w:r>
      <w:r w:rsidRPr="00CD36D1">
        <w:rPr>
          <w:sz w:val="28"/>
          <w:szCs w:val="28"/>
        </w:rPr>
        <w:t xml:space="preserve"> Федеративной Республики Германии, поскольку эти права могут по существу применяться к ним.</w:t>
      </w:r>
    </w:p>
    <w:p w:rsidR="00CD36D1" w:rsidRDefault="00CD36D1" w:rsidP="00DB0D8F">
      <w:pPr>
        <w:spacing w:line="360" w:lineRule="auto"/>
        <w:ind w:firstLine="709"/>
        <w:jc w:val="both"/>
        <w:rPr>
          <w:sz w:val="28"/>
          <w:szCs w:val="28"/>
        </w:rPr>
      </w:pPr>
      <w:r w:rsidRPr="00CD36D1">
        <w:rPr>
          <w:sz w:val="28"/>
          <w:szCs w:val="28"/>
        </w:rPr>
        <w:t>Основной закон предоставл</w:t>
      </w:r>
      <w:r w:rsidR="00EA02CE">
        <w:rPr>
          <w:sz w:val="28"/>
          <w:szCs w:val="28"/>
        </w:rPr>
        <w:t>яет всем лицам право на судебную</w:t>
      </w:r>
      <w:r w:rsidRPr="00CD36D1">
        <w:rPr>
          <w:sz w:val="28"/>
          <w:szCs w:val="28"/>
        </w:rPr>
        <w:t xml:space="preserve"> защиту основных прав.</w:t>
      </w:r>
    </w:p>
    <w:p w:rsidR="00EA02CE" w:rsidRDefault="00EA02CE" w:rsidP="00CD36D1">
      <w:pPr>
        <w:spacing w:line="360" w:lineRule="auto"/>
        <w:ind w:firstLine="709"/>
        <w:rPr>
          <w:sz w:val="28"/>
          <w:szCs w:val="28"/>
        </w:rPr>
      </w:pPr>
    </w:p>
    <w:p w:rsidR="00EA02CE" w:rsidRDefault="00EA02CE" w:rsidP="00EA02CE">
      <w:pPr>
        <w:spacing w:line="360" w:lineRule="auto"/>
        <w:ind w:firstLine="709"/>
        <w:jc w:val="center"/>
        <w:rPr>
          <w:b/>
          <w:sz w:val="28"/>
          <w:szCs w:val="28"/>
        </w:rPr>
      </w:pPr>
      <w:r w:rsidRPr="00EA02CE">
        <w:rPr>
          <w:b/>
          <w:sz w:val="28"/>
          <w:szCs w:val="28"/>
        </w:rPr>
        <w:t>1.3. Административно-территориальное устройство земель</w:t>
      </w:r>
    </w:p>
    <w:p w:rsidR="00EA02CE" w:rsidRDefault="00EA02CE" w:rsidP="00EA02CE">
      <w:pPr>
        <w:spacing w:line="360" w:lineRule="auto"/>
        <w:ind w:firstLine="709"/>
        <w:jc w:val="center"/>
        <w:rPr>
          <w:b/>
          <w:sz w:val="28"/>
          <w:szCs w:val="28"/>
        </w:rPr>
      </w:pPr>
    </w:p>
    <w:p w:rsidR="00EA02CE" w:rsidRDefault="00EA02CE" w:rsidP="00EA02CE">
      <w:pPr>
        <w:spacing w:line="360" w:lineRule="auto"/>
        <w:ind w:firstLine="709"/>
        <w:jc w:val="center"/>
        <w:rPr>
          <w:b/>
          <w:sz w:val="28"/>
          <w:szCs w:val="28"/>
        </w:rPr>
      </w:pPr>
    </w:p>
    <w:p w:rsidR="00EA02CE" w:rsidRPr="00EA02CE" w:rsidRDefault="00EA02CE" w:rsidP="00EA02CE">
      <w:pPr>
        <w:spacing w:line="360" w:lineRule="auto"/>
        <w:ind w:firstLine="709"/>
        <w:jc w:val="both"/>
        <w:rPr>
          <w:sz w:val="28"/>
          <w:szCs w:val="28"/>
        </w:rPr>
      </w:pPr>
      <w:r w:rsidRPr="00EA02CE">
        <w:rPr>
          <w:sz w:val="28"/>
          <w:szCs w:val="28"/>
        </w:rPr>
        <w:t>Германия является конституционной федерацией, созданной на основе Основного закона 1949 года.</w:t>
      </w:r>
    </w:p>
    <w:p w:rsidR="00EA02CE" w:rsidRPr="00EA02CE" w:rsidRDefault="00EA02CE" w:rsidP="00EA02CE">
      <w:pPr>
        <w:spacing w:line="360" w:lineRule="auto"/>
        <w:ind w:firstLine="709"/>
        <w:jc w:val="both"/>
        <w:rPr>
          <w:sz w:val="28"/>
          <w:szCs w:val="28"/>
        </w:rPr>
      </w:pPr>
      <w:r w:rsidRPr="00EA02CE">
        <w:rPr>
          <w:sz w:val="28"/>
          <w:szCs w:val="28"/>
        </w:rPr>
        <w:t xml:space="preserve">Правовые положения, относящиеся к сфере действия федеральной структуры, а также местного самоуправления, обсуждаются в разделе II Основного закона, который называется </w:t>
      </w:r>
      <w:r>
        <w:rPr>
          <w:sz w:val="28"/>
          <w:szCs w:val="28"/>
        </w:rPr>
        <w:t>«Федерации и земли»</w:t>
      </w:r>
      <w:r w:rsidRPr="00EA02CE">
        <w:rPr>
          <w:sz w:val="28"/>
          <w:szCs w:val="28"/>
        </w:rPr>
        <w:t xml:space="preserve"> (ст. 20-37).</w:t>
      </w:r>
    </w:p>
    <w:p w:rsidR="00EA02CE" w:rsidRDefault="00EA02CE" w:rsidP="00EA02CE">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«Систему отношений федерации и земель, а также земель между собой, обычно характеризуют как кооперативный федерализм, поскольку существует законодательно оформленное их сотрудничество между собой».</w:t>
      </w:r>
    </w:p>
    <w:p w:rsidR="00CE7057" w:rsidRDefault="00EA02CE" w:rsidP="00EA02CE">
      <w:pPr>
        <w:spacing w:line="360" w:lineRule="auto"/>
        <w:ind w:firstLine="709"/>
        <w:jc w:val="both"/>
        <w:rPr>
          <w:rFonts w:ascii="Times New Roman CYR" w:hAnsi="Times New Roman CYR" w:cs="Times New Roman CYR"/>
          <w:noProof/>
          <w:color w:val="000000"/>
          <w:sz w:val="28"/>
          <w:szCs w:val="28"/>
        </w:rPr>
      </w:pPr>
      <w:r>
        <w:rPr>
          <w:sz w:val="28"/>
          <w:szCs w:val="28"/>
        </w:rPr>
        <w:t>В настоящее время на территории ФРГ</w:t>
      </w:r>
      <w:r w:rsidRPr="00EA02CE">
        <w:rPr>
          <w:sz w:val="28"/>
          <w:szCs w:val="28"/>
        </w:rPr>
        <w:t xml:space="preserve"> насчитывается 16 земель: </w:t>
      </w:r>
      <w:r>
        <w:rPr>
          <w:rFonts w:ascii="Times New Roman CYR" w:hAnsi="Times New Roman CYR" w:cs="Times New Roman CYR"/>
          <w:noProof/>
          <w:color w:val="000000"/>
          <w:sz w:val="28"/>
          <w:szCs w:val="28"/>
        </w:rPr>
        <w:t>Баден-Вюртемберг, Свободное Государство Бавария, Берлин, Бранденбург, Свободный ганзейский город Бремен, Свободный ганзейский город Гамбург, Гессен, Мекленбург-Передняя Померания, Нижняя Саксония, Северный Рейн-Вестфалия, Рейнланд-Пфальц, Саар, Свободное государство Саксония, Саксония-Анхальт, Шлезвиг-Гольштейн, Свободное государство Тюрингия</w:t>
      </w:r>
      <w:r w:rsidRPr="00EA02CE">
        <w:rPr>
          <w:sz w:val="28"/>
          <w:szCs w:val="28"/>
        </w:rPr>
        <w:t xml:space="preserve"> </w:t>
      </w:r>
      <w:r w:rsidR="00CE7057">
        <w:rPr>
          <w:rFonts w:ascii="Times New Roman CYR" w:hAnsi="Times New Roman CYR" w:cs="Times New Roman CYR"/>
          <w:noProof/>
          <w:color w:val="000000"/>
          <w:sz w:val="28"/>
          <w:szCs w:val="28"/>
        </w:rPr>
        <w:t xml:space="preserve">Крупнейшая по территории земля Бавария в 174 раза больше самой малой земли Бремен, а наиболее населенная земля Северный Рейн - Вестфалия в 26 раз превосходит тот же Бремен. </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Германия построена по территориальному принципу. При обособлении земель учитывались прежде всего исторические традиции, экономические связи. Германская федерация в своей основе симметрична, хотя определенные элементы юридического неравенства между землями все же есть (неравное представительство в Бундесрате).</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Основной закон закрепляет основные принципы федеративного устройства Германии:</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конституционный порядок в землях должен соответствовать принципам республиканского, демократического и социально-правового государства; земли имеют свои конституции, органы государственной власти, принимают законы, но хотя земли иногда в их конституциях называются государствами, государственного суверенитета они не имеют;</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на территории всей федерации должен быть обеспечен единый уровень жизни; у граждан земель равные права и обязанности; кадры федеральных органов должны формироваться соответственно чиновниками всех земель, если же тот или иной федеральный орган действует в земле, его сотрудники должны набираться, как правило, из этой земли;</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3) земли осуществляют государственные полномочия постольку, </w:t>
      </w:r>
      <w:r>
        <w:rPr>
          <w:rFonts w:ascii="Times New Roman CYR" w:hAnsi="Times New Roman CYR" w:cs="Times New Roman CYR"/>
          <w:noProof/>
          <w:color w:val="000000"/>
          <w:sz w:val="28"/>
          <w:szCs w:val="28"/>
        </w:rPr>
        <w:lastRenderedPageBreak/>
        <w:t>поскольку конституция не устанавливает иного порядка, но федеральное право имеет преимущество перед правом земель (в сфере исключительных полномочий федерации и совместных полномочий федерации и земель);</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компетенция федерации и земель разделена; различаются исключительная компетенция федерации (это 12 позиций, в том числе внешние отношения, оборона, железные дороги, почта, телесвязь и др.), конкурирующая (совместная) компетенция и компетенция (28 позиций) земель. В принципе, принята презумпция компетенции земель: полномочия должны осуществляться, прежде всего, землями, если Основной закон не устанавливает иное. Считается, что дело федерации - это определение политики, а конкретное управление осуществляется землями. На практике наблюдается значительная централизация. Земля может издавать законы в сфере конкурирующей компетенции, если вопрос не урегулирован федеральным законом. Федерация вправе издавать законы в сфере, относящейся к землям, если полагает, что вопрос не может быть эффективно решен землей, если регулирование одной земли может нарушить интересы другой земли и т.д. Помимо решения вопросов, отнесенных к исключительной и совместной компетенции, федерация вправе издавать общие предписания по ряду других вопросов: общие принципы высшего образования, общее положение печати и кино, охрана природы, отвод земель, регистрация жителей и др. По существу, это основы законодательства, законы-рамки;</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 допускается возможность федерального принуждения (воздействия); если земля не выполняет обязанностей, возлагаемых на нее федеральной конституцией и федеральными законами, федеральное правительство может принять необходимые меры, чтобы заставить ее выполнять свои обязанности, в том числе назначить в землю федерального уполномоченного, который вправе давать обязательные указания органам земли;</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6) в соответствии с концепцией кооперативного федерализма все учреждения федерации и земель должны оказывать друг другу правовую и административную помощь. В случаях серьезных нарушений общественного </w:t>
      </w:r>
      <w:r>
        <w:rPr>
          <w:rFonts w:ascii="Times New Roman CYR" w:hAnsi="Times New Roman CYR" w:cs="Times New Roman CYR"/>
          <w:noProof/>
          <w:color w:val="000000"/>
          <w:sz w:val="28"/>
          <w:szCs w:val="28"/>
        </w:rPr>
        <w:lastRenderedPageBreak/>
        <w:t>порядка, при стихийных бедствиях земля может просить федеральное правительство о направлении федеральных вооруженных сил, полицейских сил другой земли. В случае катастроф, охвативших несколько земель, федеральное правительство может и по своей инициативе направить в соответствующие земли вооруженные силы и дать указания другим землям о направлении в район бедствия полицейских сил. Федеральные министры не имеют значительного административного аппарата и для реализации принятых решений пользуются содействием администрации земель.</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7) земли могут быть и субъектами международно-правовых отношений с соответствующими правотворческими полномочиями. Основной закон в ст. 32 предусматривает право земель заключать договоры с иностранными государствами: «В той мере, в какой земли обладают законодательной компетенцией, они могут с согласия федерального правительства заключать договоры с иностранными государствами».</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Законодательные органы земель обычно однопалатные (в Баварии две палаты) и избираются гражданами в разных землях на четыре года или пять лет. Они формируют правительства земли на основе тех же принципов, что и федерация. Положение премьер-министра земли аналогично положению федерального канцлера. В землях имеются конституционные суды. Судьи конституционных судов земель избираются на срок от 5 до 12 лет. В трёх землях предусматривается возможность вхождения в состав конституционных судов автоматически по должности. Так, в Бремене законным членом органа конституционного контроля является Председатель ганзейского высшего земельного суда. В Северном Рейне-Вестфалии и Рейнланд-Пфальце председатели Высших административных судов одновременно являются председателями конституционных судов.</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 полицейским органам земель относятся полиция охраны общественного порядка, криминальная полиция, специальные службы: водная полиция и полиция быстрого реагирования». В компетенцию полиции быстрого реагирования входит оказание помощи, главным образом путём </w:t>
      </w:r>
      <w:r>
        <w:rPr>
          <w:rStyle w:val="a7"/>
          <w:rFonts w:ascii="Times New Roman CYR" w:hAnsi="Times New Roman CYR" w:cs="Times New Roman CYR"/>
          <w:noProof/>
          <w:color w:val="000000"/>
          <w:sz w:val="28"/>
          <w:szCs w:val="28"/>
        </w:rPr>
        <w:lastRenderedPageBreak/>
        <w:footnoteReference w:id="3"/>
      </w:r>
      <w:r>
        <w:rPr>
          <w:rFonts w:ascii="Times New Roman CYR" w:hAnsi="Times New Roman CYR" w:cs="Times New Roman CYR"/>
          <w:noProof/>
          <w:color w:val="000000"/>
          <w:sz w:val="28"/>
          <w:szCs w:val="28"/>
        </w:rPr>
        <w:t xml:space="preserve">применения «силовых мер»; полиция общественного порядка и криминальная полиция применяют свои силы во время массовых манифестаций, международных ярмарок, стихийных бедствий, государственных визитов. </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Земли делятся на округа (их более 50), округа - на районы и города, имеющие статус районов (в общей сложности их около 630), районы делятся на общины (многие города имеют статус общин). </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районе имеется избираемое на срок от четырех до шести лет районное собрание. Глава администрации района - ландрат избирается в одних землях районным собранием, в других - непосредственно избирателями. </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общей схеме организация самоуправления и управления в общинах земель неодинакова. Обычно различают четыре модели организации местного самоуправления и управления в общинах:</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южногерманская (в Баварии). Представительный орган - совет общины и исполнительный орган - бургомистр составляют единую коллегию. Они избираются населением раздельно, но бургомистр становится по должности председателем совета общины; ведущая роль принадлежит совету;</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северогерманская (в Нижней Саксонии). Представительный орган, избранный населением, избирает директора общины и исполнительный комитет. Комитет занимается подготовкой решений совета, а директор руководит общинной администрацией, ведет текущие дела. Решающая роль также принадлежит совету;</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совет - бургомистр (Пфальц, Саар). Представительный орган избирается населением, бургомистр избирается представительным органом и является по должности его председателем. Однако в отличие от южногерманской модели бургомистр обладает значительными полномочиями, единолично решая важные вопросы;</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совет - магистратура (Гессен, Гамбург). Представительный орган избирается населением, а исполнительным органом является коллективная </w:t>
      </w:r>
      <w:r>
        <w:rPr>
          <w:rFonts w:ascii="Times New Roman CYR" w:hAnsi="Times New Roman CYR" w:cs="Times New Roman CYR"/>
          <w:noProof/>
          <w:color w:val="000000"/>
          <w:sz w:val="28"/>
          <w:szCs w:val="28"/>
        </w:rPr>
        <w:lastRenderedPageBreak/>
        <w:t>магистратура, избираемая советом. Магистратура состоит из оплачиваемого бургомистра и неоплачиваемых членов магистратуры - своего рода совета при бургомистре. Важные вопросы решаются коллегиально, а бургомистр ведет в основном текущую работу по управлению.</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Правовой надзор за деятельностью муниципальных органов осуществляет министерство внутренних дел, а также вышестоящие по подчиненности органы - окружные и районные управления различных министерств. Судебный контроль осуществляется административными судами.</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в административно-территориальных единицах органично переплелись механизмы управления и самоуправления.</w:t>
      </w:r>
    </w:p>
    <w:p w:rsidR="00CE7057" w:rsidRDefault="00CE7057" w:rsidP="00CE7057">
      <w:pPr>
        <w:widowControl w:val="0"/>
        <w:autoSpaceDE w:val="0"/>
        <w:autoSpaceDN w:val="0"/>
        <w:adjustRightInd w:val="0"/>
        <w:spacing w:line="360" w:lineRule="auto"/>
        <w:ind w:firstLine="709"/>
        <w:jc w:val="both"/>
        <w:rPr>
          <w:rFonts w:ascii="Times New Roman CYR" w:hAnsi="Times New Roman CYR" w:cs="Times New Roman CYR"/>
          <w:noProof/>
          <w:color w:val="000000"/>
          <w:sz w:val="28"/>
          <w:szCs w:val="28"/>
        </w:rPr>
      </w:pPr>
    </w:p>
    <w:p w:rsidR="00CE7057" w:rsidRDefault="00CE7057" w:rsidP="00CE7057">
      <w:pPr>
        <w:widowControl w:val="0"/>
        <w:autoSpaceDE w:val="0"/>
        <w:autoSpaceDN w:val="0"/>
        <w:adjustRightInd w:val="0"/>
        <w:spacing w:line="360" w:lineRule="auto"/>
        <w:ind w:firstLine="709"/>
        <w:jc w:val="center"/>
        <w:rPr>
          <w:rFonts w:ascii="Times New Roman CYR" w:hAnsi="Times New Roman CYR" w:cs="Times New Roman CYR"/>
          <w:noProof/>
          <w:color w:val="000000"/>
          <w:sz w:val="28"/>
          <w:szCs w:val="28"/>
        </w:rPr>
      </w:pPr>
    </w:p>
    <w:p w:rsidR="00EA02CE" w:rsidRPr="00CE7057" w:rsidRDefault="00CE7057" w:rsidP="003D11E2">
      <w:pPr>
        <w:spacing w:line="360" w:lineRule="auto"/>
        <w:ind w:firstLine="709"/>
        <w:jc w:val="center"/>
        <w:rPr>
          <w:b/>
          <w:sz w:val="28"/>
          <w:szCs w:val="28"/>
        </w:rPr>
      </w:pPr>
      <w:r w:rsidRPr="00CE7057">
        <w:rPr>
          <w:b/>
          <w:sz w:val="28"/>
          <w:szCs w:val="28"/>
        </w:rPr>
        <w:t>Глава 2. Центральные органы государственной власти</w:t>
      </w:r>
    </w:p>
    <w:p w:rsidR="00CE7057" w:rsidRDefault="00CE7057" w:rsidP="00CE7057">
      <w:pPr>
        <w:spacing w:line="360" w:lineRule="auto"/>
        <w:ind w:firstLine="709"/>
        <w:jc w:val="center"/>
        <w:rPr>
          <w:b/>
          <w:sz w:val="28"/>
          <w:szCs w:val="28"/>
        </w:rPr>
      </w:pPr>
    </w:p>
    <w:p w:rsidR="00CE7057" w:rsidRDefault="00CE7057" w:rsidP="00CE7057">
      <w:pPr>
        <w:spacing w:line="360" w:lineRule="auto"/>
        <w:ind w:firstLine="709"/>
        <w:jc w:val="center"/>
        <w:rPr>
          <w:b/>
          <w:sz w:val="28"/>
          <w:szCs w:val="28"/>
        </w:rPr>
      </w:pPr>
      <w:r w:rsidRPr="00CE7057">
        <w:rPr>
          <w:b/>
          <w:sz w:val="28"/>
          <w:szCs w:val="28"/>
        </w:rPr>
        <w:t>2.1. Парламент</w:t>
      </w:r>
    </w:p>
    <w:p w:rsidR="00CE7057" w:rsidRDefault="00CE7057" w:rsidP="00CE7057">
      <w:pPr>
        <w:spacing w:line="360" w:lineRule="auto"/>
        <w:ind w:firstLine="709"/>
        <w:jc w:val="center"/>
        <w:rPr>
          <w:b/>
          <w:sz w:val="28"/>
          <w:szCs w:val="28"/>
        </w:rPr>
      </w:pPr>
    </w:p>
    <w:p w:rsidR="00954FC1" w:rsidRPr="00E10180" w:rsidRDefault="00954FC1" w:rsidP="00954FC1">
      <w:pPr>
        <w:spacing w:line="380" w:lineRule="exact"/>
        <w:ind w:firstLine="720"/>
        <w:jc w:val="both"/>
        <w:rPr>
          <w:sz w:val="28"/>
          <w:szCs w:val="28"/>
        </w:rPr>
      </w:pPr>
      <w:r w:rsidRPr="00E10180">
        <w:rPr>
          <w:sz w:val="28"/>
          <w:szCs w:val="28"/>
        </w:rPr>
        <w:t xml:space="preserve">По смыслу основного закона и согласно теоретическим концепциям ученых ФРГ, парламент в </w:t>
      </w:r>
      <w:r>
        <w:rPr>
          <w:sz w:val="28"/>
          <w:szCs w:val="28"/>
        </w:rPr>
        <w:t>стране однопалатный -</w:t>
      </w:r>
      <w:r w:rsidRPr="00E10180">
        <w:rPr>
          <w:sz w:val="28"/>
          <w:szCs w:val="28"/>
        </w:rPr>
        <w:t xml:space="preserve"> </w:t>
      </w:r>
      <w:bookmarkStart w:id="4" w:name="Бундестаг,"/>
      <w:r w:rsidRPr="00E10180">
        <w:rPr>
          <w:sz w:val="28"/>
          <w:szCs w:val="28"/>
        </w:rPr>
        <w:t>Бундестаг,</w:t>
      </w:r>
      <w:bookmarkEnd w:id="4"/>
      <w:r w:rsidRPr="00E10180">
        <w:rPr>
          <w:sz w:val="28"/>
          <w:szCs w:val="28"/>
        </w:rPr>
        <w:t xml:space="preserve"> </w:t>
      </w:r>
      <w:r>
        <w:rPr>
          <w:sz w:val="28"/>
          <w:szCs w:val="28"/>
        </w:rPr>
        <w:t>который осуществляет</w:t>
      </w:r>
      <w:r w:rsidRPr="00E10180">
        <w:rPr>
          <w:sz w:val="28"/>
          <w:szCs w:val="28"/>
        </w:rPr>
        <w:t xml:space="preserve"> законодательную и иную деятельность. "Бундестаг, – пишут германские ученые </w:t>
      </w:r>
      <w:proofErr w:type="spellStart"/>
      <w:r w:rsidRPr="00E10180">
        <w:rPr>
          <w:sz w:val="28"/>
          <w:szCs w:val="28"/>
        </w:rPr>
        <w:t>Г.Клайн</w:t>
      </w:r>
      <w:proofErr w:type="spellEnd"/>
      <w:r w:rsidRPr="00E10180">
        <w:rPr>
          <w:sz w:val="28"/>
          <w:szCs w:val="28"/>
        </w:rPr>
        <w:t xml:space="preserve"> и </w:t>
      </w:r>
      <w:proofErr w:type="spellStart"/>
      <w:r w:rsidRPr="00E10180">
        <w:rPr>
          <w:sz w:val="28"/>
          <w:szCs w:val="28"/>
        </w:rPr>
        <w:t>В.Цее</w:t>
      </w:r>
      <w:proofErr w:type="spellEnd"/>
      <w:r w:rsidRPr="00E10180">
        <w:rPr>
          <w:sz w:val="28"/>
          <w:szCs w:val="28"/>
        </w:rPr>
        <w:t>, – является парламентом Федеративной Республики Германии. Принимаемые им решения исходят от народа"</w:t>
      </w:r>
      <w:r>
        <w:rPr>
          <w:rStyle w:val="a7"/>
          <w:sz w:val="28"/>
          <w:szCs w:val="28"/>
        </w:rPr>
        <w:footnoteReference w:id="4"/>
      </w:r>
      <w:r w:rsidRPr="00E10180">
        <w:rPr>
          <w:sz w:val="28"/>
          <w:szCs w:val="28"/>
        </w:rPr>
        <w:t>. Бундесрат, через посредство которого субъекты федерации участвуют в законодательстве и управлении страной, является, по мнению ряда немецких теоретиков, органом "верховной бюрократии земель" и не рассматривается ни в основном законе, ни в научных работах в качестве второй палаты парламента.</w:t>
      </w:r>
    </w:p>
    <w:p w:rsidR="00954FC1" w:rsidRPr="00E10180" w:rsidRDefault="00954FC1" w:rsidP="00954FC1">
      <w:pPr>
        <w:spacing w:line="380" w:lineRule="exact"/>
        <w:ind w:firstLine="720"/>
        <w:jc w:val="both"/>
        <w:rPr>
          <w:sz w:val="28"/>
          <w:szCs w:val="28"/>
        </w:rPr>
      </w:pPr>
      <w:r w:rsidRPr="00E10180">
        <w:rPr>
          <w:sz w:val="28"/>
          <w:szCs w:val="28"/>
        </w:rPr>
        <w:t xml:space="preserve">Однако ряд германских ученых и российские теоретики, причем не без веских оснований, полагают, что парламент в ФРГ состоит из двух палат – Бундестага (нижняя) и Бундесрата (верхняя), не имеющих равного статуса; </w:t>
      </w:r>
      <w:r w:rsidRPr="00E10180">
        <w:rPr>
          <w:sz w:val="28"/>
          <w:szCs w:val="28"/>
        </w:rPr>
        <w:lastRenderedPageBreak/>
        <w:t>последнее обстоятельство находит свое выражение в порядке формирования палат, сроках полномочий, объеме полномочий и т.д.</w:t>
      </w:r>
    </w:p>
    <w:p w:rsidR="00954FC1" w:rsidRPr="00E10180" w:rsidRDefault="00954FC1" w:rsidP="00954FC1">
      <w:pPr>
        <w:spacing w:line="380" w:lineRule="exact"/>
        <w:ind w:firstLine="720"/>
        <w:jc w:val="both"/>
        <w:rPr>
          <w:sz w:val="28"/>
          <w:szCs w:val="28"/>
        </w:rPr>
      </w:pPr>
      <w:r w:rsidRPr="00E10180">
        <w:rPr>
          <w:sz w:val="28"/>
          <w:szCs w:val="28"/>
        </w:rPr>
        <w:t>Бундестаг избирается на 4 года путем всеобщих, прямых, равных выборов. Депутаты Бундестага, согласно основному закону, являются представителями всего народа, не связаны наказами или указаниями и подчиняются лишь своей совести (свободный мандат) –</w:t>
      </w:r>
      <w:r>
        <w:rPr>
          <w:sz w:val="28"/>
          <w:szCs w:val="28"/>
        </w:rPr>
        <w:t xml:space="preserve"> </w:t>
      </w:r>
      <w:r w:rsidRPr="00E10180">
        <w:rPr>
          <w:sz w:val="28"/>
          <w:szCs w:val="28"/>
        </w:rPr>
        <w:t>ст. 38 и 39 основного закона.</w:t>
      </w:r>
    </w:p>
    <w:p w:rsidR="00954FC1" w:rsidRPr="00E10180" w:rsidRDefault="00954FC1" w:rsidP="00954FC1">
      <w:pPr>
        <w:spacing w:line="380" w:lineRule="exact"/>
        <w:ind w:firstLine="720"/>
        <w:jc w:val="both"/>
        <w:rPr>
          <w:sz w:val="28"/>
          <w:szCs w:val="28"/>
        </w:rPr>
      </w:pPr>
      <w:r w:rsidRPr="00E10180">
        <w:rPr>
          <w:sz w:val="28"/>
          <w:szCs w:val="28"/>
        </w:rPr>
        <w:t>Члены Бундесрата назначаются правительствами земель из своего состава и отзываются таким же образом. Каждая земля располагает в Бундесрате числом мест, неточно пропорциональным количеству проживающего к ней населения. Земли имеют в этом органе по меньшей мере три голоса; земли с населением свыше двух миллионов жителей – четыре голоса; с населением свыше шести миллионов жителей – пять голосов; с населением более семи миллионов – шесть голосов. Каждая земля может послать столько членов, сколько она имеет голосов.</w:t>
      </w:r>
    </w:p>
    <w:p w:rsidR="00954FC1" w:rsidRPr="00E10180" w:rsidRDefault="00954FC1" w:rsidP="00954FC1">
      <w:pPr>
        <w:spacing w:line="380" w:lineRule="exact"/>
        <w:ind w:firstLine="720"/>
        <w:jc w:val="both"/>
        <w:rPr>
          <w:sz w:val="28"/>
          <w:szCs w:val="28"/>
        </w:rPr>
      </w:pPr>
      <w:r w:rsidRPr="00E10180">
        <w:rPr>
          <w:sz w:val="28"/>
          <w:szCs w:val="28"/>
        </w:rPr>
        <w:t>При этом голоса земли (что обеспечивает формальное равенство субъектов федерации) могут подаваться только согласованно (ст. 51). Срока полномочий Бундесрата конституция не устанавливает. Его члены имеют императивный мандат; правительства земель указывают своим представителям, как они должны голосовать по обсуждаемым вопросам.</w:t>
      </w:r>
    </w:p>
    <w:p w:rsidR="00954FC1" w:rsidRPr="00E10180" w:rsidRDefault="00954FC1" w:rsidP="00954FC1">
      <w:pPr>
        <w:spacing w:line="380" w:lineRule="exact"/>
        <w:ind w:firstLine="720"/>
        <w:jc w:val="both"/>
        <w:rPr>
          <w:sz w:val="28"/>
          <w:szCs w:val="28"/>
        </w:rPr>
      </w:pPr>
      <w:r w:rsidRPr="00E10180">
        <w:rPr>
          <w:sz w:val="28"/>
          <w:szCs w:val="28"/>
        </w:rPr>
        <w:t>Бундестаг выбирает своего председателя (дословно – президента), его заместителей и секретарей. Председатель осуществляет распорядительные права в здании Бундестага и обладает в нем полицейской властью; без разрешения председателя в помещениях палаты не может проводиться ни обыск, ни выемка (ст. 40 основного закона). Бундестаг создает постоянные комитеты, иные вспомогательные органы; он вправе образовывать следственные комитеты (</w:t>
      </w:r>
      <w:proofErr w:type="spellStart"/>
      <w:r w:rsidRPr="00E10180">
        <w:rPr>
          <w:sz w:val="28"/>
          <w:szCs w:val="28"/>
        </w:rPr>
        <w:t>ст.ст</w:t>
      </w:r>
      <w:proofErr w:type="spellEnd"/>
      <w:r w:rsidRPr="00E10180">
        <w:rPr>
          <w:sz w:val="28"/>
          <w:szCs w:val="28"/>
        </w:rPr>
        <w:t>. 45-а, 45-б, 45-в основного закона).</w:t>
      </w:r>
    </w:p>
    <w:p w:rsidR="00954FC1" w:rsidRPr="00E10180" w:rsidRDefault="00954FC1" w:rsidP="00954FC1">
      <w:pPr>
        <w:spacing w:line="380" w:lineRule="exact"/>
        <w:ind w:firstLine="720"/>
        <w:jc w:val="both"/>
        <w:rPr>
          <w:sz w:val="28"/>
          <w:szCs w:val="28"/>
        </w:rPr>
      </w:pPr>
      <w:r w:rsidRPr="00E10180">
        <w:rPr>
          <w:sz w:val="28"/>
          <w:szCs w:val="28"/>
        </w:rPr>
        <w:t xml:space="preserve">Бундестаг принимает свой регламент. Ныне действующий регламент </w:t>
      </w:r>
      <w:smartTag w:uri="urn:schemas-microsoft-com:office:smarttags" w:element="metricconverter">
        <w:smartTagPr>
          <w:attr w:name="ProductID" w:val="1952 г"/>
        </w:smartTagPr>
        <w:r w:rsidRPr="00E10180">
          <w:rPr>
            <w:sz w:val="28"/>
            <w:szCs w:val="28"/>
          </w:rPr>
          <w:t>1952 г</w:t>
        </w:r>
      </w:smartTag>
      <w:r w:rsidRPr="00E10180">
        <w:rPr>
          <w:sz w:val="28"/>
          <w:szCs w:val="28"/>
        </w:rPr>
        <w:t xml:space="preserve">. в редакции </w:t>
      </w:r>
      <w:smartTag w:uri="urn:schemas-microsoft-com:office:smarttags" w:element="metricconverter">
        <w:smartTagPr>
          <w:attr w:name="ProductID" w:val="1986 г"/>
        </w:smartTagPr>
        <w:r w:rsidRPr="00E10180">
          <w:rPr>
            <w:sz w:val="28"/>
            <w:szCs w:val="28"/>
          </w:rPr>
          <w:t>1986 г</w:t>
        </w:r>
      </w:smartTag>
      <w:r w:rsidRPr="00E10180">
        <w:rPr>
          <w:sz w:val="28"/>
          <w:szCs w:val="28"/>
        </w:rPr>
        <w:t>. с последующими изменениями и дополнениями подробно урегулировал вопросы выборов председателя, его заместителей и секретарей, деятельности руководящих органов Бундестага, организации фракций и групп депутатов, прав и обязанностей депутатов, деятельности Бундестага, организации и деятельности комитетов Бундестага и иных создаваемых им органов, законодательного процесса и ряд других.</w:t>
      </w:r>
    </w:p>
    <w:p w:rsidR="00954FC1" w:rsidRPr="00E10180" w:rsidRDefault="00954FC1" w:rsidP="00954FC1">
      <w:pPr>
        <w:spacing w:line="380" w:lineRule="exact"/>
        <w:ind w:firstLine="720"/>
        <w:jc w:val="both"/>
        <w:rPr>
          <w:sz w:val="28"/>
          <w:szCs w:val="28"/>
        </w:rPr>
      </w:pPr>
      <w:r w:rsidRPr="00E10180">
        <w:rPr>
          <w:sz w:val="28"/>
          <w:szCs w:val="28"/>
        </w:rPr>
        <w:t xml:space="preserve">Заседания Бундестага открытые; решением большинства 2/3 депутатов они могут быть объявлены закрытыми. Решения принимаются большинством присутствующих депутатов. Закон об изменении основного закона нуждается </w:t>
      </w:r>
      <w:r w:rsidRPr="00E10180">
        <w:rPr>
          <w:sz w:val="28"/>
          <w:szCs w:val="28"/>
        </w:rPr>
        <w:lastRenderedPageBreak/>
        <w:t>в согласии 2/3 депутатов Бундестага и 2/3 голосов Бундесрата (ст. 42, 79 основного закона).</w:t>
      </w:r>
    </w:p>
    <w:p w:rsidR="00954FC1" w:rsidRPr="00E10180" w:rsidRDefault="00954FC1" w:rsidP="00954FC1">
      <w:pPr>
        <w:spacing w:line="380" w:lineRule="exact"/>
        <w:ind w:firstLine="720"/>
        <w:jc w:val="both"/>
        <w:rPr>
          <w:sz w:val="28"/>
          <w:szCs w:val="28"/>
        </w:rPr>
      </w:pPr>
      <w:r w:rsidRPr="00E10180">
        <w:rPr>
          <w:sz w:val="28"/>
          <w:szCs w:val="28"/>
        </w:rPr>
        <w:t>Депутат ни в коем случае не может быть подвергнут преследованию в судебном или административном порядке или иным образом привлечен к ответственности вне Бундестага за свое голосование или высказывание в Бундестаге или в одном из его комитетов (это не относится к оскорблениям клеветнического характера).</w:t>
      </w:r>
    </w:p>
    <w:p w:rsidR="00954FC1" w:rsidRPr="00E10180" w:rsidRDefault="00954FC1" w:rsidP="00954FC1">
      <w:pPr>
        <w:spacing w:line="380" w:lineRule="exact"/>
        <w:ind w:firstLine="720"/>
        <w:jc w:val="both"/>
        <w:rPr>
          <w:sz w:val="28"/>
          <w:szCs w:val="28"/>
        </w:rPr>
      </w:pPr>
      <w:r w:rsidRPr="00E10180">
        <w:rPr>
          <w:sz w:val="28"/>
          <w:szCs w:val="28"/>
        </w:rPr>
        <w:t>Привлечение депутата к ответственности или арест возможны лишь с согласия Бундестага, за исключением случаев задержания при совершении деяния или в течение следующего дня и т.д.</w:t>
      </w:r>
    </w:p>
    <w:p w:rsidR="00954FC1" w:rsidRPr="00E10180" w:rsidRDefault="00954FC1" w:rsidP="00954FC1">
      <w:pPr>
        <w:spacing w:line="380" w:lineRule="exact"/>
        <w:ind w:firstLine="720"/>
        <w:jc w:val="both"/>
        <w:rPr>
          <w:sz w:val="28"/>
          <w:szCs w:val="28"/>
        </w:rPr>
      </w:pPr>
      <w:bookmarkStart w:id="5" w:name="Бундесрат"/>
      <w:r w:rsidRPr="00E10180">
        <w:rPr>
          <w:sz w:val="28"/>
          <w:szCs w:val="28"/>
        </w:rPr>
        <w:t>Бундесрат</w:t>
      </w:r>
      <w:bookmarkEnd w:id="5"/>
      <w:r w:rsidRPr="00E10180">
        <w:rPr>
          <w:sz w:val="28"/>
          <w:szCs w:val="28"/>
        </w:rPr>
        <w:t xml:space="preserve"> избирает своего председателя сроком на 1 год (ст. 52).</w:t>
      </w:r>
    </w:p>
    <w:p w:rsidR="00954FC1" w:rsidRPr="00E10180" w:rsidRDefault="00954FC1" w:rsidP="00954FC1">
      <w:pPr>
        <w:spacing w:line="380" w:lineRule="exact"/>
        <w:ind w:firstLine="720"/>
        <w:jc w:val="both"/>
        <w:rPr>
          <w:sz w:val="28"/>
          <w:szCs w:val="28"/>
        </w:rPr>
      </w:pPr>
      <w:r w:rsidRPr="00E10180">
        <w:rPr>
          <w:sz w:val="28"/>
          <w:szCs w:val="28"/>
        </w:rPr>
        <w:t xml:space="preserve">Бундесрат принимает свой регламент. В настоящее время действует регламент </w:t>
      </w:r>
      <w:smartTag w:uri="urn:schemas-microsoft-com:office:smarttags" w:element="metricconverter">
        <w:smartTagPr>
          <w:attr w:name="ProductID" w:val="1966 г"/>
        </w:smartTagPr>
        <w:r w:rsidRPr="00E10180">
          <w:rPr>
            <w:sz w:val="28"/>
            <w:szCs w:val="28"/>
          </w:rPr>
          <w:t>1966 г</w:t>
        </w:r>
      </w:smartTag>
      <w:r w:rsidRPr="00E10180">
        <w:rPr>
          <w:sz w:val="28"/>
          <w:szCs w:val="28"/>
        </w:rPr>
        <w:t xml:space="preserve">. в редакции </w:t>
      </w:r>
      <w:smartTag w:uri="urn:schemas-microsoft-com:office:smarttags" w:element="metricconverter">
        <w:smartTagPr>
          <w:attr w:name="ProductID" w:val="1988 г"/>
        </w:smartTagPr>
        <w:r w:rsidRPr="00E10180">
          <w:rPr>
            <w:sz w:val="28"/>
            <w:szCs w:val="28"/>
          </w:rPr>
          <w:t>1988 г</w:t>
        </w:r>
      </w:smartTag>
      <w:r w:rsidRPr="00E10180">
        <w:rPr>
          <w:sz w:val="28"/>
          <w:szCs w:val="28"/>
        </w:rPr>
        <w:t>., в котором регламентированы общие положения (о членах Бундесрата, легислатуре и т.д.), об образовании и правовом положении органов Бундесрата (президиум, комитеты, секретариат т.д.), о заседаниях Бундесрата (подготовка, созыв, руководство, кворум и т.д.), о производстве в комитетах, о производстве по делам Европейского Сообщества и т.д.</w:t>
      </w:r>
    </w:p>
    <w:p w:rsidR="00954FC1" w:rsidRPr="00E10180" w:rsidRDefault="00954FC1" w:rsidP="00954FC1">
      <w:pPr>
        <w:spacing w:line="380" w:lineRule="exact"/>
        <w:ind w:firstLine="720"/>
        <w:jc w:val="both"/>
        <w:rPr>
          <w:sz w:val="28"/>
          <w:szCs w:val="28"/>
        </w:rPr>
      </w:pPr>
      <w:r w:rsidRPr="00E10180">
        <w:rPr>
          <w:sz w:val="28"/>
          <w:szCs w:val="28"/>
        </w:rPr>
        <w:t>Созывает Бундесрат его председатель; он обязан созвать его по требованию представителей не менее 2-х земель или Федерального правительства (ст. 52 основного закона).</w:t>
      </w:r>
    </w:p>
    <w:p w:rsidR="00954FC1" w:rsidRPr="00E10180" w:rsidRDefault="00954FC1" w:rsidP="00954FC1">
      <w:pPr>
        <w:spacing w:line="380" w:lineRule="exact"/>
        <w:ind w:firstLine="720"/>
        <w:jc w:val="both"/>
        <w:rPr>
          <w:sz w:val="28"/>
          <w:szCs w:val="28"/>
        </w:rPr>
      </w:pPr>
      <w:r w:rsidRPr="00E10180">
        <w:rPr>
          <w:sz w:val="28"/>
          <w:szCs w:val="28"/>
        </w:rPr>
        <w:t>Бундесрат принимает свои решения по меньшей мере большинством голосов.</w:t>
      </w:r>
    </w:p>
    <w:p w:rsidR="00954FC1" w:rsidRPr="00E10180" w:rsidRDefault="00954FC1" w:rsidP="00954FC1">
      <w:pPr>
        <w:spacing w:line="380" w:lineRule="exact"/>
        <w:ind w:firstLine="720"/>
        <w:jc w:val="both"/>
        <w:rPr>
          <w:sz w:val="28"/>
          <w:szCs w:val="28"/>
        </w:rPr>
      </w:pPr>
      <w:r w:rsidRPr="00E10180">
        <w:rPr>
          <w:sz w:val="28"/>
          <w:szCs w:val="28"/>
        </w:rPr>
        <w:t>Заседания Бундесрата публичны; публичность может быть исключена.</w:t>
      </w:r>
    </w:p>
    <w:p w:rsidR="00954FC1" w:rsidRPr="00E10180" w:rsidRDefault="00954FC1" w:rsidP="00954FC1">
      <w:pPr>
        <w:spacing w:line="380" w:lineRule="exact"/>
        <w:ind w:firstLine="720"/>
        <w:jc w:val="both"/>
        <w:rPr>
          <w:sz w:val="28"/>
          <w:szCs w:val="28"/>
        </w:rPr>
      </w:pPr>
      <w:r w:rsidRPr="00E10180">
        <w:rPr>
          <w:sz w:val="28"/>
          <w:szCs w:val="28"/>
        </w:rPr>
        <w:t>Члены Бундесрата не могут быть одновременно депутатами Бундестага.</w:t>
      </w:r>
    </w:p>
    <w:p w:rsidR="00954FC1" w:rsidRPr="00E10180" w:rsidRDefault="00954FC1" w:rsidP="00954FC1">
      <w:pPr>
        <w:spacing w:line="380" w:lineRule="exact"/>
        <w:ind w:firstLine="720"/>
        <w:jc w:val="both"/>
        <w:rPr>
          <w:sz w:val="28"/>
          <w:szCs w:val="28"/>
        </w:rPr>
      </w:pPr>
      <w:r w:rsidRPr="00E10180">
        <w:rPr>
          <w:sz w:val="28"/>
          <w:szCs w:val="28"/>
        </w:rPr>
        <w:t xml:space="preserve">Парламент ФРГ осуществляет законодательные полномочия. Конституция </w:t>
      </w:r>
      <w:smartTag w:uri="urn:schemas-microsoft-com:office:smarttags" w:element="metricconverter">
        <w:smartTagPr>
          <w:attr w:name="ProductID" w:val="1949 г"/>
        </w:smartTagPr>
        <w:r w:rsidRPr="00E10180">
          <w:rPr>
            <w:sz w:val="28"/>
            <w:szCs w:val="28"/>
          </w:rPr>
          <w:t>1949 г</w:t>
        </w:r>
      </w:smartTag>
      <w:r w:rsidRPr="00E10180">
        <w:rPr>
          <w:sz w:val="28"/>
          <w:szCs w:val="28"/>
        </w:rPr>
        <w:t>. разделяет компетенцию между федерацией и землями. Он принимает законы в сфере исключительной компетенции федерации и конкурирующей компетенции федерации и земель, а также по вопросам, по которым федерация может издавать общие правовые предписания (</w:t>
      </w:r>
      <w:proofErr w:type="spellStart"/>
      <w:r w:rsidRPr="00E10180">
        <w:rPr>
          <w:sz w:val="28"/>
          <w:szCs w:val="28"/>
        </w:rPr>
        <w:t>ст.ст</w:t>
      </w:r>
      <w:proofErr w:type="spellEnd"/>
      <w:r w:rsidRPr="00E10180">
        <w:rPr>
          <w:sz w:val="28"/>
          <w:szCs w:val="28"/>
        </w:rPr>
        <w:t>. 71-75, 77 и др. основного закона).</w:t>
      </w:r>
    </w:p>
    <w:p w:rsidR="00954FC1" w:rsidRPr="00E10180" w:rsidRDefault="00954FC1" w:rsidP="00954FC1">
      <w:pPr>
        <w:spacing w:line="380" w:lineRule="exact"/>
        <w:ind w:firstLine="720"/>
        <w:jc w:val="both"/>
        <w:rPr>
          <w:sz w:val="28"/>
          <w:szCs w:val="28"/>
        </w:rPr>
      </w:pPr>
      <w:r w:rsidRPr="00E10180">
        <w:rPr>
          <w:sz w:val="28"/>
          <w:szCs w:val="28"/>
        </w:rPr>
        <w:t>Законопроекты, согласно Конституции, вносятся в Бундестаг Федеральным правительством, депутатами Бундестага или Бундесратом (</w:t>
      </w:r>
      <w:proofErr w:type="spellStart"/>
      <w:r w:rsidRPr="00E10180">
        <w:rPr>
          <w:sz w:val="28"/>
          <w:szCs w:val="28"/>
        </w:rPr>
        <w:t>абз</w:t>
      </w:r>
      <w:proofErr w:type="spellEnd"/>
      <w:r w:rsidRPr="00E10180">
        <w:rPr>
          <w:sz w:val="28"/>
          <w:szCs w:val="28"/>
        </w:rPr>
        <w:t xml:space="preserve">. 1 ст. 76). Законопроекты Федерального правительства подлежат внесению сначала в Бундесрат, который имеет право высказаться о них в течение 6 недель. Проект, определенный Федеральным правительством при внесении в Бундесрат как особо срочный, оно может по истечении 3 недель передать в Бундестаг, даже если мнение Бундесрата по этому проекту еще не получено; </w:t>
      </w:r>
      <w:r w:rsidRPr="00E10180">
        <w:rPr>
          <w:sz w:val="28"/>
          <w:szCs w:val="28"/>
        </w:rPr>
        <w:lastRenderedPageBreak/>
        <w:t>мнение Бундесрата в таком случае должно быть немедленно по получении направлено в Бундестаг. Проекты Бундесрата должны направляться в Бундестаг через Федеральное правительство, которое в течение 3 месяцев обязано высказать по ним свою точку зрения. Законопроекты могут вносить и группы депутатов Бундестага (одна из фракций, либо не менее 5% депутатов, что установлено в регламенте Бундестага).</w:t>
      </w:r>
    </w:p>
    <w:p w:rsidR="00954FC1" w:rsidRPr="00E10180" w:rsidRDefault="00954FC1" w:rsidP="00954FC1">
      <w:pPr>
        <w:spacing w:line="380" w:lineRule="exact"/>
        <w:ind w:firstLine="720"/>
        <w:jc w:val="both"/>
        <w:rPr>
          <w:sz w:val="28"/>
          <w:szCs w:val="28"/>
        </w:rPr>
      </w:pPr>
      <w:r w:rsidRPr="00E10180">
        <w:rPr>
          <w:sz w:val="28"/>
          <w:szCs w:val="28"/>
        </w:rPr>
        <w:t>Законопроекты рассматриваются в трех чтениях: на 1-м из них, как правило, обсуждаются основные положения проекта, в конце 1-го чтения законопроект передается в один из комитетов Бундестага; 2-е чтение включает в себя обсуждение каждой статьи проекта, внесение в него изменений; по окончании 3-го чтения проводится голосование по законопроекту. Принятый Бундестагом закон должен быть немедленно передан в Бундесрат. Если Бундесрат дает согласие, закон, принятый Бундестагом, считается вступившим в силу. Если у него имеются дополнения или изменения, то Бундесрат может в течение 3-х недель с момента получения принятого Бундестагом закона потребовать созыва комитета, образуемого из депутатов Бундестага и Бундесрата для совместного обсуждения проектов. Если для принятия закона согласие Бундесрата обязательно, то созыва комитета могут потребовать Бундестаг и Федеральное правительство. Если комитет предложит внести изменения в принятый Бундестагом законопроект, то Бундестаг должен вновь принять решение по такому законопроекту. Если для принятия закона согласия Бундесрата не требуется, он может по окончании вышеупомянутой процедуры, в течение 2-х недель заявить протест против принятого Бундестагом закона. В случае, если протест принят большинством голосов Бундесрата, то он может быть отклонен решением большинства депутатов Бундестага (ст. 77).</w:t>
      </w:r>
    </w:p>
    <w:p w:rsidR="00954FC1" w:rsidRPr="00E10180" w:rsidRDefault="00954FC1" w:rsidP="00954FC1">
      <w:pPr>
        <w:spacing w:line="380" w:lineRule="exact"/>
        <w:ind w:firstLine="720"/>
        <w:jc w:val="both"/>
        <w:rPr>
          <w:sz w:val="28"/>
          <w:szCs w:val="28"/>
        </w:rPr>
      </w:pPr>
      <w:r w:rsidRPr="00E10180">
        <w:rPr>
          <w:sz w:val="28"/>
          <w:szCs w:val="28"/>
        </w:rPr>
        <w:t>Отличительной особенностью законодательной процедуры в ФРГ является предоставленное Бундесрату право, практически без согласия Бундестага, принимать законы в условиях т.н. состояния законодательной необходимости, если Федеральное правительство считает такой законопроект неотложным (ст. 81 основного закона). Названная процедура является подтверждением считать Бундесрат верхней палатой парламента.</w:t>
      </w:r>
    </w:p>
    <w:p w:rsidR="00954FC1" w:rsidRPr="00E10180" w:rsidRDefault="00954FC1" w:rsidP="00954FC1">
      <w:pPr>
        <w:spacing w:line="380" w:lineRule="exact"/>
        <w:ind w:firstLine="720"/>
        <w:jc w:val="both"/>
        <w:rPr>
          <w:sz w:val="28"/>
          <w:szCs w:val="28"/>
        </w:rPr>
      </w:pPr>
      <w:r w:rsidRPr="00E10180">
        <w:rPr>
          <w:sz w:val="28"/>
          <w:szCs w:val="28"/>
        </w:rPr>
        <w:t xml:space="preserve">Парламент ФРГ может делегировать Федеральному правительству, федеральному министру или правительству земли право издания актов по вопросам, входящим в законодательную компетенцию. При этом в законе должны быть определены содержание, цели и объем предоставленного полномочия. При делегации полномочий требуется согласие Бундесрата в отношении правовых постановлений Федерального правительства или </w:t>
      </w:r>
      <w:r w:rsidRPr="00E10180">
        <w:rPr>
          <w:sz w:val="28"/>
          <w:szCs w:val="28"/>
        </w:rPr>
        <w:lastRenderedPageBreak/>
        <w:t>федерального министра об основных принципах и тарифах при использовании федеральных железных дорог и учреждений почты и телеграфа; такое же согласие требуется при издании на основании делегирующего закона таких правовых постановлений, которые нуждаются в согласии Бундесрата или выполняются землями по поручению федерации либо в порядке их собственной компетенции.</w:t>
      </w:r>
    </w:p>
    <w:p w:rsidR="00954FC1" w:rsidRPr="00E10180" w:rsidRDefault="00954FC1" w:rsidP="00954FC1">
      <w:pPr>
        <w:spacing w:line="380" w:lineRule="exact"/>
        <w:ind w:firstLine="720"/>
        <w:jc w:val="both"/>
        <w:rPr>
          <w:sz w:val="28"/>
          <w:szCs w:val="28"/>
        </w:rPr>
      </w:pPr>
      <w:r w:rsidRPr="00E10180">
        <w:rPr>
          <w:sz w:val="28"/>
          <w:szCs w:val="28"/>
        </w:rPr>
        <w:t>Бюджет ФРГ принимается парламентом с соблюдением обычной законодательной процедуры. Он должен быть представлен Федеральным правительством не позднее начала сентября. Важнейшую роль в этом процессе играет постоянная комиссия по финансам Бундесрата и бюджетная комиссия Бундестага.</w:t>
      </w:r>
    </w:p>
    <w:p w:rsidR="00954FC1" w:rsidRPr="00E10180" w:rsidRDefault="00954FC1" w:rsidP="00954FC1">
      <w:pPr>
        <w:spacing w:line="380" w:lineRule="exact"/>
        <w:ind w:firstLine="720"/>
        <w:jc w:val="both"/>
        <w:rPr>
          <w:sz w:val="28"/>
          <w:szCs w:val="28"/>
        </w:rPr>
      </w:pPr>
      <w:r w:rsidRPr="00E10180">
        <w:rPr>
          <w:sz w:val="28"/>
          <w:szCs w:val="28"/>
        </w:rPr>
        <w:t>Члены Федерального правительства несут коллективно и индивидуально политическую ответственность перед Бундестагом. В ФРГ Бундестаг может сместить канцлера путем выражения ему так называемого конструктивного вотума недоверия, т.е. путем избрания преемника главы правительства. Известна и форма контроля в виде вотума доверия. Вопрос о вотуме доверия ставится канцлером. Если предложение федерального канцлера о выражении ему доверия не встречает согласия большинства членов Бундестага, то федеральный президент может по предложению федерального канцлера в течение 21-го дня распустить Бундестаг. Право на роспуск прекращается, как только Бундестаг большинством своих членов изберет другого федерального канцлера.</w:t>
      </w:r>
    </w:p>
    <w:p w:rsidR="00954FC1" w:rsidRPr="00E10180" w:rsidRDefault="00954FC1" w:rsidP="00954FC1">
      <w:pPr>
        <w:spacing w:line="380" w:lineRule="exact"/>
        <w:ind w:firstLine="720"/>
        <w:jc w:val="both"/>
        <w:rPr>
          <w:sz w:val="28"/>
          <w:szCs w:val="28"/>
        </w:rPr>
      </w:pPr>
      <w:r w:rsidRPr="00E10180">
        <w:rPr>
          <w:sz w:val="28"/>
          <w:szCs w:val="28"/>
        </w:rPr>
        <w:t>Парламент ФРГ ратифицирует международные договоры, если они затрагивают политические отношения федерации или вопросы компетенции федерации. Некоторые международные соглашения административного характера требуют согласия Бундесрата.</w:t>
      </w:r>
    </w:p>
    <w:p w:rsidR="00954FC1" w:rsidRPr="00E10180" w:rsidRDefault="00954FC1" w:rsidP="00954FC1">
      <w:pPr>
        <w:spacing w:line="380" w:lineRule="exact"/>
        <w:ind w:firstLine="720"/>
        <w:jc w:val="both"/>
        <w:rPr>
          <w:sz w:val="28"/>
          <w:szCs w:val="28"/>
        </w:rPr>
      </w:pPr>
      <w:r w:rsidRPr="00E10180">
        <w:rPr>
          <w:sz w:val="28"/>
          <w:szCs w:val="28"/>
        </w:rPr>
        <w:t>Парламент ФРГ может объявить состояние обороны в случае, если федерация подверглась агрессии или ей угрожает такая агрессия. Если Бундестаг в это время не может собраться, то совместный комитет из 33 членов (2/3 членов Бундестага и 1/3 членов Бундесрата) принимает решения. Они могут быть отменены Бундестагом с согласия Бундесрата.</w:t>
      </w:r>
      <w:r w:rsidRPr="00E10180">
        <w:rPr>
          <w:sz w:val="28"/>
          <w:szCs w:val="28"/>
        </w:rPr>
        <w:tab/>
      </w:r>
    </w:p>
    <w:p w:rsidR="00954FC1" w:rsidRDefault="00954FC1" w:rsidP="00954FC1">
      <w:pPr>
        <w:spacing w:line="360" w:lineRule="auto"/>
        <w:ind w:firstLine="709"/>
        <w:rPr>
          <w:sz w:val="28"/>
          <w:szCs w:val="28"/>
        </w:rPr>
      </w:pPr>
    </w:p>
    <w:p w:rsidR="00954FC1" w:rsidRDefault="00954FC1" w:rsidP="00954FC1">
      <w:pPr>
        <w:spacing w:line="360" w:lineRule="auto"/>
        <w:ind w:firstLine="709"/>
        <w:rPr>
          <w:sz w:val="28"/>
          <w:szCs w:val="28"/>
        </w:rPr>
      </w:pPr>
    </w:p>
    <w:p w:rsidR="00954FC1" w:rsidRDefault="00954FC1" w:rsidP="00954FC1">
      <w:pPr>
        <w:spacing w:line="360" w:lineRule="auto"/>
        <w:ind w:firstLine="709"/>
        <w:rPr>
          <w:sz w:val="28"/>
          <w:szCs w:val="28"/>
        </w:rPr>
      </w:pPr>
    </w:p>
    <w:p w:rsidR="00954FC1" w:rsidRDefault="00954FC1" w:rsidP="00954FC1">
      <w:pPr>
        <w:spacing w:line="360" w:lineRule="auto"/>
        <w:ind w:firstLine="709"/>
        <w:rPr>
          <w:sz w:val="28"/>
          <w:szCs w:val="28"/>
        </w:rPr>
      </w:pPr>
    </w:p>
    <w:p w:rsidR="00954FC1" w:rsidRDefault="00954FC1" w:rsidP="00954FC1">
      <w:pPr>
        <w:spacing w:line="360" w:lineRule="auto"/>
        <w:ind w:firstLine="709"/>
        <w:rPr>
          <w:sz w:val="28"/>
          <w:szCs w:val="28"/>
        </w:rPr>
      </w:pPr>
    </w:p>
    <w:p w:rsidR="00954FC1" w:rsidRDefault="00954FC1" w:rsidP="00954FC1">
      <w:pPr>
        <w:spacing w:line="360" w:lineRule="auto"/>
        <w:ind w:firstLine="709"/>
        <w:jc w:val="center"/>
        <w:rPr>
          <w:b/>
          <w:sz w:val="28"/>
          <w:szCs w:val="28"/>
        </w:rPr>
      </w:pPr>
      <w:r w:rsidRPr="00954FC1">
        <w:rPr>
          <w:b/>
          <w:sz w:val="28"/>
          <w:szCs w:val="28"/>
        </w:rPr>
        <w:lastRenderedPageBreak/>
        <w:t>2.2. Федеральный президент</w:t>
      </w:r>
    </w:p>
    <w:p w:rsidR="00954FC1" w:rsidRDefault="00954FC1" w:rsidP="00954FC1">
      <w:pPr>
        <w:spacing w:line="360" w:lineRule="auto"/>
        <w:ind w:firstLine="709"/>
        <w:jc w:val="center"/>
        <w:rPr>
          <w:b/>
          <w:sz w:val="28"/>
          <w:szCs w:val="28"/>
        </w:rPr>
      </w:pPr>
    </w:p>
    <w:p w:rsidR="001B508B" w:rsidRPr="00E10180" w:rsidRDefault="001B508B" w:rsidP="001B508B">
      <w:pPr>
        <w:spacing w:line="380" w:lineRule="exact"/>
        <w:ind w:firstLine="720"/>
        <w:jc w:val="both"/>
        <w:rPr>
          <w:sz w:val="28"/>
          <w:szCs w:val="28"/>
        </w:rPr>
      </w:pPr>
      <w:r w:rsidRPr="00E10180">
        <w:rPr>
          <w:sz w:val="28"/>
          <w:szCs w:val="28"/>
        </w:rPr>
        <w:t>Главой государства в ФРГ является федеральный президент</w:t>
      </w:r>
      <w:r>
        <w:rPr>
          <w:sz w:val="28"/>
          <w:szCs w:val="28"/>
        </w:rPr>
        <w:t xml:space="preserve"> </w:t>
      </w:r>
      <w:r w:rsidRPr="00E10180">
        <w:rPr>
          <w:sz w:val="28"/>
          <w:szCs w:val="28"/>
        </w:rPr>
        <w:t>(</w:t>
      </w:r>
      <w:r>
        <w:rPr>
          <w:sz w:val="28"/>
          <w:szCs w:val="28"/>
        </w:rPr>
        <w:t xml:space="preserve">ныне действующий – </w:t>
      </w:r>
      <w:r w:rsidRPr="001B508B">
        <w:rPr>
          <w:rStyle w:val="no-wikidata"/>
          <w:color w:val="222222"/>
          <w:sz w:val="28"/>
          <w:szCs w:val="28"/>
          <w:shd w:val="clear" w:color="auto" w:fill="F8F9FA"/>
        </w:rPr>
        <w:t xml:space="preserve">Франк-Вальтер </w:t>
      </w:r>
      <w:proofErr w:type="spellStart"/>
      <w:r w:rsidRPr="001B508B">
        <w:rPr>
          <w:rStyle w:val="no-wikidata"/>
          <w:color w:val="222222"/>
          <w:sz w:val="28"/>
          <w:szCs w:val="28"/>
          <w:shd w:val="clear" w:color="auto" w:fill="F8F9FA"/>
        </w:rPr>
        <w:t>Штайнмайер</w:t>
      </w:r>
      <w:proofErr w:type="spellEnd"/>
      <w:r w:rsidRPr="00E10180">
        <w:rPr>
          <w:sz w:val="28"/>
          <w:szCs w:val="28"/>
        </w:rPr>
        <w:t>). Он избирается Федеральным собранием (орган, состоящий из членов Бундестага и такого же числа членов, избираемых народными представительствами земель на началах пропорциональности) сроком на 5 лет. Президентом может быть избран гражданин ФРГ (по формулировке основного закона – "каждый немец"), обладающий избирательным правом и достигший 40 лет. Непосредственное переизбрание допускается только 1 раз (ст. 54).</w:t>
      </w:r>
    </w:p>
    <w:p w:rsidR="001B508B" w:rsidRPr="00E10180" w:rsidRDefault="001B508B" w:rsidP="001B508B">
      <w:pPr>
        <w:spacing w:line="380" w:lineRule="exact"/>
        <w:ind w:firstLine="720"/>
        <w:jc w:val="both"/>
        <w:rPr>
          <w:sz w:val="28"/>
          <w:szCs w:val="28"/>
        </w:rPr>
      </w:pPr>
      <w:r w:rsidRPr="00E10180">
        <w:rPr>
          <w:sz w:val="28"/>
          <w:szCs w:val="28"/>
        </w:rPr>
        <w:t>Согласно основному закону федеральный президент не может входить ни в состав федерального правительства, ни в состав законодательной корпорации какой-либо земли. Он также не может занимать какую-либо другую оплачиваемую должность, работать по профессии или иметь занятие, входить в состав руководства или наблюдательного совета предприятия, имеющих целью получение прибыли (ст. 55).</w:t>
      </w:r>
    </w:p>
    <w:p w:rsidR="001B508B" w:rsidRPr="00E10180" w:rsidRDefault="001B508B" w:rsidP="001B508B">
      <w:pPr>
        <w:spacing w:line="380" w:lineRule="exact"/>
        <w:ind w:firstLine="720"/>
        <w:jc w:val="both"/>
        <w:rPr>
          <w:sz w:val="28"/>
          <w:szCs w:val="28"/>
        </w:rPr>
      </w:pPr>
      <w:r w:rsidRPr="00E10180">
        <w:rPr>
          <w:sz w:val="28"/>
          <w:szCs w:val="28"/>
        </w:rPr>
        <w:t>Федеральный президент представляет государство в международно-правовых отношениях, он заключает от имени ФРГ договоры с иностранными государствами, аккредитует и принимает послов (ст. 59).</w:t>
      </w:r>
    </w:p>
    <w:p w:rsidR="001B508B" w:rsidRPr="00E10180" w:rsidRDefault="001B508B" w:rsidP="001B508B">
      <w:pPr>
        <w:spacing w:line="380" w:lineRule="exact"/>
        <w:ind w:firstLine="720"/>
        <w:jc w:val="both"/>
        <w:rPr>
          <w:sz w:val="28"/>
          <w:szCs w:val="28"/>
        </w:rPr>
      </w:pPr>
      <w:r w:rsidRPr="00E10180">
        <w:rPr>
          <w:sz w:val="28"/>
          <w:szCs w:val="28"/>
        </w:rPr>
        <w:t>Федеральный президент назначает и увольняет федеральных судей, федеральных чиновников, офицеров и унтер-офицеров (если законом не установлено иное). В отдельных случаях он осуществляет от имени федерации право помилования (ст. 60).</w:t>
      </w:r>
    </w:p>
    <w:p w:rsidR="001B508B" w:rsidRPr="00E10180" w:rsidRDefault="001B508B" w:rsidP="001B508B">
      <w:pPr>
        <w:spacing w:line="380" w:lineRule="exact"/>
        <w:ind w:firstLine="720"/>
        <w:jc w:val="both"/>
        <w:rPr>
          <w:sz w:val="28"/>
          <w:szCs w:val="28"/>
        </w:rPr>
      </w:pPr>
      <w:r w:rsidRPr="00E10180">
        <w:rPr>
          <w:sz w:val="28"/>
          <w:szCs w:val="28"/>
        </w:rPr>
        <w:t xml:space="preserve">Для действительности актов федерального президента необходима их </w:t>
      </w:r>
      <w:proofErr w:type="spellStart"/>
      <w:r w:rsidRPr="00E10180">
        <w:rPr>
          <w:sz w:val="28"/>
          <w:szCs w:val="28"/>
        </w:rPr>
        <w:t>контрассигнатура</w:t>
      </w:r>
      <w:proofErr w:type="spellEnd"/>
      <w:r>
        <w:rPr>
          <w:sz w:val="28"/>
          <w:szCs w:val="28"/>
        </w:rPr>
        <w:t xml:space="preserve"> </w:t>
      </w:r>
      <w:r w:rsidRPr="001B508B">
        <w:rPr>
          <w:sz w:val="28"/>
          <w:szCs w:val="28"/>
        </w:rPr>
        <w:t>(</w:t>
      </w:r>
      <w:r w:rsidRPr="001B508B">
        <w:rPr>
          <w:color w:val="333333"/>
          <w:sz w:val="28"/>
          <w:szCs w:val="28"/>
          <w:shd w:val="clear" w:color="auto" w:fill="FFFFFF"/>
        </w:rPr>
        <w:t>порядок, при котором утверждённые </w:t>
      </w:r>
      <w:r w:rsidRPr="001B508B">
        <w:rPr>
          <w:sz w:val="28"/>
          <w:szCs w:val="28"/>
          <w:shd w:val="clear" w:color="auto" w:fill="FFFFFF"/>
        </w:rPr>
        <w:t>главой государства</w:t>
      </w:r>
      <w:r w:rsidRPr="001B508B">
        <w:rPr>
          <w:color w:val="333333"/>
          <w:sz w:val="28"/>
          <w:szCs w:val="28"/>
          <w:shd w:val="clear" w:color="auto" w:fill="FFFFFF"/>
        </w:rPr>
        <w:t> или </w:t>
      </w:r>
      <w:r w:rsidRPr="001B508B">
        <w:rPr>
          <w:sz w:val="28"/>
          <w:szCs w:val="28"/>
          <w:shd w:val="clear" w:color="auto" w:fill="FFFFFF"/>
        </w:rPr>
        <w:t>парламентом</w:t>
      </w:r>
      <w:r w:rsidRPr="001B508B">
        <w:rPr>
          <w:color w:val="333333"/>
          <w:sz w:val="28"/>
          <w:szCs w:val="28"/>
          <w:shd w:val="clear" w:color="auto" w:fill="FFFFFF"/>
        </w:rPr>
        <w:t> </w:t>
      </w:r>
      <w:r w:rsidRPr="001B508B">
        <w:rPr>
          <w:sz w:val="28"/>
          <w:szCs w:val="28"/>
          <w:shd w:val="clear" w:color="auto" w:fill="FFFFFF"/>
        </w:rPr>
        <w:t>законы</w:t>
      </w:r>
      <w:r w:rsidRPr="001B508B">
        <w:rPr>
          <w:color w:val="333333"/>
          <w:sz w:val="28"/>
          <w:szCs w:val="28"/>
          <w:shd w:val="clear" w:color="auto" w:fill="FFFFFF"/>
        </w:rPr>
        <w:t> подлежат обязательному заверению подписью </w:t>
      </w:r>
      <w:r w:rsidRPr="001B508B">
        <w:rPr>
          <w:sz w:val="28"/>
          <w:szCs w:val="28"/>
          <w:shd w:val="clear" w:color="auto" w:fill="FFFFFF"/>
        </w:rPr>
        <w:t>премьер-министра</w:t>
      </w:r>
      <w:r w:rsidRPr="001B508B">
        <w:rPr>
          <w:color w:val="333333"/>
          <w:sz w:val="28"/>
          <w:szCs w:val="28"/>
          <w:shd w:val="clear" w:color="auto" w:fill="FFFFFF"/>
        </w:rPr>
        <w:t> или уполномоченного министра для придания этому акту </w:t>
      </w:r>
      <w:r w:rsidRPr="001B508B">
        <w:rPr>
          <w:sz w:val="28"/>
          <w:szCs w:val="28"/>
          <w:shd w:val="clear" w:color="auto" w:fill="FFFFFF"/>
        </w:rPr>
        <w:t>юридической силы)</w:t>
      </w:r>
      <w:r w:rsidRPr="001B508B">
        <w:rPr>
          <w:sz w:val="28"/>
          <w:szCs w:val="28"/>
        </w:rPr>
        <w:t xml:space="preserve"> </w:t>
      </w:r>
      <w:r w:rsidRPr="00E10180">
        <w:rPr>
          <w:sz w:val="28"/>
          <w:szCs w:val="28"/>
        </w:rPr>
        <w:t>федеральным канцлером или компетентным министром (за исключением актов об увольнении федерального канцлера, о роспуске Бундестага).</w:t>
      </w:r>
    </w:p>
    <w:p w:rsidR="001B508B" w:rsidRPr="00E10180" w:rsidRDefault="001B508B" w:rsidP="001B508B">
      <w:pPr>
        <w:spacing w:line="380" w:lineRule="exact"/>
        <w:ind w:firstLine="720"/>
        <w:jc w:val="both"/>
        <w:rPr>
          <w:sz w:val="28"/>
          <w:szCs w:val="28"/>
        </w:rPr>
      </w:pPr>
      <w:r w:rsidRPr="00E10180">
        <w:rPr>
          <w:sz w:val="28"/>
          <w:szCs w:val="28"/>
        </w:rPr>
        <w:t>Федеральный президент обладает иммунитетом, отменить его вправе только Бундестаг в установленных основным законом случаях (ст. 60 и ст. 46).</w:t>
      </w:r>
    </w:p>
    <w:p w:rsidR="001B508B" w:rsidRPr="00E10180" w:rsidRDefault="001B508B" w:rsidP="001B508B">
      <w:pPr>
        <w:spacing w:line="380" w:lineRule="exact"/>
        <w:ind w:firstLine="720"/>
        <w:jc w:val="both"/>
        <w:rPr>
          <w:sz w:val="28"/>
          <w:szCs w:val="28"/>
        </w:rPr>
      </w:pPr>
      <w:r w:rsidRPr="00E10180">
        <w:rPr>
          <w:sz w:val="28"/>
          <w:szCs w:val="28"/>
        </w:rPr>
        <w:t>Полномочия федерального президента в случае каких-либо препятствий или досрочного освобождения от должности осуществляются председателем Бундесрата (ст. 57).</w:t>
      </w:r>
    </w:p>
    <w:p w:rsidR="00954FC1" w:rsidRDefault="001B508B" w:rsidP="00DB0D8F">
      <w:pPr>
        <w:spacing w:line="360" w:lineRule="auto"/>
        <w:ind w:firstLine="709"/>
        <w:jc w:val="both"/>
        <w:rPr>
          <w:sz w:val="28"/>
          <w:szCs w:val="28"/>
        </w:rPr>
      </w:pPr>
      <w:r w:rsidRPr="00E10180">
        <w:rPr>
          <w:sz w:val="28"/>
          <w:szCs w:val="28"/>
        </w:rPr>
        <w:t xml:space="preserve">Согласно основному закону, Федеральный президент может быть лишен должности, если Федеральный конституционный суд установит, что он </w:t>
      </w:r>
      <w:r w:rsidRPr="00E10180">
        <w:rPr>
          <w:sz w:val="28"/>
          <w:szCs w:val="28"/>
        </w:rPr>
        <w:lastRenderedPageBreak/>
        <w:t>виновен в умышленном нарушении основного закона ФРГ или иного федерального закона. Обвинение в этом могут выдвигать перед Федеральным конституционным судом Бундестаг или Бундесрат (предложение о предъявлении обвинения должно быть представлено от имени не менее 1 /4 депутатов Бундестага или 1/4 части голосов Бундесрата, а решение о предъявлении обвинения требует большинства 2/3 депутатов Бундестага или 2/3 голосов Бундесрата). После предъявления обвинения Федеральный конституционный суд может своим приказом временно отстранить президента от должности (ст. 61 основного закона).</w:t>
      </w:r>
      <w:r w:rsidRPr="00E10180">
        <w:rPr>
          <w:sz w:val="28"/>
          <w:szCs w:val="28"/>
        </w:rPr>
        <w:tab/>
      </w:r>
    </w:p>
    <w:p w:rsidR="001B508B" w:rsidRDefault="001B508B" w:rsidP="001B508B">
      <w:pPr>
        <w:spacing w:line="360" w:lineRule="auto"/>
        <w:ind w:firstLine="709"/>
        <w:rPr>
          <w:sz w:val="28"/>
          <w:szCs w:val="28"/>
        </w:rPr>
      </w:pPr>
    </w:p>
    <w:p w:rsidR="001B508B" w:rsidRPr="00954FC1" w:rsidRDefault="001B508B" w:rsidP="001B508B">
      <w:pPr>
        <w:spacing w:line="360" w:lineRule="auto"/>
        <w:ind w:firstLine="709"/>
        <w:jc w:val="center"/>
        <w:rPr>
          <w:sz w:val="28"/>
          <w:szCs w:val="28"/>
        </w:rPr>
      </w:pPr>
    </w:p>
    <w:p w:rsidR="00CE7057" w:rsidRDefault="001B508B" w:rsidP="001B508B">
      <w:pPr>
        <w:spacing w:line="360" w:lineRule="auto"/>
        <w:ind w:firstLine="709"/>
        <w:jc w:val="center"/>
        <w:rPr>
          <w:b/>
          <w:sz w:val="28"/>
          <w:szCs w:val="28"/>
        </w:rPr>
      </w:pPr>
      <w:r w:rsidRPr="001B508B">
        <w:rPr>
          <w:b/>
          <w:sz w:val="28"/>
          <w:szCs w:val="28"/>
        </w:rPr>
        <w:t>2.3 Федеральное правительство</w:t>
      </w:r>
    </w:p>
    <w:p w:rsidR="001B508B" w:rsidRDefault="001B508B" w:rsidP="001B508B">
      <w:pPr>
        <w:spacing w:line="360" w:lineRule="auto"/>
        <w:ind w:firstLine="709"/>
        <w:jc w:val="center"/>
        <w:rPr>
          <w:b/>
          <w:sz w:val="28"/>
          <w:szCs w:val="28"/>
        </w:rPr>
      </w:pPr>
    </w:p>
    <w:p w:rsidR="001B508B" w:rsidRPr="00E10180" w:rsidRDefault="001B508B" w:rsidP="001B508B">
      <w:pPr>
        <w:spacing w:line="380" w:lineRule="exact"/>
        <w:ind w:firstLine="720"/>
        <w:jc w:val="both"/>
        <w:rPr>
          <w:sz w:val="28"/>
          <w:szCs w:val="28"/>
        </w:rPr>
      </w:pPr>
      <w:r w:rsidRPr="00E10180">
        <w:rPr>
          <w:sz w:val="28"/>
          <w:szCs w:val="28"/>
        </w:rPr>
        <w:t>Важнейшую роль в жизни германского государства играет Федеральное правительство; особое положение занимает его глава – федеральный канцлер. Германию вследствие этого нередко именуют "канцлерской республикой".</w:t>
      </w:r>
    </w:p>
    <w:p w:rsidR="001B508B" w:rsidRPr="00E10180" w:rsidRDefault="001B508B" w:rsidP="001B508B">
      <w:pPr>
        <w:spacing w:line="380" w:lineRule="exact"/>
        <w:ind w:firstLine="720"/>
        <w:jc w:val="both"/>
        <w:rPr>
          <w:sz w:val="28"/>
          <w:szCs w:val="28"/>
        </w:rPr>
      </w:pPr>
      <w:r w:rsidRPr="00E10180">
        <w:rPr>
          <w:sz w:val="28"/>
          <w:szCs w:val="28"/>
        </w:rPr>
        <w:t>Федеральное правительство, согласно основному закону, состоит из федерального канцлера и федеральных министров (ст. 62). Федеральный канцлер избирается Бундестагом по предложению федерального президента. Избранным считается получивший большинство голосов депутатов Бундестага. Если предложенное лицо не избрано, то в течение 14 дней после выборов Бундестаг может избрать федерального канцлера абсолютным большинством голосов. Если в течение этого срока избрание не состоялось, незамедлительно проводится новый тур голосования, где избранным считается тот, кто получил наибольшее число голосов. Если это лицо собрало голоса большинства депутатов, федеральный президент в течение 7 дней после выборов должен его назначить. Если оно не получило такого большинства, то федеральный президент должен в течение 7 дней либо назначить его, либо распустить Бундестаг (ст. 63).</w:t>
      </w:r>
    </w:p>
    <w:p w:rsidR="001B508B" w:rsidRPr="00E10180" w:rsidRDefault="001B508B" w:rsidP="001B508B">
      <w:pPr>
        <w:spacing w:line="380" w:lineRule="exact"/>
        <w:ind w:firstLine="720"/>
        <w:jc w:val="both"/>
        <w:rPr>
          <w:sz w:val="28"/>
          <w:szCs w:val="28"/>
        </w:rPr>
      </w:pPr>
      <w:r w:rsidRPr="00E10180">
        <w:rPr>
          <w:sz w:val="28"/>
          <w:szCs w:val="28"/>
        </w:rPr>
        <w:t>Федеральные министры назначаются федеральным президентом по предложению федерального канцлера. Они увольняются в том же порядке.</w:t>
      </w:r>
    </w:p>
    <w:p w:rsidR="001B508B" w:rsidRPr="00E10180" w:rsidRDefault="001B508B" w:rsidP="001B508B">
      <w:pPr>
        <w:spacing w:line="380" w:lineRule="exact"/>
        <w:ind w:firstLine="720"/>
        <w:jc w:val="both"/>
        <w:rPr>
          <w:sz w:val="28"/>
          <w:szCs w:val="28"/>
        </w:rPr>
      </w:pPr>
      <w:r w:rsidRPr="00E10180">
        <w:rPr>
          <w:sz w:val="28"/>
          <w:szCs w:val="28"/>
        </w:rPr>
        <w:t xml:space="preserve">Основной закон ФРГ устанавливает принцип несовместимости должностей. Федеральный канцлер и федеральные министры не могут занимать никакие другие оплачиваемые должности, работать по профессии, </w:t>
      </w:r>
      <w:r w:rsidRPr="00E10180">
        <w:rPr>
          <w:sz w:val="28"/>
          <w:szCs w:val="28"/>
        </w:rPr>
        <w:lastRenderedPageBreak/>
        <w:t>иметь занятие или входить в состав руководства, а без согласия Бундестага – в состав наблюдательного совета какого-либо предприятия, имеющего целью получение прибыли (ст. 66).</w:t>
      </w:r>
    </w:p>
    <w:p w:rsidR="001B508B" w:rsidRPr="00E10180" w:rsidRDefault="001B508B" w:rsidP="001B508B">
      <w:pPr>
        <w:spacing w:line="380" w:lineRule="exact"/>
        <w:ind w:firstLine="720"/>
        <w:jc w:val="both"/>
        <w:rPr>
          <w:sz w:val="28"/>
          <w:szCs w:val="28"/>
        </w:rPr>
      </w:pPr>
      <w:r w:rsidRPr="00E10180">
        <w:rPr>
          <w:sz w:val="28"/>
          <w:szCs w:val="28"/>
        </w:rPr>
        <w:t>Как уже говорилось, роль федерального канцлера в руководстве страной очень велика. Он в соответствии с конституцией определяет основные направления политики и несет за них ответственность; в рамках этих основных направлений каждый федеральный министр ведет дела своей отрасли самостоятельно под свою ответственность; при расхождении мнений между федеральными министрами вопрос решается правительством. В основном законе подчеркивается особая роль федерального министра обороны, который наделен правом издавать приказы и командовать вооруженными силами в мирное время; при объявлении состояния обороны командование вооруженными силами переходит к федеральному канцлеру.</w:t>
      </w:r>
    </w:p>
    <w:p w:rsidR="001B508B" w:rsidRPr="00E10180" w:rsidRDefault="001B508B" w:rsidP="001B508B">
      <w:pPr>
        <w:spacing w:line="380" w:lineRule="exact"/>
        <w:ind w:firstLine="720"/>
        <w:jc w:val="both"/>
        <w:rPr>
          <w:sz w:val="28"/>
          <w:szCs w:val="28"/>
        </w:rPr>
      </w:pPr>
      <w:r w:rsidRPr="00E10180">
        <w:rPr>
          <w:sz w:val="28"/>
          <w:szCs w:val="28"/>
        </w:rPr>
        <w:t xml:space="preserve">Федеральное правительство принимает свой регламент, который нуждается в одобрении федерального президента. В настоящее время действует регламент </w:t>
      </w:r>
      <w:smartTag w:uri="urn:schemas-microsoft-com:office:smarttags" w:element="metricconverter">
        <w:smartTagPr>
          <w:attr w:name="ProductID" w:val="1951 г"/>
        </w:smartTagPr>
        <w:r w:rsidRPr="00E10180">
          <w:rPr>
            <w:sz w:val="28"/>
            <w:szCs w:val="28"/>
          </w:rPr>
          <w:t>1951 г</w:t>
        </w:r>
      </w:smartTag>
      <w:r w:rsidRPr="00E10180">
        <w:rPr>
          <w:sz w:val="28"/>
          <w:szCs w:val="28"/>
        </w:rPr>
        <w:t xml:space="preserve">. в редакции </w:t>
      </w:r>
      <w:smartTag w:uri="urn:schemas-microsoft-com:office:smarttags" w:element="metricconverter">
        <w:smartTagPr>
          <w:attr w:name="ProductID" w:val="1987 г"/>
        </w:smartTagPr>
        <w:r w:rsidRPr="00E10180">
          <w:rPr>
            <w:sz w:val="28"/>
            <w:szCs w:val="28"/>
          </w:rPr>
          <w:t>1987 г</w:t>
        </w:r>
      </w:smartTag>
      <w:r w:rsidRPr="00E10180">
        <w:rPr>
          <w:sz w:val="28"/>
          <w:szCs w:val="28"/>
        </w:rPr>
        <w:t>. В этом акте урегулированы вопросы о полномочиях федерального канцлера и порядке его замещения, о правах и обязанностях федеральных министров, о порядке работы правительства.</w:t>
      </w:r>
    </w:p>
    <w:p w:rsidR="001B508B" w:rsidRDefault="001B508B" w:rsidP="001B508B">
      <w:pPr>
        <w:spacing w:line="380" w:lineRule="exact"/>
        <w:ind w:firstLine="720"/>
        <w:jc w:val="both"/>
        <w:rPr>
          <w:sz w:val="28"/>
          <w:szCs w:val="28"/>
        </w:rPr>
      </w:pPr>
      <w:r>
        <w:rPr>
          <w:sz w:val="28"/>
          <w:szCs w:val="28"/>
        </w:rPr>
        <w:t xml:space="preserve">Также федеральное правительство уходит в отставки со сменой федерального канцлера </w:t>
      </w:r>
      <w:proofErr w:type="gramStart"/>
      <w:r>
        <w:rPr>
          <w:sz w:val="28"/>
          <w:szCs w:val="28"/>
        </w:rPr>
        <w:t>( ст.</w:t>
      </w:r>
      <w:proofErr w:type="gramEnd"/>
      <w:r>
        <w:rPr>
          <w:sz w:val="28"/>
          <w:szCs w:val="28"/>
        </w:rPr>
        <w:t>69 основного закона).</w:t>
      </w:r>
    </w:p>
    <w:p w:rsidR="001B508B" w:rsidRDefault="001B508B" w:rsidP="001B508B">
      <w:pPr>
        <w:spacing w:line="380" w:lineRule="exact"/>
        <w:ind w:firstLine="720"/>
        <w:jc w:val="both"/>
        <w:rPr>
          <w:sz w:val="28"/>
          <w:szCs w:val="28"/>
        </w:rPr>
      </w:pPr>
    </w:p>
    <w:p w:rsidR="001B508B" w:rsidRDefault="001B508B" w:rsidP="001B508B">
      <w:pPr>
        <w:spacing w:line="380" w:lineRule="exact"/>
        <w:ind w:firstLine="720"/>
        <w:jc w:val="both"/>
        <w:rPr>
          <w:sz w:val="28"/>
          <w:szCs w:val="28"/>
        </w:rPr>
      </w:pPr>
    </w:p>
    <w:p w:rsidR="001B508B" w:rsidRDefault="001B508B" w:rsidP="001B508B">
      <w:pPr>
        <w:spacing w:line="360" w:lineRule="auto"/>
        <w:ind w:firstLine="709"/>
        <w:jc w:val="center"/>
        <w:rPr>
          <w:b/>
          <w:sz w:val="28"/>
          <w:szCs w:val="28"/>
        </w:rPr>
      </w:pPr>
      <w:r w:rsidRPr="001B508B">
        <w:rPr>
          <w:b/>
          <w:sz w:val="28"/>
          <w:szCs w:val="28"/>
        </w:rPr>
        <w:t>2.4. Федеральная счётная палата</w:t>
      </w:r>
    </w:p>
    <w:p w:rsidR="001B508B" w:rsidRDefault="001B508B" w:rsidP="001B508B">
      <w:pPr>
        <w:spacing w:line="360" w:lineRule="auto"/>
        <w:ind w:firstLine="709"/>
        <w:jc w:val="center"/>
        <w:rPr>
          <w:b/>
          <w:sz w:val="28"/>
          <w:szCs w:val="28"/>
        </w:rPr>
      </w:pPr>
    </w:p>
    <w:p w:rsidR="001B508B" w:rsidRPr="00E10180" w:rsidRDefault="001B508B" w:rsidP="001B508B">
      <w:pPr>
        <w:spacing w:line="380" w:lineRule="exact"/>
        <w:ind w:firstLine="720"/>
        <w:jc w:val="both"/>
        <w:rPr>
          <w:sz w:val="28"/>
          <w:szCs w:val="28"/>
        </w:rPr>
      </w:pPr>
      <w:r w:rsidRPr="00E10180">
        <w:rPr>
          <w:sz w:val="28"/>
          <w:szCs w:val="28"/>
        </w:rPr>
        <w:t xml:space="preserve">Основной закон ФРГ не содержит </w:t>
      </w:r>
      <w:r>
        <w:rPr>
          <w:sz w:val="28"/>
          <w:szCs w:val="28"/>
        </w:rPr>
        <w:t>конкретных</w:t>
      </w:r>
      <w:r w:rsidRPr="00E10180">
        <w:rPr>
          <w:sz w:val="28"/>
          <w:szCs w:val="28"/>
        </w:rPr>
        <w:t xml:space="preserve"> норм, касающихся Федеральной счетной палаты; ее статус должен быть урегулирован федеральным законом (</w:t>
      </w:r>
      <w:proofErr w:type="spellStart"/>
      <w:r w:rsidRPr="00E10180">
        <w:rPr>
          <w:sz w:val="28"/>
          <w:szCs w:val="28"/>
        </w:rPr>
        <w:t>абз</w:t>
      </w:r>
      <w:proofErr w:type="spellEnd"/>
      <w:r w:rsidRPr="00E10180">
        <w:rPr>
          <w:sz w:val="28"/>
          <w:szCs w:val="28"/>
        </w:rPr>
        <w:t xml:space="preserve">. 2 ст. 114). Такой закон был принят 11 июля </w:t>
      </w:r>
      <w:smartTag w:uri="urn:schemas-microsoft-com:office:smarttags" w:element="metricconverter">
        <w:smartTagPr>
          <w:attr w:name="ProductID" w:val="1985 г"/>
        </w:smartTagPr>
        <w:r w:rsidRPr="00E10180">
          <w:rPr>
            <w:sz w:val="28"/>
            <w:szCs w:val="28"/>
          </w:rPr>
          <w:t>1985 г</w:t>
        </w:r>
      </w:smartTag>
      <w:r w:rsidRPr="00E10180">
        <w:rPr>
          <w:sz w:val="28"/>
          <w:szCs w:val="28"/>
        </w:rPr>
        <w:t>. Федеральная счетная палата – высшее федеральное ведомство, независимый орган финансового контроля, подчиненный только закону. В рамках установленных задач Палата содействует Бундестагу, Бундесрату и Федеральному правительству в принятии ими решений.</w:t>
      </w:r>
    </w:p>
    <w:p w:rsidR="001B508B" w:rsidRPr="00E10180" w:rsidRDefault="001B508B" w:rsidP="001B508B">
      <w:pPr>
        <w:spacing w:line="380" w:lineRule="exact"/>
        <w:ind w:firstLine="720"/>
        <w:jc w:val="both"/>
        <w:rPr>
          <w:sz w:val="28"/>
          <w:szCs w:val="28"/>
        </w:rPr>
      </w:pPr>
      <w:r w:rsidRPr="00E10180">
        <w:rPr>
          <w:sz w:val="28"/>
          <w:szCs w:val="28"/>
        </w:rPr>
        <w:t>Палату возглавляет президент. Президент и вице-президент избираются Бундестагом и Бундесратом тайным голосованием без прений по предложению Федерального правительства сроком на 12 лет. Остальных членов этого органа назначает федеральный президент по предложению главы Счетной палаты.</w:t>
      </w:r>
    </w:p>
    <w:p w:rsidR="001B508B" w:rsidRPr="00E10180" w:rsidRDefault="001B508B" w:rsidP="001B508B">
      <w:pPr>
        <w:spacing w:line="380" w:lineRule="exact"/>
        <w:ind w:firstLine="720"/>
        <w:jc w:val="both"/>
        <w:rPr>
          <w:sz w:val="28"/>
          <w:szCs w:val="28"/>
        </w:rPr>
      </w:pPr>
      <w:r w:rsidRPr="00E10180">
        <w:rPr>
          <w:sz w:val="28"/>
          <w:szCs w:val="28"/>
        </w:rPr>
        <w:lastRenderedPageBreak/>
        <w:t>Задачей палаты, члены которой обладают независимостью судей, является проверка расчетов, рентабельности и правильности ведения бюджета и руководства экономикой; проверка отчета федерального министра финансов о всех доходах и расходах, а также о состоянии государственного имущества и государственного долга за текущий финансовый год, представляемого Федеральным правительством в Бундестаг и Бундесрат. Ежегодно Палата представляет Бундестагу и Бундесрату специальный доклад по поводу проведенной ею проверки. По мнению немецких авторов, по своему правовому положению Счетная палата приравнена к федеральному министерству, однако обладает полной самостоятельностью по отношению к правительству.</w:t>
      </w:r>
      <w:r w:rsidRPr="00E10180">
        <w:rPr>
          <w:sz w:val="28"/>
          <w:szCs w:val="28"/>
        </w:rPr>
        <w:tab/>
      </w:r>
    </w:p>
    <w:p w:rsidR="001B508B" w:rsidRPr="001B508B" w:rsidRDefault="001B508B" w:rsidP="001B508B">
      <w:pPr>
        <w:spacing w:line="360" w:lineRule="auto"/>
        <w:ind w:firstLine="709"/>
        <w:rPr>
          <w:sz w:val="28"/>
          <w:szCs w:val="28"/>
        </w:rPr>
      </w:pPr>
    </w:p>
    <w:p w:rsidR="00CE7057" w:rsidRPr="00CE7057" w:rsidRDefault="00CE7057" w:rsidP="00CE7057">
      <w:pPr>
        <w:spacing w:line="360" w:lineRule="auto"/>
        <w:ind w:firstLine="709"/>
        <w:jc w:val="center"/>
        <w:rPr>
          <w:b/>
          <w:sz w:val="28"/>
          <w:szCs w:val="28"/>
        </w:rPr>
      </w:pPr>
    </w:p>
    <w:p w:rsidR="0019286D" w:rsidRDefault="001B508B" w:rsidP="001B508B">
      <w:pPr>
        <w:spacing w:line="360" w:lineRule="auto"/>
        <w:ind w:firstLine="709"/>
        <w:jc w:val="center"/>
        <w:rPr>
          <w:b/>
          <w:sz w:val="28"/>
          <w:szCs w:val="28"/>
        </w:rPr>
      </w:pPr>
      <w:r w:rsidRPr="001B508B">
        <w:rPr>
          <w:b/>
          <w:sz w:val="28"/>
          <w:szCs w:val="28"/>
        </w:rPr>
        <w:t>Глава 3. Судебная система</w:t>
      </w:r>
    </w:p>
    <w:p w:rsidR="001B508B" w:rsidRDefault="001B508B" w:rsidP="001B508B">
      <w:pPr>
        <w:spacing w:line="360" w:lineRule="auto"/>
        <w:ind w:firstLine="709"/>
        <w:rPr>
          <w:b/>
          <w:sz w:val="28"/>
          <w:szCs w:val="28"/>
        </w:rPr>
      </w:pPr>
    </w:p>
    <w:p w:rsidR="001B508B" w:rsidRPr="00E10180" w:rsidRDefault="001B508B" w:rsidP="001B508B">
      <w:pPr>
        <w:spacing w:line="380" w:lineRule="exact"/>
        <w:ind w:firstLine="720"/>
        <w:jc w:val="both"/>
        <w:rPr>
          <w:sz w:val="28"/>
          <w:szCs w:val="28"/>
        </w:rPr>
      </w:pPr>
      <w:r>
        <w:rPr>
          <w:sz w:val="28"/>
          <w:szCs w:val="28"/>
        </w:rPr>
        <w:t>В Основном Законе в девятом</w:t>
      </w:r>
      <w:r w:rsidRPr="00E10180">
        <w:rPr>
          <w:sz w:val="28"/>
          <w:szCs w:val="28"/>
        </w:rPr>
        <w:t xml:space="preserve"> раздел</w:t>
      </w:r>
      <w:r>
        <w:rPr>
          <w:sz w:val="28"/>
          <w:szCs w:val="28"/>
        </w:rPr>
        <w:t>е прописаны нормы, регулирующие</w:t>
      </w:r>
      <w:r w:rsidRPr="00E10180">
        <w:rPr>
          <w:sz w:val="28"/>
          <w:szCs w:val="28"/>
        </w:rPr>
        <w:t xml:space="preserve"> организацию и деятельность судов и других органов юстиции. В акте не дается исчерпывающего описания судебной системы, </w:t>
      </w:r>
      <w:r>
        <w:rPr>
          <w:sz w:val="28"/>
          <w:szCs w:val="28"/>
        </w:rPr>
        <w:t xml:space="preserve">а </w:t>
      </w:r>
      <w:r w:rsidRPr="00E10180">
        <w:rPr>
          <w:sz w:val="28"/>
          <w:szCs w:val="28"/>
        </w:rPr>
        <w:t>лишь устанавливается, что судебная власть вверяется судьям и что она осуществляется Федеральным конституционным судом и указанными в основном законе федеральными судами и судами земель.</w:t>
      </w:r>
    </w:p>
    <w:p w:rsidR="001B508B" w:rsidRPr="00E10180" w:rsidRDefault="001B508B" w:rsidP="001B508B">
      <w:pPr>
        <w:spacing w:line="380" w:lineRule="exact"/>
        <w:ind w:firstLine="720"/>
        <w:jc w:val="both"/>
        <w:rPr>
          <w:sz w:val="28"/>
          <w:szCs w:val="28"/>
        </w:rPr>
      </w:pPr>
      <w:r w:rsidRPr="00E10180">
        <w:rPr>
          <w:sz w:val="28"/>
          <w:szCs w:val="28"/>
        </w:rPr>
        <w:t>В конституции говорится о действии в стране пяти ветвей юстиции: общей, административной, финансовой, трудовой и социальной. Верховными органами в каждой из названных "ветвей" соответственно являются Федеральная судебная палата, Федеральный административный суд. Федеральный финансовый суд, Федеральный суд по трудовым делам и Федеральный суд по социальным делам. Основной закон также устанавливает, что федерация может учредить федеральный суд по делам о правовой защите промышленной собственности; она же может образовать федеральные суды для вооруженных сил – военно-уголовные суды; последние могут осуществлять свою юрисдикцию лишь в случае введения состояния обороны, а также в отношении лиц из состава вооруженных сил, направленных за границу или находящихся в море на военных кораблях. Верховным органом для этих судов является Федеральная судебная палата. Весьма кратко урегулированы вопросы, касающиеся судебной системы в землях. В их конституциях подробно говорится лишь о конституционных судах.</w:t>
      </w:r>
    </w:p>
    <w:p w:rsidR="001B508B" w:rsidRPr="00E10180" w:rsidRDefault="001B508B" w:rsidP="001B508B">
      <w:pPr>
        <w:spacing w:line="380" w:lineRule="exact"/>
        <w:ind w:firstLine="720"/>
        <w:jc w:val="both"/>
        <w:rPr>
          <w:sz w:val="28"/>
          <w:szCs w:val="28"/>
        </w:rPr>
      </w:pPr>
      <w:r w:rsidRPr="00E10180">
        <w:rPr>
          <w:sz w:val="28"/>
          <w:szCs w:val="28"/>
        </w:rPr>
        <w:lastRenderedPageBreak/>
        <w:t xml:space="preserve">В ФРГ отсутствует единый акт, комплексно определявший бы все вопросы, касающиеся судебной системы. Действующий до настоящего времени закон о судоустройстве </w:t>
      </w:r>
      <w:smartTag w:uri="urn:schemas-microsoft-com:office:smarttags" w:element="metricconverter">
        <w:smartTagPr>
          <w:attr w:name="ProductID" w:val="1877 г"/>
        </w:smartTagPr>
        <w:r w:rsidRPr="00E10180">
          <w:rPr>
            <w:sz w:val="28"/>
            <w:szCs w:val="28"/>
          </w:rPr>
          <w:t>1877 г</w:t>
        </w:r>
      </w:smartTag>
      <w:r w:rsidRPr="00E10180">
        <w:rPr>
          <w:sz w:val="28"/>
          <w:szCs w:val="28"/>
        </w:rPr>
        <w:t xml:space="preserve">. в редакции </w:t>
      </w:r>
      <w:smartTag w:uri="urn:schemas-microsoft-com:office:smarttags" w:element="metricconverter">
        <w:smartTagPr>
          <w:attr w:name="ProductID" w:val="1975 г"/>
        </w:smartTagPr>
        <w:r w:rsidRPr="00E10180">
          <w:rPr>
            <w:sz w:val="28"/>
            <w:szCs w:val="28"/>
          </w:rPr>
          <w:t>1975 г</w:t>
        </w:r>
      </w:smartTag>
      <w:r w:rsidRPr="00E10180">
        <w:rPr>
          <w:sz w:val="28"/>
          <w:szCs w:val="28"/>
        </w:rPr>
        <w:t>. устанавливает общие начала деятельности юстиции и организацию судов общей юрисдикции. Статус судов специальной юрисдикции регулируется отдельными законами или нормативными актами. Специальный закон регулирует статус судей.</w:t>
      </w:r>
    </w:p>
    <w:p w:rsidR="001B508B" w:rsidRPr="00E10180" w:rsidRDefault="001B508B" w:rsidP="001B508B">
      <w:pPr>
        <w:spacing w:line="380" w:lineRule="exact"/>
        <w:ind w:firstLine="720"/>
        <w:jc w:val="both"/>
        <w:rPr>
          <w:sz w:val="28"/>
          <w:szCs w:val="28"/>
        </w:rPr>
      </w:pPr>
      <w:r w:rsidRPr="00E10180">
        <w:rPr>
          <w:sz w:val="28"/>
          <w:szCs w:val="28"/>
        </w:rPr>
        <w:t xml:space="preserve">В основном законе закреплены положения о назначении судей, точнее нормы об их несменяемости (судьи назначаются без указания срока полномочий), а также о независимости судей и подчинении их только закону. В ФРГ чрезвычайно суды </w:t>
      </w:r>
      <w:proofErr w:type="gramStart"/>
      <w:r w:rsidRPr="00E10180">
        <w:rPr>
          <w:sz w:val="28"/>
          <w:szCs w:val="28"/>
        </w:rPr>
        <w:t>не допускаются</w:t>
      </w:r>
      <w:proofErr w:type="gramEnd"/>
      <w:r w:rsidRPr="00E10180">
        <w:rPr>
          <w:sz w:val="28"/>
          <w:szCs w:val="28"/>
        </w:rPr>
        <w:t xml:space="preserve"> и никто не может быть изъят из ведения своего суда; суды специальной юрисдикции, согласно основному закону, могут быть учреждены только законом (ст. 101). Нечасто встречаемой нормой в зарубежном конституционном законодательстве явилось и положение об отмене смертной казни (ст. 102).</w:t>
      </w:r>
    </w:p>
    <w:p w:rsidR="001B508B" w:rsidRPr="00E10180" w:rsidRDefault="001B508B" w:rsidP="001B508B">
      <w:pPr>
        <w:spacing w:line="380" w:lineRule="exact"/>
        <w:ind w:firstLine="720"/>
        <w:jc w:val="both"/>
        <w:rPr>
          <w:sz w:val="28"/>
          <w:szCs w:val="28"/>
        </w:rPr>
      </w:pPr>
      <w:r w:rsidRPr="00E10180">
        <w:rPr>
          <w:sz w:val="28"/>
          <w:szCs w:val="28"/>
        </w:rPr>
        <w:t>Организация судебной системы ФРГ определяется двумя факторами: 1) федеративным устройством государства и 2) наличием как судов общей юрисдикции, так и судов специальной юрисдикции.</w:t>
      </w:r>
    </w:p>
    <w:p w:rsidR="001B508B" w:rsidRPr="00E10180" w:rsidRDefault="001B508B" w:rsidP="001B508B">
      <w:pPr>
        <w:spacing w:line="380" w:lineRule="exact"/>
        <w:ind w:firstLine="720"/>
        <w:jc w:val="both"/>
        <w:rPr>
          <w:sz w:val="28"/>
          <w:szCs w:val="28"/>
        </w:rPr>
      </w:pPr>
      <w:r w:rsidRPr="00E10180">
        <w:rPr>
          <w:sz w:val="28"/>
          <w:szCs w:val="28"/>
        </w:rPr>
        <w:t>Система общих судов включает в себя действующие в землях участковые суды, земельные суды, высшие земельные суды и действующую на уровне федерации Федеральную судебную палату, т.е. четыре инстанции.</w:t>
      </w:r>
    </w:p>
    <w:p w:rsidR="001B508B" w:rsidRPr="00E10180" w:rsidRDefault="001B508B" w:rsidP="001B508B">
      <w:pPr>
        <w:spacing w:line="380" w:lineRule="exact"/>
        <w:ind w:firstLine="720"/>
        <w:jc w:val="both"/>
        <w:rPr>
          <w:sz w:val="28"/>
          <w:szCs w:val="28"/>
        </w:rPr>
      </w:pPr>
      <w:r w:rsidRPr="00E10180">
        <w:rPr>
          <w:sz w:val="28"/>
          <w:szCs w:val="28"/>
        </w:rPr>
        <w:t>Система специальных судов имеет, как правило, три уровня: например, суд по трудовым делам, земельный суд по трудовым делам, Федеральный суд по трудовым делам.</w:t>
      </w:r>
    </w:p>
    <w:p w:rsidR="001B508B" w:rsidRPr="00E10180" w:rsidRDefault="001B508B" w:rsidP="001B508B">
      <w:pPr>
        <w:spacing w:line="380" w:lineRule="exact"/>
        <w:ind w:firstLine="720"/>
        <w:jc w:val="both"/>
        <w:rPr>
          <w:sz w:val="28"/>
          <w:szCs w:val="28"/>
        </w:rPr>
      </w:pPr>
      <w:r w:rsidRPr="00E10180">
        <w:rPr>
          <w:sz w:val="28"/>
          <w:szCs w:val="28"/>
        </w:rPr>
        <w:t xml:space="preserve">Суды общей компетенции рассматривают уголовные и гражданские дела. К компетенции судов по трудовым делам относятся споры между профсоюзами и союзами работодателей, между отдельными предпринимателями, с одной стороны, и работниками наемного труда (рабочие, служащие), с другой. В ведении административных судов находятся все споры публично-правового характера, кроме конституционно-правовых, и прежде всего иски граждан к различным государственным органам, споры о правах государственных служащих, а также споры между некоторыми административными единицами (например, между городом и общинами); эти же суды разрешают конфликты, связанные с запретом массовых выступлений и демонстраций, охраной окружающей среды, предоставлением политического убежища и т.д. Суды по социальным делам, рассматриваемые в специальной литературе как особый вид административной юстиции, разбирают иски граждан к государственным учреждениям по вопросам о </w:t>
      </w:r>
      <w:r w:rsidRPr="00E10180">
        <w:rPr>
          <w:sz w:val="28"/>
          <w:szCs w:val="28"/>
        </w:rPr>
        <w:lastRenderedPageBreak/>
        <w:t xml:space="preserve">социальном страховании, о выплате пособий на детей и пр. На 1-е января </w:t>
      </w:r>
      <w:smartTag w:uri="urn:schemas-microsoft-com:office:smarttags" w:element="metricconverter">
        <w:smartTagPr>
          <w:attr w:name="ProductID" w:val="1993 г"/>
        </w:smartTagPr>
        <w:r w:rsidRPr="00E10180">
          <w:rPr>
            <w:sz w:val="28"/>
            <w:szCs w:val="28"/>
          </w:rPr>
          <w:t>1993 г</w:t>
        </w:r>
      </w:smartTag>
      <w:r w:rsidRPr="00E10180">
        <w:rPr>
          <w:sz w:val="28"/>
          <w:szCs w:val="28"/>
        </w:rPr>
        <w:t>. в ФРГ ("старые земли", т.е. без учета земель на территории бывшей ГДР) действовало 95 судов по трудовым делам, 35 административных судов, 50 судов по социальным делам и 14 финансовых судов.</w:t>
      </w:r>
    </w:p>
    <w:p w:rsidR="001B508B" w:rsidRPr="00E10180" w:rsidRDefault="001B508B" w:rsidP="001B508B">
      <w:pPr>
        <w:spacing w:line="380" w:lineRule="exact"/>
        <w:ind w:firstLine="720"/>
        <w:jc w:val="both"/>
        <w:rPr>
          <w:sz w:val="28"/>
          <w:szCs w:val="28"/>
        </w:rPr>
      </w:pPr>
      <w:r w:rsidRPr="00E10180">
        <w:rPr>
          <w:sz w:val="28"/>
          <w:szCs w:val="28"/>
        </w:rPr>
        <w:t>Судом первой инстанции, как правило, всегда являются либо участковый суд, либо суд земли. Участковый суд вправе рассматривать большинство уголовных и гражданских дел. Судопроизводство в этих судах обычно осуществляется единоличным судьей. Суд земли также рассматривает в порядке первой инстанции некоторые уголовные и гражданские дела и является также апелляционной инстанцией в отношении участковых судов. Верховный суд земли проверяет соответствие вынесенного решения как фактической стороне дела, так и соблюдение закона. Федеральная судебная палата контролирует только соблюдение закона.</w:t>
      </w:r>
    </w:p>
    <w:p w:rsidR="001B508B" w:rsidRPr="00E10180" w:rsidRDefault="001B508B" w:rsidP="001B508B">
      <w:pPr>
        <w:spacing w:line="380" w:lineRule="exact"/>
        <w:ind w:firstLine="720"/>
        <w:jc w:val="both"/>
        <w:rPr>
          <w:sz w:val="28"/>
          <w:szCs w:val="28"/>
        </w:rPr>
      </w:pPr>
      <w:r w:rsidRPr="00E10180">
        <w:rPr>
          <w:sz w:val="28"/>
          <w:szCs w:val="28"/>
        </w:rPr>
        <w:t xml:space="preserve">На 1-е января </w:t>
      </w:r>
      <w:smartTag w:uri="urn:schemas-microsoft-com:office:smarttags" w:element="metricconverter">
        <w:smartTagPr>
          <w:attr w:name="ProductID" w:val="1993 г"/>
        </w:smartTagPr>
        <w:r w:rsidRPr="00E10180">
          <w:rPr>
            <w:sz w:val="28"/>
            <w:szCs w:val="28"/>
          </w:rPr>
          <w:t>1993 г</w:t>
        </w:r>
      </w:smartTag>
      <w:r w:rsidRPr="00E10180">
        <w:rPr>
          <w:sz w:val="28"/>
          <w:szCs w:val="28"/>
        </w:rPr>
        <w:t>. в "старых" землях ФРГ действовали 555 участковых судов, 94 суда земель и 30 верховных судов земель.</w:t>
      </w:r>
    </w:p>
    <w:p w:rsidR="001B508B" w:rsidRPr="00E10180" w:rsidRDefault="001B508B" w:rsidP="001B508B">
      <w:pPr>
        <w:spacing w:line="380" w:lineRule="exact"/>
        <w:ind w:firstLine="720"/>
        <w:jc w:val="both"/>
        <w:rPr>
          <w:sz w:val="28"/>
          <w:szCs w:val="28"/>
        </w:rPr>
      </w:pPr>
      <w:r w:rsidRPr="00E10180">
        <w:rPr>
          <w:sz w:val="28"/>
          <w:szCs w:val="28"/>
        </w:rPr>
        <w:t>Указанные выше пять высших судебных органов, возглавляющих отдельные "ветви" судебной власти, самостоятельны и независимы в отношении друг друга. Если между ними возникают разногласия по существенным правовым вопросам, то в соответствии с конституцией (ст. 95) созывается совместный Сенат вышеупомянутых органов, который выносит решения, обеспечивающие единство судебной практики.</w:t>
      </w:r>
    </w:p>
    <w:p w:rsidR="001B508B" w:rsidRPr="00E10180" w:rsidRDefault="001B508B" w:rsidP="001B508B">
      <w:pPr>
        <w:spacing w:line="380" w:lineRule="exact"/>
        <w:ind w:firstLine="720"/>
        <w:jc w:val="both"/>
        <w:rPr>
          <w:sz w:val="28"/>
          <w:szCs w:val="28"/>
        </w:rPr>
      </w:pPr>
      <w:r w:rsidRPr="00E10180">
        <w:rPr>
          <w:sz w:val="28"/>
          <w:szCs w:val="28"/>
        </w:rPr>
        <w:t>Организация и деятельность прокуратуры не регламентируется основным законом ФРГ. Прокуратура организационно связана с судами различных инстанций: федеральная прокуратура во главе с федеральным генеральным прокурором находится при Федеральной судебной палате; генеральные прокуратуры во главе с генеральными прокурорами – при высших земельных судах; прокуратуры во главе с обер-прокурорами – при судах земли; при участковых судах – свои прокуроры. Должностные лица прокуратуры обязаны исполнять законные указания вышестоящих прокуроров. Небезынтересно, что все федеральные прокуроры находятся под общим руководством министра юстиции ФРГ. Общее руководство прокуроров в землях осуществляет соответствующий земельный министр юстиции.</w:t>
      </w:r>
    </w:p>
    <w:p w:rsidR="001B508B" w:rsidRPr="00E10180" w:rsidRDefault="001B508B" w:rsidP="001B508B">
      <w:pPr>
        <w:spacing w:line="380" w:lineRule="exact"/>
        <w:ind w:firstLine="720"/>
        <w:jc w:val="both"/>
        <w:rPr>
          <w:sz w:val="28"/>
          <w:szCs w:val="28"/>
        </w:rPr>
      </w:pPr>
      <w:r w:rsidRPr="00E10180">
        <w:rPr>
          <w:sz w:val="28"/>
          <w:szCs w:val="28"/>
        </w:rPr>
        <w:t xml:space="preserve">Прокуратура проводит расследование уголовных дел относительно небольшой и сложной категории преступлений. Это делается с помощью полицейских служб. Обвинение предъявляется прокуратурой; а по делам частного обвинения – потерпевшим, но судебное разбирательство во всех случаях проводится с участием прокурора. В предусмотренных законом </w:t>
      </w:r>
      <w:r w:rsidRPr="00E10180">
        <w:rPr>
          <w:sz w:val="28"/>
          <w:szCs w:val="28"/>
        </w:rPr>
        <w:lastRenderedPageBreak/>
        <w:t>случаях представители прокуратуры участвуют и в разбирательстве гражданских дел.</w:t>
      </w:r>
      <w:r w:rsidRPr="00E10180">
        <w:rPr>
          <w:sz w:val="28"/>
          <w:szCs w:val="28"/>
        </w:rPr>
        <w:tab/>
      </w:r>
    </w:p>
    <w:p w:rsidR="001B508B" w:rsidRDefault="001B508B" w:rsidP="001B508B">
      <w:pPr>
        <w:spacing w:line="360" w:lineRule="auto"/>
        <w:ind w:firstLine="709"/>
        <w:rPr>
          <w:sz w:val="28"/>
          <w:szCs w:val="28"/>
        </w:rPr>
      </w:pPr>
    </w:p>
    <w:p w:rsidR="001B508B" w:rsidRDefault="001B508B" w:rsidP="001B508B">
      <w:pPr>
        <w:spacing w:line="360" w:lineRule="auto"/>
        <w:ind w:firstLine="709"/>
        <w:rPr>
          <w:sz w:val="28"/>
          <w:szCs w:val="28"/>
        </w:rPr>
      </w:pPr>
    </w:p>
    <w:p w:rsidR="001B508B" w:rsidRPr="001B508B" w:rsidRDefault="001B508B" w:rsidP="001B508B">
      <w:pPr>
        <w:spacing w:line="360" w:lineRule="auto"/>
        <w:ind w:firstLine="709"/>
        <w:jc w:val="center"/>
        <w:rPr>
          <w:b/>
          <w:sz w:val="28"/>
          <w:szCs w:val="28"/>
        </w:rPr>
      </w:pPr>
      <w:r w:rsidRPr="001B508B">
        <w:rPr>
          <w:b/>
          <w:sz w:val="28"/>
          <w:szCs w:val="28"/>
        </w:rPr>
        <w:t>3.1. Федеральный конституционный суд</w:t>
      </w:r>
    </w:p>
    <w:p w:rsidR="0019286D" w:rsidRDefault="0019286D" w:rsidP="007B058B">
      <w:pPr>
        <w:spacing w:line="360" w:lineRule="auto"/>
        <w:ind w:firstLine="709"/>
        <w:jc w:val="both"/>
        <w:rPr>
          <w:sz w:val="28"/>
          <w:szCs w:val="28"/>
        </w:rPr>
      </w:pPr>
    </w:p>
    <w:p w:rsidR="001B508B" w:rsidRPr="00DB0D8F" w:rsidRDefault="00BA2639" w:rsidP="00DB0D8F">
      <w:pPr>
        <w:spacing w:line="360" w:lineRule="auto"/>
        <w:ind w:firstLine="851"/>
        <w:rPr>
          <w:color w:val="000000" w:themeColor="text1"/>
          <w:sz w:val="28"/>
          <w:szCs w:val="28"/>
        </w:rPr>
      </w:pPr>
      <w:r w:rsidRPr="00DB0D8F">
        <w:rPr>
          <w:color w:val="000000" w:themeColor="text1"/>
          <w:sz w:val="28"/>
          <w:szCs w:val="28"/>
        </w:rPr>
        <w:t>Согласно статье 93 Основного закона Федеральный Конституционный суд выносит решения:</w:t>
      </w:r>
    </w:p>
    <w:p w:rsidR="00DB0D8F" w:rsidRPr="00DB0D8F" w:rsidRDefault="00DB0D8F" w:rsidP="00DB0D8F">
      <w:pPr>
        <w:spacing w:line="360" w:lineRule="auto"/>
        <w:ind w:firstLine="709"/>
        <w:jc w:val="both"/>
        <w:rPr>
          <w:sz w:val="28"/>
          <w:szCs w:val="28"/>
        </w:rPr>
      </w:pPr>
      <w:r w:rsidRPr="00DB0D8F">
        <w:rPr>
          <w:sz w:val="28"/>
          <w:szCs w:val="28"/>
        </w:rPr>
        <w:t>1. О толковании настоящего Основного закона в связи со спорами об объеме прав и обязанностей какого-либо верховного ведомства Федерации или других участвующих сторон, наделенных настоящим Основным законом или регламентом верховного ведомства Федерации правами, которые они могут осуществлять самостоятельно;</w:t>
      </w:r>
    </w:p>
    <w:p w:rsidR="00DB0D8F" w:rsidRPr="00DB0D8F" w:rsidRDefault="00DB0D8F" w:rsidP="00DB0D8F">
      <w:pPr>
        <w:spacing w:line="360" w:lineRule="auto"/>
        <w:ind w:firstLine="709"/>
        <w:jc w:val="both"/>
        <w:rPr>
          <w:sz w:val="28"/>
          <w:szCs w:val="28"/>
        </w:rPr>
      </w:pPr>
      <w:r w:rsidRPr="00DB0D8F">
        <w:rPr>
          <w:sz w:val="28"/>
          <w:szCs w:val="28"/>
        </w:rPr>
        <w:t>2. При наличии разногласий или сомнений относительно того, соответствует ли федеральное право или право земли по своей форме или своему содержанию настоящему Основному закону, либо относительно того, соответствует ли право земли остальному федеральному праву – по ходатайству Федерального правительства, правительства земли или одной трети членов Бундестага;</w:t>
      </w:r>
    </w:p>
    <w:p w:rsidR="00DB0D8F" w:rsidRPr="00DB0D8F" w:rsidRDefault="00DB0D8F" w:rsidP="00DB0D8F">
      <w:pPr>
        <w:spacing w:line="360" w:lineRule="auto"/>
        <w:ind w:firstLine="709"/>
        <w:jc w:val="both"/>
        <w:rPr>
          <w:sz w:val="28"/>
          <w:szCs w:val="28"/>
        </w:rPr>
      </w:pPr>
      <w:r w:rsidRPr="00DB0D8F">
        <w:rPr>
          <w:sz w:val="28"/>
          <w:szCs w:val="28"/>
        </w:rPr>
        <w:t>3. При наличии разногласий относительно прав и обязанностей Федерации и земель, в частности, при исполнении землями норм федерального права и при осуществлении федерального надзора;</w:t>
      </w:r>
    </w:p>
    <w:p w:rsidR="00DB0D8F" w:rsidRPr="00DB0D8F" w:rsidRDefault="00DB0D8F" w:rsidP="00DB0D8F">
      <w:pPr>
        <w:spacing w:line="360" w:lineRule="auto"/>
        <w:ind w:firstLine="709"/>
        <w:jc w:val="both"/>
        <w:rPr>
          <w:sz w:val="28"/>
          <w:szCs w:val="28"/>
        </w:rPr>
      </w:pPr>
      <w:r w:rsidRPr="00DB0D8F">
        <w:rPr>
          <w:sz w:val="28"/>
          <w:szCs w:val="28"/>
        </w:rPr>
        <w:t>4. По другим публично-правовым спорам между Федерацией и землями, между различными землями или в пределах одной земли, если не предусмотрен иной порядок судебного рассмотрения;</w:t>
      </w:r>
    </w:p>
    <w:p w:rsidR="00DB0D8F" w:rsidRPr="00DB0D8F" w:rsidRDefault="00DB0D8F" w:rsidP="00DB0D8F">
      <w:pPr>
        <w:spacing w:line="360" w:lineRule="auto"/>
        <w:ind w:firstLine="709"/>
        <w:jc w:val="both"/>
        <w:rPr>
          <w:sz w:val="28"/>
          <w:szCs w:val="28"/>
        </w:rPr>
      </w:pPr>
      <w:r w:rsidRPr="00DB0D8F">
        <w:rPr>
          <w:sz w:val="28"/>
          <w:szCs w:val="28"/>
        </w:rPr>
        <w:t>5. В других случаях, предусмотренных настоящим Основным законом.</w:t>
      </w:r>
    </w:p>
    <w:p w:rsidR="00DB0D8F" w:rsidRPr="00DB0D8F" w:rsidRDefault="00DB0D8F" w:rsidP="00DB0D8F">
      <w:pPr>
        <w:spacing w:line="360" w:lineRule="auto"/>
        <w:ind w:firstLine="709"/>
        <w:jc w:val="both"/>
        <w:rPr>
          <w:sz w:val="28"/>
          <w:szCs w:val="28"/>
        </w:rPr>
      </w:pPr>
      <w:r w:rsidRPr="00DB0D8F">
        <w:rPr>
          <w:sz w:val="28"/>
          <w:szCs w:val="28"/>
        </w:rPr>
        <w:t xml:space="preserve">Кроме того, Федеральный конституционный суд рассматривает иные дела, отнесенные федеральным законом к его </w:t>
      </w:r>
      <w:proofErr w:type="gramStart"/>
      <w:r w:rsidRPr="00DB0D8F">
        <w:rPr>
          <w:sz w:val="28"/>
          <w:szCs w:val="28"/>
        </w:rPr>
        <w:t>ведению.(</w:t>
      </w:r>
      <w:proofErr w:type="gramEnd"/>
      <w:r w:rsidRPr="00DB0D8F">
        <w:rPr>
          <w:sz w:val="28"/>
          <w:szCs w:val="28"/>
        </w:rPr>
        <w:t>п.1 ст. 93)</w:t>
      </w:r>
    </w:p>
    <w:p w:rsidR="00DB0D8F" w:rsidRPr="00DB0D8F" w:rsidRDefault="00DB0D8F" w:rsidP="00DB0D8F">
      <w:pPr>
        <w:spacing w:line="360" w:lineRule="auto"/>
        <w:ind w:firstLine="709"/>
        <w:jc w:val="both"/>
        <w:rPr>
          <w:sz w:val="28"/>
          <w:szCs w:val="28"/>
        </w:rPr>
      </w:pPr>
      <w:r w:rsidRPr="00DB0D8F">
        <w:rPr>
          <w:sz w:val="28"/>
          <w:szCs w:val="28"/>
        </w:rPr>
        <w:t xml:space="preserve">Федеральный конституционный суд состоит из федеральных судей и других членов. Члены Федерального конституционного суда избираются </w:t>
      </w:r>
      <w:r w:rsidRPr="00DB0D8F">
        <w:rPr>
          <w:sz w:val="28"/>
          <w:szCs w:val="28"/>
        </w:rPr>
        <w:lastRenderedPageBreak/>
        <w:t>поровну Бундестагом и Бундесратом. Они не могут входить в состав Бундестага, Бундесрата, Федерального правительства или соответствующих органов земель. ( п.1 ст.94)</w:t>
      </w:r>
    </w:p>
    <w:p w:rsidR="00BA2639" w:rsidRPr="00BA2639" w:rsidRDefault="00DB0D8F" w:rsidP="00DB0D8F">
      <w:pPr>
        <w:spacing w:line="360" w:lineRule="auto"/>
        <w:ind w:firstLine="709"/>
        <w:jc w:val="both"/>
        <w:rPr>
          <w:sz w:val="28"/>
          <w:szCs w:val="28"/>
        </w:rPr>
      </w:pPr>
      <w:r w:rsidRPr="00DB0D8F">
        <w:rPr>
          <w:sz w:val="28"/>
          <w:szCs w:val="28"/>
        </w:rPr>
        <w:t>Федеральный конституционный суд состоит из федеральных судей и других членов. Члены Федерального конституционного суда избираются поровну Бундестагом и Бундесратом. Они не могут входить в состав Бундестага, Бундесрата, Федерального правительства или соответствующих органов земель. (п.2 ст.94)</w:t>
      </w:r>
    </w:p>
    <w:p w:rsidR="001B508B" w:rsidRPr="00CD36D1" w:rsidRDefault="001B508B" w:rsidP="007B058B">
      <w:pPr>
        <w:spacing w:line="360" w:lineRule="auto"/>
        <w:ind w:firstLine="709"/>
        <w:jc w:val="both"/>
        <w:rPr>
          <w:sz w:val="28"/>
          <w:szCs w:val="28"/>
        </w:rPr>
      </w:pPr>
    </w:p>
    <w:p w:rsidR="0019286D" w:rsidRPr="00CD36D1" w:rsidRDefault="0019286D" w:rsidP="007B058B">
      <w:pPr>
        <w:spacing w:line="360" w:lineRule="auto"/>
        <w:ind w:firstLine="709"/>
        <w:jc w:val="both"/>
        <w:rPr>
          <w:sz w:val="28"/>
          <w:szCs w:val="28"/>
        </w:rPr>
      </w:pPr>
    </w:p>
    <w:p w:rsidR="0019286D" w:rsidRDefault="00BA2639" w:rsidP="00BA2639">
      <w:pPr>
        <w:spacing w:line="360" w:lineRule="auto"/>
        <w:ind w:firstLine="709"/>
        <w:jc w:val="center"/>
        <w:rPr>
          <w:b/>
          <w:sz w:val="28"/>
          <w:szCs w:val="28"/>
        </w:rPr>
      </w:pPr>
      <w:r w:rsidRPr="00BA2639">
        <w:rPr>
          <w:b/>
          <w:sz w:val="28"/>
          <w:szCs w:val="28"/>
        </w:rPr>
        <w:t>Заключение</w:t>
      </w:r>
    </w:p>
    <w:p w:rsidR="00BA2639" w:rsidRDefault="00BA2639" w:rsidP="00BA2639">
      <w:pPr>
        <w:spacing w:line="360" w:lineRule="auto"/>
        <w:ind w:firstLine="709"/>
        <w:jc w:val="center"/>
        <w:rPr>
          <w:b/>
          <w:sz w:val="28"/>
          <w:szCs w:val="28"/>
        </w:rPr>
      </w:pPr>
    </w:p>
    <w:p w:rsidR="00BA2639" w:rsidRPr="00E10180" w:rsidRDefault="00BA2639" w:rsidP="00DB0D8F">
      <w:pPr>
        <w:spacing w:line="360" w:lineRule="auto"/>
        <w:ind w:firstLine="851"/>
        <w:jc w:val="both"/>
        <w:rPr>
          <w:sz w:val="28"/>
          <w:szCs w:val="28"/>
        </w:rPr>
      </w:pPr>
      <w:r w:rsidRPr="00E10180">
        <w:rPr>
          <w:sz w:val="28"/>
          <w:szCs w:val="28"/>
        </w:rPr>
        <w:t>В настоящее время государство ФРГ</w:t>
      </w:r>
      <w:r>
        <w:rPr>
          <w:sz w:val="28"/>
          <w:szCs w:val="28"/>
        </w:rPr>
        <w:t xml:space="preserve"> – </w:t>
      </w:r>
      <w:r w:rsidRPr="00E10180">
        <w:rPr>
          <w:sz w:val="28"/>
          <w:szCs w:val="28"/>
        </w:rPr>
        <w:t xml:space="preserve">правовое государство, устанавливающее совершенную защиту прав личности от возможных нарушений со стороны публичного управления. При этом принято ссылаться на ст. 19 </w:t>
      </w:r>
      <w:proofErr w:type="spellStart"/>
      <w:r w:rsidRPr="00E10180">
        <w:rPr>
          <w:sz w:val="28"/>
          <w:szCs w:val="28"/>
        </w:rPr>
        <w:t>абз</w:t>
      </w:r>
      <w:proofErr w:type="spellEnd"/>
      <w:r w:rsidRPr="00E10180">
        <w:rPr>
          <w:sz w:val="28"/>
          <w:szCs w:val="28"/>
        </w:rPr>
        <w:t xml:space="preserve">. 4 Основного закона (Конституция ФРГ), в соответствии с которой в случае любого нарушения прав личности со стороны органов публичного управления гражданин ФРГ вправе обжаловать эти действия администрации в установленном юридическом порядке, т. е. обращаться в судебные инстанции. С другой стороны, судебные органы, ссылаясь на конституционные положения, обязаны контролировать деятельность учреждений публичного управления, отменяя те решения, постановления и иные нормативные акты администрации, которые противоречат праву и существующим законам. В ФРГ законодательно урегулирована возможность любого гражданина добиваться в судебном порядке тех или иных действий в свою пользу со стороны органов администрации. </w:t>
      </w:r>
    </w:p>
    <w:p w:rsidR="00BA2639" w:rsidRPr="00E10180" w:rsidRDefault="00BA2639" w:rsidP="00DB0D8F">
      <w:pPr>
        <w:spacing w:line="360" w:lineRule="auto"/>
        <w:ind w:firstLine="851"/>
        <w:jc w:val="both"/>
        <w:rPr>
          <w:sz w:val="28"/>
          <w:szCs w:val="28"/>
        </w:rPr>
      </w:pPr>
      <w:r w:rsidRPr="00E10180">
        <w:rPr>
          <w:sz w:val="28"/>
          <w:szCs w:val="28"/>
        </w:rPr>
        <w:t xml:space="preserve">В основу деятельности публичной администрации ФРГ положен также принцип демократии. По мнению германских юристов, в условиях решения "производительных задач" эффективная демократия возможна лишь в форме правового государства. В свою очередь решение производительных задач </w:t>
      </w:r>
      <w:r w:rsidRPr="00E10180">
        <w:rPr>
          <w:sz w:val="28"/>
          <w:szCs w:val="28"/>
        </w:rPr>
        <w:lastRenderedPageBreak/>
        <w:t xml:space="preserve">способствует развитию демократии, без которых она была бы неполной. Конституционные положения основаны на принципе демократии, означающей не только "безграничную юридизацию" процесса осуществления публичной власти, но и ограничение этой власти. Во-первых, действия публичной власти не могут выходить за пределы государственной власти. Во-вторых, публичное управление ограничено теми областями жизни, куда "недопустимо политическое проникновение", а именно наука, религия, всякого рода идеология, семья и др. </w:t>
      </w:r>
    </w:p>
    <w:p w:rsidR="00BA2639" w:rsidRDefault="00BA2639" w:rsidP="00DB0D8F">
      <w:pPr>
        <w:spacing w:line="360" w:lineRule="auto"/>
        <w:ind w:firstLine="851"/>
        <w:jc w:val="both"/>
        <w:rPr>
          <w:sz w:val="28"/>
          <w:szCs w:val="28"/>
        </w:rPr>
      </w:pPr>
    </w:p>
    <w:p w:rsidR="00BA2639" w:rsidRDefault="00BA2639" w:rsidP="00BA2639">
      <w:pPr>
        <w:spacing w:line="360" w:lineRule="auto"/>
        <w:ind w:firstLine="709"/>
        <w:rPr>
          <w:sz w:val="28"/>
          <w:szCs w:val="28"/>
        </w:rPr>
      </w:pPr>
    </w:p>
    <w:p w:rsidR="00BA2639" w:rsidRDefault="00BA2639" w:rsidP="003D11E2">
      <w:pPr>
        <w:spacing w:line="360" w:lineRule="auto"/>
        <w:jc w:val="center"/>
        <w:rPr>
          <w:b/>
          <w:sz w:val="28"/>
          <w:szCs w:val="28"/>
        </w:rPr>
      </w:pPr>
      <w:r w:rsidRPr="00BA2639">
        <w:rPr>
          <w:b/>
          <w:sz w:val="28"/>
          <w:szCs w:val="28"/>
        </w:rPr>
        <w:t>Список использованной литературы</w:t>
      </w:r>
    </w:p>
    <w:p w:rsidR="00BA2639" w:rsidRDefault="00BA2639" w:rsidP="00BA2639">
      <w:pPr>
        <w:spacing w:line="360" w:lineRule="auto"/>
        <w:ind w:firstLine="709"/>
        <w:jc w:val="center"/>
        <w:rPr>
          <w:b/>
          <w:sz w:val="28"/>
          <w:szCs w:val="28"/>
        </w:rPr>
      </w:pPr>
    </w:p>
    <w:p w:rsidR="003D11E2" w:rsidRDefault="003D11E2" w:rsidP="00DB0D8F">
      <w:pPr>
        <w:pStyle w:val="a4"/>
        <w:spacing w:line="360" w:lineRule="auto"/>
        <w:ind w:left="1069"/>
        <w:jc w:val="both"/>
        <w:rPr>
          <w:sz w:val="28"/>
          <w:szCs w:val="28"/>
        </w:rPr>
      </w:pPr>
    </w:p>
    <w:p w:rsidR="00DB0D8F" w:rsidRPr="00DB0D8F" w:rsidRDefault="00DB0D8F" w:rsidP="003D11E2">
      <w:pPr>
        <w:pStyle w:val="a4"/>
        <w:spacing w:line="360" w:lineRule="auto"/>
        <w:ind w:left="1069"/>
        <w:jc w:val="both"/>
        <w:rPr>
          <w:sz w:val="28"/>
          <w:szCs w:val="28"/>
        </w:rPr>
      </w:pPr>
      <w:r w:rsidRPr="00DB0D8F">
        <w:rPr>
          <w:sz w:val="28"/>
          <w:szCs w:val="28"/>
        </w:rPr>
        <w:t>1.</w:t>
      </w:r>
      <w:r w:rsidRPr="00DB0D8F">
        <w:rPr>
          <w:sz w:val="28"/>
          <w:szCs w:val="28"/>
        </w:rPr>
        <w:tab/>
        <w:t>Основной Закон Федеративной Республики Германия (принят 8 мая 1949 г. Парламентским советом Основной закон Федеративной Республики Германии, в течение недели между 16 и 22 мая 1949 г. был принят органами народного представительства более двух третей участвующих германских земель)</w:t>
      </w:r>
    </w:p>
    <w:p w:rsidR="00DB0D8F" w:rsidRPr="00DB0D8F" w:rsidRDefault="00DB0D8F" w:rsidP="003D11E2">
      <w:pPr>
        <w:pStyle w:val="a4"/>
        <w:spacing w:line="360" w:lineRule="auto"/>
        <w:ind w:left="1069"/>
        <w:jc w:val="both"/>
        <w:rPr>
          <w:sz w:val="28"/>
          <w:szCs w:val="28"/>
        </w:rPr>
      </w:pPr>
      <w:r w:rsidRPr="00DB0D8F">
        <w:rPr>
          <w:sz w:val="28"/>
          <w:szCs w:val="28"/>
        </w:rPr>
        <w:t>2.</w:t>
      </w:r>
      <w:r w:rsidRPr="00DB0D8F">
        <w:rPr>
          <w:sz w:val="28"/>
          <w:szCs w:val="28"/>
        </w:rPr>
        <w:tab/>
        <w:t>Регламент Бундестага от 28 января 1952 года [электронный ресурс] http://www.parliament.am/library/kanonakarger/GERM_BUNDESTAG.pdf</w:t>
      </w:r>
    </w:p>
    <w:p w:rsidR="00DB0D8F" w:rsidRPr="00DB0D8F" w:rsidRDefault="00DB0D8F" w:rsidP="003D11E2">
      <w:pPr>
        <w:pStyle w:val="a4"/>
        <w:spacing w:line="360" w:lineRule="auto"/>
        <w:ind w:left="1069"/>
        <w:jc w:val="both"/>
        <w:rPr>
          <w:sz w:val="28"/>
          <w:szCs w:val="28"/>
        </w:rPr>
      </w:pPr>
      <w:r w:rsidRPr="00DB0D8F">
        <w:rPr>
          <w:sz w:val="28"/>
          <w:szCs w:val="28"/>
        </w:rPr>
        <w:t>3.</w:t>
      </w:r>
      <w:r w:rsidRPr="00DB0D8F">
        <w:rPr>
          <w:sz w:val="28"/>
          <w:szCs w:val="28"/>
        </w:rPr>
        <w:tab/>
        <w:t xml:space="preserve">Зубов А.А. Парламентская демократия в странах </w:t>
      </w:r>
      <w:proofErr w:type="gramStart"/>
      <w:r w:rsidRPr="00DB0D8F">
        <w:rPr>
          <w:sz w:val="28"/>
          <w:szCs w:val="28"/>
        </w:rPr>
        <w:t>Запада.-</w:t>
      </w:r>
      <w:proofErr w:type="gramEnd"/>
      <w:r w:rsidRPr="00DB0D8F">
        <w:rPr>
          <w:sz w:val="28"/>
          <w:szCs w:val="28"/>
        </w:rPr>
        <w:t xml:space="preserve"> М: Прогресс-культура.-1995.</w:t>
      </w:r>
    </w:p>
    <w:p w:rsidR="00DB0D8F" w:rsidRPr="00DB0D8F" w:rsidRDefault="00DB0D8F" w:rsidP="003D11E2">
      <w:pPr>
        <w:pStyle w:val="a4"/>
        <w:spacing w:line="360" w:lineRule="auto"/>
        <w:ind w:left="1069"/>
        <w:jc w:val="both"/>
        <w:rPr>
          <w:sz w:val="28"/>
          <w:szCs w:val="28"/>
        </w:rPr>
      </w:pPr>
      <w:r w:rsidRPr="00DB0D8F">
        <w:rPr>
          <w:sz w:val="28"/>
          <w:szCs w:val="28"/>
        </w:rPr>
        <w:t>4.</w:t>
      </w:r>
      <w:r w:rsidRPr="00DB0D8F">
        <w:rPr>
          <w:sz w:val="28"/>
          <w:szCs w:val="28"/>
        </w:rPr>
        <w:tab/>
        <w:t>Основной Закон ФРГ [Электронный ресурс] – URL: https://www.btg-bestellservice.de/pdf/80201000.pdf</w:t>
      </w:r>
    </w:p>
    <w:p w:rsidR="00DB0D8F" w:rsidRPr="00DB0D8F" w:rsidRDefault="00DB0D8F" w:rsidP="003D11E2">
      <w:pPr>
        <w:pStyle w:val="a4"/>
        <w:spacing w:line="360" w:lineRule="auto"/>
        <w:ind w:left="1069"/>
        <w:jc w:val="both"/>
        <w:rPr>
          <w:sz w:val="28"/>
          <w:szCs w:val="28"/>
        </w:rPr>
      </w:pPr>
      <w:r w:rsidRPr="00DB0D8F">
        <w:rPr>
          <w:sz w:val="28"/>
          <w:szCs w:val="28"/>
        </w:rPr>
        <w:t>5.</w:t>
      </w:r>
      <w:r w:rsidRPr="00DB0D8F">
        <w:rPr>
          <w:sz w:val="28"/>
          <w:szCs w:val="28"/>
        </w:rPr>
        <w:tab/>
        <w:t xml:space="preserve">Автономов </w:t>
      </w:r>
      <w:proofErr w:type="spellStart"/>
      <w:r w:rsidRPr="00DB0D8F">
        <w:rPr>
          <w:sz w:val="28"/>
          <w:szCs w:val="28"/>
        </w:rPr>
        <w:t>А.С.Конституционное</w:t>
      </w:r>
      <w:proofErr w:type="spellEnd"/>
      <w:r w:rsidRPr="00DB0D8F">
        <w:rPr>
          <w:sz w:val="28"/>
          <w:szCs w:val="28"/>
        </w:rPr>
        <w:t xml:space="preserve"> (государственное) право зарубежных стран: учебник. - М.: ТК </w:t>
      </w:r>
      <w:proofErr w:type="spellStart"/>
      <w:r w:rsidRPr="00DB0D8F">
        <w:rPr>
          <w:sz w:val="28"/>
          <w:szCs w:val="28"/>
        </w:rPr>
        <w:t>Велби</w:t>
      </w:r>
      <w:proofErr w:type="spellEnd"/>
      <w:r w:rsidRPr="00DB0D8F">
        <w:rPr>
          <w:sz w:val="28"/>
          <w:szCs w:val="28"/>
        </w:rPr>
        <w:t>, Изд-во Проспект, 2005. Гл. 11.</w:t>
      </w:r>
    </w:p>
    <w:p w:rsidR="00DB0D8F" w:rsidRPr="00DB0D8F" w:rsidRDefault="00DB0D8F" w:rsidP="003D11E2">
      <w:pPr>
        <w:pStyle w:val="a4"/>
        <w:spacing w:line="360" w:lineRule="auto"/>
        <w:ind w:left="1069"/>
        <w:jc w:val="both"/>
        <w:rPr>
          <w:sz w:val="28"/>
          <w:szCs w:val="28"/>
        </w:rPr>
      </w:pPr>
      <w:r w:rsidRPr="00DB0D8F">
        <w:rPr>
          <w:sz w:val="28"/>
          <w:szCs w:val="28"/>
        </w:rPr>
        <w:lastRenderedPageBreak/>
        <w:t>6.</w:t>
      </w:r>
      <w:r w:rsidRPr="00DB0D8F">
        <w:rPr>
          <w:sz w:val="28"/>
          <w:szCs w:val="28"/>
        </w:rPr>
        <w:tab/>
      </w:r>
      <w:proofErr w:type="spellStart"/>
      <w:r w:rsidRPr="00DB0D8F">
        <w:rPr>
          <w:sz w:val="28"/>
          <w:szCs w:val="28"/>
        </w:rPr>
        <w:t>Алебастрова</w:t>
      </w:r>
      <w:proofErr w:type="spellEnd"/>
      <w:r w:rsidRPr="00DB0D8F">
        <w:rPr>
          <w:sz w:val="28"/>
          <w:szCs w:val="28"/>
        </w:rPr>
        <w:t xml:space="preserve"> И.А. Конституционное право зарубежных стран. - М.: </w:t>
      </w:r>
      <w:proofErr w:type="spellStart"/>
      <w:r w:rsidRPr="00DB0D8F">
        <w:rPr>
          <w:sz w:val="28"/>
          <w:szCs w:val="28"/>
        </w:rPr>
        <w:t>Юрийт</w:t>
      </w:r>
      <w:proofErr w:type="spellEnd"/>
      <w:r w:rsidRPr="00DB0D8F">
        <w:rPr>
          <w:sz w:val="28"/>
          <w:szCs w:val="28"/>
        </w:rPr>
        <w:t>-М, 2003. - 640 с.</w:t>
      </w:r>
    </w:p>
    <w:p w:rsidR="00DB0D8F" w:rsidRPr="00DB0D8F" w:rsidRDefault="00DB0D8F" w:rsidP="003D11E2">
      <w:pPr>
        <w:pStyle w:val="a4"/>
        <w:spacing w:line="360" w:lineRule="auto"/>
        <w:ind w:left="1069"/>
        <w:jc w:val="both"/>
        <w:rPr>
          <w:sz w:val="28"/>
          <w:szCs w:val="28"/>
        </w:rPr>
      </w:pPr>
      <w:r w:rsidRPr="00DB0D8F">
        <w:rPr>
          <w:sz w:val="28"/>
          <w:szCs w:val="28"/>
        </w:rPr>
        <w:t>7.</w:t>
      </w:r>
      <w:r w:rsidRPr="00DB0D8F">
        <w:rPr>
          <w:sz w:val="28"/>
          <w:szCs w:val="28"/>
        </w:rPr>
        <w:tab/>
        <w:t>Государственное право Германии. В 2 т. М.: ИГП РАН, 1994.</w:t>
      </w:r>
    </w:p>
    <w:p w:rsidR="00DB0D8F" w:rsidRPr="00DB0D8F" w:rsidRDefault="003D11E2" w:rsidP="003D11E2">
      <w:pPr>
        <w:pStyle w:val="a4"/>
        <w:spacing w:line="360" w:lineRule="auto"/>
        <w:ind w:left="1069"/>
        <w:jc w:val="both"/>
        <w:rPr>
          <w:sz w:val="28"/>
          <w:szCs w:val="28"/>
        </w:rPr>
      </w:pPr>
      <w:r>
        <w:rPr>
          <w:sz w:val="28"/>
          <w:szCs w:val="28"/>
        </w:rPr>
        <w:t xml:space="preserve">8. </w:t>
      </w:r>
      <w:proofErr w:type="spellStart"/>
      <w:r w:rsidR="00DB0D8F" w:rsidRPr="00DB0D8F">
        <w:rPr>
          <w:sz w:val="28"/>
          <w:szCs w:val="28"/>
        </w:rPr>
        <w:t>Кровельщикова</w:t>
      </w:r>
      <w:proofErr w:type="spellEnd"/>
      <w:r w:rsidR="00DB0D8F" w:rsidRPr="00DB0D8F">
        <w:rPr>
          <w:sz w:val="28"/>
          <w:szCs w:val="28"/>
        </w:rPr>
        <w:t xml:space="preserve"> В.В. Статус судей конституционных судов земель Германии // Государственная власть и местное самоуправление. 2006. № 3.</w:t>
      </w:r>
    </w:p>
    <w:p w:rsidR="00DB0D8F" w:rsidRPr="00DB0D8F" w:rsidRDefault="003D11E2" w:rsidP="003D11E2">
      <w:pPr>
        <w:pStyle w:val="a4"/>
        <w:spacing w:line="360" w:lineRule="auto"/>
        <w:ind w:left="1069"/>
        <w:jc w:val="both"/>
        <w:rPr>
          <w:sz w:val="28"/>
          <w:szCs w:val="28"/>
        </w:rPr>
      </w:pPr>
      <w:r>
        <w:rPr>
          <w:sz w:val="28"/>
          <w:szCs w:val="28"/>
        </w:rPr>
        <w:t>9.</w:t>
      </w:r>
      <w:r>
        <w:t> </w:t>
      </w:r>
      <w:proofErr w:type="spellStart"/>
      <w:r w:rsidR="00DB0D8F" w:rsidRPr="00DB0D8F">
        <w:rPr>
          <w:sz w:val="28"/>
          <w:szCs w:val="28"/>
        </w:rPr>
        <w:t>Малаков</w:t>
      </w:r>
      <w:proofErr w:type="spellEnd"/>
      <w:r w:rsidR="00DB0D8F" w:rsidRPr="00DB0D8F">
        <w:rPr>
          <w:sz w:val="28"/>
          <w:szCs w:val="28"/>
        </w:rPr>
        <w:t xml:space="preserve"> В. В. Конституции зарубежных государств: Учебное пособие - 3-е изд., </w:t>
      </w:r>
      <w:proofErr w:type="spellStart"/>
      <w:r w:rsidR="00DB0D8F" w:rsidRPr="00DB0D8F">
        <w:rPr>
          <w:sz w:val="28"/>
          <w:szCs w:val="28"/>
        </w:rPr>
        <w:t>перераб</w:t>
      </w:r>
      <w:proofErr w:type="spellEnd"/>
      <w:r w:rsidR="00DB0D8F" w:rsidRPr="00DB0D8F">
        <w:rPr>
          <w:sz w:val="28"/>
          <w:szCs w:val="28"/>
        </w:rPr>
        <w:t>. и доп. - М.: Изд-во БЕК, 2002.</w:t>
      </w:r>
    </w:p>
    <w:p w:rsidR="00DB0D8F" w:rsidRPr="00DB0D8F" w:rsidRDefault="003D11E2" w:rsidP="003D11E2">
      <w:pPr>
        <w:pStyle w:val="a4"/>
        <w:spacing w:line="360" w:lineRule="auto"/>
        <w:ind w:left="1069"/>
        <w:jc w:val="both"/>
        <w:rPr>
          <w:sz w:val="28"/>
          <w:szCs w:val="28"/>
        </w:rPr>
      </w:pPr>
      <w:r>
        <w:rPr>
          <w:sz w:val="28"/>
          <w:szCs w:val="28"/>
        </w:rPr>
        <w:t>10. </w:t>
      </w:r>
      <w:r w:rsidR="00DB0D8F" w:rsidRPr="00DB0D8F">
        <w:rPr>
          <w:sz w:val="28"/>
          <w:szCs w:val="28"/>
        </w:rPr>
        <w:t>Харитонова Н.Н. Функции органов конституционного контроля // Конституционное и муници</w:t>
      </w:r>
      <w:r>
        <w:rPr>
          <w:sz w:val="28"/>
          <w:szCs w:val="28"/>
        </w:rPr>
        <w:t xml:space="preserve">пальное право. 2003. № 5. С. </w:t>
      </w:r>
    </w:p>
    <w:p w:rsidR="008C2309" w:rsidRPr="008C2309" w:rsidRDefault="003D11E2" w:rsidP="003D11E2">
      <w:pPr>
        <w:pStyle w:val="a4"/>
        <w:spacing w:line="360" w:lineRule="auto"/>
        <w:ind w:left="1069"/>
        <w:jc w:val="both"/>
        <w:rPr>
          <w:sz w:val="28"/>
          <w:szCs w:val="28"/>
        </w:rPr>
      </w:pPr>
      <w:r>
        <w:rPr>
          <w:sz w:val="28"/>
          <w:szCs w:val="28"/>
        </w:rPr>
        <w:t xml:space="preserve">11. </w:t>
      </w:r>
      <w:r w:rsidR="00DB0D8F" w:rsidRPr="00DB0D8F">
        <w:rPr>
          <w:sz w:val="28"/>
          <w:szCs w:val="28"/>
        </w:rPr>
        <w:t xml:space="preserve">Чиркин В.Е. Конституционное право зарубежных стран: Учебник. - 4-е изд., </w:t>
      </w:r>
      <w:proofErr w:type="spellStart"/>
      <w:r w:rsidR="00DB0D8F" w:rsidRPr="00DB0D8F">
        <w:rPr>
          <w:sz w:val="28"/>
          <w:szCs w:val="28"/>
        </w:rPr>
        <w:t>перераб</w:t>
      </w:r>
      <w:proofErr w:type="spellEnd"/>
      <w:r w:rsidR="00DB0D8F" w:rsidRPr="00DB0D8F">
        <w:rPr>
          <w:sz w:val="28"/>
          <w:szCs w:val="28"/>
        </w:rPr>
        <w:t xml:space="preserve">. и доп. - М.: </w:t>
      </w:r>
      <w:proofErr w:type="spellStart"/>
      <w:r w:rsidR="00DB0D8F" w:rsidRPr="00DB0D8F">
        <w:rPr>
          <w:sz w:val="28"/>
          <w:szCs w:val="28"/>
        </w:rPr>
        <w:t>Юристъ</w:t>
      </w:r>
      <w:proofErr w:type="spellEnd"/>
      <w:r w:rsidR="00DB0D8F" w:rsidRPr="00DB0D8F">
        <w:rPr>
          <w:sz w:val="28"/>
          <w:szCs w:val="28"/>
        </w:rPr>
        <w:t>, 2005. Гл. 18</w:t>
      </w:r>
    </w:p>
    <w:sectPr w:rsidR="008C2309" w:rsidRPr="008C2309" w:rsidSect="002D2BEE">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672" w:rsidRDefault="003E0672" w:rsidP="001C06F0">
      <w:r>
        <w:separator/>
      </w:r>
    </w:p>
  </w:endnote>
  <w:endnote w:type="continuationSeparator" w:id="0">
    <w:p w:rsidR="003E0672" w:rsidRDefault="003E0672" w:rsidP="001C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928543"/>
      <w:docPartObj>
        <w:docPartGallery w:val="Page Numbers (Bottom of Page)"/>
        <w:docPartUnique/>
      </w:docPartObj>
    </w:sdtPr>
    <w:sdtEndPr/>
    <w:sdtContent>
      <w:p w:rsidR="00AF6B26" w:rsidRDefault="00AF6B26">
        <w:pPr>
          <w:pStyle w:val="aa"/>
          <w:jc w:val="center"/>
        </w:pPr>
        <w:r>
          <w:fldChar w:fldCharType="begin"/>
        </w:r>
        <w:r>
          <w:instrText>PAGE   \* MERGEFORMAT</w:instrText>
        </w:r>
        <w:r>
          <w:fldChar w:fldCharType="separate"/>
        </w:r>
        <w:r w:rsidR="00D3656C">
          <w:rPr>
            <w:noProof/>
          </w:rPr>
          <w:t>21</w:t>
        </w:r>
        <w:r>
          <w:fldChar w:fldCharType="end"/>
        </w:r>
      </w:p>
    </w:sdtContent>
  </w:sdt>
  <w:p w:rsidR="00AF6B26" w:rsidRDefault="00AF6B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672" w:rsidRDefault="003E0672" w:rsidP="001C06F0">
      <w:r>
        <w:separator/>
      </w:r>
    </w:p>
  </w:footnote>
  <w:footnote w:type="continuationSeparator" w:id="0">
    <w:p w:rsidR="003E0672" w:rsidRDefault="003E0672" w:rsidP="001C06F0">
      <w:r>
        <w:continuationSeparator/>
      </w:r>
    </w:p>
  </w:footnote>
  <w:footnote w:id="1">
    <w:p w:rsidR="00837CF6" w:rsidRDefault="00837CF6">
      <w:pPr>
        <w:pStyle w:val="a5"/>
      </w:pPr>
      <w:r>
        <w:rPr>
          <w:rStyle w:val="a7"/>
        </w:rPr>
        <w:footnoteRef/>
      </w:r>
      <w:r>
        <w:t xml:space="preserve"> Википедия // </w:t>
      </w:r>
      <w:r w:rsidRPr="00B74372">
        <w:t>https://ru.wikipedia.org/wiki/Германия</w:t>
      </w:r>
      <w:r>
        <w:t xml:space="preserve">: </w:t>
      </w:r>
      <w:proofErr w:type="spellStart"/>
      <w:r>
        <w:t>элек.</w:t>
      </w:r>
      <w:r w:rsidR="00E3651C">
        <w:t>энциклопедия</w:t>
      </w:r>
      <w:proofErr w:type="spellEnd"/>
      <w:r w:rsidR="00E3651C">
        <w:t>.( Дата обращения: 25.03.2019 )</w:t>
      </w:r>
    </w:p>
  </w:footnote>
  <w:footnote w:id="2">
    <w:p w:rsidR="00AC558C" w:rsidRPr="00954FC1" w:rsidRDefault="00AC558C" w:rsidP="00AC558C">
      <w:pPr>
        <w:pStyle w:val="a5"/>
        <w:jc w:val="both"/>
        <w:rPr>
          <w:lang w:val="en-US"/>
        </w:rPr>
      </w:pPr>
      <w:r>
        <w:rPr>
          <w:rStyle w:val="a7"/>
        </w:rPr>
        <w:footnoteRef/>
      </w:r>
      <w:r w:rsidRPr="00AC558C">
        <w:rPr>
          <w:lang w:val="en-US"/>
        </w:rPr>
        <w:t xml:space="preserve"> Basic Law for the Federal Republic of Germany </w:t>
      </w:r>
      <w:r w:rsidRPr="00AC558C">
        <w:rPr>
          <w:color w:val="22253B"/>
          <w:shd w:val="clear" w:color="auto" w:fill="FFFFFF"/>
          <w:lang w:val="en-US"/>
        </w:rPr>
        <w:t xml:space="preserve">[Electronic resource].  </w:t>
      </w:r>
      <w:r w:rsidRPr="00954FC1">
        <w:rPr>
          <w:color w:val="22253B"/>
          <w:shd w:val="clear" w:color="auto" w:fill="FFFFFF"/>
          <w:lang w:val="en-US"/>
        </w:rPr>
        <w:t>– URL:</w:t>
      </w:r>
      <w:r w:rsidRPr="00AC558C">
        <w:rPr>
          <w:color w:val="22253B"/>
          <w:shd w:val="clear" w:color="auto" w:fill="FFFFFF"/>
          <w:lang w:val="en-US"/>
        </w:rPr>
        <w:t xml:space="preserve"> https://www.gesetze-im-internet.de/englisch_gg/</w:t>
      </w:r>
      <w:r w:rsidRPr="00954FC1">
        <w:rPr>
          <w:color w:val="22253B"/>
          <w:shd w:val="clear" w:color="auto" w:fill="FFFFFF"/>
          <w:lang w:val="en-US"/>
        </w:rPr>
        <w:t>.</w:t>
      </w:r>
    </w:p>
  </w:footnote>
  <w:footnote w:id="3">
    <w:p w:rsidR="00CE7057" w:rsidRPr="00CE7057" w:rsidRDefault="00CE7057">
      <w:pPr>
        <w:pStyle w:val="a5"/>
        <w:rPr>
          <w:lang w:val="en-US"/>
        </w:rPr>
      </w:pPr>
      <w:r>
        <w:rPr>
          <w:rStyle w:val="a7"/>
        </w:rPr>
        <w:footnoteRef/>
      </w:r>
      <w:r w:rsidRPr="00CE7057">
        <w:rPr>
          <w:lang w:val="en-US"/>
        </w:rPr>
        <w:t xml:space="preserve"> </w:t>
      </w:r>
      <w:r w:rsidRPr="00AC558C">
        <w:rPr>
          <w:lang w:val="en-US"/>
        </w:rPr>
        <w:t xml:space="preserve">Basic Law for the Federal Republic of Germany </w:t>
      </w:r>
      <w:r w:rsidRPr="00AC558C">
        <w:rPr>
          <w:color w:val="22253B"/>
          <w:shd w:val="clear" w:color="auto" w:fill="FFFFFF"/>
          <w:lang w:val="en-US"/>
        </w:rPr>
        <w:t xml:space="preserve">[Electronic resource].  </w:t>
      </w:r>
      <w:r w:rsidRPr="00AC558C">
        <w:rPr>
          <w:color w:val="22253B"/>
          <w:shd w:val="clear" w:color="auto" w:fill="FFFFFF"/>
        </w:rPr>
        <w:t>– URL:</w:t>
      </w:r>
      <w:r w:rsidRPr="00AC558C">
        <w:rPr>
          <w:color w:val="22253B"/>
          <w:shd w:val="clear" w:color="auto" w:fill="FFFFFF"/>
          <w:lang w:val="en-US"/>
        </w:rPr>
        <w:t xml:space="preserve"> https://www.gesetze-im-internet.de/englisch_gg/</w:t>
      </w:r>
      <w:r w:rsidRPr="00AC558C">
        <w:rPr>
          <w:color w:val="22253B"/>
          <w:shd w:val="clear" w:color="auto" w:fill="FFFFFF"/>
        </w:rPr>
        <w:t>.</w:t>
      </w:r>
    </w:p>
  </w:footnote>
  <w:footnote w:id="4">
    <w:p w:rsidR="00954FC1" w:rsidRPr="00954FC1" w:rsidRDefault="00954FC1">
      <w:pPr>
        <w:pStyle w:val="a5"/>
      </w:pPr>
      <w:r>
        <w:rPr>
          <w:rStyle w:val="a7"/>
        </w:rPr>
        <w:footnoteRef/>
      </w:r>
      <w:r>
        <w:t xml:space="preserve"> </w:t>
      </w:r>
      <w:r>
        <w:rPr>
          <w:rFonts w:ascii="Verdana" w:hAnsi="Verdana"/>
          <w:color w:val="000000"/>
          <w:sz w:val="18"/>
          <w:szCs w:val="18"/>
          <w:shd w:val="clear" w:color="auto" w:fill="FFFFFF"/>
        </w:rPr>
        <w:t> </w:t>
      </w:r>
      <w:r w:rsidRPr="00954FC1">
        <w:rPr>
          <w:color w:val="000000"/>
          <w:shd w:val="clear" w:color="auto" w:fill="FFFFFF"/>
        </w:rPr>
        <w:t xml:space="preserve">В.В. </w:t>
      </w:r>
      <w:proofErr w:type="spellStart"/>
      <w:r w:rsidRPr="00954FC1">
        <w:rPr>
          <w:color w:val="000000"/>
          <w:shd w:val="clear" w:color="auto" w:fill="FFFFFF"/>
        </w:rPr>
        <w:t>Маклакова</w:t>
      </w:r>
      <w:proofErr w:type="spellEnd"/>
      <w:r w:rsidRPr="00954FC1">
        <w:rPr>
          <w:color w:val="000000"/>
          <w:shd w:val="clear" w:color="auto" w:fill="FFFFFF"/>
        </w:rPr>
        <w:t xml:space="preserve">. Иностранное конституционное право. </w:t>
      </w:r>
      <w:r w:rsidRPr="00954FC1">
        <w:rPr>
          <w:color w:val="22253B"/>
          <w:shd w:val="clear" w:color="auto" w:fill="FFFFFF"/>
        </w:rPr>
        <w:t xml:space="preserve">Общая </w:t>
      </w:r>
      <w:proofErr w:type="gramStart"/>
      <w:r w:rsidRPr="00954FC1">
        <w:rPr>
          <w:color w:val="22253B"/>
          <w:shd w:val="clear" w:color="auto" w:fill="FFFFFF"/>
        </w:rPr>
        <w:t>часть :</w:t>
      </w:r>
      <w:proofErr w:type="gramEnd"/>
      <w:r w:rsidRPr="00954FC1">
        <w:rPr>
          <w:color w:val="22253B"/>
          <w:shd w:val="clear" w:color="auto" w:fill="FFFFFF"/>
        </w:rPr>
        <w:t xml:space="preserve"> учебник. – </w:t>
      </w:r>
      <w:proofErr w:type="gramStart"/>
      <w:r w:rsidRPr="00954FC1">
        <w:rPr>
          <w:color w:val="22253B"/>
          <w:shd w:val="clear" w:color="auto" w:fill="FFFFFF"/>
        </w:rPr>
        <w:t>М. :</w:t>
      </w:r>
      <w:proofErr w:type="gramEnd"/>
      <w:r w:rsidRPr="00954FC1">
        <w:rPr>
          <w:color w:val="22253B"/>
          <w:shd w:val="clear" w:color="auto" w:fill="FFFFFF"/>
        </w:rPr>
        <w:t xml:space="preserve"> </w:t>
      </w:r>
      <w:proofErr w:type="spellStart"/>
      <w:r w:rsidRPr="00954FC1">
        <w:rPr>
          <w:color w:val="22253B"/>
          <w:shd w:val="clear" w:color="auto" w:fill="FFFFFF"/>
        </w:rPr>
        <w:t>Юристъ</w:t>
      </w:r>
      <w:proofErr w:type="spellEnd"/>
      <w:r w:rsidRPr="00954FC1">
        <w:rPr>
          <w:color w:val="22253B"/>
          <w:shd w:val="clear" w:color="auto" w:fill="FFFFFF"/>
        </w:rPr>
        <w:t>, 1996. – С. 139.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CF9"/>
    <w:multiLevelType w:val="hybridMultilevel"/>
    <w:tmpl w:val="473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845BE"/>
    <w:multiLevelType w:val="hybridMultilevel"/>
    <w:tmpl w:val="973E9E38"/>
    <w:lvl w:ilvl="0" w:tplc="977030A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D201C9"/>
    <w:multiLevelType w:val="hybridMultilevel"/>
    <w:tmpl w:val="F2CC44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B3FB6"/>
    <w:multiLevelType w:val="hybridMultilevel"/>
    <w:tmpl w:val="653E9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22306A"/>
    <w:multiLevelType w:val="hybridMultilevel"/>
    <w:tmpl w:val="6472E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3517CD"/>
    <w:multiLevelType w:val="hybridMultilevel"/>
    <w:tmpl w:val="5F18B694"/>
    <w:lvl w:ilvl="0" w:tplc="9F82B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F367A0"/>
    <w:multiLevelType w:val="hybridMultilevel"/>
    <w:tmpl w:val="EC76EF80"/>
    <w:lvl w:ilvl="0" w:tplc="4F18C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616B97"/>
    <w:multiLevelType w:val="hybridMultilevel"/>
    <w:tmpl w:val="6D1E7A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DCD1B4B"/>
    <w:multiLevelType w:val="multilevel"/>
    <w:tmpl w:val="73E8F0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BE5B47"/>
    <w:multiLevelType w:val="hybridMultilevel"/>
    <w:tmpl w:val="E9EA3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5D4DFC"/>
    <w:multiLevelType w:val="hybridMultilevel"/>
    <w:tmpl w:val="473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A5422"/>
    <w:multiLevelType w:val="hybridMultilevel"/>
    <w:tmpl w:val="A76A14BA"/>
    <w:lvl w:ilvl="0" w:tplc="F412206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2">
    <w:nsid w:val="50657BB4"/>
    <w:multiLevelType w:val="multilevel"/>
    <w:tmpl w:val="4E4418C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7367F68"/>
    <w:multiLevelType w:val="multilevel"/>
    <w:tmpl w:val="F9FE1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121494"/>
    <w:multiLevelType w:val="hybridMultilevel"/>
    <w:tmpl w:val="2B04B036"/>
    <w:lvl w:ilvl="0" w:tplc="9188719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831D85"/>
    <w:multiLevelType w:val="hybridMultilevel"/>
    <w:tmpl w:val="250A4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A81E2C"/>
    <w:multiLevelType w:val="multilevel"/>
    <w:tmpl w:val="6BF034A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5"/>
  </w:num>
  <w:num w:numId="3">
    <w:abstractNumId w:val="9"/>
  </w:num>
  <w:num w:numId="4">
    <w:abstractNumId w:val="3"/>
  </w:num>
  <w:num w:numId="5">
    <w:abstractNumId w:val="11"/>
  </w:num>
  <w:num w:numId="6">
    <w:abstractNumId w:val="14"/>
  </w:num>
  <w:num w:numId="7">
    <w:abstractNumId w:val="8"/>
  </w:num>
  <w:num w:numId="8">
    <w:abstractNumId w:val="4"/>
  </w:num>
  <w:num w:numId="9">
    <w:abstractNumId w:val="0"/>
  </w:num>
  <w:num w:numId="10">
    <w:abstractNumId w:val="2"/>
  </w:num>
  <w:num w:numId="11">
    <w:abstractNumId w:val="12"/>
  </w:num>
  <w:num w:numId="12">
    <w:abstractNumId w:val="16"/>
  </w:num>
  <w:num w:numId="13">
    <w:abstractNumId w:val="5"/>
  </w:num>
  <w:num w:numId="14">
    <w:abstractNumId w:val="1"/>
  </w:num>
  <w:num w:numId="15">
    <w:abstractNumId w:val="6"/>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11"/>
    <w:rsid w:val="00006D5E"/>
    <w:rsid w:val="00013782"/>
    <w:rsid w:val="00040CA6"/>
    <w:rsid w:val="00041228"/>
    <w:rsid w:val="00042C91"/>
    <w:rsid w:val="000550EA"/>
    <w:rsid w:val="000712F1"/>
    <w:rsid w:val="000714B9"/>
    <w:rsid w:val="00073FEA"/>
    <w:rsid w:val="000A10A8"/>
    <w:rsid w:val="000C78B5"/>
    <w:rsid w:val="000F1BB1"/>
    <w:rsid w:val="00106481"/>
    <w:rsid w:val="00111999"/>
    <w:rsid w:val="001126BF"/>
    <w:rsid w:val="00116C88"/>
    <w:rsid w:val="00154AB8"/>
    <w:rsid w:val="001639BD"/>
    <w:rsid w:val="00183B09"/>
    <w:rsid w:val="0019286D"/>
    <w:rsid w:val="001A2E3D"/>
    <w:rsid w:val="001B508B"/>
    <w:rsid w:val="001B6521"/>
    <w:rsid w:val="001C06F0"/>
    <w:rsid w:val="001E133B"/>
    <w:rsid w:val="001E4344"/>
    <w:rsid w:val="001E496D"/>
    <w:rsid w:val="001F00F0"/>
    <w:rsid w:val="001F43E2"/>
    <w:rsid w:val="001F58D9"/>
    <w:rsid w:val="00200E80"/>
    <w:rsid w:val="002164E3"/>
    <w:rsid w:val="00217FB9"/>
    <w:rsid w:val="00217FC7"/>
    <w:rsid w:val="0024227C"/>
    <w:rsid w:val="002574C0"/>
    <w:rsid w:val="00261E06"/>
    <w:rsid w:val="00272AA0"/>
    <w:rsid w:val="00277F93"/>
    <w:rsid w:val="00281307"/>
    <w:rsid w:val="00292D33"/>
    <w:rsid w:val="00296211"/>
    <w:rsid w:val="002A3AF9"/>
    <w:rsid w:val="002C0704"/>
    <w:rsid w:val="002D0A23"/>
    <w:rsid w:val="002D2BEE"/>
    <w:rsid w:val="002E72DC"/>
    <w:rsid w:val="00327C05"/>
    <w:rsid w:val="003341DA"/>
    <w:rsid w:val="00337783"/>
    <w:rsid w:val="00343649"/>
    <w:rsid w:val="0034454F"/>
    <w:rsid w:val="0035746A"/>
    <w:rsid w:val="00373A64"/>
    <w:rsid w:val="00393D8F"/>
    <w:rsid w:val="00397580"/>
    <w:rsid w:val="00397D2B"/>
    <w:rsid w:val="003A0401"/>
    <w:rsid w:val="003B1D78"/>
    <w:rsid w:val="003B76F4"/>
    <w:rsid w:val="003C6F84"/>
    <w:rsid w:val="003D11E2"/>
    <w:rsid w:val="003E0672"/>
    <w:rsid w:val="00411C27"/>
    <w:rsid w:val="00413DA3"/>
    <w:rsid w:val="0041437D"/>
    <w:rsid w:val="00450EA5"/>
    <w:rsid w:val="00462ABF"/>
    <w:rsid w:val="00491389"/>
    <w:rsid w:val="004A206D"/>
    <w:rsid w:val="004B309D"/>
    <w:rsid w:val="004B7800"/>
    <w:rsid w:val="004C017E"/>
    <w:rsid w:val="004C5A5B"/>
    <w:rsid w:val="004D038E"/>
    <w:rsid w:val="004D243C"/>
    <w:rsid w:val="004E4677"/>
    <w:rsid w:val="0052378E"/>
    <w:rsid w:val="00547F48"/>
    <w:rsid w:val="00561EB1"/>
    <w:rsid w:val="00590639"/>
    <w:rsid w:val="005B7A22"/>
    <w:rsid w:val="00600177"/>
    <w:rsid w:val="00600C7C"/>
    <w:rsid w:val="00604075"/>
    <w:rsid w:val="0062276D"/>
    <w:rsid w:val="00667FF2"/>
    <w:rsid w:val="006727E5"/>
    <w:rsid w:val="00681060"/>
    <w:rsid w:val="00684258"/>
    <w:rsid w:val="006B38DC"/>
    <w:rsid w:val="006E1274"/>
    <w:rsid w:val="006F2C56"/>
    <w:rsid w:val="006F43BD"/>
    <w:rsid w:val="00713B01"/>
    <w:rsid w:val="00723050"/>
    <w:rsid w:val="00736F13"/>
    <w:rsid w:val="00772822"/>
    <w:rsid w:val="0077593C"/>
    <w:rsid w:val="0079437D"/>
    <w:rsid w:val="00795B3C"/>
    <w:rsid w:val="007B058B"/>
    <w:rsid w:val="007E31A8"/>
    <w:rsid w:val="007E6FFD"/>
    <w:rsid w:val="007F4610"/>
    <w:rsid w:val="0080116F"/>
    <w:rsid w:val="00806B93"/>
    <w:rsid w:val="00830839"/>
    <w:rsid w:val="00831A9F"/>
    <w:rsid w:val="00837CF6"/>
    <w:rsid w:val="00853525"/>
    <w:rsid w:val="0085436F"/>
    <w:rsid w:val="008575F5"/>
    <w:rsid w:val="00861237"/>
    <w:rsid w:val="0087202D"/>
    <w:rsid w:val="008A34C8"/>
    <w:rsid w:val="008C2309"/>
    <w:rsid w:val="008D00F9"/>
    <w:rsid w:val="008D6A3F"/>
    <w:rsid w:val="008E308A"/>
    <w:rsid w:val="008F3825"/>
    <w:rsid w:val="008F7113"/>
    <w:rsid w:val="00916073"/>
    <w:rsid w:val="00937275"/>
    <w:rsid w:val="0094261F"/>
    <w:rsid w:val="009446C3"/>
    <w:rsid w:val="00951B20"/>
    <w:rsid w:val="00954FC1"/>
    <w:rsid w:val="009A2F4F"/>
    <w:rsid w:val="009B50EA"/>
    <w:rsid w:val="009E10F5"/>
    <w:rsid w:val="009F0478"/>
    <w:rsid w:val="009F3DE7"/>
    <w:rsid w:val="00A04062"/>
    <w:rsid w:val="00A04F6B"/>
    <w:rsid w:val="00A17F2C"/>
    <w:rsid w:val="00A41F6B"/>
    <w:rsid w:val="00A66CA2"/>
    <w:rsid w:val="00A86D25"/>
    <w:rsid w:val="00A95D30"/>
    <w:rsid w:val="00AA0047"/>
    <w:rsid w:val="00AC558C"/>
    <w:rsid w:val="00AC7A0E"/>
    <w:rsid w:val="00AF6B26"/>
    <w:rsid w:val="00B22698"/>
    <w:rsid w:val="00B343B1"/>
    <w:rsid w:val="00B34FD3"/>
    <w:rsid w:val="00B74372"/>
    <w:rsid w:val="00B911CF"/>
    <w:rsid w:val="00BA2639"/>
    <w:rsid w:val="00BA43DE"/>
    <w:rsid w:val="00BC026A"/>
    <w:rsid w:val="00BC6B14"/>
    <w:rsid w:val="00BE185E"/>
    <w:rsid w:val="00BF6FAE"/>
    <w:rsid w:val="00C1063C"/>
    <w:rsid w:val="00C15A07"/>
    <w:rsid w:val="00C52A41"/>
    <w:rsid w:val="00C6651E"/>
    <w:rsid w:val="00C67103"/>
    <w:rsid w:val="00CC7009"/>
    <w:rsid w:val="00CD07C9"/>
    <w:rsid w:val="00CD36D1"/>
    <w:rsid w:val="00CE7057"/>
    <w:rsid w:val="00D02D2E"/>
    <w:rsid w:val="00D065DE"/>
    <w:rsid w:val="00D302E7"/>
    <w:rsid w:val="00D3656C"/>
    <w:rsid w:val="00D52742"/>
    <w:rsid w:val="00D6208B"/>
    <w:rsid w:val="00D914F7"/>
    <w:rsid w:val="00DA2E67"/>
    <w:rsid w:val="00DB0D8F"/>
    <w:rsid w:val="00DC660B"/>
    <w:rsid w:val="00DD32D9"/>
    <w:rsid w:val="00DE5FA2"/>
    <w:rsid w:val="00DF0FD8"/>
    <w:rsid w:val="00DF6DDF"/>
    <w:rsid w:val="00E26896"/>
    <w:rsid w:val="00E3651C"/>
    <w:rsid w:val="00E46F1E"/>
    <w:rsid w:val="00EA02CE"/>
    <w:rsid w:val="00EB6E01"/>
    <w:rsid w:val="00EF6D52"/>
    <w:rsid w:val="00F01306"/>
    <w:rsid w:val="00F077FD"/>
    <w:rsid w:val="00F10584"/>
    <w:rsid w:val="00F11424"/>
    <w:rsid w:val="00F15C8E"/>
    <w:rsid w:val="00F37942"/>
    <w:rsid w:val="00F44516"/>
    <w:rsid w:val="00F60085"/>
    <w:rsid w:val="00F63674"/>
    <w:rsid w:val="00F675C3"/>
    <w:rsid w:val="00FC0F0B"/>
    <w:rsid w:val="00FC45D5"/>
    <w:rsid w:val="00FE6761"/>
    <w:rsid w:val="00FF1DFE"/>
    <w:rsid w:val="00FF7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DCE45BB-3D77-4DE1-AF37-EA8EB506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0EA"/>
    <w:pPr>
      <w:spacing w:after="0" w:line="240" w:lineRule="auto"/>
    </w:pPr>
    <w:rPr>
      <w:rFonts w:ascii="Times New Roman" w:eastAsia="SimSun" w:hAnsi="Times New Roman" w:cs="Times New Roman"/>
      <w:sz w:val="24"/>
      <w:szCs w:val="24"/>
      <w:lang w:eastAsia="zh-CN"/>
    </w:rPr>
  </w:style>
  <w:style w:type="paragraph" w:styleId="1">
    <w:name w:val="heading 1"/>
    <w:basedOn w:val="a"/>
    <w:link w:val="10"/>
    <w:uiPriority w:val="9"/>
    <w:qFormat/>
    <w:rsid w:val="001C06F0"/>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BA26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B309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9B50EA"/>
  </w:style>
  <w:style w:type="paragraph" w:styleId="21">
    <w:name w:val="toc 2"/>
    <w:basedOn w:val="a"/>
    <w:next w:val="a"/>
    <w:autoRedefine/>
    <w:uiPriority w:val="39"/>
    <w:rsid w:val="009B50EA"/>
    <w:pPr>
      <w:ind w:left="240"/>
    </w:pPr>
  </w:style>
  <w:style w:type="character" w:styleId="a3">
    <w:name w:val="Hyperlink"/>
    <w:basedOn w:val="a0"/>
    <w:uiPriority w:val="99"/>
    <w:rsid w:val="009B50EA"/>
    <w:rPr>
      <w:color w:val="0000FF"/>
      <w:u w:val="single"/>
    </w:rPr>
  </w:style>
  <w:style w:type="paragraph" w:styleId="a4">
    <w:name w:val="List Paragraph"/>
    <w:basedOn w:val="a"/>
    <w:uiPriority w:val="34"/>
    <w:qFormat/>
    <w:rsid w:val="002C0704"/>
    <w:pPr>
      <w:ind w:left="720"/>
      <w:contextualSpacing/>
    </w:pPr>
  </w:style>
  <w:style w:type="paragraph" w:styleId="a5">
    <w:name w:val="footnote text"/>
    <w:basedOn w:val="a"/>
    <w:link w:val="a6"/>
    <w:semiHidden/>
    <w:unhideWhenUsed/>
    <w:rsid w:val="001C06F0"/>
    <w:rPr>
      <w:sz w:val="20"/>
      <w:szCs w:val="20"/>
    </w:rPr>
  </w:style>
  <w:style w:type="character" w:customStyle="1" w:styleId="a6">
    <w:name w:val="Текст сноски Знак"/>
    <w:basedOn w:val="a0"/>
    <w:link w:val="a5"/>
    <w:uiPriority w:val="99"/>
    <w:semiHidden/>
    <w:rsid w:val="001C06F0"/>
    <w:rPr>
      <w:rFonts w:ascii="Times New Roman" w:eastAsia="SimSun" w:hAnsi="Times New Roman" w:cs="Times New Roman"/>
      <w:sz w:val="20"/>
      <w:szCs w:val="20"/>
      <w:lang w:eastAsia="zh-CN"/>
    </w:rPr>
  </w:style>
  <w:style w:type="character" w:styleId="a7">
    <w:name w:val="footnote reference"/>
    <w:basedOn w:val="a0"/>
    <w:uiPriority w:val="99"/>
    <w:semiHidden/>
    <w:unhideWhenUsed/>
    <w:rsid w:val="001C06F0"/>
    <w:rPr>
      <w:vertAlign w:val="superscript"/>
    </w:rPr>
  </w:style>
  <w:style w:type="character" w:customStyle="1" w:styleId="10">
    <w:name w:val="Заголовок 1 Знак"/>
    <w:basedOn w:val="a0"/>
    <w:link w:val="1"/>
    <w:uiPriority w:val="9"/>
    <w:rsid w:val="001C06F0"/>
    <w:rPr>
      <w:rFonts w:ascii="Times New Roman" w:eastAsia="Times New Roman" w:hAnsi="Times New Roman" w:cs="Times New Roman"/>
      <w:b/>
      <w:bCs/>
      <w:kern w:val="36"/>
      <w:sz w:val="48"/>
      <w:szCs w:val="48"/>
      <w:lang w:eastAsia="ru-RU"/>
    </w:rPr>
  </w:style>
  <w:style w:type="paragraph" w:styleId="a8">
    <w:name w:val="header"/>
    <w:basedOn w:val="a"/>
    <w:link w:val="a9"/>
    <w:uiPriority w:val="99"/>
    <w:unhideWhenUsed/>
    <w:rsid w:val="00277F93"/>
    <w:pPr>
      <w:tabs>
        <w:tab w:val="center" w:pos="4677"/>
        <w:tab w:val="right" w:pos="9355"/>
      </w:tabs>
    </w:pPr>
  </w:style>
  <w:style w:type="character" w:customStyle="1" w:styleId="a9">
    <w:name w:val="Верхний колонтитул Знак"/>
    <w:basedOn w:val="a0"/>
    <w:link w:val="a8"/>
    <w:uiPriority w:val="99"/>
    <w:rsid w:val="00277F93"/>
    <w:rPr>
      <w:rFonts w:ascii="Times New Roman" w:eastAsia="SimSun" w:hAnsi="Times New Roman" w:cs="Times New Roman"/>
      <w:sz w:val="24"/>
      <w:szCs w:val="24"/>
      <w:lang w:eastAsia="zh-CN"/>
    </w:rPr>
  </w:style>
  <w:style w:type="paragraph" w:styleId="aa">
    <w:name w:val="footer"/>
    <w:basedOn w:val="a"/>
    <w:link w:val="ab"/>
    <w:uiPriority w:val="99"/>
    <w:unhideWhenUsed/>
    <w:rsid w:val="00277F93"/>
    <w:pPr>
      <w:tabs>
        <w:tab w:val="center" w:pos="4677"/>
        <w:tab w:val="right" w:pos="9355"/>
      </w:tabs>
    </w:pPr>
  </w:style>
  <w:style w:type="character" w:customStyle="1" w:styleId="ab">
    <w:name w:val="Нижний колонтитул Знак"/>
    <w:basedOn w:val="a0"/>
    <w:link w:val="aa"/>
    <w:uiPriority w:val="99"/>
    <w:rsid w:val="00277F93"/>
    <w:rPr>
      <w:rFonts w:ascii="Times New Roman" w:eastAsia="SimSun" w:hAnsi="Times New Roman" w:cs="Times New Roman"/>
      <w:sz w:val="24"/>
      <w:szCs w:val="24"/>
      <w:lang w:eastAsia="zh-CN"/>
    </w:rPr>
  </w:style>
  <w:style w:type="paragraph" w:styleId="ac">
    <w:name w:val="Normal (Web)"/>
    <w:basedOn w:val="a"/>
    <w:uiPriority w:val="99"/>
    <w:unhideWhenUsed/>
    <w:rsid w:val="002574C0"/>
    <w:pPr>
      <w:spacing w:before="100" w:beforeAutospacing="1" w:after="100" w:afterAutospacing="1"/>
    </w:pPr>
    <w:rPr>
      <w:rFonts w:eastAsia="Times New Roman"/>
      <w:lang w:eastAsia="ru-RU"/>
    </w:rPr>
  </w:style>
  <w:style w:type="character" w:customStyle="1" w:styleId="30">
    <w:name w:val="Заголовок 3 Знак"/>
    <w:basedOn w:val="a0"/>
    <w:link w:val="3"/>
    <w:uiPriority w:val="9"/>
    <w:semiHidden/>
    <w:rsid w:val="004B309D"/>
    <w:rPr>
      <w:rFonts w:asciiTheme="majorHAnsi" w:eastAsiaTheme="majorEastAsia" w:hAnsiTheme="majorHAnsi" w:cstheme="majorBidi"/>
      <w:color w:val="1F4D78" w:themeColor="accent1" w:themeShade="7F"/>
      <w:sz w:val="24"/>
      <w:szCs w:val="24"/>
      <w:lang w:eastAsia="zh-CN"/>
    </w:rPr>
  </w:style>
  <w:style w:type="character" w:customStyle="1" w:styleId="w">
    <w:name w:val="w"/>
    <w:basedOn w:val="a0"/>
    <w:rsid w:val="004D038E"/>
  </w:style>
  <w:style w:type="paragraph" w:styleId="ad">
    <w:name w:val="TOC Heading"/>
    <w:basedOn w:val="1"/>
    <w:next w:val="a"/>
    <w:uiPriority w:val="39"/>
    <w:unhideWhenUsed/>
    <w:qFormat/>
    <w:rsid w:val="004C5A5B"/>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31">
    <w:name w:val="toc 3"/>
    <w:basedOn w:val="a"/>
    <w:next w:val="a"/>
    <w:autoRedefine/>
    <w:uiPriority w:val="39"/>
    <w:unhideWhenUsed/>
    <w:rsid w:val="004C5A5B"/>
    <w:pPr>
      <w:spacing w:after="100" w:line="259" w:lineRule="auto"/>
      <w:ind w:left="440"/>
    </w:pPr>
    <w:rPr>
      <w:rFonts w:asciiTheme="minorHAnsi" w:eastAsiaTheme="minorEastAsia" w:hAnsiTheme="minorHAnsi"/>
      <w:sz w:val="22"/>
      <w:szCs w:val="22"/>
      <w:lang w:eastAsia="ru-RU"/>
    </w:rPr>
  </w:style>
  <w:style w:type="character" w:customStyle="1" w:styleId="blk">
    <w:name w:val="blk"/>
    <w:basedOn w:val="a0"/>
    <w:rsid w:val="00373A64"/>
  </w:style>
  <w:style w:type="paragraph" w:styleId="ae">
    <w:name w:val="Balloon Text"/>
    <w:basedOn w:val="a"/>
    <w:link w:val="af"/>
    <w:uiPriority w:val="99"/>
    <w:semiHidden/>
    <w:unhideWhenUsed/>
    <w:rsid w:val="00DA2E67"/>
    <w:rPr>
      <w:rFonts w:ascii="Segoe UI" w:hAnsi="Segoe UI" w:cs="Segoe UI"/>
      <w:sz w:val="18"/>
      <w:szCs w:val="18"/>
    </w:rPr>
  </w:style>
  <w:style w:type="character" w:customStyle="1" w:styleId="af">
    <w:name w:val="Текст выноски Знак"/>
    <w:basedOn w:val="a0"/>
    <w:link w:val="ae"/>
    <w:uiPriority w:val="99"/>
    <w:semiHidden/>
    <w:rsid w:val="00DA2E67"/>
    <w:rPr>
      <w:rFonts w:ascii="Segoe UI" w:eastAsia="SimSun" w:hAnsi="Segoe UI" w:cs="Segoe UI"/>
      <w:sz w:val="18"/>
      <w:szCs w:val="18"/>
      <w:lang w:eastAsia="zh-CN"/>
    </w:rPr>
  </w:style>
  <w:style w:type="character" w:customStyle="1" w:styleId="nobr">
    <w:name w:val="nobr"/>
    <w:basedOn w:val="a0"/>
    <w:rsid w:val="00AA0047"/>
  </w:style>
  <w:style w:type="character" w:customStyle="1" w:styleId="nowrap">
    <w:name w:val="nowrap"/>
    <w:basedOn w:val="a0"/>
    <w:rsid w:val="00837CF6"/>
  </w:style>
  <w:style w:type="character" w:customStyle="1" w:styleId="no-wikidata">
    <w:name w:val="no-wikidata"/>
    <w:basedOn w:val="a0"/>
    <w:rsid w:val="001B508B"/>
  </w:style>
  <w:style w:type="character" w:customStyle="1" w:styleId="20">
    <w:name w:val="Заголовок 2 Знак"/>
    <w:basedOn w:val="a0"/>
    <w:link w:val="2"/>
    <w:uiPriority w:val="9"/>
    <w:semiHidden/>
    <w:rsid w:val="00BA2639"/>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8456">
      <w:bodyDiv w:val="1"/>
      <w:marLeft w:val="0"/>
      <w:marRight w:val="0"/>
      <w:marTop w:val="0"/>
      <w:marBottom w:val="0"/>
      <w:divBdr>
        <w:top w:val="none" w:sz="0" w:space="0" w:color="auto"/>
        <w:left w:val="none" w:sz="0" w:space="0" w:color="auto"/>
        <w:bottom w:val="none" w:sz="0" w:space="0" w:color="auto"/>
        <w:right w:val="none" w:sz="0" w:space="0" w:color="auto"/>
      </w:divBdr>
    </w:div>
    <w:div w:id="88815221">
      <w:bodyDiv w:val="1"/>
      <w:marLeft w:val="0"/>
      <w:marRight w:val="0"/>
      <w:marTop w:val="0"/>
      <w:marBottom w:val="0"/>
      <w:divBdr>
        <w:top w:val="none" w:sz="0" w:space="0" w:color="auto"/>
        <w:left w:val="none" w:sz="0" w:space="0" w:color="auto"/>
        <w:bottom w:val="none" w:sz="0" w:space="0" w:color="auto"/>
        <w:right w:val="none" w:sz="0" w:space="0" w:color="auto"/>
      </w:divBdr>
      <w:divsChild>
        <w:div w:id="1457262707">
          <w:marLeft w:val="0"/>
          <w:marRight w:val="0"/>
          <w:marTop w:val="0"/>
          <w:marBottom w:val="0"/>
          <w:divBdr>
            <w:top w:val="none" w:sz="0" w:space="0" w:color="auto"/>
            <w:left w:val="none" w:sz="0" w:space="0" w:color="auto"/>
            <w:bottom w:val="none" w:sz="0" w:space="0" w:color="auto"/>
            <w:right w:val="none" w:sz="0" w:space="0" w:color="auto"/>
          </w:divBdr>
        </w:div>
        <w:div w:id="242834926">
          <w:marLeft w:val="0"/>
          <w:marRight w:val="0"/>
          <w:marTop w:val="0"/>
          <w:marBottom w:val="0"/>
          <w:divBdr>
            <w:top w:val="none" w:sz="0" w:space="0" w:color="auto"/>
            <w:left w:val="none" w:sz="0" w:space="0" w:color="auto"/>
            <w:bottom w:val="none" w:sz="0" w:space="0" w:color="auto"/>
            <w:right w:val="none" w:sz="0" w:space="0" w:color="auto"/>
          </w:divBdr>
        </w:div>
        <w:div w:id="454062840">
          <w:marLeft w:val="0"/>
          <w:marRight w:val="0"/>
          <w:marTop w:val="0"/>
          <w:marBottom w:val="0"/>
          <w:divBdr>
            <w:top w:val="none" w:sz="0" w:space="0" w:color="auto"/>
            <w:left w:val="none" w:sz="0" w:space="0" w:color="auto"/>
            <w:bottom w:val="none" w:sz="0" w:space="0" w:color="auto"/>
            <w:right w:val="none" w:sz="0" w:space="0" w:color="auto"/>
          </w:divBdr>
        </w:div>
        <w:div w:id="1296374423">
          <w:marLeft w:val="0"/>
          <w:marRight w:val="0"/>
          <w:marTop w:val="0"/>
          <w:marBottom w:val="0"/>
          <w:divBdr>
            <w:top w:val="none" w:sz="0" w:space="0" w:color="auto"/>
            <w:left w:val="none" w:sz="0" w:space="0" w:color="auto"/>
            <w:bottom w:val="none" w:sz="0" w:space="0" w:color="auto"/>
            <w:right w:val="none" w:sz="0" w:space="0" w:color="auto"/>
          </w:divBdr>
        </w:div>
        <w:div w:id="594291220">
          <w:marLeft w:val="0"/>
          <w:marRight w:val="0"/>
          <w:marTop w:val="0"/>
          <w:marBottom w:val="0"/>
          <w:divBdr>
            <w:top w:val="none" w:sz="0" w:space="0" w:color="auto"/>
            <w:left w:val="none" w:sz="0" w:space="0" w:color="auto"/>
            <w:bottom w:val="none" w:sz="0" w:space="0" w:color="auto"/>
            <w:right w:val="none" w:sz="0" w:space="0" w:color="auto"/>
          </w:divBdr>
        </w:div>
        <w:div w:id="1532063142">
          <w:marLeft w:val="0"/>
          <w:marRight w:val="0"/>
          <w:marTop w:val="0"/>
          <w:marBottom w:val="0"/>
          <w:divBdr>
            <w:top w:val="none" w:sz="0" w:space="0" w:color="auto"/>
            <w:left w:val="none" w:sz="0" w:space="0" w:color="auto"/>
            <w:bottom w:val="none" w:sz="0" w:space="0" w:color="auto"/>
            <w:right w:val="none" w:sz="0" w:space="0" w:color="auto"/>
          </w:divBdr>
        </w:div>
        <w:div w:id="595795743">
          <w:marLeft w:val="0"/>
          <w:marRight w:val="0"/>
          <w:marTop w:val="0"/>
          <w:marBottom w:val="0"/>
          <w:divBdr>
            <w:top w:val="none" w:sz="0" w:space="0" w:color="auto"/>
            <w:left w:val="none" w:sz="0" w:space="0" w:color="auto"/>
            <w:bottom w:val="none" w:sz="0" w:space="0" w:color="auto"/>
            <w:right w:val="none" w:sz="0" w:space="0" w:color="auto"/>
          </w:divBdr>
        </w:div>
        <w:div w:id="4331966">
          <w:marLeft w:val="0"/>
          <w:marRight w:val="0"/>
          <w:marTop w:val="0"/>
          <w:marBottom w:val="0"/>
          <w:divBdr>
            <w:top w:val="none" w:sz="0" w:space="0" w:color="auto"/>
            <w:left w:val="none" w:sz="0" w:space="0" w:color="auto"/>
            <w:bottom w:val="none" w:sz="0" w:space="0" w:color="auto"/>
            <w:right w:val="none" w:sz="0" w:space="0" w:color="auto"/>
          </w:divBdr>
        </w:div>
        <w:div w:id="537397335">
          <w:marLeft w:val="0"/>
          <w:marRight w:val="0"/>
          <w:marTop w:val="0"/>
          <w:marBottom w:val="0"/>
          <w:divBdr>
            <w:top w:val="none" w:sz="0" w:space="0" w:color="auto"/>
            <w:left w:val="none" w:sz="0" w:space="0" w:color="auto"/>
            <w:bottom w:val="none" w:sz="0" w:space="0" w:color="auto"/>
            <w:right w:val="none" w:sz="0" w:space="0" w:color="auto"/>
          </w:divBdr>
        </w:div>
        <w:div w:id="2061249249">
          <w:marLeft w:val="0"/>
          <w:marRight w:val="0"/>
          <w:marTop w:val="0"/>
          <w:marBottom w:val="0"/>
          <w:divBdr>
            <w:top w:val="none" w:sz="0" w:space="0" w:color="auto"/>
            <w:left w:val="none" w:sz="0" w:space="0" w:color="auto"/>
            <w:bottom w:val="none" w:sz="0" w:space="0" w:color="auto"/>
            <w:right w:val="none" w:sz="0" w:space="0" w:color="auto"/>
          </w:divBdr>
        </w:div>
        <w:div w:id="414668915">
          <w:marLeft w:val="0"/>
          <w:marRight w:val="0"/>
          <w:marTop w:val="0"/>
          <w:marBottom w:val="0"/>
          <w:divBdr>
            <w:top w:val="none" w:sz="0" w:space="0" w:color="auto"/>
            <w:left w:val="none" w:sz="0" w:space="0" w:color="auto"/>
            <w:bottom w:val="none" w:sz="0" w:space="0" w:color="auto"/>
            <w:right w:val="none" w:sz="0" w:space="0" w:color="auto"/>
          </w:divBdr>
        </w:div>
        <w:div w:id="1558317772">
          <w:marLeft w:val="0"/>
          <w:marRight w:val="0"/>
          <w:marTop w:val="0"/>
          <w:marBottom w:val="0"/>
          <w:divBdr>
            <w:top w:val="none" w:sz="0" w:space="0" w:color="auto"/>
            <w:left w:val="none" w:sz="0" w:space="0" w:color="auto"/>
            <w:bottom w:val="none" w:sz="0" w:space="0" w:color="auto"/>
            <w:right w:val="none" w:sz="0" w:space="0" w:color="auto"/>
          </w:divBdr>
        </w:div>
        <w:div w:id="1352564484">
          <w:marLeft w:val="0"/>
          <w:marRight w:val="0"/>
          <w:marTop w:val="0"/>
          <w:marBottom w:val="0"/>
          <w:divBdr>
            <w:top w:val="none" w:sz="0" w:space="0" w:color="auto"/>
            <w:left w:val="none" w:sz="0" w:space="0" w:color="auto"/>
            <w:bottom w:val="none" w:sz="0" w:space="0" w:color="auto"/>
            <w:right w:val="none" w:sz="0" w:space="0" w:color="auto"/>
          </w:divBdr>
        </w:div>
        <w:div w:id="1520466635">
          <w:marLeft w:val="0"/>
          <w:marRight w:val="0"/>
          <w:marTop w:val="0"/>
          <w:marBottom w:val="0"/>
          <w:divBdr>
            <w:top w:val="none" w:sz="0" w:space="0" w:color="auto"/>
            <w:left w:val="none" w:sz="0" w:space="0" w:color="auto"/>
            <w:bottom w:val="none" w:sz="0" w:space="0" w:color="auto"/>
            <w:right w:val="none" w:sz="0" w:space="0" w:color="auto"/>
          </w:divBdr>
        </w:div>
        <w:div w:id="1470786977">
          <w:marLeft w:val="0"/>
          <w:marRight w:val="0"/>
          <w:marTop w:val="0"/>
          <w:marBottom w:val="0"/>
          <w:divBdr>
            <w:top w:val="none" w:sz="0" w:space="0" w:color="auto"/>
            <w:left w:val="none" w:sz="0" w:space="0" w:color="auto"/>
            <w:bottom w:val="none" w:sz="0" w:space="0" w:color="auto"/>
            <w:right w:val="none" w:sz="0" w:space="0" w:color="auto"/>
          </w:divBdr>
        </w:div>
        <w:div w:id="1576015912">
          <w:marLeft w:val="0"/>
          <w:marRight w:val="0"/>
          <w:marTop w:val="0"/>
          <w:marBottom w:val="0"/>
          <w:divBdr>
            <w:top w:val="none" w:sz="0" w:space="0" w:color="auto"/>
            <w:left w:val="none" w:sz="0" w:space="0" w:color="auto"/>
            <w:bottom w:val="none" w:sz="0" w:space="0" w:color="auto"/>
            <w:right w:val="none" w:sz="0" w:space="0" w:color="auto"/>
          </w:divBdr>
        </w:div>
        <w:div w:id="1209755519">
          <w:marLeft w:val="0"/>
          <w:marRight w:val="0"/>
          <w:marTop w:val="0"/>
          <w:marBottom w:val="0"/>
          <w:divBdr>
            <w:top w:val="none" w:sz="0" w:space="0" w:color="auto"/>
            <w:left w:val="none" w:sz="0" w:space="0" w:color="auto"/>
            <w:bottom w:val="none" w:sz="0" w:space="0" w:color="auto"/>
            <w:right w:val="none" w:sz="0" w:space="0" w:color="auto"/>
          </w:divBdr>
        </w:div>
        <w:div w:id="169873431">
          <w:marLeft w:val="0"/>
          <w:marRight w:val="0"/>
          <w:marTop w:val="0"/>
          <w:marBottom w:val="0"/>
          <w:divBdr>
            <w:top w:val="none" w:sz="0" w:space="0" w:color="auto"/>
            <w:left w:val="none" w:sz="0" w:space="0" w:color="auto"/>
            <w:bottom w:val="none" w:sz="0" w:space="0" w:color="auto"/>
            <w:right w:val="none" w:sz="0" w:space="0" w:color="auto"/>
          </w:divBdr>
        </w:div>
        <w:div w:id="1045448514">
          <w:marLeft w:val="0"/>
          <w:marRight w:val="0"/>
          <w:marTop w:val="0"/>
          <w:marBottom w:val="0"/>
          <w:divBdr>
            <w:top w:val="none" w:sz="0" w:space="0" w:color="auto"/>
            <w:left w:val="none" w:sz="0" w:space="0" w:color="auto"/>
            <w:bottom w:val="none" w:sz="0" w:space="0" w:color="auto"/>
            <w:right w:val="none" w:sz="0" w:space="0" w:color="auto"/>
          </w:divBdr>
        </w:div>
        <w:div w:id="1441099914">
          <w:marLeft w:val="0"/>
          <w:marRight w:val="0"/>
          <w:marTop w:val="0"/>
          <w:marBottom w:val="0"/>
          <w:divBdr>
            <w:top w:val="none" w:sz="0" w:space="0" w:color="auto"/>
            <w:left w:val="none" w:sz="0" w:space="0" w:color="auto"/>
            <w:bottom w:val="none" w:sz="0" w:space="0" w:color="auto"/>
            <w:right w:val="none" w:sz="0" w:space="0" w:color="auto"/>
          </w:divBdr>
        </w:div>
        <w:div w:id="417214073">
          <w:marLeft w:val="0"/>
          <w:marRight w:val="0"/>
          <w:marTop w:val="0"/>
          <w:marBottom w:val="0"/>
          <w:divBdr>
            <w:top w:val="none" w:sz="0" w:space="0" w:color="auto"/>
            <w:left w:val="none" w:sz="0" w:space="0" w:color="auto"/>
            <w:bottom w:val="none" w:sz="0" w:space="0" w:color="auto"/>
            <w:right w:val="none" w:sz="0" w:space="0" w:color="auto"/>
          </w:divBdr>
        </w:div>
        <w:div w:id="2036155364">
          <w:marLeft w:val="0"/>
          <w:marRight w:val="0"/>
          <w:marTop w:val="0"/>
          <w:marBottom w:val="0"/>
          <w:divBdr>
            <w:top w:val="none" w:sz="0" w:space="0" w:color="auto"/>
            <w:left w:val="none" w:sz="0" w:space="0" w:color="auto"/>
            <w:bottom w:val="none" w:sz="0" w:space="0" w:color="auto"/>
            <w:right w:val="none" w:sz="0" w:space="0" w:color="auto"/>
          </w:divBdr>
        </w:div>
        <w:div w:id="472648040">
          <w:marLeft w:val="0"/>
          <w:marRight w:val="0"/>
          <w:marTop w:val="0"/>
          <w:marBottom w:val="0"/>
          <w:divBdr>
            <w:top w:val="none" w:sz="0" w:space="0" w:color="auto"/>
            <w:left w:val="none" w:sz="0" w:space="0" w:color="auto"/>
            <w:bottom w:val="none" w:sz="0" w:space="0" w:color="auto"/>
            <w:right w:val="none" w:sz="0" w:space="0" w:color="auto"/>
          </w:divBdr>
        </w:div>
        <w:div w:id="1566070255">
          <w:marLeft w:val="0"/>
          <w:marRight w:val="0"/>
          <w:marTop w:val="0"/>
          <w:marBottom w:val="0"/>
          <w:divBdr>
            <w:top w:val="none" w:sz="0" w:space="0" w:color="auto"/>
            <w:left w:val="none" w:sz="0" w:space="0" w:color="auto"/>
            <w:bottom w:val="none" w:sz="0" w:space="0" w:color="auto"/>
            <w:right w:val="none" w:sz="0" w:space="0" w:color="auto"/>
          </w:divBdr>
        </w:div>
        <w:div w:id="1233079407">
          <w:marLeft w:val="0"/>
          <w:marRight w:val="0"/>
          <w:marTop w:val="0"/>
          <w:marBottom w:val="0"/>
          <w:divBdr>
            <w:top w:val="none" w:sz="0" w:space="0" w:color="auto"/>
            <w:left w:val="none" w:sz="0" w:space="0" w:color="auto"/>
            <w:bottom w:val="none" w:sz="0" w:space="0" w:color="auto"/>
            <w:right w:val="none" w:sz="0" w:space="0" w:color="auto"/>
          </w:divBdr>
        </w:div>
        <w:div w:id="1317995514">
          <w:marLeft w:val="0"/>
          <w:marRight w:val="0"/>
          <w:marTop w:val="0"/>
          <w:marBottom w:val="0"/>
          <w:divBdr>
            <w:top w:val="none" w:sz="0" w:space="0" w:color="auto"/>
            <w:left w:val="none" w:sz="0" w:space="0" w:color="auto"/>
            <w:bottom w:val="none" w:sz="0" w:space="0" w:color="auto"/>
            <w:right w:val="none" w:sz="0" w:space="0" w:color="auto"/>
          </w:divBdr>
        </w:div>
        <w:div w:id="512113016">
          <w:marLeft w:val="0"/>
          <w:marRight w:val="0"/>
          <w:marTop w:val="0"/>
          <w:marBottom w:val="0"/>
          <w:divBdr>
            <w:top w:val="none" w:sz="0" w:space="0" w:color="auto"/>
            <w:left w:val="none" w:sz="0" w:space="0" w:color="auto"/>
            <w:bottom w:val="none" w:sz="0" w:space="0" w:color="auto"/>
            <w:right w:val="none" w:sz="0" w:space="0" w:color="auto"/>
          </w:divBdr>
        </w:div>
        <w:div w:id="1537087049">
          <w:marLeft w:val="0"/>
          <w:marRight w:val="0"/>
          <w:marTop w:val="0"/>
          <w:marBottom w:val="0"/>
          <w:divBdr>
            <w:top w:val="none" w:sz="0" w:space="0" w:color="auto"/>
            <w:left w:val="none" w:sz="0" w:space="0" w:color="auto"/>
            <w:bottom w:val="none" w:sz="0" w:space="0" w:color="auto"/>
            <w:right w:val="none" w:sz="0" w:space="0" w:color="auto"/>
          </w:divBdr>
        </w:div>
        <w:div w:id="1787385259">
          <w:marLeft w:val="0"/>
          <w:marRight w:val="0"/>
          <w:marTop w:val="0"/>
          <w:marBottom w:val="0"/>
          <w:divBdr>
            <w:top w:val="none" w:sz="0" w:space="0" w:color="auto"/>
            <w:left w:val="none" w:sz="0" w:space="0" w:color="auto"/>
            <w:bottom w:val="none" w:sz="0" w:space="0" w:color="auto"/>
            <w:right w:val="none" w:sz="0" w:space="0" w:color="auto"/>
          </w:divBdr>
        </w:div>
        <w:div w:id="599995424">
          <w:marLeft w:val="0"/>
          <w:marRight w:val="0"/>
          <w:marTop w:val="0"/>
          <w:marBottom w:val="0"/>
          <w:divBdr>
            <w:top w:val="none" w:sz="0" w:space="0" w:color="auto"/>
            <w:left w:val="none" w:sz="0" w:space="0" w:color="auto"/>
            <w:bottom w:val="none" w:sz="0" w:space="0" w:color="auto"/>
            <w:right w:val="none" w:sz="0" w:space="0" w:color="auto"/>
          </w:divBdr>
        </w:div>
        <w:div w:id="1026829115">
          <w:marLeft w:val="0"/>
          <w:marRight w:val="0"/>
          <w:marTop w:val="0"/>
          <w:marBottom w:val="0"/>
          <w:divBdr>
            <w:top w:val="none" w:sz="0" w:space="0" w:color="auto"/>
            <w:left w:val="none" w:sz="0" w:space="0" w:color="auto"/>
            <w:bottom w:val="none" w:sz="0" w:space="0" w:color="auto"/>
            <w:right w:val="none" w:sz="0" w:space="0" w:color="auto"/>
          </w:divBdr>
        </w:div>
        <w:div w:id="2440675">
          <w:marLeft w:val="0"/>
          <w:marRight w:val="0"/>
          <w:marTop w:val="0"/>
          <w:marBottom w:val="0"/>
          <w:divBdr>
            <w:top w:val="none" w:sz="0" w:space="0" w:color="auto"/>
            <w:left w:val="none" w:sz="0" w:space="0" w:color="auto"/>
            <w:bottom w:val="none" w:sz="0" w:space="0" w:color="auto"/>
            <w:right w:val="none" w:sz="0" w:space="0" w:color="auto"/>
          </w:divBdr>
        </w:div>
        <w:div w:id="1379739764">
          <w:marLeft w:val="0"/>
          <w:marRight w:val="0"/>
          <w:marTop w:val="0"/>
          <w:marBottom w:val="0"/>
          <w:divBdr>
            <w:top w:val="none" w:sz="0" w:space="0" w:color="auto"/>
            <w:left w:val="none" w:sz="0" w:space="0" w:color="auto"/>
            <w:bottom w:val="none" w:sz="0" w:space="0" w:color="auto"/>
            <w:right w:val="none" w:sz="0" w:space="0" w:color="auto"/>
          </w:divBdr>
        </w:div>
        <w:div w:id="94251782">
          <w:marLeft w:val="0"/>
          <w:marRight w:val="0"/>
          <w:marTop w:val="0"/>
          <w:marBottom w:val="0"/>
          <w:divBdr>
            <w:top w:val="none" w:sz="0" w:space="0" w:color="auto"/>
            <w:left w:val="none" w:sz="0" w:space="0" w:color="auto"/>
            <w:bottom w:val="none" w:sz="0" w:space="0" w:color="auto"/>
            <w:right w:val="none" w:sz="0" w:space="0" w:color="auto"/>
          </w:divBdr>
        </w:div>
        <w:div w:id="662128577">
          <w:marLeft w:val="0"/>
          <w:marRight w:val="0"/>
          <w:marTop w:val="0"/>
          <w:marBottom w:val="0"/>
          <w:divBdr>
            <w:top w:val="none" w:sz="0" w:space="0" w:color="auto"/>
            <w:left w:val="none" w:sz="0" w:space="0" w:color="auto"/>
            <w:bottom w:val="none" w:sz="0" w:space="0" w:color="auto"/>
            <w:right w:val="none" w:sz="0" w:space="0" w:color="auto"/>
          </w:divBdr>
        </w:div>
        <w:div w:id="1583491450">
          <w:marLeft w:val="0"/>
          <w:marRight w:val="0"/>
          <w:marTop w:val="0"/>
          <w:marBottom w:val="0"/>
          <w:divBdr>
            <w:top w:val="none" w:sz="0" w:space="0" w:color="auto"/>
            <w:left w:val="none" w:sz="0" w:space="0" w:color="auto"/>
            <w:bottom w:val="none" w:sz="0" w:space="0" w:color="auto"/>
            <w:right w:val="none" w:sz="0" w:space="0" w:color="auto"/>
          </w:divBdr>
        </w:div>
        <w:div w:id="1306157876">
          <w:marLeft w:val="0"/>
          <w:marRight w:val="0"/>
          <w:marTop w:val="0"/>
          <w:marBottom w:val="0"/>
          <w:divBdr>
            <w:top w:val="none" w:sz="0" w:space="0" w:color="auto"/>
            <w:left w:val="none" w:sz="0" w:space="0" w:color="auto"/>
            <w:bottom w:val="none" w:sz="0" w:space="0" w:color="auto"/>
            <w:right w:val="none" w:sz="0" w:space="0" w:color="auto"/>
          </w:divBdr>
        </w:div>
        <w:div w:id="1671055506">
          <w:marLeft w:val="0"/>
          <w:marRight w:val="0"/>
          <w:marTop w:val="0"/>
          <w:marBottom w:val="0"/>
          <w:divBdr>
            <w:top w:val="none" w:sz="0" w:space="0" w:color="auto"/>
            <w:left w:val="none" w:sz="0" w:space="0" w:color="auto"/>
            <w:bottom w:val="none" w:sz="0" w:space="0" w:color="auto"/>
            <w:right w:val="none" w:sz="0" w:space="0" w:color="auto"/>
          </w:divBdr>
        </w:div>
        <w:div w:id="435173112">
          <w:marLeft w:val="0"/>
          <w:marRight w:val="0"/>
          <w:marTop w:val="0"/>
          <w:marBottom w:val="0"/>
          <w:divBdr>
            <w:top w:val="none" w:sz="0" w:space="0" w:color="auto"/>
            <w:left w:val="none" w:sz="0" w:space="0" w:color="auto"/>
            <w:bottom w:val="none" w:sz="0" w:space="0" w:color="auto"/>
            <w:right w:val="none" w:sz="0" w:space="0" w:color="auto"/>
          </w:divBdr>
        </w:div>
        <w:div w:id="1674256226">
          <w:marLeft w:val="0"/>
          <w:marRight w:val="0"/>
          <w:marTop w:val="0"/>
          <w:marBottom w:val="0"/>
          <w:divBdr>
            <w:top w:val="none" w:sz="0" w:space="0" w:color="auto"/>
            <w:left w:val="none" w:sz="0" w:space="0" w:color="auto"/>
            <w:bottom w:val="none" w:sz="0" w:space="0" w:color="auto"/>
            <w:right w:val="none" w:sz="0" w:space="0" w:color="auto"/>
          </w:divBdr>
        </w:div>
        <w:div w:id="2110394409">
          <w:marLeft w:val="0"/>
          <w:marRight w:val="0"/>
          <w:marTop w:val="0"/>
          <w:marBottom w:val="0"/>
          <w:divBdr>
            <w:top w:val="none" w:sz="0" w:space="0" w:color="auto"/>
            <w:left w:val="none" w:sz="0" w:space="0" w:color="auto"/>
            <w:bottom w:val="none" w:sz="0" w:space="0" w:color="auto"/>
            <w:right w:val="none" w:sz="0" w:space="0" w:color="auto"/>
          </w:divBdr>
        </w:div>
        <w:div w:id="2059620076">
          <w:marLeft w:val="0"/>
          <w:marRight w:val="0"/>
          <w:marTop w:val="0"/>
          <w:marBottom w:val="0"/>
          <w:divBdr>
            <w:top w:val="none" w:sz="0" w:space="0" w:color="auto"/>
            <w:left w:val="none" w:sz="0" w:space="0" w:color="auto"/>
            <w:bottom w:val="none" w:sz="0" w:space="0" w:color="auto"/>
            <w:right w:val="none" w:sz="0" w:space="0" w:color="auto"/>
          </w:divBdr>
        </w:div>
        <w:div w:id="1540166737">
          <w:marLeft w:val="0"/>
          <w:marRight w:val="0"/>
          <w:marTop w:val="0"/>
          <w:marBottom w:val="0"/>
          <w:divBdr>
            <w:top w:val="none" w:sz="0" w:space="0" w:color="auto"/>
            <w:left w:val="none" w:sz="0" w:space="0" w:color="auto"/>
            <w:bottom w:val="none" w:sz="0" w:space="0" w:color="auto"/>
            <w:right w:val="none" w:sz="0" w:space="0" w:color="auto"/>
          </w:divBdr>
        </w:div>
        <w:div w:id="1774740067">
          <w:marLeft w:val="0"/>
          <w:marRight w:val="0"/>
          <w:marTop w:val="0"/>
          <w:marBottom w:val="0"/>
          <w:divBdr>
            <w:top w:val="none" w:sz="0" w:space="0" w:color="auto"/>
            <w:left w:val="none" w:sz="0" w:space="0" w:color="auto"/>
            <w:bottom w:val="none" w:sz="0" w:space="0" w:color="auto"/>
            <w:right w:val="none" w:sz="0" w:space="0" w:color="auto"/>
          </w:divBdr>
        </w:div>
        <w:div w:id="332874401">
          <w:marLeft w:val="0"/>
          <w:marRight w:val="0"/>
          <w:marTop w:val="0"/>
          <w:marBottom w:val="0"/>
          <w:divBdr>
            <w:top w:val="none" w:sz="0" w:space="0" w:color="auto"/>
            <w:left w:val="none" w:sz="0" w:space="0" w:color="auto"/>
            <w:bottom w:val="none" w:sz="0" w:space="0" w:color="auto"/>
            <w:right w:val="none" w:sz="0" w:space="0" w:color="auto"/>
          </w:divBdr>
        </w:div>
        <w:div w:id="710494405">
          <w:marLeft w:val="0"/>
          <w:marRight w:val="0"/>
          <w:marTop w:val="0"/>
          <w:marBottom w:val="0"/>
          <w:divBdr>
            <w:top w:val="none" w:sz="0" w:space="0" w:color="auto"/>
            <w:left w:val="none" w:sz="0" w:space="0" w:color="auto"/>
            <w:bottom w:val="none" w:sz="0" w:space="0" w:color="auto"/>
            <w:right w:val="none" w:sz="0" w:space="0" w:color="auto"/>
          </w:divBdr>
        </w:div>
        <w:div w:id="1139300329">
          <w:marLeft w:val="0"/>
          <w:marRight w:val="0"/>
          <w:marTop w:val="0"/>
          <w:marBottom w:val="0"/>
          <w:divBdr>
            <w:top w:val="none" w:sz="0" w:space="0" w:color="auto"/>
            <w:left w:val="none" w:sz="0" w:space="0" w:color="auto"/>
            <w:bottom w:val="none" w:sz="0" w:space="0" w:color="auto"/>
            <w:right w:val="none" w:sz="0" w:space="0" w:color="auto"/>
          </w:divBdr>
        </w:div>
        <w:div w:id="968432321">
          <w:marLeft w:val="0"/>
          <w:marRight w:val="0"/>
          <w:marTop w:val="0"/>
          <w:marBottom w:val="0"/>
          <w:divBdr>
            <w:top w:val="none" w:sz="0" w:space="0" w:color="auto"/>
            <w:left w:val="none" w:sz="0" w:space="0" w:color="auto"/>
            <w:bottom w:val="none" w:sz="0" w:space="0" w:color="auto"/>
            <w:right w:val="none" w:sz="0" w:space="0" w:color="auto"/>
          </w:divBdr>
        </w:div>
        <w:div w:id="2112385096">
          <w:marLeft w:val="0"/>
          <w:marRight w:val="0"/>
          <w:marTop w:val="0"/>
          <w:marBottom w:val="0"/>
          <w:divBdr>
            <w:top w:val="none" w:sz="0" w:space="0" w:color="auto"/>
            <w:left w:val="none" w:sz="0" w:space="0" w:color="auto"/>
            <w:bottom w:val="none" w:sz="0" w:space="0" w:color="auto"/>
            <w:right w:val="none" w:sz="0" w:space="0" w:color="auto"/>
          </w:divBdr>
        </w:div>
        <w:div w:id="328220405">
          <w:marLeft w:val="0"/>
          <w:marRight w:val="0"/>
          <w:marTop w:val="0"/>
          <w:marBottom w:val="0"/>
          <w:divBdr>
            <w:top w:val="none" w:sz="0" w:space="0" w:color="auto"/>
            <w:left w:val="none" w:sz="0" w:space="0" w:color="auto"/>
            <w:bottom w:val="none" w:sz="0" w:space="0" w:color="auto"/>
            <w:right w:val="none" w:sz="0" w:space="0" w:color="auto"/>
          </w:divBdr>
        </w:div>
        <w:div w:id="1754542209">
          <w:marLeft w:val="0"/>
          <w:marRight w:val="0"/>
          <w:marTop w:val="0"/>
          <w:marBottom w:val="0"/>
          <w:divBdr>
            <w:top w:val="none" w:sz="0" w:space="0" w:color="auto"/>
            <w:left w:val="none" w:sz="0" w:space="0" w:color="auto"/>
            <w:bottom w:val="none" w:sz="0" w:space="0" w:color="auto"/>
            <w:right w:val="none" w:sz="0" w:space="0" w:color="auto"/>
          </w:divBdr>
        </w:div>
        <w:div w:id="1835678773">
          <w:marLeft w:val="0"/>
          <w:marRight w:val="0"/>
          <w:marTop w:val="0"/>
          <w:marBottom w:val="0"/>
          <w:divBdr>
            <w:top w:val="none" w:sz="0" w:space="0" w:color="auto"/>
            <w:left w:val="none" w:sz="0" w:space="0" w:color="auto"/>
            <w:bottom w:val="none" w:sz="0" w:space="0" w:color="auto"/>
            <w:right w:val="none" w:sz="0" w:space="0" w:color="auto"/>
          </w:divBdr>
        </w:div>
        <w:div w:id="1323312317">
          <w:marLeft w:val="0"/>
          <w:marRight w:val="0"/>
          <w:marTop w:val="0"/>
          <w:marBottom w:val="0"/>
          <w:divBdr>
            <w:top w:val="none" w:sz="0" w:space="0" w:color="auto"/>
            <w:left w:val="none" w:sz="0" w:space="0" w:color="auto"/>
            <w:bottom w:val="none" w:sz="0" w:space="0" w:color="auto"/>
            <w:right w:val="none" w:sz="0" w:space="0" w:color="auto"/>
          </w:divBdr>
        </w:div>
        <w:div w:id="107087722">
          <w:marLeft w:val="0"/>
          <w:marRight w:val="0"/>
          <w:marTop w:val="0"/>
          <w:marBottom w:val="0"/>
          <w:divBdr>
            <w:top w:val="none" w:sz="0" w:space="0" w:color="auto"/>
            <w:left w:val="none" w:sz="0" w:space="0" w:color="auto"/>
            <w:bottom w:val="none" w:sz="0" w:space="0" w:color="auto"/>
            <w:right w:val="none" w:sz="0" w:space="0" w:color="auto"/>
          </w:divBdr>
        </w:div>
        <w:div w:id="84612674">
          <w:marLeft w:val="0"/>
          <w:marRight w:val="0"/>
          <w:marTop w:val="0"/>
          <w:marBottom w:val="0"/>
          <w:divBdr>
            <w:top w:val="none" w:sz="0" w:space="0" w:color="auto"/>
            <w:left w:val="none" w:sz="0" w:space="0" w:color="auto"/>
            <w:bottom w:val="none" w:sz="0" w:space="0" w:color="auto"/>
            <w:right w:val="none" w:sz="0" w:space="0" w:color="auto"/>
          </w:divBdr>
        </w:div>
        <w:div w:id="1981222648">
          <w:marLeft w:val="0"/>
          <w:marRight w:val="0"/>
          <w:marTop w:val="0"/>
          <w:marBottom w:val="0"/>
          <w:divBdr>
            <w:top w:val="none" w:sz="0" w:space="0" w:color="auto"/>
            <w:left w:val="none" w:sz="0" w:space="0" w:color="auto"/>
            <w:bottom w:val="none" w:sz="0" w:space="0" w:color="auto"/>
            <w:right w:val="none" w:sz="0" w:space="0" w:color="auto"/>
          </w:divBdr>
        </w:div>
        <w:div w:id="969630513">
          <w:marLeft w:val="0"/>
          <w:marRight w:val="0"/>
          <w:marTop w:val="0"/>
          <w:marBottom w:val="0"/>
          <w:divBdr>
            <w:top w:val="none" w:sz="0" w:space="0" w:color="auto"/>
            <w:left w:val="none" w:sz="0" w:space="0" w:color="auto"/>
            <w:bottom w:val="none" w:sz="0" w:space="0" w:color="auto"/>
            <w:right w:val="none" w:sz="0" w:space="0" w:color="auto"/>
          </w:divBdr>
        </w:div>
        <w:div w:id="1704091063">
          <w:marLeft w:val="0"/>
          <w:marRight w:val="0"/>
          <w:marTop w:val="0"/>
          <w:marBottom w:val="0"/>
          <w:divBdr>
            <w:top w:val="none" w:sz="0" w:space="0" w:color="auto"/>
            <w:left w:val="none" w:sz="0" w:space="0" w:color="auto"/>
            <w:bottom w:val="none" w:sz="0" w:space="0" w:color="auto"/>
            <w:right w:val="none" w:sz="0" w:space="0" w:color="auto"/>
          </w:divBdr>
        </w:div>
        <w:div w:id="1586576296">
          <w:marLeft w:val="0"/>
          <w:marRight w:val="0"/>
          <w:marTop w:val="0"/>
          <w:marBottom w:val="0"/>
          <w:divBdr>
            <w:top w:val="none" w:sz="0" w:space="0" w:color="auto"/>
            <w:left w:val="none" w:sz="0" w:space="0" w:color="auto"/>
            <w:bottom w:val="none" w:sz="0" w:space="0" w:color="auto"/>
            <w:right w:val="none" w:sz="0" w:space="0" w:color="auto"/>
          </w:divBdr>
        </w:div>
        <w:div w:id="1075591926">
          <w:marLeft w:val="0"/>
          <w:marRight w:val="0"/>
          <w:marTop w:val="0"/>
          <w:marBottom w:val="0"/>
          <w:divBdr>
            <w:top w:val="none" w:sz="0" w:space="0" w:color="auto"/>
            <w:left w:val="none" w:sz="0" w:space="0" w:color="auto"/>
            <w:bottom w:val="none" w:sz="0" w:space="0" w:color="auto"/>
            <w:right w:val="none" w:sz="0" w:space="0" w:color="auto"/>
          </w:divBdr>
        </w:div>
        <w:div w:id="2019691934">
          <w:marLeft w:val="0"/>
          <w:marRight w:val="0"/>
          <w:marTop w:val="0"/>
          <w:marBottom w:val="0"/>
          <w:divBdr>
            <w:top w:val="none" w:sz="0" w:space="0" w:color="auto"/>
            <w:left w:val="none" w:sz="0" w:space="0" w:color="auto"/>
            <w:bottom w:val="none" w:sz="0" w:space="0" w:color="auto"/>
            <w:right w:val="none" w:sz="0" w:space="0" w:color="auto"/>
          </w:divBdr>
        </w:div>
      </w:divsChild>
    </w:div>
    <w:div w:id="259948292">
      <w:bodyDiv w:val="1"/>
      <w:marLeft w:val="0"/>
      <w:marRight w:val="0"/>
      <w:marTop w:val="0"/>
      <w:marBottom w:val="0"/>
      <w:divBdr>
        <w:top w:val="none" w:sz="0" w:space="0" w:color="auto"/>
        <w:left w:val="none" w:sz="0" w:space="0" w:color="auto"/>
        <w:bottom w:val="none" w:sz="0" w:space="0" w:color="auto"/>
        <w:right w:val="none" w:sz="0" w:space="0" w:color="auto"/>
      </w:divBdr>
    </w:div>
    <w:div w:id="342588037">
      <w:bodyDiv w:val="1"/>
      <w:marLeft w:val="0"/>
      <w:marRight w:val="0"/>
      <w:marTop w:val="0"/>
      <w:marBottom w:val="0"/>
      <w:divBdr>
        <w:top w:val="none" w:sz="0" w:space="0" w:color="auto"/>
        <w:left w:val="none" w:sz="0" w:space="0" w:color="auto"/>
        <w:bottom w:val="none" w:sz="0" w:space="0" w:color="auto"/>
        <w:right w:val="none" w:sz="0" w:space="0" w:color="auto"/>
      </w:divBdr>
    </w:div>
    <w:div w:id="352071081">
      <w:bodyDiv w:val="1"/>
      <w:marLeft w:val="0"/>
      <w:marRight w:val="0"/>
      <w:marTop w:val="0"/>
      <w:marBottom w:val="0"/>
      <w:divBdr>
        <w:top w:val="none" w:sz="0" w:space="0" w:color="auto"/>
        <w:left w:val="none" w:sz="0" w:space="0" w:color="auto"/>
        <w:bottom w:val="none" w:sz="0" w:space="0" w:color="auto"/>
        <w:right w:val="none" w:sz="0" w:space="0" w:color="auto"/>
      </w:divBdr>
      <w:divsChild>
        <w:div w:id="1483813049">
          <w:marLeft w:val="0"/>
          <w:marRight w:val="0"/>
          <w:marTop w:val="0"/>
          <w:marBottom w:val="0"/>
          <w:divBdr>
            <w:top w:val="none" w:sz="0" w:space="0" w:color="auto"/>
            <w:left w:val="none" w:sz="0" w:space="0" w:color="auto"/>
            <w:bottom w:val="none" w:sz="0" w:space="0" w:color="auto"/>
            <w:right w:val="none" w:sz="0" w:space="0" w:color="auto"/>
          </w:divBdr>
        </w:div>
        <w:div w:id="750933569">
          <w:marLeft w:val="0"/>
          <w:marRight w:val="0"/>
          <w:marTop w:val="0"/>
          <w:marBottom w:val="0"/>
          <w:divBdr>
            <w:top w:val="none" w:sz="0" w:space="0" w:color="auto"/>
            <w:left w:val="none" w:sz="0" w:space="0" w:color="auto"/>
            <w:bottom w:val="none" w:sz="0" w:space="0" w:color="auto"/>
            <w:right w:val="none" w:sz="0" w:space="0" w:color="auto"/>
          </w:divBdr>
        </w:div>
        <w:div w:id="421030310">
          <w:marLeft w:val="0"/>
          <w:marRight w:val="0"/>
          <w:marTop w:val="0"/>
          <w:marBottom w:val="0"/>
          <w:divBdr>
            <w:top w:val="none" w:sz="0" w:space="0" w:color="auto"/>
            <w:left w:val="none" w:sz="0" w:space="0" w:color="auto"/>
            <w:bottom w:val="none" w:sz="0" w:space="0" w:color="auto"/>
            <w:right w:val="none" w:sz="0" w:space="0" w:color="auto"/>
          </w:divBdr>
        </w:div>
        <w:div w:id="664816885">
          <w:marLeft w:val="0"/>
          <w:marRight w:val="0"/>
          <w:marTop w:val="0"/>
          <w:marBottom w:val="0"/>
          <w:divBdr>
            <w:top w:val="none" w:sz="0" w:space="0" w:color="auto"/>
            <w:left w:val="none" w:sz="0" w:space="0" w:color="auto"/>
            <w:bottom w:val="none" w:sz="0" w:space="0" w:color="auto"/>
            <w:right w:val="none" w:sz="0" w:space="0" w:color="auto"/>
          </w:divBdr>
        </w:div>
        <w:div w:id="2062316571">
          <w:marLeft w:val="0"/>
          <w:marRight w:val="0"/>
          <w:marTop w:val="0"/>
          <w:marBottom w:val="0"/>
          <w:divBdr>
            <w:top w:val="none" w:sz="0" w:space="0" w:color="auto"/>
            <w:left w:val="none" w:sz="0" w:space="0" w:color="auto"/>
            <w:bottom w:val="none" w:sz="0" w:space="0" w:color="auto"/>
            <w:right w:val="none" w:sz="0" w:space="0" w:color="auto"/>
          </w:divBdr>
        </w:div>
        <w:div w:id="1545604228">
          <w:marLeft w:val="0"/>
          <w:marRight w:val="0"/>
          <w:marTop w:val="0"/>
          <w:marBottom w:val="0"/>
          <w:divBdr>
            <w:top w:val="none" w:sz="0" w:space="0" w:color="auto"/>
            <w:left w:val="none" w:sz="0" w:space="0" w:color="auto"/>
            <w:bottom w:val="none" w:sz="0" w:space="0" w:color="auto"/>
            <w:right w:val="none" w:sz="0" w:space="0" w:color="auto"/>
          </w:divBdr>
        </w:div>
        <w:div w:id="967903182">
          <w:marLeft w:val="0"/>
          <w:marRight w:val="0"/>
          <w:marTop w:val="0"/>
          <w:marBottom w:val="0"/>
          <w:divBdr>
            <w:top w:val="none" w:sz="0" w:space="0" w:color="auto"/>
            <w:left w:val="none" w:sz="0" w:space="0" w:color="auto"/>
            <w:bottom w:val="none" w:sz="0" w:space="0" w:color="auto"/>
            <w:right w:val="none" w:sz="0" w:space="0" w:color="auto"/>
          </w:divBdr>
        </w:div>
        <w:div w:id="1982686318">
          <w:marLeft w:val="0"/>
          <w:marRight w:val="0"/>
          <w:marTop w:val="0"/>
          <w:marBottom w:val="0"/>
          <w:divBdr>
            <w:top w:val="none" w:sz="0" w:space="0" w:color="auto"/>
            <w:left w:val="none" w:sz="0" w:space="0" w:color="auto"/>
            <w:bottom w:val="none" w:sz="0" w:space="0" w:color="auto"/>
            <w:right w:val="none" w:sz="0" w:space="0" w:color="auto"/>
          </w:divBdr>
        </w:div>
        <w:div w:id="1994946800">
          <w:marLeft w:val="0"/>
          <w:marRight w:val="0"/>
          <w:marTop w:val="0"/>
          <w:marBottom w:val="0"/>
          <w:divBdr>
            <w:top w:val="none" w:sz="0" w:space="0" w:color="auto"/>
            <w:left w:val="none" w:sz="0" w:space="0" w:color="auto"/>
            <w:bottom w:val="none" w:sz="0" w:space="0" w:color="auto"/>
            <w:right w:val="none" w:sz="0" w:space="0" w:color="auto"/>
          </w:divBdr>
        </w:div>
        <w:div w:id="1046754588">
          <w:marLeft w:val="0"/>
          <w:marRight w:val="0"/>
          <w:marTop w:val="0"/>
          <w:marBottom w:val="0"/>
          <w:divBdr>
            <w:top w:val="none" w:sz="0" w:space="0" w:color="auto"/>
            <w:left w:val="none" w:sz="0" w:space="0" w:color="auto"/>
            <w:bottom w:val="none" w:sz="0" w:space="0" w:color="auto"/>
            <w:right w:val="none" w:sz="0" w:space="0" w:color="auto"/>
          </w:divBdr>
        </w:div>
        <w:div w:id="325937456">
          <w:marLeft w:val="0"/>
          <w:marRight w:val="0"/>
          <w:marTop w:val="0"/>
          <w:marBottom w:val="0"/>
          <w:divBdr>
            <w:top w:val="none" w:sz="0" w:space="0" w:color="auto"/>
            <w:left w:val="none" w:sz="0" w:space="0" w:color="auto"/>
            <w:bottom w:val="none" w:sz="0" w:space="0" w:color="auto"/>
            <w:right w:val="none" w:sz="0" w:space="0" w:color="auto"/>
          </w:divBdr>
        </w:div>
        <w:div w:id="1854415728">
          <w:marLeft w:val="0"/>
          <w:marRight w:val="0"/>
          <w:marTop w:val="0"/>
          <w:marBottom w:val="0"/>
          <w:divBdr>
            <w:top w:val="none" w:sz="0" w:space="0" w:color="auto"/>
            <w:left w:val="none" w:sz="0" w:space="0" w:color="auto"/>
            <w:bottom w:val="none" w:sz="0" w:space="0" w:color="auto"/>
            <w:right w:val="none" w:sz="0" w:space="0" w:color="auto"/>
          </w:divBdr>
        </w:div>
        <w:div w:id="360205943">
          <w:marLeft w:val="0"/>
          <w:marRight w:val="0"/>
          <w:marTop w:val="0"/>
          <w:marBottom w:val="0"/>
          <w:divBdr>
            <w:top w:val="none" w:sz="0" w:space="0" w:color="auto"/>
            <w:left w:val="none" w:sz="0" w:space="0" w:color="auto"/>
            <w:bottom w:val="none" w:sz="0" w:space="0" w:color="auto"/>
            <w:right w:val="none" w:sz="0" w:space="0" w:color="auto"/>
          </w:divBdr>
        </w:div>
        <w:div w:id="1471164534">
          <w:marLeft w:val="0"/>
          <w:marRight w:val="0"/>
          <w:marTop w:val="0"/>
          <w:marBottom w:val="0"/>
          <w:divBdr>
            <w:top w:val="none" w:sz="0" w:space="0" w:color="auto"/>
            <w:left w:val="none" w:sz="0" w:space="0" w:color="auto"/>
            <w:bottom w:val="none" w:sz="0" w:space="0" w:color="auto"/>
            <w:right w:val="none" w:sz="0" w:space="0" w:color="auto"/>
          </w:divBdr>
        </w:div>
        <w:div w:id="737902414">
          <w:marLeft w:val="0"/>
          <w:marRight w:val="0"/>
          <w:marTop w:val="0"/>
          <w:marBottom w:val="0"/>
          <w:divBdr>
            <w:top w:val="none" w:sz="0" w:space="0" w:color="auto"/>
            <w:left w:val="none" w:sz="0" w:space="0" w:color="auto"/>
            <w:bottom w:val="none" w:sz="0" w:space="0" w:color="auto"/>
            <w:right w:val="none" w:sz="0" w:space="0" w:color="auto"/>
          </w:divBdr>
        </w:div>
        <w:div w:id="1955750217">
          <w:marLeft w:val="0"/>
          <w:marRight w:val="0"/>
          <w:marTop w:val="0"/>
          <w:marBottom w:val="0"/>
          <w:divBdr>
            <w:top w:val="none" w:sz="0" w:space="0" w:color="auto"/>
            <w:left w:val="none" w:sz="0" w:space="0" w:color="auto"/>
            <w:bottom w:val="none" w:sz="0" w:space="0" w:color="auto"/>
            <w:right w:val="none" w:sz="0" w:space="0" w:color="auto"/>
          </w:divBdr>
        </w:div>
        <w:div w:id="1332946014">
          <w:marLeft w:val="0"/>
          <w:marRight w:val="0"/>
          <w:marTop w:val="0"/>
          <w:marBottom w:val="0"/>
          <w:divBdr>
            <w:top w:val="none" w:sz="0" w:space="0" w:color="auto"/>
            <w:left w:val="none" w:sz="0" w:space="0" w:color="auto"/>
            <w:bottom w:val="none" w:sz="0" w:space="0" w:color="auto"/>
            <w:right w:val="none" w:sz="0" w:space="0" w:color="auto"/>
          </w:divBdr>
        </w:div>
        <w:div w:id="962154731">
          <w:marLeft w:val="0"/>
          <w:marRight w:val="0"/>
          <w:marTop w:val="0"/>
          <w:marBottom w:val="0"/>
          <w:divBdr>
            <w:top w:val="none" w:sz="0" w:space="0" w:color="auto"/>
            <w:left w:val="none" w:sz="0" w:space="0" w:color="auto"/>
            <w:bottom w:val="none" w:sz="0" w:space="0" w:color="auto"/>
            <w:right w:val="none" w:sz="0" w:space="0" w:color="auto"/>
          </w:divBdr>
        </w:div>
        <w:div w:id="1566842316">
          <w:marLeft w:val="0"/>
          <w:marRight w:val="0"/>
          <w:marTop w:val="0"/>
          <w:marBottom w:val="0"/>
          <w:divBdr>
            <w:top w:val="none" w:sz="0" w:space="0" w:color="auto"/>
            <w:left w:val="none" w:sz="0" w:space="0" w:color="auto"/>
            <w:bottom w:val="none" w:sz="0" w:space="0" w:color="auto"/>
            <w:right w:val="none" w:sz="0" w:space="0" w:color="auto"/>
          </w:divBdr>
        </w:div>
        <w:div w:id="1025449244">
          <w:marLeft w:val="0"/>
          <w:marRight w:val="0"/>
          <w:marTop w:val="0"/>
          <w:marBottom w:val="0"/>
          <w:divBdr>
            <w:top w:val="none" w:sz="0" w:space="0" w:color="auto"/>
            <w:left w:val="none" w:sz="0" w:space="0" w:color="auto"/>
            <w:bottom w:val="none" w:sz="0" w:space="0" w:color="auto"/>
            <w:right w:val="none" w:sz="0" w:space="0" w:color="auto"/>
          </w:divBdr>
        </w:div>
        <w:div w:id="1162625429">
          <w:marLeft w:val="0"/>
          <w:marRight w:val="0"/>
          <w:marTop w:val="0"/>
          <w:marBottom w:val="0"/>
          <w:divBdr>
            <w:top w:val="none" w:sz="0" w:space="0" w:color="auto"/>
            <w:left w:val="none" w:sz="0" w:space="0" w:color="auto"/>
            <w:bottom w:val="none" w:sz="0" w:space="0" w:color="auto"/>
            <w:right w:val="none" w:sz="0" w:space="0" w:color="auto"/>
          </w:divBdr>
        </w:div>
        <w:div w:id="110714295">
          <w:marLeft w:val="0"/>
          <w:marRight w:val="0"/>
          <w:marTop w:val="0"/>
          <w:marBottom w:val="0"/>
          <w:divBdr>
            <w:top w:val="none" w:sz="0" w:space="0" w:color="auto"/>
            <w:left w:val="none" w:sz="0" w:space="0" w:color="auto"/>
            <w:bottom w:val="none" w:sz="0" w:space="0" w:color="auto"/>
            <w:right w:val="none" w:sz="0" w:space="0" w:color="auto"/>
          </w:divBdr>
        </w:div>
        <w:div w:id="1223491729">
          <w:marLeft w:val="0"/>
          <w:marRight w:val="0"/>
          <w:marTop w:val="0"/>
          <w:marBottom w:val="0"/>
          <w:divBdr>
            <w:top w:val="none" w:sz="0" w:space="0" w:color="auto"/>
            <w:left w:val="none" w:sz="0" w:space="0" w:color="auto"/>
            <w:bottom w:val="none" w:sz="0" w:space="0" w:color="auto"/>
            <w:right w:val="none" w:sz="0" w:space="0" w:color="auto"/>
          </w:divBdr>
        </w:div>
        <w:div w:id="1304626219">
          <w:marLeft w:val="0"/>
          <w:marRight w:val="0"/>
          <w:marTop w:val="0"/>
          <w:marBottom w:val="0"/>
          <w:divBdr>
            <w:top w:val="none" w:sz="0" w:space="0" w:color="auto"/>
            <w:left w:val="none" w:sz="0" w:space="0" w:color="auto"/>
            <w:bottom w:val="none" w:sz="0" w:space="0" w:color="auto"/>
            <w:right w:val="none" w:sz="0" w:space="0" w:color="auto"/>
          </w:divBdr>
        </w:div>
        <w:div w:id="1792094316">
          <w:marLeft w:val="0"/>
          <w:marRight w:val="0"/>
          <w:marTop w:val="0"/>
          <w:marBottom w:val="0"/>
          <w:divBdr>
            <w:top w:val="none" w:sz="0" w:space="0" w:color="auto"/>
            <w:left w:val="none" w:sz="0" w:space="0" w:color="auto"/>
            <w:bottom w:val="none" w:sz="0" w:space="0" w:color="auto"/>
            <w:right w:val="none" w:sz="0" w:space="0" w:color="auto"/>
          </w:divBdr>
        </w:div>
        <w:div w:id="1130510785">
          <w:marLeft w:val="0"/>
          <w:marRight w:val="0"/>
          <w:marTop w:val="0"/>
          <w:marBottom w:val="0"/>
          <w:divBdr>
            <w:top w:val="none" w:sz="0" w:space="0" w:color="auto"/>
            <w:left w:val="none" w:sz="0" w:space="0" w:color="auto"/>
            <w:bottom w:val="none" w:sz="0" w:space="0" w:color="auto"/>
            <w:right w:val="none" w:sz="0" w:space="0" w:color="auto"/>
          </w:divBdr>
        </w:div>
        <w:div w:id="967784442">
          <w:marLeft w:val="0"/>
          <w:marRight w:val="0"/>
          <w:marTop w:val="0"/>
          <w:marBottom w:val="0"/>
          <w:divBdr>
            <w:top w:val="none" w:sz="0" w:space="0" w:color="auto"/>
            <w:left w:val="none" w:sz="0" w:space="0" w:color="auto"/>
            <w:bottom w:val="none" w:sz="0" w:space="0" w:color="auto"/>
            <w:right w:val="none" w:sz="0" w:space="0" w:color="auto"/>
          </w:divBdr>
        </w:div>
        <w:div w:id="2063823388">
          <w:marLeft w:val="0"/>
          <w:marRight w:val="0"/>
          <w:marTop w:val="0"/>
          <w:marBottom w:val="0"/>
          <w:divBdr>
            <w:top w:val="none" w:sz="0" w:space="0" w:color="auto"/>
            <w:left w:val="none" w:sz="0" w:space="0" w:color="auto"/>
            <w:bottom w:val="none" w:sz="0" w:space="0" w:color="auto"/>
            <w:right w:val="none" w:sz="0" w:space="0" w:color="auto"/>
          </w:divBdr>
        </w:div>
        <w:div w:id="1074667034">
          <w:marLeft w:val="0"/>
          <w:marRight w:val="0"/>
          <w:marTop w:val="0"/>
          <w:marBottom w:val="0"/>
          <w:divBdr>
            <w:top w:val="none" w:sz="0" w:space="0" w:color="auto"/>
            <w:left w:val="none" w:sz="0" w:space="0" w:color="auto"/>
            <w:bottom w:val="none" w:sz="0" w:space="0" w:color="auto"/>
            <w:right w:val="none" w:sz="0" w:space="0" w:color="auto"/>
          </w:divBdr>
        </w:div>
        <w:div w:id="1558475319">
          <w:marLeft w:val="0"/>
          <w:marRight w:val="0"/>
          <w:marTop w:val="0"/>
          <w:marBottom w:val="0"/>
          <w:divBdr>
            <w:top w:val="none" w:sz="0" w:space="0" w:color="auto"/>
            <w:left w:val="none" w:sz="0" w:space="0" w:color="auto"/>
            <w:bottom w:val="none" w:sz="0" w:space="0" w:color="auto"/>
            <w:right w:val="none" w:sz="0" w:space="0" w:color="auto"/>
          </w:divBdr>
        </w:div>
        <w:div w:id="1488668849">
          <w:marLeft w:val="0"/>
          <w:marRight w:val="0"/>
          <w:marTop w:val="0"/>
          <w:marBottom w:val="0"/>
          <w:divBdr>
            <w:top w:val="none" w:sz="0" w:space="0" w:color="auto"/>
            <w:left w:val="none" w:sz="0" w:space="0" w:color="auto"/>
            <w:bottom w:val="none" w:sz="0" w:space="0" w:color="auto"/>
            <w:right w:val="none" w:sz="0" w:space="0" w:color="auto"/>
          </w:divBdr>
        </w:div>
        <w:div w:id="1190408766">
          <w:marLeft w:val="0"/>
          <w:marRight w:val="0"/>
          <w:marTop w:val="0"/>
          <w:marBottom w:val="0"/>
          <w:divBdr>
            <w:top w:val="none" w:sz="0" w:space="0" w:color="auto"/>
            <w:left w:val="none" w:sz="0" w:space="0" w:color="auto"/>
            <w:bottom w:val="none" w:sz="0" w:space="0" w:color="auto"/>
            <w:right w:val="none" w:sz="0" w:space="0" w:color="auto"/>
          </w:divBdr>
        </w:div>
        <w:div w:id="2019035759">
          <w:marLeft w:val="0"/>
          <w:marRight w:val="0"/>
          <w:marTop w:val="0"/>
          <w:marBottom w:val="0"/>
          <w:divBdr>
            <w:top w:val="none" w:sz="0" w:space="0" w:color="auto"/>
            <w:left w:val="none" w:sz="0" w:space="0" w:color="auto"/>
            <w:bottom w:val="none" w:sz="0" w:space="0" w:color="auto"/>
            <w:right w:val="none" w:sz="0" w:space="0" w:color="auto"/>
          </w:divBdr>
        </w:div>
        <w:div w:id="1090926731">
          <w:marLeft w:val="0"/>
          <w:marRight w:val="0"/>
          <w:marTop w:val="0"/>
          <w:marBottom w:val="0"/>
          <w:divBdr>
            <w:top w:val="none" w:sz="0" w:space="0" w:color="auto"/>
            <w:left w:val="none" w:sz="0" w:space="0" w:color="auto"/>
            <w:bottom w:val="none" w:sz="0" w:space="0" w:color="auto"/>
            <w:right w:val="none" w:sz="0" w:space="0" w:color="auto"/>
          </w:divBdr>
        </w:div>
        <w:div w:id="1144152991">
          <w:marLeft w:val="0"/>
          <w:marRight w:val="0"/>
          <w:marTop w:val="0"/>
          <w:marBottom w:val="0"/>
          <w:divBdr>
            <w:top w:val="none" w:sz="0" w:space="0" w:color="auto"/>
            <w:left w:val="none" w:sz="0" w:space="0" w:color="auto"/>
            <w:bottom w:val="none" w:sz="0" w:space="0" w:color="auto"/>
            <w:right w:val="none" w:sz="0" w:space="0" w:color="auto"/>
          </w:divBdr>
        </w:div>
        <w:div w:id="48891753">
          <w:marLeft w:val="0"/>
          <w:marRight w:val="0"/>
          <w:marTop w:val="0"/>
          <w:marBottom w:val="0"/>
          <w:divBdr>
            <w:top w:val="none" w:sz="0" w:space="0" w:color="auto"/>
            <w:left w:val="none" w:sz="0" w:space="0" w:color="auto"/>
            <w:bottom w:val="none" w:sz="0" w:space="0" w:color="auto"/>
            <w:right w:val="none" w:sz="0" w:space="0" w:color="auto"/>
          </w:divBdr>
        </w:div>
        <w:div w:id="1291739141">
          <w:marLeft w:val="0"/>
          <w:marRight w:val="0"/>
          <w:marTop w:val="0"/>
          <w:marBottom w:val="0"/>
          <w:divBdr>
            <w:top w:val="none" w:sz="0" w:space="0" w:color="auto"/>
            <w:left w:val="none" w:sz="0" w:space="0" w:color="auto"/>
            <w:bottom w:val="none" w:sz="0" w:space="0" w:color="auto"/>
            <w:right w:val="none" w:sz="0" w:space="0" w:color="auto"/>
          </w:divBdr>
        </w:div>
        <w:div w:id="1016007690">
          <w:marLeft w:val="0"/>
          <w:marRight w:val="0"/>
          <w:marTop w:val="0"/>
          <w:marBottom w:val="0"/>
          <w:divBdr>
            <w:top w:val="none" w:sz="0" w:space="0" w:color="auto"/>
            <w:left w:val="none" w:sz="0" w:space="0" w:color="auto"/>
            <w:bottom w:val="none" w:sz="0" w:space="0" w:color="auto"/>
            <w:right w:val="none" w:sz="0" w:space="0" w:color="auto"/>
          </w:divBdr>
        </w:div>
        <w:div w:id="1930388659">
          <w:marLeft w:val="0"/>
          <w:marRight w:val="0"/>
          <w:marTop w:val="0"/>
          <w:marBottom w:val="0"/>
          <w:divBdr>
            <w:top w:val="none" w:sz="0" w:space="0" w:color="auto"/>
            <w:left w:val="none" w:sz="0" w:space="0" w:color="auto"/>
            <w:bottom w:val="none" w:sz="0" w:space="0" w:color="auto"/>
            <w:right w:val="none" w:sz="0" w:space="0" w:color="auto"/>
          </w:divBdr>
        </w:div>
        <w:div w:id="1229652817">
          <w:marLeft w:val="0"/>
          <w:marRight w:val="0"/>
          <w:marTop w:val="0"/>
          <w:marBottom w:val="0"/>
          <w:divBdr>
            <w:top w:val="none" w:sz="0" w:space="0" w:color="auto"/>
            <w:left w:val="none" w:sz="0" w:space="0" w:color="auto"/>
            <w:bottom w:val="none" w:sz="0" w:space="0" w:color="auto"/>
            <w:right w:val="none" w:sz="0" w:space="0" w:color="auto"/>
          </w:divBdr>
        </w:div>
        <w:div w:id="1105157347">
          <w:marLeft w:val="0"/>
          <w:marRight w:val="0"/>
          <w:marTop w:val="0"/>
          <w:marBottom w:val="0"/>
          <w:divBdr>
            <w:top w:val="none" w:sz="0" w:space="0" w:color="auto"/>
            <w:left w:val="none" w:sz="0" w:space="0" w:color="auto"/>
            <w:bottom w:val="none" w:sz="0" w:space="0" w:color="auto"/>
            <w:right w:val="none" w:sz="0" w:space="0" w:color="auto"/>
          </w:divBdr>
        </w:div>
        <w:div w:id="213662441">
          <w:marLeft w:val="0"/>
          <w:marRight w:val="0"/>
          <w:marTop w:val="0"/>
          <w:marBottom w:val="0"/>
          <w:divBdr>
            <w:top w:val="none" w:sz="0" w:space="0" w:color="auto"/>
            <w:left w:val="none" w:sz="0" w:space="0" w:color="auto"/>
            <w:bottom w:val="none" w:sz="0" w:space="0" w:color="auto"/>
            <w:right w:val="none" w:sz="0" w:space="0" w:color="auto"/>
          </w:divBdr>
        </w:div>
        <w:div w:id="183370662">
          <w:marLeft w:val="0"/>
          <w:marRight w:val="0"/>
          <w:marTop w:val="0"/>
          <w:marBottom w:val="0"/>
          <w:divBdr>
            <w:top w:val="none" w:sz="0" w:space="0" w:color="auto"/>
            <w:left w:val="none" w:sz="0" w:space="0" w:color="auto"/>
            <w:bottom w:val="none" w:sz="0" w:space="0" w:color="auto"/>
            <w:right w:val="none" w:sz="0" w:space="0" w:color="auto"/>
          </w:divBdr>
        </w:div>
        <w:div w:id="1988624794">
          <w:marLeft w:val="0"/>
          <w:marRight w:val="0"/>
          <w:marTop w:val="0"/>
          <w:marBottom w:val="0"/>
          <w:divBdr>
            <w:top w:val="none" w:sz="0" w:space="0" w:color="auto"/>
            <w:left w:val="none" w:sz="0" w:space="0" w:color="auto"/>
            <w:bottom w:val="none" w:sz="0" w:space="0" w:color="auto"/>
            <w:right w:val="none" w:sz="0" w:space="0" w:color="auto"/>
          </w:divBdr>
        </w:div>
        <w:div w:id="1860503445">
          <w:marLeft w:val="0"/>
          <w:marRight w:val="0"/>
          <w:marTop w:val="0"/>
          <w:marBottom w:val="0"/>
          <w:divBdr>
            <w:top w:val="none" w:sz="0" w:space="0" w:color="auto"/>
            <w:left w:val="none" w:sz="0" w:space="0" w:color="auto"/>
            <w:bottom w:val="none" w:sz="0" w:space="0" w:color="auto"/>
            <w:right w:val="none" w:sz="0" w:space="0" w:color="auto"/>
          </w:divBdr>
        </w:div>
        <w:div w:id="1630240303">
          <w:marLeft w:val="0"/>
          <w:marRight w:val="0"/>
          <w:marTop w:val="0"/>
          <w:marBottom w:val="0"/>
          <w:divBdr>
            <w:top w:val="none" w:sz="0" w:space="0" w:color="auto"/>
            <w:left w:val="none" w:sz="0" w:space="0" w:color="auto"/>
            <w:bottom w:val="none" w:sz="0" w:space="0" w:color="auto"/>
            <w:right w:val="none" w:sz="0" w:space="0" w:color="auto"/>
          </w:divBdr>
        </w:div>
        <w:div w:id="1845054325">
          <w:marLeft w:val="0"/>
          <w:marRight w:val="0"/>
          <w:marTop w:val="0"/>
          <w:marBottom w:val="0"/>
          <w:divBdr>
            <w:top w:val="none" w:sz="0" w:space="0" w:color="auto"/>
            <w:left w:val="none" w:sz="0" w:space="0" w:color="auto"/>
            <w:bottom w:val="none" w:sz="0" w:space="0" w:color="auto"/>
            <w:right w:val="none" w:sz="0" w:space="0" w:color="auto"/>
          </w:divBdr>
        </w:div>
        <w:div w:id="1669744142">
          <w:marLeft w:val="0"/>
          <w:marRight w:val="0"/>
          <w:marTop w:val="0"/>
          <w:marBottom w:val="0"/>
          <w:divBdr>
            <w:top w:val="none" w:sz="0" w:space="0" w:color="auto"/>
            <w:left w:val="none" w:sz="0" w:space="0" w:color="auto"/>
            <w:bottom w:val="none" w:sz="0" w:space="0" w:color="auto"/>
            <w:right w:val="none" w:sz="0" w:space="0" w:color="auto"/>
          </w:divBdr>
        </w:div>
        <w:div w:id="673537266">
          <w:marLeft w:val="0"/>
          <w:marRight w:val="0"/>
          <w:marTop w:val="0"/>
          <w:marBottom w:val="0"/>
          <w:divBdr>
            <w:top w:val="none" w:sz="0" w:space="0" w:color="auto"/>
            <w:left w:val="none" w:sz="0" w:space="0" w:color="auto"/>
            <w:bottom w:val="none" w:sz="0" w:space="0" w:color="auto"/>
            <w:right w:val="none" w:sz="0" w:space="0" w:color="auto"/>
          </w:divBdr>
        </w:div>
        <w:div w:id="1703049089">
          <w:marLeft w:val="0"/>
          <w:marRight w:val="0"/>
          <w:marTop w:val="0"/>
          <w:marBottom w:val="0"/>
          <w:divBdr>
            <w:top w:val="none" w:sz="0" w:space="0" w:color="auto"/>
            <w:left w:val="none" w:sz="0" w:space="0" w:color="auto"/>
            <w:bottom w:val="none" w:sz="0" w:space="0" w:color="auto"/>
            <w:right w:val="none" w:sz="0" w:space="0" w:color="auto"/>
          </w:divBdr>
        </w:div>
        <w:div w:id="1237937539">
          <w:marLeft w:val="0"/>
          <w:marRight w:val="0"/>
          <w:marTop w:val="0"/>
          <w:marBottom w:val="0"/>
          <w:divBdr>
            <w:top w:val="none" w:sz="0" w:space="0" w:color="auto"/>
            <w:left w:val="none" w:sz="0" w:space="0" w:color="auto"/>
            <w:bottom w:val="none" w:sz="0" w:space="0" w:color="auto"/>
            <w:right w:val="none" w:sz="0" w:space="0" w:color="auto"/>
          </w:divBdr>
        </w:div>
        <w:div w:id="1586500315">
          <w:marLeft w:val="0"/>
          <w:marRight w:val="0"/>
          <w:marTop w:val="0"/>
          <w:marBottom w:val="0"/>
          <w:divBdr>
            <w:top w:val="none" w:sz="0" w:space="0" w:color="auto"/>
            <w:left w:val="none" w:sz="0" w:space="0" w:color="auto"/>
            <w:bottom w:val="none" w:sz="0" w:space="0" w:color="auto"/>
            <w:right w:val="none" w:sz="0" w:space="0" w:color="auto"/>
          </w:divBdr>
        </w:div>
        <w:div w:id="2020769440">
          <w:marLeft w:val="0"/>
          <w:marRight w:val="0"/>
          <w:marTop w:val="0"/>
          <w:marBottom w:val="0"/>
          <w:divBdr>
            <w:top w:val="none" w:sz="0" w:space="0" w:color="auto"/>
            <w:left w:val="none" w:sz="0" w:space="0" w:color="auto"/>
            <w:bottom w:val="none" w:sz="0" w:space="0" w:color="auto"/>
            <w:right w:val="none" w:sz="0" w:space="0" w:color="auto"/>
          </w:divBdr>
        </w:div>
        <w:div w:id="1583291400">
          <w:marLeft w:val="0"/>
          <w:marRight w:val="0"/>
          <w:marTop w:val="0"/>
          <w:marBottom w:val="0"/>
          <w:divBdr>
            <w:top w:val="none" w:sz="0" w:space="0" w:color="auto"/>
            <w:left w:val="none" w:sz="0" w:space="0" w:color="auto"/>
            <w:bottom w:val="none" w:sz="0" w:space="0" w:color="auto"/>
            <w:right w:val="none" w:sz="0" w:space="0" w:color="auto"/>
          </w:divBdr>
        </w:div>
        <w:div w:id="2128506304">
          <w:marLeft w:val="0"/>
          <w:marRight w:val="0"/>
          <w:marTop w:val="0"/>
          <w:marBottom w:val="0"/>
          <w:divBdr>
            <w:top w:val="none" w:sz="0" w:space="0" w:color="auto"/>
            <w:left w:val="none" w:sz="0" w:space="0" w:color="auto"/>
            <w:bottom w:val="none" w:sz="0" w:space="0" w:color="auto"/>
            <w:right w:val="none" w:sz="0" w:space="0" w:color="auto"/>
          </w:divBdr>
        </w:div>
        <w:div w:id="327248144">
          <w:marLeft w:val="0"/>
          <w:marRight w:val="0"/>
          <w:marTop w:val="0"/>
          <w:marBottom w:val="0"/>
          <w:divBdr>
            <w:top w:val="none" w:sz="0" w:space="0" w:color="auto"/>
            <w:left w:val="none" w:sz="0" w:space="0" w:color="auto"/>
            <w:bottom w:val="none" w:sz="0" w:space="0" w:color="auto"/>
            <w:right w:val="none" w:sz="0" w:space="0" w:color="auto"/>
          </w:divBdr>
        </w:div>
        <w:div w:id="794450234">
          <w:marLeft w:val="0"/>
          <w:marRight w:val="0"/>
          <w:marTop w:val="0"/>
          <w:marBottom w:val="0"/>
          <w:divBdr>
            <w:top w:val="none" w:sz="0" w:space="0" w:color="auto"/>
            <w:left w:val="none" w:sz="0" w:space="0" w:color="auto"/>
            <w:bottom w:val="none" w:sz="0" w:space="0" w:color="auto"/>
            <w:right w:val="none" w:sz="0" w:space="0" w:color="auto"/>
          </w:divBdr>
        </w:div>
        <w:div w:id="365251433">
          <w:marLeft w:val="0"/>
          <w:marRight w:val="0"/>
          <w:marTop w:val="0"/>
          <w:marBottom w:val="0"/>
          <w:divBdr>
            <w:top w:val="none" w:sz="0" w:space="0" w:color="auto"/>
            <w:left w:val="none" w:sz="0" w:space="0" w:color="auto"/>
            <w:bottom w:val="none" w:sz="0" w:space="0" w:color="auto"/>
            <w:right w:val="none" w:sz="0" w:space="0" w:color="auto"/>
          </w:divBdr>
        </w:div>
        <w:div w:id="558783797">
          <w:marLeft w:val="0"/>
          <w:marRight w:val="0"/>
          <w:marTop w:val="0"/>
          <w:marBottom w:val="0"/>
          <w:divBdr>
            <w:top w:val="none" w:sz="0" w:space="0" w:color="auto"/>
            <w:left w:val="none" w:sz="0" w:space="0" w:color="auto"/>
            <w:bottom w:val="none" w:sz="0" w:space="0" w:color="auto"/>
            <w:right w:val="none" w:sz="0" w:space="0" w:color="auto"/>
          </w:divBdr>
        </w:div>
        <w:div w:id="1476486891">
          <w:marLeft w:val="0"/>
          <w:marRight w:val="0"/>
          <w:marTop w:val="0"/>
          <w:marBottom w:val="0"/>
          <w:divBdr>
            <w:top w:val="none" w:sz="0" w:space="0" w:color="auto"/>
            <w:left w:val="none" w:sz="0" w:space="0" w:color="auto"/>
            <w:bottom w:val="none" w:sz="0" w:space="0" w:color="auto"/>
            <w:right w:val="none" w:sz="0" w:space="0" w:color="auto"/>
          </w:divBdr>
        </w:div>
        <w:div w:id="2118208211">
          <w:marLeft w:val="0"/>
          <w:marRight w:val="0"/>
          <w:marTop w:val="0"/>
          <w:marBottom w:val="0"/>
          <w:divBdr>
            <w:top w:val="none" w:sz="0" w:space="0" w:color="auto"/>
            <w:left w:val="none" w:sz="0" w:space="0" w:color="auto"/>
            <w:bottom w:val="none" w:sz="0" w:space="0" w:color="auto"/>
            <w:right w:val="none" w:sz="0" w:space="0" w:color="auto"/>
          </w:divBdr>
        </w:div>
      </w:divsChild>
    </w:div>
    <w:div w:id="379599356">
      <w:bodyDiv w:val="1"/>
      <w:marLeft w:val="0"/>
      <w:marRight w:val="0"/>
      <w:marTop w:val="0"/>
      <w:marBottom w:val="0"/>
      <w:divBdr>
        <w:top w:val="none" w:sz="0" w:space="0" w:color="auto"/>
        <w:left w:val="none" w:sz="0" w:space="0" w:color="auto"/>
        <w:bottom w:val="none" w:sz="0" w:space="0" w:color="auto"/>
        <w:right w:val="none" w:sz="0" w:space="0" w:color="auto"/>
      </w:divBdr>
    </w:div>
    <w:div w:id="552665882">
      <w:bodyDiv w:val="1"/>
      <w:marLeft w:val="0"/>
      <w:marRight w:val="0"/>
      <w:marTop w:val="0"/>
      <w:marBottom w:val="0"/>
      <w:divBdr>
        <w:top w:val="none" w:sz="0" w:space="0" w:color="auto"/>
        <w:left w:val="none" w:sz="0" w:space="0" w:color="auto"/>
        <w:bottom w:val="none" w:sz="0" w:space="0" w:color="auto"/>
        <w:right w:val="none" w:sz="0" w:space="0" w:color="auto"/>
      </w:divBdr>
      <w:divsChild>
        <w:div w:id="1766732564">
          <w:marLeft w:val="0"/>
          <w:marRight w:val="0"/>
          <w:marTop w:val="0"/>
          <w:marBottom w:val="0"/>
          <w:divBdr>
            <w:top w:val="none" w:sz="0" w:space="0" w:color="auto"/>
            <w:left w:val="none" w:sz="0" w:space="0" w:color="auto"/>
            <w:bottom w:val="none" w:sz="0" w:space="0" w:color="auto"/>
            <w:right w:val="none" w:sz="0" w:space="0" w:color="auto"/>
          </w:divBdr>
        </w:div>
        <w:div w:id="774246644">
          <w:marLeft w:val="0"/>
          <w:marRight w:val="0"/>
          <w:marTop w:val="0"/>
          <w:marBottom w:val="0"/>
          <w:divBdr>
            <w:top w:val="none" w:sz="0" w:space="0" w:color="auto"/>
            <w:left w:val="none" w:sz="0" w:space="0" w:color="auto"/>
            <w:bottom w:val="none" w:sz="0" w:space="0" w:color="auto"/>
            <w:right w:val="none" w:sz="0" w:space="0" w:color="auto"/>
          </w:divBdr>
        </w:div>
        <w:div w:id="2048721327">
          <w:marLeft w:val="0"/>
          <w:marRight w:val="0"/>
          <w:marTop w:val="0"/>
          <w:marBottom w:val="0"/>
          <w:divBdr>
            <w:top w:val="none" w:sz="0" w:space="0" w:color="auto"/>
            <w:left w:val="none" w:sz="0" w:space="0" w:color="auto"/>
            <w:bottom w:val="none" w:sz="0" w:space="0" w:color="auto"/>
            <w:right w:val="none" w:sz="0" w:space="0" w:color="auto"/>
          </w:divBdr>
        </w:div>
        <w:div w:id="727075747">
          <w:marLeft w:val="0"/>
          <w:marRight w:val="0"/>
          <w:marTop w:val="0"/>
          <w:marBottom w:val="0"/>
          <w:divBdr>
            <w:top w:val="none" w:sz="0" w:space="0" w:color="auto"/>
            <w:left w:val="none" w:sz="0" w:space="0" w:color="auto"/>
            <w:bottom w:val="none" w:sz="0" w:space="0" w:color="auto"/>
            <w:right w:val="none" w:sz="0" w:space="0" w:color="auto"/>
          </w:divBdr>
        </w:div>
        <w:div w:id="957684819">
          <w:marLeft w:val="0"/>
          <w:marRight w:val="0"/>
          <w:marTop w:val="0"/>
          <w:marBottom w:val="0"/>
          <w:divBdr>
            <w:top w:val="none" w:sz="0" w:space="0" w:color="auto"/>
            <w:left w:val="none" w:sz="0" w:space="0" w:color="auto"/>
            <w:bottom w:val="none" w:sz="0" w:space="0" w:color="auto"/>
            <w:right w:val="none" w:sz="0" w:space="0" w:color="auto"/>
          </w:divBdr>
        </w:div>
        <w:div w:id="661158551">
          <w:marLeft w:val="0"/>
          <w:marRight w:val="0"/>
          <w:marTop w:val="0"/>
          <w:marBottom w:val="0"/>
          <w:divBdr>
            <w:top w:val="none" w:sz="0" w:space="0" w:color="auto"/>
            <w:left w:val="none" w:sz="0" w:space="0" w:color="auto"/>
            <w:bottom w:val="none" w:sz="0" w:space="0" w:color="auto"/>
            <w:right w:val="none" w:sz="0" w:space="0" w:color="auto"/>
          </w:divBdr>
        </w:div>
        <w:div w:id="573781227">
          <w:marLeft w:val="0"/>
          <w:marRight w:val="0"/>
          <w:marTop w:val="0"/>
          <w:marBottom w:val="0"/>
          <w:divBdr>
            <w:top w:val="none" w:sz="0" w:space="0" w:color="auto"/>
            <w:left w:val="none" w:sz="0" w:space="0" w:color="auto"/>
            <w:bottom w:val="none" w:sz="0" w:space="0" w:color="auto"/>
            <w:right w:val="none" w:sz="0" w:space="0" w:color="auto"/>
          </w:divBdr>
        </w:div>
        <w:div w:id="889069580">
          <w:marLeft w:val="0"/>
          <w:marRight w:val="0"/>
          <w:marTop w:val="0"/>
          <w:marBottom w:val="0"/>
          <w:divBdr>
            <w:top w:val="none" w:sz="0" w:space="0" w:color="auto"/>
            <w:left w:val="none" w:sz="0" w:space="0" w:color="auto"/>
            <w:bottom w:val="none" w:sz="0" w:space="0" w:color="auto"/>
            <w:right w:val="none" w:sz="0" w:space="0" w:color="auto"/>
          </w:divBdr>
        </w:div>
        <w:div w:id="252864559">
          <w:marLeft w:val="0"/>
          <w:marRight w:val="0"/>
          <w:marTop w:val="0"/>
          <w:marBottom w:val="0"/>
          <w:divBdr>
            <w:top w:val="none" w:sz="0" w:space="0" w:color="auto"/>
            <w:left w:val="none" w:sz="0" w:space="0" w:color="auto"/>
            <w:bottom w:val="none" w:sz="0" w:space="0" w:color="auto"/>
            <w:right w:val="none" w:sz="0" w:space="0" w:color="auto"/>
          </w:divBdr>
        </w:div>
        <w:div w:id="40982445">
          <w:marLeft w:val="0"/>
          <w:marRight w:val="0"/>
          <w:marTop w:val="0"/>
          <w:marBottom w:val="0"/>
          <w:divBdr>
            <w:top w:val="none" w:sz="0" w:space="0" w:color="auto"/>
            <w:left w:val="none" w:sz="0" w:space="0" w:color="auto"/>
            <w:bottom w:val="none" w:sz="0" w:space="0" w:color="auto"/>
            <w:right w:val="none" w:sz="0" w:space="0" w:color="auto"/>
          </w:divBdr>
        </w:div>
        <w:div w:id="556864853">
          <w:marLeft w:val="0"/>
          <w:marRight w:val="0"/>
          <w:marTop w:val="0"/>
          <w:marBottom w:val="0"/>
          <w:divBdr>
            <w:top w:val="none" w:sz="0" w:space="0" w:color="auto"/>
            <w:left w:val="none" w:sz="0" w:space="0" w:color="auto"/>
            <w:bottom w:val="none" w:sz="0" w:space="0" w:color="auto"/>
            <w:right w:val="none" w:sz="0" w:space="0" w:color="auto"/>
          </w:divBdr>
        </w:div>
        <w:div w:id="2126263728">
          <w:marLeft w:val="0"/>
          <w:marRight w:val="0"/>
          <w:marTop w:val="0"/>
          <w:marBottom w:val="0"/>
          <w:divBdr>
            <w:top w:val="none" w:sz="0" w:space="0" w:color="auto"/>
            <w:left w:val="none" w:sz="0" w:space="0" w:color="auto"/>
            <w:bottom w:val="none" w:sz="0" w:space="0" w:color="auto"/>
            <w:right w:val="none" w:sz="0" w:space="0" w:color="auto"/>
          </w:divBdr>
        </w:div>
        <w:div w:id="825515489">
          <w:marLeft w:val="0"/>
          <w:marRight w:val="0"/>
          <w:marTop w:val="0"/>
          <w:marBottom w:val="0"/>
          <w:divBdr>
            <w:top w:val="none" w:sz="0" w:space="0" w:color="auto"/>
            <w:left w:val="none" w:sz="0" w:space="0" w:color="auto"/>
            <w:bottom w:val="none" w:sz="0" w:space="0" w:color="auto"/>
            <w:right w:val="none" w:sz="0" w:space="0" w:color="auto"/>
          </w:divBdr>
        </w:div>
        <w:div w:id="887179459">
          <w:marLeft w:val="0"/>
          <w:marRight w:val="0"/>
          <w:marTop w:val="0"/>
          <w:marBottom w:val="0"/>
          <w:divBdr>
            <w:top w:val="none" w:sz="0" w:space="0" w:color="auto"/>
            <w:left w:val="none" w:sz="0" w:space="0" w:color="auto"/>
            <w:bottom w:val="none" w:sz="0" w:space="0" w:color="auto"/>
            <w:right w:val="none" w:sz="0" w:space="0" w:color="auto"/>
          </w:divBdr>
        </w:div>
        <w:div w:id="2069719075">
          <w:marLeft w:val="0"/>
          <w:marRight w:val="0"/>
          <w:marTop w:val="0"/>
          <w:marBottom w:val="0"/>
          <w:divBdr>
            <w:top w:val="none" w:sz="0" w:space="0" w:color="auto"/>
            <w:left w:val="none" w:sz="0" w:space="0" w:color="auto"/>
            <w:bottom w:val="none" w:sz="0" w:space="0" w:color="auto"/>
            <w:right w:val="none" w:sz="0" w:space="0" w:color="auto"/>
          </w:divBdr>
        </w:div>
        <w:div w:id="913396159">
          <w:marLeft w:val="0"/>
          <w:marRight w:val="0"/>
          <w:marTop w:val="0"/>
          <w:marBottom w:val="0"/>
          <w:divBdr>
            <w:top w:val="none" w:sz="0" w:space="0" w:color="auto"/>
            <w:left w:val="none" w:sz="0" w:space="0" w:color="auto"/>
            <w:bottom w:val="none" w:sz="0" w:space="0" w:color="auto"/>
            <w:right w:val="none" w:sz="0" w:space="0" w:color="auto"/>
          </w:divBdr>
        </w:div>
        <w:div w:id="1012995353">
          <w:marLeft w:val="0"/>
          <w:marRight w:val="0"/>
          <w:marTop w:val="0"/>
          <w:marBottom w:val="0"/>
          <w:divBdr>
            <w:top w:val="none" w:sz="0" w:space="0" w:color="auto"/>
            <w:left w:val="none" w:sz="0" w:space="0" w:color="auto"/>
            <w:bottom w:val="none" w:sz="0" w:space="0" w:color="auto"/>
            <w:right w:val="none" w:sz="0" w:space="0" w:color="auto"/>
          </w:divBdr>
        </w:div>
        <w:div w:id="12265465">
          <w:marLeft w:val="0"/>
          <w:marRight w:val="0"/>
          <w:marTop w:val="0"/>
          <w:marBottom w:val="0"/>
          <w:divBdr>
            <w:top w:val="none" w:sz="0" w:space="0" w:color="auto"/>
            <w:left w:val="none" w:sz="0" w:space="0" w:color="auto"/>
            <w:bottom w:val="none" w:sz="0" w:space="0" w:color="auto"/>
            <w:right w:val="none" w:sz="0" w:space="0" w:color="auto"/>
          </w:divBdr>
        </w:div>
        <w:div w:id="343630288">
          <w:marLeft w:val="0"/>
          <w:marRight w:val="0"/>
          <w:marTop w:val="0"/>
          <w:marBottom w:val="0"/>
          <w:divBdr>
            <w:top w:val="none" w:sz="0" w:space="0" w:color="auto"/>
            <w:left w:val="none" w:sz="0" w:space="0" w:color="auto"/>
            <w:bottom w:val="none" w:sz="0" w:space="0" w:color="auto"/>
            <w:right w:val="none" w:sz="0" w:space="0" w:color="auto"/>
          </w:divBdr>
        </w:div>
        <w:div w:id="251158989">
          <w:marLeft w:val="0"/>
          <w:marRight w:val="0"/>
          <w:marTop w:val="0"/>
          <w:marBottom w:val="0"/>
          <w:divBdr>
            <w:top w:val="none" w:sz="0" w:space="0" w:color="auto"/>
            <w:left w:val="none" w:sz="0" w:space="0" w:color="auto"/>
            <w:bottom w:val="none" w:sz="0" w:space="0" w:color="auto"/>
            <w:right w:val="none" w:sz="0" w:space="0" w:color="auto"/>
          </w:divBdr>
        </w:div>
        <w:div w:id="539518763">
          <w:marLeft w:val="0"/>
          <w:marRight w:val="0"/>
          <w:marTop w:val="0"/>
          <w:marBottom w:val="0"/>
          <w:divBdr>
            <w:top w:val="none" w:sz="0" w:space="0" w:color="auto"/>
            <w:left w:val="none" w:sz="0" w:space="0" w:color="auto"/>
            <w:bottom w:val="none" w:sz="0" w:space="0" w:color="auto"/>
            <w:right w:val="none" w:sz="0" w:space="0" w:color="auto"/>
          </w:divBdr>
        </w:div>
        <w:div w:id="264845339">
          <w:marLeft w:val="0"/>
          <w:marRight w:val="0"/>
          <w:marTop w:val="0"/>
          <w:marBottom w:val="0"/>
          <w:divBdr>
            <w:top w:val="none" w:sz="0" w:space="0" w:color="auto"/>
            <w:left w:val="none" w:sz="0" w:space="0" w:color="auto"/>
            <w:bottom w:val="none" w:sz="0" w:space="0" w:color="auto"/>
            <w:right w:val="none" w:sz="0" w:space="0" w:color="auto"/>
          </w:divBdr>
        </w:div>
        <w:div w:id="1997807166">
          <w:marLeft w:val="0"/>
          <w:marRight w:val="0"/>
          <w:marTop w:val="0"/>
          <w:marBottom w:val="0"/>
          <w:divBdr>
            <w:top w:val="none" w:sz="0" w:space="0" w:color="auto"/>
            <w:left w:val="none" w:sz="0" w:space="0" w:color="auto"/>
            <w:bottom w:val="none" w:sz="0" w:space="0" w:color="auto"/>
            <w:right w:val="none" w:sz="0" w:space="0" w:color="auto"/>
          </w:divBdr>
        </w:div>
        <w:div w:id="955520437">
          <w:marLeft w:val="0"/>
          <w:marRight w:val="0"/>
          <w:marTop w:val="0"/>
          <w:marBottom w:val="0"/>
          <w:divBdr>
            <w:top w:val="none" w:sz="0" w:space="0" w:color="auto"/>
            <w:left w:val="none" w:sz="0" w:space="0" w:color="auto"/>
            <w:bottom w:val="none" w:sz="0" w:space="0" w:color="auto"/>
            <w:right w:val="none" w:sz="0" w:space="0" w:color="auto"/>
          </w:divBdr>
        </w:div>
        <w:div w:id="1618680112">
          <w:marLeft w:val="0"/>
          <w:marRight w:val="0"/>
          <w:marTop w:val="0"/>
          <w:marBottom w:val="0"/>
          <w:divBdr>
            <w:top w:val="none" w:sz="0" w:space="0" w:color="auto"/>
            <w:left w:val="none" w:sz="0" w:space="0" w:color="auto"/>
            <w:bottom w:val="none" w:sz="0" w:space="0" w:color="auto"/>
            <w:right w:val="none" w:sz="0" w:space="0" w:color="auto"/>
          </w:divBdr>
        </w:div>
        <w:div w:id="1449860889">
          <w:marLeft w:val="0"/>
          <w:marRight w:val="0"/>
          <w:marTop w:val="0"/>
          <w:marBottom w:val="0"/>
          <w:divBdr>
            <w:top w:val="none" w:sz="0" w:space="0" w:color="auto"/>
            <w:left w:val="none" w:sz="0" w:space="0" w:color="auto"/>
            <w:bottom w:val="none" w:sz="0" w:space="0" w:color="auto"/>
            <w:right w:val="none" w:sz="0" w:space="0" w:color="auto"/>
          </w:divBdr>
        </w:div>
        <w:div w:id="58406645">
          <w:marLeft w:val="0"/>
          <w:marRight w:val="0"/>
          <w:marTop w:val="0"/>
          <w:marBottom w:val="0"/>
          <w:divBdr>
            <w:top w:val="none" w:sz="0" w:space="0" w:color="auto"/>
            <w:left w:val="none" w:sz="0" w:space="0" w:color="auto"/>
            <w:bottom w:val="none" w:sz="0" w:space="0" w:color="auto"/>
            <w:right w:val="none" w:sz="0" w:space="0" w:color="auto"/>
          </w:divBdr>
        </w:div>
        <w:div w:id="1863326372">
          <w:marLeft w:val="0"/>
          <w:marRight w:val="0"/>
          <w:marTop w:val="0"/>
          <w:marBottom w:val="0"/>
          <w:divBdr>
            <w:top w:val="none" w:sz="0" w:space="0" w:color="auto"/>
            <w:left w:val="none" w:sz="0" w:space="0" w:color="auto"/>
            <w:bottom w:val="none" w:sz="0" w:space="0" w:color="auto"/>
            <w:right w:val="none" w:sz="0" w:space="0" w:color="auto"/>
          </w:divBdr>
        </w:div>
        <w:div w:id="117144731">
          <w:marLeft w:val="0"/>
          <w:marRight w:val="0"/>
          <w:marTop w:val="0"/>
          <w:marBottom w:val="0"/>
          <w:divBdr>
            <w:top w:val="none" w:sz="0" w:space="0" w:color="auto"/>
            <w:left w:val="none" w:sz="0" w:space="0" w:color="auto"/>
            <w:bottom w:val="none" w:sz="0" w:space="0" w:color="auto"/>
            <w:right w:val="none" w:sz="0" w:space="0" w:color="auto"/>
          </w:divBdr>
        </w:div>
        <w:div w:id="1949701273">
          <w:marLeft w:val="0"/>
          <w:marRight w:val="0"/>
          <w:marTop w:val="0"/>
          <w:marBottom w:val="0"/>
          <w:divBdr>
            <w:top w:val="none" w:sz="0" w:space="0" w:color="auto"/>
            <w:left w:val="none" w:sz="0" w:space="0" w:color="auto"/>
            <w:bottom w:val="none" w:sz="0" w:space="0" w:color="auto"/>
            <w:right w:val="none" w:sz="0" w:space="0" w:color="auto"/>
          </w:divBdr>
        </w:div>
        <w:div w:id="1236432278">
          <w:marLeft w:val="0"/>
          <w:marRight w:val="0"/>
          <w:marTop w:val="0"/>
          <w:marBottom w:val="0"/>
          <w:divBdr>
            <w:top w:val="none" w:sz="0" w:space="0" w:color="auto"/>
            <w:left w:val="none" w:sz="0" w:space="0" w:color="auto"/>
            <w:bottom w:val="none" w:sz="0" w:space="0" w:color="auto"/>
            <w:right w:val="none" w:sz="0" w:space="0" w:color="auto"/>
          </w:divBdr>
        </w:div>
        <w:div w:id="682247775">
          <w:marLeft w:val="0"/>
          <w:marRight w:val="0"/>
          <w:marTop w:val="0"/>
          <w:marBottom w:val="0"/>
          <w:divBdr>
            <w:top w:val="none" w:sz="0" w:space="0" w:color="auto"/>
            <w:left w:val="none" w:sz="0" w:space="0" w:color="auto"/>
            <w:bottom w:val="none" w:sz="0" w:space="0" w:color="auto"/>
            <w:right w:val="none" w:sz="0" w:space="0" w:color="auto"/>
          </w:divBdr>
        </w:div>
        <w:div w:id="1392851003">
          <w:marLeft w:val="0"/>
          <w:marRight w:val="0"/>
          <w:marTop w:val="0"/>
          <w:marBottom w:val="0"/>
          <w:divBdr>
            <w:top w:val="none" w:sz="0" w:space="0" w:color="auto"/>
            <w:left w:val="none" w:sz="0" w:space="0" w:color="auto"/>
            <w:bottom w:val="none" w:sz="0" w:space="0" w:color="auto"/>
            <w:right w:val="none" w:sz="0" w:space="0" w:color="auto"/>
          </w:divBdr>
        </w:div>
        <w:div w:id="1081102180">
          <w:marLeft w:val="0"/>
          <w:marRight w:val="0"/>
          <w:marTop w:val="0"/>
          <w:marBottom w:val="0"/>
          <w:divBdr>
            <w:top w:val="none" w:sz="0" w:space="0" w:color="auto"/>
            <w:left w:val="none" w:sz="0" w:space="0" w:color="auto"/>
            <w:bottom w:val="none" w:sz="0" w:space="0" w:color="auto"/>
            <w:right w:val="none" w:sz="0" w:space="0" w:color="auto"/>
          </w:divBdr>
        </w:div>
        <w:div w:id="1430471870">
          <w:marLeft w:val="0"/>
          <w:marRight w:val="0"/>
          <w:marTop w:val="0"/>
          <w:marBottom w:val="0"/>
          <w:divBdr>
            <w:top w:val="none" w:sz="0" w:space="0" w:color="auto"/>
            <w:left w:val="none" w:sz="0" w:space="0" w:color="auto"/>
            <w:bottom w:val="none" w:sz="0" w:space="0" w:color="auto"/>
            <w:right w:val="none" w:sz="0" w:space="0" w:color="auto"/>
          </w:divBdr>
        </w:div>
        <w:div w:id="1408455259">
          <w:marLeft w:val="0"/>
          <w:marRight w:val="0"/>
          <w:marTop w:val="0"/>
          <w:marBottom w:val="0"/>
          <w:divBdr>
            <w:top w:val="none" w:sz="0" w:space="0" w:color="auto"/>
            <w:left w:val="none" w:sz="0" w:space="0" w:color="auto"/>
            <w:bottom w:val="none" w:sz="0" w:space="0" w:color="auto"/>
            <w:right w:val="none" w:sz="0" w:space="0" w:color="auto"/>
          </w:divBdr>
        </w:div>
        <w:div w:id="2123378190">
          <w:marLeft w:val="0"/>
          <w:marRight w:val="0"/>
          <w:marTop w:val="0"/>
          <w:marBottom w:val="0"/>
          <w:divBdr>
            <w:top w:val="none" w:sz="0" w:space="0" w:color="auto"/>
            <w:left w:val="none" w:sz="0" w:space="0" w:color="auto"/>
            <w:bottom w:val="none" w:sz="0" w:space="0" w:color="auto"/>
            <w:right w:val="none" w:sz="0" w:space="0" w:color="auto"/>
          </w:divBdr>
        </w:div>
        <w:div w:id="1793397512">
          <w:marLeft w:val="0"/>
          <w:marRight w:val="0"/>
          <w:marTop w:val="0"/>
          <w:marBottom w:val="0"/>
          <w:divBdr>
            <w:top w:val="none" w:sz="0" w:space="0" w:color="auto"/>
            <w:left w:val="none" w:sz="0" w:space="0" w:color="auto"/>
            <w:bottom w:val="none" w:sz="0" w:space="0" w:color="auto"/>
            <w:right w:val="none" w:sz="0" w:space="0" w:color="auto"/>
          </w:divBdr>
        </w:div>
        <w:div w:id="479545267">
          <w:marLeft w:val="0"/>
          <w:marRight w:val="0"/>
          <w:marTop w:val="0"/>
          <w:marBottom w:val="0"/>
          <w:divBdr>
            <w:top w:val="none" w:sz="0" w:space="0" w:color="auto"/>
            <w:left w:val="none" w:sz="0" w:space="0" w:color="auto"/>
            <w:bottom w:val="none" w:sz="0" w:space="0" w:color="auto"/>
            <w:right w:val="none" w:sz="0" w:space="0" w:color="auto"/>
          </w:divBdr>
        </w:div>
        <w:div w:id="842168347">
          <w:marLeft w:val="0"/>
          <w:marRight w:val="0"/>
          <w:marTop w:val="0"/>
          <w:marBottom w:val="0"/>
          <w:divBdr>
            <w:top w:val="none" w:sz="0" w:space="0" w:color="auto"/>
            <w:left w:val="none" w:sz="0" w:space="0" w:color="auto"/>
            <w:bottom w:val="none" w:sz="0" w:space="0" w:color="auto"/>
            <w:right w:val="none" w:sz="0" w:space="0" w:color="auto"/>
          </w:divBdr>
        </w:div>
        <w:div w:id="1174951519">
          <w:marLeft w:val="0"/>
          <w:marRight w:val="0"/>
          <w:marTop w:val="0"/>
          <w:marBottom w:val="0"/>
          <w:divBdr>
            <w:top w:val="none" w:sz="0" w:space="0" w:color="auto"/>
            <w:left w:val="none" w:sz="0" w:space="0" w:color="auto"/>
            <w:bottom w:val="none" w:sz="0" w:space="0" w:color="auto"/>
            <w:right w:val="none" w:sz="0" w:space="0" w:color="auto"/>
          </w:divBdr>
        </w:div>
        <w:div w:id="360086447">
          <w:marLeft w:val="0"/>
          <w:marRight w:val="0"/>
          <w:marTop w:val="0"/>
          <w:marBottom w:val="0"/>
          <w:divBdr>
            <w:top w:val="none" w:sz="0" w:space="0" w:color="auto"/>
            <w:left w:val="none" w:sz="0" w:space="0" w:color="auto"/>
            <w:bottom w:val="none" w:sz="0" w:space="0" w:color="auto"/>
            <w:right w:val="none" w:sz="0" w:space="0" w:color="auto"/>
          </w:divBdr>
        </w:div>
        <w:div w:id="292102595">
          <w:marLeft w:val="0"/>
          <w:marRight w:val="0"/>
          <w:marTop w:val="0"/>
          <w:marBottom w:val="0"/>
          <w:divBdr>
            <w:top w:val="none" w:sz="0" w:space="0" w:color="auto"/>
            <w:left w:val="none" w:sz="0" w:space="0" w:color="auto"/>
            <w:bottom w:val="none" w:sz="0" w:space="0" w:color="auto"/>
            <w:right w:val="none" w:sz="0" w:space="0" w:color="auto"/>
          </w:divBdr>
        </w:div>
        <w:div w:id="1112701457">
          <w:marLeft w:val="0"/>
          <w:marRight w:val="0"/>
          <w:marTop w:val="0"/>
          <w:marBottom w:val="0"/>
          <w:divBdr>
            <w:top w:val="none" w:sz="0" w:space="0" w:color="auto"/>
            <w:left w:val="none" w:sz="0" w:space="0" w:color="auto"/>
            <w:bottom w:val="none" w:sz="0" w:space="0" w:color="auto"/>
            <w:right w:val="none" w:sz="0" w:space="0" w:color="auto"/>
          </w:divBdr>
        </w:div>
        <w:div w:id="192309688">
          <w:marLeft w:val="0"/>
          <w:marRight w:val="0"/>
          <w:marTop w:val="0"/>
          <w:marBottom w:val="0"/>
          <w:divBdr>
            <w:top w:val="none" w:sz="0" w:space="0" w:color="auto"/>
            <w:left w:val="none" w:sz="0" w:space="0" w:color="auto"/>
            <w:bottom w:val="none" w:sz="0" w:space="0" w:color="auto"/>
            <w:right w:val="none" w:sz="0" w:space="0" w:color="auto"/>
          </w:divBdr>
        </w:div>
        <w:div w:id="1433165256">
          <w:marLeft w:val="0"/>
          <w:marRight w:val="0"/>
          <w:marTop w:val="0"/>
          <w:marBottom w:val="0"/>
          <w:divBdr>
            <w:top w:val="none" w:sz="0" w:space="0" w:color="auto"/>
            <w:left w:val="none" w:sz="0" w:space="0" w:color="auto"/>
            <w:bottom w:val="none" w:sz="0" w:space="0" w:color="auto"/>
            <w:right w:val="none" w:sz="0" w:space="0" w:color="auto"/>
          </w:divBdr>
        </w:div>
        <w:div w:id="1714303984">
          <w:marLeft w:val="0"/>
          <w:marRight w:val="0"/>
          <w:marTop w:val="0"/>
          <w:marBottom w:val="0"/>
          <w:divBdr>
            <w:top w:val="none" w:sz="0" w:space="0" w:color="auto"/>
            <w:left w:val="none" w:sz="0" w:space="0" w:color="auto"/>
            <w:bottom w:val="none" w:sz="0" w:space="0" w:color="auto"/>
            <w:right w:val="none" w:sz="0" w:space="0" w:color="auto"/>
          </w:divBdr>
        </w:div>
        <w:div w:id="250742072">
          <w:marLeft w:val="0"/>
          <w:marRight w:val="0"/>
          <w:marTop w:val="0"/>
          <w:marBottom w:val="0"/>
          <w:divBdr>
            <w:top w:val="none" w:sz="0" w:space="0" w:color="auto"/>
            <w:left w:val="none" w:sz="0" w:space="0" w:color="auto"/>
            <w:bottom w:val="none" w:sz="0" w:space="0" w:color="auto"/>
            <w:right w:val="none" w:sz="0" w:space="0" w:color="auto"/>
          </w:divBdr>
        </w:div>
        <w:div w:id="1351489684">
          <w:marLeft w:val="0"/>
          <w:marRight w:val="0"/>
          <w:marTop w:val="0"/>
          <w:marBottom w:val="0"/>
          <w:divBdr>
            <w:top w:val="none" w:sz="0" w:space="0" w:color="auto"/>
            <w:left w:val="none" w:sz="0" w:space="0" w:color="auto"/>
            <w:bottom w:val="none" w:sz="0" w:space="0" w:color="auto"/>
            <w:right w:val="none" w:sz="0" w:space="0" w:color="auto"/>
          </w:divBdr>
        </w:div>
        <w:div w:id="23337607">
          <w:marLeft w:val="0"/>
          <w:marRight w:val="0"/>
          <w:marTop w:val="0"/>
          <w:marBottom w:val="0"/>
          <w:divBdr>
            <w:top w:val="none" w:sz="0" w:space="0" w:color="auto"/>
            <w:left w:val="none" w:sz="0" w:space="0" w:color="auto"/>
            <w:bottom w:val="none" w:sz="0" w:space="0" w:color="auto"/>
            <w:right w:val="none" w:sz="0" w:space="0" w:color="auto"/>
          </w:divBdr>
        </w:div>
        <w:div w:id="1080979318">
          <w:marLeft w:val="0"/>
          <w:marRight w:val="0"/>
          <w:marTop w:val="0"/>
          <w:marBottom w:val="0"/>
          <w:divBdr>
            <w:top w:val="none" w:sz="0" w:space="0" w:color="auto"/>
            <w:left w:val="none" w:sz="0" w:space="0" w:color="auto"/>
            <w:bottom w:val="none" w:sz="0" w:space="0" w:color="auto"/>
            <w:right w:val="none" w:sz="0" w:space="0" w:color="auto"/>
          </w:divBdr>
        </w:div>
        <w:div w:id="701130168">
          <w:marLeft w:val="0"/>
          <w:marRight w:val="0"/>
          <w:marTop w:val="0"/>
          <w:marBottom w:val="0"/>
          <w:divBdr>
            <w:top w:val="none" w:sz="0" w:space="0" w:color="auto"/>
            <w:left w:val="none" w:sz="0" w:space="0" w:color="auto"/>
            <w:bottom w:val="none" w:sz="0" w:space="0" w:color="auto"/>
            <w:right w:val="none" w:sz="0" w:space="0" w:color="auto"/>
          </w:divBdr>
        </w:div>
        <w:div w:id="1998266881">
          <w:marLeft w:val="0"/>
          <w:marRight w:val="0"/>
          <w:marTop w:val="0"/>
          <w:marBottom w:val="0"/>
          <w:divBdr>
            <w:top w:val="none" w:sz="0" w:space="0" w:color="auto"/>
            <w:left w:val="none" w:sz="0" w:space="0" w:color="auto"/>
            <w:bottom w:val="none" w:sz="0" w:space="0" w:color="auto"/>
            <w:right w:val="none" w:sz="0" w:space="0" w:color="auto"/>
          </w:divBdr>
        </w:div>
        <w:div w:id="545457532">
          <w:marLeft w:val="0"/>
          <w:marRight w:val="0"/>
          <w:marTop w:val="0"/>
          <w:marBottom w:val="0"/>
          <w:divBdr>
            <w:top w:val="none" w:sz="0" w:space="0" w:color="auto"/>
            <w:left w:val="none" w:sz="0" w:space="0" w:color="auto"/>
            <w:bottom w:val="none" w:sz="0" w:space="0" w:color="auto"/>
            <w:right w:val="none" w:sz="0" w:space="0" w:color="auto"/>
          </w:divBdr>
        </w:div>
        <w:div w:id="1587574254">
          <w:marLeft w:val="0"/>
          <w:marRight w:val="0"/>
          <w:marTop w:val="0"/>
          <w:marBottom w:val="0"/>
          <w:divBdr>
            <w:top w:val="none" w:sz="0" w:space="0" w:color="auto"/>
            <w:left w:val="none" w:sz="0" w:space="0" w:color="auto"/>
            <w:bottom w:val="none" w:sz="0" w:space="0" w:color="auto"/>
            <w:right w:val="none" w:sz="0" w:space="0" w:color="auto"/>
          </w:divBdr>
        </w:div>
        <w:div w:id="1426269301">
          <w:marLeft w:val="0"/>
          <w:marRight w:val="0"/>
          <w:marTop w:val="0"/>
          <w:marBottom w:val="0"/>
          <w:divBdr>
            <w:top w:val="none" w:sz="0" w:space="0" w:color="auto"/>
            <w:left w:val="none" w:sz="0" w:space="0" w:color="auto"/>
            <w:bottom w:val="none" w:sz="0" w:space="0" w:color="auto"/>
            <w:right w:val="none" w:sz="0" w:space="0" w:color="auto"/>
          </w:divBdr>
        </w:div>
        <w:div w:id="655187699">
          <w:marLeft w:val="0"/>
          <w:marRight w:val="0"/>
          <w:marTop w:val="0"/>
          <w:marBottom w:val="0"/>
          <w:divBdr>
            <w:top w:val="none" w:sz="0" w:space="0" w:color="auto"/>
            <w:left w:val="none" w:sz="0" w:space="0" w:color="auto"/>
            <w:bottom w:val="none" w:sz="0" w:space="0" w:color="auto"/>
            <w:right w:val="none" w:sz="0" w:space="0" w:color="auto"/>
          </w:divBdr>
        </w:div>
        <w:div w:id="1113326063">
          <w:marLeft w:val="0"/>
          <w:marRight w:val="0"/>
          <w:marTop w:val="0"/>
          <w:marBottom w:val="0"/>
          <w:divBdr>
            <w:top w:val="none" w:sz="0" w:space="0" w:color="auto"/>
            <w:left w:val="none" w:sz="0" w:space="0" w:color="auto"/>
            <w:bottom w:val="none" w:sz="0" w:space="0" w:color="auto"/>
            <w:right w:val="none" w:sz="0" w:space="0" w:color="auto"/>
          </w:divBdr>
        </w:div>
        <w:div w:id="1012876232">
          <w:marLeft w:val="0"/>
          <w:marRight w:val="0"/>
          <w:marTop w:val="0"/>
          <w:marBottom w:val="0"/>
          <w:divBdr>
            <w:top w:val="none" w:sz="0" w:space="0" w:color="auto"/>
            <w:left w:val="none" w:sz="0" w:space="0" w:color="auto"/>
            <w:bottom w:val="none" w:sz="0" w:space="0" w:color="auto"/>
            <w:right w:val="none" w:sz="0" w:space="0" w:color="auto"/>
          </w:divBdr>
        </w:div>
        <w:div w:id="1757559256">
          <w:marLeft w:val="0"/>
          <w:marRight w:val="0"/>
          <w:marTop w:val="0"/>
          <w:marBottom w:val="0"/>
          <w:divBdr>
            <w:top w:val="none" w:sz="0" w:space="0" w:color="auto"/>
            <w:left w:val="none" w:sz="0" w:space="0" w:color="auto"/>
            <w:bottom w:val="none" w:sz="0" w:space="0" w:color="auto"/>
            <w:right w:val="none" w:sz="0" w:space="0" w:color="auto"/>
          </w:divBdr>
        </w:div>
        <w:div w:id="819686885">
          <w:marLeft w:val="0"/>
          <w:marRight w:val="0"/>
          <w:marTop w:val="0"/>
          <w:marBottom w:val="0"/>
          <w:divBdr>
            <w:top w:val="none" w:sz="0" w:space="0" w:color="auto"/>
            <w:left w:val="none" w:sz="0" w:space="0" w:color="auto"/>
            <w:bottom w:val="none" w:sz="0" w:space="0" w:color="auto"/>
            <w:right w:val="none" w:sz="0" w:space="0" w:color="auto"/>
          </w:divBdr>
        </w:div>
        <w:div w:id="531960236">
          <w:marLeft w:val="0"/>
          <w:marRight w:val="0"/>
          <w:marTop w:val="0"/>
          <w:marBottom w:val="0"/>
          <w:divBdr>
            <w:top w:val="none" w:sz="0" w:space="0" w:color="auto"/>
            <w:left w:val="none" w:sz="0" w:space="0" w:color="auto"/>
            <w:bottom w:val="none" w:sz="0" w:space="0" w:color="auto"/>
            <w:right w:val="none" w:sz="0" w:space="0" w:color="auto"/>
          </w:divBdr>
        </w:div>
        <w:div w:id="147986046">
          <w:marLeft w:val="0"/>
          <w:marRight w:val="0"/>
          <w:marTop w:val="0"/>
          <w:marBottom w:val="0"/>
          <w:divBdr>
            <w:top w:val="none" w:sz="0" w:space="0" w:color="auto"/>
            <w:left w:val="none" w:sz="0" w:space="0" w:color="auto"/>
            <w:bottom w:val="none" w:sz="0" w:space="0" w:color="auto"/>
            <w:right w:val="none" w:sz="0" w:space="0" w:color="auto"/>
          </w:divBdr>
        </w:div>
        <w:div w:id="1672831517">
          <w:marLeft w:val="0"/>
          <w:marRight w:val="0"/>
          <w:marTop w:val="0"/>
          <w:marBottom w:val="0"/>
          <w:divBdr>
            <w:top w:val="none" w:sz="0" w:space="0" w:color="auto"/>
            <w:left w:val="none" w:sz="0" w:space="0" w:color="auto"/>
            <w:bottom w:val="none" w:sz="0" w:space="0" w:color="auto"/>
            <w:right w:val="none" w:sz="0" w:space="0" w:color="auto"/>
          </w:divBdr>
        </w:div>
      </w:divsChild>
    </w:div>
    <w:div w:id="558055137">
      <w:bodyDiv w:val="1"/>
      <w:marLeft w:val="0"/>
      <w:marRight w:val="0"/>
      <w:marTop w:val="0"/>
      <w:marBottom w:val="0"/>
      <w:divBdr>
        <w:top w:val="none" w:sz="0" w:space="0" w:color="auto"/>
        <w:left w:val="none" w:sz="0" w:space="0" w:color="auto"/>
        <w:bottom w:val="none" w:sz="0" w:space="0" w:color="auto"/>
        <w:right w:val="none" w:sz="0" w:space="0" w:color="auto"/>
      </w:divBdr>
    </w:div>
    <w:div w:id="804615058">
      <w:bodyDiv w:val="1"/>
      <w:marLeft w:val="0"/>
      <w:marRight w:val="0"/>
      <w:marTop w:val="0"/>
      <w:marBottom w:val="0"/>
      <w:divBdr>
        <w:top w:val="none" w:sz="0" w:space="0" w:color="auto"/>
        <w:left w:val="none" w:sz="0" w:space="0" w:color="auto"/>
        <w:bottom w:val="none" w:sz="0" w:space="0" w:color="auto"/>
        <w:right w:val="none" w:sz="0" w:space="0" w:color="auto"/>
      </w:divBdr>
    </w:div>
    <w:div w:id="805005195">
      <w:bodyDiv w:val="1"/>
      <w:marLeft w:val="0"/>
      <w:marRight w:val="0"/>
      <w:marTop w:val="0"/>
      <w:marBottom w:val="0"/>
      <w:divBdr>
        <w:top w:val="none" w:sz="0" w:space="0" w:color="auto"/>
        <w:left w:val="none" w:sz="0" w:space="0" w:color="auto"/>
        <w:bottom w:val="none" w:sz="0" w:space="0" w:color="auto"/>
        <w:right w:val="none" w:sz="0" w:space="0" w:color="auto"/>
      </w:divBdr>
    </w:div>
    <w:div w:id="1099595326">
      <w:bodyDiv w:val="1"/>
      <w:marLeft w:val="0"/>
      <w:marRight w:val="0"/>
      <w:marTop w:val="0"/>
      <w:marBottom w:val="0"/>
      <w:divBdr>
        <w:top w:val="none" w:sz="0" w:space="0" w:color="auto"/>
        <w:left w:val="none" w:sz="0" w:space="0" w:color="auto"/>
        <w:bottom w:val="none" w:sz="0" w:space="0" w:color="auto"/>
        <w:right w:val="none" w:sz="0" w:space="0" w:color="auto"/>
      </w:divBdr>
      <w:divsChild>
        <w:div w:id="1137264923">
          <w:marLeft w:val="0"/>
          <w:marRight w:val="0"/>
          <w:marTop w:val="0"/>
          <w:marBottom w:val="0"/>
          <w:divBdr>
            <w:top w:val="none" w:sz="0" w:space="0" w:color="auto"/>
            <w:left w:val="none" w:sz="0" w:space="0" w:color="auto"/>
            <w:bottom w:val="none" w:sz="0" w:space="0" w:color="auto"/>
            <w:right w:val="none" w:sz="0" w:space="0" w:color="auto"/>
          </w:divBdr>
        </w:div>
        <w:div w:id="503058737">
          <w:marLeft w:val="0"/>
          <w:marRight w:val="0"/>
          <w:marTop w:val="0"/>
          <w:marBottom w:val="0"/>
          <w:divBdr>
            <w:top w:val="none" w:sz="0" w:space="0" w:color="auto"/>
            <w:left w:val="none" w:sz="0" w:space="0" w:color="auto"/>
            <w:bottom w:val="none" w:sz="0" w:space="0" w:color="auto"/>
            <w:right w:val="none" w:sz="0" w:space="0" w:color="auto"/>
          </w:divBdr>
        </w:div>
        <w:div w:id="117335579">
          <w:marLeft w:val="0"/>
          <w:marRight w:val="0"/>
          <w:marTop w:val="0"/>
          <w:marBottom w:val="0"/>
          <w:divBdr>
            <w:top w:val="none" w:sz="0" w:space="0" w:color="auto"/>
            <w:left w:val="none" w:sz="0" w:space="0" w:color="auto"/>
            <w:bottom w:val="none" w:sz="0" w:space="0" w:color="auto"/>
            <w:right w:val="none" w:sz="0" w:space="0" w:color="auto"/>
          </w:divBdr>
        </w:div>
        <w:div w:id="820541673">
          <w:marLeft w:val="0"/>
          <w:marRight w:val="0"/>
          <w:marTop w:val="0"/>
          <w:marBottom w:val="0"/>
          <w:divBdr>
            <w:top w:val="none" w:sz="0" w:space="0" w:color="auto"/>
            <w:left w:val="none" w:sz="0" w:space="0" w:color="auto"/>
            <w:bottom w:val="none" w:sz="0" w:space="0" w:color="auto"/>
            <w:right w:val="none" w:sz="0" w:space="0" w:color="auto"/>
          </w:divBdr>
        </w:div>
        <w:div w:id="1028724059">
          <w:marLeft w:val="0"/>
          <w:marRight w:val="0"/>
          <w:marTop w:val="0"/>
          <w:marBottom w:val="0"/>
          <w:divBdr>
            <w:top w:val="none" w:sz="0" w:space="0" w:color="auto"/>
            <w:left w:val="none" w:sz="0" w:space="0" w:color="auto"/>
            <w:bottom w:val="none" w:sz="0" w:space="0" w:color="auto"/>
            <w:right w:val="none" w:sz="0" w:space="0" w:color="auto"/>
          </w:divBdr>
        </w:div>
        <w:div w:id="1429737490">
          <w:marLeft w:val="0"/>
          <w:marRight w:val="0"/>
          <w:marTop w:val="0"/>
          <w:marBottom w:val="0"/>
          <w:divBdr>
            <w:top w:val="none" w:sz="0" w:space="0" w:color="auto"/>
            <w:left w:val="none" w:sz="0" w:space="0" w:color="auto"/>
            <w:bottom w:val="none" w:sz="0" w:space="0" w:color="auto"/>
            <w:right w:val="none" w:sz="0" w:space="0" w:color="auto"/>
          </w:divBdr>
        </w:div>
        <w:div w:id="54359030">
          <w:marLeft w:val="0"/>
          <w:marRight w:val="0"/>
          <w:marTop w:val="0"/>
          <w:marBottom w:val="0"/>
          <w:divBdr>
            <w:top w:val="none" w:sz="0" w:space="0" w:color="auto"/>
            <w:left w:val="none" w:sz="0" w:space="0" w:color="auto"/>
            <w:bottom w:val="none" w:sz="0" w:space="0" w:color="auto"/>
            <w:right w:val="none" w:sz="0" w:space="0" w:color="auto"/>
          </w:divBdr>
        </w:div>
        <w:div w:id="1201547538">
          <w:marLeft w:val="0"/>
          <w:marRight w:val="0"/>
          <w:marTop w:val="0"/>
          <w:marBottom w:val="0"/>
          <w:divBdr>
            <w:top w:val="none" w:sz="0" w:space="0" w:color="auto"/>
            <w:left w:val="none" w:sz="0" w:space="0" w:color="auto"/>
            <w:bottom w:val="none" w:sz="0" w:space="0" w:color="auto"/>
            <w:right w:val="none" w:sz="0" w:space="0" w:color="auto"/>
          </w:divBdr>
        </w:div>
        <w:div w:id="843013139">
          <w:marLeft w:val="0"/>
          <w:marRight w:val="0"/>
          <w:marTop w:val="0"/>
          <w:marBottom w:val="0"/>
          <w:divBdr>
            <w:top w:val="none" w:sz="0" w:space="0" w:color="auto"/>
            <w:left w:val="none" w:sz="0" w:space="0" w:color="auto"/>
            <w:bottom w:val="none" w:sz="0" w:space="0" w:color="auto"/>
            <w:right w:val="none" w:sz="0" w:space="0" w:color="auto"/>
          </w:divBdr>
        </w:div>
        <w:div w:id="1712530998">
          <w:marLeft w:val="0"/>
          <w:marRight w:val="0"/>
          <w:marTop w:val="0"/>
          <w:marBottom w:val="0"/>
          <w:divBdr>
            <w:top w:val="none" w:sz="0" w:space="0" w:color="auto"/>
            <w:left w:val="none" w:sz="0" w:space="0" w:color="auto"/>
            <w:bottom w:val="none" w:sz="0" w:space="0" w:color="auto"/>
            <w:right w:val="none" w:sz="0" w:space="0" w:color="auto"/>
          </w:divBdr>
        </w:div>
        <w:div w:id="1818836184">
          <w:marLeft w:val="0"/>
          <w:marRight w:val="0"/>
          <w:marTop w:val="0"/>
          <w:marBottom w:val="0"/>
          <w:divBdr>
            <w:top w:val="none" w:sz="0" w:space="0" w:color="auto"/>
            <w:left w:val="none" w:sz="0" w:space="0" w:color="auto"/>
            <w:bottom w:val="none" w:sz="0" w:space="0" w:color="auto"/>
            <w:right w:val="none" w:sz="0" w:space="0" w:color="auto"/>
          </w:divBdr>
        </w:div>
        <w:div w:id="925531146">
          <w:marLeft w:val="0"/>
          <w:marRight w:val="0"/>
          <w:marTop w:val="0"/>
          <w:marBottom w:val="0"/>
          <w:divBdr>
            <w:top w:val="none" w:sz="0" w:space="0" w:color="auto"/>
            <w:left w:val="none" w:sz="0" w:space="0" w:color="auto"/>
            <w:bottom w:val="none" w:sz="0" w:space="0" w:color="auto"/>
            <w:right w:val="none" w:sz="0" w:space="0" w:color="auto"/>
          </w:divBdr>
        </w:div>
        <w:div w:id="1255822179">
          <w:marLeft w:val="0"/>
          <w:marRight w:val="0"/>
          <w:marTop w:val="0"/>
          <w:marBottom w:val="0"/>
          <w:divBdr>
            <w:top w:val="none" w:sz="0" w:space="0" w:color="auto"/>
            <w:left w:val="none" w:sz="0" w:space="0" w:color="auto"/>
            <w:bottom w:val="none" w:sz="0" w:space="0" w:color="auto"/>
            <w:right w:val="none" w:sz="0" w:space="0" w:color="auto"/>
          </w:divBdr>
        </w:div>
        <w:div w:id="358895350">
          <w:marLeft w:val="0"/>
          <w:marRight w:val="0"/>
          <w:marTop w:val="0"/>
          <w:marBottom w:val="0"/>
          <w:divBdr>
            <w:top w:val="none" w:sz="0" w:space="0" w:color="auto"/>
            <w:left w:val="none" w:sz="0" w:space="0" w:color="auto"/>
            <w:bottom w:val="none" w:sz="0" w:space="0" w:color="auto"/>
            <w:right w:val="none" w:sz="0" w:space="0" w:color="auto"/>
          </w:divBdr>
        </w:div>
        <w:div w:id="1213081967">
          <w:marLeft w:val="0"/>
          <w:marRight w:val="0"/>
          <w:marTop w:val="0"/>
          <w:marBottom w:val="0"/>
          <w:divBdr>
            <w:top w:val="none" w:sz="0" w:space="0" w:color="auto"/>
            <w:left w:val="none" w:sz="0" w:space="0" w:color="auto"/>
            <w:bottom w:val="none" w:sz="0" w:space="0" w:color="auto"/>
            <w:right w:val="none" w:sz="0" w:space="0" w:color="auto"/>
          </w:divBdr>
        </w:div>
        <w:div w:id="247814178">
          <w:marLeft w:val="0"/>
          <w:marRight w:val="0"/>
          <w:marTop w:val="0"/>
          <w:marBottom w:val="0"/>
          <w:divBdr>
            <w:top w:val="none" w:sz="0" w:space="0" w:color="auto"/>
            <w:left w:val="none" w:sz="0" w:space="0" w:color="auto"/>
            <w:bottom w:val="none" w:sz="0" w:space="0" w:color="auto"/>
            <w:right w:val="none" w:sz="0" w:space="0" w:color="auto"/>
          </w:divBdr>
        </w:div>
        <w:div w:id="567542674">
          <w:marLeft w:val="0"/>
          <w:marRight w:val="0"/>
          <w:marTop w:val="0"/>
          <w:marBottom w:val="0"/>
          <w:divBdr>
            <w:top w:val="none" w:sz="0" w:space="0" w:color="auto"/>
            <w:left w:val="none" w:sz="0" w:space="0" w:color="auto"/>
            <w:bottom w:val="none" w:sz="0" w:space="0" w:color="auto"/>
            <w:right w:val="none" w:sz="0" w:space="0" w:color="auto"/>
          </w:divBdr>
        </w:div>
        <w:div w:id="268853051">
          <w:marLeft w:val="0"/>
          <w:marRight w:val="0"/>
          <w:marTop w:val="0"/>
          <w:marBottom w:val="0"/>
          <w:divBdr>
            <w:top w:val="none" w:sz="0" w:space="0" w:color="auto"/>
            <w:left w:val="none" w:sz="0" w:space="0" w:color="auto"/>
            <w:bottom w:val="none" w:sz="0" w:space="0" w:color="auto"/>
            <w:right w:val="none" w:sz="0" w:space="0" w:color="auto"/>
          </w:divBdr>
        </w:div>
        <w:div w:id="2141072452">
          <w:marLeft w:val="0"/>
          <w:marRight w:val="0"/>
          <w:marTop w:val="0"/>
          <w:marBottom w:val="0"/>
          <w:divBdr>
            <w:top w:val="none" w:sz="0" w:space="0" w:color="auto"/>
            <w:left w:val="none" w:sz="0" w:space="0" w:color="auto"/>
            <w:bottom w:val="none" w:sz="0" w:space="0" w:color="auto"/>
            <w:right w:val="none" w:sz="0" w:space="0" w:color="auto"/>
          </w:divBdr>
        </w:div>
        <w:div w:id="939875901">
          <w:marLeft w:val="0"/>
          <w:marRight w:val="0"/>
          <w:marTop w:val="0"/>
          <w:marBottom w:val="0"/>
          <w:divBdr>
            <w:top w:val="none" w:sz="0" w:space="0" w:color="auto"/>
            <w:left w:val="none" w:sz="0" w:space="0" w:color="auto"/>
            <w:bottom w:val="none" w:sz="0" w:space="0" w:color="auto"/>
            <w:right w:val="none" w:sz="0" w:space="0" w:color="auto"/>
          </w:divBdr>
        </w:div>
        <w:div w:id="14380366">
          <w:marLeft w:val="0"/>
          <w:marRight w:val="0"/>
          <w:marTop w:val="0"/>
          <w:marBottom w:val="0"/>
          <w:divBdr>
            <w:top w:val="none" w:sz="0" w:space="0" w:color="auto"/>
            <w:left w:val="none" w:sz="0" w:space="0" w:color="auto"/>
            <w:bottom w:val="none" w:sz="0" w:space="0" w:color="auto"/>
            <w:right w:val="none" w:sz="0" w:space="0" w:color="auto"/>
          </w:divBdr>
        </w:div>
        <w:div w:id="1821071211">
          <w:marLeft w:val="0"/>
          <w:marRight w:val="0"/>
          <w:marTop w:val="0"/>
          <w:marBottom w:val="0"/>
          <w:divBdr>
            <w:top w:val="none" w:sz="0" w:space="0" w:color="auto"/>
            <w:left w:val="none" w:sz="0" w:space="0" w:color="auto"/>
            <w:bottom w:val="none" w:sz="0" w:space="0" w:color="auto"/>
            <w:right w:val="none" w:sz="0" w:space="0" w:color="auto"/>
          </w:divBdr>
        </w:div>
        <w:div w:id="1091781947">
          <w:marLeft w:val="0"/>
          <w:marRight w:val="0"/>
          <w:marTop w:val="0"/>
          <w:marBottom w:val="0"/>
          <w:divBdr>
            <w:top w:val="none" w:sz="0" w:space="0" w:color="auto"/>
            <w:left w:val="none" w:sz="0" w:space="0" w:color="auto"/>
            <w:bottom w:val="none" w:sz="0" w:space="0" w:color="auto"/>
            <w:right w:val="none" w:sz="0" w:space="0" w:color="auto"/>
          </w:divBdr>
        </w:div>
        <w:div w:id="211236827">
          <w:marLeft w:val="0"/>
          <w:marRight w:val="0"/>
          <w:marTop w:val="0"/>
          <w:marBottom w:val="0"/>
          <w:divBdr>
            <w:top w:val="none" w:sz="0" w:space="0" w:color="auto"/>
            <w:left w:val="none" w:sz="0" w:space="0" w:color="auto"/>
            <w:bottom w:val="none" w:sz="0" w:space="0" w:color="auto"/>
            <w:right w:val="none" w:sz="0" w:space="0" w:color="auto"/>
          </w:divBdr>
        </w:div>
        <w:div w:id="1500383041">
          <w:marLeft w:val="0"/>
          <w:marRight w:val="0"/>
          <w:marTop w:val="0"/>
          <w:marBottom w:val="0"/>
          <w:divBdr>
            <w:top w:val="none" w:sz="0" w:space="0" w:color="auto"/>
            <w:left w:val="none" w:sz="0" w:space="0" w:color="auto"/>
            <w:bottom w:val="none" w:sz="0" w:space="0" w:color="auto"/>
            <w:right w:val="none" w:sz="0" w:space="0" w:color="auto"/>
          </w:divBdr>
        </w:div>
        <w:div w:id="1189563148">
          <w:marLeft w:val="0"/>
          <w:marRight w:val="0"/>
          <w:marTop w:val="0"/>
          <w:marBottom w:val="0"/>
          <w:divBdr>
            <w:top w:val="none" w:sz="0" w:space="0" w:color="auto"/>
            <w:left w:val="none" w:sz="0" w:space="0" w:color="auto"/>
            <w:bottom w:val="none" w:sz="0" w:space="0" w:color="auto"/>
            <w:right w:val="none" w:sz="0" w:space="0" w:color="auto"/>
          </w:divBdr>
        </w:div>
        <w:div w:id="479153532">
          <w:marLeft w:val="0"/>
          <w:marRight w:val="0"/>
          <w:marTop w:val="0"/>
          <w:marBottom w:val="0"/>
          <w:divBdr>
            <w:top w:val="none" w:sz="0" w:space="0" w:color="auto"/>
            <w:left w:val="none" w:sz="0" w:space="0" w:color="auto"/>
            <w:bottom w:val="none" w:sz="0" w:space="0" w:color="auto"/>
            <w:right w:val="none" w:sz="0" w:space="0" w:color="auto"/>
          </w:divBdr>
        </w:div>
        <w:div w:id="992874685">
          <w:marLeft w:val="0"/>
          <w:marRight w:val="0"/>
          <w:marTop w:val="0"/>
          <w:marBottom w:val="0"/>
          <w:divBdr>
            <w:top w:val="none" w:sz="0" w:space="0" w:color="auto"/>
            <w:left w:val="none" w:sz="0" w:space="0" w:color="auto"/>
            <w:bottom w:val="none" w:sz="0" w:space="0" w:color="auto"/>
            <w:right w:val="none" w:sz="0" w:space="0" w:color="auto"/>
          </w:divBdr>
        </w:div>
        <w:div w:id="521746015">
          <w:marLeft w:val="0"/>
          <w:marRight w:val="0"/>
          <w:marTop w:val="0"/>
          <w:marBottom w:val="0"/>
          <w:divBdr>
            <w:top w:val="none" w:sz="0" w:space="0" w:color="auto"/>
            <w:left w:val="none" w:sz="0" w:space="0" w:color="auto"/>
            <w:bottom w:val="none" w:sz="0" w:space="0" w:color="auto"/>
            <w:right w:val="none" w:sz="0" w:space="0" w:color="auto"/>
          </w:divBdr>
        </w:div>
        <w:div w:id="1716588620">
          <w:marLeft w:val="0"/>
          <w:marRight w:val="0"/>
          <w:marTop w:val="0"/>
          <w:marBottom w:val="0"/>
          <w:divBdr>
            <w:top w:val="none" w:sz="0" w:space="0" w:color="auto"/>
            <w:left w:val="none" w:sz="0" w:space="0" w:color="auto"/>
            <w:bottom w:val="none" w:sz="0" w:space="0" w:color="auto"/>
            <w:right w:val="none" w:sz="0" w:space="0" w:color="auto"/>
          </w:divBdr>
        </w:div>
        <w:div w:id="915090907">
          <w:marLeft w:val="0"/>
          <w:marRight w:val="0"/>
          <w:marTop w:val="0"/>
          <w:marBottom w:val="0"/>
          <w:divBdr>
            <w:top w:val="none" w:sz="0" w:space="0" w:color="auto"/>
            <w:left w:val="none" w:sz="0" w:space="0" w:color="auto"/>
            <w:bottom w:val="none" w:sz="0" w:space="0" w:color="auto"/>
            <w:right w:val="none" w:sz="0" w:space="0" w:color="auto"/>
          </w:divBdr>
        </w:div>
        <w:div w:id="816722017">
          <w:marLeft w:val="0"/>
          <w:marRight w:val="0"/>
          <w:marTop w:val="0"/>
          <w:marBottom w:val="0"/>
          <w:divBdr>
            <w:top w:val="none" w:sz="0" w:space="0" w:color="auto"/>
            <w:left w:val="none" w:sz="0" w:space="0" w:color="auto"/>
            <w:bottom w:val="none" w:sz="0" w:space="0" w:color="auto"/>
            <w:right w:val="none" w:sz="0" w:space="0" w:color="auto"/>
          </w:divBdr>
        </w:div>
        <w:div w:id="2121415597">
          <w:marLeft w:val="0"/>
          <w:marRight w:val="0"/>
          <w:marTop w:val="0"/>
          <w:marBottom w:val="0"/>
          <w:divBdr>
            <w:top w:val="none" w:sz="0" w:space="0" w:color="auto"/>
            <w:left w:val="none" w:sz="0" w:space="0" w:color="auto"/>
            <w:bottom w:val="none" w:sz="0" w:space="0" w:color="auto"/>
            <w:right w:val="none" w:sz="0" w:space="0" w:color="auto"/>
          </w:divBdr>
        </w:div>
        <w:div w:id="1843423802">
          <w:marLeft w:val="0"/>
          <w:marRight w:val="0"/>
          <w:marTop w:val="0"/>
          <w:marBottom w:val="0"/>
          <w:divBdr>
            <w:top w:val="none" w:sz="0" w:space="0" w:color="auto"/>
            <w:left w:val="none" w:sz="0" w:space="0" w:color="auto"/>
            <w:bottom w:val="none" w:sz="0" w:space="0" w:color="auto"/>
            <w:right w:val="none" w:sz="0" w:space="0" w:color="auto"/>
          </w:divBdr>
        </w:div>
        <w:div w:id="1314748630">
          <w:marLeft w:val="0"/>
          <w:marRight w:val="0"/>
          <w:marTop w:val="0"/>
          <w:marBottom w:val="0"/>
          <w:divBdr>
            <w:top w:val="none" w:sz="0" w:space="0" w:color="auto"/>
            <w:left w:val="none" w:sz="0" w:space="0" w:color="auto"/>
            <w:bottom w:val="none" w:sz="0" w:space="0" w:color="auto"/>
            <w:right w:val="none" w:sz="0" w:space="0" w:color="auto"/>
          </w:divBdr>
        </w:div>
        <w:div w:id="1167866422">
          <w:marLeft w:val="0"/>
          <w:marRight w:val="0"/>
          <w:marTop w:val="0"/>
          <w:marBottom w:val="0"/>
          <w:divBdr>
            <w:top w:val="none" w:sz="0" w:space="0" w:color="auto"/>
            <w:left w:val="none" w:sz="0" w:space="0" w:color="auto"/>
            <w:bottom w:val="none" w:sz="0" w:space="0" w:color="auto"/>
            <w:right w:val="none" w:sz="0" w:space="0" w:color="auto"/>
          </w:divBdr>
        </w:div>
        <w:div w:id="1205827468">
          <w:marLeft w:val="0"/>
          <w:marRight w:val="0"/>
          <w:marTop w:val="0"/>
          <w:marBottom w:val="0"/>
          <w:divBdr>
            <w:top w:val="none" w:sz="0" w:space="0" w:color="auto"/>
            <w:left w:val="none" w:sz="0" w:space="0" w:color="auto"/>
            <w:bottom w:val="none" w:sz="0" w:space="0" w:color="auto"/>
            <w:right w:val="none" w:sz="0" w:space="0" w:color="auto"/>
          </w:divBdr>
        </w:div>
        <w:div w:id="1318992305">
          <w:marLeft w:val="0"/>
          <w:marRight w:val="0"/>
          <w:marTop w:val="0"/>
          <w:marBottom w:val="0"/>
          <w:divBdr>
            <w:top w:val="none" w:sz="0" w:space="0" w:color="auto"/>
            <w:left w:val="none" w:sz="0" w:space="0" w:color="auto"/>
            <w:bottom w:val="none" w:sz="0" w:space="0" w:color="auto"/>
            <w:right w:val="none" w:sz="0" w:space="0" w:color="auto"/>
          </w:divBdr>
        </w:div>
        <w:div w:id="1237667670">
          <w:marLeft w:val="0"/>
          <w:marRight w:val="0"/>
          <w:marTop w:val="0"/>
          <w:marBottom w:val="0"/>
          <w:divBdr>
            <w:top w:val="none" w:sz="0" w:space="0" w:color="auto"/>
            <w:left w:val="none" w:sz="0" w:space="0" w:color="auto"/>
            <w:bottom w:val="none" w:sz="0" w:space="0" w:color="auto"/>
            <w:right w:val="none" w:sz="0" w:space="0" w:color="auto"/>
          </w:divBdr>
        </w:div>
        <w:div w:id="693000777">
          <w:marLeft w:val="0"/>
          <w:marRight w:val="0"/>
          <w:marTop w:val="0"/>
          <w:marBottom w:val="0"/>
          <w:divBdr>
            <w:top w:val="none" w:sz="0" w:space="0" w:color="auto"/>
            <w:left w:val="none" w:sz="0" w:space="0" w:color="auto"/>
            <w:bottom w:val="none" w:sz="0" w:space="0" w:color="auto"/>
            <w:right w:val="none" w:sz="0" w:space="0" w:color="auto"/>
          </w:divBdr>
        </w:div>
        <w:div w:id="880627066">
          <w:marLeft w:val="0"/>
          <w:marRight w:val="0"/>
          <w:marTop w:val="0"/>
          <w:marBottom w:val="0"/>
          <w:divBdr>
            <w:top w:val="none" w:sz="0" w:space="0" w:color="auto"/>
            <w:left w:val="none" w:sz="0" w:space="0" w:color="auto"/>
            <w:bottom w:val="none" w:sz="0" w:space="0" w:color="auto"/>
            <w:right w:val="none" w:sz="0" w:space="0" w:color="auto"/>
          </w:divBdr>
        </w:div>
        <w:div w:id="1434784184">
          <w:marLeft w:val="0"/>
          <w:marRight w:val="0"/>
          <w:marTop w:val="0"/>
          <w:marBottom w:val="0"/>
          <w:divBdr>
            <w:top w:val="none" w:sz="0" w:space="0" w:color="auto"/>
            <w:left w:val="none" w:sz="0" w:space="0" w:color="auto"/>
            <w:bottom w:val="none" w:sz="0" w:space="0" w:color="auto"/>
            <w:right w:val="none" w:sz="0" w:space="0" w:color="auto"/>
          </w:divBdr>
        </w:div>
        <w:div w:id="1597716547">
          <w:marLeft w:val="0"/>
          <w:marRight w:val="0"/>
          <w:marTop w:val="0"/>
          <w:marBottom w:val="0"/>
          <w:divBdr>
            <w:top w:val="none" w:sz="0" w:space="0" w:color="auto"/>
            <w:left w:val="none" w:sz="0" w:space="0" w:color="auto"/>
            <w:bottom w:val="none" w:sz="0" w:space="0" w:color="auto"/>
            <w:right w:val="none" w:sz="0" w:space="0" w:color="auto"/>
          </w:divBdr>
        </w:div>
        <w:div w:id="199903870">
          <w:marLeft w:val="0"/>
          <w:marRight w:val="0"/>
          <w:marTop w:val="0"/>
          <w:marBottom w:val="0"/>
          <w:divBdr>
            <w:top w:val="none" w:sz="0" w:space="0" w:color="auto"/>
            <w:left w:val="none" w:sz="0" w:space="0" w:color="auto"/>
            <w:bottom w:val="none" w:sz="0" w:space="0" w:color="auto"/>
            <w:right w:val="none" w:sz="0" w:space="0" w:color="auto"/>
          </w:divBdr>
        </w:div>
        <w:div w:id="1798720026">
          <w:marLeft w:val="0"/>
          <w:marRight w:val="0"/>
          <w:marTop w:val="0"/>
          <w:marBottom w:val="0"/>
          <w:divBdr>
            <w:top w:val="none" w:sz="0" w:space="0" w:color="auto"/>
            <w:left w:val="none" w:sz="0" w:space="0" w:color="auto"/>
            <w:bottom w:val="none" w:sz="0" w:space="0" w:color="auto"/>
            <w:right w:val="none" w:sz="0" w:space="0" w:color="auto"/>
          </w:divBdr>
        </w:div>
        <w:div w:id="1696034808">
          <w:marLeft w:val="0"/>
          <w:marRight w:val="0"/>
          <w:marTop w:val="0"/>
          <w:marBottom w:val="0"/>
          <w:divBdr>
            <w:top w:val="none" w:sz="0" w:space="0" w:color="auto"/>
            <w:left w:val="none" w:sz="0" w:space="0" w:color="auto"/>
            <w:bottom w:val="none" w:sz="0" w:space="0" w:color="auto"/>
            <w:right w:val="none" w:sz="0" w:space="0" w:color="auto"/>
          </w:divBdr>
        </w:div>
        <w:div w:id="451479649">
          <w:marLeft w:val="0"/>
          <w:marRight w:val="0"/>
          <w:marTop w:val="0"/>
          <w:marBottom w:val="0"/>
          <w:divBdr>
            <w:top w:val="none" w:sz="0" w:space="0" w:color="auto"/>
            <w:left w:val="none" w:sz="0" w:space="0" w:color="auto"/>
            <w:bottom w:val="none" w:sz="0" w:space="0" w:color="auto"/>
            <w:right w:val="none" w:sz="0" w:space="0" w:color="auto"/>
          </w:divBdr>
        </w:div>
        <w:div w:id="1940403521">
          <w:marLeft w:val="0"/>
          <w:marRight w:val="0"/>
          <w:marTop w:val="0"/>
          <w:marBottom w:val="0"/>
          <w:divBdr>
            <w:top w:val="none" w:sz="0" w:space="0" w:color="auto"/>
            <w:left w:val="none" w:sz="0" w:space="0" w:color="auto"/>
            <w:bottom w:val="none" w:sz="0" w:space="0" w:color="auto"/>
            <w:right w:val="none" w:sz="0" w:space="0" w:color="auto"/>
          </w:divBdr>
        </w:div>
        <w:div w:id="203370820">
          <w:marLeft w:val="0"/>
          <w:marRight w:val="0"/>
          <w:marTop w:val="0"/>
          <w:marBottom w:val="0"/>
          <w:divBdr>
            <w:top w:val="none" w:sz="0" w:space="0" w:color="auto"/>
            <w:left w:val="none" w:sz="0" w:space="0" w:color="auto"/>
            <w:bottom w:val="none" w:sz="0" w:space="0" w:color="auto"/>
            <w:right w:val="none" w:sz="0" w:space="0" w:color="auto"/>
          </w:divBdr>
        </w:div>
        <w:div w:id="380516709">
          <w:marLeft w:val="0"/>
          <w:marRight w:val="0"/>
          <w:marTop w:val="0"/>
          <w:marBottom w:val="0"/>
          <w:divBdr>
            <w:top w:val="none" w:sz="0" w:space="0" w:color="auto"/>
            <w:left w:val="none" w:sz="0" w:space="0" w:color="auto"/>
            <w:bottom w:val="none" w:sz="0" w:space="0" w:color="auto"/>
            <w:right w:val="none" w:sz="0" w:space="0" w:color="auto"/>
          </w:divBdr>
        </w:div>
        <w:div w:id="1619679625">
          <w:marLeft w:val="0"/>
          <w:marRight w:val="0"/>
          <w:marTop w:val="0"/>
          <w:marBottom w:val="0"/>
          <w:divBdr>
            <w:top w:val="none" w:sz="0" w:space="0" w:color="auto"/>
            <w:left w:val="none" w:sz="0" w:space="0" w:color="auto"/>
            <w:bottom w:val="none" w:sz="0" w:space="0" w:color="auto"/>
            <w:right w:val="none" w:sz="0" w:space="0" w:color="auto"/>
          </w:divBdr>
        </w:div>
        <w:div w:id="72355394">
          <w:marLeft w:val="0"/>
          <w:marRight w:val="0"/>
          <w:marTop w:val="0"/>
          <w:marBottom w:val="0"/>
          <w:divBdr>
            <w:top w:val="none" w:sz="0" w:space="0" w:color="auto"/>
            <w:left w:val="none" w:sz="0" w:space="0" w:color="auto"/>
            <w:bottom w:val="none" w:sz="0" w:space="0" w:color="auto"/>
            <w:right w:val="none" w:sz="0" w:space="0" w:color="auto"/>
          </w:divBdr>
        </w:div>
        <w:div w:id="2039041446">
          <w:marLeft w:val="0"/>
          <w:marRight w:val="0"/>
          <w:marTop w:val="0"/>
          <w:marBottom w:val="0"/>
          <w:divBdr>
            <w:top w:val="none" w:sz="0" w:space="0" w:color="auto"/>
            <w:left w:val="none" w:sz="0" w:space="0" w:color="auto"/>
            <w:bottom w:val="none" w:sz="0" w:space="0" w:color="auto"/>
            <w:right w:val="none" w:sz="0" w:space="0" w:color="auto"/>
          </w:divBdr>
        </w:div>
        <w:div w:id="1949580035">
          <w:marLeft w:val="0"/>
          <w:marRight w:val="0"/>
          <w:marTop w:val="0"/>
          <w:marBottom w:val="0"/>
          <w:divBdr>
            <w:top w:val="none" w:sz="0" w:space="0" w:color="auto"/>
            <w:left w:val="none" w:sz="0" w:space="0" w:color="auto"/>
            <w:bottom w:val="none" w:sz="0" w:space="0" w:color="auto"/>
            <w:right w:val="none" w:sz="0" w:space="0" w:color="auto"/>
          </w:divBdr>
        </w:div>
        <w:div w:id="1918594053">
          <w:marLeft w:val="0"/>
          <w:marRight w:val="0"/>
          <w:marTop w:val="0"/>
          <w:marBottom w:val="0"/>
          <w:divBdr>
            <w:top w:val="none" w:sz="0" w:space="0" w:color="auto"/>
            <w:left w:val="none" w:sz="0" w:space="0" w:color="auto"/>
            <w:bottom w:val="none" w:sz="0" w:space="0" w:color="auto"/>
            <w:right w:val="none" w:sz="0" w:space="0" w:color="auto"/>
          </w:divBdr>
        </w:div>
        <w:div w:id="725101957">
          <w:marLeft w:val="0"/>
          <w:marRight w:val="0"/>
          <w:marTop w:val="0"/>
          <w:marBottom w:val="0"/>
          <w:divBdr>
            <w:top w:val="none" w:sz="0" w:space="0" w:color="auto"/>
            <w:left w:val="none" w:sz="0" w:space="0" w:color="auto"/>
            <w:bottom w:val="none" w:sz="0" w:space="0" w:color="auto"/>
            <w:right w:val="none" w:sz="0" w:space="0" w:color="auto"/>
          </w:divBdr>
        </w:div>
        <w:div w:id="1326664323">
          <w:marLeft w:val="0"/>
          <w:marRight w:val="0"/>
          <w:marTop w:val="0"/>
          <w:marBottom w:val="0"/>
          <w:divBdr>
            <w:top w:val="none" w:sz="0" w:space="0" w:color="auto"/>
            <w:left w:val="none" w:sz="0" w:space="0" w:color="auto"/>
            <w:bottom w:val="none" w:sz="0" w:space="0" w:color="auto"/>
            <w:right w:val="none" w:sz="0" w:space="0" w:color="auto"/>
          </w:divBdr>
        </w:div>
        <w:div w:id="403989128">
          <w:marLeft w:val="0"/>
          <w:marRight w:val="0"/>
          <w:marTop w:val="0"/>
          <w:marBottom w:val="0"/>
          <w:divBdr>
            <w:top w:val="none" w:sz="0" w:space="0" w:color="auto"/>
            <w:left w:val="none" w:sz="0" w:space="0" w:color="auto"/>
            <w:bottom w:val="none" w:sz="0" w:space="0" w:color="auto"/>
            <w:right w:val="none" w:sz="0" w:space="0" w:color="auto"/>
          </w:divBdr>
        </w:div>
        <w:div w:id="653729088">
          <w:marLeft w:val="0"/>
          <w:marRight w:val="0"/>
          <w:marTop w:val="0"/>
          <w:marBottom w:val="0"/>
          <w:divBdr>
            <w:top w:val="none" w:sz="0" w:space="0" w:color="auto"/>
            <w:left w:val="none" w:sz="0" w:space="0" w:color="auto"/>
            <w:bottom w:val="none" w:sz="0" w:space="0" w:color="auto"/>
            <w:right w:val="none" w:sz="0" w:space="0" w:color="auto"/>
          </w:divBdr>
        </w:div>
        <w:div w:id="995498947">
          <w:marLeft w:val="0"/>
          <w:marRight w:val="0"/>
          <w:marTop w:val="0"/>
          <w:marBottom w:val="0"/>
          <w:divBdr>
            <w:top w:val="none" w:sz="0" w:space="0" w:color="auto"/>
            <w:left w:val="none" w:sz="0" w:space="0" w:color="auto"/>
            <w:bottom w:val="none" w:sz="0" w:space="0" w:color="auto"/>
            <w:right w:val="none" w:sz="0" w:space="0" w:color="auto"/>
          </w:divBdr>
        </w:div>
        <w:div w:id="175583200">
          <w:marLeft w:val="0"/>
          <w:marRight w:val="0"/>
          <w:marTop w:val="0"/>
          <w:marBottom w:val="0"/>
          <w:divBdr>
            <w:top w:val="none" w:sz="0" w:space="0" w:color="auto"/>
            <w:left w:val="none" w:sz="0" w:space="0" w:color="auto"/>
            <w:bottom w:val="none" w:sz="0" w:space="0" w:color="auto"/>
            <w:right w:val="none" w:sz="0" w:space="0" w:color="auto"/>
          </w:divBdr>
        </w:div>
      </w:divsChild>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
    <w:div w:id="1165702896">
      <w:bodyDiv w:val="1"/>
      <w:marLeft w:val="0"/>
      <w:marRight w:val="0"/>
      <w:marTop w:val="0"/>
      <w:marBottom w:val="0"/>
      <w:divBdr>
        <w:top w:val="none" w:sz="0" w:space="0" w:color="auto"/>
        <w:left w:val="none" w:sz="0" w:space="0" w:color="auto"/>
        <w:bottom w:val="none" w:sz="0" w:space="0" w:color="auto"/>
        <w:right w:val="none" w:sz="0" w:space="0" w:color="auto"/>
      </w:divBdr>
    </w:div>
    <w:div w:id="1176847338">
      <w:bodyDiv w:val="1"/>
      <w:marLeft w:val="0"/>
      <w:marRight w:val="0"/>
      <w:marTop w:val="0"/>
      <w:marBottom w:val="0"/>
      <w:divBdr>
        <w:top w:val="none" w:sz="0" w:space="0" w:color="auto"/>
        <w:left w:val="none" w:sz="0" w:space="0" w:color="auto"/>
        <w:bottom w:val="none" w:sz="0" w:space="0" w:color="auto"/>
        <w:right w:val="none" w:sz="0" w:space="0" w:color="auto"/>
      </w:divBdr>
    </w:div>
    <w:div w:id="1482114344">
      <w:bodyDiv w:val="1"/>
      <w:marLeft w:val="0"/>
      <w:marRight w:val="0"/>
      <w:marTop w:val="0"/>
      <w:marBottom w:val="0"/>
      <w:divBdr>
        <w:top w:val="none" w:sz="0" w:space="0" w:color="auto"/>
        <w:left w:val="none" w:sz="0" w:space="0" w:color="auto"/>
        <w:bottom w:val="none" w:sz="0" w:space="0" w:color="auto"/>
        <w:right w:val="none" w:sz="0" w:space="0" w:color="auto"/>
      </w:divBdr>
    </w:div>
    <w:div w:id="1517961274">
      <w:bodyDiv w:val="1"/>
      <w:marLeft w:val="0"/>
      <w:marRight w:val="0"/>
      <w:marTop w:val="0"/>
      <w:marBottom w:val="0"/>
      <w:divBdr>
        <w:top w:val="none" w:sz="0" w:space="0" w:color="auto"/>
        <w:left w:val="none" w:sz="0" w:space="0" w:color="auto"/>
        <w:bottom w:val="none" w:sz="0" w:space="0" w:color="auto"/>
        <w:right w:val="none" w:sz="0" w:space="0" w:color="auto"/>
      </w:divBdr>
      <w:divsChild>
        <w:div w:id="2021157578">
          <w:marLeft w:val="0"/>
          <w:marRight w:val="0"/>
          <w:marTop w:val="75"/>
          <w:marBottom w:val="75"/>
          <w:divBdr>
            <w:top w:val="none" w:sz="0" w:space="0" w:color="auto"/>
            <w:left w:val="none" w:sz="0" w:space="0" w:color="auto"/>
            <w:bottom w:val="none" w:sz="0" w:space="0" w:color="auto"/>
            <w:right w:val="none" w:sz="0" w:space="0" w:color="auto"/>
          </w:divBdr>
          <w:divsChild>
            <w:div w:id="1719621017">
              <w:marLeft w:val="0"/>
              <w:marRight w:val="0"/>
              <w:marTop w:val="0"/>
              <w:marBottom w:val="0"/>
              <w:divBdr>
                <w:top w:val="none" w:sz="0" w:space="0" w:color="auto"/>
                <w:left w:val="none" w:sz="0" w:space="0" w:color="auto"/>
                <w:bottom w:val="none" w:sz="0" w:space="0" w:color="auto"/>
                <w:right w:val="none" w:sz="0" w:space="0" w:color="auto"/>
              </w:divBdr>
              <w:divsChild>
                <w:div w:id="3633328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1623629">
          <w:marLeft w:val="0"/>
          <w:marRight w:val="0"/>
          <w:marTop w:val="300"/>
          <w:marBottom w:val="0"/>
          <w:divBdr>
            <w:top w:val="none" w:sz="0" w:space="0" w:color="auto"/>
            <w:left w:val="none" w:sz="0" w:space="0" w:color="auto"/>
            <w:bottom w:val="none" w:sz="0" w:space="0" w:color="auto"/>
            <w:right w:val="none" w:sz="0" w:space="0" w:color="auto"/>
          </w:divBdr>
        </w:div>
      </w:divsChild>
    </w:div>
    <w:div w:id="1546872748">
      <w:bodyDiv w:val="1"/>
      <w:marLeft w:val="0"/>
      <w:marRight w:val="0"/>
      <w:marTop w:val="0"/>
      <w:marBottom w:val="0"/>
      <w:divBdr>
        <w:top w:val="none" w:sz="0" w:space="0" w:color="auto"/>
        <w:left w:val="none" w:sz="0" w:space="0" w:color="auto"/>
        <w:bottom w:val="none" w:sz="0" w:space="0" w:color="auto"/>
        <w:right w:val="none" w:sz="0" w:space="0" w:color="auto"/>
      </w:divBdr>
    </w:div>
    <w:div w:id="1749377563">
      <w:bodyDiv w:val="1"/>
      <w:marLeft w:val="0"/>
      <w:marRight w:val="0"/>
      <w:marTop w:val="0"/>
      <w:marBottom w:val="0"/>
      <w:divBdr>
        <w:top w:val="none" w:sz="0" w:space="0" w:color="auto"/>
        <w:left w:val="none" w:sz="0" w:space="0" w:color="auto"/>
        <w:bottom w:val="none" w:sz="0" w:space="0" w:color="auto"/>
        <w:right w:val="none" w:sz="0" w:space="0" w:color="auto"/>
      </w:divBdr>
    </w:div>
    <w:div w:id="1831141639">
      <w:bodyDiv w:val="1"/>
      <w:marLeft w:val="0"/>
      <w:marRight w:val="0"/>
      <w:marTop w:val="0"/>
      <w:marBottom w:val="0"/>
      <w:divBdr>
        <w:top w:val="none" w:sz="0" w:space="0" w:color="auto"/>
        <w:left w:val="none" w:sz="0" w:space="0" w:color="auto"/>
        <w:bottom w:val="none" w:sz="0" w:space="0" w:color="auto"/>
        <w:right w:val="none" w:sz="0" w:space="0" w:color="auto"/>
      </w:divBdr>
      <w:divsChild>
        <w:div w:id="1851333075">
          <w:marLeft w:val="0"/>
          <w:marRight w:val="0"/>
          <w:marTop w:val="120"/>
          <w:marBottom w:val="0"/>
          <w:divBdr>
            <w:top w:val="none" w:sz="0" w:space="0" w:color="auto"/>
            <w:left w:val="none" w:sz="0" w:space="0" w:color="auto"/>
            <w:bottom w:val="none" w:sz="0" w:space="0" w:color="auto"/>
            <w:right w:val="none" w:sz="0" w:space="0" w:color="auto"/>
          </w:divBdr>
        </w:div>
        <w:div w:id="1070495001">
          <w:marLeft w:val="0"/>
          <w:marRight w:val="0"/>
          <w:marTop w:val="120"/>
          <w:marBottom w:val="0"/>
          <w:divBdr>
            <w:top w:val="none" w:sz="0" w:space="0" w:color="auto"/>
            <w:left w:val="none" w:sz="0" w:space="0" w:color="auto"/>
            <w:bottom w:val="none" w:sz="0" w:space="0" w:color="auto"/>
            <w:right w:val="none" w:sz="0" w:space="0" w:color="auto"/>
          </w:divBdr>
        </w:div>
      </w:divsChild>
    </w:div>
    <w:div w:id="201911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A4DE-35A3-4BDD-B880-D7723AB4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7631</Words>
  <Characters>43502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Jaroslaw</dc:creator>
  <cp:keywords/>
  <dc:description/>
  <cp:lastModifiedBy>stolpovskih</cp:lastModifiedBy>
  <cp:revision>2</cp:revision>
  <cp:lastPrinted>2019-04-08T20:06:00Z</cp:lastPrinted>
  <dcterms:created xsi:type="dcterms:W3CDTF">2019-05-23T02:57:00Z</dcterms:created>
  <dcterms:modified xsi:type="dcterms:W3CDTF">2019-05-23T02:57:00Z</dcterms:modified>
</cp:coreProperties>
</file>