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67" w:rsidRDefault="000946B8" w:rsidP="00D05EBD">
      <w:pPr>
        <w:tabs>
          <w:tab w:val="left" w:pos="6237"/>
        </w:tabs>
        <w:ind w:firstLine="284"/>
      </w:pPr>
      <w:bookmarkStart w:id="0" w:name="_GoBack"/>
      <w:bookmarkEnd w:id="0"/>
      <w:r>
        <w:t xml:space="preserve">                                        </w:t>
      </w:r>
    </w:p>
    <w:p w:rsidR="00CA1A67" w:rsidRDefault="00CA1A67" w:rsidP="00D05EBD">
      <w:pPr>
        <w:tabs>
          <w:tab w:val="left" w:pos="6237"/>
        </w:tabs>
        <w:ind w:firstLine="284"/>
        <w:rPr>
          <w:sz w:val="28"/>
          <w:szCs w:val="28"/>
        </w:rPr>
      </w:pPr>
      <w:r>
        <w:rPr>
          <w:sz w:val="28"/>
          <w:szCs w:val="28"/>
        </w:rPr>
        <w:t>Введение</w:t>
      </w:r>
    </w:p>
    <w:p w:rsidR="00CA1A67" w:rsidRDefault="00CA1A67" w:rsidP="00D05EBD">
      <w:pPr>
        <w:tabs>
          <w:tab w:val="left" w:pos="6237"/>
        </w:tabs>
        <w:ind w:firstLine="284"/>
        <w:rPr>
          <w:sz w:val="28"/>
          <w:szCs w:val="28"/>
        </w:rPr>
      </w:pPr>
      <w:r>
        <w:rPr>
          <w:sz w:val="28"/>
          <w:szCs w:val="28"/>
        </w:rPr>
        <w:t>Глава 1. Общая характеристика стадии подготовки гражданского дела к судебному разбирательству.</w:t>
      </w:r>
    </w:p>
    <w:p w:rsidR="00CA1A67" w:rsidRPr="00CA1A67" w:rsidRDefault="00CA1A67" w:rsidP="00CA1A67">
      <w:pPr>
        <w:pStyle w:val="a3"/>
        <w:numPr>
          <w:ilvl w:val="1"/>
          <w:numId w:val="14"/>
        </w:numPr>
        <w:tabs>
          <w:tab w:val="left" w:pos="6237"/>
        </w:tabs>
        <w:rPr>
          <w:sz w:val="28"/>
          <w:szCs w:val="28"/>
        </w:rPr>
      </w:pPr>
      <w:r w:rsidRPr="00CA1A67">
        <w:rPr>
          <w:sz w:val="28"/>
          <w:szCs w:val="28"/>
        </w:rPr>
        <w:t>Понятие, виды и цели подготовительных действий к судебному разбирательству.</w:t>
      </w:r>
    </w:p>
    <w:p w:rsidR="00CA1A67" w:rsidRDefault="00CA1A67" w:rsidP="00CA1A67">
      <w:pPr>
        <w:pStyle w:val="a3"/>
        <w:numPr>
          <w:ilvl w:val="1"/>
          <w:numId w:val="14"/>
        </w:numPr>
        <w:tabs>
          <w:tab w:val="left" w:pos="6237"/>
        </w:tabs>
        <w:rPr>
          <w:sz w:val="28"/>
          <w:szCs w:val="28"/>
        </w:rPr>
      </w:pPr>
      <w:r>
        <w:rPr>
          <w:sz w:val="28"/>
          <w:szCs w:val="28"/>
        </w:rPr>
        <w:t xml:space="preserve"> Цели, задачи, значение стадии подготовки гражданского дела к судебному разбирательству.</w:t>
      </w:r>
    </w:p>
    <w:p w:rsidR="00CA1A67" w:rsidRDefault="00CA1A67" w:rsidP="00CA1A67">
      <w:pPr>
        <w:tabs>
          <w:tab w:val="left" w:pos="6237"/>
        </w:tabs>
        <w:ind w:left="284"/>
        <w:rPr>
          <w:sz w:val="28"/>
          <w:szCs w:val="28"/>
        </w:rPr>
      </w:pPr>
      <w:r>
        <w:rPr>
          <w:sz w:val="28"/>
          <w:szCs w:val="28"/>
        </w:rPr>
        <w:t>Глава 2. Процессуальные действия по подготовке  дела к судебному разбирательству.</w:t>
      </w:r>
    </w:p>
    <w:p w:rsidR="00CA1A67" w:rsidRDefault="005D6B50" w:rsidP="00CA1A67">
      <w:pPr>
        <w:tabs>
          <w:tab w:val="left" w:pos="6237"/>
        </w:tabs>
        <w:ind w:left="284"/>
        <w:rPr>
          <w:sz w:val="28"/>
          <w:szCs w:val="28"/>
        </w:rPr>
      </w:pPr>
      <w:r>
        <w:rPr>
          <w:sz w:val="28"/>
          <w:szCs w:val="28"/>
        </w:rPr>
        <w:t>2.1  Действия сторон при подготовке дела к судебному разбирательству.</w:t>
      </w:r>
    </w:p>
    <w:p w:rsidR="005D6B50" w:rsidRDefault="005D6B50" w:rsidP="00CA1A67">
      <w:pPr>
        <w:tabs>
          <w:tab w:val="left" w:pos="6237"/>
        </w:tabs>
        <w:ind w:left="284"/>
        <w:rPr>
          <w:sz w:val="28"/>
          <w:szCs w:val="28"/>
        </w:rPr>
      </w:pPr>
      <w:r>
        <w:rPr>
          <w:sz w:val="28"/>
          <w:szCs w:val="28"/>
        </w:rPr>
        <w:t>2.2  Действия судьи при подготовке к судебному разбирательству.</w:t>
      </w:r>
    </w:p>
    <w:p w:rsidR="005D6B50" w:rsidRDefault="005D6B50" w:rsidP="005D6B50">
      <w:pPr>
        <w:tabs>
          <w:tab w:val="left" w:pos="6237"/>
        </w:tabs>
        <w:rPr>
          <w:sz w:val="28"/>
          <w:szCs w:val="28"/>
        </w:rPr>
      </w:pPr>
      <w:r>
        <w:rPr>
          <w:sz w:val="28"/>
          <w:szCs w:val="28"/>
        </w:rPr>
        <w:t xml:space="preserve">     2.3  Соединение и разъединение  нескольких исковых требований.</w:t>
      </w:r>
    </w:p>
    <w:p w:rsidR="005D6B50" w:rsidRDefault="005D6B50" w:rsidP="005D6B50">
      <w:pPr>
        <w:tabs>
          <w:tab w:val="left" w:pos="6237"/>
        </w:tabs>
        <w:rPr>
          <w:sz w:val="28"/>
          <w:szCs w:val="28"/>
        </w:rPr>
      </w:pPr>
      <w:r>
        <w:rPr>
          <w:sz w:val="28"/>
          <w:szCs w:val="28"/>
        </w:rPr>
        <w:t xml:space="preserve">     2.4  Предварительное судебное заседание. Его цели и задачи. </w:t>
      </w:r>
    </w:p>
    <w:p w:rsidR="005D6B50" w:rsidRDefault="005D6B50" w:rsidP="005D6B50">
      <w:pPr>
        <w:tabs>
          <w:tab w:val="left" w:pos="6237"/>
        </w:tabs>
        <w:rPr>
          <w:sz w:val="28"/>
          <w:szCs w:val="28"/>
        </w:rPr>
      </w:pPr>
      <w:r>
        <w:rPr>
          <w:sz w:val="28"/>
          <w:szCs w:val="28"/>
        </w:rPr>
        <w:t xml:space="preserve">      2.5  Назначение дела к судебному заседанию.</w:t>
      </w:r>
    </w:p>
    <w:p w:rsidR="00036722" w:rsidRDefault="00036722" w:rsidP="005D6B50">
      <w:pPr>
        <w:tabs>
          <w:tab w:val="left" w:pos="6237"/>
        </w:tabs>
        <w:rPr>
          <w:sz w:val="28"/>
          <w:szCs w:val="28"/>
        </w:rPr>
      </w:pPr>
      <w:r>
        <w:rPr>
          <w:sz w:val="28"/>
          <w:szCs w:val="28"/>
        </w:rPr>
        <w:t>Глава 3. Особенности подготовки дела с участием органов военного управления.</w:t>
      </w:r>
    </w:p>
    <w:p w:rsidR="005D6B50" w:rsidRDefault="005D6B50" w:rsidP="005D6B50">
      <w:pPr>
        <w:tabs>
          <w:tab w:val="left" w:pos="6237"/>
        </w:tabs>
        <w:rPr>
          <w:sz w:val="28"/>
          <w:szCs w:val="28"/>
        </w:rPr>
      </w:pPr>
      <w:r>
        <w:rPr>
          <w:sz w:val="28"/>
          <w:szCs w:val="28"/>
        </w:rPr>
        <w:t xml:space="preserve">     Заключение</w:t>
      </w:r>
    </w:p>
    <w:p w:rsidR="005D6B50" w:rsidRDefault="005D6B50" w:rsidP="005D6B50">
      <w:pPr>
        <w:tabs>
          <w:tab w:val="left" w:pos="6237"/>
        </w:tabs>
        <w:rPr>
          <w:sz w:val="28"/>
          <w:szCs w:val="28"/>
        </w:rPr>
      </w:pPr>
      <w:r>
        <w:rPr>
          <w:sz w:val="28"/>
          <w:szCs w:val="28"/>
        </w:rPr>
        <w:t xml:space="preserve">    Приложения</w:t>
      </w:r>
    </w:p>
    <w:p w:rsidR="005D6B50" w:rsidRPr="005D6B50" w:rsidRDefault="005D6B50" w:rsidP="005D6B50">
      <w:pPr>
        <w:tabs>
          <w:tab w:val="left" w:pos="6237"/>
        </w:tabs>
        <w:rPr>
          <w:sz w:val="28"/>
          <w:szCs w:val="28"/>
        </w:rPr>
      </w:pPr>
      <w:r>
        <w:rPr>
          <w:sz w:val="28"/>
          <w:szCs w:val="28"/>
        </w:rPr>
        <w:t xml:space="preserve">    Список литературы.</w:t>
      </w:r>
    </w:p>
    <w:p w:rsidR="005D6B50" w:rsidRPr="00CA1A67" w:rsidRDefault="005D6B50" w:rsidP="00CA1A67">
      <w:pPr>
        <w:tabs>
          <w:tab w:val="left" w:pos="6237"/>
        </w:tabs>
        <w:ind w:left="284"/>
        <w:rPr>
          <w:sz w:val="28"/>
          <w:szCs w:val="28"/>
        </w:rPr>
      </w:pPr>
    </w:p>
    <w:p w:rsidR="00CA1A67" w:rsidRDefault="00CA1A67" w:rsidP="00D05EBD">
      <w:pPr>
        <w:tabs>
          <w:tab w:val="left" w:pos="6237"/>
        </w:tabs>
        <w:ind w:firstLine="284"/>
      </w:pPr>
    </w:p>
    <w:p w:rsidR="00CA1A67" w:rsidRDefault="00CA1A67" w:rsidP="00D05EBD">
      <w:pPr>
        <w:tabs>
          <w:tab w:val="left" w:pos="6237"/>
        </w:tabs>
        <w:ind w:firstLine="284"/>
      </w:pPr>
    </w:p>
    <w:p w:rsidR="00CA1A67" w:rsidRDefault="00CA1A67" w:rsidP="00D05EBD">
      <w:pPr>
        <w:tabs>
          <w:tab w:val="left" w:pos="6237"/>
        </w:tabs>
        <w:ind w:firstLine="284"/>
      </w:pPr>
    </w:p>
    <w:p w:rsidR="00CA1A67" w:rsidRDefault="00CA1A67" w:rsidP="00D05EBD">
      <w:pPr>
        <w:tabs>
          <w:tab w:val="left" w:pos="6237"/>
        </w:tabs>
        <w:ind w:firstLine="284"/>
      </w:pPr>
    </w:p>
    <w:p w:rsidR="00CA1A67" w:rsidRDefault="00CA1A67" w:rsidP="00D05EBD">
      <w:pPr>
        <w:tabs>
          <w:tab w:val="left" w:pos="6237"/>
        </w:tabs>
        <w:ind w:firstLine="284"/>
      </w:pPr>
    </w:p>
    <w:p w:rsidR="00CA1A67" w:rsidRDefault="00CA1A67" w:rsidP="00D05EBD">
      <w:pPr>
        <w:tabs>
          <w:tab w:val="left" w:pos="6237"/>
        </w:tabs>
        <w:ind w:firstLine="284"/>
      </w:pPr>
    </w:p>
    <w:p w:rsidR="00CA1A67" w:rsidRDefault="00CA1A67" w:rsidP="00D05EBD">
      <w:pPr>
        <w:tabs>
          <w:tab w:val="left" w:pos="6237"/>
        </w:tabs>
        <w:ind w:firstLine="284"/>
      </w:pPr>
    </w:p>
    <w:p w:rsidR="00CA1A67" w:rsidRDefault="00CA1A67" w:rsidP="00D05EBD">
      <w:pPr>
        <w:tabs>
          <w:tab w:val="left" w:pos="6237"/>
        </w:tabs>
        <w:ind w:firstLine="284"/>
      </w:pPr>
    </w:p>
    <w:p w:rsidR="00E77504" w:rsidRDefault="00E77504" w:rsidP="00E77504">
      <w:pPr>
        <w:tabs>
          <w:tab w:val="left" w:pos="6237"/>
        </w:tabs>
      </w:pPr>
    </w:p>
    <w:p w:rsidR="00D05EBD" w:rsidRPr="000946B8" w:rsidRDefault="00E77504" w:rsidP="00E77504">
      <w:pPr>
        <w:tabs>
          <w:tab w:val="left" w:pos="6237"/>
        </w:tabs>
        <w:rPr>
          <w:sz w:val="28"/>
          <w:szCs w:val="28"/>
        </w:rPr>
      </w:pPr>
      <w:r>
        <w:t xml:space="preserve">                                                                    </w:t>
      </w:r>
      <w:r w:rsidR="00CA1A67">
        <w:t xml:space="preserve"> </w:t>
      </w:r>
      <w:r w:rsidR="000946B8">
        <w:t xml:space="preserve">   </w:t>
      </w:r>
      <w:r w:rsidR="000946B8">
        <w:rPr>
          <w:sz w:val="28"/>
          <w:szCs w:val="28"/>
        </w:rPr>
        <w:t>Введение</w:t>
      </w:r>
    </w:p>
    <w:p w:rsidR="0058238A" w:rsidRDefault="00D05EBD" w:rsidP="00D05EBD">
      <w:pPr>
        <w:ind w:firstLine="567"/>
        <w:jc w:val="both"/>
        <w:rPr>
          <w:sz w:val="28"/>
          <w:szCs w:val="28"/>
        </w:rPr>
      </w:pPr>
      <w:r>
        <w:rPr>
          <w:sz w:val="28"/>
          <w:szCs w:val="28"/>
        </w:rPr>
        <w:t xml:space="preserve">  Актуальность темы курсовой  работы   обусловлена необходимостью совершенствования гражданского судопроизводства и законодательными изменениями, которые произошли в правовом регулировании процессуальных отношений в последнее время.   Правосудие призвано обеспечить  справедливость, оно базируется на законности и нравственных началах.  В соответствии с ГПК РФ, задачами</w:t>
      </w:r>
      <w:r w:rsidR="00D10F20">
        <w:rPr>
          <w:sz w:val="28"/>
          <w:szCs w:val="28"/>
        </w:rPr>
        <w:t xml:space="preserve"> гражданского процесса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других лиц являющихся субъектами гражданских, трудовых или иных правоотношений.  Ц</w:t>
      </w:r>
      <w:r w:rsidR="00E94111">
        <w:rPr>
          <w:sz w:val="28"/>
          <w:szCs w:val="28"/>
        </w:rPr>
        <w:t>ели гражданского процесса достигаются путём  строго определённого</w:t>
      </w:r>
      <w:r w:rsidR="00A833DD">
        <w:rPr>
          <w:sz w:val="28"/>
          <w:szCs w:val="28"/>
        </w:rPr>
        <w:t xml:space="preserve"> </w:t>
      </w:r>
      <w:r w:rsidR="00E94111">
        <w:rPr>
          <w:sz w:val="28"/>
          <w:szCs w:val="28"/>
        </w:rPr>
        <w:t>в законодательстве</w:t>
      </w:r>
      <w:r w:rsidR="00A833DD">
        <w:rPr>
          <w:sz w:val="28"/>
          <w:szCs w:val="28"/>
        </w:rPr>
        <w:t xml:space="preserve"> движения дела, посредством которого на разных этапах решаются определённые задачи. Исследование стадий – это исследование движения дела, определение задач, законодательного регулирования правового статуса участников. Значимость подготовки дела к судебному разбирательству  отмечается во многих трудах учёных как советского, так и современного периода  развития науки процессуального права. Именно благодаря данной стадии существует  возм</w:t>
      </w:r>
      <w:r w:rsidR="00470CE1">
        <w:rPr>
          <w:sz w:val="28"/>
          <w:szCs w:val="28"/>
        </w:rPr>
        <w:t>ожность разрешения  спора  до судебного разбирательства, даётся возможность её субъектам  в полной мере осуществить свои проц</w:t>
      </w:r>
      <w:r w:rsidR="00CB207F">
        <w:rPr>
          <w:sz w:val="28"/>
          <w:szCs w:val="28"/>
        </w:rPr>
        <w:t>ессуальные права.</w:t>
      </w:r>
      <w:r w:rsidR="005173C8">
        <w:rPr>
          <w:sz w:val="28"/>
          <w:szCs w:val="28"/>
        </w:rPr>
        <w:t xml:space="preserve"> Значимость данной стадии подтверждается  и вниманием к ней со стороны законодателя, о чём свидетельствуют и изменения, произошедшие  в ГПК РФ. Актуальность исследования  и выявления   проблем правового регулирования данной стадии  обусловлено тем фактом, что суды не уделяют ей должного внимания, а  правовая  регламентация не даёт в полной мере осуществить поставленные цели и задачи.</w:t>
      </w:r>
    </w:p>
    <w:p w:rsidR="005173C8" w:rsidRPr="000946B8" w:rsidRDefault="005173C8" w:rsidP="00D05EBD">
      <w:pPr>
        <w:ind w:firstLine="567"/>
        <w:jc w:val="both"/>
        <w:rPr>
          <w:sz w:val="28"/>
          <w:szCs w:val="28"/>
        </w:rPr>
      </w:pPr>
      <w:r>
        <w:rPr>
          <w:sz w:val="28"/>
          <w:szCs w:val="28"/>
        </w:rPr>
        <w:t>Для достижения поставленной цели, поставлены следующие задачи</w:t>
      </w:r>
      <w:r w:rsidR="000946B8" w:rsidRPr="000946B8">
        <w:rPr>
          <w:sz w:val="28"/>
          <w:szCs w:val="28"/>
        </w:rPr>
        <w:t xml:space="preserve">: </w:t>
      </w:r>
    </w:p>
    <w:p w:rsidR="000946B8" w:rsidRDefault="000946B8" w:rsidP="000946B8">
      <w:pPr>
        <w:pStyle w:val="a3"/>
        <w:ind w:left="927"/>
        <w:jc w:val="both"/>
        <w:rPr>
          <w:sz w:val="28"/>
          <w:szCs w:val="28"/>
        </w:rPr>
      </w:pPr>
      <w:r>
        <w:rPr>
          <w:sz w:val="28"/>
          <w:szCs w:val="28"/>
        </w:rPr>
        <w:t>- определить понятие подготовки дела к судебному разбирательству   в гражданском  процессе</w:t>
      </w:r>
      <w:r w:rsidRPr="000946B8">
        <w:rPr>
          <w:sz w:val="28"/>
          <w:szCs w:val="28"/>
        </w:rPr>
        <w:t>;</w:t>
      </w:r>
    </w:p>
    <w:p w:rsidR="000946B8" w:rsidRDefault="000946B8" w:rsidP="000946B8">
      <w:pPr>
        <w:pStyle w:val="a3"/>
        <w:ind w:left="927"/>
        <w:jc w:val="both"/>
        <w:rPr>
          <w:sz w:val="28"/>
          <w:szCs w:val="28"/>
        </w:rPr>
      </w:pPr>
      <w:r>
        <w:rPr>
          <w:sz w:val="28"/>
          <w:szCs w:val="28"/>
        </w:rPr>
        <w:t>- рассмотреть цели и задачи подготовки дела к судебному разбирательству</w:t>
      </w:r>
      <w:r w:rsidRPr="000946B8">
        <w:rPr>
          <w:sz w:val="28"/>
          <w:szCs w:val="28"/>
        </w:rPr>
        <w:t>;</w:t>
      </w:r>
    </w:p>
    <w:p w:rsidR="000946B8" w:rsidRPr="000946B8" w:rsidRDefault="000946B8" w:rsidP="000946B8">
      <w:pPr>
        <w:pStyle w:val="a3"/>
        <w:ind w:left="927"/>
        <w:jc w:val="both"/>
        <w:rPr>
          <w:sz w:val="28"/>
          <w:szCs w:val="28"/>
        </w:rPr>
      </w:pPr>
      <w:r>
        <w:rPr>
          <w:sz w:val="28"/>
          <w:szCs w:val="28"/>
        </w:rPr>
        <w:t>-  рассмотреть правовое регулирование действия сторон   и действия судьи при подготовке дела к судебному разбирательству</w:t>
      </w:r>
      <w:r w:rsidRPr="000946B8">
        <w:rPr>
          <w:sz w:val="28"/>
          <w:szCs w:val="28"/>
        </w:rPr>
        <w:t>;</w:t>
      </w:r>
    </w:p>
    <w:p w:rsidR="00C06884" w:rsidRPr="008C2C83" w:rsidRDefault="008C2C83" w:rsidP="008C2C83">
      <w:pPr>
        <w:pStyle w:val="a3"/>
        <w:ind w:left="426" w:hanging="426"/>
        <w:rPr>
          <w:sz w:val="28"/>
          <w:szCs w:val="28"/>
        </w:rPr>
      </w:pPr>
      <w:r>
        <w:rPr>
          <w:sz w:val="28"/>
          <w:szCs w:val="28"/>
        </w:rPr>
        <w:t xml:space="preserve">              </w:t>
      </w:r>
      <w:r w:rsidR="000946B8" w:rsidRPr="00C06884">
        <w:rPr>
          <w:sz w:val="28"/>
          <w:szCs w:val="28"/>
        </w:rPr>
        <w:t xml:space="preserve">- </w:t>
      </w:r>
      <w:r w:rsidR="00C06884">
        <w:rPr>
          <w:sz w:val="28"/>
          <w:szCs w:val="28"/>
        </w:rPr>
        <w:t>рассмотреть  порядок и содержание  предварительного судебного заседания</w:t>
      </w:r>
      <w:r>
        <w:rPr>
          <w:sz w:val="28"/>
          <w:szCs w:val="28"/>
        </w:rPr>
        <w:t>.</w:t>
      </w:r>
    </w:p>
    <w:p w:rsidR="00C13854" w:rsidRDefault="00C13854" w:rsidP="008C2C83">
      <w:pPr>
        <w:pStyle w:val="a3"/>
        <w:ind w:left="0"/>
        <w:jc w:val="both"/>
        <w:rPr>
          <w:sz w:val="28"/>
          <w:szCs w:val="28"/>
        </w:rPr>
      </w:pPr>
      <w:r>
        <w:rPr>
          <w:sz w:val="28"/>
          <w:szCs w:val="28"/>
        </w:rPr>
        <w:lastRenderedPageBreak/>
        <w:t>Объектом  исследования  является движение дела  в гражданском процессе, общественные отношения, возникающие  в процессе</w:t>
      </w:r>
      <w:r w:rsidRPr="00C13854">
        <w:rPr>
          <w:sz w:val="28"/>
          <w:szCs w:val="28"/>
        </w:rPr>
        <w:t xml:space="preserve"> </w:t>
      </w:r>
      <w:r>
        <w:rPr>
          <w:sz w:val="28"/>
          <w:szCs w:val="28"/>
        </w:rPr>
        <w:t xml:space="preserve">подготовки дела </w:t>
      </w:r>
      <w:r w:rsidR="003A0F23">
        <w:rPr>
          <w:sz w:val="28"/>
          <w:szCs w:val="28"/>
        </w:rPr>
        <w:t>к судебному разбирательству. П</w:t>
      </w:r>
      <w:r>
        <w:rPr>
          <w:sz w:val="28"/>
          <w:szCs w:val="28"/>
        </w:rPr>
        <w:t>редметом исследования</w:t>
      </w:r>
      <w:r w:rsidR="003A0F23">
        <w:rPr>
          <w:sz w:val="28"/>
          <w:szCs w:val="28"/>
        </w:rPr>
        <w:t xml:space="preserve"> являются нормы россий</w:t>
      </w:r>
      <w:r w:rsidR="003A0F23" w:rsidRPr="00B7660F">
        <w:rPr>
          <w:sz w:val="28"/>
          <w:szCs w:val="28"/>
        </w:rPr>
        <w:t>ского законодательства, регулирующие  отношения в данной сфере.</w:t>
      </w: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Default="00B7660F" w:rsidP="00B7660F">
      <w:pPr>
        <w:pStyle w:val="a3"/>
        <w:ind w:left="927"/>
        <w:jc w:val="both"/>
        <w:rPr>
          <w:sz w:val="28"/>
          <w:szCs w:val="28"/>
        </w:rPr>
      </w:pPr>
    </w:p>
    <w:p w:rsidR="00B7660F" w:rsidRPr="00B7660F" w:rsidRDefault="00B7660F" w:rsidP="00B7660F"/>
    <w:p w:rsidR="00B7660F" w:rsidRPr="00B7660F" w:rsidRDefault="00B7660F" w:rsidP="00B7660F"/>
    <w:p w:rsidR="00B7660F" w:rsidRPr="00B7660F" w:rsidRDefault="00B7660F" w:rsidP="00B7660F"/>
    <w:p w:rsidR="00B7660F" w:rsidRPr="00B7660F" w:rsidRDefault="00B7660F" w:rsidP="00B7660F"/>
    <w:p w:rsidR="00B7660F" w:rsidRPr="00B7660F" w:rsidRDefault="00B7660F" w:rsidP="00B7660F"/>
    <w:p w:rsidR="00B7660F" w:rsidRPr="00B7660F" w:rsidRDefault="00B7660F" w:rsidP="00B7660F"/>
    <w:p w:rsidR="00B7660F" w:rsidRPr="00B7660F" w:rsidRDefault="00B7660F" w:rsidP="00B7660F"/>
    <w:p w:rsidR="00B7660F" w:rsidRPr="00B7660F" w:rsidRDefault="00B7660F" w:rsidP="00B7660F"/>
    <w:p w:rsidR="00B7660F" w:rsidRPr="00B7660F" w:rsidRDefault="00B7660F" w:rsidP="00B7660F"/>
    <w:p w:rsidR="00B7660F" w:rsidRDefault="00B7660F" w:rsidP="00B7660F"/>
    <w:p w:rsidR="00B7660F" w:rsidRDefault="00B7660F" w:rsidP="00B7660F">
      <w:pPr>
        <w:tabs>
          <w:tab w:val="left" w:pos="1335"/>
        </w:tabs>
      </w:pPr>
      <w:r>
        <w:tab/>
      </w:r>
    </w:p>
    <w:p w:rsidR="00B7660F" w:rsidRPr="0079580B" w:rsidRDefault="00B7660F" w:rsidP="0079580B">
      <w:pPr>
        <w:pStyle w:val="a3"/>
        <w:tabs>
          <w:tab w:val="left" w:pos="1335"/>
        </w:tabs>
        <w:ind w:left="1080"/>
        <w:rPr>
          <w:sz w:val="28"/>
          <w:szCs w:val="28"/>
        </w:rPr>
      </w:pPr>
    </w:p>
    <w:p w:rsidR="00206799" w:rsidRPr="00206799" w:rsidRDefault="00206799" w:rsidP="00285167">
      <w:pPr>
        <w:pStyle w:val="a3"/>
        <w:tabs>
          <w:tab w:val="left" w:pos="1335"/>
        </w:tabs>
        <w:ind w:left="1080"/>
        <w:rPr>
          <w:i/>
          <w:sz w:val="32"/>
          <w:szCs w:val="32"/>
        </w:rPr>
      </w:pPr>
    </w:p>
    <w:p w:rsidR="00CB207F" w:rsidRDefault="00CB207F" w:rsidP="00CB207F">
      <w:pPr>
        <w:tabs>
          <w:tab w:val="left" w:pos="1335"/>
        </w:tabs>
        <w:rPr>
          <w:sz w:val="28"/>
          <w:szCs w:val="28"/>
        </w:rPr>
      </w:pPr>
    </w:p>
    <w:p w:rsidR="00206799" w:rsidRPr="00CB207F" w:rsidRDefault="00CB207F" w:rsidP="00CB207F">
      <w:pPr>
        <w:tabs>
          <w:tab w:val="left" w:pos="1335"/>
        </w:tabs>
        <w:rPr>
          <w:i/>
          <w:sz w:val="28"/>
          <w:szCs w:val="28"/>
        </w:rPr>
      </w:pPr>
      <w:r>
        <w:rPr>
          <w:sz w:val="28"/>
          <w:szCs w:val="28"/>
        </w:rPr>
        <w:t xml:space="preserve">                      </w:t>
      </w:r>
      <w:r w:rsidR="00C2397D">
        <w:rPr>
          <w:sz w:val="28"/>
          <w:szCs w:val="28"/>
        </w:rPr>
        <w:t xml:space="preserve"> </w:t>
      </w:r>
      <w:r w:rsidR="00834084" w:rsidRPr="00CB207F">
        <w:rPr>
          <w:i/>
          <w:sz w:val="28"/>
          <w:szCs w:val="28"/>
        </w:rPr>
        <w:t>Глава 1 Общая характеристика стадии подготовки гражданского дела к судебному разбирательству.</w:t>
      </w:r>
    </w:p>
    <w:p w:rsidR="00834084" w:rsidRDefault="00834084" w:rsidP="00206799">
      <w:pPr>
        <w:pStyle w:val="a3"/>
        <w:tabs>
          <w:tab w:val="left" w:pos="1335"/>
        </w:tabs>
        <w:ind w:left="1080"/>
        <w:rPr>
          <w:sz w:val="28"/>
          <w:szCs w:val="28"/>
        </w:rPr>
      </w:pPr>
    </w:p>
    <w:p w:rsidR="00206799" w:rsidRDefault="00834084" w:rsidP="00834084">
      <w:pPr>
        <w:pStyle w:val="a3"/>
        <w:numPr>
          <w:ilvl w:val="1"/>
          <w:numId w:val="5"/>
        </w:numPr>
        <w:tabs>
          <w:tab w:val="left" w:pos="1335"/>
        </w:tabs>
        <w:rPr>
          <w:i/>
          <w:sz w:val="28"/>
          <w:szCs w:val="28"/>
        </w:rPr>
      </w:pPr>
      <w:r>
        <w:rPr>
          <w:i/>
          <w:sz w:val="28"/>
          <w:szCs w:val="28"/>
        </w:rPr>
        <w:t>Понятие, виды и цели подготовительных действий.</w:t>
      </w:r>
    </w:p>
    <w:p w:rsidR="003D4262" w:rsidRDefault="003D4262" w:rsidP="003D4262">
      <w:pPr>
        <w:tabs>
          <w:tab w:val="left" w:pos="1335"/>
        </w:tabs>
        <w:jc w:val="both"/>
        <w:rPr>
          <w:sz w:val="28"/>
          <w:szCs w:val="28"/>
        </w:rPr>
      </w:pPr>
      <w:r>
        <w:rPr>
          <w:sz w:val="28"/>
          <w:szCs w:val="28"/>
        </w:rPr>
        <w:t>В настоящее время практика действий судебных органов в части подготовки дела к судебному разбирательству подтвердила правильность выбранного законодателем пути, выявив при этом некоторые принципиальные  недостатки,  требующие исправления. В системе норм Гражданского процессуального кодекса РФ подготовка дела  к судебному разбирательству посвящена  глава 14. Эта глава содержит ряд новых норм, подчёркивающий обязательный характер  этой стадии по каждому гражданскому делу. Суд должен приступать к рассмотрению дела в судебном заседании только после того, как выполнены все необходимые действия, предусмотренные этой главой.</w:t>
      </w:r>
    </w:p>
    <w:p w:rsidR="003D4262" w:rsidRDefault="003D4262" w:rsidP="003D4262">
      <w:pPr>
        <w:tabs>
          <w:tab w:val="left" w:pos="1335"/>
        </w:tabs>
        <w:ind w:left="360"/>
        <w:jc w:val="both"/>
        <w:rPr>
          <w:sz w:val="28"/>
          <w:szCs w:val="28"/>
        </w:rPr>
      </w:pPr>
      <w:r>
        <w:rPr>
          <w:sz w:val="28"/>
          <w:szCs w:val="28"/>
        </w:rPr>
        <w:t xml:space="preserve">Подготовительные действия могут быть обязательными  для всех категорий дел, например вручение ответчику  копии искового заявления или обследование условий воспитания ребёнка  по делам , связанным с передачей  на воспитание детей одному из родителей. </w:t>
      </w:r>
    </w:p>
    <w:p w:rsidR="003D4262" w:rsidRDefault="003D4262" w:rsidP="003D4262">
      <w:pPr>
        <w:tabs>
          <w:tab w:val="left" w:pos="1335"/>
        </w:tabs>
        <w:ind w:left="360"/>
        <w:jc w:val="both"/>
        <w:rPr>
          <w:sz w:val="28"/>
          <w:szCs w:val="28"/>
        </w:rPr>
      </w:pPr>
      <w:r>
        <w:rPr>
          <w:sz w:val="28"/>
          <w:szCs w:val="28"/>
        </w:rPr>
        <w:t>К обязательным подготовительным действиям по каждому гражданскому делу независимо от его категории относятся</w:t>
      </w:r>
      <w:r w:rsidRPr="0029271A">
        <w:rPr>
          <w:sz w:val="28"/>
          <w:szCs w:val="28"/>
        </w:rPr>
        <w:t>:</w:t>
      </w:r>
    </w:p>
    <w:p w:rsidR="003D4262" w:rsidRDefault="003D4262" w:rsidP="003D4262">
      <w:pPr>
        <w:tabs>
          <w:tab w:val="left" w:pos="1335"/>
        </w:tabs>
        <w:ind w:left="360"/>
        <w:jc w:val="both"/>
        <w:rPr>
          <w:sz w:val="28"/>
          <w:szCs w:val="28"/>
        </w:rPr>
      </w:pPr>
      <w:r>
        <w:rPr>
          <w:sz w:val="28"/>
          <w:szCs w:val="28"/>
        </w:rPr>
        <w:t>Вынесение определения  о подготовке дела к судебному разбирательству (Приложение 1).</w:t>
      </w:r>
    </w:p>
    <w:p w:rsidR="003D4262" w:rsidRDefault="003D4262" w:rsidP="003D4262">
      <w:pPr>
        <w:tabs>
          <w:tab w:val="left" w:pos="1335"/>
        </w:tabs>
        <w:ind w:left="360"/>
        <w:jc w:val="both"/>
        <w:rPr>
          <w:sz w:val="28"/>
          <w:szCs w:val="28"/>
        </w:rPr>
      </w:pPr>
      <w:r>
        <w:rPr>
          <w:sz w:val="28"/>
          <w:szCs w:val="28"/>
        </w:rPr>
        <w:t>Направление либо  вручение ответчику копии искового заявления и приложенных к нему  документов с предложением представить в установленный срок  на иск  и доказательства в обоснование своих возможных возражений.</w:t>
      </w:r>
    </w:p>
    <w:p w:rsidR="003D4262" w:rsidRDefault="003D4262" w:rsidP="003D4262">
      <w:pPr>
        <w:tabs>
          <w:tab w:val="left" w:pos="1335"/>
        </w:tabs>
        <w:ind w:left="360"/>
        <w:jc w:val="both"/>
        <w:rPr>
          <w:sz w:val="28"/>
          <w:szCs w:val="28"/>
        </w:rPr>
      </w:pPr>
      <w:r>
        <w:rPr>
          <w:sz w:val="28"/>
          <w:szCs w:val="28"/>
        </w:rPr>
        <w:t>Направление либо вручение копии искового  заявления третьим лицам, заявляющим  самостоятельные требования на предмет спора.</w:t>
      </w:r>
    </w:p>
    <w:p w:rsidR="003D4262" w:rsidRDefault="003D4262" w:rsidP="003D4262">
      <w:pPr>
        <w:tabs>
          <w:tab w:val="left" w:pos="1335"/>
        </w:tabs>
        <w:ind w:left="360"/>
        <w:jc w:val="both"/>
        <w:rPr>
          <w:sz w:val="28"/>
          <w:szCs w:val="28"/>
        </w:rPr>
      </w:pPr>
      <w:r>
        <w:rPr>
          <w:sz w:val="28"/>
          <w:szCs w:val="28"/>
        </w:rPr>
        <w:t>Проведение предварительного  судебного заседания  в целях процессуального закрепления  собранных доказательств и проведённых распорядительных действий  сторон</w:t>
      </w:r>
      <w:r w:rsidRPr="00C1661E">
        <w:rPr>
          <w:sz w:val="28"/>
          <w:szCs w:val="28"/>
        </w:rPr>
        <w:t>;</w:t>
      </w:r>
      <w:r>
        <w:rPr>
          <w:sz w:val="28"/>
          <w:szCs w:val="28"/>
        </w:rPr>
        <w:t xml:space="preserve">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3D4262" w:rsidRDefault="003D4262" w:rsidP="003D4262">
      <w:pPr>
        <w:tabs>
          <w:tab w:val="left" w:pos="1335"/>
        </w:tabs>
        <w:ind w:left="360"/>
        <w:jc w:val="both"/>
        <w:rPr>
          <w:sz w:val="28"/>
          <w:szCs w:val="28"/>
        </w:rPr>
      </w:pPr>
      <w:r>
        <w:rPr>
          <w:sz w:val="28"/>
          <w:szCs w:val="28"/>
        </w:rPr>
        <w:t>Вынесение судебного постановления  по результатам  предварительного судебного заседания. Это</w:t>
      </w:r>
      <w:r w:rsidRPr="006421C5">
        <w:rPr>
          <w:sz w:val="28"/>
          <w:szCs w:val="28"/>
        </w:rPr>
        <w:t>:</w:t>
      </w:r>
    </w:p>
    <w:p w:rsidR="003D4262" w:rsidRDefault="003D4262" w:rsidP="003D4262">
      <w:pPr>
        <w:tabs>
          <w:tab w:val="left" w:pos="1335"/>
        </w:tabs>
        <w:ind w:left="360"/>
        <w:jc w:val="both"/>
        <w:rPr>
          <w:sz w:val="28"/>
          <w:szCs w:val="28"/>
        </w:rPr>
      </w:pPr>
      <w:r>
        <w:rPr>
          <w:sz w:val="28"/>
          <w:szCs w:val="28"/>
        </w:rPr>
        <w:t>либо определение   о назначении дела в судебном заседании и определение  судьей времени и места рассмотрения дела, извещение   об этом сторон, других лиц, участвующих в данном  деле, а также других  участников процесса (свидетелей, экспертов, специалистов , переводчиков)</w:t>
      </w:r>
      <w:r w:rsidRPr="006421C5">
        <w:rPr>
          <w:sz w:val="28"/>
          <w:szCs w:val="28"/>
        </w:rPr>
        <w:t>;</w:t>
      </w:r>
    </w:p>
    <w:p w:rsidR="003D4262" w:rsidRDefault="003D4262" w:rsidP="003D4262">
      <w:pPr>
        <w:tabs>
          <w:tab w:val="left" w:pos="1335"/>
        </w:tabs>
        <w:ind w:left="360"/>
        <w:jc w:val="both"/>
        <w:rPr>
          <w:sz w:val="28"/>
          <w:szCs w:val="28"/>
        </w:rPr>
      </w:pPr>
      <w:r>
        <w:rPr>
          <w:sz w:val="28"/>
          <w:szCs w:val="28"/>
        </w:rPr>
        <w:t>либо  определение о приостановлении, прекращении  производства по делу, оставление заявления без рассмотрения в связи с наличием  основания для этого</w:t>
      </w:r>
      <w:r w:rsidRPr="0012574D">
        <w:rPr>
          <w:sz w:val="28"/>
          <w:szCs w:val="28"/>
        </w:rPr>
        <w:t>;</w:t>
      </w:r>
    </w:p>
    <w:p w:rsidR="003D4262" w:rsidRDefault="003D4262" w:rsidP="003D4262">
      <w:pPr>
        <w:tabs>
          <w:tab w:val="left" w:pos="1335"/>
        </w:tabs>
        <w:ind w:left="360"/>
        <w:jc w:val="both"/>
        <w:rPr>
          <w:sz w:val="28"/>
          <w:szCs w:val="28"/>
        </w:rPr>
      </w:pPr>
      <w:r>
        <w:rPr>
          <w:sz w:val="28"/>
          <w:szCs w:val="28"/>
        </w:rPr>
        <w:t>либо решение об отказе в иске  в связи с пропуском  срока исковой давности или срока для обращения в суд.</w:t>
      </w:r>
    </w:p>
    <w:p w:rsidR="003D4262" w:rsidRPr="0012574D" w:rsidRDefault="003D4262" w:rsidP="003D4262">
      <w:pPr>
        <w:tabs>
          <w:tab w:val="left" w:pos="1335"/>
        </w:tabs>
        <w:ind w:left="360"/>
        <w:jc w:val="both"/>
        <w:rPr>
          <w:sz w:val="28"/>
          <w:szCs w:val="28"/>
        </w:rPr>
      </w:pPr>
      <w:r>
        <w:rPr>
          <w:sz w:val="28"/>
          <w:szCs w:val="28"/>
        </w:rPr>
        <w:t>Назначение дела к судебному разбирательству включает в себя три процессуальных акта</w:t>
      </w:r>
      <w:r w:rsidRPr="0012574D">
        <w:rPr>
          <w:sz w:val="28"/>
          <w:szCs w:val="28"/>
        </w:rPr>
        <w:t>:</w:t>
      </w:r>
    </w:p>
    <w:p w:rsidR="003D4262" w:rsidRDefault="003D4262" w:rsidP="003D4262">
      <w:pPr>
        <w:tabs>
          <w:tab w:val="left" w:pos="1335"/>
        </w:tabs>
        <w:ind w:left="360"/>
        <w:jc w:val="both"/>
        <w:rPr>
          <w:sz w:val="28"/>
          <w:szCs w:val="28"/>
        </w:rPr>
      </w:pPr>
      <w:r>
        <w:rPr>
          <w:sz w:val="28"/>
          <w:szCs w:val="28"/>
        </w:rPr>
        <w:t>- определение даты и места  рассмотрения  дела  в пределах срока, установленного в ст.154 ГПК РФ для  судопроизводства по делу, но в то же время, с предоставлением сторонам  и другим лицам, участвующим в деле, времени, достаточного для подготовки к процессу</w:t>
      </w:r>
      <w:r w:rsidRPr="00561DCD">
        <w:rPr>
          <w:sz w:val="28"/>
          <w:szCs w:val="28"/>
        </w:rPr>
        <w:t>;</w:t>
      </w:r>
    </w:p>
    <w:p w:rsidR="003D4262" w:rsidRDefault="003D4262" w:rsidP="003D4262">
      <w:pPr>
        <w:tabs>
          <w:tab w:val="left" w:pos="1335"/>
        </w:tabs>
        <w:ind w:left="360"/>
        <w:jc w:val="both"/>
        <w:rPr>
          <w:sz w:val="28"/>
          <w:szCs w:val="28"/>
        </w:rPr>
      </w:pPr>
      <w:r>
        <w:rPr>
          <w:sz w:val="28"/>
          <w:szCs w:val="28"/>
        </w:rPr>
        <w:t>-   извещение сторон и других лиц, участвующих в деле, о времени и месте  рассмотрения дела. Это непременное требование проведения состязательного судопроизводства. Нарушение требований закона  об извещении лиц, участвующих в деле,  о времени  и месте  судебного разбирательства является достаточно  типичным основанием для отмены судебных решений</w:t>
      </w:r>
      <w:r w:rsidRPr="00504751">
        <w:rPr>
          <w:sz w:val="28"/>
          <w:szCs w:val="28"/>
        </w:rPr>
        <w:t>;</w:t>
      </w:r>
    </w:p>
    <w:p w:rsidR="003D4262" w:rsidRDefault="003D4262" w:rsidP="003D4262">
      <w:pPr>
        <w:tabs>
          <w:tab w:val="left" w:pos="1335"/>
        </w:tabs>
        <w:ind w:left="360"/>
        <w:jc w:val="both"/>
        <w:rPr>
          <w:sz w:val="28"/>
          <w:szCs w:val="28"/>
        </w:rPr>
      </w:pPr>
      <w:r>
        <w:rPr>
          <w:sz w:val="28"/>
          <w:szCs w:val="28"/>
        </w:rPr>
        <w:t>- вызов в заседание суда свидетелей,  экспертов, специалистов, переводчиков.  Указанное действие в отличие от  двух первых  не обязательно по всем без исключения гражданским делам.</w:t>
      </w:r>
    </w:p>
    <w:p w:rsidR="003D4262" w:rsidRDefault="003D4262" w:rsidP="003D4262">
      <w:pPr>
        <w:tabs>
          <w:tab w:val="left" w:pos="1335"/>
        </w:tabs>
        <w:ind w:left="360"/>
        <w:jc w:val="both"/>
        <w:rPr>
          <w:sz w:val="28"/>
          <w:szCs w:val="28"/>
        </w:rPr>
      </w:pPr>
      <w:r>
        <w:rPr>
          <w:sz w:val="28"/>
          <w:szCs w:val="28"/>
        </w:rPr>
        <w:t>Окончательной целью подготовительных действий  является формирование гражданского дела для  его дальнейшего рассмотрения в судебном заседании.</w:t>
      </w:r>
    </w:p>
    <w:p w:rsidR="003D4262" w:rsidRDefault="003D4262" w:rsidP="003D4262">
      <w:pPr>
        <w:tabs>
          <w:tab w:val="left" w:pos="1335"/>
        </w:tabs>
        <w:ind w:left="360"/>
        <w:jc w:val="both"/>
        <w:rPr>
          <w:sz w:val="28"/>
          <w:szCs w:val="28"/>
        </w:rPr>
      </w:pPr>
      <w:r>
        <w:rPr>
          <w:sz w:val="28"/>
          <w:szCs w:val="28"/>
        </w:rPr>
        <w:t>Для каждого гражданского дела характерны  следующие реквизиты</w:t>
      </w:r>
      <w:r w:rsidRPr="007C65E0">
        <w:rPr>
          <w:sz w:val="28"/>
          <w:szCs w:val="28"/>
        </w:rPr>
        <w:t>:</w:t>
      </w:r>
      <w:r>
        <w:rPr>
          <w:sz w:val="28"/>
          <w:szCs w:val="28"/>
        </w:rPr>
        <w:t xml:space="preserve"> надлежащим образом оформленные заявления участвующих в деле лиц, содержащие требования  и возражения</w:t>
      </w:r>
      <w:r w:rsidRPr="007C65E0">
        <w:rPr>
          <w:sz w:val="28"/>
          <w:szCs w:val="28"/>
        </w:rPr>
        <w:t>;</w:t>
      </w:r>
      <w:r>
        <w:rPr>
          <w:sz w:val="28"/>
          <w:szCs w:val="28"/>
        </w:rPr>
        <w:t xml:space="preserve"> доказательная база (письменные и вещественные доказательства, акты</w:t>
      </w:r>
      <w:r w:rsidR="00285167">
        <w:rPr>
          <w:sz w:val="28"/>
          <w:szCs w:val="28"/>
        </w:rPr>
        <w:t xml:space="preserve"> </w:t>
      </w:r>
      <w:r>
        <w:rPr>
          <w:sz w:val="28"/>
          <w:szCs w:val="28"/>
        </w:rPr>
        <w:t>(заключения) экспертиз, протокол  выполнения судебного поручения и др.)</w:t>
      </w:r>
      <w:r w:rsidRPr="007C65E0">
        <w:rPr>
          <w:sz w:val="28"/>
          <w:szCs w:val="28"/>
        </w:rPr>
        <w:t>;</w:t>
      </w:r>
      <w:r>
        <w:rPr>
          <w:sz w:val="28"/>
          <w:szCs w:val="28"/>
        </w:rPr>
        <w:t xml:space="preserve">  судебные постановления, которые могут  быть самыми различными (определения по вопросам  судебных расходов, преюдициальные  судебные  постановления и т. п.), три из них обязательные  - это определения</w:t>
      </w:r>
      <w:r w:rsidRPr="00E41BA2">
        <w:rPr>
          <w:sz w:val="28"/>
          <w:szCs w:val="28"/>
        </w:rPr>
        <w:t>:</w:t>
      </w:r>
      <w:r w:rsidRPr="00394705">
        <w:rPr>
          <w:sz w:val="28"/>
          <w:szCs w:val="28"/>
        </w:rPr>
        <w:t xml:space="preserve"> </w:t>
      </w:r>
      <w:r>
        <w:rPr>
          <w:sz w:val="28"/>
          <w:szCs w:val="28"/>
        </w:rPr>
        <w:t>о возбуждении судопроизводства (Приложение 2), о подготовке дела к судебному разбирательству и о назначении  дела к разбирательству в судебном заседании (Приложение 3).</w:t>
      </w:r>
    </w:p>
    <w:p w:rsidR="003D4262" w:rsidRDefault="003D4262" w:rsidP="003D4262">
      <w:pPr>
        <w:tabs>
          <w:tab w:val="left" w:pos="1335"/>
        </w:tabs>
        <w:ind w:left="360"/>
        <w:jc w:val="both"/>
        <w:rPr>
          <w:sz w:val="28"/>
          <w:szCs w:val="28"/>
        </w:rPr>
      </w:pPr>
      <w:r>
        <w:rPr>
          <w:sz w:val="28"/>
          <w:szCs w:val="28"/>
        </w:rPr>
        <w:t>Данные определения преобразуют поступивший в суд материал в гражданское дело, которое становится предметом судебной юрисдикции.</w:t>
      </w:r>
    </w:p>
    <w:p w:rsidR="003D4262" w:rsidRDefault="003D4262" w:rsidP="003D4262">
      <w:pPr>
        <w:tabs>
          <w:tab w:val="left" w:pos="1335"/>
        </w:tabs>
        <w:ind w:left="360"/>
        <w:jc w:val="both"/>
        <w:rPr>
          <w:sz w:val="28"/>
          <w:szCs w:val="28"/>
        </w:rPr>
      </w:pPr>
      <w:r>
        <w:rPr>
          <w:sz w:val="28"/>
          <w:szCs w:val="28"/>
        </w:rPr>
        <w:t xml:space="preserve">Завершение производства на данной стадии по делу оформляется судебным определением, которое   можно обжаловать в частном порядке. </w:t>
      </w:r>
    </w:p>
    <w:p w:rsidR="003D4262" w:rsidRDefault="003D4262" w:rsidP="003D4262">
      <w:pPr>
        <w:tabs>
          <w:tab w:val="left" w:pos="1335"/>
        </w:tabs>
        <w:ind w:left="360"/>
        <w:jc w:val="both"/>
        <w:rPr>
          <w:sz w:val="28"/>
          <w:szCs w:val="28"/>
        </w:rPr>
      </w:pPr>
      <w:r>
        <w:rPr>
          <w:sz w:val="28"/>
          <w:szCs w:val="28"/>
        </w:rPr>
        <w:t>В случае отказа от иска или заключения  мирового соглашения  количество процессуальных документов  увеличивается. Истец при отказе  от заявленного искового  требования подаёт письменное заявление. При  заключении мирового соглашения  сторонами его проект, записанный в произвольной форме, также подаётся судье.</w:t>
      </w:r>
    </w:p>
    <w:p w:rsidR="003D4262" w:rsidRDefault="003D4262" w:rsidP="003D4262">
      <w:pPr>
        <w:tabs>
          <w:tab w:val="left" w:pos="1335"/>
        </w:tabs>
        <w:ind w:left="360"/>
        <w:jc w:val="both"/>
        <w:rPr>
          <w:sz w:val="28"/>
          <w:szCs w:val="28"/>
        </w:rPr>
      </w:pPr>
      <w:r>
        <w:rPr>
          <w:sz w:val="28"/>
          <w:szCs w:val="28"/>
        </w:rPr>
        <w:t>Утверждение мирового  соглашения или принятие (непринятие)  отказа от иска  оформляется судебным протоколом, где закрепляются волеизъявления сторон  и судом даётся разъяснение сторонам  правовых последствий  совершаемого  процессуального действия. Форма такого закрепления законодателем в данной стадии не определена,  но предполагается по аналогии с решением этого  вопроса в судебном заседании, что мировое соглашение  следует утвердить  определением суда, изложенным  в протоколе  судебного заседания.</w:t>
      </w:r>
    </w:p>
    <w:p w:rsidR="003D4262" w:rsidRPr="00394705" w:rsidRDefault="003D4262" w:rsidP="003D4262">
      <w:pPr>
        <w:tabs>
          <w:tab w:val="left" w:pos="1335"/>
        </w:tabs>
        <w:ind w:left="360"/>
        <w:jc w:val="both"/>
        <w:rPr>
          <w:sz w:val="28"/>
          <w:szCs w:val="28"/>
        </w:rPr>
      </w:pPr>
      <w:r>
        <w:rPr>
          <w:sz w:val="28"/>
          <w:szCs w:val="28"/>
        </w:rPr>
        <w:t>Срок на подготовку дела к судебному разбирательству в Гражданском процессуальном кодексе РФ не регламентирован, но предварительное судебное заседание  должно состояться в период с момента возбуждения  гражданского дела до судебного разбирательства. И этот период  составляет  не более двух месяцев для федерального суда и одного месяца для мирового судьи.</w:t>
      </w:r>
    </w:p>
    <w:p w:rsidR="00B7660F" w:rsidRPr="003D4262" w:rsidRDefault="003D4262" w:rsidP="003D4262">
      <w:pPr>
        <w:tabs>
          <w:tab w:val="left" w:pos="1335"/>
        </w:tabs>
        <w:jc w:val="both"/>
        <w:rPr>
          <w:i/>
          <w:sz w:val="32"/>
          <w:szCs w:val="32"/>
        </w:rPr>
      </w:pPr>
      <w:r>
        <w:rPr>
          <w:b/>
          <w:sz w:val="28"/>
          <w:szCs w:val="28"/>
        </w:rPr>
        <w:t xml:space="preserve">           </w:t>
      </w:r>
      <w:r w:rsidR="00206799" w:rsidRPr="003D4262">
        <w:rPr>
          <w:sz w:val="28"/>
          <w:szCs w:val="28"/>
        </w:rPr>
        <w:t>1</w:t>
      </w:r>
      <w:r w:rsidR="00834084" w:rsidRPr="003D4262">
        <w:rPr>
          <w:sz w:val="28"/>
          <w:szCs w:val="28"/>
        </w:rPr>
        <w:t>.2</w:t>
      </w:r>
      <w:r w:rsidR="0079580B" w:rsidRPr="003D4262">
        <w:rPr>
          <w:sz w:val="28"/>
          <w:szCs w:val="28"/>
        </w:rPr>
        <w:t xml:space="preserve"> </w:t>
      </w:r>
      <w:r w:rsidR="0079580B" w:rsidRPr="003D4262">
        <w:rPr>
          <w:i/>
          <w:sz w:val="32"/>
          <w:szCs w:val="32"/>
        </w:rPr>
        <w:t>Цель, задачи</w:t>
      </w:r>
      <w:r w:rsidR="008F5913" w:rsidRPr="003D4262">
        <w:rPr>
          <w:i/>
          <w:sz w:val="32"/>
          <w:szCs w:val="32"/>
        </w:rPr>
        <w:t xml:space="preserve">, значение стадии подготовки </w:t>
      </w:r>
      <w:r w:rsidR="0079580B" w:rsidRPr="003D4262">
        <w:rPr>
          <w:i/>
          <w:sz w:val="32"/>
          <w:szCs w:val="32"/>
        </w:rPr>
        <w:t xml:space="preserve"> гражданских дел к </w:t>
      </w:r>
      <w:r>
        <w:rPr>
          <w:i/>
          <w:sz w:val="32"/>
          <w:szCs w:val="32"/>
        </w:rPr>
        <w:t xml:space="preserve">                   </w:t>
      </w:r>
      <w:r w:rsidR="0079580B" w:rsidRPr="003D4262">
        <w:rPr>
          <w:i/>
          <w:sz w:val="32"/>
          <w:szCs w:val="32"/>
        </w:rPr>
        <w:t>судебному разбирательству.</w:t>
      </w:r>
    </w:p>
    <w:p w:rsidR="0079580B" w:rsidRDefault="0079580B" w:rsidP="00627814">
      <w:pPr>
        <w:tabs>
          <w:tab w:val="left" w:pos="1335"/>
        </w:tabs>
        <w:ind w:left="142"/>
        <w:jc w:val="both"/>
        <w:rPr>
          <w:sz w:val="28"/>
          <w:szCs w:val="28"/>
        </w:rPr>
      </w:pPr>
      <w:r>
        <w:rPr>
          <w:sz w:val="28"/>
          <w:szCs w:val="28"/>
        </w:rPr>
        <w:t xml:space="preserve"> </w:t>
      </w:r>
      <w:r w:rsidR="00627814">
        <w:rPr>
          <w:sz w:val="28"/>
          <w:szCs w:val="28"/>
        </w:rPr>
        <w:t xml:space="preserve">   </w:t>
      </w:r>
      <w:r w:rsidR="00BB7BF8">
        <w:rPr>
          <w:sz w:val="28"/>
          <w:szCs w:val="28"/>
        </w:rPr>
        <w:t xml:space="preserve">  </w:t>
      </w:r>
      <w:r w:rsidR="00627814">
        <w:rPr>
          <w:sz w:val="28"/>
          <w:szCs w:val="28"/>
        </w:rPr>
        <w:t xml:space="preserve"> </w:t>
      </w:r>
      <w:r>
        <w:rPr>
          <w:sz w:val="28"/>
          <w:szCs w:val="28"/>
        </w:rPr>
        <w:t xml:space="preserve">Цель гражданского </w:t>
      </w:r>
      <w:r w:rsidR="00627814">
        <w:rPr>
          <w:sz w:val="28"/>
          <w:szCs w:val="28"/>
        </w:rPr>
        <w:t xml:space="preserve"> процесса в целом – восстановление нарушенного права, т.е. вынесение законного и обоснованного решения и его реализация.  Данную цель процесса   суд не может решить сразу, не пройдя определённые этапы – стадии развития процесса.  Стадией принято называть совокупность процессуальных действий, охватываемых не конечной, а какой-либо близлежащей целью процесса, необходимостью правильного возбуждения гражданского дела, его подготовки к судебному разбирательству, проведения судебного разбирательства, обжалования судебного решения, действий по его исполнению.</w:t>
      </w:r>
    </w:p>
    <w:p w:rsidR="00465123" w:rsidRDefault="00BB7BF8" w:rsidP="00627814">
      <w:pPr>
        <w:tabs>
          <w:tab w:val="left" w:pos="1335"/>
        </w:tabs>
        <w:ind w:left="142" w:firstLine="284"/>
        <w:jc w:val="both"/>
        <w:rPr>
          <w:sz w:val="28"/>
          <w:szCs w:val="28"/>
        </w:rPr>
      </w:pPr>
      <w:r>
        <w:rPr>
          <w:sz w:val="28"/>
          <w:szCs w:val="28"/>
        </w:rPr>
        <w:t xml:space="preserve">   </w:t>
      </w:r>
      <w:r w:rsidR="00105273">
        <w:rPr>
          <w:sz w:val="28"/>
          <w:szCs w:val="28"/>
        </w:rPr>
        <w:t xml:space="preserve"> Н</w:t>
      </w:r>
      <w:r w:rsidR="00AB0A63">
        <w:rPr>
          <w:sz w:val="28"/>
          <w:szCs w:val="28"/>
        </w:rPr>
        <w:t xml:space="preserve">а практике нередки случаи, когда судьи не проводят надлежащей подготовки дел, что влечёт за собой нарушение принципа законности в гражданском процессе, судебную волокиту и судебный бюрократизм. Подготовка </w:t>
      </w:r>
      <w:r w:rsidR="00627814">
        <w:rPr>
          <w:sz w:val="28"/>
          <w:szCs w:val="28"/>
        </w:rPr>
        <w:t xml:space="preserve"> </w:t>
      </w:r>
      <w:r w:rsidR="00AB0A63">
        <w:rPr>
          <w:sz w:val="28"/>
          <w:szCs w:val="28"/>
        </w:rPr>
        <w:t xml:space="preserve">дел к судебному разбирательству </w:t>
      </w:r>
      <w:r w:rsidR="00465123">
        <w:rPr>
          <w:sz w:val="28"/>
          <w:szCs w:val="28"/>
        </w:rPr>
        <w:t>является  той стадией процесса, в которой закладывается основа правильного разрешения дела любого вида судопроизводства.</w:t>
      </w:r>
    </w:p>
    <w:p w:rsidR="005D54A4" w:rsidRDefault="00465123" w:rsidP="001737A9">
      <w:pPr>
        <w:tabs>
          <w:tab w:val="left" w:pos="426"/>
        </w:tabs>
        <w:jc w:val="both"/>
        <w:rPr>
          <w:sz w:val="28"/>
          <w:szCs w:val="28"/>
        </w:rPr>
      </w:pPr>
      <w:r>
        <w:rPr>
          <w:sz w:val="28"/>
          <w:szCs w:val="28"/>
        </w:rPr>
        <w:t xml:space="preserve">    </w:t>
      </w:r>
      <w:r w:rsidR="00BB7BF8">
        <w:rPr>
          <w:sz w:val="28"/>
          <w:szCs w:val="28"/>
        </w:rPr>
        <w:t xml:space="preserve">  </w:t>
      </w:r>
      <w:r>
        <w:rPr>
          <w:sz w:val="28"/>
          <w:szCs w:val="28"/>
        </w:rPr>
        <w:t xml:space="preserve">  Подготовка дел к судебному разбирательству имеет место только после принятия заявления судом.  Подготовка дела как стадия процесса начинается с  момента вынесения судьёй со</w:t>
      </w:r>
      <w:r w:rsidR="002C14BE">
        <w:rPr>
          <w:sz w:val="28"/>
          <w:szCs w:val="28"/>
        </w:rPr>
        <w:t>ответствующего  определения (ст. 147</w:t>
      </w:r>
      <w:r>
        <w:rPr>
          <w:sz w:val="28"/>
          <w:szCs w:val="28"/>
        </w:rPr>
        <w:t xml:space="preserve"> ГПК) и продолжается  до вынесения  определения о назначении дела к разбирательству в судебном заседании</w:t>
      </w:r>
      <w:r w:rsidR="008C1227" w:rsidRPr="008C1227">
        <w:rPr>
          <w:sz w:val="28"/>
          <w:szCs w:val="28"/>
        </w:rPr>
        <w:t xml:space="preserve"> </w:t>
      </w:r>
      <w:r w:rsidR="002C14BE">
        <w:rPr>
          <w:sz w:val="28"/>
          <w:szCs w:val="28"/>
        </w:rPr>
        <w:t>( ст. 153</w:t>
      </w:r>
      <w:r>
        <w:rPr>
          <w:sz w:val="28"/>
          <w:szCs w:val="28"/>
        </w:rPr>
        <w:t xml:space="preserve"> ГПК)</w:t>
      </w:r>
      <w:r w:rsidR="002C14BE">
        <w:rPr>
          <w:sz w:val="28"/>
          <w:szCs w:val="28"/>
        </w:rPr>
        <w:t xml:space="preserve">. </w:t>
      </w:r>
    </w:p>
    <w:p w:rsidR="009E1BBB" w:rsidRDefault="001737A9" w:rsidP="00465123">
      <w:pPr>
        <w:tabs>
          <w:tab w:val="left" w:pos="1335"/>
        </w:tabs>
        <w:jc w:val="both"/>
        <w:rPr>
          <w:sz w:val="28"/>
          <w:szCs w:val="28"/>
        </w:rPr>
      </w:pPr>
      <w:r>
        <w:rPr>
          <w:sz w:val="28"/>
          <w:szCs w:val="28"/>
        </w:rPr>
        <w:t xml:space="preserve">         </w:t>
      </w:r>
      <w:r w:rsidR="009E1BBB">
        <w:rPr>
          <w:sz w:val="28"/>
          <w:szCs w:val="28"/>
        </w:rPr>
        <w:t>Данная стадия  охватывает все процессуальные  действия суда   и других участников процесса с момента вынесения определения о подготовке  дела к судебному разбирательству и до вынесения определения о назначении дела  к судебному разбирательству в судебном заседании. Законодательно не установлен срок, в течение которого судья должен совершить действия по подготовке. Время подготовки  включается в общий срок рассмотрения и разрешения дела</w:t>
      </w:r>
      <w:r w:rsidR="002706DC">
        <w:rPr>
          <w:sz w:val="28"/>
          <w:szCs w:val="28"/>
        </w:rPr>
        <w:t>, которое должно  быть рассмотрено и разрешено  до истечения двух месяцев,  а мировым судьей – до истечения  месяца со дня пр</w:t>
      </w:r>
      <w:r w:rsidR="00093F9C">
        <w:rPr>
          <w:sz w:val="28"/>
          <w:szCs w:val="28"/>
        </w:rPr>
        <w:t xml:space="preserve">инятия заявления к производству </w:t>
      </w:r>
      <w:r w:rsidR="002706DC">
        <w:rPr>
          <w:sz w:val="28"/>
          <w:szCs w:val="28"/>
        </w:rPr>
        <w:t>(в ред. Федерального закона от 28</w:t>
      </w:r>
      <w:r w:rsidR="00093F9C">
        <w:rPr>
          <w:sz w:val="28"/>
          <w:szCs w:val="28"/>
        </w:rPr>
        <w:t>.06.2009 №128-ФЗ).</w:t>
      </w:r>
      <w:r w:rsidR="002706DC">
        <w:rPr>
          <w:sz w:val="28"/>
          <w:szCs w:val="28"/>
        </w:rPr>
        <w:t xml:space="preserve"> Следовательно, судья сам определяет время в течение  которого необходимо совершить все действия по подготовке, исходя из сложности того или иного дела, количества представленных доказательств и т.д., что должно найти отражение в определении о подготовке дела к судебному  разбирательству. </w:t>
      </w:r>
    </w:p>
    <w:p w:rsidR="009D5585" w:rsidRDefault="00D84D37" w:rsidP="00465123">
      <w:pPr>
        <w:tabs>
          <w:tab w:val="left" w:pos="1335"/>
        </w:tabs>
        <w:jc w:val="both"/>
        <w:rPr>
          <w:sz w:val="28"/>
          <w:szCs w:val="28"/>
        </w:rPr>
      </w:pPr>
      <w:r>
        <w:rPr>
          <w:sz w:val="28"/>
          <w:szCs w:val="28"/>
        </w:rPr>
        <w:t xml:space="preserve">         </w:t>
      </w:r>
      <w:r w:rsidR="009D5585">
        <w:rPr>
          <w:sz w:val="28"/>
          <w:szCs w:val="28"/>
        </w:rPr>
        <w:t xml:space="preserve">Цель стадии подготовки закон определяет как обеспечение  своевременного и правильного  рассмотрения и </w:t>
      </w:r>
      <w:r w:rsidR="00C51E02">
        <w:rPr>
          <w:sz w:val="28"/>
          <w:szCs w:val="28"/>
        </w:rPr>
        <w:t xml:space="preserve">разрешения дела (ч.1 ст.147 ГПК). Однако на сегодняшний день  было бы, очевидно, неправильным говорить о том,  что  данная стадия носит исключительно вспомогательный характер по отношению к стадии судебного разбирательства. Хотя подготовка и призвана </w:t>
      </w:r>
      <w:r w:rsidR="00E53EF1">
        <w:rPr>
          <w:sz w:val="28"/>
          <w:szCs w:val="28"/>
        </w:rPr>
        <w:t xml:space="preserve"> лишь создать необходимую основу  для правильного  и своевременного разрешения дела по возможности  уже в первом судебном  заседании, от  того насколько  качественно проведена  подготовка, во многом зависит  как правосудность ( законность и обоснованность)  решения по делу, так и  соблюдение сроков рассмотрения гражданских дел, установленных ст. 154 ГПК. Кроме того</w:t>
      </w:r>
      <w:r w:rsidR="007C072D">
        <w:rPr>
          <w:sz w:val="28"/>
          <w:szCs w:val="28"/>
        </w:rPr>
        <w:t>, новый ГПК допускает возможность окончания производства  по делу в стадии подготовки, причём  как без вынесения  решения (в форме прекращения производства по делу или  оставления искового заявления без рассмотрения),  так и с вынесением решения об отказе в иске ввиду установления факта пропуска срока исковой давности или срока обращения  в суд без  исследования  иных  фактических обстоятельств по делу (ч.4,6 ст. 152 ГПК).</w:t>
      </w:r>
    </w:p>
    <w:p w:rsidR="00BB7BF8" w:rsidRDefault="001737A9" w:rsidP="00465123">
      <w:pPr>
        <w:tabs>
          <w:tab w:val="left" w:pos="1335"/>
        </w:tabs>
        <w:jc w:val="both"/>
        <w:rPr>
          <w:sz w:val="28"/>
          <w:szCs w:val="28"/>
        </w:rPr>
      </w:pPr>
      <w:r>
        <w:rPr>
          <w:sz w:val="28"/>
          <w:szCs w:val="28"/>
        </w:rPr>
        <w:t xml:space="preserve">           </w:t>
      </w:r>
      <w:r w:rsidR="00BB7BF8">
        <w:rPr>
          <w:sz w:val="28"/>
          <w:szCs w:val="28"/>
        </w:rPr>
        <w:t>В главе 14 ГПК РФ законодательно закреплены оправдавшие себя на практике в течение длительного  времени положения, усилены гарантии реализации принципа состязательности (ст.149 ГПК).</w:t>
      </w:r>
    </w:p>
    <w:p w:rsidR="00DD1D80" w:rsidRPr="00DD1D80" w:rsidRDefault="00BB7BF8" w:rsidP="00465123">
      <w:pPr>
        <w:tabs>
          <w:tab w:val="left" w:pos="1335"/>
        </w:tabs>
        <w:jc w:val="both"/>
        <w:rPr>
          <w:sz w:val="28"/>
          <w:szCs w:val="28"/>
        </w:rPr>
      </w:pPr>
      <w:r>
        <w:rPr>
          <w:sz w:val="28"/>
          <w:szCs w:val="28"/>
        </w:rPr>
        <w:t xml:space="preserve">         </w:t>
      </w:r>
      <w:r w:rsidR="005D54A4">
        <w:rPr>
          <w:sz w:val="28"/>
          <w:szCs w:val="28"/>
        </w:rPr>
        <w:t xml:space="preserve">Задачами подготовки </w:t>
      </w:r>
      <w:r w:rsidR="00627814">
        <w:rPr>
          <w:sz w:val="28"/>
          <w:szCs w:val="28"/>
        </w:rPr>
        <w:t xml:space="preserve">  </w:t>
      </w:r>
      <w:r w:rsidR="005D54A4">
        <w:rPr>
          <w:sz w:val="28"/>
          <w:szCs w:val="28"/>
        </w:rPr>
        <w:t>дела к судебному разбирательству</w:t>
      </w:r>
      <w:r w:rsidR="00627814">
        <w:rPr>
          <w:sz w:val="28"/>
          <w:szCs w:val="28"/>
        </w:rPr>
        <w:t xml:space="preserve"> </w:t>
      </w:r>
      <w:r w:rsidR="00BE69FB">
        <w:rPr>
          <w:sz w:val="28"/>
          <w:szCs w:val="28"/>
        </w:rPr>
        <w:t xml:space="preserve"> в соответствии со ст. 148 ГПК </w:t>
      </w:r>
      <w:r w:rsidR="00627814">
        <w:rPr>
          <w:sz w:val="28"/>
          <w:szCs w:val="28"/>
        </w:rPr>
        <w:t xml:space="preserve"> </w:t>
      </w:r>
      <w:r w:rsidR="005D54A4">
        <w:rPr>
          <w:sz w:val="28"/>
          <w:szCs w:val="28"/>
        </w:rPr>
        <w:t xml:space="preserve"> являются</w:t>
      </w:r>
      <w:r w:rsidR="005D54A4" w:rsidRPr="005D54A4">
        <w:rPr>
          <w:sz w:val="28"/>
          <w:szCs w:val="28"/>
        </w:rPr>
        <w:t>:</w:t>
      </w:r>
    </w:p>
    <w:p w:rsidR="005D54A4" w:rsidRDefault="008C1227" w:rsidP="008C1227">
      <w:pPr>
        <w:tabs>
          <w:tab w:val="left" w:pos="1335"/>
        </w:tabs>
        <w:ind w:left="360"/>
        <w:jc w:val="both"/>
        <w:rPr>
          <w:sz w:val="28"/>
          <w:szCs w:val="28"/>
        </w:rPr>
      </w:pPr>
      <w:r>
        <w:rPr>
          <w:sz w:val="28"/>
          <w:szCs w:val="28"/>
        </w:rPr>
        <w:t>- у</w:t>
      </w:r>
      <w:r w:rsidRPr="008C1227">
        <w:rPr>
          <w:sz w:val="28"/>
          <w:szCs w:val="28"/>
        </w:rPr>
        <w:t>точнение</w:t>
      </w:r>
      <w:r>
        <w:rPr>
          <w:sz w:val="28"/>
          <w:szCs w:val="28"/>
        </w:rPr>
        <w:t xml:space="preserve"> фактических</w:t>
      </w:r>
      <w:r w:rsidRPr="008C1227">
        <w:rPr>
          <w:sz w:val="28"/>
          <w:szCs w:val="28"/>
        </w:rPr>
        <w:t xml:space="preserve"> обстоятельств, имеющих значение </w:t>
      </w:r>
      <w:r>
        <w:rPr>
          <w:sz w:val="28"/>
          <w:szCs w:val="28"/>
        </w:rPr>
        <w:t xml:space="preserve"> для правильного разрешения дела</w:t>
      </w:r>
      <w:r w:rsidRPr="008C1227">
        <w:rPr>
          <w:sz w:val="28"/>
          <w:szCs w:val="28"/>
        </w:rPr>
        <w:t>;</w:t>
      </w:r>
    </w:p>
    <w:p w:rsidR="008C1227" w:rsidRDefault="008C1227" w:rsidP="008C1227">
      <w:pPr>
        <w:tabs>
          <w:tab w:val="left" w:pos="1335"/>
        </w:tabs>
        <w:ind w:left="360"/>
        <w:jc w:val="both"/>
        <w:rPr>
          <w:sz w:val="28"/>
          <w:szCs w:val="28"/>
        </w:rPr>
      </w:pPr>
      <w:r>
        <w:rPr>
          <w:sz w:val="28"/>
          <w:szCs w:val="28"/>
        </w:rPr>
        <w:t>- определение закона, которым следует руководствоваться при разрешении дела и установление правоотношений сторон</w:t>
      </w:r>
      <w:r w:rsidRPr="008C1227">
        <w:rPr>
          <w:sz w:val="28"/>
          <w:szCs w:val="28"/>
        </w:rPr>
        <w:t>;</w:t>
      </w:r>
    </w:p>
    <w:p w:rsidR="008C1227" w:rsidRDefault="008C1227" w:rsidP="008C1227">
      <w:pPr>
        <w:tabs>
          <w:tab w:val="left" w:pos="1335"/>
        </w:tabs>
        <w:ind w:left="360"/>
        <w:jc w:val="both"/>
        <w:rPr>
          <w:sz w:val="28"/>
          <w:szCs w:val="28"/>
        </w:rPr>
      </w:pPr>
      <w:r>
        <w:rPr>
          <w:sz w:val="28"/>
          <w:szCs w:val="28"/>
        </w:rPr>
        <w:t xml:space="preserve">- разрешение вопроса о составе лиц, участвующих в деле  и других </w:t>
      </w:r>
      <w:r w:rsidR="00DC6680">
        <w:rPr>
          <w:sz w:val="28"/>
          <w:szCs w:val="28"/>
        </w:rPr>
        <w:t>участников процесса</w:t>
      </w:r>
      <w:r w:rsidR="00DC6680" w:rsidRPr="00DC6680">
        <w:rPr>
          <w:sz w:val="28"/>
          <w:szCs w:val="28"/>
        </w:rPr>
        <w:t>;</w:t>
      </w:r>
      <w:r w:rsidR="00DC6680">
        <w:rPr>
          <w:sz w:val="28"/>
          <w:szCs w:val="28"/>
        </w:rPr>
        <w:t xml:space="preserve"> </w:t>
      </w:r>
    </w:p>
    <w:p w:rsidR="00DC6680" w:rsidRDefault="00DC6680" w:rsidP="008C1227">
      <w:pPr>
        <w:tabs>
          <w:tab w:val="left" w:pos="1335"/>
        </w:tabs>
        <w:ind w:left="360"/>
        <w:jc w:val="both"/>
        <w:rPr>
          <w:sz w:val="28"/>
          <w:szCs w:val="28"/>
        </w:rPr>
      </w:pPr>
      <w:r>
        <w:rPr>
          <w:sz w:val="28"/>
          <w:szCs w:val="28"/>
        </w:rPr>
        <w:t>- представление необходимых доказательств  сторонами, другими лицами, участвующими  в деле</w:t>
      </w:r>
      <w:r w:rsidRPr="00DC6680">
        <w:rPr>
          <w:sz w:val="28"/>
          <w:szCs w:val="28"/>
        </w:rPr>
        <w:t>;</w:t>
      </w:r>
    </w:p>
    <w:p w:rsidR="00DC6680" w:rsidRDefault="00DC6680" w:rsidP="008C1227">
      <w:pPr>
        <w:tabs>
          <w:tab w:val="left" w:pos="1335"/>
        </w:tabs>
        <w:ind w:left="360"/>
        <w:jc w:val="both"/>
        <w:rPr>
          <w:sz w:val="28"/>
          <w:szCs w:val="28"/>
        </w:rPr>
      </w:pPr>
      <w:r>
        <w:rPr>
          <w:sz w:val="28"/>
          <w:szCs w:val="28"/>
        </w:rPr>
        <w:t>- примирение сторон</w:t>
      </w:r>
      <w:r w:rsidR="00076A7D">
        <w:rPr>
          <w:sz w:val="28"/>
          <w:szCs w:val="28"/>
        </w:rPr>
        <w:t>.</w:t>
      </w:r>
    </w:p>
    <w:p w:rsidR="00BE69FB" w:rsidRDefault="00BE69FB" w:rsidP="008C1227">
      <w:pPr>
        <w:tabs>
          <w:tab w:val="left" w:pos="1335"/>
        </w:tabs>
        <w:ind w:left="360"/>
        <w:jc w:val="both"/>
        <w:rPr>
          <w:sz w:val="28"/>
          <w:szCs w:val="28"/>
        </w:rPr>
      </w:pPr>
      <w:r>
        <w:rPr>
          <w:sz w:val="28"/>
          <w:szCs w:val="28"/>
        </w:rPr>
        <w:t>Решая каждую из указанных задач, судья обеспечивает правильное  установление предмета доказывания  с целью последующего определения доказательств, которые будут представлены каждой из сторон.</w:t>
      </w:r>
    </w:p>
    <w:p w:rsidR="00405017" w:rsidRDefault="00405017" w:rsidP="008C1227">
      <w:pPr>
        <w:tabs>
          <w:tab w:val="left" w:pos="1335"/>
        </w:tabs>
        <w:ind w:left="360"/>
        <w:jc w:val="both"/>
        <w:rPr>
          <w:sz w:val="28"/>
          <w:szCs w:val="28"/>
        </w:rPr>
      </w:pPr>
      <w:r>
        <w:rPr>
          <w:sz w:val="28"/>
          <w:szCs w:val="28"/>
        </w:rPr>
        <w:t>Подготовка дела к судебному разбирательству  может иметь место только после возбуждения гражданского дела, т.е. после принятия заявления.</w:t>
      </w:r>
    </w:p>
    <w:p w:rsidR="00E86B11" w:rsidRDefault="001737A9" w:rsidP="00E86B11">
      <w:pPr>
        <w:tabs>
          <w:tab w:val="left" w:pos="1335"/>
        </w:tabs>
        <w:ind w:left="360"/>
        <w:jc w:val="both"/>
        <w:rPr>
          <w:sz w:val="28"/>
          <w:szCs w:val="28"/>
        </w:rPr>
      </w:pPr>
      <w:r>
        <w:rPr>
          <w:sz w:val="28"/>
          <w:szCs w:val="28"/>
        </w:rPr>
        <w:t xml:space="preserve">           </w:t>
      </w:r>
      <w:r w:rsidR="00E86B11">
        <w:rPr>
          <w:sz w:val="28"/>
          <w:szCs w:val="28"/>
        </w:rPr>
        <w:t xml:space="preserve">Под уточнением обстоятельств, имеющих значение для правильного разрешения дела, понимается деятельность лиц, участвующих в деле, и суда по определению предмета доказывания, т.е. совокупность фактов, имеющих юридическое значение, которые необходимо доказать сторонам с тем, чтобы суд правильно применил нормы материального права, определил права и обязанности сторон.  Если стороны заблуждаются относительно совокупности подлежащих доказыванию фактов, то судья на основе нормы и норм материального права, подлежащих применению, разъясняет им, </w:t>
      </w:r>
      <w:r w:rsidR="004F6633">
        <w:rPr>
          <w:sz w:val="28"/>
          <w:szCs w:val="28"/>
        </w:rPr>
        <w:t>какие факты имеют  значение по делу и кем они подлежат доказыванию.</w:t>
      </w:r>
    </w:p>
    <w:p w:rsidR="00A05465" w:rsidRDefault="00A05465" w:rsidP="00E86B11">
      <w:pPr>
        <w:tabs>
          <w:tab w:val="left" w:pos="1335"/>
        </w:tabs>
        <w:ind w:left="360"/>
        <w:jc w:val="both"/>
        <w:rPr>
          <w:sz w:val="28"/>
          <w:szCs w:val="28"/>
        </w:rPr>
      </w:pPr>
      <w:r>
        <w:rPr>
          <w:sz w:val="28"/>
          <w:szCs w:val="28"/>
        </w:rPr>
        <w:t>Определение объёма подлежащих доказыванию фактов и правовая квалификация  отношений взаимосвязаны между собой. Нельзя определить предмет доказывания по делу без  знания содержания  закона, подлежащего применению, и в то же время трудно определить правоотношения без знания тех фактических обстоятельств, которые имели место между сторонами.</w:t>
      </w:r>
    </w:p>
    <w:p w:rsidR="009344BD" w:rsidRDefault="009344BD" w:rsidP="009344BD">
      <w:pPr>
        <w:tabs>
          <w:tab w:val="left" w:pos="1335"/>
        </w:tabs>
        <w:jc w:val="both"/>
        <w:rPr>
          <w:sz w:val="28"/>
          <w:szCs w:val="28"/>
        </w:rPr>
      </w:pPr>
      <w:r>
        <w:rPr>
          <w:sz w:val="28"/>
          <w:szCs w:val="28"/>
        </w:rPr>
        <w:t>При этом основанием иска являются фактические  обстоятельства, а указание истцом  конкретной правовой нормы, подлежащей применению, не является  определяющим при решении судьей вопроса о том, каким законом  следует руководствоваться при разрешении дела.</w:t>
      </w:r>
    </w:p>
    <w:p w:rsidR="009344BD" w:rsidRDefault="009344BD" w:rsidP="009344BD">
      <w:pPr>
        <w:tabs>
          <w:tab w:val="left" w:pos="1335"/>
        </w:tabs>
        <w:jc w:val="both"/>
        <w:rPr>
          <w:sz w:val="28"/>
          <w:szCs w:val="28"/>
        </w:rPr>
      </w:pPr>
      <w:r>
        <w:rPr>
          <w:sz w:val="28"/>
          <w:szCs w:val="28"/>
        </w:rPr>
        <w:t xml:space="preserve">Так, Т.  обратилась в суд с иском  к МУП «…» и просила взыскать с ответчика  необоснованно уплаченные суммы на техническое  содержание газопровода, ссылаясь на то, что данные расходы обязан нести собственник газопроводных сетей, т.е.  администрация сельсовета, за счёт средств местного бюджета, а не жители, пользующиеся газом. В качестве  правового обоснования истец  ссылается на Закон РФ от 07.02.92 № 2300-1 «О защите прав потребителей». </w:t>
      </w:r>
    </w:p>
    <w:p w:rsidR="009344BD" w:rsidRDefault="009344BD" w:rsidP="009344BD">
      <w:pPr>
        <w:tabs>
          <w:tab w:val="left" w:pos="1335"/>
        </w:tabs>
        <w:jc w:val="both"/>
        <w:rPr>
          <w:sz w:val="28"/>
          <w:szCs w:val="28"/>
        </w:rPr>
      </w:pPr>
      <w:r>
        <w:rPr>
          <w:sz w:val="28"/>
          <w:szCs w:val="28"/>
        </w:rPr>
        <w:t>Решением мирового судьи  3-го судебного участка Новосибирского района  исковые требования  Т. частично удовлетворены</w:t>
      </w:r>
      <w:r w:rsidRPr="000F7EA9">
        <w:rPr>
          <w:sz w:val="28"/>
          <w:szCs w:val="28"/>
        </w:rPr>
        <w:t>:</w:t>
      </w:r>
      <w:r>
        <w:rPr>
          <w:sz w:val="28"/>
          <w:szCs w:val="28"/>
        </w:rPr>
        <w:t xml:space="preserve"> в её пользу МУП «…»  взысканы необоснованно  уплаченные суммы на содержание газопровода за 2009-20011 годы, в  удовлетворении остальных требований истцу отказано. </w:t>
      </w:r>
    </w:p>
    <w:p w:rsidR="009344BD" w:rsidRDefault="009344BD" w:rsidP="009344BD">
      <w:pPr>
        <w:tabs>
          <w:tab w:val="left" w:pos="1335"/>
        </w:tabs>
        <w:jc w:val="both"/>
        <w:rPr>
          <w:sz w:val="28"/>
          <w:szCs w:val="28"/>
        </w:rPr>
      </w:pPr>
      <w:r>
        <w:rPr>
          <w:sz w:val="28"/>
          <w:szCs w:val="28"/>
        </w:rPr>
        <w:t>Апелляционным определением Новосибирского районного суда решение  мирового судьи в части удовлетворения исковых требований Т.  отменено и постановлено новое, которым ей в удовлетворении  данных исковых требований отказано. Разрешая возникший спор,  мировой судья  пришёл к выводу о регулировании возникших правоотношений сторон нормами  гл.60   «Обязательства  вследствие неосновательного обогащения»   Гражданского кодекса РФ и неприменении к ним положений  Закона  РФ « О защите прав потребителей».   Новосибирский районный суд признал такие выводы мирового судьи  правильными, а потому пришёл к выводу о нарушении мировым судьёй норм процессуального права в части требований ч.3 ст. 196 ГПК  РФ , т.е.  выходе за пределы  заявленных исковых требований, т.к. Т. требований о взыскании неосновательного обогащения с ответчика на основании ст. 1102 ГК РФ не заявлялось, а суд по своей  инициативе не может изменять предмет и основания иска.</w:t>
      </w:r>
    </w:p>
    <w:p w:rsidR="009344BD" w:rsidRDefault="009344BD" w:rsidP="009344BD">
      <w:pPr>
        <w:tabs>
          <w:tab w:val="left" w:pos="1335"/>
        </w:tabs>
        <w:jc w:val="both"/>
        <w:rPr>
          <w:sz w:val="28"/>
          <w:szCs w:val="28"/>
        </w:rPr>
      </w:pPr>
      <w:r>
        <w:rPr>
          <w:sz w:val="28"/>
          <w:szCs w:val="28"/>
        </w:rPr>
        <w:t xml:space="preserve">С такой позицией суда апелляционной инстанции не согласился президиум Новосибирского областного суда, подчеркнувший, что основанием  иска являются фактические обстоятельства, поэтому  указание  истцом  конкретной правовой нормы  в обосновании иска не является определяющим при решении судьи вопроса  о том, каким законом следует руководствоваться  при разрешении дела. Следовательно,  применение  мировым судьей   без соответствующего  иска Т. норм гл. 60 ГК РФ  не свидетельствует  о нарушении им норм гражданского процесса при рассмотрении  дела, как ошибочно указал суд апелляционной  инстанции. </w:t>
      </w:r>
    </w:p>
    <w:p w:rsidR="009344BD" w:rsidRPr="000F7EA9" w:rsidRDefault="009344BD" w:rsidP="009344BD">
      <w:pPr>
        <w:tabs>
          <w:tab w:val="left" w:pos="1335"/>
        </w:tabs>
        <w:jc w:val="both"/>
        <w:rPr>
          <w:sz w:val="28"/>
          <w:szCs w:val="28"/>
        </w:rPr>
      </w:pPr>
      <w:r>
        <w:rPr>
          <w:sz w:val="28"/>
          <w:szCs w:val="28"/>
        </w:rPr>
        <w:t>С учётом  допущенной судом апелляционной инстанции ошибки в применении и толковании норм процессуального права, которая ограничивает права истца Т. на судебную защиту, апелляционное определение было отменено ( Постановление президиума Новосибирского  областного суда  от 05.07.2013 по делу № 44-Г-54).</w:t>
      </w:r>
    </w:p>
    <w:p w:rsidR="009344BD" w:rsidRDefault="009344BD" w:rsidP="009344BD">
      <w:pPr>
        <w:tabs>
          <w:tab w:val="left" w:pos="1335"/>
        </w:tabs>
        <w:jc w:val="both"/>
        <w:rPr>
          <w:sz w:val="28"/>
          <w:szCs w:val="28"/>
        </w:rPr>
      </w:pPr>
    </w:p>
    <w:p w:rsidR="00D17593" w:rsidRDefault="009344BD" w:rsidP="00E86B11">
      <w:pPr>
        <w:tabs>
          <w:tab w:val="left" w:pos="1335"/>
        </w:tabs>
        <w:ind w:left="360"/>
        <w:jc w:val="both"/>
        <w:rPr>
          <w:sz w:val="28"/>
          <w:szCs w:val="28"/>
        </w:rPr>
      </w:pPr>
      <w:r>
        <w:rPr>
          <w:sz w:val="28"/>
          <w:szCs w:val="28"/>
        </w:rPr>
        <w:t>Разрешение вопроса о составе  лиц, участвующих в деле, и других участников процесса  является задачей подготовки дела к судебному разбирательству, согласно ст.148 ГПК РФ.</w:t>
      </w:r>
    </w:p>
    <w:p w:rsidR="00A05465" w:rsidRDefault="00A05465" w:rsidP="00E86B11">
      <w:pPr>
        <w:tabs>
          <w:tab w:val="left" w:pos="1335"/>
        </w:tabs>
        <w:ind w:left="360"/>
        <w:jc w:val="both"/>
        <w:rPr>
          <w:sz w:val="28"/>
          <w:szCs w:val="28"/>
        </w:rPr>
      </w:pPr>
      <w:r>
        <w:rPr>
          <w:sz w:val="28"/>
          <w:szCs w:val="28"/>
        </w:rPr>
        <w:t xml:space="preserve">Все участники процесса, кроме судьи, делятся на </w:t>
      </w:r>
      <w:r w:rsidR="00C329A6">
        <w:rPr>
          <w:sz w:val="28"/>
          <w:szCs w:val="28"/>
        </w:rPr>
        <w:t>две группы</w:t>
      </w:r>
      <w:r w:rsidR="00C329A6" w:rsidRPr="00C329A6">
        <w:rPr>
          <w:sz w:val="28"/>
          <w:szCs w:val="28"/>
        </w:rPr>
        <w:t>:</w:t>
      </w:r>
    </w:p>
    <w:p w:rsidR="00C329A6" w:rsidRDefault="00C329A6" w:rsidP="00E86B11">
      <w:pPr>
        <w:tabs>
          <w:tab w:val="left" w:pos="1335"/>
        </w:tabs>
        <w:ind w:left="360"/>
        <w:jc w:val="both"/>
        <w:rPr>
          <w:sz w:val="28"/>
          <w:szCs w:val="28"/>
        </w:rPr>
      </w:pPr>
      <w:r>
        <w:rPr>
          <w:sz w:val="28"/>
          <w:szCs w:val="28"/>
        </w:rPr>
        <w:t xml:space="preserve">а) лица, участвующие в деле, </w:t>
      </w:r>
    </w:p>
    <w:p w:rsidR="00C329A6" w:rsidRDefault="00C329A6" w:rsidP="00E86B11">
      <w:pPr>
        <w:tabs>
          <w:tab w:val="left" w:pos="1335"/>
        </w:tabs>
        <w:ind w:left="360"/>
        <w:jc w:val="both"/>
        <w:rPr>
          <w:sz w:val="28"/>
          <w:szCs w:val="28"/>
        </w:rPr>
      </w:pPr>
      <w:r>
        <w:rPr>
          <w:sz w:val="28"/>
          <w:szCs w:val="28"/>
        </w:rPr>
        <w:t>б) лица, содействующие правосудию (переводчики, свидетели, эксперты, представители).</w:t>
      </w:r>
    </w:p>
    <w:p w:rsidR="00C329A6" w:rsidRDefault="00C329A6" w:rsidP="00E86B11">
      <w:pPr>
        <w:tabs>
          <w:tab w:val="left" w:pos="1335"/>
        </w:tabs>
        <w:ind w:left="360"/>
        <w:jc w:val="both"/>
        <w:rPr>
          <w:sz w:val="28"/>
          <w:szCs w:val="28"/>
        </w:rPr>
      </w:pPr>
      <w:r>
        <w:rPr>
          <w:sz w:val="28"/>
          <w:szCs w:val="28"/>
        </w:rPr>
        <w:t>К лицам</w:t>
      </w:r>
      <w:r w:rsidR="009A2FF2">
        <w:rPr>
          <w:sz w:val="28"/>
          <w:szCs w:val="28"/>
        </w:rPr>
        <w:t xml:space="preserve">, участвующим в деле, относятся те участники процесса, которые имеют  личный или общественный интерес в исходе дела. Стороны, третьи лица, заявители, заинтересованные  лица в делах особого производства имеют личный интерес – на них распространяется законная сила судебного решения. </w:t>
      </w:r>
    </w:p>
    <w:p w:rsidR="009A2FF2" w:rsidRDefault="009A2FF2" w:rsidP="00E86B11">
      <w:pPr>
        <w:tabs>
          <w:tab w:val="left" w:pos="1335"/>
        </w:tabs>
        <w:ind w:left="360"/>
        <w:jc w:val="both"/>
        <w:rPr>
          <w:sz w:val="28"/>
          <w:szCs w:val="28"/>
        </w:rPr>
      </w:pPr>
      <w:r>
        <w:rPr>
          <w:sz w:val="28"/>
          <w:szCs w:val="28"/>
        </w:rPr>
        <w:t xml:space="preserve">Прокурор, государственные органы, органы местного самоуправления, организации и граждане, </w:t>
      </w:r>
      <w:r w:rsidR="00EA4456">
        <w:rPr>
          <w:sz w:val="28"/>
          <w:szCs w:val="28"/>
        </w:rPr>
        <w:t>выступающие в интересах других лиц, имеют общественный интерес, т.е. интерес охраны правопорядка и законности.</w:t>
      </w:r>
    </w:p>
    <w:p w:rsidR="00D17593" w:rsidRDefault="00EA4456" w:rsidP="00E86B11">
      <w:pPr>
        <w:tabs>
          <w:tab w:val="left" w:pos="1335"/>
        </w:tabs>
        <w:ind w:left="360"/>
        <w:jc w:val="both"/>
        <w:rPr>
          <w:sz w:val="28"/>
          <w:szCs w:val="28"/>
        </w:rPr>
      </w:pPr>
      <w:r>
        <w:rPr>
          <w:sz w:val="28"/>
          <w:szCs w:val="28"/>
        </w:rPr>
        <w:t>Сторонами  являются субъекты предполагаемого спорного материального правоотношения</w:t>
      </w:r>
      <w:r w:rsidR="00085E36">
        <w:rPr>
          <w:sz w:val="28"/>
          <w:szCs w:val="28"/>
        </w:rPr>
        <w:t xml:space="preserve">. Задача судьи в стадии подготовки – определить полный состав участников процесса, т.е. состав сторон, третьих лиц, заявителей, заинтересованных лиц, а также участников, содействующих правосудию. </w:t>
      </w:r>
    </w:p>
    <w:p w:rsidR="00EA4456" w:rsidRDefault="00D17593" w:rsidP="00E86B11">
      <w:pPr>
        <w:tabs>
          <w:tab w:val="left" w:pos="1335"/>
        </w:tabs>
        <w:ind w:left="360"/>
        <w:jc w:val="both"/>
        <w:rPr>
          <w:sz w:val="28"/>
          <w:szCs w:val="28"/>
        </w:rPr>
      </w:pPr>
      <w:r>
        <w:rPr>
          <w:sz w:val="28"/>
          <w:szCs w:val="28"/>
        </w:rPr>
        <w:t xml:space="preserve">Ошибочное  определение участников процесса приводит к  тому, что, во-первых, судебным решением могут быть затронуты права о обязанности лиц, не привлечённых к  участию в деле, а во-вторых, могут возникнуть </w:t>
      </w:r>
      <w:r w:rsidR="00085E36">
        <w:rPr>
          <w:sz w:val="28"/>
          <w:szCs w:val="28"/>
        </w:rPr>
        <w:t xml:space="preserve"> </w:t>
      </w:r>
      <w:r>
        <w:rPr>
          <w:sz w:val="28"/>
          <w:szCs w:val="28"/>
        </w:rPr>
        <w:t xml:space="preserve"> проблемы при доказывании обстоятельств, имеющих значение  для дела, в частности  в связи с неполучением  экспертного заключения, невызовом свидетелей и т.п.  В обоих случаях ошибка, допущенная на стадии подготовки дела к судебному разбирательству, может повлечь за собой как минимум нарушение сроков рассмотрения дела, вызванное  необходимостью исправления ошибки на других стадиях процесса, либо отмену  судебного решения  вследствие  того, что им затронуты права и обязанности лиц, не привлечённых к участию в деле, или обстоятельства, имеющие значение для дела, являются недоказанными.</w:t>
      </w:r>
    </w:p>
    <w:p w:rsidR="00627814" w:rsidRDefault="00085E36" w:rsidP="005E405E">
      <w:pPr>
        <w:tabs>
          <w:tab w:val="left" w:pos="1335"/>
        </w:tabs>
        <w:ind w:left="360"/>
        <w:jc w:val="both"/>
        <w:rPr>
          <w:sz w:val="28"/>
          <w:szCs w:val="28"/>
        </w:rPr>
      </w:pPr>
      <w:r>
        <w:rPr>
          <w:sz w:val="28"/>
          <w:szCs w:val="28"/>
        </w:rPr>
        <w:t>В развитие принципа состязате</w:t>
      </w:r>
      <w:r w:rsidR="004C299A">
        <w:rPr>
          <w:sz w:val="28"/>
          <w:szCs w:val="28"/>
        </w:rPr>
        <w:t>льности в качестве одной из важнейших задач подготовки дел к судебному разбирательству выступает представление необходимых доказательств сторонами и другими лицами, участвующими в деле, раскрытие доказательств.</w:t>
      </w:r>
      <w:r w:rsidR="00230CEC">
        <w:rPr>
          <w:sz w:val="28"/>
          <w:szCs w:val="28"/>
        </w:rPr>
        <w:t xml:space="preserve"> </w:t>
      </w:r>
      <w:r w:rsidR="005E405E">
        <w:rPr>
          <w:sz w:val="28"/>
          <w:szCs w:val="28"/>
        </w:rPr>
        <w:t xml:space="preserve">  </w:t>
      </w:r>
      <w:r w:rsidR="00230CEC">
        <w:rPr>
          <w:sz w:val="28"/>
          <w:szCs w:val="28"/>
        </w:rPr>
        <w:t>Функции судьи по руководству состязательным процессом сводятся к тому, чтобы разъяснять сторонам, другим заинтересованным лицам,</w:t>
      </w:r>
      <w:r w:rsidR="00627814">
        <w:rPr>
          <w:sz w:val="28"/>
          <w:szCs w:val="28"/>
        </w:rPr>
        <w:t xml:space="preserve">  </w:t>
      </w:r>
      <w:r w:rsidR="00230CEC">
        <w:rPr>
          <w:sz w:val="28"/>
          <w:szCs w:val="28"/>
        </w:rPr>
        <w:t xml:space="preserve"> какими доказательствами они могут подтвердить основания своих требований и возражений, выяснить, могут ли стороны представить необходимые доказательства, имеются ли у них затруднения в получении доказательств. В случае  заявления ходатайства об истребовании доказательств судья обязан оказать содействие в истребовании доказательств.</w:t>
      </w:r>
      <w:r w:rsidR="00627814">
        <w:rPr>
          <w:sz w:val="28"/>
          <w:szCs w:val="28"/>
        </w:rPr>
        <w:t xml:space="preserve"> </w:t>
      </w:r>
      <w:r w:rsidR="00A05465">
        <w:rPr>
          <w:sz w:val="28"/>
          <w:szCs w:val="28"/>
        </w:rPr>
        <w:t xml:space="preserve"> </w:t>
      </w:r>
    </w:p>
    <w:p w:rsidR="00404DB5" w:rsidRDefault="00404DB5" w:rsidP="00230CEC">
      <w:pPr>
        <w:tabs>
          <w:tab w:val="left" w:pos="1335"/>
        </w:tabs>
        <w:ind w:left="360"/>
        <w:jc w:val="both"/>
        <w:rPr>
          <w:sz w:val="28"/>
          <w:szCs w:val="28"/>
        </w:rPr>
      </w:pPr>
      <w:r>
        <w:rPr>
          <w:sz w:val="28"/>
          <w:szCs w:val="28"/>
        </w:rPr>
        <w:t>Примирение сторон – проявление принципа диспозитивности и желаемое действие сторон на любой стадии, особенно в стадии подготовки дела к судебному разбирательству.</w:t>
      </w:r>
    </w:p>
    <w:p w:rsidR="00E0492D" w:rsidRDefault="00E0492D" w:rsidP="00E0492D">
      <w:pPr>
        <w:tabs>
          <w:tab w:val="left" w:pos="1335"/>
        </w:tabs>
        <w:jc w:val="both"/>
        <w:rPr>
          <w:sz w:val="28"/>
          <w:szCs w:val="28"/>
        </w:rPr>
      </w:pPr>
      <w:r>
        <w:rPr>
          <w:sz w:val="28"/>
          <w:szCs w:val="28"/>
        </w:rPr>
        <w:t>Согласно статистическим данным представленным  в  Новосибирский областной суд федеральными судами общей  юрисдикции г. Новосибирска  и Новосибирской области  за 12 месяцев 2016 года рассмотрено 68920 гражданских дел, из них в аппеляционном порядке  обжаловано более 7000 гражданских дел , из которых 5715 решений (80,8%) оставлено без изменения, 243 (3,4%) –изменено,  2106 (15%) – отменено.</w:t>
      </w:r>
    </w:p>
    <w:p w:rsidR="00E0492D" w:rsidRDefault="00E0492D" w:rsidP="00E0492D">
      <w:pPr>
        <w:tabs>
          <w:tab w:val="left" w:pos="1335"/>
        </w:tabs>
        <w:jc w:val="both"/>
        <w:rPr>
          <w:sz w:val="28"/>
          <w:szCs w:val="28"/>
        </w:rPr>
      </w:pPr>
      <w:r>
        <w:rPr>
          <w:sz w:val="28"/>
          <w:szCs w:val="28"/>
        </w:rPr>
        <w:t>Наиболее распространённой  причиной отмены решений по гражданским делам (922) явилось нарушение  или неправильное  применение  норм материального или процессуального права.</w:t>
      </w:r>
    </w:p>
    <w:p w:rsidR="00E0492D" w:rsidRDefault="00E0492D" w:rsidP="00E0492D">
      <w:pPr>
        <w:tabs>
          <w:tab w:val="left" w:pos="1335"/>
        </w:tabs>
        <w:jc w:val="both"/>
        <w:rPr>
          <w:sz w:val="28"/>
          <w:szCs w:val="28"/>
        </w:rPr>
      </w:pPr>
      <w:r>
        <w:rPr>
          <w:sz w:val="28"/>
          <w:szCs w:val="28"/>
        </w:rPr>
        <w:t>Приведённые данные свидетельствуют о том, что судьями  уделяется недостаточно внимания  такой стадии  гражданского судопроизводства,  как подготовка дела к судебному  разбирательству, которая включает в себя  совокупность процессуальных действий судьи  и лиц участвующих в деле, направленных  на обеспечение своевременного и правильного рассмотрения  дела.</w:t>
      </w:r>
    </w:p>
    <w:p w:rsidR="00E0492D" w:rsidRDefault="00E0492D" w:rsidP="00E0492D">
      <w:pPr>
        <w:tabs>
          <w:tab w:val="left" w:pos="1335"/>
        </w:tabs>
        <w:jc w:val="both"/>
        <w:rPr>
          <w:sz w:val="28"/>
          <w:szCs w:val="28"/>
        </w:rPr>
      </w:pPr>
      <w:r>
        <w:rPr>
          <w:sz w:val="28"/>
          <w:szCs w:val="28"/>
        </w:rPr>
        <w:t xml:space="preserve">Согласно разъяснениям, данным в п.6  Постановление Пленума Верховного Суда Российской Федерации от 24 июня  </w:t>
      </w:r>
      <w:r w:rsidRPr="00E0492D">
        <w:rPr>
          <w:sz w:val="28"/>
          <w:szCs w:val="28"/>
        </w:rPr>
        <w:t>2008</w:t>
      </w:r>
      <w:r>
        <w:rPr>
          <w:b/>
          <w:sz w:val="28"/>
          <w:szCs w:val="28"/>
        </w:rPr>
        <w:t xml:space="preserve"> </w:t>
      </w:r>
      <w:r>
        <w:rPr>
          <w:sz w:val="28"/>
          <w:szCs w:val="28"/>
        </w:rPr>
        <w:t>№11  «О подготовке гражданских  дел к судебному разбирательству»,  при определении закона  или иного нормативного правового  акта, которыми следует руководствоваться при разрешении дела, и   установлении правоотношений сторон следует иметь ввиду, что они  должны определяться исходя из совокупности данных</w:t>
      </w:r>
      <w:r w:rsidRPr="00B351D6">
        <w:rPr>
          <w:sz w:val="28"/>
          <w:szCs w:val="28"/>
        </w:rPr>
        <w:t>:</w:t>
      </w:r>
      <w:r>
        <w:rPr>
          <w:sz w:val="28"/>
          <w:szCs w:val="28"/>
        </w:rPr>
        <w:t xml:space="preserve">    предмета и основания иска, иных обстоятельств, имеющих юридическое значение для правильного разрешения дела. (Бюллетень ВС РФ. 2008 №9)</w:t>
      </w:r>
    </w:p>
    <w:p w:rsidR="00E0492D" w:rsidRDefault="00E0492D" w:rsidP="00E0492D">
      <w:pPr>
        <w:tabs>
          <w:tab w:val="left" w:pos="1335"/>
        </w:tabs>
        <w:ind w:left="142"/>
        <w:jc w:val="both"/>
        <w:rPr>
          <w:sz w:val="28"/>
          <w:szCs w:val="28"/>
        </w:rPr>
      </w:pPr>
    </w:p>
    <w:p w:rsidR="006421C5" w:rsidRPr="006421C5" w:rsidRDefault="00037486" w:rsidP="003D4262">
      <w:pPr>
        <w:tabs>
          <w:tab w:val="left" w:pos="1335"/>
        </w:tabs>
        <w:ind w:left="360"/>
        <w:jc w:val="both"/>
        <w:rPr>
          <w:b/>
          <w:sz w:val="28"/>
          <w:szCs w:val="28"/>
        </w:rPr>
      </w:pPr>
      <w:r>
        <w:rPr>
          <w:sz w:val="28"/>
          <w:szCs w:val="28"/>
        </w:rPr>
        <w:t>2</w:t>
      </w:r>
      <w:r w:rsidR="007337C3">
        <w:rPr>
          <w:sz w:val="28"/>
          <w:szCs w:val="28"/>
        </w:rPr>
        <w:t>.</w:t>
      </w:r>
      <w:r>
        <w:rPr>
          <w:sz w:val="28"/>
          <w:szCs w:val="28"/>
        </w:rPr>
        <w:t xml:space="preserve"> </w:t>
      </w:r>
      <w:r>
        <w:rPr>
          <w:b/>
          <w:sz w:val="28"/>
          <w:szCs w:val="28"/>
        </w:rPr>
        <w:t>Процессуальные действия по подготовке дела к судебному разбирательству.</w:t>
      </w:r>
    </w:p>
    <w:p w:rsidR="00B45924" w:rsidRDefault="00B45924" w:rsidP="00230CEC">
      <w:pPr>
        <w:tabs>
          <w:tab w:val="left" w:pos="1335"/>
        </w:tabs>
        <w:ind w:left="360"/>
        <w:jc w:val="both"/>
        <w:rPr>
          <w:i/>
          <w:sz w:val="32"/>
          <w:szCs w:val="32"/>
        </w:rPr>
      </w:pPr>
      <w:r>
        <w:rPr>
          <w:sz w:val="28"/>
          <w:szCs w:val="28"/>
        </w:rPr>
        <w:t>2</w:t>
      </w:r>
      <w:r w:rsidR="003D4262">
        <w:rPr>
          <w:sz w:val="28"/>
          <w:szCs w:val="28"/>
        </w:rPr>
        <w:t>.1</w:t>
      </w:r>
      <w:r>
        <w:rPr>
          <w:sz w:val="28"/>
          <w:szCs w:val="28"/>
        </w:rPr>
        <w:t xml:space="preserve"> </w:t>
      </w:r>
      <w:r w:rsidRPr="00B45924">
        <w:rPr>
          <w:i/>
          <w:sz w:val="32"/>
          <w:szCs w:val="32"/>
        </w:rPr>
        <w:t>Действия сторон  при подготовке дела к судебному  разбирательству.</w:t>
      </w:r>
    </w:p>
    <w:p w:rsidR="006A6572" w:rsidRDefault="006D4962" w:rsidP="00230CEC">
      <w:pPr>
        <w:tabs>
          <w:tab w:val="left" w:pos="1335"/>
        </w:tabs>
        <w:ind w:left="360"/>
        <w:jc w:val="both"/>
        <w:rPr>
          <w:i/>
          <w:sz w:val="28"/>
          <w:szCs w:val="28"/>
        </w:rPr>
      </w:pPr>
      <w:r>
        <w:rPr>
          <w:sz w:val="28"/>
          <w:szCs w:val="28"/>
        </w:rPr>
        <w:t xml:space="preserve">Стороны, как основные участники процесса, не могут быть безучастны в состязательном гражданском процессе, в связи с чем  уже на стадии подготовки дела к судебному разбирательству должны проявить  состязательную процессуальную активность. Основное процессуальное действие сторон – заблаговременное   другой стороны с доказательственным  материалом, обосновывающим требования истца или возражения ответчика. До начала судебного разбирательства  истец и ответчик  должны представить </w:t>
      </w:r>
      <w:r w:rsidR="00D0612C">
        <w:rPr>
          <w:sz w:val="28"/>
          <w:szCs w:val="28"/>
        </w:rPr>
        <w:t xml:space="preserve">друг другу все доказательства по делу с тем, чтобы при рассмотрении  и разрешении дела  не возникло оснований для отложения разбирательства дела в связи с необходимостью  представления доказательств. </w:t>
      </w:r>
    </w:p>
    <w:p w:rsidR="00127BD9" w:rsidRDefault="00B45924" w:rsidP="00230CEC">
      <w:pPr>
        <w:tabs>
          <w:tab w:val="left" w:pos="1335"/>
        </w:tabs>
        <w:ind w:left="360"/>
        <w:jc w:val="both"/>
        <w:rPr>
          <w:sz w:val="28"/>
          <w:szCs w:val="28"/>
        </w:rPr>
      </w:pPr>
      <w:r>
        <w:rPr>
          <w:sz w:val="28"/>
          <w:szCs w:val="28"/>
        </w:rPr>
        <w:t>Закрепление действий сторон по подготовке дела  к судебному</w:t>
      </w:r>
      <w:r w:rsidR="00127BD9">
        <w:rPr>
          <w:sz w:val="28"/>
          <w:szCs w:val="28"/>
        </w:rPr>
        <w:t xml:space="preserve"> </w:t>
      </w:r>
      <w:r>
        <w:rPr>
          <w:sz w:val="28"/>
          <w:szCs w:val="28"/>
        </w:rPr>
        <w:t xml:space="preserve"> разбирательству в отдельной статье ГПК свидетельствует о дальнейшем усилении состязательного начала в гражданском судопроизводстве</w:t>
      </w:r>
      <w:r w:rsidR="00127BD9">
        <w:rPr>
          <w:sz w:val="28"/>
          <w:szCs w:val="28"/>
        </w:rPr>
        <w:t xml:space="preserve">, о стремлении законодателя упорядочить действия участников процесса целях быстрого и объективного рассмотрения дела, принятия по нему справедливого решения. </w:t>
      </w:r>
    </w:p>
    <w:p w:rsidR="00127BD9" w:rsidRDefault="003179C2" w:rsidP="00230CEC">
      <w:pPr>
        <w:tabs>
          <w:tab w:val="left" w:pos="1335"/>
        </w:tabs>
        <w:ind w:left="360"/>
        <w:jc w:val="both"/>
        <w:rPr>
          <w:sz w:val="28"/>
          <w:szCs w:val="28"/>
        </w:rPr>
      </w:pPr>
      <w:r>
        <w:rPr>
          <w:sz w:val="28"/>
          <w:szCs w:val="28"/>
        </w:rPr>
        <w:t>Д</w:t>
      </w:r>
      <w:r w:rsidR="00127BD9">
        <w:rPr>
          <w:sz w:val="28"/>
          <w:szCs w:val="28"/>
        </w:rPr>
        <w:t>ействия сторон в стадии подготовки  в законе сгруппированы на два подвида</w:t>
      </w:r>
      <w:r w:rsidR="00127BD9" w:rsidRPr="00127BD9">
        <w:rPr>
          <w:sz w:val="28"/>
          <w:szCs w:val="28"/>
        </w:rPr>
        <w:t xml:space="preserve">: </w:t>
      </w:r>
    </w:p>
    <w:p w:rsidR="00B45924" w:rsidRDefault="00127BD9" w:rsidP="00230CEC">
      <w:pPr>
        <w:tabs>
          <w:tab w:val="left" w:pos="1335"/>
        </w:tabs>
        <w:ind w:left="360"/>
        <w:jc w:val="both"/>
        <w:rPr>
          <w:sz w:val="28"/>
          <w:szCs w:val="28"/>
        </w:rPr>
      </w:pPr>
      <w:r>
        <w:rPr>
          <w:sz w:val="28"/>
          <w:szCs w:val="28"/>
        </w:rPr>
        <w:t>а)</w:t>
      </w:r>
      <w:r w:rsidR="00B45924">
        <w:rPr>
          <w:sz w:val="28"/>
          <w:szCs w:val="28"/>
        </w:rPr>
        <w:t xml:space="preserve">  </w:t>
      </w:r>
      <w:r>
        <w:rPr>
          <w:sz w:val="28"/>
          <w:szCs w:val="28"/>
        </w:rPr>
        <w:t xml:space="preserve"> действия истца или его представителя (ч.1 ст.149 ГПК);</w:t>
      </w:r>
    </w:p>
    <w:p w:rsidR="00127BD9" w:rsidRDefault="00127BD9" w:rsidP="00230CEC">
      <w:pPr>
        <w:tabs>
          <w:tab w:val="left" w:pos="1335"/>
        </w:tabs>
        <w:ind w:left="360"/>
        <w:jc w:val="both"/>
        <w:rPr>
          <w:sz w:val="28"/>
          <w:szCs w:val="28"/>
        </w:rPr>
      </w:pPr>
      <w:r>
        <w:rPr>
          <w:sz w:val="28"/>
          <w:szCs w:val="28"/>
        </w:rPr>
        <w:t>б)  действия ответчика или его представителя (ч.2 ст.149 ГПК).</w:t>
      </w:r>
    </w:p>
    <w:p w:rsidR="007B0C9A" w:rsidRDefault="007B0C9A" w:rsidP="00230CEC">
      <w:pPr>
        <w:tabs>
          <w:tab w:val="left" w:pos="1335"/>
        </w:tabs>
        <w:ind w:left="360"/>
        <w:jc w:val="both"/>
        <w:rPr>
          <w:sz w:val="28"/>
          <w:szCs w:val="28"/>
        </w:rPr>
      </w:pPr>
      <w:r>
        <w:rPr>
          <w:sz w:val="28"/>
          <w:szCs w:val="28"/>
        </w:rPr>
        <w:t>Важно заметить, что в отличие от действий суда действия сторон закрепляются в законе в виде</w:t>
      </w:r>
      <w:r w:rsidR="00A20061">
        <w:rPr>
          <w:sz w:val="28"/>
          <w:szCs w:val="28"/>
        </w:rPr>
        <w:t xml:space="preserve"> </w:t>
      </w:r>
      <w:r>
        <w:rPr>
          <w:sz w:val="28"/>
          <w:szCs w:val="28"/>
        </w:rPr>
        <w:t>исчерпывающих пере</w:t>
      </w:r>
      <w:r w:rsidR="00A20061">
        <w:rPr>
          <w:sz w:val="28"/>
          <w:szCs w:val="28"/>
        </w:rPr>
        <w:t>чней и в большинстве своём  направлены на выполнение задачи по представлению необходимых доказательств. Так, по закону обе стороны (их представители) совершают в ходе  подготовки действия по передаче друг другу доказательств, обосновывающих требования (ис</w:t>
      </w:r>
      <w:r w:rsidR="00C97F6B">
        <w:rPr>
          <w:sz w:val="28"/>
          <w:szCs w:val="28"/>
        </w:rPr>
        <w:t>тец) и возражения (ответчик).</w:t>
      </w:r>
    </w:p>
    <w:p w:rsidR="00C97F6B" w:rsidRDefault="00C97F6B" w:rsidP="00230CEC">
      <w:pPr>
        <w:tabs>
          <w:tab w:val="left" w:pos="1335"/>
        </w:tabs>
        <w:ind w:left="360"/>
        <w:jc w:val="both"/>
        <w:rPr>
          <w:sz w:val="28"/>
          <w:szCs w:val="28"/>
        </w:rPr>
      </w:pPr>
      <w:r>
        <w:rPr>
          <w:sz w:val="28"/>
          <w:szCs w:val="28"/>
        </w:rPr>
        <w:t xml:space="preserve">Закон представляет сторонам (и истцу, и ответчику)  право обратиться за помощью к суду с ходатайством от истребовании от граждан и организаций  доказательств (ч.1 и 2 ст.149 ГПК РФ), что служит основанием </w:t>
      </w:r>
      <w:r w:rsidR="00E13102">
        <w:rPr>
          <w:sz w:val="28"/>
          <w:szCs w:val="28"/>
        </w:rPr>
        <w:t xml:space="preserve"> для выдачи стороне запроса на получение доказательства  или непосредственного истребования доказательств судом.  Необходимость в этом возникает , когда стороны сами не могут получить у других лиц доказательства, подтверждающие требования истца  или возражения ответчика. Такое ходатайство  должно иметь определённую законом процессуальную форму. В ходатайстве  об истребовании доказательств  нужно указать</w:t>
      </w:r>
      <w:r w:rsidR="00E13102" w:rsidRPr="00962076">
        <w:rPr>
          <w:sz w:val="28"/>
          <w:szCs w:val="28"/>
        </w:rPr>
        <w:t>:</w:t>
      </w:r>
    </w:p>
    <w:p w:rsidR="00E13102" w:rsidRPr="00E13102" w:rsidRDefault="00996215" w:rsidP="00E13102">
      <w:pPr>
        <w:pStyle w:val="a3"/>
        <w:numPr>
          <w:ilvl w:val="0"/>
          <w:numId w:val="11"/>
        </w:numPr>
        <w:tabs>
          <w:tab w:val="left" w:pos="1335"/>
        </w:tabs>
        <w:jc w:val="both"/>
        <w:rPr>
          <w:sz w:val="28"/>
          <w:szCs w:val="28"/>
        </w:rPr>
      </w:pPr>
      <w:r>
        <w:rPr>
          <w:sz w:val="28"/>
          <w:szCs w:val="28"/>
        </w:rPr>
        <w:t>с</w:t>
      </w:r>
      <w:r w:rsidR="00E13102">
        <w:rPr>
          <w:sz w:val="28"/>
          <w:szCs w:val="28"/>
        </w:rPr>
        <w:t>амо доказательство, которое необходимо получить</w:t>
      </w:r>
      <w:r w:rsidR="00E13102" w:rsidRPr="00E13102">
        <w:rPr>
          <w:sz w:val="28"/>
          <w:szCs w:val="28"/>
        </w:rPr>
        <w:t>;</w:t>
      </w:r>
    </w:p>
    <w:p w:rsidR="00E13102" w:rsidRPr="00996215" w:rsidRDefault="00996215" w:rsidP="00E13102">
      <w:pPr>
        <w:pStyle w:val="a3"/>
        <w:numPr>
          <w:ilvl w:val="0"/>
          <w:numId w:val="11"/>
        </w:numPr>
        <w:tabs>
          <w:tab w:val="left" w:pos="1335"/>
        </w:tabs>
        <w:jc w:val="both"/>
        <w:rPr>
          <w:sz w:val="28"/>
          <w:szCs w:val="28"/>
        </w:rPr>
      </w:pPr>
      <w:r>
        <w:rPr>
          <w:sz w:val="28"/>
          <w:szCs w:val="28"/>
        </w:rPr>
        <w:t>к</w:t>
      </w:r>
      <w:r w:rsidR="00E13102">
        <w:rPr>
          <w:sz w:val="28"/>
          <w:szCs w:val="28"/>
        </w:rPr>
        <w:t>акие обстоятельства, имеющие значение  для правильного  рассмотрения и разр</w:t>
      </w:r>
      <w:r>
        <w:rPr>
          <w:sz w:val="28"/>
          <w:szCs w:val="28"/>
        </w:rPr>
        <w:t>ешения дела, могут быть  подтвер</w:t>
      </w:r>
      <w:r w:rsidR="00E13102">
        <w:rPr>
          <w:sz w:val="28"/>
          <w:szCs w:val="28"/>
        </w:rPr>
        <w:t xml:space="preserve">ждены или </w:t>
      </w:r>
      <w:r>
        <w:rPr>
          <w:sz w:val="28"/>
          <w:szCs w:val="28"/>
        </w:rPr>
        <w:t xml:space="preserve"> опровергнуты этим доказательством</w:t>
      </w:r>
      <w:r w:rsidRPr="00996215">
        <w:rPr>
          <w:sz w:val="28"/>
          <w:szCs w:val="28"/>
        </w:rPr>
        <w:t>;</w:t>
      </w:r>
    </w:p>
    <w:p w:rsidR="00996215" w:rsidRPr="00996215" w:rsidRDefault="00996215" w:rsidP="00E13102">
      <w:pPr>
        <w:pStyle w:val="a3"/>
        <w:numPr>
          <w:ilvl w:val="0"/>
          <w:numId w:val="11"/>
        </w:numPr>
        <w:tabs>
          <w:tab w:val="left" w:pos="1335"/>
        </w:tabs>
        <w:jc w:val="both"/>
        <w:rPr>
          <w:sz w:val="28"/>
          <w:szCs w:val="28"/>
        </w:rPr>
      </w:pPr>
      <w:r w:rsidRPr="00996215">
        <w:rPr>
          <w:sz w:val="28"/>
          <w:szCs w:val="28"/>
        </w:rPr>
        <w:t xml:space="preserve"> </w:t>
      </w:r>
      <w:r>
        <w:rPr>
          <w:sz w:val="28"/>
          <w:szCs w:val="28"/>
        </w:rPr>
        <w:t>причины, препятствующие получению доказательств</w:t>
      </w:r>
      <w:r>
        <w:rPr>
          <w:sz w:val="28"/>
          <w:szCs w:val="28"/>
          <w:lang w:val="en-US"/>
        </w:rPr>
        <w:t>;</w:t>
      </w:r>
    </w:p>
    <w:p w:rsidR="00996215" w:rsidRDefault="00996215" w:rsidP="00E13102">
      <w:pPr>
        <w:pStyle w:val="a3"/>
        <w:numPr>
          <w:ilvl w:val="0"/>
          <w:numId w:val="11"/>
        </w:numPr>
        <w:tabs>
          <w:tab w:val="left" w:pos="1335"/>
        </w:tabs>
        <w:jc w:val="both"/>
        <w:rPr>
          <w:sz w:val="28"/>
          <w:szCs w:val="28"/>
        </w:rPr>
      </w:pPr>
      <w:r>
        <w:rPr>
          <w:sz w:val="28"/>
          <w:szCs w:val="28"/>
        </w:rPr>
        <w:t xml:space="preserve"> место нахождения доказательств (ч.2 ст.57 ГПК РФ)</w:t>
      </w:r>
      <w:r w:rsidRPr="00996215">
        <w:rPr>
          <w:sz w:val="28"/>
          <w:szCs w:val="28"/>
        </w:rPr>
        <w:t>;</w:t>
      </w:r>
    </w:p>
    <w:p w:rsidR="00996215" w:rsidRPr="00E13102" w:rsidRDefault="00996215" w:rsidP="00E13102">
      <w:pPr>
        <w:pStyle w:val="a3"/>
        <w:numPr>
          <w:ilvl w:val="0"/>
          <w:numId w:val="11"/>
        </w:numPr>
        <w:tabs>
          <w:tab w:val="left" w:pos="1335"/>
        </w:tabs>
        <w:jc w:val="both"/>
        <w:rPr>
          <w:sz w:val="28"/>
          <w:szCs w:val="28"/>
        </w:rPr>
      </w:pPr>
      <w:r>
        <w:rPr>
          <w:sz w:val="28"/>
          <w:szCs w:val="28"/>
        </w:rPr>
        <w:t xml:space="preserve"> когда, кем  и в каких условиях  осуществлялись записи, если истребуются  аудио- или видеозаписи</w:t>
      </w:r>
      <w:r w:rsidR="00E0492D">
        <w:rPr>
          <w:sz w:val="28"/>
          <w:szCs w:val="28"/>
        </w:rPr>
        <w:t xml:space="preserve"> </w:t>
      </w:r>
      <w:r>
        <w:rPr>
          <w:sz w:val="28"/>
          <w:szCs w:val="28"/>
        </w:rPr>
        <w:t>( ст.77 ГПК РФ).</w:t>
      </w:r>
    </w:p>
    <w:p w:rsidR="00A20061" w:rsidRDefault="00093F9C" w:rsidP="00230CEC">
      <w:pPr>
        <w:tabs>
          <w:tab w:val="left" w:pos="1335"/>
        </w:tabs>
        <w:ind w:left="360"/>
        <w:jc w:val="both"/>
        <w:rPr>
          <w:sz w:val="28"/>
          <w:szCs w:val="28"/>
        </w:rPr>
      </w:pPr>
      <w:r>
        <w:rPr>
          <w:sz w:val="28"/>
          <w:szCs w:val="28"/>
        </w:rPr>
        <w:t xml:space="preserve">  Д</w:t>
      </w:r>
      <w:r w:rsidR="007B1137">
        <w:rPr>
          <w:sz w:val="28"/>
          <w:szCs w:val="28"/>
        </w:rPr>
        <w:t>ейств</w:t>
      </w:r>
      <w:r>
        <w:rPr>
          <w:sz w:val="28"/>
          <w:szCs w:val="28"/>
        </w:rPr>
        <w:t>ия ответчика  направлены</w:t>
      </w:r>
      <w:r w:rsidR="007B1137">
        <w:rPr>
          <w:sz w:val="28"/>
          <w:szCs w:val="28"/>
        </w:rPr>
        <w:t xml:space="preserve"> на выполнение задачи по уточнению фактических обстоятельств, имеющих значение для правильного разрешения дела, а именно</w:t>
      </w:r>
      <w:r w:rsidR="007B1137" w:rsidRPr="007B1137">
        <w:rPr>
          <w:sz w:val="28"/>
          <w:szCs w:val="28"/>
        </w:rPr>
        <w:t>:</w:t>
      </w:r>
    </w:p>
    <w:p w:rsidR="007B1137" w:rsidRPr="007B1137" w:rsidRDefault="00093F9C" w:rsidP="003179C2">
      <w:pPr>
        <w:pStyle w:val="a3"/>
        <w:numPr>
          <w:ilvl w:val="0"/>
          <w:numId w:val="9"/>
        </w:numPr>
        <w:tabs>
          <w:tab w:val="left" w:pos="1335"/>
        </w:tabs>
        <w:ind w:left="567" w:hanging="283"/>
        <w:jc w:val="both"/>
        <w:rPr>
          <w:sz w:val="28"/>
          <w:szCs w:val="28"/>
        </w:rPr>
      </w:pPr>
      <w:r>
        <w:rPr>
          <w:sz w:val="28"/>
          <w:szCs w:val="28"/>
        </w:rPr>
        <w:t>у</w:t>
      </w:r>
      <w:r w:rsidR="007B1137">
        <w:rPr>
          <w:sz w:val="28"/>
          <w:szCs w:val="28"/>
        </w:rPr>
        <w:t>точнение исковых требований истца и фактических  оснований этих требований</w:t>
      </w:r>
      <w:r w:rsidR="007B1137" w:rsidRPr="007B1137">
        <w:rPr>
          <w:sz w:val="28"/>
          <w:szCs w:val="28"/>
        </w:rPr>
        <w:t>;</w:t>
      </w:r>
    </w:p>
    <w:p w:rsidR="007B1137" w:rsidRDefault="007B1137" w:rsidP="003179C2">
      <w:pPr>
        <w:pStyle w:val="a3"/>
        <w:numPr>
          <w:ilvl w:val="0"/>
          <w:numId w:val="9"/>
        </w:numPr>
        <w:tabs>
          <w:tab w:val="left" w:pos="1335"/>
        </w:tabs>
        <w:ind w:left="567" w:hanging="283"/>
        <w:jc w:val="both"/>
        <w:rPr>
          <w:sz w:val="28"/>
          <w:szCs w:val="28"/>
        </w:rPr>
      </w:pPr>
      <w:r>
        <w:rPr>
          <w:sz w:val="28"/>
          <w:szCs w:val="28"/>
        </w:rPr>
        <w:t>представление  возражений относительно исковых требований истцу или его представителю и суду в пис</w:t>
      </w:r>
      <w:r w:rsidR="00B90FE2">
        <w:rPr>
          <w:sz w:val="28"/>
          <w:szCs w:val="28"/>
        </w:rPr>
        <w:t>ь</w:t>
      </w:r>
      <w:r w:rsidR="003B6139">
        <w:rPr>
          <w:sz w:val="28"/>
          <w:szCs w:val="28"/>
        </w:rPr>
        <w:t>менной форме относительно исковых требований.</w:t>
      </w:r>
    </w:p>
    <w:p w:rsidR="00093F9C" w:rsidRDefault="00012A8D" w:rsidP="003179C2">
      <w:pPr>
        <w:pStyle w:val="a3"/>
        <w:numPr>
          <w:ilvl w:val="0"/>
          <w:numId w:val="9"/>
        </w:numPr>
        <w:tabs>
          <w:tab w:val="left" w:pos="1335"/>
        </w:tabs>
        <w:ind w:left="567" w:hanging="283"/>
        <w:jc w:val="both"/>
        <w:rPr>
          <w:sz w:val="28"/>
          <w:szCs w:val="28"/>
        </w:rPr>
      </w:pPr>
      <w:r>
        <w:rPr>
          <w:sz w:val="28"/>
          <w:szCs w:val="28"/>
        </w:rPr>
        <w:t>передача истцу  или его представителю и судье доказательства, обосновывающие  возражения относительно иска</w:t>
      </w:r>
      <w:r w:rsidRPr="00012A8D">
        <w:rPr>
          <w:sz w:val="28"/>
          <w:szCs w:val="28"/>
        </w:rPr>
        <w:t>;</w:t>
      </w:r>
    </w:p>
    <w:p w:rsidR="00012A8D" w:rsidRDefault="00012A8D" w:rsidP="003179C2">
      <w:pPr>
        <w:pStyle w:val="a3"/>
        <w:numPr>
          <w:ilvl w:val="0"/>
          <w:numId w:val="9"/>
        </w:numPr>
        <w:tabs>
          <w:tab w:val="left" w:pos="1335"/>
        </w:tabs>
        <w:ind w:left="567" w:hanging="283"/>
        <w:jc w:val="both"/>
        <w:rPr>
          <w:sz w:val="28"/>
          <w:szCs w:val="28"/>
        </w:rPr>
      </w:pPr>
      <w:r>
        <w:rPr>
          <w:sz w:val="28"/>
          <w:szCs w:val="28"/>
        </w:rPr>
        <w:t xml:space="preserve"> заявление перед судьей ходатайства  об истребовании </w:t>
      </w:r>
      <w:r w:rsidR="00F620D4">
        <w:rPr>
          <w:sz w:val="28"/>
          <w:szCs w:val="28"/>
        </w:rPr>
        <w:t>доказательств, которые он не может получить  самостоятельно без помощи суда.</w:t>
      </w:r>
    </w:p>
    <w:p w:rsidR="0079580B" w:rsidRDefault="008C2C83" w:rsidP="004D433C">
      <w:pPr>
        <w:tabs>
          <w:tab w:val="left" w:pos="1335"/>
        </w:tabs>
        <w:jc w:val="both"/>
        <w:rPr>
          <w:sz w:val="28"/>
          <w:szCs w:val="28"/>
        </w:rPr>
      </w:pPr>
      <w:r>
        <w:rPr>
          <w:sz w:val="28"/>
          <w:szCs w:val="28"/>
        </w:rPr>
        <w:t>О</w:t>
      </w:r>
      <w:r w:rsidR="003B6139">
        <w:rPr>
          <w:sz w:val="28"/>
          <w:szCs w:val="28"/>
        </w:rPr>
        <w:t>пределение круга действий</w:t>
      </w:r>
      <w:r>
        <w:rPr>
          <w:sz w:val="28"/>
          <w:szCs w:val="28"/>
        </w:rPr>
        <w:t xml:space="preserve"> судьи </w:t>
      </w:r>
      <w:r w:rsidR="003B6139">
        <w:rPr>
          <w:sz w:val="28"/>
          <w:szCs w:val="28"/>
        </w:rPr>
        <w:t xml:space="preserve">, которые необходимо совершить в ходе подготовки дела к судебному разбирательству, является </w:t>
      </w:r>
      <w:r w:rsidR="003B6139" w:rsidRPr="00E0492D">
        <w:rPr>
          <w:sz w:val="28"/>
          <w:szCs w:val="28"/>
        </w:rPr>
        <w:t xml:space="preserve">дискреционным </w:t>
      </w:r>
      <w:r w:rsidR="003B6139">
        <w:rPr>
          <w:sz w:val="28"/>
          <w:szCs w:val="28"/>
        </w:rPr>
        <w:t xml:space="preserve"> полномочием судьи, которое он реализует по своему </w:t>
      </w:r>
      <w:r w:rsidR="002D1EF2">
        <w:rPr>
          <w:sz w:val="28"/>
          <w:szCs w:val="28"/>
        </w:rPr>
        <w:t>усмотрению, исходя из необходим</w:t>
      </w:r>
      <w:r w:rsidR="003B6139">
        <w:rPr>
          <w:sz w:val="28"/>
          <w:szCs w:val="28"/>
        </w:rPr>
        <w:t>ости выполнения задач данной стадии</w:t>
      </w:r>
      <w:r w:rsidR="002D1EF2">
        <w:rPr>
          <w:sz w:val="28"/>
          <w:szCs w:val="28"/>
        </w:rPr>
        <w:t xml:space="preserve"> и специфики каждого конкретного дела.</w:t>
      </w:r>
    </w:p>
    <w:p w:rsidR="002D1EF2" w:rsidRDefault="002D1EF2" w:rsidP="004D433C">
      <w:pPr>
        <w:tabs>
          <w:tab w:val="left" w:pos="1335"/>
        </w:tabs>
        <w:jc w:val="both"/>
        <w:rPr>
          <w:sz w:val="28"/>
          <w:szCs w:val="28"/>
        </w:rPr>
      </w:pPr>
      <w:r>
        <w:rPr>
          <w:sz w:val="28"/>
          <w:szCs w:val="28"/>
        </w:rPr>
        <w:t>Иначе обстоит дело со сторонами.  С  одной стороны, действия сторон законодатель формирует в повелительной форме, которая обычно применяется для нормативного закрепления обязанностей. С  другой стороны, очевидно,  что истец и ответчик при совершении процессуальных  действий на любой стадии процесса руководствуются, прежде всего, своими интересами и их невозможно принудить делать то, что они считают для себя невыгодным по тем или иным причинам.</w:t>
      </w:r>
    </w:p>
    <w:p w:rsidR="002D1EF2" w:rsidRDefault="00E35AE9" w:rsidP="004D433C">
      <w:pPr>
        <w:tabs>
          <w:tab w:val="left" w:pos="1335"/>
        </w:tabs>
        <w:jc w:val="both"/>
        <w:rPr>
          <w:sz w:val="28"/>
          <w:szCs w:val="28"/>
        </w:rPr>
      </w:pPr>
      <w:r>
        <w:rPr>
          <w:sz w:val="28"/>
          <w:szCs w:val="28"/>
        </w:rPr>
        <w:t>Именно на данном этапе проявляется интерес, связанный</w:t>
      </w:r>
      <w:r w:rsidR="002D1EF2">
        <w:rPr>
          <w:sz w:val="28"/>
          <w:szCs w:val="28"/>
        </w:rPr>
        <w:t xml:space="preserve">   с обеспечением вовремя и правильного   рассмотрения и разрешения дела, и интереса каждой стороны, связанного с эффективным отстаиванием своей позиции в споре перед судом</w:t>
      </w:r>
      <w:r w:rsidR="002D1EF2" w:rsidRPr="002D1EF2">
        <w:rPr>
          <w:sz w:val="28"/>
          <w:szCs w:val="28"/>
        </w:rPr>
        <w:t xml:space="preserve">: </w:t>
      </w:r>
      <w:r w:rsidR="002D1EF2">
        <w:rPr>
          <w:sz w:val="28"/>
          <w:szCs w:val="28"/>
        </w:rPr>
        <w:t>чем раньше стороны узнают о позициях друг друга</w:t>
      </w:r>
      <w:r w:rsidR="001B248F">
        <w:rPr>
          <w:sz w:val="28"/>
          <w:szCs w:val="28"/>
        </w:rPr>
        <w:t xml:space="preserve"> и донесут свои аргументы до суда, тем выше будет их активность</w:t>
      </w:r>
      <w:r w:rsidR="00B6569C">
        <w:rPr>
          <w:sz w:val="28"/>
          <w:szCs w:val="28"/>
        </w:rPr>
        <w:t xml:space="preserve"> </w:t>
      </w:r>
      <w:r w:rsidR="001B248F">
        <w:rPr>
          <w:sz w:val="28"/>
          <w:szCs w:val="28"/>
        </w:rPr>
        <w:t xml:space="preserve"> на </w:t>
      </w:r>
      <w:r w:rsidR="00B6569C">
        <w:rPr>
          <w:sz w:val="28"/>
          <w:szCs w:val="28"/>
        </w:rPr>
        <w:t xml:space="preserve"> </w:t>
      </w:r>
      <w:r w:rsidR="001B248F">
        <w:rPr>
          <w:sz w:val="28"/>
          <w:szCs w:val="28"/>
        </w:rPr>
        <w:t>дальнейших стадиях процесса и тем выше вероятность вынесения по делу законного и обоснованного  судебного решения.</w:t>
      </w:r>
    </w:p>
    <w:p w:rsidR="00827245" w:rsidRDefault="003179C2" w:rsidP="003179C2">
      <w:pPr>
        <w:tabs>
          <w:tab w:val="left" w:pos="1335"/>
        </w:tabs>
        <w:rPr>
          <w:i/>
          <w:sz w:val="28"/>
          <w:szCs w:val="28"/>
        </w:rPr>
      </w:pPr>
      <w:r>
        <w:rPr>
          <w:i/>
          <w:sz w:val="32"/>
          <w:szCs w:val="32"/>
        </w:rPr>
        <w:t xml:space="preserve"> </w:t>
      </w:r>
      <w:r w:rsidR="003B60DF">
        <w:rPr>
          <w:i/>
          <w:sz w:val="32"/>
          <w:szCs w:val="32"/>
        </w:rPr>
        <w:t>2.</w:t>
      </w:r>
      <w:r w:rsidR="007337C3">
        <w:rPr>
          <w:i/>
          <w:sz w:val="32"/>
          <w:szCs w:val="32"/>
        </w:rPr>
        <w:t>2</w:t>
      </w:r>
      <w:r w:rsidR="00827245">
        <w:rPr>
          <w:i/>
          <w:sz w:val="32"/>
          <w:szCs w:val="32"/>
        </w:rPr>
        <w:t xml:space="preserve">. </w:t>
      </w:r>
      <w:r w:rsidR="00827245" w:rsidRPr="00827245">
        <w:rPr>
          <w:i/>
          <w:sz w:val="32"/>
          <w:szCs w:val="32"/>
        </w:rPr>
        <w:t xml:space="preserve"> Действия судьи </w:t>
      </w:r>
      <w:r w:rsidR="008C2C83">
        <w:rPr>
          <w:i/>
          <w:sz w:val="32"/>
          <w:szCs w:val="32"/>
        </w:rPr>
        <w:t xml:space="preserve">при подготовке дела к судебному </w:t>
      </w:r>
      <w:r>
        <w:rPr>
          <w:i/>
          <w:sz w:val="32"/>
          <w:szCs w:val="32"/>
        </w:rPr>
        <w:t xml:space="preserve">    </w:t>
      </w:r>
      <w:r w:rsidR="00827245" w:rsidRPr="00827245">
        <w:rPr>
          <w:i/>
          <w:sz w:val="32"/>
          <w:szCs w:val="32"/>
        </w:rPr>
        <w:t>разбирательству</w:t>
      </w:r>
      <w:r w:rsidR="00827245">
        <w:rPr>
          <w:i/>
          <w:sz w:val="32"/>
          <w:szCs w:val="32"/>
        </w:rPr>
        <w:t>.</w:t>
      </w:r>
      <w:r w:rsidR="00827245" w:rsidRPr="00827245">
        <w:rPr>
          <w:i/>
          <w:sz w:val="32"/>
          <w:szCs w:val="32"/>
        </w:rPr>
        <w:t xml:space="preserve"> </w:t>
      </w:r>
    </w:p>
    <w:p w:rsidR="00827245" w:rsidRDefault="00827245" w:rsidP="004D433C">
      <w:pPr>
        <w:tabs>
          <w:tab w:val="left" w:pos="1335"/>
        </w:tabs>
        <w:jc w:val="both"/>
        <w:rPr>
          <w:sz w:val="28"/>
          <w:szCs w:val="28"/>
        </w:rPr>
      </w:pPr>
      <w:r>
        <w:rPr>
          <w:sz w:val="28"/>
          <w:szCs w:val="28"/>
        </w:rPr>
        <w:t xml:space="preserve">Подготовительные действия многообразны по содержанию и определяются судьей по каждому конкретному делу самостоятельно, в связи с чем приведенный в ст. 150 ГПК перечень действий судьи на стадии подготовки не является исчерпывающим. Все действия судьи можно классифицировать в зависимости от задач подготовки. </w:t>
      </w:r>
    </w:p>
    <w:p w:rsidR="00827245" w:rsidRDefault="00827245" w:rsidP="004D433C">
      <w:pPr>
        <w:tabs>
          <w:tab w:val="left" w:pos="1335"/>
        </w:tabs>
        <w:jc w:val="both"/>
        <w:rPr>
          <w:sz w:val="28"/>
          <w:szCs w:val="28"/>
        </w:rPr>
      </w:pPr>
      <w:r>
        <w:rPr>
          <w:sz w:val="28"/>
          <w:szCs w:val="28"/>
        </w:rPr>
        <w:t>Обязательным действием судьи, направленным на решение всех задач стадии подготовки, является разъяснение сторонам, заявителя</w:t>
      </w:r>
      <w:r w:rsidR="00394A3D">
        <w:rPr>
          <w:sz w:val="28"/>
          <w:szCs w:val="28"/>
        </w:rPr>
        <w:t xml:space="preserve">м и заинтересованным лицам  по делам особого производства и по делам возникающим из публичных правоотношений, их  процессуальных прав и обязанностей и последствия их совершения  или несовершения. Такая разъяснительная деятельность происходит при опросе истца, заявителя, ответчика. Судья должен разъяснить  сторонам как общие права (ст.35 ГПК), так и диспозитивные (ст.39 ГПК), что будет способствовать достижению примирения сторон. Опрос сторон представляет собой по существу  объяснение сторон на стадии  подготовки  и помогает судье определить предмет доказывания,  распределить обязанность по доказыванию,  квалифицировать правоотношения сторон, выявить необходимые </w:t>
      </w:r>
      <w:r w:rsidR="000E1415">
        <w:rPr>
          <w:sz w:val="28"/>
          <w:szCs w:val="28"/>
        </w:rPr>
        <w:t xml:space="preserve"> доказательства, не представленные сторонами. Поэтому опрос сторон является обязательным  действием суда по каждому  гражданскому делу, без которого невозможно полноценное решение задач этой стадии. Одновременно судья предлагает ответчику представить доказательства в обосновании своих возражений  в установленный с учётом принципа разумности срок (</w:t>
      </w:r>
      <w:r w:rsidR="00DC5FB1">
        <w:rPr>
          <w:sz w:val="28"/>
          <w:szCs w:val="28"/>
        </w:rPr>
        <w:t xml:space="preserve">ч.1 ст.107 ГПК). За неисполнение обязанности по представлению доказательств установлена ответственность </w:t>
      </w:r>
      <w:r w:rsidR="00E34DC7">
        <w:rPr>
          <w:sz w:val="28"/>
          <w:szCs w:val="28"/>
        </w:rPr>
        <w:t xml:space="preserve"> в виде неблагоприятных процессуально-правовых последствий</w:t>
      </w:r>
      <w:r w:rsidR="00E34DC7" w:rsidRPr="00E34DC7">
        <w:rPr>
          <w:sz w:val="28"/>
          <w:szCs w:val="28"/>
        </w:rPr>
        <w:t xml:space="preserve">: </w:t>
      </w:r>
      <w:r w:rsidR="00E34DC7">
        <w:rPr>
          <w:sz w:val="28"/>
          <w:szCs w:val="28"/>
        </w:rPr>
        <w:t>возможность рассмотрения дела по имеющимся доказательствам.</w:t>
      </w:r>
    </w:p>
    <w:p w:rsidR="00C34CB2" w:rsidRDefault="00C34CB2" w:rsidP="003B6139">
      <w:pPr>
        <w:tabs>
          <w:tab w:val="left" w:pos="1335"/>
        </w:tabs>
        <w:rPr>
          <w:sz w:val="28"/>
          <w:szCs w:val="28"/>
        </w:rPr>
      </w:pPr>
      <w:r>
        <w:rPr>
          <w:sz w:val="28"/>
          <w:szCs w:val="28"/>
        </w:rPr>
        <w:t>Для разрешения вопроса о составе участников прочеса судья выполняет  следующие действия</w:t>
      </w:r>
      <w:r w:rsidRPr="00C34CB2">
        <w:rPr>
          <w:sz w:val="28"/>
          <w:szCs w:val="28"/>
        </w:rPr>
        <w:t>:</w:t>
      </w:r>
    </w:p>
    <w:p w:rsidR="00C34CB2" w:rsidRDefault="00C34CB2" w:rsidP="004D433C">
      <w:pPr>
        <w:tabs>
          <w:tab w:val="left" w:pos="1335"/>
        </w:tabs>
        <w:jc w:val="both"/>
        <w:rPr>
          <w:sz w:val="28"/>
          <w:szCs w:val="28"/>
        </w:rPr>
      </w:pPr>
      <w:r>
        <w:rPr>
          <w:sz w:val="28"/>
          <w:szCs w:val="28"/>
        </w:rPr>
        <w:t xml:space="preserve">а)  разрешает вопрос о процессуальном соучастии, исходя, во-первых, из принципа  диспозитивности, а, во-вторых из вида соучастия. Так, если имеет место активное </w:t>
      </w:r>
      <w:r w:rsidR="004D433C">
        <w:rPr>
          <w:sz w:val="28"/>
          <w:szCs w:val="28"/>
        </w:rPr>
        <w:t xml:space="preserve"> соучастие, т.е. соучастие на стороне истца, то судья должен известить соистца о возможности вступления в дело, как при факультативном, так и при необходимом  соучастии. Что  касается пассивного соучастия, т.е. соучастия на стороне  ответчика, то судья может привлечь соответчика к участию в деле.  Судья на стадии подготовки дела к судебному разбирательству   м</w:t>
      </w:r>
      <w:r w:rsidR="008512F1">
        <w:rPr>
          <w:sz w:val="28"/>
          <w:szCs w:val="28"/>
        </w:rPr>
        <w:t xml:space="preserve">ожет  заменить ненадлежащего ответчика по правилам ст.41 ГПК  и </w:t>
      </w:r>
      <w:r w:rsidR="004A5589">
        <w:rPr>
          <w:sz w:val="28"/>
          <w:szCs w:val="28"/>
        </w:rPr>
        <w:t>разрешить вопрос о привлечении в процесс третьих лиц, не заявляющих самостоятельных требований относительно предмета  спора</w:t>
      </w:r>
      <w:r w:rsidR="004A5589" w:rsidRPr="004A5589">
        <w:rPr>
          <w:sz w:val="28"/>
          <w:szCs w:val="28"/>
        </w:rPr>
        <w:t>;</w:t>
      </w:r>
    </w:p>
    <w:p w:rsidR="004A5589" w:rsidRDefault="004A5589" w:rsidP="004D433C">
      <w:pPr>
        <w:tabs>
          <w:tab w:val="left" w:pos="1335"/>
        </w:tabs>
        <w:jc w:val="both"/>
        <w:rPr>
          <w:sz w:val="28"/>
          <w:szCs w:val="28"/>
        </w:rPr>
      </w:pPr>
      <w:r>
        <w:rPr>
          <w:sz w:val="28"/>
          <w:szCs w:val="28"/>
        </w:rPr>
        <w:t>б) извещает о времени и месте разбирательства дела заинтересованных в его исходе граждан или организации.</w:t>
      </w:r>
    </w:p>
    <w:p w:rsidR="0015312C" w:rsidRDefault="004A5589" w:rsidP="004D433C">
      <w:pPr>
        <w:tabs>
          <w:tab w:val="left" w:pos="1335"/>
        </w:tabs>
        <w:jc w:val="both"/>
        <w:rPr>
          <w:sz w:val="28"/>
          <w:szCs w:val="28"/>
        </w:rPr>
      </w:pPr>
      <w:r>
        <w:rPr>
          <w:sz w:val="28"/>
          <w:szCs w:val="28"/>
        </w:rPr>
        <w:t xml:space="preserve">Судья должен извещать  прокурора  (ч.3 ст. 45 ГПК) и субъектов, защищающих от своего имени права и законные  интересы других лиц в порядке  ст. 47 ГПК, о необходимости  участия в процессе, когда их участие  прямо предусмотрено </w:t>
      </w:r>
      <w:r w:rsidR="0015312C">
        <w:rPr>
          <w:sz w:val="28"/>
          <w:szCs w:val="28"/>
        </w:rPr>
        <w:t>законом</w:t>
      </w:r>
      <w:r w:rsidR="0015312C" w:rsidRPr="0015312C">
        <w:rPr>
          <w:sz w:val="28"/>
          <w:szCs w:val="28"/>
        </w:rPr>
        <w:t>;</w:t>
      </w:r>
    </w:p>
    <w:p w:rsidR="0015312C" w:rsidRDefault="0015312C" w:rsidP="004D433C">
      <w:pPr>
        <w:tabs>
          <w:tab w:val="left" w:pos="1335"/>
        </w:tabs>
        <w:jc w:val="both"/>
        <w:rPr>
          <w:sz w:val="28"/>
          <w:szCs w:val="28"/>
        </w:rPr>
      </w:pPr>
      <w:r>
        <w:rPr>
          <w:sz w:val="28"/>
          <w:szCs w:val="28"/>
        </w:rPr>
        <w:t>в) разрешает вопрос о составе лиц, содействующие правосудию, вызове свидетелей,  экспертов, привлечении к участию в процессе специалиста, переводчика. При вызове свидетелей суд должен  руководствоваться ч.1 ст.162  ГК, ч.3 ст.69 ГПК. Особое внимание  следует уделять законным</w:t>
      </w:r>
      <w:r w:rsidR="00E94C49">
        <w:rPr>
          <w:sz w:val="28"/>
          <w:szCs w:val="28"/>
        </w:rPr>
        <w:t xml:space="preserve"> представителям (ч.4 ст.37,ст.52</w:t>
      </w:r>
      <w:r>
        <w:rPr>
          <w:sz w:val="28"/>
          <w:szCs w:val="28"/>
        </w:rPr>
        <w:t>ГПК) и представителям, назначаемым судом в случаях, предусмотренным законом</w:t>
      </w:r>
      <w:r w:rsidR="00E94C49">
        <w:rPr>
          <w:sz w:val="28"/>
          <w:szCs w:val="28"/>
        </w:rPr>
        <w:t xml:space="preserve"> </w:t>
      </w:r>
      <w:r>
        <w:rPr>
          <w:sz w:val="28"/>
          <w:szCs w:val="28"/>
        </w:rPr>
        <w:t>(ст.50 ГПК).</w:t>
      </w:r>
    </w:p>
    <w:p w:rsidR="007D7368" w:rsidRDefault="007D7368" w:rsidP="004D433C">
      <w:pPr>
        <w:tabs>
          <w:tab w:val="left" w:pos="1335"/>
        </w:tabs>
        <w:jc w:val="both"/>
        <w:rPr>
          <w:sz w:val="28"/>
          <w:szCs w:val="28"/>
        </w:rPr>
      </w:pPr>
      <w:r>
        <w:rPr>
          <w:sz w:val="28"/>
          <w:szCs w:val="28"/>
        </w:rPr>
        <w:t>Подготовка судьей доказательного материала включает в себя</w:t>
      </w:r>
      <w:r w:rsidRPr="007D7368">
        <w:rPr>
          <w:sz w:val="28"/>
          <w:szCs w:val="28"/>
        </w:rPr>
        <w:t>:</w:t>
      </w:r>
    </w:p>
    <w:p w:rsidR="007D7368" w:rsidRDefault="007D7368" w:rsidP="000C6FC5">
      <w:pPr>
        <w:pStyle w:val="a3"/>
        <w:numPr>
          <w:ilvl w:val="0"/>
          <w:numId w:val="10"/>
        </w:numPr>
        <w:tabs>
          <w:tab w:val="left" w:pos="1335"/>
        </w:tabs>
        <w:ind w:left="284"/>
        <w:jc w:val="both"/>
        <w:rPr>
          <w:sz w:val="28"/>
          <w:szCs w:val="28"/>
        </w:rPr>
      </w:pPr>
      <w:r>
        <w:rPr>
          <w:sz w:val="28"/>
          <w:szCs w:val="28"/>
        </w:rPr>
        <w:t>Истребление письменных и вещественных доказательств от граждан или организаций. Для этого  заинтересованное лицо должно не только</w:t>
      </w:r>
      <w:r w:rsidR="005C1C9A">
        <w:rPr>
          <w:sz w:val="28"/>
          <w:szCs w:val="28"/>
        </w:rPr>
        <w:t xml:space="preserve"> обозначить доказательство</w:t>
      </w:r>
      <w:r>
        <w:rPr>
          <w:sz w:val="28"/>
          <w:szCs w:val="28"/>
        </w:rPr>
        <w:t>, но и указать причины, препятствующие самостоятельному  их получению, а также основания, по которым  оно считает, что конкретное средство доказывания находится у данного лица или организации.</w:t>
      </w:r>
      <w:r w:rsidR="00B6569C">
        <w:rPr>
          <w:sz w:val="28"/>
          <w:szCs w:val="28"/>
        </w:rPr>
        <w:t xml:space="preserve"> Без </w:t>
      </w:r>
      <w:r>
        <w:rPr>
          <w:sz w:val="28"/>
          <w:szCs w:val="28"/>
        </w:rPr>
        <w:t>такого ходатайства суд не должен в состязательном процессе по собственной инициативе собирать доказательства.  Суд может</w:t>
      </w:r>
      <w:r w:rsidR="005C1C9A">
        <w:rPr>
          <w:sz w:val="28"/>
          <w:szCs w:val="28"/>
        </w:rPr>
        <w:t xml:space="preserve">  выдать заинтересованному лицу запрос на право получения письменного или  вещественного  доказательства для последующего представления в суд (ч.1 ст. 57 ГПК)</w:t>
      </w:r>
      <w:r w:rsidR="005C1C9A" w:rsidRPr="005C1C9A">
        <w:rPr>
          <w:sz w:val="28"/>
          <w:szCs w:val="28"/>
        </w:rPr>
        <w:t>;</w:t>
      </w:r>
    </w:p>
    <w:p w:rsidR="005C1C9A" w:rsidRDefault="005C1C9A" w:rsidP="009A304C">
      <w:pPr>
        <w:pStyle w:val="a3"/>
        <w:numPr>
          <w:ilvl w:val="0"/>
          <w:numId w:val="10"/>
        </w:numPr>
        <w:tabs>
          <w:tab w:val="left" w:pos="1335"/>
        </w:tabs>
        <w:ind w:left="284"/>
        <w:jc w:val="both"/>
        <w:rPr>
          <w:sz w:val="28"/>
          <w:szCs w:val="28"/>
        </w:rPr>
      </w:pPr>
      <w:r>
        <w:rPr>
          <w:sz w:val="28"/>
          <w:szCs w:val="28"/>
        </w:rPr>
        <w:t xml:space="preserve">Назначение судьей экспертизы и эксперта для её проведения, а также  разрешения вопроса о привлечении к  участию в процессе специалиста, переводчика. При назначении экспертизы судья должен указать срок представления заключения.  Судья обязан </w:t>
      </w:r>
      <w:r w:rsidR="00353FF2">
        <w:rPr>
          <w:sz w:val="28"/>
          <w:szCs w:val="28"/>
        </w:rPr>
        <w:t xml:space="preserve"> также решить вопрос о привлечении специалиста для получения возможных консультаций, пояснений и оказания непосредственной  технической  помощи при рассмотрении дела по существу</w:t>
      </w:r>
      <w:r w:rsidR="00353FF2" w:rsidRPr="00353FF2">
        <w:rPr>
          <w:sz w:val="28"/>
          <w:szCs w:val="28"/>
        </w:rPr>
        <w:t>;</w:t>
      </w:r>
    </w:p>
    <w:p w:rsidR="00B6569C" w:rsidRPr="00394F14" w:rsidRDefault="00C20C11" w:rsidP="009A304C">
      <w:pPr>
        <w:pStyle w:val="a3"/>
        <w:numPr>
          <w:ilvl w:val="0"/>
          <w:numId w:val="10"/>
        </w:numPr>
        <w:tabs>
          <w:tab w:val="left" w:pos="1335"/>
        </w:tabs>
        <w:ind w:left="284"/>
        <w:jc w:val="both"/>
        <w:rPr>
          <w:sz w:val="28"/>
          <w:szCs w:val="28"/>
        </w:rPr>
      </w:pPr>
      <w:r>
        <w:rPr>
          <w:sz w:val="28"/>
          <w:szCs w:val="28"/>
        </w:rPr>
        <w:t>Разрешение</w:t>
      </w:r>
      <w:r w:rsidR="006F3634">
        <w:rPr>
          <w:sz w:val="28"/>
          <w:szCs w:val="28"/>
        </w:rPr>
        <w:t xml:space="preserve"> вопроса о вызове свидетелей. При решении этого вопроса  судьи повсеместно исходят из того, что, если какое-то обстоятельство, имеющее значение для правильного разрешения дела, может быть установлено как свидетельскими  показаниями, так и иными</w:t>
      </w:r>
      <w:r w:rsidR="00394F14">
        <w:rPr>
          <w:sz w:val="28"/>
          <w:szCs w:val="28"/>
        </w:rPr>
        <w:t xml:space="preserve"> </w:t>
      </w:r>
      <w:r w:rsidR="006F3634">
        <w:rPr>
          <w:sz w:val="28"/>
          <w:szCs w:val="28"/>
        </w:rPr>
        <w:t xml:space="preserve"> средствами доказывания, </w:t>
      </w:r>
      <w:r w:rsidR="00394F14">
        <w:rPr>
          <w:sz w:val="28"/>
          <w:szCs w:val="28"/>
        </w:rPr>
        <w:t xml:space="preserve"> </w:t>
      </w:r>
      <w:r w:rsidR="006F3634">
        <w:rPr>
          <w:sz w:val="28"/>
          <w:szCs w:val="28"/>
        </w:rPr>
        <w:t>свидетели в судебное заседания не</w:t>
      </w:r>
      <w:r w:rsidR="00394F14">
        <w:rPr>
          <w:sz w:val="28"/>
          <w:szCs w:val="28"/>
        </w:rPr>
        <w:t xml:space="preserve"> </w:t>
      </w:r>
      <w:r w:rsidR="006F3634">
        <w:rPr>
          <w:sz w:val="28"/>
          <w:szCs w:val="28"/>
        </w:rPr>
        <w:t xml:space="preserve"> вызываются, так как привлечь их в судебный процесс  по сравнению с другими средствами доказывания  организационно бывает  очень  сложно.  Как</w:t>
      </w:r>
      <w:r w:rsidR="00394F14">
        <w:rPr>
          <w:sz w:val="28"/>
          <w:szCs w:val="28"/>
        </w:rPr>
        <w:t xml:space="preserve"> правило, свидетели вызываются  в суд  тогда,  когда их показания необходимы для законного и обоснованного разрешения дела и не могут быть заменены другими  средствами доказывания.  При этом лицо, ходатайствующее о вызове свидетеля, должно  указать не только его фамилию, имя и отчества, но и адрес, а также сведения, которыми располагает свидетель</w:t>
      </w:r>
      <w:r w:rsidR="00394F14" w:rsidRPr="00394F14">
        <w:rPr>
          <w:sz w:val="28"/>
          <w:szCs w:val="28"/>
        </w:rPr>
        <w:t>;</w:t>
      </w:r>
    </w:p>
    <w:p w:rsidR="00394F14" w:rsidRPr="00F7264C" w:rsidRDefault="00394F14" w:rsidP="009A304C">
      <w:pPr>
        <w:pStyle w:val="a3"/>
        <w:numPr>
          <w:ilvl w:val="0"/>
          <w:numId w:val="10"/>
        </w:numPr>
        <w:tabs>
          <w:tab w:val="left" w:pos="1335"/>
        </w:tabs>
        <w:ind w:left="284"/>
        <w:jc w:val="both"/>
        <w:rPr>
          <w:sz w:val="28"/>
          <w:szCs w:val="28"/>
        </w:rPr>
      </w:pPr>
      <w:r>
        <w:rPr>
          <w:sz w:val="28"/>
          <w:szCs w:val="28"/>
        </w:rPr>
        <w:t>Произвести осмотр на месте письменных  и вещественных доказательств</w:t>
      </w:r>
      <w:r w:rsidR="00E94C49">
        <w:rPr>
          <w:sz w:val="28"/>
          <w:szCs w:val="28"/>
        </w:rPr>
        <w:t xml:space="preserve"> </w:t>
      </w:r>
      <w:r w:rsidR="00722484">
        <w:rPr>
          <w:sz w:val="28"/>
          <w:szCs w:val="28"/>
        </w:rPr>
        <w:t>(</w:t>
      </w:r>
      <w:r w:rsidR="00E94C49">
        <w:rPr>
          <w:sz w:val="28"/>
          <w:szCs w:val="28"/>
        </w:rPr>
        <w:t xml:space="preserve">ч.1 ст. 150 ГПК РФ)  </w:t>
      </w:r>
      <w:r>
        <w:rPr>
          <w:sz w:val="28"/>
          <w:szCs w:val="28"/>
        </w:rPr>
        <w:t>.</w:t>
      </w:r>
      <w:r w:rsidR="00E94C49">
        <w:rPr>
          <w:sz w:val="28"/>
          <w:szCs w:val="28"/>
        </w:rPr>
        <w:t xml:space="preserve"> Осмотр  представляет собой  не что иное , как обеспеч</w:t>
      </w:r>
      <w:r w:rsidR="00017EBD">
        <w:rPr>
          <w:sz w:val="28"/>
          <w:szCs w:val="28"/>
        </w:rPr>
        <w:t>ение доказательств  и выполняется по правилам  ст.64-65 ГПК РФ. Осмотр письменных и вещественных доказательств в таких случаях  проводится  с извещением участвующих в деле лиц.</w:t>
      </w:r>
      <w:r>
        <w:rPr>
          <w:sz w:val="28"/>
          <w:szCs w:val="28"/>
        </w:rPr>
        <w:t xml:space="preserve"> Судья может проводить такой осмотр в случаях, не терпящих отлагательства. По правилам письменной гражданской процессуальной  формы ведётся судебный протокол, закрепляющий результаты судебного  осмотра</w:t>
      </w:r>
      <w:r w:rsidR="00F7264C">
        <w:rPr>
          <w:sz w:val="28"/>
          <w:szCs w:val="28"/>
        </w:rPr>
        <w:t xml:space="preserve"> </w:t>
      </w:r>
      <w:r w:rsidR="009B5A00">
        <w:rPr>
          <w:sz w:val="28"/>
          <w:szCs w:val="28"/>
        </w:rPr>
        <w:t xml:space="preserve">вещей и документов, объяснения участников дела. </w:t>
      </w:r>
      <w:r w:rsidR="00F7264C">
        <w:rPr>
          <w:sz w:val="28"/>
          <w:szCs w:val="28"/>
        </w:rPr>
        <w:t>При последующем разбирательстве данный протокол будет представлен как специфическое письменное доказательство</w:t>
      </w:r>
      <w:r w:rsidR="00F7264C" w:rsidRPr="00F7264C">
        <w:rPr>
          <w:sz w:val="28"/>
          <w:szCs w:val="28"/>
        </w:rPr>
        <w:t>;</w:t>
      </w:r>
    </w:p>
    <w:p w:rsidR="00F7264C" w:rsidRDefault="009B5A00" w:rsidP="009A304C">
      <w:pPr>
        <w:pStyle w:val="a3"/>
        <w:numPr>
          <w:ilvl w:val="0"/>
          <w:numId w:val="10"/>
        </w:numPr>
        <w:tabs>
          <w:tab w:val="left" w:pos="1335"/>
        </w:tabs>
        <w:ind w:left="284"/>
        <w:jc w:val="both"/>
        <w:rPr>
          <w:sz w:val="28"/>
          <w:szCs w:val="28"/>
        </w:rPr>
      </w:pPr>
      <w:r>
        <w:rPr>
          <w:sz w:val="28"/>
          <w:szCs w:val="28"/>
        </w:rPr>
        <w:t>Направить в другие суды  судебные поручения</w:t>
      </w:r>
      <w:r w:rsidR="00417CF4">
        <w:rPr>
          <w:sz w:val="28"/>
          <w:szCs w:val="28"/>
        </w:rPr>
        <w:t xml:space="preserve"> (ч.1 ст.150 ГПК РФ)</w:t>
      </w:r>
      <w:r>
        <w:rPr>
          <w:sz w:val="28"/>
          <w:szCs w:val="28"/>
        </w:rPr>
        <w:t xml:space="preserve">.  Судья вправе это делать в ходе подготовки дела к судебному разбирательству, если процессуальные средства сбора доказательств находятся в  </w:t>
      </w:r>
      <w:r w:rsidR="009F140C">
        <w:rPr>
          <w:sz w:val="28"/>
          <w:szCs w:val="28"/>
        </w:rPr>
        <w:t xml:space="preserve"> другом районе, городе или области.  Данные поручения оформляются определениями судьи, копии направляются в соответствующий суд,  однако судья может поручать другому  суду сбор доказательств лишь тогда, когда для него эти действия крайне затруднительны или даже невозможны.</w:t>
      </w:r>
    </w:p>
    <w:p w:rsidR="00BB3869" w:rsidRDefault="00BB3869" w:rsidP="00BB3869">
      <w:pPr>
        <w:tabs>
          <w:tab w:val="left" w:pos="1335"/>
        </w:tabs>
        <w:ind w:left="360"/>
        <w:jc w:val="both"/>
        <w:rPr>
          <w:sz w:val="28"/>
          <w:szCs w:val="28"/>
        </w:rPr>
      </w:pPr>
      <w:r>
        <w:rPr>
          <w:sz w:val="28"/>
          <w:szCs w:val="28"/>
        </w:rPr>
        <w:t>Закон установил срок для  исполнения судебного поручения – один месяц со дня поступления в суд копии  определения  о судебном поручении.</w:t>
      </w:r>
    </w:p>
    <w:p w:rsidR="00BB3869" w:rsidRDefault="00BB3869" w:rsidP="00BB3869">
      <w:pPr>
        <w:tabs>
          <w:tab w:val="left" w:pos="1335"/>
        </w:tabs>
        <w:ind w:left="360"/>
        <w:jc w:val="both"/>
        <w:rPr>
          <w:sz w:val="28"/>
          <w:szCs w:val="28"/>
        </w:rPr>
      </w:pPr>
      <w:r>
        <w:rPr>
          <w:sz w:val="28"/>
          <w:szCs w:val="28"/>
        </w:rPr>
        <w:t>Согласно принципу диспозитивности стороны вправе уже на стадии подготовки</w:t>
      </w:r>
      <w:r w:rsidRPr="00BB3869">
        <w:rPr>
          <w:sz w:val="28"/>
          <w:szCs w:val="28"/>
        </w:rPr>
        <w:t xml:space="preserve"> </w:t>
      </w:r>
      <w:r>
        <w:rPr>
          <w:sz w:val="28"/>
          <w:szCs w:val="28"/>
        </w:rPr>
        <w:t xml:space="preserve">дела к судебному разбирательству   окончить дело </w:t>
      </w:r>
      <w:r w:rsidRPr="00BB3869">
        <w:rPr>
          <w:i/>
          <w:sz w:val="28"/>
          <w:szCs w:val="28"/>
        </w:rPr>
        <w:t>мировым соглашением</w:t>
      </w:r>
      <w:r>
        <w:rPr>
          <w:sz w:val="28"/>
          <w:szCs w:val="28"/>
        </w:rPr>
        <w:t xml:space="preserve">. Если действия сторон не противоречат  закону  и не нарушают права и охраняемые законом  интересы других лиц, цели гражданского судопроизводства достигаются  наиболее экономичным способом. </w:t>
      </w:r>
      <w:r w:rsidR="00C31F48">
        <w:rPr>
          <w:sz w:val="28"/>
          <w:szCs w:val="28"/>
        </w:rPr>
        <w:t xml:space="preserve"> С учётом этого задача судьи состоит</w:t>
      </w:r>
      <w:r w:rsidR="00C31F48" w:rsidRPr="00FB0B39">
        <w:rPr>
          <w:sz w:val="28"/>
          <w:szCs w:val="28"/>
        </w:rPr>
        <w:t>:</w:t>
      </w:r>
      <w:r w:rsidR="00C31F48">
        <w:rPr>
          <w:sz w:val="28"/>
          <w:szCs w:val="28"/>
        </w:rPr>
        <w:t xml:space="preserve"> </w:t>
      </w:r>
    </w:p>
    <w:p w:rsidR="00BB2A10" w:rsidRDefault="00BB2A10" w:rsidP="00BB3869">
      <w:pPr>
        <w:tabs>
          <w:tab w:val="left" w:pos="1335"/>
        </w:tabs>
        <w:ind w:left="360"/>
        <w:jc w:val="both"/>
        <w:rPr>
          <w:sz w:val="28"/>
          <w:szCs w:val="28"/>
        </w:rPr>
      </w:pPr>
      <w:r>
        <w:rPr>
          <w:sz w:val="28"/>
          <w:szCs w:val="28"/>
        </w:rPr>
        <w:t>-   в   разъяснении сторонам  преимуществ окончания дела миром</w:t>
      </w:r>
      <w:r w:rsidRPr="00BB2A10">
        <w:rPr>
          <w:sz w:val="28"/>
          <w:szCs w:val="28"/>
        </w:rPr>
        <w:t>;</w:t>
      </w:r>
    </w:p>
    <w:p w:rsidR="00BB2A10" w:rsidRDefault="00BB2A10" w:rsidP="00BB3869">
      <w:pPr>
        <w:tabs>
          <w:tab w:val="left" w:pos="1335"/>
        </w:tabs>
        <w:ind w:left="360"/>
        <w:jc w:val="both"/>
        <w:rPr>
          <w:sz w:val="28"/>
          <w:szCs w:val="28"/>
        </w:rPr>
      </w:pPr>
      <w:r>
        <w:rPr>
          <w:sz w:val="28"/>
          <w:szCs w:val="28"/>
        </w:rPr>
        <w:t>- в разъяснении того, что по своей юридической силе  определение об утверждении мирового соглашения не уступает  решению суда и в случае необходимости также подлежит принудительному  исполнению</w:t>
      </w:r>
      <w:r w:rsidRPr="00BB2A10">
        <w:rPr>
          <w:sz w:val="28"/>
          <w:szCs w:val="28"/>
        </w:rPr>
        <w:t>;</w:t>
      </w:r>
      <w:r>
        <w:rPr>
          <w:sz w:val="28"/>
          <w:szCs w:val="28"/>
        </w:rPr>
        <w:t xml:space="preserve"> </w:t>
      </w:r>
    </w:p>
    <w:p w:rsidR="00BB2A10" w:rsidRDefault="00BB2A10" w:rsidP="00BB3869">
      <w:pPr>
        <w:tabs>
          <w:tab w:val="left" w:pos="1335"/>
        </w:tabs>
        <w:ind w:left="360"/>
        <w:jc w:val="both"/>
        <w:rPr>
          <w:sz w:val="28"/>
          <w:szCs w:val="28"/>
        </w:rPr>
      </w:pPr>
      <w:r>
        <w:rPr>
          <w:sz w:val="28"/>
          <w:szCs w:val="28"/>
        </w:rPr>
        <w:t>-   в  соблюдении процедуры утверждения мирового соглашения.</w:t>
      </w:r>
    </w:p>
    <w:p w:rsidR="00417CF4" w:rsidRDefault="00417CF4" w:rsidP="00BB3869">
      <w:pPr>
        <w:tabs>
          <w:tab w:val="left" w:pos="1335"/>
        </w:tabs>
        <w:ind w:left="360"/>
        <w:jc w:val="both"/>
        <w:rPr>
          <w:sz w:val="28"/>
          <w:szCs w:val="28"/>
        </w:rPr>
      </w:pPr>
      <w:r>
        <w:rPr>
          <w:sz w:val="28"/>
          <w:szCs w:val="28"/>
        </w:rPr>
        <w:t xml:space="preserve">Судья разъясняет сторонам их право обратиться за разрешением </w:t>
      </w:r>
      <w:r w:rsidR="00BB6AF0">
        <w:rPr>
          <w:sz w:val="28"/>
          <w:szCs w:val="28"/>
        </w:rPr>
        <w:t xml:space="preserve"> спора в третейский суд и последствия  таких действий (в ред. Федерального закона от 27.07.2010 №194-ФЗ). Также судья разрешает вопрос о переходе к рассмотрению  дела в порядке упрощённого производства( ч.1 ст.150  ГПК РФ, введен Федеральным законом от 02.03. 2016  №45-ФЗ)</w:t>
      </w:r>
    </w:p>
    <w:p w:rsidR="00BB2A10" w:rsidRDefault="00BB2A10" w:rsidP="00BB3869">
      <w:pPr>
        <w:tabs>
          <w:tab w:val="left" w:pos="1335"/>
        </w:tabs>
        <w:ind w:left="360"/>
        <w:jc w:val="both"/>
        <w:rPr>
          <w:sz w:val="28"/>
          <w:szCs w:val="28"/>
        </w:rPr>
      </w:pPr>
      <w:r>
        <w:rPr>
          <w:sz w:val="28"/>
          <w:szCs w:val="28"/>
        </w:rPr>
        <w:t>Судья  разъясняет  сторонам последствия  заключения</w:t>
      </w:r>
      <w:r w:rsidR="00F644B6">
        <w:rPr>
          <w:sz w:val="28"/>
          <w:szCs w:val="28"/>
        </w:rPr>
        <w:t xml:space="preserve"> </w:t>
      </w:r>
      <w:r>
        <w:rPr>
          <w:sz w:val="28"/>
          <w:szCs w:val="28"/>
        </w:rPr>
        <w:t xml:space="preserve"> мирового соглашения, </w:t>
      </w:r>
      <w:r w:rsidR="00F644B6">
        <w:rPr>
          <w:sz w:val="28"/>
          <w:szCs w:val="28"/>
        </w:rPr>
        <w:t xml:space="preserve"> </w:t>
      </w:r>
      <w:r>
        <w:rPr>
          <w:sz w:val="28"/>
          <w:szCs w:val="28"/>
        </w:rPr>
        <w:t>в соответствии  с которым производство по делу прекращается</w:t>
      </w:r>
      <w:r w:rsidR="00F644B6">
        <w:rPr>
          <w:sz w:val="28"/>
          <w:szCs w:val="28"/>
        </w:rPr>
        <w:t xml:space="preserve">  и повторное  обращение в суд  по  спору между  теми же  сторонами, о том же  предмете и по тем же основаниям не допускается (части 2 и 3 ст. 173,  ст. 221 ГПК РФ)</w:t>
      </w:r>
      <w:r w:rsidR="009B2A52">
        <w:rPr>
          <w:sz w:val="28"/>
          <w:szCs w:val="28"/>
        </w:rPr>
        <w:t xml:space="preserve"> </w:t>
      </w:r>
    </w:p>
    <w:p w:rsidR="009B2A52" w:rsidRDefault="009B2A52" w:rsidP="009B2A52">
      <w:pPr>
        <w:tabs>
          <w:tab w:val="left" w:pos="1335"/>
        </w:tabs>
        <w:jc w:val="both"/>
        <w:rPr>
          <w:sz w:val="28"/>
          <w:szCs w:val="28"/>
        </w:rPr>
      </w:pPr>
      <w:r>
        <w:rPr>
          <w:sz w:val="28"/>
          <w:szCs w:val="28"/>
        </w:rPr>
        <w:t xml:space="preserve">     </w:t>
      </w:r>
      <w:r w:rsidR="00451118">
        <w:rPr>
          <w:sz w:val="28"/>
          <w:szCs w:val="28"/>
        </w:rPr>
        <w:t>Согласно ч.2 ст.150 ГПК РФ судья направляет или вручает ответчику копии заявления и приложенных  к нему документов, обосновывающих требования истца, и предлагает представить в установленный им срок доказательства в обоснование своих возражени</w:t>
      </w:r>
      <w:r w:rsidR="00DC394D">
        <w:rPr>
          <w:sz w:val="28"/>
          <w:szCs w:val="28"/>
        </w:rPr>
        <w:t>й. Судья разъясняет, что непред</w:t>
      </w:r>
      <w:r w:rsidR="00451118">
        <w:rPr>
          <w:sz w:val="28"/>
          <w:szCs w:val="28"/>
        </w:rPr>
        <w:t xml:space="preserve">ставление </w:t>
      </w:r>
      <w:r w:rsidR="00DC394D">
        <w:rPr>
          <w:sz w:val="28"/>
          <w:szCs w:val="28"/>
        </w:rPr>
        <w:t xml:space="preserve"> ответчиком доказательств  и возражений в установленный судьей срок не препятствует  рассмотрению дела по имеющимся в деле доказательствам.</w:t>
      </w:r>
    </w:p>
    <w:p w:rsidR="00DC394D" w:rsidRDefault="00DC394D" w:rsidP="009B2A52">
      <w:pPr>
        <w:tabs>
          <w:tab w:val="left" w:pos="1335"/>
        </w:tabs>
        <w:jc w:val="both"/>
        <w:rPr>
          <w:sz w:val="28"/>
          <w:szCs w:val="28"/>
        </w:rPr>
      </w:pPr>
      <w:r>
        <w:rPr>
          <w:sz w:val="28"/>
          <w:szCs w:val="28"/>
        </w:rPr>
        <w:t>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ст. 99 ГПК РФ (ч.3 ст.150 ГПК РФ).</w:t>
      </w:r>
    </w:p>
    <w:p w:rsidR="003B60DF" w:rsidRDefault="007337C3" w:rsidP="003B60DF">
      <w:pPr>
        <w:tabs>
          <w:tab w:val="left" w:pos="1335"/>
        </w:tabs>
        <w:jc w:val="both"/>
        <w:rPr>
          <w:i/>
          <w:sz w:val="32"/>
          <w:szCs w:val="32"/>
        </w:rPr>
      </w:pPr>
      <w:r>
        <w:rPr>
          <w:i/>
          <w:sz w:val="28"/>
          <w:szCs w:val="28"/>
        </w:rPr>
        <w:t xml:space="preserve">  2.3.</w:t>
      </w:r>
      <w:r w:rsidR="003B60DF">
        <w:rPr>
          <w:i/>
          <w:sz w:val="28"/>
          <w:szCs w:val="28"/>
        </w:rPr>
        <w:t xml:space="preserve">  </w:t>
      </w:r>
      <w:r w:rsidR="003B60DF" w:rsidRPr="003B60DF">
        <w:rPr>
          <w:i/>
          <w:sz w:val="32"/>
          <w:szCs w:val="32"/>
        </w:rPr>
        <w:t>Соединение и разъединение нескольких исковых требований.</w:t>
      </w:r>
    </w:p>
    <w:p w:rsidR="00EC25A9" w:rsidRDefault="003B60DF" w:rsidP="003B60DF">
      <w:pPr>
        <w:tabs>
          <w:tab w:val="left" w:pos="1335"/>
        </w:tabs>
        <w:jc w:val="both"/>
        <w:rPr>
          <w:sz w:val="28"/>
          <w:szCs w:val="28"/>
        </w:rPr>
      </w:pPr>
      <w:r>
        <w:rPr>
          <w:sz w:val="28"/>
          <w:szCs w:val="28"/>
        </w:rPr>
        <w:t xml:space="preserve">Отношения в обществе  в современный период стали более сложными. Это породило  наличие сложных и запутанных споров в судах. Вынесение противоречивых  судебных решений   по спорам между гражданами, юридическими </w:t>
      </w:r>
      <w:r w:rsidR="00FE5D4C">
        <w:rPr>
          <w:sz w:val="28"/>
          <w:szCs w:val="28"/>
        </w:rPr>
        <w:t xml:space="preserve">лицами резко снижает  эффективность судебной формы защиты и делает затруднительной   или невозможной  реализацию судебных актов. </w:t>
      </w:r>
      <w:r w:rsidR="00EA65CE">
        <w:rPr>
          <w:sz w:val="28"/>
          <w:szCs w:val="28"/>
        </w:rPr>
        <w:t>Кроме того, разрешение единичных требований, так называемых простых исков</w:t>
      </w:r>
      <w:r w:rsidR="00B24BA8">
        <w:rPr>
          <w:sz w:val="28"/>
          <w:szCs w:val="28"/>
        </w:rPr>
        <w:t>, не способствует защите всего комплекса прав, вытекающих из сложных мате</w:t>
      </w:r>
      <w:r w:rsidR="0086043E">
        <w:rPr>
          <w:sz w:val="28"/>
          <w:szCs w:val="28"/>
        </w:rPr>
        <w:t>риальных отношений.</w:t>
      </w:r>
      <w:r w:rsidR="00B24BA8">
        <w:rPr>
          <w:sz w:val="28"/>
          <w:szCs w:val="28"/>
        </w:rPr>
        <w:t xml:space="preserve"> Заинтересованные в защите </w:t>
      </w:r>
      <w:r w:rsidR="0086043E">
        <w:rPr>
          <w:sz w:val="28"/>
          <w:szCs w:val="28"/>
        </w:rPr>
        <w:t>права лица вынуждены обращаться</w:t>
      </w:r>
      <w:r w:rsidR="00B24BA8">
        <w:rPr>
          <w:sz w:val="28"/>
          <w:szCs w:val="28"/>
        </w:rPr>
        <w:t xml:space="preserve">, чтобы защитить право в полном объёме в различные суды или в один и тот же суд несколько раз, и это также  подрывает доверие граждан к судебной системе. Для устранения этих недостатков следует расширить возможности такого универсального </w:t>
      </w:r>
      <w:r w:rsidR="00EC25A9">
        <w:rPr>
          <w:sz w:val="28"/>
          <w:szCs w:val="28"/>
        </w:rPr>
        <w:t xml:space="preserve"> средства </w:t>
      </w:r>
      <w:r w:rsidR="00B24BA8">
        <w:rPr>
          <w:sz w:val="28"/>
          <w:szCs w:val="28"/>
        </w:rPr>
        <w:t>защиты права</w:t>
      </w:r>
      <w:r w:rsidR="00EC25A9">
        <w:rPr>
          <w:sz w:val="28"/>
          <w:szCs w:val="28"/>
        </w:rPr>
        <w:t>, как иск, путём широкого использования форм по соединению требований и сторон.</w:t>
      </w:r>
    </w:p>
    <w:p w:rsidR="00B24BA8" w:rsidRDefault="00EC25A9" w:rsidP="003B60DF">
      <w:pPr>
        <w:tabs>
          <w:tab w:val="left" w:pos="1335"/>
        </w:tabs>
        <w:jc w:val="both"/>
        <w:rPr>
          <w:sz w:val="28"/>
          <w:szCs w:val="28"/>
        </w:rPr>
      </w:pPr>
      <w:r>
        <w:rPr>
          <w:sz w:val="28"/>
          <w:szCs w:val="28"/>
        </w:rPr>
        <w:t xml:space="preserve">Так, истец вправе соединить в одном заявлении несколько исковых требований, </w:t>
      </w:r>
      <w:r w:rsidR="00B24BA8">
        <w:rPr>
          <w:sz w:val="28"/>
          <w:szCs w:val="28"/>
        </w:rPr>
        <w:t xml:space="preserve"> </w:t>
      </w:r>
      <w:r>
        <w:rPr>
          <w:sz w:val="28"/>
          <w:szCs w:val="28"/>
        </w:rPr>
        <w:t xml:space="preserve"> связанных  между собой, за исключение случаев установленных ГПК РФ (</w:t>
      </w:r>
      <w:r w:rsidR="00F60878">
        <w:rPr>
          <w:sz w:val="28"/>
          <w:szCs w:val="28"/>
        </w:rPr>
        <w:t xml:space="preserve"> ч.1 </w:t>
      </w:r>
      <w:r>
        <w:rPr>
          <w:sz w:val="28"/>
          <w:szCs w:val="28"/>
        </w:rPr>
        <w:t xml:space="preserve">ст. 151 ГПК РФ, в ред. Федерального закона от 05.05. 2014 № 126 –ФЗ). </w:t>
      </w:r>
      <w:r w:rsidR="00F60878">
        <w:rPr>
          <w:sz w:val="28"/>
          <w:szCs w:val="28"/>
        </w:rPr>
        <w:t xml:space="preserve"> Согласно  ч. 2 и 3 ст.151 ГПК РФ судья выделяет одно или несколько  соединённых требований в отдельное производство, если признаёт, что раздельное рассмотрение требований  будет целесообразно. К тому же, при предъявлении исковых  требований несколькими истцами </w:t>
      </w:r>
      <w:r w:rsidR="00F3427B">
        <w:rPr>
          <w:sz w:val="28"/>
          <w:szCs w:val="28"/>
        </w:rPr>
        <w:t xml:space="preserve"> или к нескольким ответчикам  судья вправе  выделить одно или несколько требований в отдельное производство, если признаёт, что раздельное рассмотрение требований будет способствовать правильному  и своевременному рассмотрению и разрешению дела.</w:t>
      </w:r>
    </w:p>
    <w:p w:rsidR="002E5B47" w:rsidRDefault="002E5B47" w:rsidP="003B60DF">
      <w:pPr>
        <w:tabs>
          <w:tab w:val="left" w:pos="1335"/>
        </w:tabs>
        <w:jc w:val="both"/>
        <w:rPr>
          <w:sz w:val="28"/>
          <w:szCs w:val="28"/>
        </w:rPr>
      </w:pPr>
      <w:r>
        <w:rPr>
          <w:sz w:val="28"/>
          <w:szCs w:val="28"/>
        </w:rPr>
        <w:t>Ст. 151 ГПК РФ устанавливает общие правила соединения и разъединения исковых требований. Они</w:t>
      </w:r>
      <w:r w:rsidR="0086043E">
        <w:rPr>
          <w:sz w:val="28"/>
          <w:szCs w:val="28"/>
        </w:rPr>
        <w:t xml:space="preserve"> </w:t>
      </w:r>
      <w:r>
        <w:rPr>
          <w:sz w:val="28"/>
          <w:szCs w:val="28"/>
        </w:rPr>
        <w:t xml:space="preserve"> дополняются и конкретизируются применительно к отдельны категориям требований специальными правилами, содержащимися в других отраслях  права.</w:t>
      </w:r>
    </w:p>
    <w:p w:rsidR="002E5B47" w:rsidRDefault="002E5B47" w:rsidP="003B60DF">
      <w:pPr>
        <w:tabs>
          <w:tab w:val="left" w:pos="1335"/>
        </w:tabs>
        <w:jc w:val="both"/>
        <w:rPr>
          <w:sz w:val="28"/>
          <w:szCs w:val="28"/>
        </w:rPr>
      </w:pPr>
      <w:r>
        <w:rPr>
          <w:sz w:val="28"/>
          <w:szCs w:val="28"/>
        </w:rPr>
        <w:t>Соединение в одном исковом заявлении несколько исковых требований к одно</w:t>
      </w:r>
      <w:r w:rsidR="00972B90">
        <w:rPr>
          <w:sz w:val="28"/>
          <w:szCs w:val="28"/>
        </w:rPr>
        <w:t>м</w:t>
      </w:r>
      <w:r>
        <w:rPr>
          <w:sz w:val="28"/>
          <w:szCs w:val="28"/>
        </w:rPr>
        <w:t xml:space="preserve">у и тому же ответчику для рассмотрения в одном и том же процессе принято называть объективным соединением исков. </w:t>
      </w:r>
    </w:p>
    <w:p w:rsidR="002E5B47" w:rsidRDefault="002E5B47" w:rsidP="003B60DF">
      <w:pPr>
        <w:tabs>
          <w:tab w:val="left" w:pos="1335"/>
        </w:tabs>
        <w:jc w:val="both"/>
        <w:rPr>
          <w:sz w:val="28"/>
          <w:szCs w:val="28"/>
        </w:rPr>
      </w:pPr>
      <w:r>
        <w:rPr>
          <w:sz w:val="28"/>
          <w:szCs w:val="28"/>
        </w:rPr>
        <w:t>Субъективное соединение исков – объединение требований нескольки</w:t>
      </w:r>
      <w:r w:rsidR="00972B90">
        <w:rPr>
          <w:sz w:val="28"/>
          <w:szCs w:val="28"/>
        </w:rPr>
        <w:t>х истцов на один объект спора</w:t>
      </w:r>
      <w:r w:rsidR="005E42D3">
        <w:rPr>
          <w:sz w:val="28"/>
          <w:szCs w:val="28"/>
        </w:rPr>
        <w:t xml:space="preserve"> </w:t>
      </w:r>
      <w:r w:rsidR="00972B90">
        <w:rPr>
          <w:sz w:val="28"/>
          <w:szCs w:val="28"/>
        </w:rPr>
        <w:t>(</w:t>
      </w:r>
      <w:r>
        <w:rPr>
          <w:sz w:val="28"/>
          <w:szCs w:val="28"/>
        </w:rPr>
        <w:t>предмет иска) или привлечение в процесс н</w:t>
      </w:r>
      <w:r w:rsidR="00972B90">
        <w:rPr>
          <w:sz w:val="28"/>
          <w:szCs w:val="28"/>
        </w:rPr>
        <w:t>ескольких ответчиков. В этом слу</w:t>
      </w:r>
      <w:r>
        <w:rPr>
          <w:sz w:val="28"/>
          <w:szCs w:val="28"/>
        </w:rPr>
        <w:t>чае  идёт речь о соучастии</w:t>
      </w:r>
      <w:r w:rsidR="005E42D3">
        <w:rPr>
          <w:sz w:val="28"/>
          <w:szCs w:val="28"/>
        </w:rPr>
        <w:t xml:space="preserve"> </w:t>
      </w:r>
      <w:r>
        <w:rPr>
          <w:sz w:val="28"/>
          <w:szCs w:val="28"/>
        </w:rPr>
        <w:t xml:space="preserve"> (</w:t>
      </w:r>
      <w:r w:rsidR="00972B90">
        <w:rPr>
          <w:sz w:val="28"/>
          <w:szCs w:val="28"/>
        </w:rPr>
        <w:t>ч.1</w:t>
      </w:r>
      <w:r>
        <w:rPr>
          <w:sz w:val="28"/>
          <w:szCs w:val="28"/>
        </w:rPr>
        <w:t xml:space="preserve"> ст</w:t>
      </w:r>
      <w:r w:rsidR="00972B90">
        <w:rPr>
          <w:sz w:val="28"/>
          <w:szCs w:val="28"/>
        </w:rPr>
        <w:t>.</w:t>
      </w:r>
      <w:r>
        <w:rPr>
          <w:sz w:val="28"/>
          <w:szCs w:val="28"/>
        </w:rPr>
        <w:t xml:space="preserve"> 40</w:t>
      </w:r>
      <w:r w:rsidR="00972B90">
        <w:rPr>
          <w:sz w:val="28"/>
          <w:szCs w:val="28"/>
        </w:rPr>
        <w:t xml:space="preserve"> ГПК РФ).</w:t>
      </w:r>
    </w:p>
    <w:p w:rsidR="00972B90" w:rsidRDefault="00972B90" w:rsidP="003B60DF">
      <w:pPr>
        <w:tabs>
          <w:tab w:val="left" w:pos="1335"/>
        </w:tabs>
        <w:jc w:val="both"/>
        <w:rPr>
          <w:sz w:val="28"/>
          <w:szCs w:val="28"/>
        </w:rPr>
      </w:pPr>
      <w:r>
        <w:rPr>
          <w:sz w:val="28"/>
          <w:szCs w:val="28"/>
        </w:rPr>
        <w:t>В нормах института соединения исковых требований находят выражение два принципа процесса -  диспозитивности и процессуальной экономии. С точки зрения диспозитивности соединение нескольких требований  является актом свободного волеизъявления истца, который совершает осознанный выбор между двумя возможностями – подать одно</w:t>
      </w:r>
      <w:r w:rsidR="0091556F">
        <w:rPr>
          <w:sz w:val="28"/>
          <w:szCs w:val="28"/>
        </w:rPr>
        <w:t xml:space="preserve"> </w:t>
      </w:r>
      <w:r>
        <w:rPr>
          <w:sz w:val="28"/>
          <w:szCs w:val="28"/>
        </w:rPr>
        <w:t>(«сводное») исковое заявление  или несколько исковых заявлений. В тоже время, устанавливая общие правила соединения исковых требований, закон способствует осуществлению цели быстрого и правильного разрешения исковых дел, экономии средств суда, а также  других участников  процесса</w:t>
      </w:r>
      <w:r w:rsidR="0091556F">
        <w:rPr>
          <w:sz w:val="28"/>
          <w:szCs w:val="28"/>
        </w:rPr>
        <w:t>. Разбирательство споров  происходит в одном процессе, что помогает устранить возможность вынесения противоречивых судебных решений.</w:t>
      </w:r>
    </w:p>
    <w:p w:rsidR="00DF29B7" w:rsidRDefault="005E42D3" w:rsidP="003B60DF">
      <w:pPr>
        <w:tabs>
          <w:tab w:val="left" w:pos="1335"/>
        </w:tabs>
        <w:jc w:val="both"/>
        <w:rPr>
          <w:sz w:val="28"/>
          <w:szCs w:val="28"/>
        </w:rPr>
      </w:pPr>
      <w:r>
        <w:rPr>
          <w:sz w:val="28"/>
          <w:szCs w:val="28"/>
        </w:rPr>
        <w:t xml:space="preserve">Судья вправе объединить </w:t>
      </w:r>
      <w:r w:rsidR="00FC7778">
        <w:rPr>
          <w:sz w:val="28"/>
          <w:szCs w:val="28"/>
        </w:rPr>
        <w:t>нескольк</w:t>
      </w:r>
      <w:r>
        <w:rPr>
          <w:sz w:val="28"/>
          <w:szCs w:val="28"/>
        </w:rPr>
        <w:t>о однородных дел, в которых участвуют одни и те</w:t>
      </w:r>
      <w:r w:rsidR="00FC7778">
        <w:rPr>
          <w:sz w:val="28"/>
          <w:szCs w:val="28"/>
        </w:rPr>
        <w:t xml:space="preserve"> </w:t>
      </w:r>
      <w:r>
        <w:rPr>
          <w:sz w:val="28"/>
          <w:szCs w:val="28"/>
        </w:rPr>
        <w:t>же стороны, либо несколько дел одного истца к различным ответчикам и различных истцов к одному и тому же ответчику в одно производство для совместного рассмотрения.</w:t>
      </w:r>
      <w:r w:rsidR="00FB3AC2">
        <w:rPr>
          <w:sz w:val="28"/>
          <w:szCs w:val="28"/>
        </w:rPr>
        <w:t xml:space="preserve"> Объединение дел возможно при условии, что оно приведёт к быстрому  и правильному рассмотрению споров.</w:t>
      </w:r>
    </w:p>
    <w:p w:rsidR="005E42D3" w:rsidRDefault="00DF29B7" w:rsidP="003B60DF">
      <w:pPr>
        <w:tabs>
          <w:tab w:val="left" w:pos="1335"/>
        </w:tabs>
        <w:jc w:val="both"/>
        <w:rPr>
          <w:sz w:val="28"/>
          <w:szCs w:val="28"/>
        </w:rPr>
      </w:pPr>
      <w:r>
        <w:rPr>
          <w:sz w:val="28"/>
          <w:szCs w:val="28"/>
        </w:rPr>
        <w:t>Исковые требования могут быть соединены как по инициат</w:t>
      </w:r>
      <w:r w:rsidR="00B81AF1">
        <w:rPr>
          <w:sz w:val="28"/>
          <w:szCs w:val="28"/>
        </w:rPr>
        <w:t>иве истца( ч.1 ст.151 ГПК РФ), так  и по инициативе суда (ч.4 ст.151 ГПК  РФ). Право разъединения одновременно предъявленных требований предоставлено судье (</w:t>
      </w:r>
      <w:r w:rsidR="004D303A">
        <w:rPr>
          <w:sz w:val="28"/>
          <w:szCs w:val="28"/>
        </w:rPr>
        <w:t>ч.3 ст.151 ГПК РФ).</w:t>
      </w:r>
    </w:p>
    <w:p w:rsidR="00962076" w:rsidRDefault="00962076" w:rsidP="000C6FC5">
      <w:pPr>
        <w:tabs>
          <w:tab w:val="left" w:pos="1335"/>
        </w:tabs>
        <w:jc w:val="both"/>
        <w:rPr>
          <w:sz w:val="28"/>
          <w:szCs w:val="28"/>
        </w:rPr>
      </w:pPr>
      <w:r>
        <w:rPr>
          <w:sz w:val="28"/>
          <w:szCs w:val="28"/>
        </w:rPr>
        <w:t xml:space="preserve">Обязательными условиями соединения  исковых  требований являются взаимосвязь их между собой и целесообразность рассмотрения и разрешения в одном процессе. Это означает, что соединение исковых требований в одно производство недопустимо в </w:t>
      </w:r>
      <w:r w:rsidR="000F2446">
        <w:rPr>
          <w:sz w:val="28"/>
          <w:szCs w:val="28"/>
        </w:rPr>
        <w:t>случаях, когда наличие спорящих лиц, характе</w:t>
      </w:r>
      <w:r>
        <w:rPr>
          <w:sz w:val="28"/>
          <w:szCs w:val="28"/>
        </w:rPr>
        <w:t>р спора, предмет и основания исковых требований, доказательства, необходимые для разрешения спора, дают безусловную возможность быстрого и правильного разрешения спора.</w:t>
      </w:r>
      <w:r w:rsidR="00A42962">
        <w:rPr>
          <w:sz w:val="28"/>
          <w:szCs w:val="28"/>
        </w:rPr>
        <w:t xml:space="preserve"> Это необходимо, когда заявленное исковое требование непосредственно связанно с другим требованием и правильное разрешение одного из них способствует правильному разрешению другого. Так, требование о признании ордера на занимаемую жилую площадь недействительным и требование о выселении из занимаемого помещения связаны тем, что от разрешения первого зависит разрешение второго.</w:t>
      </w:r>
      <w:r w:rsidR="0065229D">
        <w:rPr>
          <w:sz w:val="28"/>
          <w:szCs w:val="28"/>
        </w:rPr>
        <w:t xml:space="preserve"> Соединение этих требований называется необходимостью разрешения жилищного спора.</w:t>
      </w:r>
    </w:p>
    <w:p w:rsidR="00A526BC" w:rsidRPr="008E7FFE" w:rsidRDefault="00A526BC" w:rsidP="000C6FC5">
      <w:pPr>
        <w:tabs>
          <w:tab w:val="left" w:pos="1335"/>
        </w:tabs>
        <w:jc w:val="both"/>
        <w:rPr>
          <w:sz w:val="28"/>
          <w:szCs w:val="28"/>
        </w:rPr>
      </w:pPr>
      <w:r>
        <w:rPr>
          <w:sz w:val="28"/>
          <w:szCs w:val="28"/>
        </w:rPr>
        <w:t>Размещение статьи, регулирующей институт соединения и разъединения исковых требований, в главе ГПК РФ, посвящённой подготовке дел к судебному разбирательству, отражает позицию законодателя по вопросу о том, на какой стадии процесса разрешение вопроса о соединении и разъединении исковых требований является наиболее целесообразным.  Такой стадией является подготовка дела к судебному разбирательству. Однако это не означает, что указанный вопрос не может разрешаться в стадии принятия заявления в соответствии со статьёй ст.134, 135 ГПК (например, в случае пре</w:t>
      </w:r>
      <w:r w:rsidR="00EB098C">
        <w:rPr>
          <w:sz w:val="28"/>
          <w:szCs w:val="28"/>
        </w:rPr>
        <w:t>дъявления нескольких требований</w:t>
      </w:r>
      <w:r>
        <w:rPr>
          <w:sz w:val="28"/>
          <w:szCs w:val="28"/>
        </w:rPr>
        <w:t>, для которых законом определена различная родовая подсудность)</w:t>
      </w:r>
      <w:r w:rsidR="00EB098C">
        <w:rPr>
          <w:sz w:val="28"/>
          <w:szCs w:val="28"/>
        </w:rPr>
        <w:t xml:space="preserve"> и в ходе судебного разбирательства  (если необходимость совместного и раздельного рассмотрения дел  возникает в судебном заседании суда первой инстанции).</w:t>
      </w:r>
    </w:p>
    <w:p w:rsidR="00353FF2" w:rsidRPr="003B60DF" w:rsidRDefault="009B2A52" w:rsidP="003B60DF">
      <w:pPr>
        <w:tabs>
          <w:tab w:val="left" w:pos="1335"/>
        </w:tabs>
        <w:jc w:val="both"/>
        <w:rPr>
          <w:i/>
          <w:sz w:val="28"/>
          <w:szCs w:val="28"/>
        </w:rPr>
      </w:pPr>
      <w:r>
        <w:rPr>
          <w:sz w:val="28"/>
          <w:szCs w:val="28"/>
        </w:rPr>
        <w:t xml:space="preserve">  </w:t>
      </w:r>
      <w:r w:rsidR="007337C3">
        <w:rPr>
          <w:i/>
          <w:sz w:val="32"/>
          <w:szCs w:val="32"/>
        </w:rPr>
        <w:t>2.4.</w:t>
      </w:r>
      <w:r w:rsidR="00A902E5" w:rsidRPr="00A902E5">
        <w:rPr>
          <w:i/>
          <w:sz w:val="32"/>
          <w:szCs w:val="32"/>
        </w:rPr>
        <w:t xml:space="preserve">   Предварительное судебное заседание.  Его цель и задачи.</w:t>
      </w:r>
    </w:p>
    <w:p w:rsidR="00A902E5" w:rsidRDefault="00A902E5" w:rsidP="000C6FC5">
      <w:pPr>
        <w:tabs>
          <w:tab w:val="left" w:pos="426"/>
        </w:tabs>
        <w:jc w:val="both"/>
        <w:rPr>
          <w:sz w:val="28"/>
          <w:szCs w:val="28"/>
        </w:rPr>
      </w:pPr>
      <w:r>
        <w:rPr>
          <w:sz w:val="28"/>
          <w:szCs w:val="28"/>
        </w:rPr>
        <w:t>Предварительное судебное заседание – новый для российского  гражданского процессуального   права институт, однако известный арбитражному процессу (ст.136 АПК).</w:t>
      </w:r>
    </w:p>
    <w:p w:rsidR="00374A68" w:rsidRDefault="00CF5789" w:rsidP="009A304C">
      <w:pPr>
        <w:tabs>
          <w:tab w:val="left" w:pos="1335"/>
        </w:tabs>
        <w:jc w:val="both"/>
        <w:rPr>
          <w:sz w:val="28"/>
          <w:szCs w:val="28"/>
        </w:rPr>
      </w:pPr>
      <w:r>
        <w:rPr>
          <w:sz w:val="28"/>
          <w:szCs w:val="28"/>
        </w:rPr>
        <w:t xml:space="preserve">Предварительное судебное заседание является одним  из действий, совершаемых судьей  при подготовке  (ч.1 </w:t>
      </w:r>
      <w:r w:rsidR="007337C3">
        <w:rPr>
          <w:sz w:val="28"/>
          <w:szCs w:val="28"/>
        </w:rPr>
        <w:t>ст.150 ГПК)</w:t>
      </w:r>
      <w:r>
        <w:rPr>
          <w:sz w:val="28"/>
          <w:szCs w:val="28"/>
        </w:rPr>
        <w:t xml:space="preserve">. Судебное заседание в гражданском судопроизводстве проводится как для разбирательства гражданского дела, так  для разрешения различных процессуальных вопросов. Предварительное судебное заседание осуществляется  для решения вопросов, касающихся подготовки дела к судебному разбирательству, и иных,  разрешение которых нецелесообразно переносить в стадию судебного разбирательства. Предварительное судебное заседание </w:t>
      </w:r>
      <w:r w:rsidR="00374A68">
        <w:rPr>
          <w:sz w:val="28"/>
          <w:szCs w:val="28"/>
        </w:rPr>
        <w:t xml:space="preserve"> не является  разбирательством дел</w:t>
      </w:r>
      <w:r w:rsidR="007337C3">
        <w:rPr>
          <w:sz w:val="28"/>
          <w:szCs w:val="28"/>
        </w:rPr>
        <w:t>а по существу, не подменяет его</w:t>
      </w:r>
      <w:r w:rsidR="00374A68">
        <w:rPr>
          <w:sz w:val="28"/>
          <w:szCs w:val="28"/>
        </w:rPr>
        <w:t xml:space="preserve">, а способствует  своевременному и правильному  рассмотрению  и  разрешению дела в стадии  судебного разбирательства, либо разрешению вопроса о невозможности  рассмотрения дела  в судебном разбирательстве. </w:t>
      </w:r>
    </w:p>
    <w:p w:rsidR="00A2719E" w:rsidRDefault="00A2719E" w:rsidP="009A304C">
      <w:pPr>
        <w:tabs>
          <w:tab w:val="left" w:pos="1335"/>
        </w:tabs>
        <w:ind w:left="142"/>
        <w:jc w:val="both"/>
        <w:rPr>
          <w:sz w:val="28"/>
          <w:szCs w:val="28"/>
        </w:rPr>
      </w:pPr>
      <w:r>
        <w:rPr>
          <w:sz w:val="28"/>
          <w:szCs w:val="28"/>
        </w:rPr>
        <w:t>Целями предварительного судебного заседания являются</w:t>
      </w:r>
      <w:r w:rsidRPr="00A2719E">
        <w:rPr>
          <w:sz w:val="28"/>
          <w:szCs w:val="28"/>
        </w:rPr>
        <w:t>:</w:t>
      </w:r>
    </w:p>
    <w:p w:rsidR="00FE1359" w:rsidRDefault="00FE1359" w:rsidP="009A304C">
      <w:pPr>
        <w:tabs>
          <w:tab w:val="left" w:pos="1335"/>
        </w:tabs>
        <w:jc w:val="both"/>
        <w:rPr>
          <w:sz w:val="28"/>
          <w:szCs w:val="28"/>
        </w:rPr>
      </w:pPr>
      <w:r>
        <w:rPr>
          <w:sz w:val="28"/>
          <w:szCs w:val="28"/>
        </w:rPr>
        <w:t>а) процессуальное закрепление  распорядительных действий сторон, совершенных</w:t>
      </w:r>
      <w:r w:rsidR="003F3631">
        <w:rPr>
          <w:sz w:val="28"/>
          <w:szCs w:val="28"/>
        </w:rPr>
        <w:t xml:space="preserve">  при подготовке дела к судебному  разбирательству</w:t>
      </w:r>
      <w:r w:rsidR="003F3631" w:rsidRPr="003F3631">
        <w:rPr>
          <w:sz w:val="28"/>
          <w:szCs w:val="28"/>
        </w:rPr>
        <w:t>;</w:t>
      </w:r>
    </w:p>
    <w:p w:rsidR="003F3631" w:rsidRDefault="003F3631" w:rsidP="009A304C">
      <w:pPr>
        <w:tabs>
          <w:tab w:val="left" w:pos="1335"/>
        </w:tabs>
        <w:jc w:val="both"/>
        <w:rPr>
          <w:sz w:val="28"/>
          <w:szCs w:val="28"/>
        </w:rPr>
      </w:pPr>
      <w:r>
        <w:rPr>
          <w:sz w:val="28"/>
          <w:szCs w:val="28"/>
        </w:rPr>
        <w:t>б) определение обстоятельств, имеющих значение  для правильного рассмотрения  и разрешения дела</w:t>
      </w:r>
      <w:r w:rsidR="00805AD2">
        <w:rPr>
          <w:sz w:val="28"/>
          <w:szCs w:val="28"/>
        </w:rPr>
        <w:t xml:space="preserve"> (это достигается путём  изучения доводов сторон, их возражений, следует  из объяснений, письменных пояснений и заявлений участников)</w:t>
      </w:r>
      <w:r w:rsidRPr="003F3631">
        <w:rPr>
          <w:sz w:val="28"/>
          <w:szCs w:val="28"/>
        </w:rPr>
        <w:t>;</w:t>
      </w:r>
      <w:r>
        <w:rPr>
          <w:sz w:val="28"/>
          <w:szCs w:val="28"/>
        </w:rPr>
        <w:t xml:space="preserve"> </w:t>
      </w:r>
    </w:p>
    <w:p w:rsidR="003F3631" w:rsidRDefault="003F3631" w:rsidP="009A304C">
      <w:pPr>
        <w:tabs>
          <w:tab w:val="left" w:pos="1335"/>
        </w:tabs>
        <w:jc w:val="both"/>
        <w:rPr>
          <w:sz w:val="28"/>
          <w:szCs w:val="28"/>
        </w:rPr>
      </w:pPr>
      <w:r>
        <w:rPr>
          <w:sz w:val="28"/>
          <w:szCs w:val="28"/>
        </w:rPr>
        <w:t>в)   определение  достаточности доказательств по делу</w:t>
      </w:r>
      <w:r w:rsidRPr="003F3631">
        <w:rPr>
          <w:sz w:val="28"/>
          <w:szCs w:val="28"/>
        </w:rPr>
        <w:t>;</w:t>
      </w:r>
    </w:p>
    <w:p w:rsidR="003F3631" w:rsidRDefault="003F3631" w:rsidP="009A304C">
      <w:pPr>
        <w:tabs>
          <w:tab w:val="left" w:pos="1335"/>
        </w:tabs>
        <w:jc w:val="both"/>
        <w:rPr>
          <w:b/>
          <w:sz w:val="28"/>
          <w:szCs w:val="28"/>
        </w:rPr>
      </w:pPr>
      <w:r>
        <w:rPr>
          <w:sz w:val="28"/>
          <w:szCs w:val="28"/>
        </w:rPr>
        <w:t>г)  исследование  фактов пропуска сроков обращения в   суд и сроков исковой давности</w:t>
      </w:r>
      <w:r w:rsidR="00184525">
        <w:rPr>
          <w:sz w:val="28"/>
          <w:szCs w:val="28"/>
        </w:rPr>
        <w:t xml:space="preserve"> </w:t>
      </w:r>
      <w:r>
        <w:rPr>
          <w:sz w:val="28"/>
          <w:szCs w:val="28"/>
        </w:rPr>
        <w:t xml:space="preserve">. </w:t>
      </w:r>
      <w:r>
        <w:rPr>
          <w:b/>
          <w:sz w:val="28"/>
          <w:szCs w:val="28"/>
        </w:rPr>
        <w:t>Ц</w:t>
      </w:r>
    </w:p>
    <w:p w:rsidR="006F42D7" w:rsidRDefault="006F42D7" w:rsidP="009A304C">
      <w:pPr>
        <w:tabs>
          <w:tab w:val="left" w:pos="1335"/>
        </w:tabs>
        <w:jc w:val="both"/>
        <w:rPr>
          <w:sz w:val="28"/>
          <w:szCs w:val="28"/>
        </w:rPr>
      </w:pPr>
      <w:r>
        <w:rPr>
          <w:sz w:val="28"/>
          <w:szCs w:val="28"/>
        </w:rPr>
        <w:t>К распорядительным  действиям относятся отказ от иска, изменение основания или предмета  иска, заключение мирового соглашения  либо соглашения о передаче данного   спора на рассмотрение и разрешение третейского суда.   Признание иска ответчиком на стадии подготовки   можно считать распорядительным действием.</w:t>
      </w:r>
      <w:r w:rsidR="001958BA">
        <w:rPr>
          <w:sz w:val="28"/>
          <w:szCs w:val="28"/>
        </w:rPr>
        <w:t xml:space="preserve"> При этом в случаях отказа истца от иска,  признания иска  ответчиком  и заключения мирового соглашения суд должен</w:t>
      </w:r>
      <w:r w:rsidR="007337C3">
        <w:rPr>
          <w:sz w:val="28"/>
          <w:szCs w:val="28"/>
        </w:rPr>
        <w:t>, руководствуясь ст.173ГПК</w:t>
      </w:r>
      <w:r w:rsidR="00752DAD">
        <w:rPr>
          <w:sz w:val="28"/>
          <w:szCs w:val="28"/>
        </w:rPr>
        <w:t>, разъяснять  сторонам последствия  совершения данных процессуальных  действий.   Будучи обязанным контролировать диспозитивные действия сторон, судья  в соответствии  с ч.2 ст.39 ГПК   может не принять отказ  истца от иска  и не утвердить мировое соглашение, если эти действия противоречат закону или нарушают права  и законные интересы других лиц.</w:t>
      </w:r>
    </w:p>
    <w:p w:rsidR="00126D4F" w:rsidRDefault="00126D4F" w:rsidP="009A304C">
      <w:pPr>
        <w:tabs>
          <w:tab w:val="left" w:pos="1335"/>
        </w:tabs>
        <w:jc w:val="both"/>
        <w:rPr>
          <w:sz w:val="28"/>
          <w:szCs w:val="28"/>
        </w:rPr>
      </w:pPr>
      <w:r>
        <w:rPr>
          <w:sz w:val="28"/>
          <w:szCs w:val="28"/>
        </w:rPr>
        <w:t xml:space="preserve"> Так</w:t>
      </w:r>
      <w:r w:rsidR="007337C3">
        <w:rPr>
          <w:sz w:val="28"/>
          <w:szCs w:val="28"/>
        </w:rPr>
        <w:t xml:space="preserve">им образом, </w:t>
      </w:r>
      <w:r>
        <w:rPr>
          <w:sz w:val="28"/>
          <w:szCs w:val="28"/>
        </w:rPr>
        <w:t>в ГПК расширил контроль суда за  распорядительными действиями сторон</w:t>
      </w:r>
      <w:r w:rsidRPr="00126D4F">
        <w:rPr>
          <w:sz w:val="28"/>
          <w:szCs w:val="28"/>
        </w:rPr>
        <w:t>:</w:t>
      </w:r>
      <w:r>
        <w:rPr>
          <w:sz w:val="28"/>
          <w:szCs w:val="28"/>
        </w:rPr>
        <w:t xml:space="preserve">  предварительное  судебное заседание , с одной стороны, не исключает  возможности  принятия отказа истца от иска и утверждения  мирового соглашения   в стадии подготовки, а с другой стороны, позволяет  доскональным образом проверить , пострадают ли  в результате  совершения </w:t>
      </w:r>
      <w:r w:rsidR="00B57076">
        <w:rPr>
          <w:sz w:val="28"/>
          <w:szCs w:val="28"/>
        </w:rPr>
        <w:t xml:space="preserve"> указанных действий  чьи-либо (помимо самих сторон</w:t>
      </w:r>
      <w:r>
        <w:rPr>
          <w:sz w:val="28"/>
          <w:szCs w:val="28"/>
        </w:rPr>
        <w:t>) права  и охраняемые  законом  интересы или нет.</w:t>
      </w:r>
    </w:p>
    <w:p w:rsidR="005E4824" w:rsidRDefault="00B31F41" w:rsidP="009A304C">
      <w:pPr>
        <w:tabs>
          <w:tab w:val="left" w:pos="1335"/>
        </w:tabs>
        <w:jc w:val="both"/>
        <w:rPr>
          <w:sz w:val="28"/>
          <w:szCs w:val="28"/>
        </w:rPr>
      </w:pPr>
      <w:r>
        <w:rPr>
          <w:sz w:val="28"/>
          <w:szCs w:val="28"/>
        </w:rPr>
        <w:t>Судья должен конкретизировать, точ</w:t>
      </w:r>
      <w:r w:rsidR="003B663B">
        <w:rPr>
          <w:sz w:val="28"/>
          <w:szCs w:val="28"/>
        </w:rPr>
        <w:t>но определить предмет доказывания. Необходимость</w:t>
      </w:r>
      <w:r w:rsidR="00E75FB5">
        <w:rPr>
          <w:sz w:val="28"/>
          <w:szCs w:val="28"/>
        </w:rPr>
        <w:t xml:space="preserve"> </w:t>
      </w:r>
      <w:r w:rsidR="003B663B">
        <w:rPr>
          <w:sz w:val="28"/>
          <w:szCs w:val="28"/>
        </w:rPr>
        <w:t xml:space="preserve"> предварительного </w:t>
      </w:r>
      <w:r w:rsidR="00E75FB5">
        <w:rPr>
          <w:sz w:val="28"/>
          <w:szCs w:val="28"/>
        </w:rPr>
        <w:t xml:space="preserve"> </w:t>
      </w:r>
      <w:r w:rsidR="003B663B">
        <w:rPr>
          <w:sz w:val="28"/>
          <w:szCs w:val="28"/>
        </w:rPr>
        <w:t xml:space="preserve">судебного </w:t>
      </w:r>
      <w:r w:rsidR="00E75FB5">
        <w:rPr>
          <w:sz w:val="28"/>
          <w:szCs w:val="28"/>
        </w:rPr>
        <w:t xml:space="preserve"> </w:t>
      </w:r>
      <w:r w:rsidR="003B663B">
        <w:rPr>
          <w:sz w:val="28"/>
          <w:szCs w:val="28"/>
        </w:rPr>
        <w:t>заседания</w:t>
      </w:r>
      <w:r w:rsidR="00E75FB5">
        <w:rPr>
          <w:sz w:val="28"/>
          <w:szCs w:val="28"/>
        </w:rPr>
        <w:t xml:space="preserve">  обусловлена   возможностью заблуждения сторон относительно  совокупности фактов, подлежащих доказыванию. В этом случае  суд именно в предварительном  судебном заседании  выносит на обсуждение  сторон  юридически значимые  обстоятельства, на которые  стороны не сослались, и разъясняет, кем они подлежат доказыванию (ч.2 ст.</w:t>
      </w:r>
      <w:r w:rsidR="00E11226">
        <w:rPr>
          <w:sz w:val="28"/>
          <w:szCs w:val="28"/>
        </w:rPr>
        <w:t>56</w:t>
      </w:r>
      <w:r w:rsidR="00E75FB5">
        <w:rPr>
          <w:sz w:val="28"/>
          <w:szCs w:val="28"/>
        </w:rPr>
        <w:t xml:space="preserve"> ГПК). Несомненно  важная цель – определение достаточности доказательств по делу.  Выявив, что представлены не все</w:t>
      </w:r>
      <w:r w:rsidR="001C0F38">
        <w:rPr>
          <w:sz w:val="28"/>
          <w:szCs w:val="28"/>
        </w:rPr>
        <w:t xml:space="preserve"> необходимые доказательства, подтверждающие заявленные требования и выдвинутые возражения, суд вправе   предложить сторонам представить дополнительные доказательства  (ч.1 ст. 57 ГПК).</w:t>
      </w:r>
    </w:p>
    <w:p w:rsidR="00FB0B39" w:rsidRDefault="00FB0B39" w:rsidP="009A304C">
      <w:pPr>
        <w:tabs>
          <w:tab w:val="left" w:pos="1335"/>
        </w:tabs>
        <w:jc w:val="both"/>
        <w:rPr>
          <w:sz w:val="28"/>
          <w:szCs w:val="28"/>
        </w:rPr>
      </w:pPr>
      <w:r>
        <w:rPr>
          <w:sz w:val="28"/>
          <w:szCs w:val="28"/>
        </w:rPr>
        <w:t>Сроки  исковой давности  и сроки обращения в суд имеют  одинаковую  юридическую природу</w:t>
      </w:r>
      <w:r w:rsidRPr="00FB0B39">
        <w:rPr>
          <w:sz w:val="28"/>
          <w:szCs w:val="28"/>
        </w:rPr>
        <w:t>:</w:t>
      </w:r>
      <w:r>
        <w:rPr>
          <w:sz w:val="28"/>
          <w:szCs w:val="28"/>
        </w:rPr>
        <w:t xml:space="preserve"> и те и другие являются сроками, в течение которых  может быть  осуществлена судебная  защита нарушенного права  или </w:t>
      </w:r>
      <w:r w:rsidR="0026480B">
        <w:rPr>
          <w:sz w:val="28"/>
          <w:szCs w:val="28"/>
        </w:rPr>
        <w:t>охраняемого законом интереса.  Различие   заключается лишь  в средствах защиты</w:t>
      </w:r>
      <w:r w:rsidR="0026480B" w:rsidRPr="0026480B">
        <w:rPr>
          <w:sz w:val="28"/>
          <w:szCs w:val="28"/>
        </w:rPr>
        <w:t>:</w:t>
      </w:r>
      <w:r w:rsidR="0026480B">
        <w:rPr>
          <w:sz w:val="28"/>
          <w:szCs w:val="28"/>
        </w:rPr>
        <w:t xml:space="preserve">  поскольку </w:t>
      </w:r>
      <w:r w:rsidR="00184525">
        <w:rPr>
          <w:sz w:val="28"/>
          <w:szCs w:val="28"/>
        </w:rPr>
        <w:t>основным средством защиты  нарушенного гражданского права является иск, срок предъявления искового  заявления в суд получил наименование срока исковой давности.  Однако  в судебной защите нуждаются не  только гражданские права, да и иск не является единственно  возможным средством реализации права на обращение в суд. Очеви</w:t>
      </w:r>
      <w:r w:rsidR="00B34E4E">
        <w:rPr>
          <w:sz w:val="28"/>
          <w:szCs w:val="28"/>
        </w:rPr>
        <w:t xml:space="preserve">дно поэтому все остальные сроки,  в течение которых может быть реализовано  право на судебную защиту, получили название сроков обращения в суд. Сроки  исковой давности </w:t>
      </w:r>
      <w:r w:rsidR="00C84341">
        <w:rPr>
          <w:sz w:val="28"/>
          <w:szCs w:val="28"/>
        </w:rPr>
        <w:t xml:space="preserve"> устанавливаются преимущественно  нормами материальных  отраслей права.  Сроки  обращения в суд регулируются как нормами  процессуальных отраслей, в частности гражд</w:t>
      </w:r>
      <w:r w:rsidR="009455B4">
        <w:rPr>
          <w:sz w:val="28"/>
          <w:szCs w:val="28"/>
        </w:rPr>
        <w:t xml:space="preserve">анского процессуального права. </w:t>
      </w:r>
    </w:p>
    <w:p w:rsidR="003F3631" w:rsidRDefault="009455B4" w:rsidP="009A304C">
      <w:pPr>
        <w:tabs>
          <w:tab w:val="left" w:pos="1335"/>
        </w:tabs>
        <w:jc w:val="both"/>
        <w:rPr>
          <w:sz w:val="28"/>
          <w:szCs w:val="28"/>
        </w:rPr>
      </w:pPr>
      <w:r>
        <w:rPr>
          <w:sz w:val="28"/>
          <w:szCs w:val="28"/>
        </w:rPr>
        <w:t>Предварительное судебное заседание  проводится так же с целью  исследования фактов пропуска сроков обращения  в суд и сроков исковой давности. Данные сведения  суд получает  из представленных ответчиком возражений, либо из ходатайства истца о восстановлении пропущенного срока.   При рассмотрении  вопроса  о пропуске  срока исковой давности  суд должен обратиться к н</w:t>
      </w:r>
      <w:r w:rsidR="00791CF2">
        <w:rPr>
          <w:sz w:val="28"/>
          <w:szCs w:val="28"/>
        </w:rPr>
        <w:t xml:space="preserve">ормам материального </w:t>
      </w:r>
      <w:r w:rsidR="004166FB">
        <w:rPr>
          <w:sz w:val="28"/>
          <w:szCs w:val="28"/>
        </w:rPr>
        <w:t xml:space="preserve"> права, в частности главе 12 Гражданского  кодекса РФ,</w:t>
      </w:r>
      <w:r w:rsidR="00E10004">
        <w:rPr>
          <w:sz w:val="28"/>
          <w:szCs w:val="28"/>
        </w:rPr>
        <w:t xml:space="preserve"> а  также учитывать указания постановления Пленума Верховного Суда РФ от 12 ноября 2001г. №15 и Пленума Высшего Арбитраж</w:t>
      </w:r>
      <w:r w:rsidR="00E11226">
        <w:rPr>
          <w:sz w:val="28"/>
          <w:szCs w:val="28"/>
        </w:rPr>
        <w:t>ного Суда РФ от 15 ноября 2001г.</w:t>
      </w:r>
      <w:r w:rsidR="00E10004">
        <w:rPr>
          <w:sz w:val="28"/>
          <w:szCs w:val="28"/>
        </w:rPr>
        <w:t xml:space="preserve"> № 18 « О некоторых вопросах, связанных  с применением норм Гражданского кодекса Российской Федерации об исковой давности» Бюллетень Верховного суда РФ</w:t>
      </w:r>
      <w:r w:rsidR="00880E70">
        <w:rPr>
          <w:sz w:val="28"/>
          <w:szCs w:val="28"/>
        </w:rPr>
        <w:t xml:space="preserve"> №1 от 28.01.2002, с.6,</w:t>
      </w:r>
      <w:r w:rsidR="00E10004">
        <w:rPr>
          <w:sz w:val="28"/>
          <w:szCs w:val="28"/>
        </w:rPr>
        <w:t xml:space="preserve"> </w:t>
      </w:r>
      <w:r w:rsidR="004166FB">
        <w:rPr>
          <w:sz w:val="28"/>
          <w:szCs w:val="28"/>
        </w:rPr>
        <w:t xml:space="preserve"> где сказано  что исковая давность применяется судом  только по заявлению стороны в споре. Поэтому необходимо иметь ввиду</w:t>
      </w:r>
      <w:r w:rsidR="000A6507">
        <w:rPr>
          <w:sz w:val="28"/>
          <w:szCs w:val="28"/>
        </w:rPr>
        <w:t xml:space="preserve">, что заявление о пропуске   срока исковой давности  сделанное третьим лицом, не служит основанием для применения судом исковой давности, если </w:t>
      </w:r>
      <w:r w:rsidR="00DB24C2">
        <w:rPr>
          <w:sz w:val="28"/>
          <w:szCs w:val="28"/>
        </w:rPr>
        <w:t xml:space="preserve"> соотве</w:t>
      </w:r>
      <w:r w:rsidR="000A6507">
        <w:rPr>
          <w:sz w:val="28"/>
          <w:szCs w:val="28"/>
        </w:rPr>
        <w:t xml:space="preserve">тствующее заявление  не сделано стороной по спору. </w:t>
      </w:r>
    </w:p>
    <w:p w:rsidR="000A6507" w:rsidRDefault="000A6507" w:rsidP="009A304C">
      <w:pPr>
        <w:tabs>
          <w:tab w:val="left" w:pos="1335"/>
        </w:tabs>
        <w:jc w:val="both"/>
        <w:rPr>
          <w:sz w:val="28"/>
          <w:szCs w:val="28"/>
        </w:rPr>
      </w:pPr>
      <w:r>
        <w:rPr>
          <w:sz w:val="28"/>
          <w:szCs w:val="28"/>
        </w:rPr>
        <w:t>По итогам рассмотрения вопроса  о пропуске срока давности  или срока обращения в суд судья принимает одно из двух постановлений</w:t>
      </w:r>
      <w:r w:rsidRPr="000A6507">
        <w:rPr>
          <w:sz w:val="28"/>
          <w:szCs w:val="28"/>
        </w:rPr>
        <w:t xml:space="preserve">: </w:t>
      </w:r>
      <w:r w:rsidR="00566493">
        <w:rPr>
          <w:sz w:val="28"/>
          <w:szCs w:val="28"/>
        </w:rPr>
        <w:t>1) определение  о восстановлении пропущенного срока, если причины  пропуска будут признаны уважительными</w:t>
      </w:r>
      <w:r w:rsidR="00566493" w:rsidRPr="00566493">
        <w:rPr>
          <w:sz w:val="28"/>
          <w:szCs w:val="28"/>
        </w:rPr>
        <w:t xml:space="preserve">; </w:t>
      </w:r>
      <w:r w:rsidR="00566493">
        <w:rPr>
          <w:sz w:val="28"/>
          <w:szCs w:val="28"/>
        </w:rPr>
        <w:t>2) решение об отказе в иске без исследования фактических  обстоятельств по делу.</w:t>
      </w:r>
      <w:r w:rsidR="00DB24C2">
        <w:rPr>
          <w:sz w:val="28"/>
          <w:szCs w:val="28"/>
        </w:rPr>
        <w:t xml:space="preserve"> Такие постановления  выносятся в совещательной комнате и могут быть обжалованы в апелляционном или кассационном порядке.</w:t>
      </w:r>
      <w:r w:rsidR="00035656">
        <w:rPr>
          <w:sz w:val="28"/>
          <w:szCs w:val="28"/>
        </w:rPr>
        <w:t xml:space="preserve"> </w:t>
      </w:r>
    </w:p>
    <w:p w:rsidR="00035656" w:rsidRDefault="00035656" w:rsidP="009A304C">
      <w:pPr>
        <w:tabs>
          <w:tab w:val="left" w:pos="1335"/>
        </w:tabs>
        <w:jc w:val="both"/>
        <w:rPr>
          <w:sz w:val="28"/>
          <w:szCs w:val="28"/>
        </w:rPr>
      </w:pPr>
      <w:r>
        <w:rPr>
          <w:sz w:val="28"/>
          <w:szCs w:val="28"/>
        </w:rPr>
        <w:t>Предварительное судебное заседание проводится судьей единолично. О необходимости предварительного судебного заседания судья должен указать в определении о подготовке дела к судебному разбирательству, назначив время  и место его проведения.</w:t>
      </w:r>
      <w:r w:rsidR="00F83F9C">
        <w:rPr>
          <w:sz w:val="28"/>
          <w:szCs w:val="28"/>
        </w:rPr>
        <w:t xml:space="preserve"> </w:t>
      </w:r>
      <w:r w:rsidR="0010354C">
        <w:rPr>
          <w:sz w:val="28"/>
          <w:szCs w:val="28"/>
        </w:rPr>
        <w:t>По общему правилу, срок проведения предварительного судебного заседания должен быть назначен в пределах срока рассмотрения и разрешения дела(ст.154 ГПК РФ).</w:t>
      </w:r>
      <w:r w:rsidR="006C4C63">
        <w:rPr>
          <w:sz w:val="28"/>
          <w:szCs w:val="28"/>
        </w:rPr>
        <w:t xml:space="preserve"> Судья может выйти за пределы этого срока и назначить дату предварительного судебного заседания по истечении сроков рассмотрения дела по существу.  Ч.3 ст.152 ГПК РФ содержит оценочное понятие – «сложные категории дел», и не разъясняет какими критериями следует руководствоваться для отнесения того или иного дела к категории сложных. Стороны, заявители и заинтересованные лица в делах особого производства и производства по делам, возникающим из публичных правоотношений, должны быть извещены о времени и месте предварительного судебного заседания.</w:t>
      </w:r>
      <w:r w:rsidR="006375BE">
        <w:rPr>
          <w:sz w:val="28"/>
          <w:szCs w:val="28"/>
        </w:rPr>
        <w:t xml:space="preserve"> </w:t>
      </w:r>
    </w:p>
    <w:p w:rsidR="00473B1B" w:rsidRDefault="00473B1B" w:rsidP="009A304C">
      <w:pPr>
        <w:tabs>
          <w:tab w:val="left" w:pos="1335"/>
        </w:tabs>
        <w:jc w:val="both"/>
        <w:rPr>
          <w:sz w:val="28"/>
          <w:szCs w:val="28"/>
        </w:rPr>
      </w:pPr>
      <w:r>
        <w:rPr>
          <w:sz w:val="28"/>
          <w:szCs w:val="28"/>
        </w:rPr>
        <w:t>Порядок в предварительном судебном заседании должен соответствовать ст. 158-159 ГПК РФ. В назначенное время судья открывает судебное заседание и объявляет, по какому гражданскому делу и какие вопросы подлежат рассмотрению. Последующие действия совершаются по правилам ст. 161-167 ГПК РФ.  Стороны имеют право представлять доказательства, приводить доводы, заявлять ходатайства, однако суд исследует и оценивает в полном объёме только те из представленных доказательств, которые касаются пропуска сроков на обращение в суд и сроков исковой давности.</w:t>
      </w:r>
      <w:r w:rsidR="00F10C26">
        <w:rPr>
          <w:sz w:val="28"/>
          <w:szCs w:val="28"/>
        </w:rPr>
        <w:t xml:space="preserve">  Остальные доказательства суд исследует в судебном разбирательстве. Необходимо в предварительном судебном заседании разрешать вопро</w:t>
      </w:r>
      <w:r w:rsidR="00274D9F">
        <w:rPr>
          <w:sz w:val="28"/>
          <w:szCs w:val="28"/>
        </w:rPr>
        <w:t>с об отводах</w:t>
      </w:r>
      <w:r w:rsidR="001E2CCD">
        <w:rPr>
          <w:sz w:val="28"/>
          <w:szCs w:val="28"/>
        </w:rPr>
        <w:t xml:space="preserve"> (</w:t>
      </w:r>
      <w:r w:rsidR="00274D9F">
        <w:rPr>
          <w:sz w:val="28"/>
          <w:szCs w:val="28"/>
        </w:rPr>
        <w:t>ч.2 ст</w:t>
      </w:r>
      <w:r w:rsidR="00F10C26">
        <w:rPr>
          <w:sz w:val="28"/>
          <w:szCs w:val="28"/>
        </w:rPr>
        <w:t>.19 ГПК РФ – отвод должен быть заявлен до начала рассмотрения дел по существу).</w:t>
      </w:r>
    </w:p>
    <w:p w:rsidR="001F315F" w:rsidRDefault="001F315F" w:rsidP="009A304C">
      <w:pPr>
        <w:tabs>
          <w:tab w:val="left" w:pos="1335"/>
        </w:tabs>
        <w:jc w:val="both"/>
        <w:rPr>
          <w:sz w:val="28"/>
          <w:szCs w:val="28"/>
        </w:rPr>
      </w:pPr>
      <w:r>
        <w:rPr>
          <w:sz w:val="28"/>
          <w:szCs w:val="28"/>
        </w:rPr>
        <w:t>При наличии оснований для  приостановления производства по делу (ст. 215,216 ГПК РФ),прекращение  производства по делу(ст.220 ГПК РФ) , оставления заявления без рассмотрения(ст.222 ГПК РФ) суд выносит соответствующее постановление (Приложение 6), которое может быть обжаловано в частном порядке. При неявке лиц, участвующих в деле, в предваритель</w:t>
      </w:r>
      <w:r w:rsidR="00521BE6">
        <w:rPr>
          <w:sz w:val="28"/>
          <w:szCs w:val="28"/>
        </w:rPr>
        <w:t>ное судебное заседание копии опр</w:t>
      </w:r>
      <w:r>
        <w:rPr>
          <w:sz w:val="28"/>
          <w:szCs w:val="28"/>
        </w:rPr>
        <w:t xml:space="preserve">еделений суда о приостановлении или прекращении производства по делу </w:t>
      </w:r>
      <w:r w:rsidR="00521BE6">
        <w:rPr>
          <w:sz w:val="28"/>
          <w:szCs w:val="28"/>
        </w:rPr>
        <w:t xml:space="preserve"> либо об оставлении заявления  без рассмотрения высылаются не позднее, чем через три дня со дня вынесения  определения суда(ст.227 ГПК РФ).</w:t>
      </w:r>
    </w:p>
    <w:p w:rsidR="00521BE6" w:rsidRDefault="00521BE6" w:rsidP="009A304C">
      <w:pPr>
        <w:tabs>
          <w:tab w:val="left" w:pos="1335"/>
        </w:tabs>
        <w:jc w:val="both"/>
        <w:rPr>
          <w:sz w:val="28"/>
          <w:szCs w:val="28"/>
        </w:rPr>
      </w:pPr>
      <w:r>
        <w:rPr>
          <w:sz w:val="28"/>
          <w:szCs w:val="28"/>
        </w:rPr>
        <w:t>В ходе предварительного судебного заседания ведётся протокол, который должен быть  составлен и подписан не позднее чем через три дня после окончания  предварительного судебного заседания. Лицам, участвующим в деле, должно быть разъяснено право на ознакомление с протоколом и подачу замечаний в соответствии со ст. 231 ГПК РФ.</w:t>
      </w:r>
    </w:p>
    <w:p w:rsidR="0030638F" w:rsidRDefault="007337C3" w:rsidP="009A304C">
      <w:pPr>
        <w:tabs>
          <w:tab w:val="left" w:pos="1335"/>
        </w:tabs>
        <w:jc w:val="both"/>
        <w:rPr>
          <w:i/>
          <w:sz w:val="32"/>
          <w:szCs w:val="32"/>
        </w:rPr>
      </w:pPr>
      <w:r>
        <w:rPr>
          <w:i/>
          <w:sz w:val="32"/>
          <w:szCs w:val="32"/>
        </w:rPr>
        <w:t>2.5.</w:t>
      </w:r>
      <w:r w:rsidR="0030638F">
        <w:rPr>
          <w:i/>
          <w:sz w:val="32"/>
          <w:szCs w:val="32"/>
        </w:rPr>
        <w:t xml:space="preserve"> Назначение дела к судебному разбирательству. Извещение и вызовы суда.</w:t>
      </w:r>
    </w:p>
    <w:p w:rsidR="00496B1B" w:rsidRDefault="0030638F" w:rsidP="009A304C">
      <w:pPr>
        <w:tabs>
          <w:tab w:val="left" w:pos="1335"/>
        </w:tabs>
        <w:jc w:val="both"/>
        <w:rPr>
          <w:sz w:val="28"/>
          <w:szCs w:val="28"/>
        </w:rPr>
      </w:pPr>
      <w:r>
        <w:rPr>
          <w:sz w:val="28"/>
          <w:szCs w:val="28"/>
        </w:rPr>
        <w:t xml:space="preserve">Завершающим этапом </w:t>
      </w:r>
      <w:r w:rsidR="00496B1B">
        <w:rPr>
          <w:sz w:val="28"/>
          <w:szCs w:val="28"/>
        </w:rPr>
        <w:t>стадии подготовки  дела к судебному разбирательству является вынесение определения о назначении дела к разбирательству в судебном заседании</w:t>
      </w:r>
      <w:r w:rsidR="000A09DF">
        <w:rPr>
          <w:sz w:val="28"/>
          <w:szCs w:val="28"/>
        </w:rPr>
        <w:t xml:space="preserve"> (ст. 153 ГПК РФ)</w:t>
      </w:r>
      <w:r w:rsidR="00496B1B">
        <w:rPr>
          <w:sz w:val="28"/>
          <w:szCs w:val="28"/>
        </w:rPr>
        <w:t>. Оно подводит итог всей процессуальной деятельности суда, сторон и иных участников процесса на стадии подготовки. Судья, назначает дело к судебному разбирательству, тем самым подтверждает, что задачи подготовки выполнены. Дело можно считать подготовленным, если выполнены все действия, запланированные в определении о подготовке дела к судебному разбирательству. В определении помимо общих реквизитов судья указывает время и место рассмотрения дела с учётом принципа разумности</w:t>
      </w:r>
      <w:r w:rsidR="0086043E">
        <w:rPr>
          <w:sz w:val="28"/>
          <w:szCs w:val="28"/>
        </w:rPr>
        <w:t xml:space="preserve"> </w:t>
      </w:r>
      <w:r w:rsidR="00496B1B">
        <w:rPr>
          <w:sz w:val="28"/>
          <w:szCs w:val="28"/>
        </w:rPr>
        <w:t>(ст.107 ГПК РФ). Дата рассмотрения дела должна быть назначена с таким расчётом, чтобы не были нарушены сроки рассмотрения и разрешения гражданских дел и участники процесса имели возможность явиться в суд. Определение должно содержать исчерпывающий перечень участнико</w:t>
      </w:r>
      <w:r w:rsidR="007E7817">
        <w:rPr>
          <w:sz w:val="28"/>
          <w:szCs w:val="28"/>
        </w:rPr>
        <w:t>в процесса, подлежащих вызову (</w:t>
      </w:r>
      <w:r w:rsidR="00496B1B">
        <w:rPr>
          <w:sz w:val="28"/>
          <w:szCs w:val="28"/>
        </w:rPr>
        <w:t xml:space="preserve">извещению). </w:t>
      </w:r>
      <w:r w:rsidR="00BD62F5">
        <w:rPr>
          <w:sz w:val="28"/>
          <w:szCs w:val="28"/>
        </w:rPr>
        <w:t xml:space="preserve">Порядок извещения и вызова в суд участников процесса определён в главе 10 Гражданского процессуального кодекса РФ. </w:t>
      </w:r>
    </w:p>
    <w:p w:rsidR="00BD62F5" w:rsidRDefault="00BD62F5" w:rsidP="009A304C">
      <w:pPr>
        <w:tabs>
          <w:tab w:val="left" w:pos="1335"/>
        </w:tabs>
        <w:jc w:val="both"/>
        <w:rPr>
          <w:sz w:val="28"/>
          <w:szCs w:val="28"/>
        </w:rPr>
      </w:pPr>
      <w:r>
        <w:rPr>
          <w:sz w:val="28"/>
          <w:szCs w:val="28"/>
        </w:rPr>
        <w:t xml:space="preserve">Лица, участвующие в деле, </w:t>
      </w:r>
      <w:r w:rsidR="007E7817">
        <w:rPr>
          <w:sz w:val="28"/>
          <w:szCs w:val="28"/>
        </w:rPr>
        <w:t xml:space="preserve"> </w:t>
      </w:r>
      <w:r>
        <w:rPr>
          <w:sz w:val="28"/>
          <w:szCs w:val="28"/>
        </w:rPr>
        <w:t>извещаются о времени и месте судебного разбирательства, а лица, содействующие</w:t>
      </w:r>
      <w:r w:rsidR="007E7817">
        <w:rPr>
          <w:sz w:val="28"/>
          <w:szCs w:val="28"/>
        </w:rPr>
        <w:t xml:space="preserve"> </w:t>
      </w:r>
      <w:r>
        <w:rPr>
          <w:sz w:val="28"/>
          <w:szCs w:val="28"/>
        </w:rPr>
        <w:t xml:space="preserve"> правосудию</w:t>
      </w:r>
      <w:r w:rsidR="0086043E">
        <w:rPr>
          <w:sz w:val="28"/>
          <w:szCs w:val="28"/>
        </w:rPr>
        <w:t xml:space="preserve"> </w:t>
      </w:r>
      <w:r>
        <w:rPr>
          <w:sz w:val="28"/>
          <w:szCs w:val="28"/>
        </w:rPr>
        <w:t>(свидетели, эксперты, специалисты, переводчики), вызываются в суд. Представители не названы в качестве лиц, подлежащих извещению или вызову, однако это положение не должно касаться законных представителей.</w:t>
      </w:r>
      <w:r w:rsidR="0086043E">
        <w:rPr>
          <w:sz w:val="28"/>
          <w:szCs w:val="28"/>
        </w:rPr>
        <w:t xml:space="preserve"> </w:t>
      </w:r>
    </w:p>
    <w:p w:rsidR="00DD1D80" w:rsidRDefault="00C6112F" w:rsidP="009A304C">
      <w:pPr>
        <w:tabs>
          <w:tab w:val="left" w:pos="1335"/>
        </w:tabs>
        <w:jc w:val="both"/>
        <w:rPr>
          <w:sz w:val="28"/>
          <w:szCs w:val="28"/>
        </w:rPr>
      </w:pPr>
      <w:r>
        <w:rPr>
          <w:sz w:val="28"/>
          <w:szCs w:val="28"/>
        </w:rPr>
        <w:t>Судебная повестка с уведомлением о вручении – одна из основных форм судебных извещений и вызовов</w:t>
      </w:r>
      <w:r w:rsidR="00CF419D">
        <w:rPr>
          <w:sz w:val="28"/>
          <w:szCs w:val="28"/>
        </w:rPr>
        <w:t>.</w:t>
      </w:r>
      <w:r w:rsidR="003265CE">
        <w:rPr>
          <w:sz w:val="28"/>
          <w:szCs w:val="28"/>
        </w:rPr>
        <w:t xml:space="preserve">  Вместе с те</w:t>
      </w:r>
      <w:r w:rsidR="00CF419D">
        <w:rPr>
          <w:sz w:val="28"/>
          <w:szCs w:val="28"/>
        </w:rPr>
        <w:t xml:space="preserve">м законодатель  допускает возможность извещения или вызова в суд  заказным письмом с уведомлением  о вручении,  обеспечивающих фиксирование </w:t>
      </w:r>
      <w:r w:rsidR="001B2B9A">
        <w:rPr>
          <w:sz w:val="28"/>
          <w:szCs w:val="28"/>
        </w:rPr>
        <w:t xml:space="preserve"> извещения (вызова). Повестка доставляется извещаемому лицу по почте или л</w:t>
      </w:r>
      <w:r w:rsidR="000A09DF">
        <w:rPr>
          <w:sz w:val="28"/>
          <w:szCs w:val="28"/>
        </w:rPr>
        <w:t>и</w:t>
      </w:r>
      <w:r w:rsidR="001B2B9A">
        <w:rPr>
          <w:sz w:val="28"/>
          <w:szCs w:val="28"/>
        </w:rPr>
        <w:t xml:space="preserve">цом, которому судья   поручает её доставить. Одновременно с повесткой  лицам, участвующим в деле, направляются копии  процессуальных документов. Если лица, участвующие в деле изменили адрес во время судопроизводства, то на них возлагается обязанность сообщить об этом суду.   Надлежащим образом  извещенным считается лицо, отказавшееся принять повестку или иное судебное извещение. При неизвестности </w:t>
      </w:r>
      <w:r w:rsidR="00240709">
        <w:rPr>
          <w:sz w:val="28"/>
          <w:szCs w:val="28"/>
        </w:rPr>
        <w:t xml:space="preserve"> места пребывания  ответчика  судебная повестка направляется  по его последнему известному месту жительства. Исключения из этого правила установлены  в ст. 120 ГПК РФ, согласно которой  по требованиям,  предъявляемым  в защиту интересов Российской Федерации, субъектов Федерации, муниципальных  образований, а также  по требованиям о взыскании алиментов, возмещении вреда и т.п., судья обязан по собственной инициативе  объявить розыск ответчика. </w:t>
      </w:r>
    </w:p>
    <w:p w:rsidR="00036722" w:rsidRDefault="00036722" w:rsidP="009A304C">
      <w:pPr>
        <w:tabs>
          <w:tab w:val="left" w:pos="1335"/>
        </w:tabs>
        <w:jc w:val="both"/>
        <w:rPr>
          <w:sz w:val="28"/>
          <w:szCs w:val="28"/>
        </w:rPr>
      </w:pPr>
    </w:p>
    <w:p w:rsidR="001F55B3" w:rsidRDefault="001F55B3" w:rsidP="009A304C">
      <w:pPr>
        <w:tabs>
          <w:tab w:val="left" w:pos="1335"/>
        </w:tabs>
        <w:jc w:val="both"/>
        <w:rPr>
          <w:i/>
          <w:sz w:val="28"/>
          <w:szCs w:val="28"/>
        </w:rPr>
      </w:pPr>
      <w:r>
        <w:rPr>
          <w:sz w:val="28"/>
          <w:szCs w:val="28"/>
        </w:rPr>
        <w:t xml:space="preserve">Глава 3. </w:t>
      </w:r>
      <w:r w:rsidRPr="001F55B3">
        <w:rPr>
          <w:i/>
          <w:sz w:val="28"/>
          <w:szCs w:val="28"/>
        </w:rPr>
        <w:t>Особенности подготовки дела с участием органов военного управления.</w:t>
      </w:r>
    </w:p>
    <w:p w:rsidR="00205AF8" w:rsidRDefault="00205AF8" w:rsidP="00205AF8">
      <w:pPr>
        <w:spacing w:line="240" w:lineRule="auto"/>
        <w:jc w:val="both"/>
        <w:rPr>
          <w:sz w:val="28"/>
          <w:szCs w:val="28"/>
        </w:rPr>
      </w:pPr>
      <w:r>
        <w:rPr>
          <w:sz w:val="28"/>
          <w:szCs w:val="28"/>
        </w:rPr>
        <w:t>Контроль за исполнением Федерального закона « О статусе военнослужащих» осуществляется  органами государственной власти, правоохранительными органами и органами военного управления. Надзор за исполнением требований  данного Федерального  закона осуществляется Генеральным прокурором РФ  и подчинённым ему прокурорам.</w:t>
      </w:r>
    </w:p>
    <w:p w:rsidR="00205AF8" w:rsidRDefault="00205AF8" w:rsidP="00205AF8">
      <w:pPr>
        <w:spacing w:line="240" w:lineRule="auto"/>
        <w:jc w:val="both"/>
        <w:rPr>
          <w:sz w:val="28"/>
          <w:szCs w:val="28"/>
        </w:rPr>
      </w:pPr>
      <w:r>
        <w:rPr>
          <w:sz w:val="28"/>
          <w:szCs w:val="28"/>
        </w:rPr>
        <w:t>В части обеспечения прав и свобод военнослужащих этот закон, в совокупности с иными нормативными    актами, содержит совершенно конкретные предписания, регламентирующие порядок  реализации  двух больших групп прав и обязанностей военнослужащих</w:t>
      </w:r>
      <w:r w:rsidRPr="0082023E">
        <w:rPr>
          <w:sz w:val="28"/>
          <w:szCs w:val="28"/>
        </w:rPr>
        <w:t>:</w:t>
      </w:r>
      <w:r>
        <w:rPr>
          <w:sz w:val="28"/>
          <w:szCs w:val="28"/>
        </w:rPr>
        <w:t xml:space="preserve"> общегражданских и военно-служебных. Общегражданские права военнослужащих – это права, установленные  законодательством, которыми военнослужащие пользуются наравне с другими гражданами России.  К ним относятся личные права и свободы, социально-экономические права и свободы, политические права и свободы. Государство  законодательно определило круг прав военнослужащих.  Реализация прав и свобод военнослужащих на практике выражается в форме пользования ими или в защите, восстановлении прав в случаях их нарушения.</w:t>
      </w:r>
    </w:p>
    <w:p w:rsidR="00205AF8" w:rsidRDefault="00205AF8" w:rsidP="00205AF8">
      <w:pPr>
        <w:spacing w:line="240" w:lineRule="auto"/>
        <w:jc w:val="both"/>
        <w:rPr>
          <w:sz w:val="28"/>
          <w:szCs w:val="28"/>
        </w:rPr>
      </w:pPr>
      <w:r>
        <w:rPr>
          <w:sz w:val="28"/>
          <w:szCs w:val="28"/>
        </w:rPr>
        <w:t xml:space="preserve">В соответствии с Законом РФ  « Об обжаловании в суд действий и решений, нарушающих права и свободы граждан» любой военнослужащий вправе обратиться  в военный суд с жалобой на действия (решения) органов военного управления и воинских должностных лиц, нарушающие его права и свободы.  В соответствии с данным и некоторыми другими законами установлен   </w:t>
      </w:r>
      <w:r>
        <w:rPr>
          <w:i/>
          <w:sz w:val="28"/>
          <w:szCs w:val="28"/>
        </w:rPr>
        <w:t>судебный порядок обжалования неправомерных действий и решений, нарушающих права и свободы военнослужащих.</w:t>
      </w:r>
    </w:p>
    <w:p w:rsidR="00205AF8" w:rsidRDefault="00205AF8" w:rsidP="00205AF8">
      <w:pPr>
        <w:spacing w:line="240" w:lineRule="auto"/>
        <w:jc w:val="both"/>
        <w:rPr>
          <w:sz w:val="28"/>
          <w:szCs w:val="28"/>
        </w:rPr>
      </w:pPr>
      <w:r>
        <w:rPr>
          <w:sz w:val="28"/>
          <w:szCs w:val="28"/>
        </w:rPr>
        <w:t xml:space="preserve"> Неправомерными, ущемляющими права военнослужащих, признаются как коллегиальные, так и единоличные действия (решения ) органов военного управления и   воинских должностных лиц, в результате которых</w:t>
      </w:r>
      <w:r w:rsidRPr="00A13FD0">
        <w:rPr>
          <w:sz w:val="28"/>
          <w:szCs w:val="28"/>
        </w:rPr>
        <w:t>:</w:t>
      </w:r>
    </w:p>
    <w:p w:rsidR="00205AF8" w:rsidRDefault="00205AF8" w:rsidP="00205AF8">
      <w:pPr>
        <w:spacing w:line="240" w:lineRule="auto"/>
        <w:jc w:val="both"/>
        <w:rPr>
          <w:sz w:val="28"/>
          <w:szCs w:val="28"/>
        </w:rPr>
      </w:pPr>
      <w:r w:rsidRPr="00A13FD0">
        <w:rPr>
          <w:sz w:val="28"/>
          <w:szCs w:val="28"/>
        </w:rPr>
        <w:t>1)</w:t>
      </w:r>
      <w:r>
        <w:rPr>
          <w:sz w:val="28"/>
          <w:szCs w:val="28"/>
        </w:rPr>
        <w:t xml:space="preserve"> н</w:t>
      </w:r>
      <w:r w:rsidRPr="00A13FD0">
        <w:rPr>
          <w:sz w:val="28"/>
          <w:szCs w:val="28"/>
        </w:rPr>
        <w:t>арушены права и свободы военнослужащего;</w:t>
      </w:r>
    </w:p>
    <w:p w:rsidR="00205AF8" w:rsidRDefault="00205AF8" w:rsidP="00205AF8">
      <w:pPr>
        <w:spacing w:line="240" w:lineRule="auto"/>
        <w:jc w:val="both"/>
        <w:rPr>
          <w:sz w:val="28"/>
          <w:szCs w:val="28"/>
        </w:rPr>
      </w:pPr>
      <w:r>
        <w:rPr>
          <w:sz w:val="28"/>
          <w:szCs w:val="28"/>
        </w:rPr>
        <w:t xml:space="preserve"> 2) с</w:t>
      </w:r>
      <w:r w:rsidRPr="00A13FD0">
        <w:rPr>
          <w:sz w:val="28"/>
          <w:szCs w:val="28"/>
        </w:rPr>
        <w:t>озданы препятствия</w:t>
      </w:r>
      <w:r>
        <w:rPr>
          <w:sz w:val="28"/>
          <w:szCs w:val="28"/>
        </w:rPr>
        <w:t xml:space="preserve"> осуществлению военнослужащим его прав и свобод</w:t>
      </w:r>
      <w:r w:rsidRPr="00A13FD0">
        <w:rPr>
          <w:sz w:val="28"/>
          <w:szCs w:val="28"/>
        </w:rPr>
        <w:t>;</w:t>
      </w:r>
    </w:p>
    <w:p w:rsidR="00205AF8" w:rsidRDefault="00205AF8" w:rsidP="00205AF8">
      <w:pPr>
        <w:spacing w:line="240" w:lineRule="auto"/>
        <w:jc w:val="both"/>
        <w:rPr>
          <w:sz w:val="28"/>
          <w:szCs w:val="28"/>
        </w:rPr>
      </w:pPr>
      <w:r>
        <w:rPr>
          <w:sz w:val="28"/>
          <w:szCs w:val="28"/>
        </w:rPr>
        <w:t>3) на военнослужащего незаконно возложена какая-либо обязанность или он незаконно привлечён к какой-либо ответственности.</w:t>
      </w:r>
    </w:p>
    <w:p w:rsidR="00205AF8" w:rsidRDefault="00205AF8" w:rsidP="00205AF8">
      <w:pPr>
        <w:spacing w:line="240" w:lineRule="auto"/>
        <w:jc w:val="both"/>
        <w:rPr>
          <w:sz w:val="28"/>
          <w:szCs w:val="28"/>
        </w:rPr>
      </w:pPr>
      <w:r>
        <w:rPr>
          <w:sz w:val="28"/>
          <w:szCs w:val="28"/>
        </w:rPr>
        <w:t>Особо следует отметить</w:t>
      </w:r>
      <w:r w:rsidRPr="00A13FD0">
        <w:rPr>
          <w:sz w:val="28"/>
          <w:szCs w:val="28"/>
        </w:rPr>
        <w:t xml:space="preserve"> </w:t>
      </w:r>
      <w:r>
        <w:rPr>
          <w:sz w:val="28"/>
          <w:szCs w:val="28"/>
        </w:rPr>
        <w:t>, что военнослужащему предоставлено право самостоятельно решать вопрос о направлении жалобы  в суд, либо в вышестоящий  по подчиненности орган военного управления. Причём подача жалобы в суд  не  обусловлена  обязательным предварительным рассмотрением этой жалобы вышестоящим командованием ( начальством)</w:t>
      </w:r>
    </w:p>
    <w:p w:rsidR="00205AF8" w:rsidRDefault="00205AF8" w:rsidP="00205AF8">
      <w:pPr>
        <w:spacing w:line="240" w:lineRule="auto"/>
        <w:jc w:val="both"/>
        <w:rPr>
          <w:sz w:val="28"/>
          <w:szCs w:val="28"/>
        </w:rPr>
      </w:pPr>
      <w:r>
        <w:rPr>
          <w:sz w:val="28"/>
          <w:szCs w:val="28"/>
        </w:rPr>
        <w:t xml:space="preserve">Большое значение имеет и </w:t>
      </w:r>
      <w:r>
        <w:rPr>
          <w:i/>
          <w:sz w:val="28"/>
          <w:szCs w:val="28"/>
        </w:rPr>
        <w:t xml:space="preserve">  служебный  порядок обжалования актов органов военного управления и действий должностных лиц,</w:t>
      </w:r>
      <w:r>
        <w:rPr>
          <w:sz w:val="28"/>
          <w:szCs w:val="28"/>
        </w:rPr>
        <w:t xml:space="preserve"> урегулированный Дисциплинарным уставом Вооруженных Сил РФ.   В соответствии с ним  военнослужащие имеют право  подавать жалобы лично или уполномочивать на это других лиц. Вместе с тем , военнослужащим не разрешается  подавать групповые жалобы или подавать их на боевом дежурстве, в карауле, другом суточном наряде. Подавший жалобу не освобождается от выполнения своих обязанностей.</w:t>
      </w:r>
    </w:p>
    <w:p w:rsidR="00205AF8" w:rsidRDefault="00205AF8" w:rsidP="00205AF8">
      <w:pPr>
        <w:spacing w:line="240" w:lineRule="auto"/>
        <w:jc w:val="both"/>
        <w:rPr>
          <w:sz w:val="28"/>
          <w:szCs w:val="28"/>
        </w:rPr>
      </w:pPr>
      <w:r>
        <w:rPr>
          <w:sz w:val="28"/>
          <w:szCs w:val="28"/>
        </w:rPr>
        <w:t xml:space="preserve">Защита прав и свобод военнослужащих и членов  их семей является важнейшей задачей органов прокуратуры, и, прежде всего, органов военной прокуратуры. </w:t>
      </w:r>
    </w:p>
    <w:p w:rsidR="00205AF8" w:rsidRDefault="00205AF8" w:rsidP="00205AF8">
      <w:pPr>
        <w:spacing w:line="240" w:lineRule="auto"/>
        <w:jc w:val="both"/>
        <w:rPr>
          <w:sz w:val="28"/>
          <w:szCs w:val="28"/>
        </w:rPr>
      </w:pPr>
      <w:r>
        <w:rPr>
          <w:i/>
          <w:sz w:val="28"/>
          <w:szCs w:val="28"/>
        </w:rPr>
        <w:t>Органы военной прокуратуры –</w:t>
      </w:r>
      <w:r>
        <w:rPr>
          <w:sz w:val="28"/>
          <w:szCs w:val="28"/>
        </w:rPr>
        <w:t xml:space="preserve"> это специализированная структура, осуществляющая от имени Российской Федерации надзор за исполнением действующих на её территории законов и выполняющая  иные установленные  федеральными  законами функции в Вооружённых силах РФ. Других созданных в стране на законодательной основе войсках и воинских формирований. </w:t>
      </w:r>
    </w:p>
    <w:p w:rsidR="00205AF8" w:rsidRDefault="00205AF8" w:rsidP="00205AF8">
      <w:pPr>
        <w:spacing w:line="240" w:lineRule="auto"/>
        <w:jc w:val="both"/>
        <w:rPr>
          <w:sz w:val="28"/>
          <w:szCs w:val="28"/>
        </w:rPr>
      </w:pPr>
      <w:r>
        <w:rPr>
          <w:sz w:val="28"/>
          <w:szCs w:val="28"/>
        </w:rPr>
        <w:t>Таким образом, в Российской Федерации  принят ряд законодательных и иных нормативных актов, составляющих правовые основы статуса военнослужащих и определяющих совокупность их прав и свобод. Одновременно законодателем определены достаточно эффективные механизмы защиты и восстановления нарушенных прав военнослужащих.</w:t>
      </w:r>
    </w:p>
    <w:p w:rsidR="00205AF8" w:rsidRDefault="00205AF8" w:rsidP="00205AF8">
      <w:pPr>
        <w:spacing w:line="240" w:lineRule="auto"/>
        <w:jc w:val="both"/>
        <w:rPr>
          <w:sz w:val="28"/>
          <w:szCs w:val="28"/>
        </w:rPr>
      </w:pPr>
      <w:r>
        <w:rPr>
          <w:sz w:val="28"/>
          <w:szCs w:val="28"/>
        </w:rPr>
        <w:t>Однако, сфера соблюдения прав и свобод требует деятельности не только специализированных органов, но и всего   гражданского общества.</w:t>
      </w:r>
    </w:p>
    <w:p w:rsidR="00205AF8" w:rsidRPr="001D20B6" w:rsidRDefault="00205AF8" w:rsidP="00205AF8">
      <w:pPr>
        <w:spacing w:line="240" w:lineRule="auto"/>
        <w:jc w:val="both"/>
        <w:rPr>
          <w:sz w:val="28"/>
          <w:szCs w:val="28"/>
        </w:rPr>
      </w:pPr>
      <w:r w:rsidRPr="001D20B6">
        <w:rPr>
          <w:sz w:val="28"/>
          <w:szCs w:val="28"/>
        </w:rPr>
        <w:t>Гражданское судопроизводство — это урегулированная нормами права деятельность судов общей юрисдикции по рассмотрению и разрешению гражданских дел.</w:t>
      </w:r>
    </w:p>
    <w:p w:rsidR="00205AF8" w:rsidRPr="001D20B6" w:rsidRDefault="00205AF8" w:rsidP="00205AF8">
      <w:pPr>
        <w:spacing w:line="240" w:lineRule="auto"/>
        <w:jc w:val="both"/>
        <w:rPr>
          <w:sz w:val="28"/>
          <w:szCs w:val="28"/>
        </w:rPr>
      </w:pPr>
      <w:r w:rsidRPr="001D20B6">
        <w:rPr>
          <w:sz w:val="28"/>
          <w:szCs w:val="28"/>
        </w:rP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иных субъектов материально-правовых отношений.</w:t>
      </w:r>
    </w:p>
    <w:p w:rsidR="00205AF8" w:rsidRPr="001D20B6" w:rsidRDefault="00205AF8" w:rsidP="00205AF8">
      <w:pPr>
        <w:spacing w:line="240" w:lineRule="auto"/>
        <w:jc w:val="both"/>
        <w:rPr>
          <w:sz w:val="28"/>
          <w:szCs w:val="28"/>
        </w:rPr>
      </w:pPr>
      <w:r w:rsidRPr="001D20B6">
        <w:rPr>
          <w:sz w:val="28"/>
          <w:szCs w:val="28"/>
        </w:rPr>
        <w:t>Порядок гражданского судопроизводства в судах общей юрисдикции определяется прежде всего Конституцией Российской Федерации, Федеральным конституционным законом «О судебной системе Российской Федерации» от 26 декабря 1996 г. № 1-ФКЗ (с последующими изменениями и дополнениями), другими федеральными конституционными законами (например, Федеральным конституционным законом «О военных судах Российской Федерации» от 23 июля 1999 г. № 1-ФКЗ), ГПК РФ и принимаемыми в соответствии с ними другими федеральными законами.</w:t>
      </w:r>
    </w:p>
    <w:p w:rsidR="00205AF8" w:rsidRPr="001D20B6" w:rsidRDefault="00205AF8" w:rsidP="00205AF8">
      <w:pPr>
        <w:spacing w:line="240" w:lineRule="auto"/>
        <w:jc w:val="both"/>
        <w:rPr>
          <w:sz w:val="28"/>
          <w:szCs w:val="28"/>
        </w:rPr>
      </w:pPr>
      <w:r w:rsidRPr="001D20B6">
        <w:rPr>
          <w:sz w:val="28"/>
          <w:szCs w:val="28"/>
        </w:rPr>
        <w:t>Существует две стороны судебной защиты прав военнослужащих: во-первых, военнослужащий вправе защитить свои субъективные права (как частные, так и публичные), не связанные с военной службой, в таком же порядке, как и любой другой гражданин. Так, военнослужащий вправе предъявить иск о взыскании долга по неисполненному договору займа, о расторжении брака и разделе совместно нажитого имущества супругов, предъявить заявление об оспаривании отказа в государственной регистрации по месту жительства и т. д. Данное право на судебную защиту военнослужащего почти никогда не подвергалось сомнению со стороны государства и его органов. Другое дело — судебное оспаривание (обжалование) военнослужащим действий и бездействия органов военного управления и воинских должностных лиц. До недавнего времени делать это было запрещено, существовал только военно-административный порядок обжалования указанных действий, например путем подачи рапорта «по команде».</w:t>
      </w:r>
    </w:p>
    <w:p w:rsidR="00205AF8" w:rsidRPr="001D20B6" w:rsidRDefault="00205AF8" w:rsidP="00205AF8">
      <w:pPr>
        <w:spacing w:line="240" w:lineRule="auto"/>
        <w:jc w:val="both"/>
        <w:rPr>
          <w:sz w:val="28"/>
          <w:szCs w:val="28"/>
        </w:rPr>
      </w:pPr>
      <w:r w:rsidRPr="001D20B6">
        <w:rPr>
          <w:sz w:val="28"/>
          <w:szCs w:val="28"/>
        </w:rPr>
        <w:t>18 ноября 1992 г. Пленум Верховного Суда Российской Федерации принял постановление № 14, в котором указал: «Исходя из содержания ст. 63 Конституции Российской Федерации каждый военнослужащий имеет право на обжалование в суд действий органов военного управления и воинских должностных лиц, если считает, что они нарушают его права и свободы». Таким образом, впервые в истории российского судопроизводства судам было дано разъяснение о возможности обжалования военнослужащими неправомерных действий органов военного управления и воинских должностных лиц в суд.</w:t>
      </w:r>
    </w:p>
    <w:p w:rsidR="00205AF8" w:rsidRPr="001D20B6" w:rsidRDefault="00205AF8" w:rsidP="00205AF8">
      <w:pPr>
        <w:spacing w:line="240" w:lineRule="auto"/>
        <w:jc w:val="both"/>
        <w:rPr>
          <w:sz w:val="28"/>
          <w:szCs w:val="28"/>
        </w:rPr>
      </w:pPr>
      <w:r w:rsidRPr="001D20B6">
        <w:rPr>
          <w:sz w:val="28"/>
          <w:szCs w:val="28"/>
        </w:rPr>
        <w:t>Законом Российской Федерации «О статусе военнослужащих» от 22 января 1993 г. № 4338-1 законодательно закреплялось право военнослужащих «на защиту своих прав и законных интересов путем обращения в суд в порядке, установленном законодательством Российской Федерации» (ч. 1 ст. 21).</w:t>
      </w:r>
    </w:p>
    <w:p w:rsidR="00205AF8" w:rsidRPr="001D20B6" w:rsidRDefault="00205AF8" w:rsidP="00205AF8">
      <w:pPr>
        <w:spacing w:line="240" w:lineRule="auto"/>
        <w:jc w:val="both"/>
        <w:rPr>
          <w:sz w:val="28"/>
          <w:szCs w:val="28"/>
        </w:rPr>
      </w:pPr>
      <w:r w:rsidRPr="001D20B6">
        <w:rPr>
          <w:sz w:val="28"/>
          <w:szCs w:val="28"/>
        </w:rPr>
        <w:t>В соответствии со ст. 21 действующего в настоящее время Федерального закона «О статусе военнослужащих» от 27 мая 1998 г. № 76-ФЗ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 (ч. 1), «неправомерные решения и действия (бездействие) органов военного управления и командиров могут быть обжалованы военнослужащими в порядке, предусмотренном федеральными законами и иными нормативными правовыми актами Российской Федерации и общевоинскими уставами» (ч. 2). Право военнослужащего обратиться с жалобой в суд на неправомерные действия органов государственного управления, общественных объединений и должностных лиц подтверждает ст. 109 ДУ ВС РФ.</w:t>
      </w:r>
    </w:p>
    <w:p w:rsidR="00205AF8" w:rsidRPr="001D20B6" w:rsidRDefault="00205AF8" w:rsidP="00205AF8">
      <w:pPr>
        <w:spacing w:line="240" w:lineRule="auto"/>
        <w:jc w:val="both"/>
        <w:rPr>
          <w:sz w:val="28"/>
          <w:szCs w:val="28"/>
        </w:rPr>
      </w:pPr>
      <w:r w:rsidRPr="001D20B6">
        <w:rPr>
          <w:sz w:val="28"/>
          <w:szCs w:val="28"/>
        </w:rPr>
        <w:t>Важное значение для судебной практики имеет постановление Пленума Верховного Суда Российской Федерации «О некоторых вопросах применения судами законодательства о воинской обязанности, военной службе и статусе военнослужащих» от 14 февраля 2000 г. № 9.</w:t>
      </w:r>
    </w:p>
    <w:p w:rsidR="00205AF8" w:rsidRPr="001D20B6" w:rsidRDefault="00205AF8" w:rsidP="00205AF8">
      <w:pPr>
        <w:spacing w:line="240" w:lineRule="auto"/>
        <w:jc w:val="both"/>
        <w:rPr>
          <w:sz w:val="28"/>
          <w:szCs w:val="28"/>
        </w:rPr>
      </w:pPr>
      <w:r w:rsidRPr="001D20B6">
        <w:rPr>
          <w:sz w:val="28"/>
          <w:szCs w:val="28"/>
        </w:rPr>
        <w:t>Судебный порядок защиты субъективных прав военнослужащих от неправомерных действий и бездействия органов военного управления отличается от общего судебного порядка защиты прав граждан (в том числе и военнослужащих) только одним — подсудностью указанных дел военным судам.</w:t>
      </w:r>
    </w:p>
    <w:p w:rsidR="00205AF8" w:rsidRPr="001D20B6" w:rsidRDefault="00205AF8" w:rsidP="00205AF8">
      <w:pPr>
        <w:spacing w:line="240" w:lineRule="auto"/>
        <w:jc w:val="both"/>
        <w:rPr>
          <w:sz w:val="28"/>
          <w:szCs w:val="28"/>
        </w:rPr>
      </w:pPr>
      <w:r w:rsidRPr="001D20B6">
        <w:rPr>
          <w:sz w:val="28"/>
          <w:szCs w:val="28"/>
        </w:rPr>
        <w:t>В некоторых случаях, предусмотренных законом, в интересах граждан и организаций в суд от своего имени могут обратиться другие лица, например, прокурор или иные органы государственной власти. В соответствии с ГПК РФ участие </w:t>
      </w:r>
      <w:r w:rsidRPr="001D20B6">
        <w:rPr>
          <w:rStyle w:val="a4"/>
          <w:rFonts w:ascii="Arial" w:hAnsi="Arial" w:cs="Arial"/>
          <w:color w:val="000000"/>
          <w:sz w:val="28"/>
          <w:szCs w:val="28"/>
        </w:rPr>
        <w:t>прокурора</w:t>
      </w:r>
      <w:r w:rsidRPr="001D20B6">
        <w:rPr>
          <w:rStyle w:val="a5"/>
          <w:rFonts w:ascii="Arial" w:hAnsi="Arial" w:cs="Arial"/>
          <w:color w:val="000000"/>
          <w:sz w:val="28"/>
          <w:szCs w:val="28"/>
        </w:rPr>
        <w:t> </w:t>
      </w:r>
      <w:r w:rsidRPr="001D20B6">
        <w:rPr>
          <w:sz w:val="28"/>
          <w:szCs w:val="28"/>
        </w:rPr>
        <w:t>(в том числе и военных прокуроров) в гражданском процессе подверглось ограничениям, например, прокурор вправе обратиться в суд с заявлением в защиту прав гражданина, если гражданин по состоянию здоровья, возрасту, недееспособности и другим уважительным причинам не может сам обратиться в суд.</w:t>
      </w:r>
    </w:p>
    <w:p w:rsidR="00205AF8" w:rsidRPr="001D20B6" w:rsidRDefault="00205AF8" w:rsidP="00205AF8">
      <w:pPr>
        <w:spacing w:line="240" w:lineRule="auto"/>
        <w:jc w:val="both"/>
        <w:rPr>
          <w:sz w:val="28"/>
          <w:szCs w:val="28"/>
        </w:rPr>
      </w:pPr>
      <w:r w:rsidRPr="001D20B6">
        <w:rPr>
          <w:sz w:val="28"/>
          <w:szCs w:val="28"/>
        </w:rPr>
        <w:t>Граждане и организации вправе вести свои дела в суде самостоятельно, через </w:t>
      </w:r>
      <w:r w:rsidRPr="001D20B6">
        <w:rPr>
          <w:rStyle w:val="a4"/>
          <w:rFonts w:ascii="Arial" w:hAnsi="Arial" w:cs="Arial"/>
          <w:color w:val="000000"/>
          <w:sz w:val="28"/>
          <w:szCs w:val="28"/>
        </w:rPr>
        <w:t>представителей</w:t>
      </w:r>
      <w:r w:rsidRPr="001D20B6">
        <w:rPr>
          <w:sz w:val="28"/>
          <w:szCs w:val="28"/>
        </w:rPr>
        <w:t> или вместе с представителем.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Так, дела военной организации может вести ее командир (начальник).</w:t>
      </w:r>
    </w:p>
    <w:p w:rsidR="00205AF8" w:rsidRPr="001D20B6" w:rsidRDefault="00205AF8" w:rsidP="00205AF8">
      <w:pPr>
        <w:spacing w:line="240" w:lineRule="auto"/>
        <w:jc w:val="both"/>
        <w:rPr>
          <w:sz w:val="28"/>
          <w:szCs w:val="28"/>
        </w:rPr>
      </w:pPr>
      <w:r w:rsidRPr="001D20B6">
        <w:rPr>
          <w:sz w:val="28"/>
          <w:szCs w:val="28"/>
        </w:rPr>
        <w:t>Для того чтобы дело было рассмотрено и разрешено тем или иным судом общей юрисдикции, оно должно быть подведомственно судам общей юрисдикции и подсудно данному конкретному суду.</w:t>
      </w:r>
    </w:p>
    <w:p w:rsidR="00205AF8" w:rsidRPr="001D20B6" w:rsidRDefault="00205AF8" w:rsidP="00205AF8">
      <w:pPr>
        <w:spacing w:line="240" w:lineRule="auto"/>
        <w:jc w:val="both"/>
        <w:rPr>
          <w:sz w:val="28"/>
          <w:szCs w:val="28"/>
        </w:rPr>
      </w:pPr>
      <w:r w:rsidRPr="001D20B6">
        <w:rPr>
          <w:rStyle w:val="a4"/>
          <w:rFonts w:ascii="Arial" w:hAnsi="Arial" w:cs="Arial"/>
          <w:color w:val="000000"/>
          <w:sz w:val="28"/>
          <w:szCs w:val="28"/>
        </w:rPr>
        <w:t>Подведомственность</w:t>
      </w:r>
      <w:r w:rsidRPr="001D20B6">
        <w:rPr>
          <w:sz w:val="28"/>
          <w:szCs w:val="28"/>
        </w:rPr>
        <w:t> — это отнесение спора о праве или иного юридического дела к компетенции определенного органа.</w:t>
      </w:r>
    </w:p>
    <w:p w:rsidR="00205AF8" w:rsidRPr="001D20B6" w:rsidRDefault="00205AF8" w:rsidP="00205AF8">
      <w:pPr>
        <w:spacing w:line="240" w:lineRule="auto"/>
        <w:jc w:val="both"/>
        <w:rPr>
          <w:sz w:val="28"/>
          <w:szCs w:val="28"/>
        </w:rPr>
      </w:pPr>
      <w:r w:rsidRPr="001D20B6">
        <w:rPr>
          <w:sz w:val="28"/>
          <w:szCs w:val="28"/>
        </w:rPr>
        <w:t>Под органом понимается суд общей юрисдикции, арбитражный суд, конституционный (уставной) суд, третейский суд, административный орган, иной орган, в компетенцию которого входит разрешение юридических дел. В соответствии с ч. 1 ст. 22 ГПК РФ суды общей юрисдикции рассматривают и разрешают следующие гражданские дела:</w:t>
      </w:r>
    </w:p>
    <w:p w:rsidR="00205AF8" w:rsidRPr="001D20B6" w:rsidRDefault="00205AF8" w:rsidP="00205AF8">
      <w:pPr>
        <w:spacing w:line="240" w:lineRule="auto"/>
        <w:jc w:val="both"/>
        <w:rPr>
          <w:sz w:val="28"/>
          <w:szCs w:val="28"/>
        </w:rPr>
      </w:pPr>
      <w:r w:rsidRPr="001D20B6">
        <w:rPr>
          <w:sz w:val="28"/>
          <w:szCs w:val="28"/>
        </w:rP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205AF8" w:rsidRPr="001D20B6" w:rsidRDefault="00205AF8" w:rsidP="00205AF8">
      <w:pPr>
        <w:spacing w:line="240" w:lineRule="auto"/>
        <w:jc w:val="both"/>
        <w:rPr>
          <w:sz w:val="28"/>
          <w:szCs w:val="28"/>
        </w:rPr>
      </w:pPr>
      <w:r w:rsidRPr="001D20B6">
        <w:rPr>
          <w:sz w:val="28"/>
          <w:szCs w:val="28"/>
        </w:rPr>
        <w:t>2) дела по указанным в ст. 122 ГПК РФ требованиям, разрешаемые в порядке приказного производства (это требования, основанные на нотариальной и простой письменной сделке, требования о взыскании алиментов, о взыскании начисленной, но не выплаченной заработной плате и др.);</w:t>
      </w:r>
    </w:p>
    <w:p w:rsidR="00205AF8" w:rsidRPr="001D20B6" w:rsidRDefault="00205AF8" w:rsidP="00205AF8">
      <w:pPr>
        <w:spacing w:line="240" w:lineRule="auto"/>
        <w:jc w:val="both"/>
        <w:rPr>
          <w:sz w:val="28"/>
          <w:szCs w:val="28"/>
        </w:rPr>
      </w:pPr>
      <w:r w:rsidRPr="001D20B6">
        <w:rPr>
          <w:sz w:val="28"/>
          <w:szCs w:val="28"/>
        </w:rPr>
        <w:t>3) дела, возникающие из публичных правоотношений и указанные в ст. 245 ГПК РФ (дела об оспаривании нормативных правовых актов, об оспаривании действий (бездействия) государственных и иных органов, должностных лиц, государственных служащих, о защите избирательных прав);</w:t>
      </w:r>
    </w:p>
    <w:p w:rsidR="00205AF8" w:rsidRPr="001D20B6" w:rsidRDefault="00205AF8" w:rsidP="00205AF8">
      <w:pPr>
        <w:spacing w:line="240" w:lineRule="auto"/>
        <w:jc w:val="both"/>
        <w:rPr>
          <w:sz w:val="28"/>
          <w:szCs w:val="28"/>
        </w:rPr>
      </w:pPr>
      <w:r w:rsidRPr="001D20B6">
        <w:rPr>
          <w:sz w:val="28"/>
          <w:szCs w:val="28"/>
        </w:rPr>
        <w:t>4) дела особого производства, указанные в ст. 262 ГПК РФ (об установлении фактов, имеющих юридическое значение, об усыновлении ребенка, о признании гражданина безвестно отсутствующим и об объявлении умершим, об ограничении дееспособности гражданина, о признании гражданина недееспособным и другие дела).</w:t>
      </w:r>
    </w:p>
    <w:p w:rsidR="00205AF8" w:rsidRPr="001D20B6" w:rsidRDefault="00205AF8" w:rsidP="00205AF8">
      <w:pPr>
        <w:spacing w:line="240" w:lineRule="auto"/>
        <w:jc w:val="both"/>
        <w:rPr>
          <w:sz w:val="28"/>
          <w:szCs w:val="28"/>
        </w:rPr>
      </w:pPr>
      <w:r w:rsidRPr="001D20B6">
        <w:rPr>
          <w:rStyle w:val="a4"/>
          <w:rFonts w:ascii="Arial" w:hAnsi="Arial" w:cs="Arial"/>
          <w:color w:val="000000"/>
          <w:sz w:val="28"/>
          <w:szCs w:val="28"/>
        </w:rPr>
        <w:t>Подсудность</w:t>
      </w:r>
      <w:r w:rsidRPr="001D20B6">
        <w:rPr>
          <w:sz w:val="28"/>
          <w:szCs w:val="28"/>
        </w:rPr>
        <w:t> </w:t>
      </w:r>
      <w:r w:rsidRPr="001D20B6">
        <w:rPr>
          <w:rStyle w:val="a4"/>
          <w:rFonts w:ascii="Arial" w:hAnsi="Arial" w:cs="Arial"/>
          <w:color w:val="000000"/>
          <w:sz w:val="28"/>
          <w:szCs w:val="28"/>
        </w:rPr>
        <w:t>дела</w:t>
      </w:r>
      <w:r w:rsidRPr="001D20B6">
        <w:rPr>
          <w:sz w:val="28"/>
          <w:szCs w:val="28"/>
        </w:rPr>
        <w:t> — это относимость подведомственного судам дела к ведению (компетенции) того или иного суда. Речь идет о рассмотрении и разрешении дела в первой инстанции.</w:t>
      </w:r>
    </w:p>
    <w:p w:rsidR="00205AF8" w:rsidRPr="001D20B6" w:rsidRDefault="00205AF8" w:rsidP="00205AF8">
      <w:pPr>
        <w:spacing w:line="240" w:lineRule="auto"/>
        <w:jc w:val="both"/>
        <w:rPr>
          <w:sz w:val="28"/>
          <w:szCs w:val="28"/>
        </w:rPr>
      </w:pPr>
      <w:r w:rsidRPr="001D20B6">
        <w:rPr>
          <w:sz w:val="28"/>
          <w:szCs w:val="28"/>
        </w:rPr>
        <w:t>Некоторые ученые выделяют  </w:t>
      </w:r>
      <w:r w:rsidRPr="001D20B6">
        <w:rPr>
          <w:rStyle w:val="a4"/>
          <w:rFonts w:ascii="Arial" w:hAnsi="Arial" w:cs="Arial"/>
          <w:color w:val="000000"/>
          <w:sz w:val="28"/>
          <w:szCs w:val="28"/>
        </w:rPr>
        <w:t>персональную подсудность</w:t>
      </w:r>
      <w:r w:rsidRPr="001D20B6">
        <w:rPr>
          <w:sz w:val="28"/>
          <w:szCs w:val="28"/>
        </w:rPr>
        <w:t>. В Российской Федерации она фактически касается только военнослужащих и означает, что заявления и иски военнослужащих, оспаривающих действия и решения органов военного управления и воинских должностных лиц, подсудны не общегражданским судам общей юрисдикции, а военным судам.</w:t>
      </w:r>
    </w:p>
    <w:p w:rsidR="00205AF8" w:rsidRPr="001D20B6" w:rsidRDefault="00205AF8" w:rsidP="00205AF8">
      <w:pPr>
        <w:spacing w:line="240" w:lineRule="auto"/>
        <w:jc w:val="both"/>
        <w:rPr>
          <w:sz w:val="28"/>
          <w:szCs w:val="28"/>
        </w:rPr>
      </w:pPr>
      <w:r w:rsidRPr="001D20B6">
        <w:rPr>
          <w:sz w:val="28"/>
          <w:szCs w:val="28"/>
        </w:rPr>
        <w:t>Подсудность гражданских дел военным судам определена Федеральным конституционным законом «О военных судах Российской Федерации». В соответствии со ст. 7 этого Закона военным судам подсудны:</w:t>
      </w:r>
    </w:p>
    <w:p w:rsidR="00205AF8" w:rsidRPr="001D20B6" w:rsidRDefault="00205AF8" w:rsidP="00205AF8">
      <w:pPr>
        <w:spacing w:line="240" w:lineRule="auto"/>
        <w:jc w:val="both"/>
        <w:rPr>
          <w:sz w:val="28"/>
          <w:szCs w:val="28"/>
        </w:rPr>
      </w:pPr>
      <w:r w:rsidRPr="001D20B6">
        <w:rPr>
          <w:sz w:val="28"/>
          <w:szCs w:val="28"/>
        </w:rPr>
        <w:t>1) гражданские и административные дела о защите нарушенных и (или) оспариваемых прав, свобод и охраняемых законом интересов военнослужащих Вооруженных Сил Российской Федерации,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w:t>
      </w:r>
    </w:p>
    <w:p w:rsidR="00205AF8" w:rsidRPr="001D20B6" w:rsidRDefault="00205AF8" w:rsidP="00205AF8">
      <w:pPr>
        <w:spacing w:line="240" w:lineRule="auto"/>
        <w:jc w:val="both"/>
        <w:rPr>
          <w:sz w:val="28"/>
          <w:szCs w:val="28"/>
        </w:rPr>
      </w:pPr>
      <w:r w:rsidRPr="001D20B6">
        <w:rPr>
          <w:sz w:val="28"/>
          <w:szCs w:val="28"/>
        </w:rPr>
        <w:t>2) дела о преступлениях, в которых обвиняются военнослужащие и некоторые другие лица;</w:t>
      </w:r>
    </w:p>
    <w:p w:rsidR="00205AF8" w:rsidRPr="001D20B6" w:rsidRDefault="00205AF8" w:rsidP="00205AF8">
      <w:pPr>
        <w:spacing w:line="240" w:lineRule="auto"/>
        <w:jc w:val="both"/>
        <w:rPr>
          <w:sz w:val="28"/>
          <w:szCs w:val="28"/>
        </w:rPr>
      </w:pPr>
      <w:r w:rsidRPr="001D20B6">
        <w:rPr>
          <w:sz w:val="28"/>
          <w:szCs w:val="28"/>
        </w:rPr>
        <w:t>3) дела об административных правонарушениях, совершенных военнослужащими, гражданами, проходящими военные сборы.</w:t>
      </w:r>
    </w:p>
    <w:p w:rsidR="00205AF8" w:rsidRPr="001D20B6" w:rsidRDefault="00205AF8" w:rsidP="00205AF8">
      <w:pPr>
        <w:spacing w:line="240" w:lineRule="auto"/>
        <w:jc w:val="both"/>
        <w:rPr>
          <w:sz w:val="28"/>
          <w:szCs w:val="28"/>
        </w:rPr>
      </w:pPr>
      <w:r w:rsidRPr="001D20B6">
        <w:rPr>
          <w:sz w:val="28"/>
          <w:szCs w:val="28"/>
        </w:rPr>
        <w:t>К гражданскому процессу имеет отношение только п. 1 ч. 1 ст. 7 указанного Закона. В постановлении Пленума Верховного Суда Российской Федерации «О некоторых вопросах применения судами законодательства о воинской обязанности, военной службе и статусе военнослужащих» отмечается, что «в соответствии со статьей 7 Федерального конституционного закона «О военных судах Российской Федерации» военным судам подсудны гражданские дела по искам и жалобам о защите нарушенных и (или) оспариваемых прав, свобод и охраняемых законом интересов военнослужащих Вооруженных Сил Российской Федерации,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w:t>
      </w:r>
    </w:p>
    <w:p w:rsidR="00205AF8" w:rsidRPr="001D20B6" w:rsidRDefault="00205AF8" w:rsidP="00205AF8">
      <w:pPr>
        <w:spacing w:line="240" w:lineRule="auto"/>
        <w:jc w:val="both"/>
        <w:rPr>
          <w:sz w:val="28"/>
          <w:szCs w:val="28"/>
        </w:rPr>
      </w:pPr>
      <w:r w:rsidRPr="001D20B6">
        <w:rPr>
          <w:sz w:val="28"/>
          <w:szCs w:val="28"/>
        </w:rPr>
        <w:t>Военным судам на территории Российской Федерации не подсудны гражданские дела по искам и жалобам на действия (бездействие) иных государственных или муниципальных органов, юридических или физических лиц, а также гражданские дела по искам и жалобам граждан, не имеющих статуса военнослужащих, за исключением граждан, уволенных с военной службы (прошедших военные сборы), если они обжалуют или оспаривают действия (бездействие) органов военного управления, воинских должностных лиц и принятые ими решения, нарушившие их права, свободы и охраняемые законом интересы в период прохождения ими военной службы, военных сборов (например, дела по искам и жалобам граждан, уволенных с военной службы, о восстановлении на военной службе, о взыскании невыданного денежного и иных видов довольствия, поскольку их права нарушены в период прохождения ими военной службы)».</w:t>
      </w:r>
    </w:p>
    <w:p w:rsidR="00205AF8" w:rsidRPr="001D20B6" w:rsidRDefault="00205AF8" w:rsidP="00205AF8">
      <w:pPr>
        <w:spacing w:line="240" w:lineRule="auto"/>
        <w:jc w:val="both"/>
        <w:rPr>
          <w:sz w:val="28"/>
          <w:szCs w:val="28"/>
        </w:rPr>
      </w:pPr>
      <w:r w:rsidRPr="001D20B6">
        <w:rPr>
          <w:sz w:val="28"/>
          <w:szCs w:val="28"/>
        </w:rPr>
        <w:t>Таким образом, во-первых, под «гражданскими и административными делами о защите нарушенных и (или) оспариваемых прав, свобод и охраняемых законом интересов военнослужащих» следует понимать «гражданские дела по искам и жалобам о защите нарушенных и (или) оспариваемых прав, свобод и охраняемых законом интересов военнослужащих».</w:t>
      </w:r>
    </w:p>
    <w:p w:rsidR="00205AF8" w:rsidRPr="001D20B6" w:rsidRDefault="00205AF8" w:rsidP="00205AF8">
      <w:pPr>
        <w:spacing w:line="240" w:lineRule="auto"/>
        <w:jc w:val="both"/>
        <w:rPr>
          <w:sz w:val="28"/>
          <w:szCs w:val="28"/>
        </w:rPr>
      </w:pPr>
      <w:r w:rsidRPr="001D20B6">
        <w:rPr>
          <w:sz w:val="28"/>
          <w:szCs w:val="28"/>
        </w:rPr>
        <w:t>Во-вторых, в военный суд за защитой могут обратиться не только военнослужащие, но и граждане, уволенные с военной службы, граждане проходящие военные сборы, и граждане, прошедшие военные сборы, если нарушение их прав имело место во время прохождения военной службы или военных сборов.</w:t>
      </w:r>
    </w:p>
    <w:p w:rsidR="00205AF8" w:rsidRPr="001D20B6" w:rsidRDefault="00205AF8" w:rsidP="00205AF8">
      <w:pPr>
        <w:spacing w:line="240" w:lineRule="auto"/>
        <w:jc w:val="both"/>
        <w:rPr>
          <w:rFonts w:cs="Arial"/>
          <w:color w:val="000000"/>
          <w:sz w:val="28"/>
          <w:szCs w:val="28"/>
        </w:rPr>
      </w:pPr>
      <w:r w:rsidRPr="001D20B6">
        <w:rPr>
          <w:rFonts w:cs="Arial"/>
          <w:color w:val="000000"/>
          <w:sz w:val="28"/>
          <w:szCs w:val="28"/>
        </w:rPr>
        <w:t>Вышеуказанные положения, а также некоторые другие положения данного постановления и других постановлений Пленума Верховного Суда Российской Федерации определяют жесткую, исключительную подсудность данных дел военным судам, т. е. военнослужащие не могут обратиться за защитой своих прав и свобод, связанных с военной службой, в общегражданские (районные, городские) суды.</w:t>
      </w:r>
    </w:p>
    <w:p w:rsidR="00205AF8" w:rsidRPr="001D20B6" w:rsidRDefault="00205AF8" w:rsidP="00205AF8">
      <w:pPr>
        <w:spacing w:line="240" w:lineRule="auto"/>
        <w:jc w:val="both"/>
        <w:rPr>
          <w:rFonts w:cs="Arial"/>
          <w:color w:val="000000"/>
          <w:sz w:val="28"/>
          <w:szCs w:val="28"/>
        </w:rPr>
      </w:pPr>
      <w:r w:rsidRPr="001D20B6">
        <w:rPr>
          <w:rFonts w:cs="Arial"/>
          <w:color w:val="000000"/>
          <w:sz w:val="28"/>
          <w:szCs w:val="28"/>
        </w:rPr>
        <w:t>Для того чтобы возбудить гражданское дело, заинтересованное лицо должно подать в суд</w:t>
      </w:r>
      <w:r w:rsidRPr="001D20B6">
        <w:rPr>
          <w:rStyle w:val="a5"/>
          <w:rFonts w:cs="Arial"/>
          <w:color w:val="000000"/>
          <w:sz w:val="28"/>
          <w:szCs w:val="28"/>
        </w:rPr>
        <w:t> </w:t>
      </w:r>
      <w:r w:rsidRPr="001D20B6">
        <w:rPr>
          <w:rStyle w:val="a4"/>
          <w:rFonts w:cs="Arial"/>
          <w:color w:val="000000"/>
          <w:sz w:val="28"/>
          <w:szCs w:val="28"/>
        </w:rPr>
        <w:t>исковое заявление</w:t>
      </w:r>
      <w:r w:rsidRPr="001D20B6">
        <w:rPr>
          <w:rFonts w:cs="Arial"/>
          <w:color w:val="000000"/>
          <w:sz w:val="28"/>
          <w:szCs w:val="28"/>
        </w:rPr>
        <w:t>(или заявление — по делам неискового производства).</w:t>
      </w:r>
    </w:p>
    <w:p w:rsidR="00205AF8" w:rsidRPr="001D20B6" w:rsidRDefault="00205AF8" w:rsidP="00205AF8">
      <w:pPr>
        <w:spacing w:line="240" w:lineRule="auto"/>
        <w:jc w:val="both"/>
        <w:rPr>
          <w:rFonts w:cs="Arial"/>
          <w:color w:val="000000"/>
          <w:sz w:val="28"/>
          <w:szCs w:val="28"/>
        </w:rPr>
      </w:pPr>
      <w:r w:rsidRPr="001D20B6">
        <w:rPr>
          <w:rFonts w:cs="Arial"/>
          <w:color w:val="000000"/>
          <w:sz w:val="28"/>
          <w:szCs w:val="28"/>
        </w:rPr>
        <w:t>Исковое заявление подается в суд в письменной форме. Содержание заявления установлено в ст. 131 ГПК РФ, а в ст. 132 этого Кодекса содержится перечень документов, которые прилагаются к заявлению.</w:t>
      </w:r>
    </w:p>
    <w:p w:rsidR="00205AF8" w:rsidRPr="001D20B6" w:rsidRDefault="00205AF8" w:rsidP="00205AF8">
      <w:pPr>
        <w:spacing w:line="240" w:lineRule="auto"/>
        <w:jc w:val="both"/>
        <w:rPr>
          <w:rFonts w:cs="Arial"/>
          <w:color w:val="000000"/>
          <w:sz w:val="28"/>
          <w:szCs w:val="28"/>
        </w:rPr>
      </w:pPr>
      <w:r w:rsidRPr="001D20B6">
        <w:rPr>
          <w:rFonts w:cs="Arial"/>
          <w:color w:val="000000"/>
          <w:sz w:val="28"/>
          <w:szCs w:val="28"/>
        </w:rPr>
        <w:t>Вопрос о принятии искового заявления решает судья. Если заявление подано с соблюдением всех требований закона, судья выносит определение о принятии заявления к производству, на основании которого возбуждается гражданское дело в суде первой инстанции (ст. 133 ГПК РФ). Если судья считает, что у лица, подающего заявление, нет права на предъявление иска, судья выносит определение об отказе в принятии искового заявления (ст. 134 ГПК РФ). Если судья считает, что имеются устранимые препятствия для возбуждения дела, т. е. лицо, обратившееся в суд, временно не имеет права на предъявление иска, судья выносит определение о возвращении искового заявления (ст. 135 ГПК РФ). Если судья считает, что лицо, обратившееся в суд, имеет право на предъявление иска, но им не соблюдены легко устранимые формальности, судья выносит определение об оставлении заявления без движения (ст. 136 ГПК РФ).</w:t>
      </w:r>
    </w:p>
    <w:p w:rsidR="00205AF8" w:rsidRPr="001D20B6" w:rsidRDefault="00205AF8" w:rsidP="00205AF8">
      <w:pPr>
        <w:spacing w:line="240" w:lineRule="auto"/>
        <w:jc w:val="both"/>
        <w:rPr>
          <w:rFonts w:cs="Arial"/>
          <w:color w:val="000000"/>
          <w:sz w:val="28"/>
          <w:szCs w:val="28"/>
        </w:rPr>
      </w:pPr>
      <w:r w:rsidRPr="001D20B6">
        <w:rPr>
          <w:rStyle w:val="a4"/>
          <w:rFonts w:cs="Arial"/>
          <w:color w:val="000000"/>
          <w:sz w:val="28"/>
          <w:szCs w:val="28"/>
        </w:rPr>
        <w:t>Подготовка дела к судебному разбирательству</w:t>
      </w:r>
      <w:r w:rsidRPr="001D20B6">
        <w:rPr>
          <w:rFonts w:cs="Arial"/>
          <w:color w:val="000000"/>
          <w:sz w:val="28"/>
          <w:szCs w:val="28"/>
        </w:rPr>
        <w:t> — это стадия гражданского процесса, проводимая единолично судьей, с участием лиц, участвующих в деле, главной задачей которой является так подготовить дело к судебному разбирательству, чтобы оно было рассмотрено по существу в первом же судебном заседании. В рамках подготовки дела к судебному разбирательству проводится предварительное судебное заседание.</w:t>
      </w:r>
    </w:p>
    <w:p w:rsidR="00205AF8" w:rsidRPr="001D20B6" w:rsidRDefault="00205AF8" w:rsidP="00205AF8">
      <w:pPr>
        <w:spacing w:line="240" w:lineRule="auto"/>
        <w:jc w:val="both"/>
        <w:rPr>
          <w:rFonts w:cs="Arial"/>
          <w:color w:val="000000"/>
          <w:sz w:val="28"/>
          <w:szCs w:val="28"/>
        </w:rPr>
      </w:pPr>
      <w:r w:rsidRPr="001D20B6">
        <w:rPr>
          <w:rStyle w:val="a4"/>
          <w:rFonts w:cs="Arial"/>
          <w:color w:val="000000"/>
          <w:sz w:val="28"/>
          <w:szCs w:val="28"/>
        </w:rPr>
        <w:t>Судебное разбирательство</w:t>
      </w:r>
      <w:r w:rsidRPr="001D20B6">
        <w:rPr>
          <w:rFonts w:cs="Arial"/>
          <w:color w:val="000000"/>
          <w:sz w:val="28"/>
          <w:szCs w:val="28"/>
        </w:rPr>
        <w:t> — это следующая стадия гражданского процесса, на которой суд непосредственно исследует доказательства, устанавливает обстоятельства, имеющие значение для дела, и выносит решение на основе закона, т. е. разрешает дело по существу.</w:t>
      </w:r>
    </w:p>
    <w:p w:rsidR="00205AF8" w:rsidRPr="001D20B6" w:rsidRDefault="00205AF8" w:rsidP="00205AF8">
      <w:pPr>
        <w:spacing w:line="240" w:lineRule="auto"/>
        <w:jc w:val="both"/>
        <w:rPr>
          <w:rFonts w:cs="Arial"/>
          <w:color w:val="000000"/>
          <w:sz w:val="28"/>
          <w:szCs w:val="28"/>
        </w:rPr>
      </w:pPr>
      <w:r w:rsidRPr="001D20B6">
        <w:rPr>
          <w:rFonts w:cs="Arial"/>
          <w:color w:val="000000"/>
          <w:sz w:val="28"/>
          <w:szCs w:val="28"/>
        </w:rPr>
        <w:t>Разбирательство состоит из четырех частей: подготовительной, рассмотрения дела по существу, судебных прений, вынесения и оглашения решения</w:t>
      </w:r>
    </w:p>
    <w:p w:rsidR="00205AF8" w:rsidRPr="001D20B6" w:rsidRDefault="00205AF8" w:rsidP="00205AF8">
      <w:pPr>
        <w:spacing w:line="240" w:lineRule="auto"/>
        <w:jc w:val="both"/>
        <w:rPr>
          <w:rFonts w:cs="Arial"/>
          <w:color w:val="000000"/>
          <w:sz w:val="28"/>
          <w:szCs w:val="28"/>
        </w:rPr>
      </w:pPr>
      <w:r w:rsidRPr="001D20B6">
        <w:rPr>
          <w:rFonts w:cs="Arial"/>
          <w:color w:val="000000"/>
          <w:sz w:val="28"/>
          <w:szCs w:val="28"/>
        </w:rPr>
        <w:t>В разбирательстве может быть объявлен перерыв (для отдыха, в связи с наступлением обеденного времени, с окончанием рабочего дня и т. п.). Отложение разбирательства дела — перенос разбирательства на определенный срок в силу причин субъективного характера (неявка участников, непредставление истребованных доказательств и т. п.).</w:t>
      </w:r>
    </w:p>
    <w:p w:rsidR="00205AF8" w:rsidRPr="001D20B6" w:rsidRDefault="00205AF8" w:rsidP="00205AF8">
      <w:pPr>
        <w:spacing w:line="240" w:lineRule="auto"/>
        <w:jc w:val="both"/>
        <w:rPr>
          <w:rFonts w:cs="Arial"/>
          <w:color w:val="000000"/>
          <w:sz w:val="28"/>
          <w:szCs w:val="28"/>
        </w:rPr>
      </w:pPr>
      <w:r w:rsidRPr="001D20B6">
        <w:rPr>
          <w:rFonts w:cs="Arial"/>
          <w:color w:val="000000"/>
          <w:sz w:val="28"/>
          <w:szCs w:val="28"/>
        </w:rPr>
        <w:t>Приостановление производства по делу — временное прекращение процессуальных действий по делу на неопределенный срок в силу причин объективного характера. Основания приостановления подразделяются на два вида: обязательные (суд обязан приостановить производство) и факультативные (суд может приостановить производство). Среди обязательных причин приостановления производства есть и такая: «участие ответчика в боевых действиях, выполнение задач в условиях чрезвычайного или военного положения, а также в условиях военных конфликтов или просьба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205AF8" w:rsidRDefault="00205AF8" w:rsidP="00205AF8">
      <w:pPr>
        <w:spacing w:line="240" w:lineRule="auto"/>
        <w:jc w:val="both"/>
        <w:rPr>
          <w:rFonts w:cs="Arial"/>
          <w:color w:val="000000"/>
          <w:sz w:val="28"/>
          <w:szCs w:val="28"/>
        </w:rPr>
      </w:pPr>
      <w:r w:rsidRPr="001D20B6">
        <w:rPr>
          <w:rFonts w:cs="Arial"/>
          <w:color w:val="000000"/>
          <w:sz w:val="28"/>
          <w:szCs w:val="28"/>
        </w:rPr>
        <w:t>В соответствии с ч. 3 ст. 254 ГПК РФ 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p>
    <w:p w:rsidR="00205AF8" w:rsidRPr="003C44D5" w:rsidRDefault="00205AF8" w:rsidP="00205AF8">
      <w:pPr>
        <w:jc w:val="both"/>
        <w:rPr>
          <w:sz w:val="28"/>
          <w:szCs w:val="28"/>
        </w:rPr>
      </w:pPr>
      <w:r w:rsidRPr="003C44D5">
        <w:rPr>
          <w:sz w:val="28"/>
          <w:szCs w:val="28"/>
        </w:rPr>
        <w:t>Некоторые дела особого производства могут иметь отношение к военнослужащим. Например, это дела о признании граждан безвестно отсутствующими и объявлении граждан умершими (гл. 30 ГПК РФ). В ст. 277 ГПК РФ определены особенности рассмотрения этих дел в отношении военнослужащих и иных лиц, пропавших без вести в связи с военными действиями. В гл. 37 ГПК РФ определен порядок рассмотрения заявлений о совершенных нотариальных действиях или об отказе в их совершении, причем должностным лицом, действия или бездействие которого оспариваются, может являться командир (начальник) воинской части, соединения, учреждения, военного учебного заведения или должностное лицо военного медицинского учреждения. Тем не менее эти дела военным судам не подсудны.</w:t>
      </w:r>
    </w:p>
    <w:p w:rsidR="00205AF8" w:rsidRPr="003C44D5" w:rsidRDefault="00205AF8" w:rsidP="00205AF8">
      <w:pPr>
        <w:jc w:val="both"/>
        <w:rPr>
          <w:sz w:val="28"/>
          <w:szCs w:val="28"/>
        </w:rPr>
      </w:pPr>
      <w:r w:rsidRPr="003C44D5">
        <w:rPr>
          <w:sz w:val="28"/>
          <w:szCs w:val="28"/>
        </w:rPr>
        <w:t>Вынесенные судебные постановления, в том числе и постановления военных судов, могут быть обжалованы в кассационном порядке (постановления мировых судей — в апелляционном порядке), а также пересмотрены в порядке надзора и по вновь открывшимся обстоятельствам.</w:t>
      </w:r>
    </w:p>
    <w:p w:rsidR="00205AF8" w:rsidRPr="003C44D5" w:rsidRDefault="00205AF8" w:rsidP="00205AF8">
      <w:pPr>
        <w:jc w:val="both"/>
        <w:rPr>
          <w:sz w:val="28"/>
          <w:szCs w:val="28"/>
        </w:rPr>
      </w:pPr>
      <w:r w:rsidRPr="003C44D5">
        <w:rPr>
          <w:rStyle w:val="a4"/>
          <w:rFonts w:cs="Arial"/>
          <w:color w:val="000000"/>
          <w:sz w:val="28"/>
          <w:szCs w:val="28"/>
        </w:rPr>
        <w:t>Исполнение судебных актов</w:t>
      </w:r>
      <w:r w:rsidRPr="003C44D5">
        <w:rPr>
          <w:rStyle w:val="a5"/>
          <w:rFonts w:cs="Arial"/>
          <w:color w:val="000000"/>
          <w:sz w:val="28"/>
          <w:szCs w:val="28"/>
        </w:rPr>
        <w:t> </w:t>
      </w:r>
      <w:r w:rsidRPr="003C44D5">
        <w:rPr>
          <w:sz w:val="28"/>
          <w:szCs w:val="28"/>
        </w:rPr>
        <w:t>производится в соответствии с законодательством об исполнительном производстве. Это Федеральный закон «Об исполнительном производстве» от 21 июля 1997 г. № 119-ФЗ, Федеральный закон «О судебных приставах» от 21 июля 1997 г. № 118-ФЗ, разд. VII ГПК РФ (ст.ст. 428—446), разд. VII АПК РФ (ст.ст. 318—332). Важное значение для исполнения судебных актов по делам с участием военнослужащих и военных организаций имеют постановления Правительства Российской Федерации «Об утверждении Правил взыскания на основании исполнительных листов судебных органов средств по денежным обязательствам получателей средств федерального бюджета» от 22 февраля 2001 г. № 143 (и указанные Правила) и «О порядке исполнения Министерством финансов Российской Федерации судебных актов по искам к казне Российской Федерации на возмещение вреда, причиненного незаконными действиями (бездействием) органов государственной власти либо должностных лиц органов государственной власти» от 9 сентября 2002 г. № 666. Кроме того, исполнительное производство регулируется ведомственными нормативными актами Министерства юстиции Российской Федерации и других министерств и ведомств. В настоящее время разрабатывается проект Исполнительного кодекса Российской Федерации.</w:t>
      </w:r>
    </w:p>
    <w:p w:rsidR="00205AF8" w:rsidRPr="003C44D5" w:rsidRDefault="00205AF8" w:rsidP="00205AF8">
      <w:pPr>
        <w:jc w:val="both"/>
        <w:rPr>
          <w:sz w:val="28"/>
          <w:szCs w:val="28"/>
        </w:rPr>
      </w:pPr>
      <w:r w:rsidRPr="003C44D5">
        <w:rPr>
          <w:sz w:val="28"/>
          <w:szCs w:val="28"/>
        </w:rPr>
        <w:t>На основании судебных актов судов общей юрисдикции и арбитражных судов выдается исполнительный лист, который является исполнительным документом. Кроме исполнительного листа, исполнительным документам являются судебный приказ и некоторые другие документы. Исполнительный лист и судебный приказ подписываются судьей и заверяются гербовой печатью суда.</w:t>
      </w:r>
    </w:p>
    <w:p w:rsidR="00205AF8" w:rsidRPr="003C44D5" w:rsidRDefault="00205AF8" w:rsidP="00205AF8">
      <w:pPr>
        <w:jc w:val="both"/>
        <w:rPr>
          <w:sz w:val="28"/>
          <w:szCs w:val="28"/>
        </w:rPr>
      </w:pPr>
    </w:p>
    <w:p w:rsidR="009A304C" w:rsidRDefault="009A304C" w:rsidP="009A304C">
      <w:pPr>
        <w:tabs>
          <w:tab w:val="left" w:pos="1335"/>
        </w:tabs>
        <w:jc w:val="both"/>
        <w:rPr>
          <w:sz w:val="28"/>
          <w:szCs w:val="28"/>
        </w:rPr>
      </w:pPr>
    </w:p>
    <w:p w:rsidR="009A304C" w:rsidRDefault="009A304C" w:rsidP="009A304C">
      <w:pPr>
        <w:tabs>
          <w:tab w:val="left" w:pos="1335"/>
        </w:tabs>
        <w:jc w:val="both"/>
        <w:rPr>
          <w:sz w:val="28"/>
          <w:szCs w:val="28"/>
        </w:rPr>
      </w:pPr>
    </w:p>
    <w:p w:rsidR="009A304C" w:rsidRDefault="009A304C" w:rsidP="009A304C">
      <w:pPr>
        <w:tabs>
          <w:tab w:val="left" w:pos="1335"/>
        </w:tabs>
        <w:jc w:val="both"/>
        <w:rPr>
          <w:sz w:val="28"/>
          <w:szCs w:val="28"/>
        </w:rPr>
      </w:pPr>
    </w:p>
    <w:p w:rsidR="009A304C" w:rsidRPr="009A304C" w:rsidRDefault="009A304C" w:rsidP="009A304C">
      <w:pPr>
        <w:tabs>
          <w:tab w:val="left" w:pos="1335"/>
        </w:tabs>
        <w:jc w:val="both"/>
        <w:rPr>
          <w:sz w:val="28"/>
          <w:szCs w:val="28"/>
        </w:rPr>
      </w:pPr>
    </w:p>
    <w:p w:rsidR="002642B3" w:rsidRDefault="009A304C" w:rsidP="009A304C">
      <w:pPr>
        <w:tabs>
          <w:tab w:val="left" w:pos="1335"/>
        </w:tabs>
        <w:jc w:val="both"/>
        <w:rPr>
          <w:sz w:val="28"/>
          <w:szCs w:val="28"/>
        </w:rPr>
      </w:pPr>
      <w:r>
        <w:rPr>
          <w:sz w:val="28"/>
          <w:szCs w:val="28"/>
        </w:rPr>
        <w:t xml:space="preserve">                                       </w:t>
      </w:r>
      <w:r w:rsidR="00381B7A">
        <w:rPr>
          <w:sz w:val="28"/>
          <w:szCs w:val="28"/>
        </w:rPr>
        <w:t xml:space="preserve">     </w:t>
      </w:r>
      <w:r w:rsidR="00A001D4">
        <w:rPr>
          <w:sz w:val="28"/>
          <w:szCs w:val="28"/>
        </w:rPr>
        <w:t xml:space="preserve"> </w:t>
      </w:r>
      <w:r>
        <w:rPr>
          <w:sz w:val="28"/>
          <w:szCs w:val="28"/>
        </w:rPr>
        <w:t xml:space="preserve">  </w:t>
      </w:r>
    </w:p>
    <w:p w:rsidR="002642B3" w:rsidRDefault="002642B3" w:rsidP="009A304C">
      <w:pPr>
        <w:tabs>
          <w:tab w:val="left" w:pos="1335"/>
        </w:tabs>
        <w:jc w:val="both"/>
        <w:rPr>
          <w:sz w:val="28"/>
          <w:szCs w:val="28"/>
        </w:rPr>
      </w:pPr>
    </w:p>
    <w:p w:rsidR="002642B3" w:rsidRDefault="002642B3" w:rsidP="009A304C">
      <w:pPr>
        <w:tabs>
          <w:tab w:val="left" w:pos="1335"/>
        </w:tabs>
        <w:jc w:val="both"/>
        <w:rPr>
          <w:sz w:val="28"/>
          <w:szCs w:val="28"/>
        </w:rPr>
      </w:pPr>
    </w:p>
    <w:p w:rsidR="001F55B3" w:rsidRDefault="002642B3" w:rsidP="009A304C">
      <w:pPr>
        <w:tabs>
          <w:tab w:val="left" w:pos="1335"/>
        </w:tabs>
        <w:jc w:val="both"/>
        <w:rPr>
          <w:sz w:val="28"/>
          <w:szCs w:val="28"/>
        </w:rPr>
      </w:pPr>
      <w:r>
        <w:rPr>
          <w:sz w:val="28"/>
          <w:szCs w:val="28"/>
        </w:rPr>
        <w:t xml:space="preserve">                                             </w:t>
      </w:r>
    </w:p>
    <w:p w:rsidR="001F55B3" w:rsidRDefault="001F55B3" w:rsidP="009A304C">
      <w:pPr>
        <w:tabs>
          <w:tab w:val="left" w:pos="1335"/>
        </w:tabs>
        <w:jc w:val="both"/>
        <w:rPr>
          <w:sz w:val="28"/>
          <w:szCs w:val="28"/>
        </w:rPr>
      </w:pPr>
    </w:p>
    <w:p w:rsidR="001F55B3" w:rsidRDefault="001F55B3" w:rsidP="009A304C">
      <w:pPr>
        <w:tabs>
          <w:tab w:val="left" w:pos="1335"/>
        </w:tabs>
        <w:jc w:val="both"/>
        <w:rPr>
          <w:sz w:val="28"/>
          <w:szCs w:val="28"/>
        </w:rPr>
      </w:pPr>
    </w:p>
    <w:p w:rsidR="001F55B3" w:rsidRDefault="001F55B3" w:rsidP="009A304C">
      <w:pPr>
        <w:tabs>
          <w:tab w:val="left" w:pos="1335"/>
        </w:tabs>
        <w:jc w:val="both"/>
        <w:rPr>
          <w:sz w:val="28"/>
          <w:szCs w:val="28"/>
        </w:rPr>
      </w:pPr>
    </w:p>
    <w:p w:rsidR="001F55B3" w:rsidRDefault="001F55B3" w:rsidP="009A304C">
      <w:pPr>
        <w:tabs>
          <w:tab w:val="left" w:pos="1335"/>
        </w:tabs>
        <w:jc w:val="both"/>
        <w:rPr>
          <w:sz w:val="28"/>
          <w:szCs w:val="28"/>
        </w:rPr>
      </w:pPr>
    </w:p>
    <w:p w:rsidR="001F55B3" w:rsidRDefault="001F55B3" w:rsidP="009A304C">
      <w:pPr>
        <w:tabs>
          <w:tab w:val="left" w:pos="1335"/>
        </w:tabs>
        <w:jc w:val="both"/>
        <w:rPr>
          <w:sz w:val="28"/>
          <w:szCs w:val="28"/>
        </w:rPr>
      </w:pPr>
    </w:p>
    <w:p w:rsidR="001F55B3" w:rsidRDefault="001F55B3" w:rsidP="009A304C">
      <w:pPr>
        <w:tabs>
          <w:tab w:val="left" w:pos="1335"/>
        </w:tabs>
        <w:jc w:val="both"/>
        <w:rPr>
          <w:sz w:val="28"/>
          <w:szCs w:val="28"/>
        </w:rPr>
      </w:pPr>
    </w:p>
    <w:p w:rsidR="001F55B3" w:rsidRDefault="001F55B3" w:rsidP="009A304C">
      <w:pPr>
        <w:tabs>
          <w:tab w:val="left" w:pos="1335"/>
        </w:tabs>
        <w:jc w:val="both"/>
        <w:rPr>
          <w:sz w:val="28"/>
          <w:szCs w:val="28"/>
        </w:rPr>
      </w:pPr>
    </w:p>
    <w:p w:rsidR="00DD1D80" w:rsidRDefault="001F55B3" w:rsidP="009A304C">
      <w:pPr>
        <w:tabs>
          <w:tab w:val="left" w:pos="1335"/>
        </w:tabs>
        <w:jc w:val="both"/>
        <w:rPr>
          <w:sz w:val="28"/>
          <w:szCs w:val="28"/>
        </w:rPr>
      </w:pPr>
      <w:r>
        <w:rPr>
          <w:sz w:val="28"/>
          <w:szCs w:val="28"/>
        </w:rPr>
        <w:t xml:space="preserve">                                              </w:t>
      </w:r>
      <w:r w:rsidR="009A304C">
        <w:rPr>
          <w:sz w:val="28"/>
          <w:szCs w:val="28"/>
        </w:rPr>
        <w:t xml:space="preserve"> </w:t>
      </w:r>
      <w:r w:rsidR="00A001D4">
        <w:rPr>
          <w:sz w:val="28"/>
          <w:szCs w:val="28"/>
        </w:rPr>
        <w:t xml:space="preserve"> </w:t>
      </w:r>
      <w:r w:rsidR="00381B7A">
        <w:rPr>
          <w:sz w:val="28"/>
          <w:szCs w:val="28"/>
        </w:rPr>
        <w:t xml:space="preserve"> Приложение 1</w:t>
      </w:r>
    </w:p>
    <w:p w:rsidR="00381B7A" w:rsidRPr="00381B7A" w:rsidRDefault="00381B7A" w:rsidP="00B7660F">
      <w:pPr>
        <w:tabs>
          <w:tab w:val="left" w:pos="1335"/>
        </w:tabs>
        <w:rPr>
          <w:b/>
          <w:sz w:val="28"/>
          <w:szCs w:val="28"/>
        </w:rPr>
      </w:pPr>
      <w:r w:rsidRPr="00381B7A">
        <w:rPr>
          <w:b/>
          <w:sz w:val="28"/>
          <w:szCs w:val="28"/>
        </w:rPr>
        <w:t xml:space="preserve">                                                  ОПРЕДЕЛЕНИЕ</w:t>
      </w:r>
    </w:p>
    <w:p w:rsidR="00381B7A" w:rsidRDefault="00381B7A" w:rsidP="00B7660F">
      <w:pPr>
        <w:tabs>
          <w:tab w:val="left" w:pos="1335"/>
        </w:tabs>
        <w:rPr>
          <w:b/>
          <w:sz w:val="28"/>
          <w:szCs w:val="28"/>
        </w:rPr>
      </w:pPr>
      <w:r w:rsidRPr="00381B7A">
        <w:rPr>
          <w:b/>
          <w:sz w:val="28"/>
          <w:szCs w:val="28"/>
        </w:rPr>
        <w:t xml:space="preserve">                         о  подготовке дела к судебному разбирательству</w:t>
      </w:r>
    </w:p>
    <w:p w:rsidR="00381B7A" w:rsidRDefault="00381B7A" w:rsidP="00B7660F">
      <w:pPr>
        <w:tabs>
          <w:tab w:val="left" w:pos="1335"/>
        </w:tabs>
        <w:rPr>
          <w:sz w:val="28"/>
          <w:szCs w:val="28"/>
        </w:rPr>
      </w:pPr>
      <w:r>
        <w:rPr>
          <w:sz w:val="28"/>
          <w:szCs w:val="28"/>
        </w:rPr>
        <w:t>г. Лесозаводск                        21 июля 2012 г.</w:t>
      </w:r>
    </w:p>
    <w:p w:rsidR="00381B7A" w:rsidRDefault="00381B7A" w:rsidP="00B7660F">
      <w:pPr>
        <w:tabs>
          <w:tab w:val="left" w:pos="1335"/>
        </w:tabs>
        <w:rPr>
          <w:sz w:val="28"/>
          <w:szCs w:val="28"/>
        </w:rPr>
      </w:pPr>
      <w:r>
        <w:rPr>
          <w:sz w:val="28"/>
          <w:szCs w:val="28"/>
        </w:rPr>
        <w:t xml:space="preserve">    Судья Лесозаводского районного суда  Приморского края З., рассмотрев исковое заявление Акционерного коммерческого банка к Ч. об истребовании   имущества, в порядке подготовки дела к судебному разбирательству, руководствуясь ст.147 ГПК РФ, </w:t>
      </w:r>
    </w:p>
    <w:p w:rsidR="00381B7A" w:rsidRDefault="00381B7A" w:rsidP="00B7660F">
      <w:pPr>
        <w:tabs>
          <w:tab w:val="left" w:pos="1335"/>
        </w:tabs>
        <w:rPr>
          <w:sz w:val="28"/>
          <w:szCs w:val="28"/>
        </w:rPr>
      </w:pPr>
      <w:r>
        <w:rPr>
          <w:sz w:val="28"/>
          <w:szCs w:val="28"/>
        </w:rPr>
        <w:t xml:space="preserve">                                                   ОПРЕДЕЛИЛ</w:t>
      </w:r>
      <w:r>
        <w:rPr>
          <w:sz w:val="28"/>
          <w:szCs w:val="28"/>
          <w:lang w:val="en-US"/>
        </w:rPr>
        <w:t>:</w:t>
      </w:r>
    </w:p>
    <w:p w:rsidR="00381B7A" w:rsidRDefault="00381B7A" w:rsidP="00381B7A">
      <w:pPr>
        <w:pStyle w:val="a3"/>
        <w:numPr>
          <w:ilvl w:val="0"/>
          <w:numId w:val="12"/>
        </w:numPr>
        <w:tabs>
          <w:tab w:val="left" w:pos="1335"/>
        </w:tabs>
        <w:rPr>
          <w:sz w:val="28"/>
          <w:szCs w:val="28"/>
        </w:rPr>
      </w:pPr>
      <w:r>
        <w:rPr>
          <w:sz w:val="28"/>
          <w:szCs w:val="28"/>
        </w:rPr>
        <w:t xml:space="preserve">Разъяснить сторонам действия при подготовке дела к судебному  заседанию, предусмотренные </w:t>
      </w:r>
      <w:r w:rsidR="008C0F3B">
        <w:rPr>
          <w:sz w:val="28"/>
          <w:szCs w:val="28"/>
        </w:rPr>
        <w:t>ст.149 ГПК РФ.</w:t>
      </w:r>
    </w:p>
    <w:p w:rsidR="008C0F3B" w:rsidRDefault="008C0F3B" w:rsidP="008C0F3B">
      <w:pPr>
        <w:pStyle w:val="a3"/>
        <w:numPr>
          <w:ilvl w:val="0"/>
          <w:numId w:val="12"/>
        </w:numPr>
        <w:tabs>
          <w:tab w:val="left" w:pos="1335"/>
        </w:tabs>
        <w:jc w:val="both"/>
        <w:rPr>
          <w:sz w:val="28"/>
          <w:szCs w:val="28"/>
        </w:rPr>
      </w:pPr>
      <w:r>
        <w:rPr>
          <w:sz w:val="28"/>
          <w:szCs w:val="28"/>
        </w:rPr>
        <w:t xml:space="preserve">Разъяснить сторонам их процессуальные права и обязанности, предусмотренные  ст.35 ГПК РФ, ч.1 ст.39  ГПК РФ. </w:t>
      </w:r>
    </w:p>
    <w:p w:rsidR="008C0F3B" w:rsidRDefault="008C0F3B" w:rsidP="008C0F3B">
      <w:pPr>
        <w:pStyle w:val="a3"/>
        <w:numPr>
          <w:ilvl w:val="0"/>
          <w:numId w:val="12"/>
        </w:numPr>
        <w:tabs>
          <w:tab w:val="left" w:pos="1335"/>
        </w:tabs>
        <w:jc w:val="both"/>
        <w:rPr>
          <w:sz w:val="28"/>
          <w:szCs w:val="28"/>
        </w:rPr>
      </w:pPr>
      <w:r>
        <w:rPr>
          <w:sz w:val="28"/>
          <w:szCs w:val="28"/>
        </w:rPr>
        <w:t>Выслать ответчику и третьим лицам копии искового  заявления с приложениями и предложить   представить в суд возражения к 12 августа 2012 года.</w:t>
      </w:r>
    </w:p>
    <w:p w:rsidR="008C0F3B" w:rsidRDefault="008C0F3B" w:rsidP="008C0F3B">
      <w:pPr>
        <w:tabs>
          <w:tab w:val="left" w:pos="1335"/>
        </w:tabs>
        <w:ind w:left="360"/>
        <w:jc w:val="both"/>
        <w:rPr>
          <w:sz w:val="28"/>
          <w:szCs w:val="28"/>
        </w:rPr>
      </w:pPr>
    </w:p>
    <w:p w:rsidR="008C0F3B" w:rsidRDefault="008C0F3B" w:rsidP="008C0F3B">
      <w:pPr>
        <w:tabs>
          <w:tab w:val="left" w:pos="1335"/>
        </w:tabs>
        <w:ind w:left="360"/>
        <w:jc w:val="both"/>
        <w:rPr>
          <w:sz w:val="28"/>
          <w:szCs w:val="28"/>
        </w:rPr>
      </w:pPr>
      <w:r>
        <w:rPr>
          <w:sz w:val="28"/>
          <w:szCs w:val="28"/>
        </w:rPr>
        <w:t xml:space="preserve">                Судья                                         _____________________________</w:t>
      </w:r>
    </w:p>
    <w:p w:rsidR="00543A07" w:rsidRDefault="00543A07" w:rsidP="008C0F3B">
      <w:pPr>
        <w:tabs>
          <w:tab w:val="left" w:pos="1335"/>
        </w:tabs>
        <w:ind w:left="360"/>
        <w:jc w:val="both"/>
        <w:rPr>
          <w:sz w:val="28"/>
          <w:szCs w:val="28"/>
        </w:rPr>
      </w:pPr>
    </w:p>
    <w:p w:rsidR="00543A07" w:rsidRDefault="00543A07" w:rsidP="008C0F3B">
      <w:pPr>
        <w:tabs>
          <w:tab w:val="left" w:pos="1335"/>
        </w:tabs>
        <w:ind w:left="360"/>
        <w:jc w:val="both"/>
        <w:rPr>
          <w:b/>
          <w:sz w:val="28"/>
          <w:szCs w:val="28"/>
        </w:rPr>
      </w:pPr>
      <w:r>
        <w:rPr>
          <w:b/>
          <w:sz w:val="28"/>
          <w:szCs w:val="28"/>
        </w:rPr>
        <w:t xml:space="preserve">                                          </w:t>
      </w:r>
      <w:r w:rsidRPr="00543A07">
        <w:rPr>
          <w:b/>
          <w:sz w:val="28"/>
          <w:szCs w:val="28"/>
        </w:rPr>
        <w:t>Приложение 2</w:t>
      </w:r>
    </w:p>
    <w:p w:rsidR="00543A07" w:rsidRDefault="00543A07" w:rsidP="00543A07">
      <w:pPr>
        <w:tabs>
          <w:tab w:val="left" w:pos="1335"/>
        </w:tabs>
        <w:ind w:left="360"/>
        <w:jc w:val="both"/>
        <w:rPr>
          <w:b/>
          <w:sz w:val="28"/>
          <w:szCs w:val="28"/>
        </w:rPr>
      </w:pPr>
      <w:r>
        <w:rPr>
          <w:b/>
          <w:sz w:val="28"/>
          <w:szCs w:val="28"/>
        </w:rPr>
        <w:t xml:space="preserve">                                          ОПРЕДЕЛЕНИЕ</w:t>
      </w:r>
    </w:p>
    <w:p w:rsidR="00543A07" w:rsidRDefault="00543A07" w:rsidP="00543A07">
      <w:pPr>
        <w:tabs>
          <w:tab w:val="left" w:pos="1335"/>
        </w:tabs>
        <w:ind w:left="360"/>
        <w:jc w:val="both"/>
        <w:rPr>
          <w:b/>
          <w:sz w:val="28"/>
          <w:szCs w:val="28"/>
        </w:rPr>
      </w:pPr>
      <w:r>
        <w:rPr>
          <w:b/>
          <w:sz w:val="28"/>
          <w:szCs w:val="28"/>
        </w:rPr>
        <w:t xml:space="preserve">                      о  принятии заявления к производству</w:t>
      </w:r>
    </w:p>
    <w:p w:rsidR="00543A07" w:rsidRDefault="00543A07" w:rsidP="00543A07">
      <w:pPr>
        <w:tabs>
          <w:tab w:val="left" w:pos="1335"/>
        </w:tabs>
        <w:ind w:left="360"/>
        <w:jc w:val="both"/>
        <w:rPr>
          <w:sz w:val="28"/>
          <w:szCs w:val="28"/>
        </w:rPr>
      </w:pPr>
      <w:r>
        <w:rPr>
          <w:sz w:val="28"/>
          <w:szCs w:val="28"/>
        </w:rPr>
        <w:t>г. Ле</w:t>
      </w:r>
      <w:r w:rsidR="00A001D4">
        <w:rPr>
          <w:sz w:val="28"/>
          <w:szCs w:val="28"/>
        </w:rPr>
        <w:t xml:space="preserve">созаводск              </w:t>
      </w:r>
      <w:r>
        <w:rPr>
          <w:sz w:val="28"/>
          <w:szCs w:val="28"/>
        </w:rPr>
        <w:t xml:space="preserve">  21 июля 2012 г.</w:t>
      </w:r>
    </w:p>
    <w:p w:rsidR="00543A07" w:rsidRDefault="00543A07" w:rsidP="00543A07">
      <w:pPr>
        <w:tabs>
          <w:tab w:val="left" w:pos="1335"/>
        </w:tabs>
        <w:ind w:left="360"/>
        <w:jc w:val="both"/>
        <w:rPr>
          <w:sz w:val="28"/>
          <w:szCs w:val="28"/>
        </w:rPr>
      </w:pPr>
      <w:r>
        <w:rPr>
          <w:sz w:val="28"/>
          <w:szCs w:val="28"/>
        </w:rPr>
        <w:t xml:space="preserve">Судья Лесозаводского районного суда Приморского края З., рассмотрев исковое заявление </w:t>
      </w:r>
      <w:r w:rsidR="00A001D4">
        <w:rPr>
          <w:sz w:val="28"/>
          <w:szCs w:val="28"/>
        </w:rPr>
        <w:t xml:space="preserve"> Акционерного коммерческого банка  к Ч. об истребовании имущества, находящегося у третьих лиц ,</w:t>
      </w:r>
    </w:p>
    <w:p w:rsidR="00A001D4" w:rsidRDefault="00A001D4" w:rsidP="00543A07">
      <w:pPr>
        <w:tabs>
          <w:tab w:val="left" w:pos="1335"/>
        </w:tabs>
        <w:ind w:left="360"/>
        <w:jc w:val="both"/>
        <w:rPr>
          <w:sz w:val="28"/>
          <w:szCs w:val="28"/>
        </w:rPr>
      </w:pPr>
      <w:r>
        <w:rPr>
          <w:sz w:val="28"/>
          <w:szCs w:val="28"/>
        </w:rPr>
        <w:t xml:space="preserve">                                           ОПРЕДЕЛИЛ</w:t>
      </w:r>
      <w:r w:rsidRPr="00D17593">
        <w:rPr>
          <w:sz w:val="28"/>
          <w:szCs w:val="28"/>
        </w:rPr>
        <w:t>:</w:t>
      </w:r>
    </w:p>
    <w:p w:rsidR="00A001D4" w:rsidRDefault="00A001D4" w:rsidP="00543A07">
      <w:pPr>
        <w:tabs>
          <w:tab w:val="left" w:pos="1335"/>
        </w:tabs>
        <w:ind w:left="360"/>
        <w:jc w:val="both"/>
        <w:rPr>
          <w:sz w:val="28"/>
          <w:szCs w:val="28"/>
        </w:rPr>
      </w:pPr>
      <w:r>
        <w:rPr>
          <w:sz w:val="28"/>
          <w:szCs w:val="28"/>
        </w:rPr>
        <w:t>Заявление принять к производству суда и завести гражданское дело.</w:t>
      </w:r>
    </w:p>
    <w:p w:rsidR="00A001D4" w:rsidRPr="00A001D4" w:rsidRDefault="00A001D4" w:rsidP="00543A07">
      <w:pPr>
        <w:tabs>
          <w:tab w:val="left" w:pos="1335"/>
        </w:tabs>
        <w:ind w:left="360"/>
        <w:jc w:val="both"/>
        <w:rPr>
          <w:sz w:val="28"/>
          <w:szCs w:val="28"/>
        </w:rPr>
      </w:pPr>
      <w:r>
        <w:rPr>
          <w:sz w:val="28"/>
          <w:szCs w:val="28"/>
        </w:rPr>
        <w:t>Судья                                              ____________________________</w:t>
      </w:r>
    </w:p>
    <w:p w:rsidR="00DD1D80" w:rsidRDefault="00F0620D" w:rsidP="00B7660F">
      <w:pPr>
        <w:tabs>
          <w:tab w:val="left" w:pos="1335"/>
        </w:tabs>
        <w:rPr>
          <w:sz w:val="28"/>
          <w:szCs w:val="28"/>
        </w:rPr>
      </w:pPr>
      <w:r>
        <w:rPr>
          <w:sz w:val="28"/>
          <w:szCs w:val="28"/>
        </w:rPr>
        <w:t xml:space="preserve">                                                Приложение  3</w:t>
      </w:r>
    </w:p>
    <w:p w:rsidR="00F0620D" w:rsidRDefault="00F0620D" w:rsidP="00B7660F">
      <w:pPr>
        <w:tabs>
          <w:tab w:val="left" w:pos="1335"/>
        </w:tabs>
        <w:rPr>
          <w:sz w:val="28"/>
          <w:szCs w:val="28"/>
        </w:rPr>
      </w:pPr>
      <w:r>
        <w:rPr>
          <w:sz w:val="28"/>
          <w:szCs w:val="28"/>
        </w:rPr>
        <w:t xml:space="preserve">                                                ОПРЕДЕЛЕНИЕ</w:t>
      </w:r>
    </w:p>
    <w:p w:rsidR="00F0620D" w:rsidRDefault="00F0620D" w:rsidP="00F0620D">
      <w:pPr>
        <w:tabs>
          <w:tab w:val="left" w:pos="1335"/>
        </w:tabs>
        <w:jc w:val="both"/>
        <w:rPr>
          <w:sz w:val="28"/>
          <w:szCs w:val="28"/>
        </w:rPr>
      </w:pPr>
      <w:r>
        <w:rPr>
          <w:sz w:val="28"/>
          <w:szCs w:val="28"/>
        </w:rPr>
        <w:t xml:space="preserve">                      о   назначении дела к судебному разбирательству</w:t>
      </w:r>
    </w:p>
    <w:p w:rsidR="00F0620D" w:rsidRDefault="00F0620D" w:rsidP="00F0620D">
      <w:pPr>
        <w:tabs>
          <w:tab w:val="left" w:pos="1335"/>
        </w:tabs>
        <w:ind w:left="360"/>
        <w:jc w:val="both"/>
        <w:rPr>
          <w:sz w:val="28"/>
          <w:szCs w:val="28"/>
        </w:rPr>
      </w:pPr>
      <w:r>
        <w:rPr>
          <w:sz w:val="28"/>
          <w:szCs w:val="28"/>
        </w:rPr>
        <w:t>г. Лесозаводск                21 июля 2012 г.</w:t>
      </w:r>
    </w:p>
    <w:p w:rsidR="00F0620D" w:rsidRDefault="00F0620D" w:rsidP="00F0620D">
      <w:pPr>
        <w:tabs>
          <w:tab w:val="left" w:pos="1335"/>
        </w:tabs>
        <w:jc w:val="both"/>
        <w:rPr>
          <w:sz w:val="28"/>
          <w:szCs w:val="28"/>
        </w:rPr>
      </w:pPr>
      <w:r>
        <w:rPr>
          <w:sz w:val="28"/>
          <w:szCs w:val="28"/>
        </w:rPr>
        <w:t xml:space="preserve">Судья Лесозаводского районного суда Приморского края З., рассмотрев исковое заявление  Акционерного коммерческого банка  к Ч. об истребовании имущества, признал дело подготовленным к судебному разбирательству, руководствуясь ст.153 ГПК РФ, </w:t>
      </w:r>
      <w:r w:rsidR="00454FE1">
        <w:rPr>
          <w:sz w:val="28"/>
          <w:szCs w:val="28"/>
        </w:rPr>
        <w:t xml:space="preserve"> </w:t>
      </w:r>
    </w:p>
    <w:p w:rsidR="00F0620D" w:rsidRDefault="00F0620D" w:rsidP="00F0620D">
      <w:pPr>
        <w:tabs>
          <w:tab w:val="left" w:pos="1335"/>
        </w:tabs>
        <w:jc w:val="both"/>
        <w:rPr>
          <w:sz w:val="28"/>
          <w:szCs w:val="28"/>
        </w:rPr>
      </w:pPr>
      <w:r>
        <w:rPr>
          <w:sz w:val="28"/>
          <w:szCs w:val="28"/>
        </w:rPr>
        <w:t xml:space="preserve">                                                 ОПРЕДЕЛИЛ</w:t>
      </w:r>
      <w:r>
        <w:rPr>
          <w:sz w:val="28"/>
          <w:szCs w:val="28"/>
          <w:lang w:val="en-US"/>
        </w:rPr>
        <w:t>:</w:t>
      </w:r>
    </w:p>
    <w:p w:rsidR="00F0620D" w:rsidRDefault="00F0620D" w:rsidP="00F0620D">
      <w:pPr>
        <w:pStyle w:val="a3"/>
        <w:numPr>
          <w:ilvl w:val="0"/>
          <w:numId w:val="13"/>
        </w:numPr>
        <w:tabs>
          <w:tab w:val="left" w:pos="1335"/>
        </w:tabs>
        <w:jc w:val="both"/>
        <w:rPr>
          <w:sz w:val="28"/>
          <w:szCs w:val="28"/>
        </w:rPr>
      </w:pPr>
      <w:r>
        <w:rPr>
          <w:sz w:val="28"/>
          <w:szCs w:val="28"/>
        </w:rPr>
        <w:t>Назначить  дело  слушанием  на 10 часов 30 минут 11 августа 2012 в помещении Лесозаводского районного суда Приморского края, кабинет №125.</w:t>
      </w:r>
    </w:p>
    <w:p w:rsidR="00454FE1" w:rsidRDefault="00F0620D" w:rsidP="00454FE1">
      <w:pPr>
        <w:pStyle w:val="a3"/>
        <w:numPr>
          <w:ilvl w:val="0"/>
          <w:numId w:val="13"/>
        </w:numPr>
        <w:tabs>
          <w:tab w:val="left" w:pos="1335"/>
        </w:tabs>
        <w:jc w:val="both"/>
        <w:rPr>
          <w:sz w:val="28"/>
          <w:szCs w:val="28"/>
        </w:rPr>
      </w:pPr>
      <w:r>
        <w:rPr>
          <w:sz w:val="28"/>
          <w:szCs w:val="28"/>
        </w:rPr>
        <w:t xml:space="preserve">В судебное заседание вызвать истца, ответчика и третьих лиц, известив их  </w:t>
      </w:r>
      <w:r w:rsidR="00454FE1">
        <w:rPr>
          <w:sz w:val="28"/>
          <w:szCs w:val="28"/>
        </w:rPr>
        <w:t>о времени  и месте  рассмотрения дела.</w:t>
      </w:r>
    </w:p>
    <w:p w:rsidR="00454FE1" w:rsidRDefault="00454FE1" w:rsidP="00B306F8">
      <w:pPr>
        <w:tabs>
          <w:tab w:val="left" w:pos="709"/>
        </w:tabs>
        <w:ind w:left="142" w:hanging="142"/>
        <w:jc w:val="both"/>
        <w:rPr>
          <w:sz w:val="28"/>
          <w:szCs w:val="28"/>
        </w:rPr>
      </w:pPr>
      <w:r>
        <w:rPr>
          <w:sz w:val="28"/>
          <w:szCs w:val="28"/>
        </w:rPr>
        <w:t>Судья                                                          ____________________________</w:t>
      </w:r>
    </w:p>
    <w:p w:rsidR="003742D7" w:rsidRDefault="003742D7" w:rsidP="00B306F8">
      <w:pPr>
        <w:tabs>
          <w:tab w:val="left" w:pos="709"/>
        </w:tabs>
        <w:ind w:left="142" w:hanging="142"/>
        <w:jc w:val="both"/>
        <w:rPr>
          <w:sz w:val="28"/>
          <w:szCs w:val="28"/>
        </w:rPr>
      </w:pPr>
    </w:p>
    <w:p w:rsidR="003742D7" w:rsidRDefault="003742D7" w:rsidP="00B306F8">
      <w:pPr>
        <w:tabs>
          <w:tab w:val="left" w:pos="709"/>
        </w:tabs>
        <w:ind w:left="142" w:hanging="142"/>
        <w:jc w:val="both"/>
        <w:rPr>
          <w:sz w:val="28"/>
          <w:szCs w:val="28"/>
        </w:rPr>
      </w:pPr>
    </w:p>
    <w:p w:rsidR="003742D7" w:rsidRDefault="005D0D52" w:rsidP="00B306F8">
      <w:pPr>
        <w:tabs>
          <w:tab w:val="left" w:pos="709"/>
        </w:tabs>
        <w:ind w:left="142" w:hanging="142"/>
        <w:jc w:val="both"/>
        <w:rPr>
          <w:sz w:val="28"/>
          <w:szCs w:val="28"/>
        </w:rPr>
      </w:pPr>
      <w:r>
        <w:rPr>
          <w:sz w:val="28"/>
          <w:szCs w:val="28"/>
        </w:rPr>
        <w:t xml:space="preserve">                                                           </w:t>
      </w:r>
      <w:r w:rsidR="003742D7">
        <w:rPr>
          <w:sz w:val="28"/>
          <w:szCs w:val="28"/>
        </w:rPr>
        <w:t>Приложение  4</w:t>
      </w:r>
    </w:p>
    <w:p w:rsidR="003742D7" w:rsidRDefault="005D0D52" w:rsidP="00B306F8">
      <w:pPr>
        <w:tabs>
          <w:tab w:val="left" w:pos="709"/>
        </w:tabs>
        <w:ind w:left="142" w:hanging="142"/>
        <w:jc w:val="both"/>
        <w:rPr>
          <w:sz w:val="28"/>
          <w:szCs w:val="28"/>
        </w:rPr>
      </w:pPr>
      <w:r>
        <w:rPr>
          <w:sz w:val="28"/>
          <w:szCs w:val="28"/>
        </w:rPr>
        <w:t xml:space="preserve">                                                            </w:t>
      </w:r>
      <w:r w:rsidR="003742D7">
        <w:rPr>
          <w:sz w:val="28"/>
          <w:szCs w:val="28"/>
        </w:rPr>
        <w:t xml:space="preserve">ОПРЕДЕЛЕНИЕ </w:t>
      </w:r>
    </w:p>
    <w:p w:rsidR="005D0D52" w:rsidRDefault="005D0D52" w:rsidP="00B306F8">
      <w:pPr>
        <w:tabs>
          <w:tab w:val="left" w:pos="709"/>
        </w:tabs>
        <w:ind w:left="142" w:hanging="142"/>
        <w:jc w:val="both"/>
        <w:rPr>
          <w:sz w:val="28"/>
          <w:szCs w:val="28"/>
        </w:rPr>
      </w:pPr>
      <w:r>
        <w:rPr>
          <w:sz w:val="28"/>
          <w:szCs w:val="28"/>
        </w:rPr>
        <w:t xml:space="preserve">                             о    назначении почерковедческой  судебной экспертизы</w:t>
      </w:r>
    </w:p>
    <w:p w:rsidR="003742D7" w:rsidRDefault="003742D7" w:rsidP="00B306F8">
      <w:pPr>
        <w:tabs>
          <w:tab w:val="left" w:pos="709"/>
        </w:tabs>
        <w:ind w:left="142" w:hanging="142"/>
        <w:jc w:val="both"/>
        <w:rPr>
          <w:sz w:val="28"/>
          <w:szCs w:val="28"/>
        </w:rPr>
      </w:pPr>
      <w:r>
        <w:rPr>
          <w:sz w:val="28"/>
          <w:szCs w:val="28"/>
        </w:rPr>
        <w:t xml:space="preserve">     г. Лесозаводск         19.02 14 г.</w:t>
      </w:r>
    </w:p>
    <w:p w:rsidR="003742D7" w:rsidRDefault="003742D7" w:rsidP="003742D7">
      <w:pPr>
        <w:tabs>
          <w:tab w:val="left" w:pos="0"/>
        </w:tabs>
        <w:ind w:left="-142"/>
        <w:jc w:val="both"/>
        <w:rPr>
          <w:sz w:val="28"/>
          <w:szCs w:val="28"/>
        </w:rPr>
      </w:pPr>
      <w:r>
        <w:rPr>
          <w:sz w:val="28"/>
          <w:szCs w:val="28"/>
        </w:rPr>
        <w:t xml:space="preserve">Лесозаводской  городской суд Приморского края в составе председательствующего судьи Г.  при секретаре  Х., рассмотрев в открытом  судебном заседании гражданское дело по иску П.  к  Г, о признании завещания недействительным  и применении последствий недействительности сделки, </w:t>
      </w:r>
    </w:p>
    <w:p w:rsidR="003742D7" w:rsidRDefault="005D0D52" w:rsidP="003742D7">
      <w:pPr>
        <w:tabs>
          <w:tab w:val="left" w:pos="0"/>
        </w:tabs>
        <w:ind w:left="-142"/>
        <w:jc w:val="both"/>
        <w:rPr>
          <w:sz w:val="28"/>
          <w:szCs w:val="28"/>
        </w:rPr>
      </w:pPr>
      <w:r>
        <w:rPr>
          <w:sz w:val="28"/>
          <w:szCs w:val="28"/>
        </w:rPr>
        <w:t xml:space="preserve">                                                          </w:t>
      </w:r>
      <w:r w:rsidR="003742D7">
        <w:rPr>
          <w:sz w:val="28"/>
          <w:szCs w:val="28"/>
        </w:rPr>
        <w:t>УСТАНОВИЛ</w:t>
      </w:r>
      <w:r w:rsidR="003742D7" w:rsidRPr="00D17593">
        <w:rPr>
          <w:sz w:val="28"/>
          <w:szCs w:val="28"/>
        </w:rPr>
        <w:t>:</w:t>
      </w:r>
    </w:p>
    <w:p w:rsidR="003742D7" w:rsidRDefault="003742D7" w:rsidP="003742D7">
      <w:pPr>
        <w:tabs>
          <w:tab w:val="left" w:pos="0"/>
        </w:tabs>
        <w:ind w:left="-142"/>
        <w:jc w:val="both"/>
        <w:rPr>
          <w:sz w:val="28"/>
          <w:szCs w:val="28"/>
        </w:rPr>
      </w:pPr>
      <w:r>
        <w:rPr>
          <w:sz w:val="28"/>
          <w:szCs w:val="28"/>
        </w:rPr>
        <w:t>27.02 13 г. со смертью К.   открылось наследство  в виде квартиры по адресу хххх</w:t>
      </w:r>
      <w:r w:rsidR="00F41051">
        <w:rPr>
          <w:sz w:val="28"/>
          <w:szCs w:val="28"/>
        </w:rPr>
        <w:t xml:space="preserve"> в п. Горные Ключи Кировского района   Приморского края.  16. 07. 11 г.  К.    было сделано завещание  на принадлежащую ему на праве собственности квартиру хххх п. Горные Ключи, согласно которого указанная квартира завещана  Г., П. Истец  просит признать завещание недействительным  и применить последствия недействительности. Обосновывает тем , что подпись К.  на завещании  не принадлежит К.</w:t>
      </w:r>
    </w:p>
    <w:p w:rsidR="00454FE1" w:rsidRDefault="00F41051" w:rsidP="007E15A8">
      <w:pPr>
        <w:tabs>
          <w:tab w:val="left" w:pos="0"/>
        </w:tabs>
        <w:ind w:left="-142"/>
        <w:jc w:val="both"/>
        <w:rPr>
          <w:sz w:val="28"/>
          <w:szCs w:val="28"/>
        </w:rPr>
      </w:pPr>
      <w:r>
        <w:rPr>
          <w:sz w:val="28"/>
          <w:szCs w:val="28"/>
        </w:rPr>
        <w:t>Представитель истца заявил ходатайство о проведении  судебной почерковедческой экспертизы</w:t>
      </w:r>
      <w:r w:rsidR="007E15A8">
        <w:rPr>
          <w:sz w:val="28"/>
          <w:szCs w:val="28"/>
        </w:rPr>
        <w:t xml:space="preserve"> по гражданскому  делу, перед экспертом он хотел бы  поставить вопрос, выполнена ли в завещании от 16.07.11 г.  в графе п.3 подпись  К.  или иным лицом, а также ходатайство об  истребовании из филиала  п. Горные Ключи  Спасского отделения 4141 СБ РФ  документов с подписями К.</w:t>
      </w:r>
      <w:r w:rsidR="007E15A8" w:rsidRPr="007E15A8">
        <w:rPr>
          <w:sz w:val="28"/>
          <w:szCs w:val="28"/>
        </w:rPr>
        <w:t>:</w:t>
      </w:r>
      <w:r w:rsidR="007E15A8">
        <w:rPr>
          <w:sz w:val="28"/>
          <w:szCs w:val="28"/>
        </w:rPr>
        <w:t xml:space="preserve"> лицевого счёта, первоначального ордера  и оригинала и приобщении к делу в качестве  материала  для проведения экспертизы писем наследодателя.</w:t>
      </w:r>
    </w:p>
    <w:p w:rsidR="00823781" w:rsidRDefault="007E15A8" w:rsidP="00823781">
      <w:pPr>
        <w:tabs>
          <w:tab w:val="left" w:pos="0"/>
        </w:tabs>
        <w:ind w:left="-142"/>
        <w:jc w:val="both"/>
        <w:rPr>
          <w:sz w:val="28"/>
          <w:szCs w:val="28"/>
        </w:rPr>
      </w:pPr>
      <w:r>
        <w:rPr>
          <w:sz w:val="28"/>
          <w:szCs w:val="28"/>
        </w:rPr>
        <w:t>Ответчик в отношении назначения экспертизы полагает на усмотрение суда, в случае назначения экспертизы хотел бы дополнить</w:t>
      </w:r>
      <w:r w:rsidR="00823781" w:rsidRPr="00823781">
        <w:rPr>
          <w:sz w:val="28"/>
          <w:szCs w:val="28"/>
        </w:rPr>
        <w:t>:</w:t>
      </w:r>
      <w:r>
        <w:rPr>
          <w:sz w:val="28"/>
          <w:szCs w:val="28"/>
        </w:rPr>
        <w:t xml:space="preserve"> </w:t>
      </w:r>
      <w:r w:rsidR="00066F7E">
        <w:rPr>
          <w:sz w:val="28"/>
          <w:szCs w:val="28"/>
        </w:rPr>
        <w:t>«с учетом возрастных  изменений подчерка  и возможного болезненного состояния К.</w:t>
      </w:r>
      <w:r w:rsidR="00823781">
        <w:rPr>
          <w:sz w:val="28"/>
          <w:szCs w:val="28"/>
        </w:rPr>
        <w:t>».</w:t>
      </w:r>
    </w:p>
    <w:p w:rsidR="00823781" w:rsidRDefault="00823781" w:rsidP="00823781">
      <w:pPr>
        <w:tabs>
          <w:tab w:val="left" w:pos="0"/>
        </w:tabs>
        <w:ind w:left="-142"/>
        <w:jc w:val="both"/>
        <w:rPr>
          <w:sz w:val="28"/>
          <w:szCs w:val="28"/>
          <w:lang w:val="en-US"/>
        </w:rPr>
      </w:pPr>
      <w:r>
        <w:rPr>
          <w:sz w:val="28"/>
          <w:szCs w:val="28"/>
        </w:rPr>
        <w:t>При  указанных обстоятельствах суд считает необходимым назначить судебно-почерковедческую  экспертизу. Руководствуясь ст. 79, 80, 150, 152 ГПК РФ, суд</w:t>
      </w:r>
    </w:p>
    <w:p w:rsidR="00823781" w:rsidRDefault="005D0D52" w:rsidP="00823781">
      <w:pPr>
        <w:tabs>
          <w:tab w:val="left" w:pos="0"/>
        </w:tabs>
        <w:ind w:left="-142"/>
        <w:jc w:val="both"/>
        <w:rPr>
          <w:sz w:val="28"/>
          <w:szCs w:val="28"/>
        </w:rPr>
      </w:pPr>
      <w:r>
        <w:rPr>
          <w:sz w:val="28"/>
          <w:szCs w:val="28"/>
        </w:rPr>
        <w:t xml:space="preserve">                                                           </w:t>
      </w:r>
      <w:r w:rsidR="00823781">
        <w:rPr>
          <w:sz w:val="28"/>
          <w:szCs w:val="28"/>
        </w:rPr>
        <w:t>ОПРЕДЕЛИЛ</w:t>
      </w:r>
      <w:r w:rsidR="00823781">
        <w:rPr>
          <w:sz w:val="28"/>
          <w:szCs w:val="28"/>
          <w:lang w:val="en-US"/>
        </w:rPr>
        <w:t>:</w:t>
      </w:r>
      <w:r w:rsidR="00823781">
        <w:rPr>
          <w:sz w:val="28"/>
          <w:szCs w:val="28"/>
        </w:rPr>
        <w:t xml:space="preserve"> </w:t>
      </w:r>
    </w:p>
    <w:p w:rsidR="001859F3" w:rsidRDefault="001859F3" w:rsidP="00823781">
      <w:pPr>
        <w:tabs>
          <w:tab w:val="left" w:pos="0"/>
        </w:tabs>
        <w:ind w:left="-142"/>
        <w:jc w:val="both"/>
        <w:rPr>
          <w:sz w:val="28"/>
          <w:szCs w:val="28"/>
        </w:rPr>
      </w:pPr>
      <w:r>
        <w:rPr>
          <w:sz w:val="28"/>
          <w:szCs w:val="28"/>
        </w:rPr>
        <w:t xml:space="preserve">Назначить   судебно-почерковедческую экспертизу по гражданскому делу по иску П. к Г.  о признании завещания  недействительным и применении  последствий недействительности сделки. </w:t>
      </w:r>
    </w:p>
    <w:p w:rsidR="001859F3" w:rsidRDefault="001859F3" w:rsidP="009A304C">
      <w:pPr>
        <w:tabs>
          <w:tab w:val="left" w:pos="0"/>
        </w:tabs>
        <w:ind w:left="-142"/>
        <w:jc w:val="both"/>
        <w:rPr>
          <w:sz w:val="28"/>
          <w:szCs w:val="28"/>
        </w:rPr>
      </w:pPr>
      <w:r>
        <w:rPr>
          <w:sz w:val="28"/>
          <w:szCs w:val="28"/>
        </w:rPr>
        <w:t>На разрешение эксперта поставить следующий вопрос</w:t>
      </w:r>
      <w:r w:rsidRPr="001859F3">
        <w:rPr>
          <w:sz w:val="28"/>
          <w:szCs w:val="28"/>
        </w:rPr>
        <w:t>:</w:t>
      </w:r>
      <w:r>
        <w:rPr>
          <w:sz w:val="28"/>
          <w:szCs w:val="28"/>
        </w:rPr>
        <w:t xml:space="preserve">  выполнена ли в завещании от 16.07.11г. в графе п. 3 подпись К. или иным лицом с учётом возрастных изменений почерка и возможного болезненного состояния К. Истребовать подлинники документов с подписями</w:t>
      </w:r>
      <w:r w:rsidRPr="001859F3">
        <w:rPr>
          <w:sz w:val="28"/>
          <w:szCs w:val="28"/>
        </w:rPr>
        <w:t xml:space="preserve"> </w:t>
      </w:r>
      <w:r>
        <w:rPr>
          <w:sz w:val="28"/>
          <w:szCs w:val="28"/>
        </w:rPr>
        <w:t>К.</w:t>
      </w:r>
      <w:r w:rsidRPr="001859F3">
        <w:rPr>
          <w:sz w:val="28"/>
          <w:szCs w:val="28"/>
        </w:rPr>
        <w:t>:</w:t>
      </w:r>
      <w:r>
        <w:rPr>
          <w:sz w:val="28"/>
          <w:szCs w:val="28"/>
        </w:rPr>
        <w:t xml:space="preserve"> лицевой счёт Ф №1 на К., ордера на открытие счёта по вкладу. В распоряжение эксперта  </w:t>
      </w:r>
      <w:r w:rsidR="005D0D52">
        <w:rPr>
          <w:sz w:val="28"/>
          <w:szCs w:val="28"/>
        </w:rPr>
        <w:t>предоставить материалы гражданского дела, подлинники договора на оказание услуг ЖКХ, квитанции об оплате  10 шт., писем К..</w:t>
      </w:r>
    </w:p>
    <w:p w:rsidR="005D0D52" w:rsidRDefault="005D0D52" w:rsidP="00823781">
      <w:pPr>
        <w:tabs>
          <w:tab w:val="left" w:pos="0"/>
        </w:tabs>
        <w:ind w:left="-142"/>
        <w:jc w:val="both"/>
        <w:rPr>
          <w:sz w:val="28"/>
          <w:szCs w:val="28"/>
        </w:rPr>
      </w:pPr>
      <w:r>
        <w:rPr>
          <w:sz w:val="28"/>
          <w:szCs w:val="28"/>
        </w:rPr>
        <w:t xml:space="preserve">Проведение экспертизы поручить Приморской лаборатории судебной экспертизы. </w:t>
      </w:r>
    </w:p>
    <w:p w:rsidR="005D0D52" w:rsidRDefault="005D0D52" w:rsidP="00823781">
      <w:pPr>
        <w:tabs>
          <w:tab w:val="left" w:pos="0"/>
        </w:tabs>
        <w:ind w:left="-142"/>
        <w:jc w:val="both"/>
        <w:rPr>
          <w:sz w:val="28"/>
          <w:szCs w:val="28"/>
        </w:rPr>
      </w:pPr>
      <w:r>
        <w:rPr>
          <w:sz w:val="28"/>
          <w:szCs w:val="28"/>
        </w:rPr>
        <w:t>Руководителю лаборатории предупредить эксперта  об уголовной ответственности по  ст.307 УК РФ за заведомо  ложное заключение. Оплату за проведение экспертизы  возложить на истца, предоставив ему срок  для оплаты  до 15. 03.14.</w:t>
      </w:r>
    </w:p>
    <w:p w:rsidR="005D0D52" w:rsidRDefault="005D0D52" w:rsidP="00823781">
      <w:pPr>
        <w:tabs>
          <w:tab w:val="left" w:pos="0"/>
        </w:tabs>
        <w:ind w:left="-142"/>
        <w:jc w:val="both"/>
        <w:rPr>
          <w:sz w:val="28"/>
          <w:szCs w:val="28"/>
        </w:rPr>
      </w:pPr>
      <w:r>
        <w:rPr>
          <w:sz w:val="28"/>
          <w:szCs w:val="28"/>
        </w:rPr>
        <w:t>Производство по делу  до окончания экспертизы приостановить.</w:t>
      </w:r>
    </w:p>
    <w:p w:rsidR="005D0D52" w:rsidRPr="001859F3" w:rsidRDefault="005D0D52" w:rsidP="00823781">
      <w:pPr>
        <w:tabs>
          <w:tab w:val="left" w:pos="0"/>
        </w:tabs>
        <w:ind w:left="-142"/>
        <w:jc w:val="both"/>
        <w:rPr>
          <w:sz w:val="28"/>
          <w:szCs w:val="28"/>
        </w:rPr>
      </w:pPr>
      <w:r>
        <w:rPr>
          <w:sz w:val="28"/>
          <w:szCs w:val="28"/>
        </w:rPr>
        <w:t>Судья                                                                            _____________________</w:t>
      </w: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011497" w:rsidP="00011497">
      <w:pPr>
        <w:tabs>
          <w:tab w:val="left" w:pos="1335"/>
        </w:tabs>
      </w:pPr>
      <w:r>
        <w:tab/>
      </w: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p w:rsidR="00DD1D80" w:rsidRPr="00DD1D80" w:rsidRDefault="00DD1D80" w:rsidP="00B7660F">
      <w:pPr>
        <w:tabs>
          <w:tab w:val="left" w:pos="1335"/>
        </w:tabs>
      </w:pPr>
    </w:p>
    <w:sectPr w:rsidR="00DD1D80" w:rsidRPr="00DD1D80" w:rsidSect="009A304C">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11C94"/>
    <w:multiLevelType w:val="hybridMultilevel"/>
    <w:tmpl w:val="3BEC4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E36DB"/>
    <w:multiLevelType w:val="hybridMultilevel"/>
    <w:tmpl w:val="649C2FA4"/>
    <w:lvl w:ilvl="0" w:tplc="5DD401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ED05FC"/>
    <w:multiLevelType w:val="multilevel"/>
    <w:tmpl w:val="83B657B8"/>
    <w:lvl w:ilvl="0">
      <w:start w:val="1"/>
      <w:numFmt w:val="decimal"/>
      <w:lvlText w:val="%1"/>
      <w:lvlJc w:val="left"/>
      <w:pPr>
        <w:ind w:left="705" w:hanging="705"/>
      </w:pPr>
      <w:rPr>
        <w:rFonts w:hint="default"/>
      </w:rPr>
    </w:lvl>
    <w:lvl w:ilvl="1">
      <w:start w:val="1"/>
      <w:numFmt w:val="decimal"/>
      <w:lvlText w:val="%1.%2"/>
      <w:lvlJc w:val="left"/>
      <w:pPr>
        <w:ind w:left="989" w:hanging="7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1F7A4336"/>
    <w:multiLevelType w:val="hybridMultilevel"/>
    <w:tmpl w:val="A0C0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6327F"/>
    <w:multiLevelType w:val="hybridMultilevel"/>
    <w:tmpl w:val="38C8BE8E"/>
    <w:lvl w:ilvl="0" w:tplc="A10CBD9A">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3BE56DE"/>
    <w:multiLevelType w:val="hybridMultilevel"/>
    <w:tmpl w:val="C42E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A442CC"/>
    <w:multiLevelType w:val="multilevel"/>
    <w:tmpl w:val="83B657B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30E323D6"/>
    <w:multiLevelType w:val="hybridMultilevel"/>
    <w:tmpl w:val="6B0C383A"/>
    <w:lvl w:ilvl="0" w:tplc="8C66A5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70413"/>
    <w:multiLevelType w:val="multilevel"/>
    <w:tmpl w:val="83B657B8"/>
    <w:lvl w:ilvl="0">
      <w:start w:val="1"/>
      <w:numFmt w:val="decimal"/>
      <w:lvlText w:val="%1"/>
      <w:lvlJc w:val="left"/>
      <w:pPr>
        <w:ind w:left="705" w:hanging="705"/>
      </w:pPr>
      <w:rPr>
        <w:rFonts w:hint="default"/>
      </w:rPr>
    </w:lvl>
    <w:lvl w:ilvl="1">
      <w:start w:val="1"/>
      <w:numFmt w:val="decimal"/>
      <w:lvlText w:val="%1.%2"/>
      <w:lvlJc w:val="left"/>
      <w:pPr>
        <w:ind w:left="989" w:hanging="7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3D122CFB"/>
    <w:multiLevelType w:val="hybridMultilevel"/>
    <w:tmpl w:val="C4404866"/>
    <w:lvl w:ilvl="0" w:tplc="745EAE2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45D41B4E"/>
    <w:multiLevelType w:val="hybridMultilevel"/>
    <w:tmpl w:val="3A683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45520D"/>
    <w:multiLevelType w:val="hybridMultilevel"/>
    <w:tmpl w:val="23A85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78797F"/>
    <w:multiLevelType w:val="hybridMultilevel"/>
    <w:tmpl w:val="5292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811ACF"/>
    <w:multiLevelType w:val="hybridMultilevel"/>
    <w:tmpl w:val="3208C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44435D"/>
    <w:multiLevelType w:val="multilevel"/>
    <w:tmpl w:val="6CE4C6FA"/>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1080"/>
      </w:pPr>
      <w:rPr>
        <w:rFonts w:hint="default"/>
        <w:i w:val="0"/>
      </w:rPr>
    </w:lvl>
    <w:lvl w:ilvl="4">
      <w:start w:val="1"/>
      <w:numFmt w:val="decimal"/>
      <w:isLgl/>
      <w:lvlText w:val="%1.%2.%3.%4.%5"/>
      <w:lvlJc w:val="left"/>
      <w:pPr>
        <w:ind w:left="3240" w:hanging="1080"/>
      </w:pPr>
      <w:rPr>
        <w:rFonts w:hint="default"/>
        <w:i w:val="0"/>
      </w:rPr>
    </w:lvl>
    <w:lvl w:ilvl="5">
      <w:start w:val="1"/>
      <w:numFmt w:val="decimal"/>
      <w:isLgl/>
      <w:lvlText w:val="%1.%2.%3.%4.%5.%6"/>
      <w:lvlJc w:val="left"/>
      <w:pPr>
        <w:ind w:left="3960" w:hanging="1440"/>
      </w:pPr>
      <w:rPr>
        <w:rFonts w:hint="default"/>
        <w:i w:val="0"/>
      </w:rPr>
    </w:lvl>
    <w:lvl w:ilvl="6">
      <w:start w:val="1"/>
      <w:numFmt w:val="decimal"/>
      <w:isLgl/>
      <w:lvlText w:val="%1.%2.%3.%4.%5.%6.%7"/>
      <w:lvlJc w:val="left"/>
      <w:pPr>
        <w:ind w:left="4320" w:hanging="1440"/>
      </w:pPr>
      <w:rPr>
        <w:rFonts w:hint="default"/>
        <w:i w:val="0"/>
      </w:rPr>
    </w:lvl>
    <w:lvl w:ilvl="7">
      <w:start w:val="1"/>
      <w:numFmt w:val="decimal"/>
      <w:isLgl/>
      <w:lvlText w:val="%1.%2.%3.%4.%5.%6.%7.%8"/>
      <w:lvlJc w:val="left"/>
      <w:pPr>
        <w:ind w:left="5040" w:hanging="1800"/>
      </w:pPr>
      <w:rPr>
        <w:rFonts w:hint="default"/>
        <w:i w:val="0"/>
      </w:rPr>
    </w:lvl>
    <w:lvl w:ilvl="8">
      <w:start w:val="1"/>
      <w:numFmt w:val="decimal"/>
      <w:isLgl/>
      <w:lvlText w:val="%1.%2.%3.%4.%5.%6.%7.%8.%9"/>
      <w:lvlJc w:val="left"/>
      <w:pPr>
        <w:ind w:left="5760" w:hanging="2160"/>
      </w:pPr>
      <w:rPr>
        <w:rFonts w:hint="default"/>
        <w:i w:val="0"/>
      </w:rPr>
    </w:lvl>
  </w:abstractNum>
  <w:abstractNum w:abstractNumId="15">
    <w:nsid w:val="68B11DBD"/>
    <w:multiLevelType w:val="hybridMultilevel"/>
    <w:tmpl w:val="43848ED4"/>
    <w:lvl w:ilvl="0" w:tplc="E3D4D17C">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7"/>
  </w:num>
  <w:num w:numId="5">
    <w:abstractNumId w:val="14"/>
  </w:num>
  <w:num w:numId="6">
    <w:abstractNumId w:val="15"/>
  </w:num>
  <w:num w:numId="7">
    <w:abstractNumId w:val="0"/>
  </w:num>
  <w:num w:numId="8">
    <w:abstractNumId w:val="10"/>
  </w:num>
  <w:num w:numId="9">
    <w:abstractNumId w:val="9"/>
  </w:num>
  <w:num w:numId="10">
    <w:abstractNumId w:val="3"/>
  </w:num>
  <w:num w:numId="11">
    <w:abstractNumId w:val="13"/>
  </w:num>
  <w:num w:numId="12">
    <w:abstractNumId w:val="5"/>
  </w:num>
  <w:num w:numId="13">
    <w:abstractNumId w:val="11"/>
  </w:num>
  <w:num w:numId="14">
    <w:abstractNumId w:val="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12046"/>
    <w:rsid w:val="00011497"/>
    <w:rsid w:val="00012A8D"/>
    <w:rsid w:val="00017EBD"/>
    <w:rsid w:val="00035656"/>
    <w:rsid w:val="00036722"/>
    <w:rsid w:val="00037486"/>
    <w:rsid w:val="00066F7E"/>
    <w:rsid w:val="0007392B"/>
    <w:rsid w:val="00076A7D"/>
    <w:rsid w:val="00085E36"/>
    <w:rsid w:val="00093F9C"/>
    <w:rsid w:val="000946B8"/>
    <w:rsid w:val="000A09DF"/>
    <w:rsid w:val="000A6507"/>
    <w:rsid w:val="000C6FC5"/>
    <w:rsid w:val="000E1415"/>
    <w:rsid w:val="000F0A0C"/>
    <w:rsid w:val="000F2446"/>
    <w:rsid w:val="000F372A"/>
    <w:rsid w:val="000F7EA9"/>
    <w:rsid w:val="0010354C"/>
    <w:rsid w:val="00105273"/>
    <w:rsid w:val="00112046"/>
    <w:rsid w:val="001163D1"/>
    <w:rsid w:val="0012574D"/>
    <w:rsid w:val="00126D4F"/>
    <w:rsid w:val="00127BD9"/>
    <w:rsid w:val="00144374"/>
    <w:rsid w:val="00152D60"/>
    <w:rsid w:val="0015312C"/>
    <w:rsid w:val="00166639"/>
    <w:rsid w:val="001737A9"/>
    <w:rsid w:val="00184525"/>
    <w:rsid w:val="001859F3"/>
    <w:rsid w:val="001958BA"/>
    <w:rsid w:val="001A5D20"/>
    <w:rsid w:val="001B248F"/>
    <w:rsid w:val="001B2B9A"/>
    <w:rsid w:val="001C0F38"/>
    <w:rsid w:val="001E2CCD"/>
    <w:rsid w:val="001F315F"/>
    <w:rsid w:val="001F55B3"/>
    <w:rsid w:val="00205AF8"/>
    <w:rsid w:val="00206799"/>
    <w:rsid w:val="00222C3F"/>
    <w:rsid w:val="00230CEC"/>
    <w:rsid w:val="0023692F"/>
    <w:rsid w:val="00240709"/>
    <w:rsid w:val="002642B3"/>
    <w:rsid w:val="0026480B"/>
    <w:rsid w:val="002706DC"/>
    <w:rsid w:val="00274D9F"/>
    <w:rsid w:val="00275E88"/>
    <w:rsid w:val="00285167"/>
    <w:rsid w:val="0029271A"/>
    <w:rsid w:val="002946A3"/>
    <w:rsid w:val="002C14BE"/>
    <w:rsid w:val="002D1EF2"/>
    <w:rsid w:val="002E5B47"/>
    <w:rsid w:val="0030638F"/>
    <w:rsid w:val="003179C2"/>
    <w:rsid w:val="003265CE"/>
    <w:rsid w:val="00353FF2"/>
    <w:rsid w:val="00361E1D"/>
    <w:rsid w:val="003742D7"/>
    <w:rsid w:val="00374A68"/>
    <w:rsid w:val="00381B7A"/>
    <w:rsid w:val="00394705"/>
    <w:rsid w:val="00394A3D"/>
    <w:rsid w:val="00394F14"/>
    <w:rsid w:val="003A0F23"/>
    <w:rsid w:val="003B60DF"/>
    <w:rsid w:val="003B6139"/>
    <w:rsid w:val="003B663B"/>
    <w:rsid w:val="003C1AAC"/>
    <w:rsid w:val="003D4262"/>
    <w:rsid w:val="003F3631"/>
    <w:rsid w:val="00404DB5"/>
    <w:rsid w:val="00405017"/>
    <w:rsid w:val="004166FB"/>
    <w:rsid w:val="00417CF4"/>
    <w:rsid w:val="00451118"/>
    <w:rsid w:val="00454FE1"/>
    <w:rsid w:val="00465123"/>
    <w:rsid w:val="004658D9"/>
    <w:rsid w:val="00470309"/>
    <w:rsid w:val="00470CE1"/>
    <w:rsid w:val="00473B1B"/>
    <w:rsid w:val="00496B1B"/>
    <w:rsid w:val="004A10BB"/>
    <w:rsid w:val="004A5589"/>
    <w:rsid w:val="004C299A"/>
    <w:rsid w:val="004D303A"/>
    <w:rsid w:val="004D433C"/>
    <w:rsid w:val="004F6633"/>
    <w:rsid w:val="00504751"/>
    <w:rsid w:val="005173C8"/>
    <w:rsid w:val="00521BE6"/>
    <w:rsid w:val="00542512"/>
    <w:rsid w:val="00543A07"/>
    <w:rsid w:val="00561DCD"/>
    <w:rsid w:val="00566493"/>
    <w:rsid w:val="00577BD1"/>
    <w:rsid w:val="0058022C"/>
    <w:rsid w:val="0058238A"/>
    <w:rsid w:val="005C1C9A"/>
    <w:rsid w:val="005D0D52"/>
    <w:rsid w:val="005D424A"/>
    <w:rsid w:val="005D54A4"/>
    <w:rsid w:val="005D6B50"/>
    <w:rsid w:val="005E405E"/>
    <w:rsid w:val="005E42D3"/>
    <w:rsid w:val="005E4824"/>
    <w:rsid w:val="00606D4A"/>
    <w:rsid w:val="00627814"/>
    <w:rsid w:val="006375BE"/>
    <w:rsid w:val="006421C5"/>
    <w:rsid w:val="00645427"/>
    <w:rsid w:val="0065229D"/>
    <w:rsid w:val="006869FC"/>
    <w:rsid w:val="006A6572"/>
    <w:rsid w:val="006C4C63"/>
    <w:rsid w:val="006D4962"/>
    <w:rsid w:val="006E4908"/>
    <w:rsid w:val="006F3634"/>
    <w:rsid w:val="006F42D7"/>
    <w:rsid w:val="006F52D3"/>
    <w:rsid w:val="006F77F5"/>
    <w:rsid w:val="007015D0"/>
    <w:rsid w:val="007051CD"/>
    <w:rsid w:val="00722484"/>
    <w:rsid w:val="007337C3"/>
    <w:rsid w:val="00752DAD"/>
    <w:rsid w:val="00753E69"/>
    <w:rsid w:val="00763964"/>
    <w:rsid w:val="00791CF2"/>
    <w:rsid w:val="0079580B"/>
    <w:rsid w:val="007B0C9A"/>
    <w:rsid w:val="007B1137"/>
    <w:rsid w:val="007C072D"/>
    <w:rsid w:val="007C65E0"/>
    <w:rsid w:val="007D7368"/>
    <w:rsid w:val="007E15A8"/>
    <w:rsid w:val="007E7817"/>
    <w:rsid w:val="00805AD2"/>
    <w:rsid w:val="00823781"/>
    <w:rsid w:val="00827245"/>
    <w:rsid w:val="00831C9B"/>
    <w:rsid w:val="00834084"/>
    <w:rsid w:val="00844A42"/>
    <w:rsid w:val="008512F1"/>
    <w:rsid w:val="00851ABA"/>
    <w:rsid w:val="0086043E"/>
    <w:rsid w:val="00865D91"/>
    <w:rsid w:val="00880E70"/>
    <w:rsid w:val="008C0F3B"/>
    <w:rsid w:val="008C1227"/>
    <w:rsid w:val="008C2C83"/>
    <w:rsid w:val="008E7FFE"/>
    <w:rsid w:val="008F5913"/>
    <w:rsid w:val="0091556F"/>
    <w:rsid w:val="009344BD"/>
    <w:rsid w:val="009455B4"/>
    <w:rsid w:val="00962076"/>
    <w:rsid w:val="00964A32"/>
    <w:rsid w:val="00972B90"/>
    <w:rsid w:val="00996215"/>
    <w:rsid w:val="009A2FF2"/>
    <w:rsid w:val="009A304C"/>
    <w:rsid w:val="009B2A52"/>
    <w:rsid w:val="009B5A00"/>
    <w:rsid w:val="009D5585"/>
    <w:rsid w:val="009E1BBB"/>
    <w:rsid w:val="009F140C"/>
    <w:rsid w:val="00A001D4"/>
    <w:rsid w:val="00A02FDF"/>
    <w:rsid w:val="00A05465"/>
    <w:rsid w:val="00A20061"/>
    <w:rsid w:val="00A2719E"/>
    <w:rsid w:val="00A42962"/>
    <w:rsid w:val="00A526BC"/>
    <w:rsid w:val="00A833DD"/>
    <w:rsid w:val="00A902E5"/>
    <w:rsid w:val="00AB0A63"/>
    <w:rsid w:val="00AF3ADA"/>
    <w:rsid w:val="00B20739"/>
    <w:rsid w:val="00B24BA8"/>
    <w:rsid w:val="00B306F8"/>
    <w:rsid w:val="00B31F41"/>
    <w:rsid w:val="00B33256"/>
    <w:rsid w:val="00B34E4E"/>
    <w:rsid w:val="00B351D6"/>
    <w:rsid w:val="00B45924"/>
    <w:rsid w:val="00B57076"/>
    <w:rsid w:val="00B65562"/>
    <w:rsid w:val="00B6569C"/>
    <w:rsid w:val="00B7660F"/>
    <w:rsid w:val="00B81AF1"/>
    <w:rsid w:val="00B90FE2"/>
    <w:rsid w:val="00BB2A10"/>
    <w:rsid w:val="00BB2B5F"/>
    <w:rsid w:val="00BB3869"/>
    <w:rsid w:val="00BB6AF0"/>
    <w:rsid w:val="00BB7BF8"/>
    <w:rsid w:val="00BD62F5"/>
    <w:rsid w:val="00BE69FB"/>
    <w:rsid w:val="00C06884"/>
    <w:rsid w:val="00C13854"/>
    <w:rsid w:val="00C1661E"/>
    <w:rsid w:val="00C20C11"/>
    <w:rsid w:val="00C2397D"/>
    <w:rsid w:val="00C30B5C"/>
    <w:rsid w:val="00C31F48"/>
    <w:rsid w:val="00C329A6"/>
    <w:rsid w:val="00C34CB2"/>
    <w:rsid w:val="00C46CE7"/>
    <w:rsid w:val="00C51E02"/>
    <w:rsid w:val="00C6112F"/>
    <w:rsid w:val="00C84341"/>
    <w:rsid w:val="00C97F6B"/>
    <w:rsid w:val="00CA1A67"/>
    <w:rsid w:val="00CB090F"/>
    <w:rsid w:val="00CB207F"/>
    <w:rsid w:val="00CF4096"/>
    <w:rsid w:val="00CF419D"/>
    <w:rsid w:val="00CF5789"/>
    <w:rsid w:val="00D05EBD"/>
    <w:rsid w:val="00D0612C"/>
    <w:rsid w:val="00D10F20"/>
    <w:rsid w:val="00D17593"/>
    <w:rsid w:val="00D17D70"/>
    <w:rsid w:val="00D234BB"/>
    <w:rsid w:val="00D84D37"/>
    <w:rsid w:val="00DB24C2"/>
    <w:rsid w:val="00DC394D"/>
    <w:rsid w:val="00DC5FB1"/>
    <w:rsid w:val="00DC6680"/>
    <w:rsid w:val="00DD1D80"/>
    <w:rsid w:val="00DD2483"/>
    <w:rsid w:val="00DF29B7"/>
    <w:rsid w:val="00E0492D"/>
    <w:rsid w:val="00E10004"/>
    <w:rsid w:val="00E11226"/>
    <w:rsid w:val="00E13102"/>
    <w:rsid w:val="00E13BBD"/>
    <w:rsid w:val="00E34DC7"/>
    <w:rsid w:val="00E35AE9"/>
    <w:rsid w:val="00E41BA2"/>
    <w:rsid w:val="00E53EF1"/>
    <w:rsid w:val="00E75FB5"/>
    <w:rsid w:val="00E77504"/>
    <w:rsid w:val="00E86B11"/>
    <w:rsid w:val="00E94111"/>
    <w:rsid w:val="00E94C49"/>
    <w:rsid w:val="00EA4456"/>
    <w:rsid w:val="00EA65CE"/>
    <w:rsid w:val="00EB098C"/>
    <w:rsid w:val="00EC25A9"/>
    <w:rsid w:val="00F013E6"/>
    <w:rsid w:val="00F0620D"/>
    <w:rsid w:val="00F10C26"/>
    <w:rsid w:val="00F3427B"/>
    <w:rsid w:val="00F41051"/>
    <w:rsid w:val="00F60878"/>
    <w:rsid w:val="00F620D4"/>
    <w:rsid w:val="00F644B6"/>
    <w:rsid w:val="00F7264C"/>
    <w:rsid w:val="00F83F9C"/>
    <w:rsid w:val="00FA37A4"/>
    <w:rsid w:val="00FB0B39"/>
    <w:rsid w:val="00FB3AC2"/>
    <w:rsid w:val="00FC4BA4"/>
    <w:rsid w:val="00FC7778"/>
    <w:rsid w:val="00FE1359"/>
    <w:rsid w:val="00FE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F62D4-FBA6-408A-AB58-CEB3C9D9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6B8"/>
    <w:pPr>
      <w:ind w:left="720"/>
      <w:contextualSpacing/>
    </w:pPr>
  </w:style>
  <w:style w:type="character" w:styleId="a4">
    <w:name w:val="Emphasis"/>
    <w:basedOn w:val="a0"/>
    <w:uiPriority w:val="20"/>
    <w:qFormat/>
    <w:rsid w:val="00205AF8"/>
    <w:rPr>
      <w:i/>
      <w:iCs/>
    </w:rPr>
  </w:style>
  <w:style w:type="character" w:styleId="a5">
    <w:name w:val="Strong"/>
    <w:basedOn w:val="a0"/>
    <w:uiPriority w:val="22"/>
    <w:qFormat/>
    <w:rsid w:val="00205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548C-C52A-4C88-BA6D-CD679DB2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11646</Words>
  <Characters>66386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stolpovskih</cp:lastModifiedBy>
  <cp:revision>2</cp:revision>
  <dcterms:created xsi:type="dcterms:W3CDTF">2018-04-16T07:07:00Z</dcterms:created>
  <dcterms:modified xsi:type="dcterms:W3CDTF">2018-04-16T07:07:00Z</dcterms:modified>
</cp:coreProperties>
</file>