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BE" w:rsidRPr="00C3384E" w:rsidRDefault="00C97FBE" w:rsidP="006C09C1">
      <w:pPr>
        <w:spacing w:line="360" w:lineRule="auto"/>
        <w:jc w:val="center"/>
        <w:rPr>
          <w:b/>
        </w:rPr>
      </w:pPr>
      <w:r w:rsidRPr="00C3384E">
        <w:rPr>
          <w:rFonts w:ascii="Times New Roman" w:hAnsi="Times New Roman" w:cs="Times New Roman"/>
          <w:b/>
          <w:sz w:val="28"/>
          <w:szCs w:val="28"/>
        </w:rPr>
        <w:t>МИНИСТЕРСТВО ОБРАЗОВАНИЯ И НАУКИ РФ</w:t>
      </w:r>
    </w:p>
    <w:p w:rsidR="00C97FBE" w:rsidRPr="00C3384E" w:rsidRDefault="00C97FBE" w:rsidP="006C09C1">
      <w:pPr>
        <w:spacing w:line="360" w:lineRule="auto"/>
        <w:jc w:val="center"/>
        <w:rPr>
          <w:b/>
        </w:rPr>
      </w:pPr>
      <w:r w:rsidRPr="00C3384E">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C97FBE" w:rsidRPr="00C3384E" w:rsidRDefault="00C97FBE" w:rsidP="006C09C1">
      <w:pPr>
        <w:spacing w:line="360" w:lineRule="auto"/>
        <w:jc w:val="center"/>
        <w:rPr>
          <w:b/>
        </w:rPr>
      </w:pPr>
      <w:r w:rsidRPr="00C3384E">
        <w:rPr>
          <w:rFonts w:ascii="Times New Roman" w:hAnsi="Times New Roman" w:cs="Times New Roman"/>
          <w:b/>
          <w:sz w:val="28"/>
          <w:szCs w:val="28"/>
        </w:rPr>
        <w:t>«ПЕНЗЕНСКИЙ ГОСУДАРСТВЕННЫЙ УНИВЕРСИТЕТ»</w:t>
      </w:r>
    </w:p>
    <w:p w:rsidR="00C97FBE" w:rsidRPr="00C3384E" w:rsidRDefault="00C97FBE" w:rsidP="006C09C1">
      <w:pPr>
        <w:spacing w:line="360" w:lineRule="auto"/>
        <w:jc w:val="center"/>
        <w:rPr>
          <w:b/>
        </w:rPr>
      </w:pPr>
      <w:r w:rsidRPr="00C3384E">
        <w:rPr>
          <w:rFonts w:ascii="Times New Roman" w:hAnsi="Times New Roman" w:cs="Times New Roman"/>
          <w:b/>
          <w:sz w:val="28"/>
          <w:szCs w:val="28"/>
        </w:rPr>
        <w:t>Институт непрерывного образования</w:t>
      </w:r>
    </w:p>
    <w:p w:rsidR="00C97FBE" w:rsidRPr="00C3384E" w:rsidRDefault="00C97FBE" w:rsidP="006C09C1">
      <w:pPr>
        <w:spacing w:line="360" w:lineRule="auto"/>
        <w:jc w:val="center"/>
        <w:rPr>
          <w:b/>
        </w:rPr>
      </w:pPr>
      <w:r w:rsidRPr="00C3384E">
        <w:rPr>
          <w:rFonts w:ascii="Times New Roman" w:hAnsi="Times New Roman" w:cs="Times New Roman"/>
          <w:b/>
          <w:sz w:val="28"/>
          <w:szCs w:val="28"/>
        </w:rPr>
        <w:t>Многопрофильный колледж</w:t>
      </w:r>
    </w:p>
    <w:p w:rsidR="00C97FBE" w:rsidRDefault="00C97FBE" w:rsidP="006C09C1">
      <w:pPr>
        <w:spacing w:line="360" w:lineRule="auto"/>
        <w:rPr>
          <w:rFonts w:ascii="Times New Roman" w:hAnsi="Times New Roman" w:cs="Times New Roman"/>
          <w:b/>
          <w:sz w:val="28"/>
          <w:szCs w:val="28"/>
        </w:rPr>
      </w:pPr>
    </w:p>
    <w:p w:rsidR="00C97FBE" w:rsidRDefault="00851E46" w:rsidP="006C09C1">
      <w:pPr>
        <w:spacing w:line="360" w:lineRule="auto"/>
        <w:jc w:val="center"/>
      </w:pPr>
      <w:r>
        <w:rPr>
          <w:rFonts w:ascii="Times New Roman" w:hAnsi="Times New Roman" w:cs="Times New Roman"/>
          <w:b/>
          <w:sz w:val="28"/>
          <w:szCs w:val="28"/>
        </w:rPr>
        <w:t xml:space="preserve">КУРСОВАЯ РАБОТА </w:t>
      </w:r>
    </w:p>
    <w:p w:rsidR="006C09C1" w:rsidRPr="006C09C1" w:rsidRDefault="006C09C1" w:rsidP="006C09C1">
      <w:pPr>
        <w:spacing w:line="360" w:lineRule="auto"/>
        <w:jc w:val="center"/>
      </w:pPr>
    </w:p>
    <w:p w:rsidR="00C97FBE" w:rsidRPr="006C09C1" w:rsidRDefault="00C97FBE" w:rsidP="006C09C1">
      <w:pPr>
        <w:spacing w:line="360" w:lineRule="auto"/>
        <w:jc w:val="center"/>
      </w:pPr>
      <w:r>
        <w:rPr>
          <w:rFonts w:ascii="Times New Roman" w:hAnsi="Times New Roman" w:cs="Times New Roman"/>
          <w:b/>
          <w:sz w:val="28"/>
          <w:szCs w:val="28"/>
        </w:rPr>
        <w:t xml:space="preserve">по дисциплине </w:t>
      </w:r>
      <w:r w:rsidR="00EE69FB">
        <w:rPr>
          <w:rFonts w:ascii="Times New Roman" w:hAnsi="Times New Roman" w:cs="Times New Roman"/>
          <w:sz w:val="28"/>
          <w:szCs w:val="28"/>
        </w:rPr>
        <w:t>«Начальная профессиональная подготовка и введение в специальность</w:t>
      </w:r>
      <w:r>
        <w:rPr>
          <w:rFonts w:ascii="Times New Roman" w:hAnsi="Times New Roman" w:cs="Times New Roman"/>
          <w:sz w:val="28"/>
          <w:szCs w:val="28"/>
        </w:rPr>
        <w:t>»</w:t>
      </w:r>
    </w:p>
    <w:p w:rsidR="00C97FBE" w:rsidRPr="006C09C1" w:rsidRDefault="00C97FBE" w:rsidP="006C09C1">
      <w:pPr>
        <w:spacing w:line="360" w:lineRule="auto"/>
        <w:jc w:val="center"/>
      </w:pPr>
      <w:r>
        <w:rPr>
          <w:rFonts w:ascii="Times New Roman" w:hAnsi="Times New Roman" w:cs="Times New Roman"/>
          <w:b/>
          <w:sz w:val="28"/>
          <w:szCs w:val="28"/>
        </w:rPr>
        <w:t xml:space="preserve">на тему </w:t>
      </w:r>
      <w:r w:rsidR="00EE69FB">
        <w:rPr>
          <w:rFonts w:ascii="Times New Roman" w:hAnsi="Times New Roman" w:cs="Times New Roman"/>
          <w:sz w:val="28"/>
          <w:szCs w:val="28"/>
        </w:rPr>
        <w:t>«</w:t>
      </w:r>
      <w:bookmarkStart w:id="0" w:name="_GoBack"/>
      <w:r w:rsidR="00EE69FB">
        <w:rPr>
          <w:rFonts w:ascii="Times New Roman" w:hAnsi="Times New Roman" w:cs="Times New Roman"/>
          <w:sz w:val="28"/>
          <w:szCs w:val="28"/>
        </w:rPr>
        <w:t>Понятие и особенности наложения дисциплинарной ответственности в системе органов внутренних дел</w:t>
      </w:r>
      <w:bookmarkEnd w:id="0"/>
      <w:r>
        <w:rPr>
          <w:rFonts w:ascii="Times New Roman" w:hAnsi="Times New Roman" w:cs="Times New Roman"/>
          <w:sz w:val="28"/>
          <w:szCs w:val="28"/>
        </w:rPr>
        <w:t>»</w:t>
      </w:r>
    </w:p>
    <w:p w:rsidR="00C97FBE" w:rsidRPr="006C09C1" w:rsidRDefault="00C97FBE" w:rsidP="006C09C1">
      <w:pPr>
        <w:spacing w:line="360" w:lineRule="auto"/>
        <w:jc w:val="center"/>
      </w:pPr>
      <w:r>
        <w:rPr>
          <w:rFonts w:ascii="Times New Roman" w:hAnsi="Times New Roman" w:cs="Times New Roman"/>
          <w:b/>
          <w:sz w:val="28"/>
          <w:szCs w:val="28"/>
        </w:rPr>
        <w:t xml:space="preserve">специальность – </w:t>
      </w:r>
      <w:r w:rsidRPr="006C09C1">
        <w:rPr>
          <w:rFonts w:ascii="Times New Roman" w:hAnsi="Times New Roman" w:cs="Times New Roman"/>
          <w:sz w:val="28"/>
          <w:szCs w:val="28"/>
        </w:rPr>
        <w:t>40.02.02. «Правоохранительная деятельность»</w:t>
      </w:r>
    </w:p>
    <w:p w:rsidR="00C97FBE" w:rsidRPr="006C09C1" w:rsidRDefault="00C97FBE" w:rsidP="006C09C1">
      <w:pPr>
        <w:spacing w:line="360" w:lineRule="auto"/>
        <w:jc w:val="center"/>
        <w:rPr>
          <w:rFonts w:ascii="Times New Roman" w:hAnsi="Times New Roman" w:cs="Times New Roman"/>
          <w:b/>
          <w:sz w:val="28"/>
          <w:szCs w:val="28"/>
        </w:rPr>
      </w:pPr>
    </w:p>
    <w:p w:rsidR="00C97FBE" w:rsidRDefault="00C97FBE" w:rsidP="006C09C1">
      <w:pPr>
        <w:spacing w:line="360" w:lineRule="auto"/>
        <w:jc w:val="right"/>
        <w:rPr>
          <w:rFonts w:ascii="Times New Roman" w:hAnsi="Times New Roman" w:cs="Times New Roman"/>
          <w:b/>
          <w:sz w:val="28"/>
          <w:szCs w:val="28"/>
        </w:rPr>
      </w:pPr>
    </w:p>
    <w:p w:rsidR="00C97FBE" w:rsidRDefault="00C97FBE" w:rsidP="006C09C1">
      <w:pPr>
        <w:spacing w:line="360" w:lineRule="auto"/>
        <w:jc w:val="right"/>
        <w:rPr>
          <w:rFonts w:ascii="Times New Roman" w:hAnsi="Times New Roman" w:cs="Times New Roman"/>
          <w:b/>
          <w:sz w:val="28"/>
          <w:szCs w:val="28"/>
        </w:rPr>
      </w:pPr>
    </w:p>
    <w:p w:rsidR="00C97FBE" w:rsidRDefault="00C97FBE" w:rsidP="006C09C1">
      <w:pPr>
        <w:spacing w:line="360" w:lineRule="auto"/>
        <w:rPr>
          <w:rFonts w:ascii="Times New Roman" w:hAnsi="Times New Roman" w:cs="Times New Roman"/>
          <w:b/>
          <w:sz w:val="28"/>
          <w:szCs w:val="28"/>
        </w:rPr>
      </w:pPr>
    </w:p>
    <w:p w:rsidR="00C97FBE" w:rsidRDefault="00EE69FB" w:rsidP="006C09C1">
      <w:pPr>
        <w:spacing w:line="360" w:lineRule="auto"/>
        <w:ind w:left="4253"/>
      </w:pPr>
      <w:r>
        <w:rPr>
          <w:rFonts w:ascii="Times New Roman" w:hAnsi="Times New Roman" w:cs="Times New Roman"/>
          <w:b/>
          <w:sz w:val="28"/>
          <w:szCs w:val="28"/>
        </w:rPr>
        <w:t xml:space="preserve">Выполнила студентка: </w:t>
      </w:r>
      <w:r w:rsidRPr="00EE69FB">
        <w:rPr>
          <w:rFonts w:ascii="Times New Roman" w:hAnsi="Times New Roman" w:cs="Times New Roman"/>
          <w:sz w:val="28"/>
          <w:szCs w:val="28"/>
        </w:rPr>
        <w:t>Сорокина П.А</w:t>
      </w:r>
    </w:p>
    <w:p w:rsidR="00C97FBE" w:rsidRDefault="00C97FBE" w:rsidP="006C09C1">
      <w:pPr>
        <w:tabs>
          <w:tab w:val="left" w:pos="7590"/>
        </w:tabs>
        <w:spacing w:line="360" w:lineRule="auto"/>
        <w:ind w:left="4253"/>
      </w:pPr>
      <w:r>
        <w:rPr>
          <w:rFonts w:ascii="Times New Roman" w:hAnsi="Times New Roman" w:cs="Times New Roman"/>
          <w:b/>
          <w:sz w:val="28"/>
          <w:szCs w:val="28"/>
        </w:rPr>
        <w:t xml:space="preserve">Группа: </w:t>
      </w:r>
      <w:r w:rsidR="00EE69FB">
        <w:rPr>
          <w:rFonts w:ascii="Times New Roman" w:hAnsi="Times New Roman" w:cs="Times New Roman"/>
          <w:sz w:val="28"/>
          <w:szCs w:val="28"/>
        </w:rPr>
        <w:t>19КД0</w:t>
      </w:r>
      <w:r>
        <w:rPr>
          <w:rFonts w:ascii="Times New Roman" w:hAnsi="Times New Roman" w:cs="Times New Roman"/>
          <w:sz w:val="28"/>
          <w:szCs w:val="28"/>
        </w:rPr>
        <w:t>2</w:t>
      </w:r>
      <w:r w:rsidR="00EE69FB">
        <w:rPr>
          <w:rFonts w:ascii="Times New Roman" w:hAnsi="Times New Roman" w:cs="Times New Roman"/>
          <w:sz w:val="28"/>
          <w:szCs w:val="28"/>
        </w:rPr>
        <w:tab/>
      </w:r>
    </w:p>
    <w:p w:rsidR="00C97FBE" w:rsidRDefault="00C97FBE" w:rsidP="006C09C1">
      <w:pPr>
        <w:spacing w:line="360" w:lineRule="auto"/>
        <w:ind w:left="4253"/>
      </w:pPr>
      <w:r>
        <w:rPr>
          <w:rFonts w:ascii="Times New Roman" w:hAnsi="Times New Roman" w:cs="Times New Roman"/>
          <w:b/>
          <w:sz w:val="28"/>
          <w:szCs w:val="28"/>
        </w:rPr>
        <w:t xml:space="preserve">Проверил руководитель: </w:t>
      </w:r>
      <w:r w:rsidR="00EE69FB">
        <w:rPr>
          <w:rFonts w:ascii="Times New Roman" w:hAnsi="Times New Roman" w:cs="Times New Roman"/>
          <w:bCs/>
          <w:sz w:val="28"/>
          <w:szCs w:val="28"/>
        </w:rPr>
        <w:t xml:space="preserve">Попков </w:t>
      </w:r>
      <w:r>
        <w:rPr>
          <w:rFonts w:ascii="Times New Roman" w:hAnsi="Times New Roman" w:cs="Times New Roman"/>
          <w:bCs/>
          <w:sz w:val="28"/>
          <w:szCs w:val="28"/>
        </w:rPr>
        <w:t>Р.В</w:t>
      </w:r>
    </w:p>
    <w:p w:rsidR="00C97FBE" w:rsidRDefault="00C97FBE" w:rsidP="006C09C1">
      <w:pPr>
        <w:spacing w:line="360" w:lineRule="auto"/>
        <w:rPr>
          <w:rFonts w:ascii="Times New Roman" w:hAnsi="Times New Roman" w:cs="Times New Roman"/>
          <w:b/>
          <w:sz w:val="28"/>
          <w:szCs w:val="28"/>
        </w:rPr>
      </w:pPr>
    </w:p>
    <w:p w:rsidR="00C3384E" w:rsidRDefault="00C3384E" w:rsidP="006C09C1">
      <w:pPr>
        <w:spacing w:line="360" w:lineRule="auto"/>
        <w:jc w:val="right"/>
        <w:rPr>
          <w:rFonts w:ascii="Times New Roman" w:hAnsi="Times New Roman" w:cs="Times New Roman"/>
          <w:b/>
          <w:sz w:val="28"/>
          <w:szCs w:val="28"/>
        </w:rPr>
      </w:pPr>
      <w:r>
        <w:rPr>
          <w:rFonts w:ascii="Times New Roman" w:hAnsi="Times New Roman" w:cs="Times New Roman"/>
          <w:b/>
          <w:sz w:val="28"/>
          <w:szCs w:val="28"/>
        </w:rPr>
        <w:t>Работа защищена с оценкой __</w:t>
      </w:r>
      <w:r w:rsidR="006C09C1">
        <w:rPr>
          <w:rFonts w:ascii="Times New Roman" w:hAnsi="Times New Roman" w:cs="Times New Roman"/>
          <w:b/>
          <w:sz w:val="28"/>
          <w:szCs w:val="28"/>
        </w:rPr>
        <w:t>___</w:t>
      </w:r>
      <w:r>
        <w:rPr>
          <w:rFonts w:ascii="Times New Roman" w:hAnsi="Times New Roman" w:cs="Times New Roman"/>
          <w:b/>
          <w:sz w:val="28"/>
          <w:szCs w:val="28"/>
        </w:rPr>
        <w:t>__________</w:t>
      </w:r>
    </w:p>
    <w:p w:rsidR="00C3384E" w:rsidRDefault="00C3384E" w:rsidP="006C09C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Преподаватели _</w:t>
      </w:r>
      <w:r w:rsidR="006C09C1">
        <w:rPr>
          <w:rFonts w:ascii="Times New Roman" w:hAnsi="Times New Roman" w:cs="Times New Roman"/>
          <w:b/>
          <w:sz w:val="28"/>
          <w:szCs w:val="28"/>
        </w:rPr>
        <w:t>______________</w:t>
      </w:r>
      <w:r>
        <w:rPr>
          <w:rFonts w:ascii="Times New Roman" w:hAnsi="Times New Roman" w:cs="Times New Roman"/>
          <w:b/>
          <w:sz w:val="28"/>
          <w:szCs w:val="28"/>
        </w:rPr>
        <w:t>_Р.В Попков</w:t>
      </w:r>
    </w:p>
    <w:p w:rsidR="00C97FBE" w:rsidRPr="006C09C1" w:rsidRDefault="00C3384E" w:rsidP="006C09C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C09C1">
        <w:rPr>
          <w:rFonts w:ascii="Times New Roman" w:hAnsi="Times New Roman" w:cs="Times New Roman"/>
          <w:b/>
          <w:sz w:val="28"/>
          <w:szCs w:val="28"/>
        </w:rPr>
        <w:t xml:space="preserve">                            </w:t>
      </w:r>
      <w:r>
        <w:rPr>
          <w:rFonts w:ascii="Times New Roman" w:hAnsi="Times New Roman" w:cs="Times New Roman"/>
          <w:b/>
          <w:sz w:val="28"/>
          <w:szCs w:val="28"/>
        </w:rPr>
        <w:t xml:space="preserve">     ________</w:t>
      </w:r>
      <w:r w:rsidR="006C09C1">
        <w:rPr>
          <w:rFonts w:ascii="Times New Roman" w:hAnsi="Times New Roman" w:cs="Times New Roman"/>
          <w:b/>
          <w:sz w:val="28"/>
          <w:szCs w:val="28"/>
        </w:rPr>
        <w:t>__</w:t>
      </w:r>
      <w:r>
        <w:rPr>
          <w:rFonts w:ascii="Times New Roman" w:hAnsi="Times New Roman" w:cs="Times New Roman"/>
          <w:b/>
          <w:sz w:val="28"/>
          <w:szCs w:val="28"/>
        </w:rPr>
        <w:t>_О.А Тимошкина</w:t>
      </w:r>
      <w:r w:rsidR="00C97FBE">
        <w:rPr>
          <w:rFonts w:ascii="Times New Roman" w:hAnsi="Times New Roman" w:cs="Times New Roman"/>
          <w:b/>
          <w:sz w:val="28"/>
          <w:szCs w:val="28"/>
        </w:rPr>
        <w:t xml:space="preserve">                                                </w:t>
      </w:r>
    </w:p>
    <w:p w:rsidR="006C09C1" w:rsidRDefault="006C09C1" w:rsidP="006C09C1">
      <w:pPr>
        <w:spacing w:line="360" w:lineRule="auto"/>
        <w:jc w:val="center"/>
        <w:rPr>
          <w:rFonts w:ascii="Times New Roman" w:hAnsi="Times New Roman" w:cs="Times New Roman"/>
          <w:b/>
          <w:sz w:val="28"/>
          <w:szCs w:val="28"/>
        </w:rPr>
      </w:pPr>
    </w:p>
    <w:p w:rsidR="00C97FBE" w:rsidRPr="00E30598" w:rsidRDefault="00C97FBE" w:rsidP="006C09C1">
      <w:pPr>
        <w:spacing w:line="360" w:lineRule="auto"/>
        <w:jc w:val="center"/>
        <w:rPr>
          <w:b/>
        </w:rPr>
      </w:pPr>
      <w:r w:rsidRPr="00E30598">
        <w:rPr>
          <w:rFonts w:ascii="Times New Roman" w:hAnsi="Times New Roman" w:cs="Times New Roman"/>
          <w:b/>
          <w:sz w:val="28"/>
          <w:szCs w:val="28"/>
        </w:rPr>
        <w:t xml:space="preserve">Дата </w:t>
      </w:r>
      <w:r w:rsidR="00C3384E">
        <w:rPr>
          <w:rFonts w:ascii="Times New Roman" w:hAnsi="Times New Roman" w:cs="Times New Roman"/>
          <w:b/>
          <w:sz w:val="28"/>
          <w:szCs w:val="28"/>
        </w:rPr>
        <w:t>защиты   «___»_______________202</w:t>
      </w:r>
      <w:r w:rsidRPr="00E30598">
        <w:rPr>
          <w:rFonts w:ascii="Times New Roman" w:hAnsi="Times New Roman" w:cs="Times New Roman"/>
          <w:b/>
          <w:sz w:val="28"/>
          <w:szCs w:val="28"/>
        </w:rPr>
        <w:t>__г.</w:t>
      </w:r>
    </w:p>
    <w:p w:rsidR="006C09C1" w:rsidRPr="006C09C1" w:rsidRDefault="00C3384E" w:rsidP="006C09C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Пенза,2020</w:t>
      </w:r>
    </w:p>
    <w:p w:rsidR="00CC71AF" w:rsidRPr="00CC71AF" w:rsidRDefault="00851E46" w:rsidP="002B1CB3">
      <w:pPr>
        <w:spacing w:line="360" w:lineRule="auto"/>
        <w:ind w:firstLine="142"/>
        <w:jc w:val="center"/>
        <w:rPr>
          <w:b/>
          <w:bCs/>
          <w:sz w:val="30"/>
          <w:szCs w:val="28"/>
        </w:rPr>
      </w:pPr>
      <w:r w:rsidRPr="00851E46">
        <w:rPr>
          <w:b/>
          <w:bCs/>
          <w:sz w:val="30"/>
          <w:szCs w:val="28"/>
        </w:rPr>
        <w:lastRenderedPageBreak/>
        <w:t>СОДЕРЖАНИЕ</w:t>
      </w:r>
    </w:p>
    <w:p w:rsidR="00CC71AF" w:rsidRPr="00F52DCD" w:rsidRDefault="00354DF2" w:rsidP="002B1CB3">
      <w:pPr>
        <w:pStyle w:val="a9"/>
        <w:spacing w:line="360" w:lineRule="auto"/>
        <w:rPr>
          <w:rFonts w:ascii="Times New Roman" w:hAnsi="Times New Roman"/>
          <w:b w:val="0"/>
          <w:color w:val="000000"/>
        </w:rPr>
      </w:pPr>
      <w:r w:rsidRPr="00F52DCD">
        <w:rPr>
          <w:rFonts w:ascii="Times New Roman" w:hAnsi="Times New Roman"/>
          <w:color w:val="000000"/>
        </w:rPr>
        <w:t>ВВЕДЕНИЕ</w:t>
      </w:r>
      <w:r w:rsidR="00F52DCD" w:rsidRPr="00F52DCD">
        <w:rPr>
          <w:rFonts w:ascii="Times New Roman" w:hAnsi="Times New Roman"/>
          <w:b w:val="0"/>
          <w:color w:val="000000"/>
          <w:sz w:val="22"/>
        </w:rPr>
        <w:t>……………………………………</w:t>
      </w:r>
      <w:r w:rsidRPr="00F52DCD">
        <w:rPr>
          <w:rFonts w:ascii="Times New Roman" w:hAnsi="Times New Roman"/>
          <w:b w:val="0"/>
          <w:color w:val="000000"/>
          <w:sz w:val="22"/>
        </w:rPr>
        <w:t>………………………………………....………</w:t>
      </w:r>
      <w:r w:rsidR="00680435">
        <w:rPr>
          <w:rFonts w:ascii="Times New Roman" w:hAnsi="Times New Roman"/>
          <w:b w:val="0"/>
          <w:color w:val="000000"/>
          <w:sz w:val="22"/>
        </w:rPr>
        <w:t xml:space="preserve">  </w:t>
      </w:r>
      <w:r w:rsidRPr="00F52DCD">
        <w:rPr>
          <w:rFonts w:ascii="Times New Roman" w:hAnsi="Times New Roman"/>
          <w:b w:val="0"/>
          <w:color w:val="000000"/>
          <w:sz w:val="22"/>
        </w:rPr>
        <w:t>……</w:t>
      </w:r>
      <w:r w:rsidR="00F52DCD" w:rsidRPr="00F52DCD">
        <w:rPr>
          <w:rFonts w:ascii="Times New Roman" w:hAnsi="Times New Roman"/>
          <w:b w:val="0"/>
          <w:color w:val="000000"/>
          <w:sz w:val="22"/>
        </w:rPr>
        <w:t>..</w:t>
      </w:r>
      <w:r w:rsidR="004F605F" w:rsidRPr="00F52DCD">
        <w:rPr>
          <w:rFonts w:ascii="Times New Roman" w:hAnsi="Times New Roman"/>
          <w:b w:val="0"/>
          <w:color w:val="000000"/>
          <w:sz w:val="22"/>
        </w:rPr>
        <w:t>.3</w:t>
      </w:r>
    </w:p>
    <w:p w:rsidR="00CC71AF" w:rsidRPr="00F52DCD" w:rsidRDefault="00F52DCD" w:rsidP="002B1CB3">
      <w:pPr>
        <w:pStyle w:val="11"/>
        <w:tabs>
          <w:tab w:val="right" w:leader="dot" w:pos="9689"/>
        </w:tabs>
        <w:spacing w:line="360" w:lineRule="auto"/>
        <w:rPr>
          <w:rFonts w:ascii="Times New Roman" w:hAnsi="Times New Roman"/>
        </w:rPr>
      </w:pPr>
      <w:r w:rsidRPr="00F52DCD">
        <w:rPr>
          <w:rFonts w:ascii="Times New Roman" w:hAnsi="Times New Roman"/>
          <w:b/>
          <w:sz w:val="28"/>
        </w:rPr>
        <w:t>1</w:t>
      </w:r>
      <w:r w:rsidR="004D4C65" w:rsidRPr="00F52DCD">
        <w:rPr>
          <w:rFonts w:ascii="OpenSansRegular" w:hAnsi="OpenSansRegular" w:cs="Times New Roman CYR"/>
          <w:b/>
          <w:color w:val="000000"/>
          <w:sz w:val="23"/>
          <w:szCs w:val="23"/>
          <w:lang w:eastAsia="ru-RU"/>
        </w:rPr>
        <w:t xml:space="preserve"> </w:t>
      </w:r>
      <w:r w:rsidR="004D4C65" w:rsidRPr="00F52DCD">
        <w:rPr>
          <w:rFonts w:ascii="Times New Roman" w:hAnsi="Times New Roman"/>
          <w:b/>
          <w:sz w:val="28"/>
        </w:rPr>
        <w:t>ДИСЦИПЛИНАРНАЯ ОТВЕТСТВЕННОСТЬ СОТРУДНИКОВ ОРГАНОВ ВНУТРЕННИХ ДЕЛ</w:t>
      </w:r>
      <w:r w:rsidR="00CC71AF" w:rsidRPr="00F52DCD">
        <w:rPr>
          <w:rFonts w:ascii="Times New Roman" w:hAnsi="Times New Roman"/>
        </w:rPr>
        <w:tab/>
      </w:r>
      <w:r w:rsidR="004F605F" w:rsidRPr="00F52DCD">
        <w:rPr>
          <w:rFonts w:ascii="Times New Roman" w:hAnsi="Times New Roman"/>
        </w:rPr>
        <w:t>5</w:t>
      </w:r>
    </w:p>
    <w:p w:rsidR="00CC71AF" w:rsidRPr="00F52DCD" w:rsidRDefault="00CC71AF" w:rsidP="002B1CB3">
      <w:pPr>
        <w:pStyle w:val="21"/>
        <w:spacing w:after="0"/>
        <w:ind w:left="0"/>
        <w:rPr>
          <w:rFonts w:ascii="Times New Roman" w:hAnsi="Times New Roman"/>
        </w:rPr>
      </w:pPr>
      <w:r w:rsidRPr="00F52DCD">
        <w:rPr>
          <w:rFonts w:ascii="Times New Roman" w:hAnsi="Times New Roman"/>
          <w:sz w:val="28"/>
        </w:rPr>
        <w:t>1.1</w:t>
      </w:r>
      <w:r w:rsidR="004D4C65" w:rsidRPr="00F52DCD">
        <w:rPr>
          <w:rFonts w:ascii="OpenSansRegular" w:hAnsi="OpenSansRegular" w:cs="Times New Roman CYR"/>
          <w:color w:val="000000"/>
          <w:sz w:val="23"/>
          <w:szCs w:val="23"/>
          <w:lang w:eastAsia="ru-RU"/>
        </w:rPr>
        <w:t xml:space="preserve"> </w:t>
      </w:r>
      <w:r w:rsidR="004D4C65" w:rsidRPr="00F52DCD">
        <w:rPr>
          <w:rFonts w:ascii="Times New Roman" w:hAnsi="Times New Roman"/>
          <w:sz w:val="28"/>
        </w:rPr>
        <w:t>Понятие дисциплинарной ответственности </w:t>
      </w:r>
      <w:r w:rsidRPr="00F52DCD">
        <w:rPr>
          <w:rFonts w:ascii="Times New Roman" w:hAnsi="Times New Roman"/>
        </w:rPr>
        <w:tab/>
      </w:r>
      <w:r w:rsidR="001836A5" w:rsidRPr="00F52DCD">
        <w:rPr>
          <w:rFonts w:ascii="Times New Roman" w:hAnsi="Times New Roman"/>
        </w:rPr>
        <w:t>5</w:t>
      </w:r>
    </w:p>
    <w:p w:rsidR="00CC71AF" w:rsidRPr="00F52DCD" w:rsidRDefault="00CC71AF" w:rsidP="002B1CB3">
      <w:pPr>
        <w:pStyle w:val="31"/>
        <w:tabs>
          <w:tab w:val="right" w:leader="dot" w:pos="9689"/>
        </w:tabs>
        <w:spacing w:line="360" w:lineRule="auto"/>
        <w:ind w:left="0"/>
        <w:rPr>
          <w:rFonts w:ascii="Times New Roman" w:hAnsi="Times New Roman"/>
        </w:rPr>
      </w:pPr>
      <w:r w:rsidRPr="00F52DCD">
        <w:rPr>
          <w:rFonts w:ascii="Times New Roman" w:hAnsi="Times New Roman"/>
          <w:sz w:val="28"/>
          <w:szCs w:val="28"/>
        </w:rPr>
        <w:t>1.2</w:t>
      </w:r>
      <w:r w:rsidR="004D4C65" w:rsidRPr="00F52DCD">
        <w:rPr>
          <w:rFonts w:ascii="OpenSansRegular" w:hAnsi="OpenSansRegular" w:cs="Times New Roman CYR"/>
          <w:color w:val="000000"/>
          <w:sz w:val="23"/>
          <w:szCs w:val="23"/>
          <w:lang w:eastAsia="ru-RU"/>
        </w:rPr>
        <w:t xml:space="preserve"> </w:t>
      </w:r>
      <w:r w:rsidR="004D4C65" w:rsidRPr="00F52DCD">
        <w:rPr>
          <w:rFonts w:ascii="Times New Roman" w:hAnsi="Times New Roman"/>
          <w:sz w:val="28"/>
          <w:szCs w:val="28"/>
        </w:rPr>
        <w:t> </w:t>
      </w:r>
      <w:r w:rsidR="00F52DCD" w:rsidRPr="00F52DCD">
        <w:rPr>
          <w:rFonts w:ascii="Times New Roman" w:hAnsi="Times New Roman"/>
          <w:sz w:val="28"/>
          <w:szCs w:val="28"/>
        </w:rPr>
        <w:t>Виды дисциплинарн</w:t>
      </w:r>
      <w:r w:rsidR="009D3B2C">
        <w:rPr>
          <w:rFonts w:ascii="Times New Roman" w:hAnsi="Times New Roman"/>
          <w:sz w:val="28"/>
          <w:szCs w:val="28"/>
        </w:rPr>
        <w:t>ых</w:t>
      </w:r>
      <w:r w:rsidR="00F52DCD" w:rsidRPr="00F52DCD">
        <w:rPr>
          <w:rFonts w:ascii="Times New Roman" w:hAnsi="Times New Roman"/>
          <w:sz w:val="28"/>
          <w:szCs w:val="28"/>
        </w:rPr>
        <w:t xml:space="preserve"> </w:t>
      </w:r>
      <w:r w:rsidR="009D3B2C">
        <w:rPr>
          <w:rFonts w:ascii="Times New Roman" w:hAnsi="Times New Roman"/>
          <w:sz w:val="28"/>
          <w:szCs w:val="28"/>
        </w:rPr>
        <w:t>взысканий</w:t>
      </w:r>
      <w:r w:rsidRPr="00F52DCD">
        <w:rPr>
          <w:rFonts w:ascii="Times New Roman" w:hAnsi="Times New Roman"/>
        </w:rPr>
        <w:tab/>
      </w:r>
      <w:r w:rsidR="001D58C1" w:rsidRPr="00F52DCD">
        <w:rPr>
          <w:rFonts w:ascii="Times New Roman" w:hAnsi="Times New Roman"/>
        </w:rPr>
        <w:t>………………………………</w:t>
      </w:r>
      <w:r w:rsidR="00F52DCD">
        <w:rPr>
          <w:rFonts w:ascii="Times New Roman" w:hAnsi="Times New Roman"/>
        </w:rPr>
        <w:t>…..</w:t>
      </w:r>
      <w:r w:rsidR="00026C59" w:rsidRPr="00F52DCD">
        <w:rPr>
          <w:rFonts w:ascii="Times New Roman" w:hAnsi="Times New Roman"/>
        </w:rPr>
        <w:t>.</w:t>
      </w:r>
      <w:r w:rsidR="004E17A4">
        <w:rPr>
          <w:rFonts w:ascii="Times New Roman" w:hAnsi="Times New Roman"/>
        </w:rPr>
        <w:t>8</w:t>
      </w:r>
    </w:p>
    <w:p w:rsidR="00CC71AF" w:rsidRPr="00F52DCD" w:rsidRDefault="00CC71AF" w:rsidP="002B1CB3">
      <w:pPr>
        <w:pStyle w:val="11"/>
        <w:tabs>
          <w:tab w:val="right" w:leader="dot" w:pos="9689"/>
        </w:tabs>
        <w:spacing w:line="360" w:lineRule="auto"/>
        <w:rPr>
          <w:rFonts w:ascii="Times New Roman" w:hAnsi="Times New Roman"/>
        </w:rPr>
      </w:pPr>
      <w:r w:rsidRPr="00F52DCD">
        <w:rPr>
          <w:rFonts w:ascii="Times New Roman" w:hAnsi="Times New Roman"/>
          <w:b/>
          <w:sz w:val="28"/>
          <w:szCs w:val="28"/>
        </w:rPr>
        <w:t>2</w:t>
      </w:r>
      <w:r w:rsidR="004D4C65" w:rsidRPr="00F52DCD">
        <w:rPr>
          <w:rFonts w:ascii="Times New Roman" w:hAnsi="Times New Roman"/>
          <w:b/>
          <w:sz w:val="28"/>
          <w:szCs w:val="28"/>
          <w:lang w:eastAsia="ru-RU"/>
        </w:rPr>
        <w:t xml:space="preserve"> </w:t>
      </w:r>
      <w:r w:rsidR="009D3B2C">
        <w:rPr>
          <w:rFonts w:ascii="Times New Roman" w:hAnsi="Times New Roman"/>
          <w:b/>
          <w:sz w:val="28"/>
          <w:szCs w:val="28"/>
        </w:rPr>
        <w:t xml:space="preserve"> НАЛОЖЕНИЕ</w:t>
      </w:r>
      <w:r w:rsidR="004D4C65" w:rsidRPr="00F52DCD">
        <w:rPr>
          <w:rFonts w:ascii="Times New Roman" w:hAnsi="Times New Roman"/>
          <w:b/>
          <w:sz w:val="28"/>
          <w:szCs w:val="28"/>
        </w:rPr>
        <w:t xml:space="preserve"> ДИСЦИПЛИНАРНОЙ ОТВЕТСТВЕННОСТИ В СИСТЕМЕ ОРГАНОВ ВНУТРЕННИХ ДЕЛ</w:t>
      </w:r>
      <w:r w:rsidRPr="00F52DCD">
        <w:rPr>
          <w:rFonts w:ascii="Times New Roman" w:hAnsi="Times New Roman"/>
        </w:rPr>
        <w:tab/>
      </w:r>
      <w:r w:rsidR="00C302B3">
        <w:rPr>
          <w:rFonts w:ascii="Times New Roman" w:hAnsi="Times New Roman"/>
        </w:rPr>
        <w:t>13</w:t>
      </w:r>
    </w:p>
    <w:p w:rsidR="009F667A" w:rsidRPr="00F52DCD" w:rsidRDefault="00F52DCD" w:rsidP="002B1CB3">
      <w:pPr>
        <w:pStyle w:val="21"/>
        <w:ind w:left="0"/>
        <w:rPr>
          <w:rFonts w:ascii="Times New Roman" w:hAnsi="Times New Roman"/>
          <w:sz w:val="28"/>
          <w:szCs w:val="28"/>
        </w:rPr>
      </w:pPr>
      <w:r>
        <w:rPr>
          <w:rFonts w:ascii="Times New Roman" w:hAnsi="Times New Roman"/>
          <w:sz w:val="28"/>
          <w:szCs w:val="28"/>
        </w:rPr>
        <w:t>2.</w:t>
      </w:r>
      <w:r w:rsidR="009F667A" w:rsidRPr="00F52DCD">
        <w:rPr>
          <w:rFonts w:ascii="Times New Roman" w:hAnsi="Times New Roman"/>
          <w:sz w:val="28"/>
          <w:szCs w:val="28"/>
        </w:rPr>
        <w:t>1</w:t>
      </w:r>
      <w:r w:rsidR="004D4C65" w:rsidRPr="00F52DCD">
        <w:rPr>
          <w:rFonts w:ascii="Times New Roman" w:hAnsi="Times New Roman"/>
          <w:sz w:val="28"/>
          <w:szCs w:val="28"/>
        </w:rPr>
        <w:t xml:space="preserve">  Основания привлечения сотрудников органов внутренних дел к дисциплинарной ответственности</w:t>
      </w:r>
      <w:r w:rsidR="009F667A" w:rsidRPr="00F52DCD">
        <w:rPr>
          <w:rFonts w:ascii="Times New Roman" w:hAnsi="Times New Roman"/>
        </w:rPr>
        <w:tab/>
      </w:r>
      <w:r>
        <w:rPr>
          <w:rFonts w:ascii="Times New Roman" w:hAnsi="Times New Roman"/>
        </w:rPr>
        <w:t>..</w:t>
      </w:r>
      <w:r w:rsidR="001D58C1" w:rsidRPr="00F52DCD">
        <w:rPr>
          <w:rFonts w:ascii="Times New Roman" w:hAnsi="Times New Roman"/>
        </w:rPr>
        <w:t>.</w:t>
      </w:r>
      <w:r w:rsidR="00C302B3">
        <w:rPr>
          <w:rFonts w:ascii="Times New Roman" w:hAnsi="Times New Roman"/>
        </w:rPr>
        <w:t>13</w:t>
      </w:r>
    </w:p>
    <w:p w:rsidR="00CC71AF" w:rsidRPr="00F52DCD" w:rsidRDefault="00F52DCD" w:rsidP="002B1CB3">
      <w:pPr>
        <w:pStyle w:val="21"/>
        <w:ind w:left="0"/>
        <w:rPr>
          <w:rFonts w:ascii="Times New Roman" w:hAnsi="Times New Roman"/>
        </w:rPr>
      </w:pPr>
      <w:r>
        <w:rPr>
          <w:rFonts w:ascii="Times New Roman" w:hAnsi="Times New Roman"/>
          <w:sz w:val="28"/>
          <w:szCs w:val="28"/>
        </w:rPr>
        <w:t>2.</w:t>
      </w:r>
      <w:r w:rsidR="009F667A" w:rsidRPr="00F52DCD">
        <w:rPr>
          <w:rFonts w:ascii="Times New Roman" w:hAnsi="Times New Roman"/>
          <w:sz w:val="28"/>
          <w:szCs w:val="28"/>
        </w:rPr>
        <w:t>2</w:t>
      </w:r>
      <w:r w:rsidR="00026C59" w:rsidRPr="00F52DCD">
        <w:rPr>
          <w:rFonts w:ascii="Times New Roman" w:hAnsi="Times New Roman"/>
          <w:sz w:val="28"/>
          <w:szCs w:val="28"/>
        </w:rPr>
        <w:t xml:space="preserve"> Особенности наложения </w:t>
      </w:r>
      <w:r w:rsidR="00680435">
        <w:rPr>
          <w:rFonts w:ascii="Times New Roman" w:hAnsi="Times New Roman"/>
          <w:sz w:val="28"/>
          <w:szCs w:val="28"/>
        </w:rPr>
        <w:t xml:space="preserve">и снятия </w:t>
      </w:r>
      <w:r w:rsidR="00026C59" w:rsidRPr="00F52DCD">
        <w:rPr>
          <w:rFonts w:ascii="Times New Roman" w:hAnsi="Times New Roman"/>
          <w:sz w:val="28"/>
          <w:szCs w:val="28"/>
        </w:rPr>
        <w:t xml:space="preserve">дисциплинарной ответственности в системе органов внутренних дел </w:t>
      </w:r>
      <w:r w:rsidR="00680435" w:rsidRPr="00680435">
        <w:rPr>
          <w:rFonts w:ascii="Times New Roman" w:hAnsi="Times New Roman"/>
          <w:sz w:val="28"/>
          <w:szCs w:val="28"/>
        </w:rPr>
        <w:tab/>
      </w:r>
      <w:r w:rsidR="00680435">
        <w:rPr>
          <w:rFonts w:ascii="Times New Roman" w:hAnsi="Times New Roman"/>
        </w:rPr>
        <w:t>17</w:t>
      </w:r>
    </w:p>
    <w:p w:rsidR="00CC71AF" w:rsidRPr="00F52DCD" w:rsidRDefault="00CC71AF" w:rsidP="002B1CB3">
      <w:pPr>
        <w:spacing w:line="360" w:lineRule="auto"/>
        <w:rPr>
          <w:rFonts w:ascii="Times New Roman" w:hAnsi="Times New Roman" w:cs="Times New Roman"/>
          <w:sz w:val="28"/>
          <w:szCs w:val="28"/>
        </w:rPr>
      </w:pPr>
      <w:r w:rsidRPr="00F52DCD">
        <w:rPr>
          <w:rFonts w:ascii="Times New Roman" w:hAnsi="Times New Roman" w:cs="Times New Roman"/>
          <w:b/>
          <w:sz w:val="28"/>
          <w:szCs w:val="28"/>
        </w:rPr>
        <w:t>ЗАКЛЮЧЕНИЕ</w:t>
      </w:r>
      <w:r w:rsidR="00F52DCD" w:rsidRPr="00F52DCD">
        <w:rPr>
          <w:rFonts w:ascii="Times New Roman" w:hAnsi="Times New Roman" w:cs="Times New Roman"/>
          <w:color w:val="000000"/>
          <w:sz w:val="22"/>
        </w:rPr>
        <w:t>……………</w:t>
      </w:r>
      <w:r w:rsidR="00354DF2" w:rsidRPr="00F52DCD">
        <w:rPr>
          <w:rFonts w:ascii="Times New Roman" w:hAnsi="Times New Roman" w:cs="Times New Roman"/>
          <w:color w:val="000000"/>
          <w:sz w:val="22"/>
        </w:rPr>
        <w:t>……………………………………………………………………</w:t>
      </w:r>
      <w:r w:rsidR="00F52DCD" w:rsidRPr="00F52DCD">
        <w:rPr>
          <w:rFonts w:ascii="Times New Roman" w:hAnsi="Times New Roman" w:cs="Times New Roman"/>
          <w:color w:val="000000"/>
          <w:sz w:val="22"/>
        </w:rPr>
        <w:t>…</w:t>
      </w:r>
      <w:r w:rsidR="00680435">
        <w:rPr>
          <w:rFonts w:ascii="Times New Roman" w:hAnsi="Times New Roman" w:cs="Times New Roman"/>
          <w:color w:val="000000"/>
          <w:sz w:val="22"/>
        </w:rPr>
        <w:t xml:space="preserve">  </w:t>
      </w:r>
      <w:r w:rsidR="004E17A4">
        <w:rPr>
          <w:rFonts w:ascii="Times New Roman" w:hAnsi="Times New Roman" w:cs="Times New Roman"/>
          <w:color w:val="000000"/>
          <w:sz w:val="22"/>
        </w:rPr>
        <w:t>…23</w:t>
      </w:r>
    </w:p>
    <w:p w:rsidR="00CC71AF" w:rsidRPr="00F52DCD" w:rsidRDefault="00CC71AF" w:rsidP="002B1CB3">
      <w:pPr>
        <w:spacing w:line="360" w:lineRule="auto"/>
        <w:rPr>
          <w:rFonts w:ascii="Times New Roman" w:hAnsi="Times New Roman" w:cs="Times New Roman"/>
          <w:sz w:val="28"/>
          <w:szCs w:val="28"/>
        </w:rPr>
      </w:pPr>
      <w:r w:rsidRPr="00F52DCD">
        <w:rPr>
          <w:rFonts w:ascii="Times New Roman" w:hAnsi="Times New Roman" w:cs="Times New Roman"/>
          <w:b/>
          <w:sz w:val="28"/>
          <w:szCs w:val="28"/>
        </w:rPr>
        <w:t>СПИСОК ИСПОЛЬЗУЕМЫХ НОРМАТИВНО -ПРАВОВЫХ АКТОВ И ЛИТЕРАТУРЫ</w:t>
      </w:r>
      <w:r w:rsidR="00F52DCD" w:rsidRPr="00F52DCD">
        <w:rPr>
          <w:rFonts w:ascii="Times New Roman" w:hAnsi="Times New Roman" w:cs="Times New Roman"/>
          <w:color w:val="000000"/>
          <w:sz w:val="22"/>
        </w:rPr>
        <w:t>………………</w:t>
      </w:r>
      <w:r w:rsidR="002B1CB3" w:rsidRPr="00F52DCD">
        <w:rPr>
          <w:rFonts w:ascii="Times New Roman" w:hAnsi="Times New Roman" w:cs="Times New Roman"/>
          <w:color w:val="000000"/>
          <w:sz w:val="22"/>
        </w:rPr>
        <w:t>…………………………………………………………………..</w:t>
      </w:r>
      <w:r w:rsidR="00680435">
        <w:rPr>
          <w:rFonts w:ascii="Times New Roman" w:hAnsi="Times New Roman" w:cs="Times New Roman"/>
          <w:color w:val="000000"/>
          <w:sz w:val="22"/>
        </w:rPr>
        <w:t xml:space="preserve"> </w:t>
      </w:r>
      <w:r w:rsidR="002B1CB3" w:rsidRPr="00F52DCD">
        <w:rPr>
          <w:rFonts w:ascii="Times New Roman" w:hAnsi="Times New Roman" w:cs="Times New Roman"/>
          <w:color w:val="000000"/>
          <w:sz w:val="22"/>
        </w:rPr>
        <w:t>.…</w:t>
      </w:r>
      <w:r w:rsidR="00F52DCD" w:rsidRPr="00F52DCD">
        <w:rPr>
          <w:rFonts w:ascii="Times New Roman" w:hAnsi="Times New Roman" w:cs="Times New Roman"/>
          <w:color w:val="000000"/>
          <w:sz w:val="22"/>
        </w:rPr>
        <w:t>...</w:t>
      </w:r>
      <w:r w:rsidR="004E17A4">
        <w:rPr>
          <w:rFonts w:ascii="Times New Roman" w:hAnsi="Times New Roman" w:cs="Times New Roman"/>
          <w:color w:val="000000"/>
          <w:sz w:val="22"/>
        </w:rPr>
        <w:t>25</w:t>
      </w:r>
    </w:p>
    <w:p w:rsidR="00CC71AF" w:rsidRPr="00F52DCD" w:rsidRDefault="00CC71AF" w:rsidP="002B1CB3">
      <w:pPr>
        <w:spacing w:line="360" w:lineRule="auto"/>
        <w:jc w:val="both"/>
        <w:rPr>
          <w:rFonts w:ascii="Times New Roman" w:hAnsi="Times New Roman" w:cs="Times New Roman"/>
          <w:sz w:val="28"/>
          <w:szCs w:val="28"/>
        </w:rPr>
      </w:pPr>
    </w:p>
    <w:p w:rsidR="00AC75FE" w:rsidRDefault="00AC75FE" w:rsidP="002B1CB3">
      <w:pPr>
        <w:spacing w:line="360" w:lineRule="auto"/>
        <w:ind w:firstLine="709"/>
        <w:jc w:val="both"/>
        <w:rPr>
          <w:rFonts w:ascii="Times New Roman" w:hAnsi="Times New Roman"/>
          <w:sz w:val="28"/>
        </w:rPr>
      </w:pPr>
    </w:p>
    <w:p w:rsidR="00A72374" w:rsidRDefault="00A72374" w:rsidP="002B1CB3">
      <w:pPr>
        <w:spacing w:line="360" w:lineRule="auto"/>
        <w:ind w:firstLine="709"/>
        <w:jc w:val="both"/>
        <w:rPr>
          <w:rFonts w:ascii="Times New Roman" w:hAnsi="Times New Roman"/>
          <w:sz w:val="28"/>
        </w:rPr>
      </w:pPr>
    </w:p>
    <w:p w:rsidR="00A72374" w:rsidRDefault="00A72374" w:rsidP="002B1CB3">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72374" w:rsidRDefault="00A72374">
      <w:pPr>
        <w:spacing w:line="360" w:lineRule="auto"/>
        <w:ind w:firstLine="709"/>
        <w:jc w:val="both"/>
        <w:rPr>
          <w:rFonts w:ascii="Times New Roman" w:hAnsi="Times New Roman"/>
          <w:sz w:val="28"/>
        </w:rPr>
      </w:pPr>
    </w:p>
    <w:p w:rsidR="00AC75FE" w:rsidRDefault="00AC75FE" w:rsidP="004F605F">
      <w:pPr>
        <w:spacing w:line="360" w:lineRule="auto"/>
        <w:jc w:val="both"/>
        <w:rPr>
          <w:rFonts w:ascii="Times New Roman" w:hAnsi="Times New Roman"/>
          <w:sz w:val="28"/>
        </w:rPr>
      </w:pPr>
    </w:p>
    <w:p w:rsidR="00F52DCD" w:rsidRDefault="00F52DCD" w:rsidP="004F605F">
      <w:pPr>
        <w:spacing w:line="360" w:lineRule="auto"/>
        <w:jc w:val="both"/>
        <w:rPr>
          <w:rFonts w:ascii="Times New Roman" w:hAnsi="Times New Roman"/>
          <w:sz w:val="28"/>
        </w:rPr>
      </w:pPr>
    </w:p>
    <w:p w:rsidR="00F52DCD" w:rsidRDefault="00F52DCD" w:rsidP="004F605F">
      <w:pPr>
        <w:spacing w:line="360" w:lineRule="auto"/>
        <w:jc w:val="both"/>
        <w:rPr>
          <w:sz w:val="28"/>
          <w:szCs w:val="28"/>
        </w:rPr>
      </w:pPr>
    </w:p>
    <w:p w:rsidR="00F52DCD" w:rsidRDefault="00F52DCD" w:rsidP="004F605F">
      <w:pPr>
        <w:spacing w:line="360" w:lineRule="auto"/>
        <w:jc w:val="both"/>
        <w:rPr>
          <w:sz w:val="28"/>
          <w:szCs w:val="28"/>
        </w:rPr>
      </w:pPr>
    </w:p>
    <w:p w:rsidR="00AC75FE" w:rsidRPr="001A3019" w:rsidRDefault="00AC75FE" w:rsidP="002B1CB3">
      <w:pPr>
        <w:spacing w:line="360" w:lineRule="auto"/>
        <w:jc w:val="center"/>
        <w:rPr>
          <w:b/>
          <w:bCs/>
          <w:sz w:val="28"/>
          <w:szCs w:val="28"/>
        </w:rPr>
      </w:pPr>
      <w:r w:rsidRPr="001A3019">
        <w:rPr>
          <w:b/>
          <w:bCs/>
          <w:sz w:val="28"/>
          <w:szCs w:val="28"/>
        </w:rPr>
        <w:lastRenderedPageBreak/>
        <w:t>В</w:t>
      </w:r>
      <w:r w:rsidR="00851E46" w:rsidRPr="001A3019">
        <w:rPr>
          <w:b/>
          <w:bCs/>
          <w:sz w:val="28"/>
          <w:szCs w:val="28"/>
        </w:rPr>
        <w:t>ВЕДЕНИЕ</w:t>
      </w:r>
    </w:p>
    <w:p w:rsidR="00AC75FE" w:rsidRDefault="00AC75FE" w:rsidP="00CF2852">
      <w:pPr>
        <w:spacing w:line="360" w:lineRule="auto"/>
        <w:rPr>
          <w:b/>
          <w:bCs/>
          <w:sz w:val="28"/>
          <w:szCs w:val="28"/>
        </w:rPr>
      </w:pPr>
    </w:p>
    <w:p w:rsidR="000623CC" w:rsidRDefault="00026C59" w:rsidP="00026C59">
      <w:pPr>
        <w:spacing w:line="360" w:lineRule="auto"/>
        <w:ind w:firstLine="709"/>
        <w:jc w:val="both"/>
        <w:rPr>
          <w:sz w:val="28"/>
          <w:szCs w:val="28"/>
        </w:rPr>
      </w:pPr>
      <w:r w:rsidRPr="00026C59">
        <w:rPr>
          <w:sz w:val="28"/>
          <w:szCs w:val="28"/>
        </w:rPr>
        <w:t>Дисциплина – неотъемлемый элемент жизни и деятельности любой организации как объединения людей. Она направлена на обеспечение единства членов организации и достижение поставленных целей, выступает в качестве необходимо</w:t>
      </w:r>
      <w:r w:rsidR="000623CC">
        <w:rPr>
          <w:sz w:val="28"/>
          <w:szCs w:val="28"/>
        </w:rPr>
        <w:t>го условия всякой общей работы.</w:t>
      </w:r>
    </w:p>
    <w:p w:rsidR="00AC75FE" w:rsidRDefault="00026C59" w:rsidP="00026C59">
      <w:pPr>
        <w:spacing w:line="360" w:lineRule="auto"/>
        <w:ind w:firstLine="709"/>
        <w:jc w:val="both"/>
        <w:rPr>
          <w:sz w:val="28"/>
          <w:szCs w:val="28"/>
        </w:rPr>
      </w:pPr>
      <w:r w:rsidRPr="00026C59">
        <w:rPr>
          <w:sz w:val="28"/>
          <w:szCs w:val="28"/>
        </w:rPr>
        <w:t xml:space="preserve">Актуальность темы исследования обусловлена как теоретической, так и практической значимостью вопросов, связанных с наличием и функционированием института дисциплинарной ответственности сотрудников органов внутренних дел Российской Федерации, а также с необходимостью общей характеристики производства по привлечению их к </w:t>
      </w:r>
      <w:r w:rsidR="00EE3762">
        <w:rPr>
          <w:sz w:val="28"/>
          <w:szCs w:val="28"/>
        </w:rPr>
        <w:t>дисциплинарной ответственности.</w:t>
      </w:r>
    </w:p>
    <w:p w:rsidR="000623CC" w:rsidRPr="000623CC" w:rsidRDefault="00AC75FE" w:rsidP="000623CC">
      <w:pPr>
        <w:spacing w:line="360" w:lineRule="auto"/>
        <w:ind w:firstLine="709"/>
        <w:jc w:val="both"/>
        <w:rPr>
          <w:rFonts w:ascii="Cambria" w:hAnsi="Cambria" w:cs="Cambria"/>
          <w:sz w:val="28"/>
          <w:szCs w:val="28"/>
        </w:rPr>
      </w:pPr>
      <w:r w:rsidRPr="00F52DCD">
        <w:rPr>
          <w:bCs/>
          <w:sz w:val="28"/>
          <w:szCs w:val="28"/>
        </w:rPr>
        <w:t>Объект и предмет исследования.</w:t>
      </w:r>
      <w:r>
        <w:rPr>
          <w:b/>
          <w:bCs/>
          <w:sz w:val="28"/>
          <w:szCs w:val="28"/>
        </w:rPr>
        <w:t xml:space="preserve"> </w:t>
      </w:r>
      <w:r w:rsidR="00026C59">
        <w:rPr>
          <w:sz w:val="28"/>
          <w:szCs w:val="28"/>
        </w:rPr>
        <w:t>В качестве об</w:t>
      </w:r>
      <w:r w:rsidR="000623CC">
        <w:rPr>
          <w:sz w:val="28"/>
          <w:szCs w:val="28"/>
        </w:rPr>
        <w:t xml:space="preserve">ъекта  исследования выступают </w:t>
      </w:r>
      <w:r w:rsidR="00026C59" w:rsidRPr="00026C59">
        <w:rPr>
          <w:sz w:val="28"/>
          <w:szCs w:val="28"/>
        </w:rPr>
        <w:t>общественные отношения, возникающие в связи с совершением сотрудником органов внутренних дел дисциплинарного проступка и привлечения его к дисциплинарной ответственности.</w:t>
      </w:r>
      <w:r w:rsidR="000623CC" w:rsidRPr="000623CC">
        <w:rPr>
          <w:sz w:val="28"/>
          <w:szCs w:val="28"/>
        </w:rPr>
        <w:t xml:space="preserve"> Предмет</w:t>
      </w:r>
      <w:r w:rsidR="000623CC">
        <w:rPr>
          <w:sz w:val="28"/>
          <w:szCs w:val="28"/>
        </w:rPr>
        <w:t xml:space="preserve">ом </w:t>
      </w:r>
      <w:r w:rsidR="000623CC" w:rsidRPr="000623CC">
        <w:rPr>
          <w:sz w:val="28"/>
          <w:szCs w:val="28"/>
        </w:rPr>
        <w:t xml:space="preserve"> исследования являются нормативные правовые акты</w:t>
      </w:r>
      <w:r w:rsidR="000623CC">
        <w:rPr>
          <w:rFonts w:ascii="Cambria" w:hAnsi="Cambria" w:cs="Cambria"/>
          <w:sz w:val="28"/>
          <w:szCs w:val="28"/>
        </w:rPr>
        <w:t>,</w:t>
      </w:r>
      <w:r w:rsidR="000623CC" w:rsidRPr="000623CC">
        <w:rPr>
          <w:sz w:val="28"/>
          <w:szCs w:val="28"/>
        </w:rPr>
        <w:t xml:space="preserve"> регламентирующие условия и порядок привлечения сотрудников органов внутренних дел к дисциплинарной ответственности</w:t>
      </w:r>
      <w:r w:rsidR="000623CC">
        <w:rPr>
          <w:rFonts w:ascii="Cambria" w:hAnsi="Cambria" w:cs="Cambria"/>
          <w:sz w:val="28"/>
          <w:szCs w:val="28"/>
        </w:rPr>
        <w:t xml:space="preserve">,  </w:t>
      </w:r>
      <w:r w:rsidR="000623CC" w:rsidRPr="000623CC">
        <w:rPr>
          <w:sz w:val="28"/>
          <w:szCs w:val="28"/>
        </w:rPr>
        <w:t>а также правоприменительная деятельность по осуществлению дисциплинарной пр</w:t>
      </w:r>
      <w:r w:rsidR="000623CC">
        <w:rPr>
          <w:sz w:val="28"/>
          <w:szCs w:val="28"/>
        </w:rPr>
        <w:t>актики в органах внутренних дел.</w:t>
      </w:r>
    </w:p>
    <w:p w:rsidR="00AC75FE" w:rsidRDefault="00AC75FE">
      <w:pPr>
        <w:spacing w:line="360" w:lineRule="auto"/>
        <w:ind w:firstLine="709"/>
        <w:jc w:val="both"/>
        <w:rPr>
          <w:b/>
          <w:bCs/>
          <w:sz w:val="28"/>
          <w:szCs w:val="28"/>
        </w:rPr>
      </w:pPr>
      <w:r w:rsidRPr="00F52DCD">
        <w:rPr>
          <w:bCs/>
          <w:sz w:val="28"/>
          <w:szCs w:val="28"/>
        </w:rPr>
        <w:t>Цель и задачи.</w:t>
      </w:r>
      <w:r>
        <w:rPr>
          <w:b/>
          <w:bCs/>
          <w:sz w:val="28"/>
          <w:szCs w:val="28"/>
        </w:rPr>
        <w:t xml:space="preserve"> </w:t>
      </w:r>
      <w:r>
        <w:rPr>
          <w:sz w:val="28"/>
          <w:szCs w:val="28"/>
        </w:rPr>
        <w:t xml:space="preserve">Основная цель курсовой работы заключается в подробном исследовании </w:t>
      </w:r>
      <w:r w:rsidR="000623CC">
        <w:rPr>
          <w:sz w:val="28"/>
          <w:szCs w:val="28"/>
        </w:rPr>
        <w:t>понятия</w:t>
      </w:r>
      <w:r w:rsidR="000623CC" w:rsidRPr="000623CC">
        <w:rPr>
          <w:sz w:val="28"/>
          <w:szCs w:val="28"/>
        </w:rPr>
        <w:t xml:space="preserve"> и ос</w:t>
      </w:r>
      <w:r w:rsidR="000623CC">
        <w:rPr>
          <w:sz w:val="28"/>
          <w:szCs w:val="28"/>
        </w:rPr>
        <w:t>обенностей</w:t>
      </w:r>
      <w:r w:rsidR="000623CC" w:rsidRPr="000623CC">
        <w:rPr>
          <w:sz w:val="28"/>
          <w:szCs w:val="28"/>
        </w:rPr>
        <w:t xml:space="preserve"> наложения дисциплинарной ответственности в системе органов внутренних дел</w:t>
      </w:r>
      <w:r w:rsidR="000623CC">
        <w:rPr>
          <w:sz w:val="28"/>
          <w:szCs w:val="28"/>
        </w:rPr>
        <w:t>.</w:t>
      </w:r>
      <w:r w:rsidR="000623CC" w:rsidRPr="000623CC">
        <w:rPr>
          <w:sz w:val="28"/>
          <w:szCs w:val="28"/>
        </w:rPr>
        <w:t xml:space="preserve"> </w:t>
      </w:r>
      <w:r>
        <w:rPr>
          <w:sz w:val="28"/>
          <w:szCs w:val="28"/>
        </w:rPr>
        <w:t>Средством реализации указанной цели является решение следующих задач: дать общую характеристику</w:t>
      </w:r>
      <w:r w:rsidR="000623CC">
        <w:rPr>
          <w:sz w:val="28"/>
          <w:szCs w:val="28"/>
        </w:rPr>
        <w:t xml:space="preserve"> понятия дисциплинарной ответственности</w:t>
      </w:r>
      <w:r>
        <w:rPr>
          <w:sz w:val="28"/>
          <w:szCs w:val="28"/>
        </w:rPr>
        <w:t>, рассмотреть особенности и специфику данной</w:t>
      </w:r>
      <w:r w:rsidR="000623CC">
        <w:rPr>
          <w:sz w:val="28"/>
          <w:szCs w:val="28"/>
        </w:rPr>
        <w:t xml:space="preserve"> ответственности</w:t>
      </w:r>
      <w:r w:rsidR="00CB29EE">
        <w:rPr>
          <w:sz w:val="28"/>
          <w:szCs w:val="28"/>
        </w:rPr>
        <w:t xml:space="preserve"> в системе органов внутренних дел.</w:t>
      </w:r>
    </w:p>
    <w:p w:rsidR="00AC75FE" w:rsidRDefault="00AC75FE">
      <w:pPr>
        <w:spacing w:line="360" w:lineRule="auto"/>
        <w:ind w:firstLine="709"/>
        <w:jc w:val="both"/>
        <w:rPr>
          <w:b/>
          <w:bCs/>
          <w:sz w:val="28"/>
          <w:szCs w:val="28"/>
        </w:rPr>
      </w:pPr>
      <w:r w:rsidRPr="00F52DCD">
        <w:rPr>
          <w:bCs/>
          <w:sz w:val="28"/>
          <w:szCs w:val="28"/>
        </w:rPr>
        <w:t>Методология исследования.</w:t>
      </w:r>
      <w:r>
        <w:rPr>
          <w:b/>
          <w:bCs/>
          <w:sz w:val="28"/>
          <w:szCs w:val="28"/>
        </w:rPr>
        <w:t xml:space="preserve"> </w:t>
      </w:r>
      <w:r>
        <w:rPr>
          <w:sz w:val="28"/>
          <w:szCs w:val="28"/>
        </w:rPr>
        <w:t>В ходе исследования применены</w:t>
      </w:r>
      <w:r>
        <w:rPr>
          <w:b/>
          <w:bCs/>
          <w:sz w:val="28"/>
          <w:szCs w:val="28"/>
        </w:rPr>
        <w:t xml:space="preserve"> </w:t>
      </w:r>
      <w:r>
        <w:rPr>
          <w:sz w:val="28"/>
          <w:szCs w:val="28"/>
        </w:rPr>
        <w:lastRenderedPageBreak/>
        <w:t>статистический, сравнительный, аналитический методы.</w:t>
      </w:r>
    </w:p>
    <w:p w:rsidR="00C97FBE" w:rsidRDefault="00AC75FE">
      <w:pPr>
        <w:spacing w:line="360" w:lineRule="auto"/>
        <w:ind w:firstLine="709"/>
        <w:jc w:val="both"/>
        <w:rPr>
          <w:sz w:val="28"/>
          <w:szCs w:val="28"/>
        </w:rPr>
      </w:pPr>
      <w:r>
        <w:rPr>
          <w:sz w:val="28"/>
          <w:szCs w:val="28"/>
        </w:rPr>
        <w:t xml:space="preserve">В качестве </w:t>
      </w:r>
      <w:r w:rsidRPr="00F52DCD">
        <w:rPr>
          <w:bCs/>
          <w:sz w:val="28"/>
          <w:szCs w:val="28"/>
        </w:rPr>
        <w:t>нормативно-правовой базы</w:t>
      </w:r>
      <w:r>
        <w:rPr>
          <w:sz w:val="28"/>
          <w:szCs w:val="28"/>
        </w:rPr>
        <w:t xml:space="preserve"> использованы следующие источники: Конституция РФ, </w:t>
      </w:r>
      <w:r w:rsidR="00CB29EE" w:rsidRPr="00CB29EE">
        <w:rPr>
          <w:sz w:val="28"/>
          <w:szCs w:val="28"/>
        </w:rPr>
        <w:t>действующее федеральное законодательство</w:t>
      </w:r>
      <w:r w:rsidR="00CB29EE">
        <w:rPr>
          <w:rFonts w:ascii="Cambria" w:hAnsi="Cambria" w:cs="Cambria"/>
          <w:sz w:val="28"/>
          <w:szCs w:val="28"/>
        </w:rPr>
        <w:t>,</w:t>
      </w:r>
      <w:r w:rsidR="00CB29EE" w:rsidRPr="00CB29EE">
        <w:rPr>
          <w:sz w:val="28"/>
          <w:szCs w:val="28"/>
        </w:rPr>
        <w:t xml:space="preserve"> нормативные правовые акты</w:t>
      </w:r>
      <w:r w:rsidR="00CB29EE">
        <w:rPr>
          <w:rFonts w:ascii="Cambria" w:hAnsi="Cambria" w:cs="Cambria"/>
          <w:sz w:val="28"/>
          <w:szCs w:val="28"/>
        </w:rPr>
        <w:t xml:space="preserve"> </w:t>
      </w:r>
      <w:r w:rsidR="00CB29EE" w:rsidRPr="00CB29EE">
        <w:rPr>
          <w:sz w:val="28"/>
          <w:szCs w:val="28"/>
        </w:rPr>
        <w:t>регулирующие вопросы дисциплинарной ответственности различных категорий государственных сл</w:t>
      </w:r>
      <w:r w:rsidR="00CB29EE">
        <w:rPr>
          <w:sz w:val="28"/>
          <w:szCs w:val="28"/>
        </w:rPr>
        <w:t xml:space="preserve">ужащих, </w:t>
      </w:r>
      <w:r w:rsidR="00CB29EE" w:rsidRPr="00CB29EE">
        <w:rPr>
          <w:sz w:val="28"/>
          <w:szCs w:val="28"/>
        </w:rPr>
        <w:t>нормативные акты МВД России</w:t>
      </w:r>
      <w:r w:rsidR="00CB29EE">
        <w:rPr>
          <w:sz w:val="28"/>
          <w:szCs w:val="28"/>
        </w:rPr>
        <w:t xml:space="preserve"> и др.</w:t>
      </w:r>
    </w:p>
    <w:p w:rsidR="00C97FBE" w:rsidRDefault="00C97FBE" w:rsidP="00415D73">
      <w:pPr>
        <w:spacing w:line="360" w:lineRule="auto"/>
        <w:jc w:val="both"/>
        <w:rPr>
          <w:sz w:val="28"/>
          <w:szCs w:val="28"/>
        </w:rPr>
      </w:pPr>
    </w:p>
    <w:p w:rsidR="00EE3762" w:rsidRDefault="00EE3762"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1F3558" w:rsidRDefault="001F3558" w:rsidP="00415D73">
      <w:pPr>
        <w:spacing w:line="360" w:lineRule="auto"/>
        <w:jc w:val="both"/>
        <w:rPr>
          <w:sz w:val="28"/>
          <w:szCs w:val="28"/>
        </w:rPr>
      </w:pPr>
    </w:p>
    <w:p w:rsidR="00AC75FE" w:rsidRDefault="008A04A4" w:rsidP="0066542C">
      <w:pPr>
        <w:numPr>
          <w:ilvl w:val="0"/>
          <w:numId w:val="3"/>
        </w:numPr>
        <w:spacing w:line="360" w:lineRule="auto"/>
        <w:jc w:val="center"/>
        <w:rPr>
          <w:b/>
          <w:sz w:val="28"/>
          <w:szCs w:val="28"/>
        </w:rPr>
      </w:pPr>
      <w:r w:rsidRPr="008A04A4">
        <w:rPr>
          <w:b/>
          <w:sz w:val="28"/>
          <w:szCs w:val="28"/>
        </w:rPr>
        <w:t xml:space="preserve">ДИСЦИПЛИНАРНАЯ ОТВЕТСТВЕННОСТЬ СОТРУДНИКОВ ОРГАНОВ ВНУТРЕННИХ </w:t>
      </w:r>
      <w:r>
        <w:rPr>
          <w:b/>
          <w:sz w:val="28"/>
          <w:szCs w:val="28"/>
        </w:rPr>
        <w:t>ДЕЛ</w:t>
      </w:r>
    </w:p>
    <w:p w:rsidR="0066542C" w:rsidRDefault="0066542C" w:rsidP="0066542C">
      <w:pPr>
        <w:spacing w:line="360" w:lineRule="auto"/>
        <w:ind w:left="1069"/>
        <w:rPr>
          <w:b/>
          <w:bCs/>
          <w:sz w:val="28"/>
          <w:szCs w:val="28"/>
        </w:rPr>
      </w:pPr>
    </w:p>
    <w:p w:rsidR="0066542C" w:rsidRPr="0066542C" w:rsidRDefault="00F52DCD" w:rsidP="00F52DCD">
      <w:pPr>
        <w:spacing w:line="360" w:lineRule="auto"/>
        <w:ind w:left="709"/>
        <w:rPr>
          <w:rFonts w:ascii="Times New Roman" w:hAnsi="Times New Roman" w:cs="Times New Roman"/>
          <w:b/>
          <w:color w:val="000000"/>
          <w:sz w:val="28"/>
          <w:szCs w:val="30"/>
        </w:rPr>
      </w:pPr>
      <w:r>
        <w:rPr>
          <w:rFonts w:ascii="Times New Roman" w:hAnsi="Times New Roman" w:cs="Times New Roman"/>
          <w:b/>
          <w:color w:val="000000"/>
          <w:sz w:val="28"/>
          <w:szCs w:val="30"/>
        </w:rPr>
        <w:t xml:space="preserve">1.1 </w:t>
      </w:r>
      <w:r w:rsidR="008A04A4" w:rsidRPr="008A04A4">
        <w:rPr>
          <w:rFonts w:ascii="Times New Roman" w:hAnsi="Times New Roman" w:cs="Times New Roman"/>
          <w:b/>
          <w:color w:val="000000"/>
          <w:sz w:val="28"/>
          <w:szCs w:val="30"/>
        </w:rPr>
        <w:t xml:space="preserve">Понятие дисциплинарной ответственности  </w:t>
      </w:r>
    </w:p>
    <w:p w:rsidR="001F3558" w:rsidRDefault="001F3558" w:rsidP="001F3558">
      <w:pPr>
        <w:spacing w:line="360" w:lineRule="auto"/>
        <w:ind w:firstLine="709"/>
        <w:jc w:val="both"/>
        <w:rPr>
          <w:sz w:val="28"/>
          <w:szCs w:val="28"/>
        </w:rPr>
      </w:pPr>
      <w:r w:rsidRPr="00026C59">
        <w:rPr>
          <w:sz w:val="28"/>
          <w:szCs w:val="28"/>
        </w:rPr>
        <w:t>Органы внутренних дел в системе исполнительной власти занимают особое место. Они непосредственно и повседневно охраняют права и свободы граждан, обеспечивают правопорядок и законность. Такая деятельность требует высокой профессиональной подготовки, моральной стойкости, физической выносливости, личного мужества пр</w:t>
      </w:r>
      <w:r>
        <w:rPr>
          <w:sz w:val="28"/>
          <w:szCs w:val="28"/>
        </w:rPr>
        <w:t>и выполнении служебного долга. </w:t>
      </w:r>
    </w:p>
    <w:p w:rsidR="00D73913" w:rsidRPr="001F3558" w:rsidRDefault="001F3558" w:rsidP="001F3558">
      <w:pPr>
        <w:spacing w:line="360" w:lineRule="auto"/>
        <w:ind w:firstLine="709"/>
        <w:jc w:val="both"/>
        <w:rPr>
          <w:sz w:val="28"/>
          <w:szCs w:val="28"/>
        </w:rPr>
      </w:pPr>
      <w:r w:rsidRPr="00026C59">
        <w:rPr>
          <w:sz w:val="28"/>
          <w:szCs w:val="28"/>
        </w:rPr>
        <w:t>К лицам, поступающим на службу в органы внутренних дел, предъявляются специальные требования морального, физического, возрастного и общеобразовательного характера.</w:t>
      </w:r>
      <w:r>
        <w:rPr>
          <w:sz w:val="28"/>
          <w:szCs w:val="28"/>
        </w:rPr>
        <w:t xml:space="preserve"> В то же время служебная дисцип</w:t>
      </w:r>
      <w:r w:rsidRPr="00026C59">
        <w:rPr>
          <w:sz w:val="28"/>
          <w:szCs w:val="28"/>
        </w:rPr>
        <w:t>лина в органах внутренних дел требует от всех сотрудников высокой дисциплинированности, исключительной честности, сознательности, точности и исполнительности, большой организованности. Все это обусловливает установление для лиц, занимающих должности рядового и начальствующего состава</w:t>
      </w:r>
      <w:r>
        <w:rPr>
          <w:sz w:val="28"/>
          <w:szCs w:val="28"/>
        </w:rPr>
        <w:t>, особой служебной дисциплины. </w:t>
      </w:r>
    </w:p>
    <w:p w:rsidR="00D73913" w:rsidRPr="00D73913" w:rsidRDefault="00D73913" w:rsidP="00D73913">
      <w:pPr>
        <w:widowControl/>
        <w:shd w:val="clear" w:color="auto" w:fill="FFFFFF"/>
        <w:autoSpaceDE/>
        <w:autoSpaceDN/>
        <w:adjustRightInd/>
        <w:spacing w:after="100" w:afterAutospacing="1" w:line="360" w:lineRule="auto"/>
        <w:ind w:firstLine="709"/>
        <w:jc w:val="both"/>
        <w:rPr>
          <w:rFonts w:ascii="Times New Roman" w:hAnsi="Times New Roman" w:cs="Times New Roman"/>
          <w:color w:val="000000"/>
          <w:sz w:val="28"/>
          <w:szCs w:val="28"/>
        </w:rPr>
      </w:pPr>
      <w:r w:rsidRPr="00D73913">
        <w:rPr>
          <w:rFonts w:ascii="Times New Roman" w:hAnsi="Times New Roman" w:cs="Times New Roman"/>
          <w:color w:val="000000"/>
          <w:sz w:val="28"/>
          <w:szCs w:val="28"/>
        </w:rPr>
        <w:t>Служебная дисциплина в органах внутренних дел - соблюдение сотрудником установленных законодательством Российской Федерации, Присягой сотрудника органов внутренних дел Российской Федерации, настоящим Уставом, контрактом, а также приказами и распоряжениями Министра внутренних дел Российской Федерации, приказами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сотруднику прав.</w:t>
      </w:r>
    </w:p>
    <w:p w:rsidR="009D3B2C" w:rsidRDefault="008A04A4" w:rsidP="009D3B2C">
      <w:pPr>
        <w:widowControl/>
        <w:shd w:val="clear" w:color="auto" w:fill="FFFFFF"/>
        <w:autoSpaceDE/>
        <w:autoSpaceDN/>
        <w:adjustRightInd/>
        <w:spacing w:after="100" w:afterAutospacing="1" w:line="360" w:lineRule="auto"/>
        <w:ind w:firstLine="709"/>
        <w:jc w:val="both"/>
        <w:rPr>
          <w:rFonts w:ascii="Times New Roman" w:hAnsi="Times New Roman" w:cs="Times New Roman"/>
          <w:color w:val="000000"/>
          <w:sz w:val="28"/>
          <w:szCs w:val="28"/>
        </w:rPr>
      </w:pPr>
      <w:r w:rsidRPr="008A04A4">
        <w:rPr>
          <w:rFonts w:ascii="Times New Roman" w:hAnsi="Times New Roman" w:cs="Times New Roman"/>
          <w:color w:val="000000"/>
          <w:sz w:val="28"/>
          <w:szCs w:val="28"/>
        </w:rPr>
        <w:lastRenderedPageBreak/>
        <w:t>Одним из традиционных правовых средств, использование которых направлено на повышение эффективности управления государственной службой, является ответственность. Дисциплинарная ответственность является одной из разновидностей юридической ответственности, применяемой в рамках трудового (служебного) права</w:t>
      </w:r>
    </w:p>
    <w:p w:rsidR="00975932" w:rsidRDefault="008A04A4" w:rsidP="009D3B2C">
      <w:pPr>
        <w:widowControl/>
        <w:shd w:val="clear" w:color="auto" w:fill="FFFFFF"/>
        <w:autoSpaceDE/>
        <w:autoSpaceDN/>
        <w:adjustRightInd/>
        <w:spacing w:line="360" w:lineRule="auto"/>
        <w:ind w:firstLine="709"/>
        <w:jc w:val="both"/>
        <w:rPr>
          <w:rFonts w:ascii="Times New Roman" w:hAnsi="Times New Roman" w:cs="Times New Roman"/>
          <w:color w:val="000000"/>
          <w:sz w:val="28"/>
          <w:szCs w:val="28"/>
        </w:rPr>
      </w:pPr>
      <w:r w:rsidRPr="008A04A4">
        <w:rPr>
          <w:rFonts w:ascii="Times New Roman" w:hAnsi="Times New Roman" w:cs="Times New Roman"/>
          <w:color w:val="000000"/>
          <w:sz w:val="28"/>
          <w:szCs w:val="28"/>
        </w:rPr>
        <w:t xml:space="preserve">Нормативное определение дисциплинарной ответственности в настоящее время отсутствует. В правовой науке под дисциплинарной ответственностью принято понимать одну из форм принуждения, применяемую уполномоченными должностными лицами (органами) к лицам, совершившим дисциплинарное правонарушение, и влекущую неблагоприятные последствия для нарушителя. </w:t>
      </w:r>
    </w:p>
    <w:p w:rsidR="00975932" w:rsidRDefault="008A04A4" w:rsidP="00D73913">
      <w:pPr>
        <w:widowControl/>
        <w:shd w:val="clear" w:color="auto" w:fill="FFFFFF"/>
        <w:autoSpaceDE/>
        <w:autoSpaceDN/>
        <w:adjustRightInd/>
        <w:spacing w:after="100" w:afterAutospacing="1" w:line="360" w:lineRule="auto"/>
        <w:ind w:firstLine="709"/>
        <w:jc w:val="both"/>
        <w:rPr>
          <w:rFonts w:ascii="Times New Roman" w:hAnsi="Times New Roman" w:cs="Times New Roman"/>
          <w:color w:val="000000"/>
          <w:sz w:val="28"/>
          <w:szCs w:val="28"/>
        </w:rPr>
      </w:pPr>
      <w:r w:rsidRPr="008A04A4">
        <w:rPr>
          <w:rFonts w:ascii="Times New Roman" w:hAnsi="Times New Roman" w:cs="Times New Roman"/>
          <w:color w:val="000000"/>
          <w:sz w:val="28"/>
          <w:szCs w:val="28"/>
        </w:rPr>
        <w:t xml:space="preserve">Иначе говоря, дисциплинарная ответственность - вид юридической ответственности, которая представляет собой установленную законом обязанность субъекта служебного правоотношения соблюдать и исполнять принятые на себя обязанности, а в случае противоправного неисполнения или ненадлежащего исполнения имеющихся предписаний (дисциплинарный проступок) - возможность понести меры дисциплинарного взыскания, предусмотренные трудовым (служебным) законодательством. </w:t>
      </w:r>
    </w:p>
    <w:p w:rsidR="00BF62E0" w:rsidRPr="008346FD" w:rsidRDefault="008346FD" w:rsidP="00D73913">
      <w:pPr>
        <w:widowControl/>
        <w:shd w:val="clear" w:color="auto" w:fill="FFFFFF"/>
        <w:autoSpaceDE/>
        <w:autoSpaceDN/>
        <w:adjustRightInd/>
        <w:spacing w:after="100" w:afterAutospacing="1" w:line="360" w:lineRule="auto"/>
        <w:ind w:firstLine="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Привлечение сотрудника к дисциплинарной ответственности влечет за собой определенные юридические последствия. Например, при применении таких дисциплинарных взысканий, как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 сотрудник исключается из книги почета или с доски почета органа внутренних дел.</w:t>
      </w:r>
    </w:p>
    <w:p w:rsidR="00D73238" w:rsidRDefault="00D73238" w:rsidP="00D73238">
      <w:pPr>
        <w:spacing w:line="360" w:lineRule="auto"/>
        <w:ind w:firstLine="708"/>
        <w:jc w:val="both"/>
        <w:rPr>
          <w:bCs/>
          <w:sz w:val="28"/>
          <w:szCs w:val="28"/>
        </w:rPr>
      </w:pPr>
      <w:r w:rsidRPr="00D73238">
        <w:rPr>
          <w:bCs/>
          <w:sz w:val="28"/>
          <w:szCs w:val="28"/>
        </w:rPr>
        <w:t xml:space="preserve">Под дисциплинарной ответственностью в ОВД понимается обязанность ее субъектов претерпевать лишения наказательного государственно-властного характера за совершенный дисциплинарный проступок, которые выражаются в </w:t>
      </w:r>
      <w:r w:rsidRPr="00D73238">
        <w:rPr>
          <w:bCs/>
          <w:sz w:val="28"/>
          <w:szCs w:val="28"/>
        </w:rPr>
        <w:lastRenderedPageBreak/>
        <w:t xml:space="preserve">ограничениях личного или организационного характера, выраженных в санкциях правовых норм. </w:t>
      </w:r>
    </w:p>
    <w:p w:rsidR="00D73238" w:rsidRDefault="00D73238" w:rsidP="00D73238">
      <w:pPr>
        <w:spacing w:line="360" w:lineRule="auto"/>
        <w:ind w:firstLine="708"/>
        <w:jc w:val="both"/>
        <w:rPr>
          <w:bCs/>
          <w:sz w:val="28"/>
          <w:szCs w:val="28"/>
        </w:rPr>
      </w:pPr>
      <w:r w:rsidRPr="00D73238">
        <w:rPr>
          <w:bCs/>
          <w:sz w:val="28"/>
          <w:szCs w:val="28"/>
        </w:rPr>
        <w:t xml:space="preserve">Конкретными последствиями дисциплинарной ответственности наказательного характера за нарушение дисциплины являются дисциплинарные взыскания, что, впрочем, характерно для любого вида юридической ответственности — наступление каких-либо установленных правовыми актами неблагоприятных последствий для виновного лица. </w:t>
      </w:r>
    </w:p>
    <w:p w:rsidR="00D73238" w:rsidRDefault="00D73238" w:rsidP="00D73238">
      <w:pPr>
        <w:spacing w:line="360" w:lineRule="auto"/>
        <w:ind w:firstLine="708"/>
        <w:jc w:val="both"/>
        <w:rPr>
          <w:bCs/>
          <w:sz w:val="28"/>
          <w:szCs w:val="28"/>
        </w:rPr>
      </w:pPr>
      <w:r w:rsidRPr="00D73238">
        <w:rPr>
          <w:bCs/>
          <w:sz w:val="28"/>
          <w:szCs w:val="28"/>
        </w:rPr>
        <w:t xml:space="preserve">Вместе с тем институт дисциплинарной ответственности сотрудников ОВД имеет особенности, которые выражаются в воспитательном значении дисциплинарных взысканий. В этом случае основным наказанием выступает социально-юридическое содержание дисциплинарных взысканий, сущность которых определяет не кара, а воспитательно-правовое воздействие как на самого нарушителя, так и на других сотрудников ОВД. </w:t>
      </w:r>
    </w:p>
    <w:p w:rsidR="00D73238" w:rsidRDefault="00D73238" w:rsidP="00D73238">
      <w:pPr>
        <w:spacing w:line="360" w:lineRule="auto"/>
        <w:ind w:firstLine="708"/>
        <w:jc w:val="both"/>
        <w:rPr>
          <w:bCs/>
          <w:sz w:val="28"/>
          <w:szCs w:val="28"/>
        </w:rPr>
      </w:pPr>
      <w:r w:rsidRPr="00D73238">
        <w:rPr>
          <w:bCs/>
          <w:sz w:val="28"/>
          <w:szCs w:val="28"/>
        </w:rPr>
        <w:t xml:space="preserve">Все виды юридической ответственности имеют общие объективные и субъективные основания, какими являются противоправность деяния, причинная связь между ним и наступившими негативными последствиями, вина нарушителя. Правовым основанием юридической ответственности сотрудников ОВД являются правовые нормы, содержащиеся в актах, принимаемых, как </w:t>
      </w:r>
    </w:p>
    <w:p w:rsidR="007C687C" w:rsidRPr="00D73238" w:rsidRDefault="00D73238" w:rsidP="00D73238">
      <w:pPr>
        <w:spacing w:line="360" w:lineRule="auto"/>
        <w:ind w:firstLine="708"/>
        <w:jc w:val="both"/>
        <w:rPr>
          <w:bCs/>
          <w:sz w:val="28"/>
          <w:szCs w:val="28"/>
        </w:rPr>
      </w:pPr>
      <w:r w:rsidRPr="00D73238">
        <w:rPr>
          <w:bCs/>
          <w:sz w:val="28"/>
          <w:szCs w:val="28"/>
        </w:rPr>
        <w:t>Фактическим основанием применения юридической ответственности является, как правило, совершение правонарушения по службе. За административные правонарушения сотрудники ОВД несут дисциплинарную ответственность в соответствии с нормативными правовыми актами, регулирующими дисциплинарные отношения в ОВД, за исключением административных правонарушений, за которые они несут отве</w:t>
      </w:r>
      <w:r>
        <w:rPr>
          <w:bCs/>
          <w:sz w:val="28"/>
          <w:szCs w:val="28"/>
        </w:rPr>
        <w:t xml:space="preserve">тственность на общих основаниях. </w:t>
      </w:r>
    </w:p>
    <w:p w:rsidR="00D73238" w:rsidRDefault="00D73238" w:rsidP="009D3B2C">
      <w:pPr>
        <w:spacing w:line="360" w:lineRule="auto"/>
        <w:ind w:firstLine="708"/>
        <w:rPr>
          <w:b/>
          <w:bCs/>
          <w:sz w:val="28"/>
          <w:szCs w:val="28"/>
        </w:rPr>
      </w:pPr>
    </w:p>
    <w:p w:rsidR="001F3558" w:rsidRDefault="001F3558" w:rsidP="009D3B2C">
      <w:pPr>
        <w:spacing w:line="360" w:lineRule="auto"/>
        <w:ind w:firstLine="708"/>
        <w:rPr>
          <w:b/>
          <w:bCs/>
          <w:sz w:val="28"/>
          <w:szCs w:val="28"/>
        </w:rPr>
      </w:pPr>
    </w:p>
    <w:p w:rsidR="001F3558" w:rsidRDefault="001F3558" w:rsidP="009D3B2C">
      <w:pPr>
        <w:spacing w:line="360" w:lineRule="auto"/>
        <w:ind w:firstLine="708"/>
        <w:rPr>
          <w:b/>
          <w:bCs/>
          <w:sz w:val="28"/>
          <w:szCs w:val="28"/>
        </w:rPr>
      </w:pPr>
    </w:p>
    <w:p w:rsidR="009D3B2C" w:rsidRDefault="009D3B2C" w:rsidP="009D3B2C">
      <w:pPr>
        <w:spacing w:line="360" w:lineRule="auto"/>
        <w:ind w:firstLine="708"/>
        <w:rPr>
          <w:b/>
          <w:bCs/>
          <w:sz w:val="28"/>
          <w:szCs w:val="28"/>
        </w:rPr>
      </w:pPr>
      <w:r w:rsidRPr="009D3B2C">
        <w:rPr>
          <w:b/>
          <w:bCs/>
          <w:sz w:val="28"/>
          <w:szCs w:val="28"/>
        </w:rPr>
        <w:lastRenderedPageBreak/>
        <w:t>1.2  Виды дисциплинарных взысканий</w:t>
      </w:r>
    </w:p>
    <w:p w:rsidR="009D3B2C" w:rsidRDefault="009D3B2C" w:rsidP="00EE3762">
      <w:pPr>
        <w:spacing w:line="360" w:lineRule="auto"/>
        <w:ind w:firstLine="708"/>
        <w:jc w:val="both"/>
        <w:rPr>
          <w:bCs/>
          <w:sz w:val="28"/>
          <w:szCs w:val="28"/>
        </w:rPr>
      </w:pPr>
    </w:p>
    <w:p w:rsidR="001C31A1" w:rsidRPr="001C31A1" w:rsidRDefault="001C31A1" w:rsidP="001C31A1">
      <w:pPr>
        <w:spacing w:line="360" w:lineRule="auto"/>
        <w:ind w:firstLine="708"/>
        <w:jc w:val="both"/>
        <w:rPr>
          <w:bCs/>
          <w:sz w:val="28"/>
          <w:szCs w:val="28"/>
        </w:rPr>
      </w:pPr>
      <w:r w:rsidRPr="001C31A1">
        <w:rPr>
          <w:bCs/>
          <w:sz w:val="28"/>
          <w:szCs w:val="28"/>
        </w:rPr>
        <w:t>Служебная дисциплина в органах внутренних дел означает соблюдение сотрудниками органов внутренних дел установленного законодательством Российской Федерации, Присягой, Контрактом о службе в ОВД, а также приказами МВД РФ и прямых начальников порядка и правил при выполнении возложенных на них обязанностей и осуществлении имеющихся у них правомочий.</w:t>
      </w:r>
    </w:p>
    <w:p w:rsidR="001C31A1" w:rsidRPr="001C31A1" w:rsidRDefault="001C31A1" w:rsidP="001C31A1">
      <w:pPr>
        <w:spacing w:line="360" w:lineRule="auto"/>
        <w:ind w:firstLine="708"/>
        <w:jc w:val="both"/>
        <w:rPr>
          <w:bCs/>
          <w:sz w:val="28"/>
          <w:szCs w:val="28"/>
        </w:rPr>
      </w:pPr>
      <w:r w:rsidRPr="001C31A1">
        <w:rPr>
          <w:bCs/>
          <w:sz w:val="28"/>
          <w:szCs w:val="28"/>
        </w:rPr>
        <w:t>Начальник несет ответственность за состояние служебной дисциплины среди подчиненных. Наряду с высокой требовательностью к ним он обязан:</w:t>
      </w:r>
    </w:p>
    <w:p w:rsidR="001C31A1" w:rsidRPr="001C31A1" w:rsidRDefault="001C31A1" w:rsidP="007C687C">
      <w:pPr>
        <w:numPr>
          <w:ilvl w:val="0"/>
          <w:numId w:val="33"/>
        </w:numPr>
        <w:spacing w:line="360" w:lineRule="auto"/>
        <w:jc w:val="both"/>
        <w:rPr>
          <w:bCs/>
          <w:sz w:val="28"/>
          <w:szCs w:val="28"/>
        </w:rPr>
      </w:pPr>
      <w:r w:rsidRPr="001C31A1">
        <w:rPr>
          <w:bCs/>
          <w:sz w:val="28"/>
          <w:szCs w:val="28"/>
        </w:rPr>
        <w:t>создавать необходимые условия для труда, отдыха и повышения квалификации подчиненных;</w:t>
      </w:r>
    </w:p>
    <w:p w:rsidR="001C31A1" w:rsidRPr="001C31A1" w:rsidRDefault="001C31A1" w:rsidP="007C687C">
      <w:pPr>
        <w:numPr>
          <w:ilvl w:val="0"/>
          <w:numId w:val="33"/>
        </w:numPr>
        <w:spacing w:line="360" w:lineRule="auto"/>
        <w:jc w:val="both"/>
        <w:rPr>
          <w:bCs/>
          <w:sz w:val="28"/>
          <w:szCs w:val="28"/>
        </w:rPr>
      </w:pPr>
      <w:r w:rsidRPr="001C31A1">
        <w:rPr>
          <w:bCs/>
          <w:sz w:val="28"/>
          <w:szCs w:val="28"/>
        </w:rPr>
        <w:t xml:space="preserve"> воспитывать у подчиненных чувство ответственности за выполнение служебных обязанностей;</w:t>
      </w:r>
    </w:p>
    <w:p w:rsidR="001C31A1" w:rsidRPr="001C31A1" w:rsidRDefault="001C31A1" w:rsidP="007C687C">
      <w:pPr>
        <w:numPr>
          <w:ilvl w:val="0"/>
          <w:numId w:val="33"/>
        </w:numPr>
        <w:spacing w:line="360" w:lineRule="auto"/>
        <w:jc w:val="both"/>
        <w:rPr>
          <w:bCs/>
          <w:sz w:val="28"/>
          <w:szCs w:val="28"/>
        </w:rPr>
      </w:pPr>
      <w:r w:rsidRPr="001C31A1">
        <w:rPr>
          <w:bCs/>
          <w:sz w:val="28"/>
          <w:szCs w:val="28"/>
        </w:rPr>
        <w:t>не допускать протекционизма в работе с личным составом, преследования сотрудников органов внутренних дел по мотивам личного характера или за критику недостатков в деятельности органов внутренних дел;</w:t>
      </w:r>
    </w:p>
    <w:p w:rsidR="001C31A1" w:rsidRPr="001C31A1" w:rsidRDefault="001C31A1" w:rsidP="007C687C">
      <w:pPr>
        <w:numPr>
          <w:ilvl w:val="0"/>
          <w:numId w:val="33"/>
        </w:numPr>
        <w:spacing w:line="360" w:lineRule="auto"/>
        <w:jc w:val="both"/>
        <w:rPr>
          <w:bCs/>
          <w:sz w:val="28"/>
          <w:szCs w:val="28"/>
        </w:rPr>
      </w:pPr>
      <w:r w:rsidRPr="001C31A1">
        <w:rPr>
          <w:bCs/>
          <w:sz w:val="28"/>
          <w:szCs w:val="28"/>
        </w:rPr>
        <w:t>обеспечивать гласность и объективность в оценке служебной деятельности подчиненных;</w:t>
      </w:r>
    </w:p>
    <w:p w:rsidR="001C31A1" w:rsidRPr="001C31A1" w:rsidRDefault="001C31A1" w:rsidP="007C687C">
      <w:pPr>
        <w:numPr>
          <w:ilvl w:val="0"/>
          <w:numId w:val="33"/>
        </w:numPr>
        <w:spacing w:line="360" w:lineRule="auto"/>
        <w:jc w:val="both"/>
        <w:rPr>
          <w:bCs/>
          <w:sz w:val="28"/>
          <w:szCs w:val="28"/>
        </w:rPr>
      </w:pPr>
      <w:r w:rsidRPr="001C31A1">
        <w:rPr>
          <w:bCs/>
          <w:sz w:val="28"/>
          <w:szCs w:val="28"/>
        </w:rPr>
        <w:t>уважать честь и достоинство подчиненных.</w:t>
      </w:r>
    </w:p>
    <w:p w:rsidR="007C687C" w:rsidRPr="007C687C" w:rsidRDefault="007C687C" w:rsidP="007C687C">
      <w:pPr>
        <w:spacing w:line="360" w:lineRule="auto"/>
        <w:ind w:firstLine="708"/>
        <w:jc w:val="both"/>
        <w:rPr>
          <w:bCs/>
          <w:sz w:val="28"/>
          <w:szCs w:val="28"/>
        </w:rPr>
      </w:pPr>
      <w:r w:rsidRPr="007C687C">
        <w:rPr>
          <w:bCs/>
          <w:sz w:val="28"/>
          <w:szCs w:val="28"/>
        </w:rPr>
        <w:t>Мерами дисциплинарной ответственности сотрудников органов внутренних дел являются дисциплинарные взыскания. На сотрудника органов внутренних дел в случае нарушения им служебной дисциплины, а также в иных случаях, предусмотренных законом, могут налагаться следующие дисциплинарные взыскания:</w:t>
      </w:r>
    </w:p>
    <w:p w:rsidR="007C687C" w:rsidRPr="007C687C" w:rsidRDefault="007C687C" w:rsidP="007C687C">
      <w:pPr>
        <w:numPr>
          <w:ilvl w:val="0"/>
          <w:numId w:val="34"/>
        </w:numPr>
        <w:spacing w:line="360" w:lineRule="auto"/>
        <w:jc w:val="both"/>
        <w:rPr>
          <w:bCs/>
          <w:sz w:val="28"/>
          <w:szCs w:val="28"/>
        </w:rPr>
      </w:pPr>
      <w:r w:rsidRPr="007C687C">
        <w:rPr>
          <w:bCs/>
          <w:sz w:val="28"/>
          <w:szCs w:val="28"/>
        </w:rPr>
        <w:t xml:space="preserve"> замечание;</w:t>
      </w:r>
    </w:p>
    <w:p w:rsidR="007C687C" w:rsidRPr="007C687C" w:rsidRDefault="007C687C" w:rsidP="007C687C">
      <w:pPr>
        <w:numPr>
          <w:ilvl w:val="0"/>
          <w:numId w:val="34"/>
        </w:numPr>
        <w:spacing w:line="360" w:lineRule="auto"/>
        <w:jc w:val="both"/>
        <w:rPr>
          <w:bCs/>
          <w:sz w:val="28"/>
          <w:szCs w:val="28"/>
        </w:rPr>
      </w:pPr>
      <w:r w:rsidRPr="007C687C">
        <w:rPr>
          <w:bCs/>
          <w:sz w:val="28"/>
          <w:szCs w:val="28"/>
        </w:rPr>
        <w:t>выговор;</w:t>
      </w:r>
    </w:p>
    <w:p w:rsidR="007C687C" w:rsidRPr="007C687C" w:rsidRDefault="007C687C" w:rsidP="007C687C">
      <w:pPr>
        <w:numPr>
          <w:ilvl w:val="0"/>
          <w:numId w:val="34"/>
        </w:numPr>
        <w:spacing w:line="360" w:lineRule="auto"/>
        <w:jc w:val="both"/>
        <w:rPr>
          <w:bCs/>
          <w:sz w:val="28"/>
          <w:szCs w:val="28"/>
        </w:rPr>
      </w:pPr>
      <w:r w:rsidRPr="007C687C">
        <w:rPr>
          <w:bCs/>
          <w:sz w:val="28"/>
          <w:szCs w:val="28"/>
        </w:rPr>
        <w:t>строгий выговор;</w:t>
      </w:r>
    </w:p>
    <w:p w:rsidR="007C687C" w:rsidRPr="007C687C" w:rsidRDefault="007C687C" w:rsidP="007C687C">
      <w:pPr>
        <w:numPr>
          <w:ilvl w:val="0"/>
          <w:numId w:val="34"/>
        </w:numPr>
        <w:spacing w:line="360" w:lineRule="auto"/>
        <w:jc w:val="both"/>
        <w:rPr>
          <w:bCs/>
          <w:sz w:val="28"/>
          <w:szCs w:val="28"/>
        </w:rPr>
      </w:pPr>
      <w:r w:rsidRPr="007C687C">
        <w:rPr>
          <w:bCs/>
          <w:sz w:val="28"/>
          <w:szCs w:val="28"/>
        </w:rPr>
        <w:lastRenderedPageBreak/>
        <w:t>предупреждение о неполном служебном соответствии;</w:t>
      </w:r>
    </w:p>
    <w:p w:rsidR="007C687C" w:rsidRPr="007C687C" w:rsidRDefault="007C687C" w:rsidP="007C687C">
      <w:pPr>
        <w:numPr>
          <w:ilvl w:val="0"/>
          <w:numId w:val="34"/>
        </w:numPr>
        <w:spacing w:line="360" w:lineRule="auto"/>
        <w:jc w:val="both"/>
        <w:rPr>
          <w:bCs/>
          <w:sz w:val="28"/>
          <w:szCs w:val="28"/>
        </w:rPr>
      </w:pPr>
      <w:r w:rsidRPr="007C687C">
        <w:rPr>
          <w:bCs/>
          <w:sz w:val="28"/>
          <w:szCs w:val="28"/>
        </w:rPr>
        <w:t>перевод на нижестоящую должность в органах внутренних дел;</w:t>
      </w:r>
    </w:p>
    <w:p w:rsidR="007C687C" w:rsidRDefault="007C687C" w:rsidP="007C687C">
      <w:pPr>
        <w:numPr>
          <w:ilvl w:val="0"/>
          <w:numId w:val="34"/>
        </w:numPr>
        <w:spacing w:line="360" w:lineRule="auto"/>
        <w:jc w:val="both"/>
        <w:rPr>
          <w:bCs/>
          <w:sz w:val="28"/>
          <w:szCs w:val="28"/>
        </w:rPr>
      </w:pPr>
      <w:r w:rsidRPr="007C687C">
        <w:rPr>
          <w:bCs/>
          <w:sz w:val="28"/>
          <w:szCs w:val="28"/>
        </w:rPr>
        <w:t>увольнение со службы в органах внутренних дел.</w:t>
      </w:r>
    </w:p>
    <w:p w:rsidR="001C31A1" w:rsidRPr="001C31A1" w:rsidRDefault="001C31A1" w:rsidP="001C31A1">
      <w:pPr>
        <w:spacing w:line="360" w:lineRule="auto"/>
        <w:ind w:firstLine="708"/>
        <w:jc w:val="both"/>
        <w:rPr>
          <w:bCs/>
          <w:sz w:val="28"/>
          <w:szCs w:val="28"/>
        </w:rPr>
      </w:pPr>
      <w:r w:rsidRPr="001C31A1">
        <w:rPr>
          <w:bCs/>
          <w:sz w:val="28"/>
          <w:szCs w:val="28"/>
        </w:rPr>
        <w:t>В учебных заведениях Министерства внутренних дел Российской Федерации кроме перечисленных видов взысканий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отчисления из учебного заведения.</w:t>
      </w:r>
    </w:p>
    <w:p w:rsidR="001C31A1" w:rsidRPr="001C31A1" w:rsidRDefault="001C31A1" w:rsidP="001C31A1">
      <w:pPr>
        <w:spacing w:line="360" w:lineRule="auto"/>
        <w:ind w:firstLine="708"/>
        <w:jc w:val="both"/>
        <w:rPr>
          <w:bCs/>
          <w:sz w:val="28"/>
          <w:szCs w:val="28"/>
        </w:rPr>
      </w:pPr>
      <w:r w:rsidRPr="001C31A1">
        <w:rPr>
          <w:bCs/>
          <w:sz w:val="28"/>
          <w:szCs w:val="28"/>
        </w:rPr>
        <w:t>Сотрудник органов внутренних дел может быть одновременно отстранен от должности в случае привлечения его в качестве обвиняемого в совершении преступления, а также в случае грубого нарушения служебной дисциплины, делающего невозможным исполнение им служебных обязанностей. За время отстранения от должности сотруднику выплачивается денежное довольствие в полном размере.</w:t>
      </w:r>
    </w:p>
    <w:p w:rsidR="001C31A1" w:rsidRPr="001C31A1" w:rsidRDefault="001C31A1" w:rsidP="001C31A1">
      <w:pPr>
        <w:spacing w:line="360" w:lineRule="auto"/>
        <w:ind w:firstLine="708"/>
        <w:jc w:val="both"/>
        <w:rPr>
          <w:bCs/>
          <w:sz w:val="28"/>
          <w:szCs w:val="28"/>
        </w:rPr>
      </w:pPr>
      <w:r w:rsidRPr="001C31A1">
        <w:rPr>
          <w:bCs/>
          <w:sz w:val="28"/>
          <w:szCs w:val="28"/>
        </w:rPr>
        <w:t>Сотрудник органов внутренних дел вправе обжаловать наложенное на него взыскание последовательно вышестоящим начальникам вплоть до Министра внутренних дел Российской Федерации, а также в суд.</w:t>
      </w:r>
    </w:p>
    <w:p w:rsidR="001C31A1" w:rsidRPr="001C31A1" w:rsidRDefault="001C31A1" w:rsidP="001C31A1">
      <w:pPr>
        <w:spacing w:line="360" w:lineRule="auto"/>
        <w:ind w:firstLine="708"/>
        <w:jc w:val="both"/>
        <w:rPr>
          <w:bCs/>
          <w:sz w:val="28"/>
          <w:szCs w:val="28"/>
        </w:rPr>
      </w:pPr>
      <w:r w:rsidRPr="001C31A1">
        <w:rPr>
          <w:bCs/>
          <w:sz w:val="28"/>
          <w:szCs w:val="28"/>
        </w:rPr>
        <w:t>При нарушении служебной дисциплины подчиненным начальник обязан предупредить его о недопустимости таких действий, а при необходимости наложить дисциплинарное взыскание или передать материалы о проступке на рассмотрение суда чести.</w:t>
      </w:r>
    </w:p>
    <w:p w:rsidR="001C31A1" w:rsidRPr="001C31A1" w:rsidRDefault="001C31A1" w:rsidP="001C31A1">
      <w:pPr>
        <w:spacing w:line="360" w:lineRule="auto"/>
        <w:ind w:firstLine="708"/>
        <w:jc w:val="both"/>
        <w:rPr>
          <w:bCs/>
          <w:sz w:val="28"/>
          <w:szCs w:val="28"/>
        </w:rPr>
      </w:pPr>
      <w:r>
        <w:rPr>
          <w:bCs/>
          <w:sz w:val="28"/>
          <w:szCs w:val="28"/>
        </w:rPr>
        <w:t>Д</w:t>
      </w:r>
      <w:r w:rsidRPr="001C31A1">
        <w:rPr>
          <w:bCs/>
          <w:sz w:val="28"/>
          <w:szCs w:val="28"/>
        </w:rPr>
        <w:t>исциплинарные взыскания применяются прямыми начальниками в пределах предоставленных им прав.</w:t>
      </w:r>
    </w:p>
    <w:p w:rsidR="001C31A1" w:rsidRPr="001C31A1" w:rsidRDefault="001C31A1" w:rsidP="001C31A1">
      <w:pPr>
        <w:spacing w:line="360" w:lineRule="auto"/>
        <w:ind w:firstLine="708"/>
        <w:jc w:val="both"/>
        <w:rPr>
          <w:bCs/>
          <w:sz w:val="28"/>
          <w:szCs w:val="28"/>
        </w:rPr>
      </w:pPr>
      <w:r w:rsidRPr="001C31A1">
        <w:rPr>
          <w:bCs/>
          <w:sz w:val="28"/>
          <w:szCs w:val="28"/>
        </w:rPr>
        <w:t>Начальник при временном исполнении им обязанностей по должности, если об этом объявлено в приказе, пользуется дисциплинарными правами по временно исполняемой должности.</w:t>
      </w:r>
    </w:p>
    <w:p w:rsidR="001C31A1" w:rsidRPr="001C31A1" w:rsidRDefault="001C31A1" w:rsidP="001C31A1">
      <w:pPr>
        <w:spacing w:line="360" w:lineRule="auto"/>
        <w:ind w:firstLine="708"/>
        <w:jc w:val="both"/>
        <w:rPr>
          <w:bCs/>
          <w:sz w:val="28"/>
          <w:szCs w:val="28"/>
        </w:rPr>
      </w:pPr>
      <w:r w:rsidRPr="001C31A1">
        <w:rPr>
          <w:bCs/>
          <w:sz w:val="28"/>
          <w:szCs w:val="28"/>
        </w:rPr>
        <w:t>Дисциплинарные права, предоставленные нижестоящим начальникам, принадлежат и вышестоящим начальникам.</w:t>
      </w:r>
    </w:p>
    <w:p w:rsidR="001C31A1" w:rsidRPr="001C31A1" w:rsidRDefault="001C31A1" w:rsidP="001C31A1">
      <w:pPr>
        <w:spacing w:line="360" w:lineRule="auto"/>
        <w:ind w:firstLine="708"/>
        <w:jc w:val="both"/>
        <w:rPr>
          <w:bCs/>
          <w:sz w:val="28"/>
          <w:szCs w:val="28"/>
        </w:rPr>
      </w:pPr>
      <w:r>
        <w:rPr>
          <w:bCs/>
          <w:sz w:val="28"/>
          <w:szCs w:val="28"/>
        </w:rPr>
        <w:lastRenderedPageBreak/>
        <w:t>Д</w:t>
      </w:r>
      <w:r w:rsidRPr="001C31A1">
        <w:rPr>
          <w:bCs/>
          <w:sz w:val="28"/>
          <w:szCs w:val="28"/>
        </w:rPr>
        <w:t>исциплинарные взыскания объявляются приказами. Благодарность, замечание, выговор, назначение вне очереди в наряд могут быть объявлены устно. Взыскание, наложенное приказом, не может быть снято устно.</w:t>
      </w:r>
    </w:p>
    <w:p w:rsidR="001C31A1" w:rsidRPr="001C31A1" w:rsidRDefault="001C31A1" w:rsidP="001C31A1">
      <w:pPr>
        <w:spacing w:line="360" w:lineRule="auto"/>
        <w:ind w:firstLine="708"/>
        <w:jc w:val="both"/>
        <w:rPr>
          <w:bCs/>
          <w:sz w:val="28"/>
          <w:szCs w:val="28"/>
        </w:rPr>
      </w:pPr>
      <w:r w:rsidRPr="001C31A1">
        <w:rPr>
          <w:bCs/>
          <w:sz w:val="28"/>
          <w:szCs w:val="28"/>
        </w:rPr>
        <w:t>О поощрениях и дисциплинарных взысканиях сотруднику органов внутренних дел объявляется лично, перед строем или на совещании (собрании).</w:t>
      </w:r>
    </w:p>
    <w:p w:rsidR="001C31A1" w:rsidRPr="001C31A1" w:rsidRDefault="001C31A1" w:rsidP="001C31A1">
      <w:pPr>
        <w:spacing w:line="360" w:lineRule="auto"/>
        <w:ind w:firstLine="708"/>
        <w:jc w:val="both"/>
        <w:rPr>
          <w:bCs/>
          <w:sz w:val="28"/>
          <w:szCs w:val="28"/>
        </w:rPr>
      </w:pPr>
      <w:r w:rsidRPr="001C31A1">
        <w:rPr>
          <w:bCs/>
          <w:sz w:val="28"/>
          <w:szCs w:val="28"/>
        </w:rPr>
        <w:t>За каждый случай нарушения служебной дисциплины может быть наложено только одно дисциплинарное взыскание. При нарушении дисциплины совместно несколькими лицами дисциплинарные взыскания налагаются на каждого виновного в отдельности и только за совершенное им нарушение.</w:t>
      </w:r>
    </w:p>
    <w:p w:rsidR="001C31A1" w:rsidRPr="001C31A1" w:rsidRDefault="001C31A1" w:rsidP="001C31A1">
      <w:pPr>
        <w:spacing w:line="360" w:lineRule="auto"/>
        <w:ind w:firstLine="708"/>
        <w:jc w:val="both"/>
        <w:rPr>
          <w:bCs/>
          <w:sz w:val="28"/>
          <w:szCs w:val="28"/>
        </w:rPr>
      </w:pPr>
      <w:r w:rsidRPr="001C31A1">
        <w:rPr>
          <w:bCs/>
          <w:sz w:val="28"/>
          <w:szCs w:val="28"/>
        </w:rPr>
        <w:t>Приказ о применении дисциплинарного взыскания с указанием мотивов его применения объявляется сотруднику органов внутренних дел, подвергнутому взысканию, под расписку.</w:t>
      </w:r>
    </w:p>
    <w:p w:rsidR="001C31A1" w:rsidRPr="001C31A1" w:rsidRDefault="001C31A1" w:rsidP="001C31A1">
      <w:pPr>
        <w:spacing w:line="360" w:lineRule="auto"/>
        <w:ind w:firstLine="708"/>
        <w:jc w:val="both"/>
        <w:rPr>
          <w:bCs/>
          <w:sz w:val="28"/>
          <w:szCs w:val="28"/>
        </w:rPr>
      </w:pPr>
      <w:r w:rsidRPr="001C31A1">
        <w:rPr>
          <w:bCs/>
          <w:sz w:val="28"/>
          <w:szCs w:val="28"/>
        </w:rPr>
        <w:t>Сотрудники, подвергнутые дисциплинарному взысканию, не освобождаются от материальной ответственности за причиненный ущерб, а также от привлечения к административной или уголовной ответственности, если они виновны в совершении административного правонарушения (проступка) или в их действиях содержатся признаки состава преступления.</w:t>
      </w:r>
    </w:p>
    <w:p w:rsidR="001C31A1" w:rsidRPr="001C31A1" w:rsidRDefault="001C31A1" w:rsidP="001C31A1">
      <w:pPr>
        <w:spacing w:line="360" w:lineRule="auto"/>
        <w:ind w:firstLine="708"/>
        <w:jc w:val="both"/>
        <w:rPr>
          <w:bCs/>
          <w:sz w:val="28"/>
          <w:szCs w:val="28"/>
        </w:rPr>
      </w:pPr>
      <w:r w:rsidRPr="001C31A1">
        <w:rPr>
          <w:bCs/>
          <w:sz w:val="28"/>
          <w:szCs w:val="28"/>
        </w:rPr>
        <w:t>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 Устное взыскание считается снятым по истечении одного месяца.</w:t>
      </w:r>
    </w:p>
    <w:p w:rsidR="001C31A1" w:rsidRPr="001C31A1" w:rsidRDefault="001C31A1" w:rsidP="001C31A1">
      <w:pPr>
        <w:spacing w:line="360" w:lineRule="auto"/>
        <w:ind w:firstLine="708"/>
        <w:jc w:val="both"/>
        <w:rPr>
          <w:bCs/>
          <w:sz w:val="28"/>
          <w:szCs w:val="28"/>
        </w:rPr>
      </w:pPr>
      <w:r w:rsidRPr="001C31A1">
        <w:rPr>
          <w:bCs/>
          <w:sz w:val="28"/>
          <w:szCs w:val="28"/>
        </w:rPr>
        <w:t>Прямыми начальниками являются начальники, которым сотрудники органов внутренних дел подчинены по службе, хотя бы временно. Ближайший к подчиненному прямой начальник является его непосредственным начальником. Сотрудники, не подчиненные друг другу по службе, могут быть старшими и младшими. Старшинство определяется специальным званием, а при равных з</w:t>
      </w:r>
      <w:r w:rsidR="00680435">
        <w:rPr>
          <w:bCs/>
          <w:sz w:val="28"/>
          <w:szCs w:val="28"/>
        </w:rPr>
        <w:t xml:space="preserve">ваниях </w:t>
      </w:r>
      <w:r w:rsidRPr="001C31A1">
        <w:rPr>
          <w:bCs/>
          <w:sz w:val="28"/>
          <w:szCs w:val="28"/>
        </w:rPr>
        <w:t>занимаемой должностью.</w:t>
      </w:r>
    </w:p>
    <w:p w:rsidR="001C31A1" w:rsidRPr="001C31A1" w:rsidRDefault="001C31A1" w:rsidP="001C31A1">
      <w:pPr>
        <w:spacing w:line="360" w:lineRule="auto"/>
        <w:ind w:firstLine="708"/>
        <w:jc w:val="both"/>
        <w:rPr>
          <w:bCs/>
          <w:sz w:val="28"/>
          <w:szCs w:val="28"/>
        </w:rPr>
      </w:pPr>
      <w:r w:rsidRPr="001C31A1">
        <w:rPr>
          <w:bCs/>
          <w:sz w:val="28"/>
          <w:szCs w:val="28"/>
        </w:rPr>
        <w:t xml:space="preserve">До наложения взыскания от сотрудника, привлекаемого к </w:t>
      </w:r>
      <w:r w:rsidRPr="001C31A1">
        <w:rPr>
          <w:bCs/>
          <w:sz w:val="28"/>
          <w:szCs w:val="28"/>
        </w:rPr>
        <w:lastRenderedPageBreak/>
        <w:t>ответственности,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w:t>
      </w:r>
    </w:p>
    <w:p w:rsidR="001C31A1" w:rsidRPr="001C31A1" w:rsidRDefault="001C31A1" w:rsidP="001C31A1">
      <w:pPr>
        <w:spacing w:line="360" w:lineRule="auto"/>
        <w:ind w:firstLine="708"/>
        <w:jc w:val="both"/>
        <w:rPr>
          <w:bCs/>
          <w:sz w:val="28"/>
          <w:szCs w:val="28"/>
        </w:rPr>
      </w:pPr>
      <w:r w:rsidRPr="001C31A1">
        <w:rPr>
          <w:bCs/>
          <w:sz w:val="28"/>
          <w:szCs w:val="28"/>
        </w:rPr>
        <w:t>Дисциплинарное взыскание должно соответствовать тяжести совершенного проступка и степени вины. При определении вида и меры взыскания принимаются во внимание характер проступка, обстоятельства, при которых он был допущен, прежнее поведение виновного, признание им своей вины, его отношение к службе и др.</w:t>
      </w:r>
    </w:p>
    <w:p w:rsidR="001C31A1" w:rsidRPr="001C31A1" w:rsidRDefault="001C31A1" w:rsidP="001C31A1">
      <w:pPr>
        <w:spacing w:line="360" w:lineRule="auto"/>
        <w:ind w:firstLine="708"/>
        <w:jc w:val="both"/>
        <w:rPr>
          <w:bCs/>
          <w:sz w:val="28"/>
          <w:szCs w:val="28"/>
        </w:rPr>
      </w:pPr>
      <w:r w:rsidRPr="001C31A1">
        <w:rPr>
          <w:bCs/>
          <w:sz w:val="28"/>
          <w:szCs w:val="28"/>
        </w:rPr>
        <w:t>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w:t>
      </w:r>
    </w:p>
    <w:p w:rsidR="001C31A1" w:rsidRPr="001C31A1" w:rsidRDefault="001C31A1" w:rsidP="001C31A1">
      <w:pPr>
        <w:spacing w:line="360" w:lineRule="auto"/>
        <w:ind w:firstLine="708"/>
        <w:jc w:val="both"/>
        <w:rPr>
          <w:bCs/>
          <w:sz w:val="28"/>
          <w:szCs w:val="28"/>
        </w:rPr>
      </w:pPr>
      <w:r w:rsidRPr="001C31A1">
        <w:rPr>
          <w:bCs/>
          <w:sz w:val="28"/>
          <w:szCs w:val="28"/>
        </w:rPr>
        <w:t>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1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w:t>
      </w:r>
    </w:p>
    <w:p w:rsidR="001C31A1" w:rsidRPr="001C31A1" w:rsidRDefault="001C31A1" w:rsidP="001C31A1">
      <w:pPr>
        <w:spacing w:line="360" w:lineRule="auto"/>
        <w:ind w:firstLine="708"/>
        <w:jc w:val="both"/>
        <w:rPr>
          <w:bCs/>
          <w:sz w:val="28"/>
          <w:szCs w:val="28"/>
        </w:rPr>
      </w:pPr>
      <w:r w:rsidRPr="001C31A1">
        <w:rPr>
          <w:bCs/>
          <w:sz w:val="28"/>
          <w:szCs w:val="28"/>
        </w:rPr>
        <w:t>Дисциплинарное взыскание, наложенное на сотрудника приказом, считается снятым, если в течение года со дня его наложения этот сотрудник не будет подвергнут новому дисциплинарному взысканию.</w:t>
      </w:r>
    </w:p>
    <w:p w:rsidR="001C31A1" w:rsidRPr="001C31A1" w:rsidRDefault="001C31A1" w:rsidP="001C31A1">
      <w:pPr>
        <w:spacing w:line="360" w:lineRule="auto"/>
        <w:ind w:firstLine="708"/>
        <w:jc w:val="both"/>
        <w:rPr>
          <w:bCs/>
          <w:sz w:val="28"/>
          <w:szCs w:val="28"/>
        </w:rPr>
      </w:pPr>
      <w:r w:rsidRPr="001C31A1">
        <w:rPr>
          <w:bCs/>
          <w:sz w:val="28"/>
          <w:szCs w:val="28"/>
        </w:rPr>
        <w:t xml:space="preserve">Сотрудникам, отсутствовавшим на службе без уважительных причин, денежное довольствие за время прогула не выплачивается. При этом они не освобождаются от дисциплинарной ответственности. При привлечении к дисциплинарной ответственности за пребывание на службе в нетрезвом состоянии необходимо руководствоваться результатами медицинского освидетельствования, а в случае отказа сотрудника от освидетельствования - </w:t>
      </w:r>
      <w:r w:rsidRPr="001C31A1">
        <w:rPr>
          <w:bCs/>
          <w:sz w:val="28"/>
          <w:szCs w:val="28"/>
        </w:rPr>
        <w:lastRenderedPageBreak/>
        <w:t>показаниями не менее д</w:t>
      </w:r>
      <w:r w:rsidR="00375C25">
        <w:rPr>
          <w:bCs/>
          <w:sz w:val="28"/>
          <w:szCs w:val="28"/>
        </w:rPr>
        <w:t>вух свидетелей. Получение каких-</w:t>
      </w:r>
      <w:r w:rsidRPr="001C31A1">
        <w:rPr>
          <w:bCs/>
          <w:sz w:val="28"/>
          <w:szCs w:val="28"/>
        </w:rPr>
        <w:t>либо объяснений от сотрудника откладывается до его вытрезвления.</w:t>
      </w:r>
    </w:p>
    <w:p w:rsidR="001C31A1" w:rsidRPr="001C31A1" w:rsidRDefault="001C31A1" w:rsidP="001C31A1">
      <w:pPr>
        <w:spacing w:line="360" w:lineRule="auto"/>
        <w:ind w:firstLine="708"/>
        <w:jc w:val="both"/>
        <w:rPr>
          <w:bCs/>
          <w:sz w:val="28"/>
          <w:szCs w:val="28"/>
        </w:rPr>
      </w:pPr>
      <w:r w:rsidRPr="001C31A1">
        <w:rPr>
          <w:bCs/>
          <w:sz w:val="28"/>
          <w:szCs w:val="28"/>
        </w:rPr>
        <w:t>Дисциплинарное взыскание не может быть наложено во время болезни сотрудника либо в период его нахождения в отпуске или командировке, а также в случае, если со дня совершения проступка прошло более 6 месяцев, а по результатам</w:t>
      </w:r>
      <w:r w:rsidR="00375C25">
        <w:rPr>
          <w:bCs/>
          <w:sz w:val="28"/>
          <w:szCs w:val="28"/>
        </w:rPr>
        <w:t xml:space="preserve"> ревизии или проверки финансово-</w:t>
      </w:r>
      <w:r w:rsidRPr="001C31A1">
        <w:rPr>
          <w:bCs/>
          <w:sz w:val="28"/>
          <w:szCs w:val="28"/>
        </w:rPr>
        <w:t>хозяйственной деятельности - более 2 лет со дня его совершения. В указанные сроки не включаются период нахождения сотрудника в отпуске, время болезни, а также время производства по уголовному делу или делу об административном правонарушении.</w:t>
      </w:r>
    </w:p>
    <w:p w:rsidR="001C31A1" w:rsidRPr="001C31A1" w:rsidRDefault="001C31A1" w:rsidP="001C31A1">
      <w:pPr>
        <w:spacing w:line="360" w:lineRule="auto"/>
        <w:ind w:firstLine="708"/>
        <w:jc w:val="both"/>
        <w:rPr>
          <w:bCs/>
          <w:sz w:val="28"/>
          <w:szCs w:val="28"/>
        </w:rPr>
      </w:pPr>
      <w:r w:rsidRPr="001C31A1">
        <w:rPr>
          <w:bCs/>
          <w:sz w:val="28"/>
          <w:szCs w:val="28"/>
        </w:rPr>
        <w:t>Если к сотруднику органов внутренних дел, по мнению начальника, необходимо применить меры поощрения или наказания, выходящие за пределы его прав, то он ходатайствует об этом перед вышестоящим начальником.</w:t>
      </w:r>
    </w:p>
    <w:p w:rsidR="007C687C" w:rsidRDefault="001C31A1" w:rsidP="007C687C">
      <w:pPr>
        <w:spacing w:line="360" w:lineRule="auto"/>
        <w:ind w:firstLine="708"/>
        <w:jc w:val="both"/>
        <w:rPr>
          <w:bCs/>
          <w:sz w:val="28"/>
          <w:szCs w:val="28"/>
        </w:rPr>
      </w:pPr>
      <w:r w:rsidRPr="001C31A1">
        <w:rPr>
          <w:bCs/>
          <w:sz w:val="28"/>
          <w:szCs w:val="28"/>
        </w:rPr>
        <w:t>Вышестоящий начальник имеет право отменить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w:t>
      </w:r>
    </w:p>
    <w:p w:rsidR="007C687C" w:rsidRDefault="007C687C"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680435" w:rsidRDefault="00680435" w:rsidP="00CA3286">
      <w:pPr>
        <w:spacing w:line="360" w:lineRule="auto"/>
        <w:ind w:firstLine="708"/>
        <w:jc w:val="both"/>
        <w:rPr>
          <w:bCs/>
          <w:sz w:val="28"/>
          <w:szCs w:val="28"/>
        </w:rPr>
      </w:pPr>
    </w:p>
    <w:p w:rsidR="003C62F7" w:rsidRDefault="003C62F7" w:rsidP="007C687C">
      <w:pPr>
        <w:spacing w:line="360" w:lineRule="auto"/>
        <w:jc w:val="both"/>
        <w:rPr>
          <w:bCs/>
          <w:sz w:val="28"/>
          <w:szCs w:val="28"/>
        </w:rPr>
      </w:pPr>
    </w:p>
    <w:p w:rsidR="001F3558" w:rsidRPr="00CA3286" w:rsidRDefault="001F3558" w:rsidP="007C687C">
      <w:pPr>
        <w:spacing w:line="360" w:lineRule="auto"/>
        <w:jc w:val="both"/>
        <w:rPr>
          <w:bCs/>
          <w:sz w:val="28"/>
          <w:szCs w:val="28"/>
        </w:rPr>
      </w:pPr>
    </w:p>
    <w:p w:rsidR="0066542C" w:rsidRDefault="009D3B2C" w:rsidP="0066542C">
      <w:pPr>
        <w:numPr>
          <w:ilvl w:val="0"/>
          <w:numId w:val="3"/>
        </w:numPr>
        <w:spacing w:line="360" w:lineRule="auto"/>
        <w:jc w:val="center"/>
        <w:rPr>
          <w:rFonts w:ascii="Times New Roman" w:hAnsi="Times New Roman"/>
          <w:b/>
          <w:sz w:val="28"/>
          <w:szCs w:val="28"/>
        </w:rPr>
      </w:pPr>
      <w:r>
        <w:rPr>
          <w:rFonts w:ascii="Times New Roman" w:hAnsi="Times New Roman"/>
          <w:b/>
          <w:sz w:val="28"/>
          <w:szCs w:val="28"/>
        </w:rPr>
        <w:t>НАЛОЖЕНИЕ</w:t>
      </w:r>
      <w:r w:rsidR="00A72A0E" w:rsidRPr="00A72A0E">
        <w:rPr>
          <w:rFonts w:ascii="Times New Roman" w:hAnsi="Times New Roman"/>
          <w:b/>
          <w:sz w:val="28"/>
          <w:szCs w:val="28"/>
        </w:rPr>
        <w:t xml:space="preserve"> ДИСЦИПЛИНАРНОЙ ОТВЕТСТВЕННОСТИ В СИСТЕМЕ ОРГАНОВ ВНУТРЕННИХ ДЕЛ </w:t>
      </w:r>
    </w:p>
    <w:p w:rsidR="0066542C" w:rsidRPr="0066542C" w:rsidRDefault="0066542C" w:rsidP="0066542C">
      <w:pPr>
        <w:spacing w:line="360" w:lineRule="auto"/>
        <w:ind w:left="1069"/>
        <w:jc w:val="center"/>
        <w:rPr>
          <w:rFonts w:ascii="Times New Roman" w:hAnsi="Times New Roman"/>
          <w:b/>
          <w:sz w:val="28"/>
          <w:szCs w:val="28"/>
        </w:rPr>
      </w:pPr>
    </w:p>
    <w:p w:rsidR="009A5615" w:rsidRPr="00A72A0E" w:rsidRDefault="001C31A1" w:rsidP="001C31A1">
      <w:pPr>
        <w:spacing w:line="360" w:lineRule="auto"/>
        <w:ind w:left="694"/>
        <w:rPr>
          <w:b/>
          <w:bCs/>
          <w:sz w:val="28"/>
          <w:szCs w:val="28"/>
        </w:rPr>
      </w:pPr>
      <w:r>
        <w:rPr>
          <w:rFonts w:ascii="Times New Roman" w:hAnsi="Times New Roman"/>
          <w:b/>
          <w:sz w:val="28"/>
          <w:szCs w:val="28"/>
        </w:rPr>
        <w:t xml:space="preserve">2.1 </w:t>
      </w:r>
      <w:r w:rsidR="00A72A0E" w:rsidRPr="00A72A0E">
        <w:rPr>
          <w:rFonts w:ascii="Times New Roman" w:hAnsi="Times New Roman"/>
          <w:b/>
          <w:sz w:val="28"/>
          <w:szCs w:val="28"/>
        </w:rPr>
        <w:t xml:space="preserve">Основания привлечения сотрудников органов внутренних дел к дисциплинарной ответственности </w:t>
      </w:r>
    </w:p>
    <w:p w:rsidR="001C31A1" w:rsidRDefault="001C31A1" w:rsidP="00BF62E0">
      <w:pPr>
        <w:spacing w:line="360" w:lineRule="auto"/>
        <w:ind w:firstLine="694"/>
        <w:jc w:val="both"/>
        <w:rPr>
          <w:bCs/>
          <w:sz w:val="28"/>
          <w:szCs w:val="28"/>
        </w:rPr>
      </w:pPr>
    </w:p>
    <w:p w:rsidR="00EC2663" w:rsidRPr="00EC2663" w:rsidRDefault="00EC2663" w:rsidP="00BF62E0">
      <w:pPr>
        <w:spacing w:line="360" w:lineRule="auto"/>
        <w:ind w:firstLine="694"/>
        <w:jc w:val="both"/>
        <w:rPr>
          <w:bCs/>
          <w:sz w:val="28"/>
          <w:szCs w:val="28"/>
        </w:rPr>
      </w:pPr>
      <w:r w:rsidRPr="00EC2663">
        <w:rPr>
          <w:bCs/>
          <w:sz w:val="28"/>
          <w:szCs w:val="28"/>
        </w:rPr>
        <w:t>Основанием дисциплинарной ответственности является установленный в предусмотренном правовыми нормами порядке факт совершения лицом дисциплинарно</w:t>
      </w:r>
      <w:r>
        <w:rPr>
          <w:bCs/>
          <w:sz w:val="28"/>
          <w:szCs w:val="28"/>
        </w:rPr>
        <w:t>го (должностного) проступка.</w:t>
      </w:r>
    </w:p>
    <w:p w:rsidR="00EC2663" w:rsidRPr="00EC2663" w:rsidRDefault="00EC2663" w:rsidP="00BF62E0">
      <w:pPr>
        <w:spacing w:line="360" w:lineRule="auto"/>
        <w:ind w:firstLine="694"/>
        <w:jc w:val="both"/>
        <w:rPr>
          <w:bCs/>
          <w:sz w:val="28"/>
          <w:szCs w:val="28"/>
        </w:rPr>
      </w:pPr>
      <w:r w:rsidRPr="00EC2663">
        <w:rPr>
          <w:bCs/>
          <w:sz w:val="28"/>
          <w:szCs w:val="28"/>
        </w:rPr>
        <w:t>Основаниями установления дисциплинарной ответственности, т.е. признания деяний нарушениями воинской дисциплины, являются: совершение этих деяний (либо наличие реальных предпосылок их совершения); опасность (общественная вредность) таких деяний для интересов органов внутренних дел; их относительная распространенность; невозможность воздействия на них иными средствами (дисциплинарного пресечения, убеждения и т.п.).</w:t>
      </w:r>
    </w:p>
    <w:p w:rsidR="000D7F3B" w:rsidRPr="00BF62E0" w:rsidRDefault="000D7F3B" w:rsidP="00BF62E0">
      <w:pPr>
        <w:spacing w:line="360" w:lineRule="auto"/>
        <w:ind w:firstLine="708"/>
        <w:jc w:val="both"/>
        <w:rPr>
          <w:bCs/>
          <w:sz w:val="28"/>
          <w:szCs w:val="28"/>
        </w:rPr>
      </w:pPr>
      <w:r w:rsidRPr="008346FD">
        <w:rPr>
          <w:rFonts w:ascii="Times New Roman" w:hAnsi="Times New Roman" w:cs="Times New Roman"/>
          <w:color w:val="000000"/>
          <w:sz w:val="28"/>
          <w:szCs w:val="28"/>
        </w:rPr>
        <w:t>Дисциплинарная ответственность сотрудников органов внутренних дел имеет два аспекта: </w:t>
      </w:r>
      <w:r w:rsidRPr="001C31A1">
        <w:rPr>
          <w:rFonts w:ascii="Times New Roman" w:hAnsi="Times New Roman" w:cs="Times New Roman"/>
          <w:iCs/>
          <w:color w:val="000000"/>
          <w:sz w:val="28"/>
          <w:szCs w:val="28"/>
        </w:rPr>
        <w:t>материальный,</w:t>
      </w:r>
      <w:r w:rsidRPr="008346FD">
        <w:rPr>
          <w:rFonts w:ascii="Times New Roman" w:hAnsi="Times New Roman" w:cs="Times New Roman"/>
          <w:color w:val="000000"/>
          <w:sz w:val="28"/>
          <w:szCs w:val="28"/>
        </w:rPr>
        <w:t> состоящий в определении перечня дисциплинарных взысканий, и </w:t>
      </w:r>
      <w:r w:rsidRPr="001C31A1">
        <w:rPr>
          <w:rFonts w:ascii="Times New Roman" w:hAnsi="Times New Roman" w:cs="Times New Roman"/>
          <w:iCs/>
          <w:color w:val="000000"/>
          <w:sz w:val="28"/>
          <w:szCs w:val="28"/>
        </w:rPr>
        <w:t>процессуальный,</w:t>
      </w:r>
      <w:r>
        <w:rPr>
          <w:rFonts w:ascii="Times New Roman" w:hAnsi="Times New Roman" w:cs="Times New Roman"/>
          <w:i/>
          <w:iCs/>
          <w:color w:val="000000"/>
          <w:sz w:val="28"/>
          <w:szCs w:val="28"/>
        </w:rPr>
        <w:t xml:space="preserve"> </w:t>
      </w:r>
      <w:r w:rsidRPr="008346FD">
        <w:rPr>
          <w:rFonts w:ascii="Times New Roman" w:hAnsi="Times New Roman" w:cs="Times New Roman"/>
          <w:color w:val="000000"/>
          <w:sz w:val="28"/>
          <w:szCs w:val="28"/>
        </w:rPr>
        <w:t>состоящий в проведении служебной проверки, сборе доказательств, подтверждающих виновность сотрудника, оформлении процессуальных документов и др.</w:t>
      </w:r>
    </w:p>
    <w:p w:rsidR="000D7F3B" w:rsidRPr="008346FD" w:rsidRDefault="000D7F3B" w:rsidP="000D7F3B">
      <w:pPr>
        <w:widowControl/>
        <w:shd w:val="clear" w:color="auto" w:fill="FFFFFF"/>
        <w:autoSpaceDE/>
        <w:autoSpaceDN/>
        <w:adjustRightInd/>
        <w:spacing w:before="100" w:beforeAutospacing="1" w:after="100" w:afterAutospacing="1" w:line="360" w:lineRule="auto"/>
        <w:ind w:firstLine="708"/>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 xml:space="preserve">Согласно действующему </w:t>
      </w:r>
      <w:r w:rsidRPr="001C31A1">
        <w:rPr>
          <w:rFonts w:ascii="Times New Roman" w:hAnsi="Times New Roman" w:cs="Times New Roman"/>
          <w:color w:val="000000"/>
          <w:sz w:val="28"/>
          <w:szCs w:val="28"/>
        </w:rPr>
        <w:t>законодательству </w:t>
      </w:r>
      <w:r w:rsidRPr="001C31A1">
        <w:rPr>
          <w:rFonts w:ascii="Times New Roman" w:hAnsi="Times New Roman" w:cs="Times New Roman"/>
          <w:bCs/>
          <w:color w:val="000000"/>
          <w:sz w:val="28"/>
          <w:szCs w:val="28"/>
        </w:rPr>
        <w:t>нарушением служебной дисциплины (дисциплинарным проступком)</w:t>
      </w:r>
      <w:r w:rsidRPr="008346FD">
        <w:rPr>
          <w:rFonts w:ascii="Times New Roman" w:hAnsi="Times New Roman" w:cs="Times New Roman"/>
          <w:color w:val="000000"/>
          <w:sz w:val="28"/>
          <w:szCs w:val="28"/>
        </w:rPr>
        <w:t xml:space="preserve"> признается виновное действие (бездействие), выразившееся в нарушении сотрудником органов внутренних дел законодательства РФ, Дисциплинарного устава органов внутренних дел Российской Федерации, должностного регламента, правил внутреннего служебного распорядка органа внутренних дел или подразделения, либо в </w:t>
      </w:r>
      <w:r w:rsidRPr="008346FD">
        <w:rPr>
          <w:rFonts w:ascii="Times New Roman" w:hAnsi="Times New Roman" w:cs="Times New Roman"/>
          <w:color w:val="000000"/>
          <w:sz w:val="28"/>
          <w:szCs w:val="28"/>
        </w:rPr>
        <w:lastRenderedPageBreak/>
        <w:t>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реализации предоставленных прав.</w:t>
      </w:r>
    </w:p>
    <w:p w:rsidR="000D7F3B" w:rsidRPr="008346FD" w:rsidRDefault="000D7F3B" w:rsidP="007C687C">
      <w:pPr>
        <w:widowControl/>
        <w:shd w:val="clear" w:color="auto" w:fill="FFFFFF"/>
        <w:autoSpaceDE/>
        <w:autoSpaceDN/>
        <w:adjustRightInd/>
        <w:spacing w:line="360" w:lineRule="auto"/>
        <w:ind w:firstLine="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При этом </w:t>
      </w:r>
      <w:r w:rsidRPr="001C31A1">
        <w:rPr>
          <w:rFonts w:ascii="Times New Roman" w:hAnsi="Times New Roman" w:cs="Times New Roman"/>
          <w:bCs/>
          <w:color w:val="000000"/>
          <w:sz w:val="28"/>
          <w:szCs w:val="28"/>
        </w:rPr>
        <w:t>грубым нарушением служебной дисциплины</w:t>
      </w:r>
      <w:r w:rsidRPr="008346FD">
        <w:rPr>
          <w:rFonts w:ascii="Times New Roman" w:hAnsi="Times New Roman" w:cs="Times New Roman"/>
          <w:color w:val="000000"/>
          <w:sz w:val="28"/>
          <w:szCs w:val="28"/>
        </w:rPr>
        <w:t> сотрудником органов внутренних дел является:</w:t>
      </w:r>
    </w:p>
    <w:p w:rsidR="000D7F3B" w:rsidRPr="008346FD" w:rsidRDefault="000D7F3B" w:rsidP="007C687C">
      <w:pPr>
        <w:widowControl/>
        <w:shd w:val="clear" w:color="auto" w:fill="FFFFFF"/>
        <w:autoSpaceDE/>
        <w:autoSpaceDN/>
        <w:adjustRightInd/>
        <w:spacing w:line="360" w:lineRule="auto"/>
        <w:ind w:left="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1) несоблюдение сотрудником ограничений и запретов, установленных законодательством РФ;</w:t>
      </w:r>
    </w:p>
    <w:p w:rsidR="000D7F3B" w:rsidRPr="008346FD" w:rsidRDefault="000D7F3B" w:rsidP="007C687C">
      <w:pPr>
        <w:widowControl/>
        <w:shd w:val="clear" w:color="auto" w:fill="FFFFFF"/>
        <w:autoSpaceDE/>
        <w:autoSpaceDN/>
        <w:adjustRightInd/>
        <w:spacing w:line="360" w:lineRule="auto"/>
        <w:ind w:left="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2) отсутствие сотрудника по месту службы без уважительных причин более четырех часов подряд в течение установленного служебного времени;</w:t>
      </w:r>
    </w:p>
    <w:p w:rsidR="000D7F3B" w:rsidRPr="008346FD" w:rsidRDefault="000D7F3B" w:rsidP="007C687C">
      <w:pPr>
        <w:widowControl/>
        <w:shd w:val="clear" w:color="auto" w:fill="FFFFFF"/>
        <w:autoSpaceDE/>
        <w:autoSpaceDN/>
        <w:adjustRightInd/>
        <w:spacing w:line="360" w:lineRule="auto"/>
        <w:ind w:left="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3) нахождение сотрудника на службе в состоянии алкогольного, наркотического или иного токсического опьянения либо отказ сотрудника от медицинского освидетельствования на состояние опьянения;</w:t>
      </w:r>
    </w:p>
    <w:p w:rsidR="000D7F3B" w:rsidRPr="008346FD" w:rsidRDefault="000D7F3B" w:rsidP="007C687C">
      <w:pPr>
        <w:widowControl/>
        <w:shd w:val="clear" w:color="auto" w:fill="FFFFFF"/>
        <w:autoSpaceDE/>
        <w:autoSpaceDN/>
        <w:adjustRightInd/>
        <w:spacing w:before="100" w:beforeAutospacing="1" w:line="360" w:lineRule="auto"/>
        <w:ind w:left="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4)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федерального органа исполнительной власти в сфере внутренних дел, его территориального органа, подразделения либо причинение иного существенного вреда гражданам и организациям, если это не влечет за собой уголовную ответственность;</w:t>
      </w:r>
    </w:p>
    <w:p w:rsidR="000D7F3B" w:rsidRPr="008346FD" w:rsidRDefault="000D7F3B" w:rsidP="007C687C">
      <w:pPr>
        <w:widowControl/>
        <w:shd w:val="clear" w:color="auto" w:fill="FFFFFF"/>
        <w:autoSpaceDE/>
        <w:autoSpaceDN/>
        <w:adjustRightInd/>
        <w:spacing w:before="100" w:beforeAutospacing="1" w:line="360" w:lineRule="auto"/>
        <w:ind w:left="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5) разглашение сотрудником сведений, составляющих государственную 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lastRenderedPageBreak/>
        <w:t>6) небрежное хранение сотрудником вверенных для служебного пользования оружия и патронов к нему, повлекшее его (их) утрату, если это не влечет за собой уголовную ответственность;</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7) 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РФ;</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8) неявка сотрудника без уважительной причины на заседание аттестационной комиссии для прохождения аттестации;</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9) умышленное уничтожение или повреждение сотрудником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повлекшие причинение с</w:t>
      </w:r>
      <w:r w:rsidR="00CA3286">
        <w:rPr>
          <w:rFonts w:ascii="Times New Roman" w:hAnsi="Times New Roman" w:cs="Times New Roman"/>
          <w:color w:val="000000"/>
          <w:sz w:val="28"/>
          <w:szCs w:val="28"/>
        </w:rPr>
        <w:t>ущественного ущерба, если это не</w:t>
      </w:r>
      <w:r w:rsidRPr="008346FD">
        <w:rPr>
          <w:rFonts w:ascii="Times New Roman" w:hAnsi="Times New Roman" w:cs="Times New Roman"/>
          <w:color w:val="000000"/>
          <w:sz w:val="28"/>
          <w:szCs w:val="28"/>
        </w:rPr>
        <w:t xml:space="preserve"> влечет за собой уголовную ответственность;</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10) нарушение сотрудником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11) 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федерального органа исполнительной власти в сфере внутренних дел или уполномоченного руководителя;</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 xml:space="preserve">12) принятие сотрудником необоснованного решения, повлекшего за собой нарушение сохранности имущества, находящегося в оперативном </w:t>
      </w:r>
      <w:r w:rsidRPr="008346FD">
        <w:rPr>
          <w:rFonts w:ascii="Times New Roman" w:hAnsi="Times New Roman" w:cs="Times New Roman"/>
          <w:color w:val="000000"/>
          <w:sz w:val="28"/>
          <w:szCs w:val="28"/>
        </w:rPr>
        <w:lastRenderedPageBreak/>
        <w:t>управлении федерального органа исполнительной власти в сфере внутренних дел, его территориального органа или подразделения, неправомерное его использование или иное нанесение ущерба такому имуществу;</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13)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D7F3B" w:rsidRPr="008346FD"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14) сокрытие сотрудником фактов обращения к нему каких-либо лиц в целях склонения его к совершению коррупционного правонарушения;</w:t>
      </w:r>
    </w:p>
    <w:p w:rsidR="000D7F3B" w:rsidRDefault="000D7F3B" w:rsidP="007C687C">
      <w:pPr>
        <w:widowControl/>
        <w:shd w:val="clear" w:color="auto" w:fill="FFFFFF"/>
        <w:autoSpaceDE/>
        <w:autoSpaceDN/>
        <w:adjustRightInd/>
        <w:spacing w:before="100" w:beforeAutospacing="1" w:line="360" w:lineRule="auto"/>
        <w:ind w:left="426"/>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15) публичные высказывания, суждения и оценки, в том числе в СМИ, в отношении деятельности государственных органов, их руководителей, в том числе в отношении федерального органа исполнительной власти в сфере внутренних дел, его территориального органа, подразделения, если это не входит в служебные обязанности сотрудника.</w:t>
      </w:r>
    </w:p>
    <w:p w:rsidR="000D7F3B" w:rsidRPr="00AF018D" w:rsidRDefault="000D7F3B" w:rsidP="007C687C">
      <w:pPr>
        <w:widowControl/>
        <w:shd w:val="clear" w:color="auto" w:fill="FFFFFF"/>
        <w:autoSpaceDE/>
        <w:autoSpaceDN/>
        <w:adjustRightInd/>
        <w:spacing w:before="100" w:beforeAutospacing="1" w:line="360" w:lineRule="auto"/>
        <w:ind w:firstLine="360"/>
        <w:jc w:val="both"/>
        <w:rPr>
          <w:rFonts w:ascii="Times New Roman" w:hAnsi="Times New Roman" w:cs="Times New Roman"/>
          <w:color w:val="000000"/>
          <w:sz w:val="28"/>
          <w:szCs w:val="28"/>
        </w:rPr>
      </w:pPr>
      <w:r w:rsidRPr="00AF018D">
        <w:rPr>
          <w:rFonts w:ascii="Times New Roman" w:hAnsi="Times New Roman" w:cs="Times New Roman"/>
          <w:color w:val="000000"/>
          <w:sz w:val="28"/>
          <w:szCs w:val="28"/>
        </w:rPr>
        <w:t>Применение мер дисциплинарной ответственности в отношении сотрудников органов внутренних дел в настоящее время регламентируется Федеральным законом "О службе в органах внутренних дел Российской Федерации и внесении изменений в отдельные законодательные акты Российской Федерации"</w:t>
      </w:r>
      <w:r w:rsidR="003C62F7">
        <w:rPr>
          <w:rStyle w:val="af2"/>
          <w:rFonts w:ascii="Times New Roman" w:hAnsi="Times New Roman"/>
          <w:color w:val="000000"/>
          <w:sz w:val="28"/>
          <w:szCs w:val="28"/>
        </w:rPr>
        <w:footnoteReference w:id="1"/>
      </w:r>
      <w:r w:rsidRPr="00AF018D">
        <w:rPr>
          <w:rFonts w:ascii="Times New Roman" w:hAnsi="Times New Roman" w:cs="Times New Roman"/>
          <w:color w:val="000000"/>
          <w:sz w:val="28"/>
          <w:szCs w:val="28"/>
        </w:rPr>
        <w:t>, Дисциплинарным уставом органов внутренних дел Российской Федерации, утвержденным Указом Президента РФ от 14.10.2012 № 1377</w:t>
      </w:r>
      <w:r w:rsidR="00BB5B4F">
        <w:rPr>
          <w:rStyle w:val="af2"/>
          <w:rFonts w:ascii="Times New Roman" w:hAnsi="Times New Roman"/>
          <w:color w:val="000000"/>
          <w:sz w:val="28"/>
          <w:szCs w:val="28"/>
        </w:rPr>
        <w:footnoteReference w:id="2"/>
      </w:r>
      <w:r w:rsidRPr="00AF018D">
        <w:rPr>
          <w:rFonts w:ascii="Times New Roman" w:hAnsi="Times New Roman" w:cs="Times New Roman"/>
          <w:color w:val="000000"/>
          <w:sz w:val="28"/>
          <w:szCs w:val="28"/>
        </w:rPr>
        <w:t xml:space="preserve">, приказом МВД России от 06.05.2013 № 241 "О некоторых вопросах </w:t>
      </w:r>
      <w:r w:rsidRPr="00AF018D">
        <w:rPr>
          <w:rFonts w:ascii="Times New Roman" w:hAnsi="Times New Roman" w:cs="Times New Roman"/>
          <w:color w:val="000000"/>
          <w:sz w:val="28"/>
          <w:szCs w:val="28"/>
        </w:rPr>
        <w:lastRenderedPageBreak/>
        <w:t>применения мер поощрения и наложения дисциплинарных взысканий в органах внутренних дел Российской Федерации"</w:t>
      </w:r>
      <w:r w:rsidR="003C62F7">
        <w:rPr>
          <w:rStyle w:val="af2"/>
          <w:rFonts w:ascii="Times New Roman" w:hAnsi="Times New Roman"/>
          <w:color w:val="000000"/>
          <w:sz w:val="28"/>
          <w:szCs w:val="28"/>
        </w:rPr>
        <w:footnoteReference w:id="3"/>
      </w:r>
      <w:r w:rsidRPr="00AF018D">
        <w:rPr>
          <w:rFonts w:ascii="Times New Roman" w:hAnsi="Times New Roman" w:cs="Times New Roman"/>
          <w:color w:val="000000"/>
          <w:sz w:val="28"/>
          <w:szCs w:val="28"/>
        </w:rPr>
        <w:t xml:space="preserve"> и др.</w:t>
      </w:r>
    </w:p>
    <w:p w:rsidR="000D7F3B" w:rsidRPr="008346FD" w:rsidRDefault="000D7F3B" w:rsidP="007C687C">
      <w:pPr>
        <w:widowControl/>
        <w:shd w:val="clear" w:color="auto" w:fill="FFFFFF"/>
        <w:autoSpaceDE/>
        <w:autoSpaceDN/>
        <w:adjustRightInd/>
        <w:spacing w:before="100" w:beforeAutospacing="1" w:line="360" w:lineRule="auto"/>
        <w:ind w:firstLine="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Исходя из этого, дисциплинарное взыскание должно соответствовать тяжести совершенного проступка и степени вины соответствующего сотрудника. При малозначительности совершенного дисциплинарного проступка начальник может освободить сотрудника от дисциплинарной ответственности и ограничиться устным предупреждением.</w:t>
      </w:r>
    </w:p>
    <w:p w:rsidR="000D7F3B" w:rsidRPr="007C687C" w:rsidRDefault="000D7F3B" w:rsidP="007C687C">
      <w:pPr>
        <w:widowControl/>
        <w:shd w:val="clear" w:color="auto" w:fill="FFFFFF"/>
        <w:autoSpaceDE/>
        <w:autoSpaceDN/>
        <w:adjustRightInd/>
        <w:spacing w:before="100" w:beforeAutospacing="1" w:line="360" w:lineRule="auto"/>
        <w:ind w:firstLine="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При совместном нарушении служебной дисциплины несколькими сотрудниками дисциплинарные взыскания налагаются на каждого из них в отдельности и только за совершенное им нарушение. Также необходимо иметь в виду, что в образовательных учреждениях высшего профессионального образования МВД России курсант или слушатель может быть назначен не более чем </w:t>
      </w:r>
      <w:r w:rsidRPr="007C687C">
        <w:rPr>
          <w:rFonts w:ascii="Times New Roman" w:hAnsi="Times New Roman" w:cs="Times New Roman"/>
          <w:iCs/>
          <w:color w:val="000000"/>
          <w:sz w:val="28"/>
          <w:szCs w:val="28"/>
        </w:rPr>
        <w:t>в один наряд вне очереди.</w:t>
      </w:r>
    </w:p>
    <w:p w:rsidR="000D7F3B" w:rsidRPr="008346FD" w:rsidRDefault="000D7F3B" w:rsidP="007C687C">
      <w:pPr>
        <w:widowControl/>
        <w:shd w:val="clear" w:color="auto" w:fill="FFFFFF"/>
        <w:autoSpaceDE/>
        <w:autoSpaceDN/>
        <w:adjustRightInd/>
        <w:spacing w:before="100" w:beforeAutospacing="1" w:line="360" w:lineRule="auto"/>
        <w:ind w:firstLine="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Обстоятельством, которое отрицательно сказывается на дисциплинарной репутации сотрудника, является </w:t>
      </w:r>
      <w:r w:rsidRPr="007C687C">
        <w:rPr>
          <w:rFonts w:ascii="Times New Roman" w:hAnsi="Times New Roman" w:cs="Times New Roman"/>
          <w:iCs/>
          <w:color w:val="000000"/>
          <w:sz w:val="28"/>
          <w:szCs w:val="28"/>
        </w:rPr>
        <w:t>неоднократное нарушение им служебной дисциплины.</w:t>
      </w:r>
      <w:r w:rsidRPr="007C687C">
        <w:rPr>
          <w:rFonts w:ascii="Times New Roman" w:hAnsi="Times New Roman" w:cs="Times New Roman"/>
          <w:color w:val="000000"/>
          <w:sz w:val="28"/>
          <w:szCs w:val="28"/>
        </w:rPr>
        <w:t> В частност</w:t>
      </w:r>
      <w:r w:rsidRPr="008346FD">
        <w:rPr>
          <w:rFonts w:ascii="Times New Roman" w:hAnsi="Times New Roman" w:cs="Times New Roman"/>
          <w:color w:val="000000"/>
          <w:sz w:val="28"/>
          <w:szCs w:val="28"/>
        </w:rPr>
        <w:t>и, таковым обстоятельством может являться наличие у него неснятого дисциплинарного взыскания, наложенного в письменной форме.</w:t>
      </w:r>
    </w:p>
    <w:p w:rsidR="000D7F3B" w:rsidRPr="008346FD" w:rsidRDefault="000D7F3B" w:rsidP="000D7F3B">
      <w:pPr>
        <w:widowControl/>
        <w:shd w:val="clear" w:color="auto" w:fill="FFFFFF"/>
        <w:autoSpaceDE/>
        <w:autoSpaceDN/>
        <w:adjustRightInd/>
        <w:spacing w:before="100" w:beforeAutospacing="1" w:after="100" w:afterAutospacing="1" w:line="360" w:lineRule="auto"/>
        <w:ind w:firstLine="360"/>
        <w:jc w:val="both"/>
        <w:rPr>
          <w:rFonts w:ascii="Times New Roman" w:hAnsi="Times New Roman" w:cs="Times New Roman"/>
          <w:color w:val="000000"/>
          <w:sz w:val="28"/>
          <w:szCs w:val="28"/>
        </w:rPr>
      </w:pPr>
      <w:r w:rsidRPr="008346FD">
        <w:rPr>
          <w:rFonts w:ascii="Times New Roman" w:hAnsi="Times New Roman" w:cs="Times New Roman"/>
          <w:color w:val="000000"/>
          <w:sz w:val="28"/>
          <w:szCs w:val="28"/>
        </w:rPr>
        <w:t xml:space="preserve">За каждый случай нарушения служебной дисциплины на сотрудника органов внутренних дел может быть наложено только одно дисциплинарное взыскание. Но это не означает, что сотрудник может быть привлечен только к одному виду юридической ответственности. </w:t>
      </w:r>
    </w:p>
    <w:p w:rsidR="00EE3762" w:rsidRDefault="00EE3762" w:rsidP="00CA3286">
      <w:pPr>
        <w:tabs>
          <w:tab w:val="left" w:pos="1134"/>
        </w:tabs>
        <w:spacing w:line="360" w:lineRule="auto"/>
        <w:rPr>
          <w:rFonts w:ascii="Times New Roman" w:hAnsi="Times New Roman" w:cs="Times New Roman"/>
          <w:b/>
          <w:sz w:val="28"/>
          <w:szCs w:val="28"/>
        </w:rPr>
      </w:pPr>
    </w:p>
    <w:p w:rsidR="003C62F7" w:rsidRDefault="003C62F7" w:rsidP="00CA3286">
      <w:pPr>
        <w:tabs>
          <w:tab w:val="left" w:pos="1134"/>
        </w:tabs>
        <w:spacing w:line="360" w:lineRule="auto"/>
        <w:rPr>
          <w:rFonts w:ascii="Times New Roman" w:hAnsi="Times New Roman" w:cs="Times New Roman"/>
          <w:b/>
          <w:sz w:val="28"/>
          <w:szCs w:val="28"/>
        </w:rPr>
      </w:pPr>
    </w:p>
    <w:p w:rsidR="003C62F7" w:rsidRDefault="003C62F7" w:rsidP="00CA3286">
      <w:pPr>
        <w:tabs>
          <w:tab w:val="left" w:pos="1134"/>
        </w:tabs>
        <w:spacing w:line="360" w:lineRule="auto"/>
        <w:rPr>
          <w:rFonts w:ascii="Times New Roman" w:hAnsi="Times New Roman" w:cs="Times New Roman"/>
          <w:b/>
          <w:sz w:val="28"/>
          <w:szCs w:val="28"/>
        </w:rPr>
      </w:pPr>
    </w:p>
    <w:p w:rsidR="007C687C" w:rsidRDefault="007C687C" w:rsidP="007C687C">
      <w:pPr>
        <w:tabs>
          <w:tab w:val="left" w:pos="1134"/>
        </w:tabs>
        <w:spacing w:line="360" w:lineRule="auto"/>
        <w:rPr>
          <w:rFonts w:ascii="Times New Roman" w:hAnsi="Times New Roman" w:cs="Times New Roman"/>
          <w:b/>
          <w:sz w:val="28"/>
          <w:szCs w:val="28"/>
        </w:rPr>
      </w:pPr>
    </w:p>
    <w:p w:rsidR="007C687C" w:rsidRDefault="007C687C" w:rsidP="00EF4652">
      <w:pPr>
        <w:tabs>
          <w:tab w:val="left" w:pos="1134"/>
        </w:tabs>
        <w:spacing w:line="360" w:lineRule="auto"/>
        <w:ind w:left="1134" w:hanging="850"/>
        <w:jc w:val="center"/>
        <w:rPr>
          <w:rFonts w:ascii="Times New Roman" w:hAnsi="Times New Roman" w:cs="Times New Roman"/>
          <w:b/>
          <w:sz w:val="28"/>
          <w:szCs w:val="28"/>
        </w:rPr>
      </w:pPr>
    </w:p>
    <w:p w:rsidR="009F667A" w:rsidRDefault="009F667A" w:rsidP="00EF4652">
      <w:pPr>
        <w:tabs>
          <w:tab w:val="left" w:pos="1134"/>
        </w:tabs>
        <w:spacing w:line="360" w:lineRule="auto"/>
        <w:ind w:left="1134" w:hanging="850"/>
        <w:jc w:val="center"/>
        <w:rPr>
          <w:rFonts w:ascii="Times New Roman" w:hAnsi="Times New Roman" w:cs="Times New Roman"/>
          <w:b/>
          <w:sz w:val="28"/>
          <w:shd w:val="clear" w:color="auto" w:fill="FFFFFF"/>
        </w:rPr>
      </w:pPr>
      <w:r w:rsidRPr="009F667A">
        <w:rPr>
          <w:rFonts w:ascii="Times New Roman" w:hAnsi="Times New Roman" w:cs="Times New Roman"/>
          <w:b/>
          <w:sz w:val="28"/>
          <w:szCs w:val="28"/>
        </w:rPr>
        <w:t xml:space="preserve">2. </w:t>
      </w:r>
      <w:r w:rsidRPr="009F667A">
        <w:rPr>
          <w:rFonts w:ascii="Times New Roman" w:hAnsi="Times New Roman"/>
          <w:b/>
          <w:sz w:val="28"/>
          <w:szCs w:val="28"/>
        </w:rPr>
        <w:t>2</w:t>
      </w:r>
      <w:r w:rsidR="0066542C">
        <w:rPr>
          <w:rFonts w:ascii="Times New Roman" w:hAnsi="Times New Roman"/>
          <w:b/>
          <w:sz w:val="28"/>
          <w:szCs w:val="28"/>
        </w:rPr>
        <w:t xml:space="preserve"> </w:t>
      </w:r>
      <w:r w:rsidR="00EC2663" w:rsidRPr="00EC2663">
        <w:rPr>
          <w:rFonts w:ascii="Times New Roman" w:hAnsi="Times New Roman" w:cs="Times New Roman"/>
          <w:b/>
          <w:sz w:val="28"/>
          <w:szCs w:val="28"/>
          <w:shd w:val="clear" w:color="auto" w:fill="FFFFFF"/>
        </w:rPr>
        <w:t>Особенности наложения дисциплинарной ответственности в системе органов внутренних дел</w:t>
      </w:r>
    </w:p>
    <w:p w:rsidR="00BF62E0" w:rsidRDefault="00BF62E0" w:rsidP="00680435">
      <w:pPr>
        <w:suppressAutoHyphens/>
        <w:spacing w:line="360" w:lineRule="auto"/>
        <w:jc w:val="both"/>
        <w:rPr>
          <w:b/>
          <w:bCs/>
          <w:sz w:val="28"/>
          <w:szCs w:val="28"/>
        </w:rPr>
      </w:pPr>
    </w:p>
    <w:p w:rsidR="007C687C" w:rsidRPr="007C687C" w:rsidRDefault="007C687C" w:rsidP="007C687C">
      <w:pPr>
        <w:suppressAutoHyphens/>
        <w:spacing w:line="360" w:lineRule="auto"/>
        <w:ind w:firstLine="709"/>
        <w:jc w:val="both"/>
        <w:rPr>
          <w:bCs/>
          <w:sz w:val="28"/>
          <w:szCs w:val="28"/>
        </w:rPr>
      </w:pPr>
      <w:r w:rsidRPr="007C687C">
        <w:rPr>
          <w:bCs/>
          <w:sz w:val="28"/>
          <w:szCs w:val="28"/>
        </w:rPr>
        <w:t>Дисциплинарные взыскания на сотрудника органов внутренних дел налагаются прямыми начальниками в пределах прав, предоставленных им руководителем органа внутренних дел, за исключением перевода на нижестоящую должность в органах внутренних дел и увольнения со службы в органах внутренних дел сотрудника, замещающего должность в органах внутренних дел, назначение на которую и освобождение от которой осуществляются Президентом России. О наложении дисциплинарного взыскания на сотрудника, замещающего должность в органах внутренних дел, назначение на которую и освобождение от которой осуществляются Президентом России, руководитель органа внутренних дел обязан проинформировать Президента России.</w:t>
      </w:r>
    </w:p>
    <w:p w:rsidR="007C687C" w:rsidRPr="007C687C" w:rsidRDefault="007C687C" w:rsidP="007C687C">
      <w:pPr>
        <w:suppressAutoHyphens/>
        <w:spacing w:line="360" w:lineRule="auto"/>
        <w:ind w:firstLine="709"/>
        <w:jc w:val="both"/>
        <w:rPr>
          <w:bCs/>
          <w:sz w:val="28"/>
          <w:szCs w:val="28"/>
        </w:rPr>
      </w:pPr>
      <w:r w:rsidRPr="007C687C">
        <w:rPr>
          <w:bCs/>
          <w:sz w:val="28"/>
          <w:szCs w:val="28"/>
        </w:rPr>
        <w:t>Правом наложения дисциплинарного взыскания, предоставленным нижестоящему начальнику, обладает и прямой руководитель. Если на сотрудника органов внутренних дел необходимо наложить такое дисциплинарное взыскание, которое соответствующий руководитель не имеет права налагать, он ходатайствует о наложении этого дисциплинарного взыскания перед вышестоящим начальником.</w:t>
      </w:r>
    </w:p>
    <w:p w:rsidR="007C687C" w:rsidRPr="007C687C" w:rsidRDefault="007C687C" w:rsidP="007C687C">
      <w:pPr>
        <w:suppressAutoHyphens/>
        <w:spacing w:line="360" w:lineRule="auto"/>
        <w:ind w:firstLine="709"/>
        <w:jc w:val="both"/>
        <w:rPr>
          <w:bCs/>
          <w:sz w:val="28"/>
          <w:szCs w:val="28"/>
        </w:rPr>
      </w:pPr>
      <w:r w:rsidRPr="007C687C">
        <w:rPr>
          <w:bCs/>
          <w:sz w:val="28"/>
          <w:szCs w:val="28"/>
        </w:rPr>
        <w:t xml:space="preserve">В случаях, когда по мнению непосредственного руководителя, на сотрудника необходимо наложить дисциплинарное взыскание, наложение которого выходит за пределы сто прав, он ходатайствует об этом перед вышестоящим начальником. Ходатайство о наложении на сотрудника дисциплинарного взыскания, наложение которого выходит за пределы прав непосредственного руководителя, вышестоящим начальником должно быть реализовано в трехдневный срок. В случае отказа в удовлетворении </w:t>
      </w:r>
      <w:r w:rsidRPr="007C687C">
        <w:rPr>
          <w:bCs/>
          <w:sz w:val="28"/>
          <w:szCs w:val="28"/>
        </w:rPr>
        <w:lastRenderedPageBreak/>
        <w:t>ходатайства, оно должно быть вместе с материалами, подтверждающими факт нарушения служебной дисциплины, возвращено внесшему его руководителю в срок, дающий ему возможность наложения на сотрудника дисциплинарного взыскания в соответствии с имеющимися у него правами. Вышестоящий руководитель также имеет право изменить или отменить дисциплинарное взыскание, наложенное нижестоящим начальником, если оно не соответствует тяжести совершенного сотрудником дисциплинарного проступка.</w:t>
      </w:r>
    </w:p>
    <w:p w:rsidR="007C687C" w:rsidRPr="007C687C" w:rsidRDefault="007C687C" w:rsidP="007C687C">
      <w:pPr>
        <w:suppressAutoHyphens/>
        <w:spacing w:line="360" w:lineRule="auto"/>
        <w:ind w:firstLine="709"/>
        <w:jc w:val="both"/>
        <w:rPr>
          <w:bCs/>
          <w:sz w:val="28"/>
          <w:szCs w:val="28"/>
        </w:rPr>
      </w:pPr>
      <w:r w:rsidRPr="007C687C">
        <w:rPr>
          <w:bCs/>
          <w:sz w:val="28"/>
          <w:szCs w:val="28"/>
        </w:rPr>
        <w:t>Дисциплинарное взыскание должно быть наложено не позднее чем через две недели со дня, когда прямому руководителю или непосредственному начальнику стало известно о совершении сотрудником органов внутренних дел дисциплинарного проступка, а в случае проведения служебной проверки или возбуждения уголовного дела – не позднее чем через один месяц со дня утверждения заключения по результатам служебной проверки или вынесения окончательного решения по уголовному делу. В указанные сроки не включаются периоды временной нетрудоспособности сотрудника, нахождения его в отпуске или в командировке.</w:t>
      </w:r>
    </w:p>
    <w:p w:rsidR="007C687C" w:rsidRPr="007C687C" w:rsidRDefault="007C687C" w:rsidP="007C687C">
      <w:pPr>
        <w:suppressAutoHyphens/>
        <w:spacing w:line="360" w:lineRule="auto"/>
        <w:ind w:firstLine="709"/>
        <w:jc w:val="both"/>
        <w:rPr>
          <w:bCs/>
          <w:sz w:val="28"/>
          <w:szCs w:val="28"/>
        </w:rPr>
      </w:pPr>
      <w:r w:rsidRPr="007C687C">
        <w:rPr>
          <w:bCs/>
          <w:sz w:val="28"/>
          <w:szCs w:val="28"/>
        </w:rPr>
        <w:t>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7C687C" w:rsidRPr="007C687C" w:rsidRDefault="007C687C" w:rsidP="007C687C">
      <w:pPr>
        <w:suppressAutoHyphens/>
        <w:spacing w:line="360" w:lineRule="auto"/>
        <w:ind w:firstLine="709"/>
        <w:jc w:val="both"/>
        <w:rPr>
          <w:bCs/>
          <w:sz w:val="28"/>
          <w:szCs w:val="28"/>
        </w:rPr>
      </w:pPr>
      <w:r w:rsidRPr="007C687C">
        <w:rPr>
          <w:bCs/>
          <w:sz w:val="28"/>
          <w:szCs w:val="28"/>
        </w:rPr>
        <w:t xml:space="preserve">До наложения дисциплинарного взыскания, от сотрудника органов внутренних дел, привлекаемого к ответственности, должно быть затребовано объяснение в письменной форме. В случае отказа сотрудника дать такое объяснение составляется соответствующий акт. Перед наложением дисциплинарного взыскания по решению руководителя органа внутренних дел в </w:t>
      </w:r>
      <w:r w:rsidRPr="007C687C">
        <w:rPr>
          <w:bCs/>
          <w:sz w:val="28"/>
          <w:szCs w:val="28"/>
        </w:rPr>
        <w:lastRenderedPageBreak/>
        <w:t>соответствии с законом должна быть проведена служебная проверка, процессуальный и организационный порядок проведения которой определен приказом МВД России от 26.03.2013 № 161 "Об утверждении Порядка проведения служебной проверки в органах, организациях и подразделениях Министерства внутренних дел Российской Федерации"</w:t>
      </w:r>
      <w:r w:rsidR="00375C25">
        <w:rPr>
          <w:rStyle w:val="af2"/>
          <w:rFonts w:cs="Times New Roman CYR"/>
          <w:bCs/>
          <w:sz w:val="28"/>
          <w:szCs w:val="28"/>
        </w:rPr>
        <w:footnoteReference w:id="4"/>
      </w:r>
      <w:r w:rsidRPr="007C687C">
        <w:rPr>
          <w:bCs/>
          <w:sz w:val="28"/>
          <w:szCs w:val="28"/>
        </w:rPr>
        <w:t xml:space="preserve"> .</w:t>
      </w:r>
    </w:p>
    <w:p w:rsidR="007C687C" w:rsidRPr="007C687C" w:rsidRDefault="007C687C" w:rsidP="007C687C">
      <w:pPr>
        <w:suppressAutoHyphens/>
        <w:spacing w:line="360" w:lineRule="auto"/>
        <w:ind w:firstLine="709"/>
        <w:jc w:val="both"/>
        <w:rPr>
          <w:bCs/>
          <w:sz w:val="28"/>
          <w:szCs w:val="28"/>
        </w:rPr>
      </w:pPr>
      <w:r w:rsidRPr="007C687C">
        <w:rPr>
          <w:bCs/>
          <w:sz w:val="28"/>
          <w:szCs w:val="28"/>
        </w:rPr>
        <w:t>О наложении на сотрудника органов внутренних дел дисциплинарного взыскания издается приказ руководителя органа внутренних дел.     Дисциплинарное взыскание в виде замечания или выговора может объявляться публично в устной форме. В случае временной нетрудоспособности сотрудника, нахождения его в отпуске или в командировке, приказ о наложении 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либо со дня публичного объявления ему замечания или выговора в устной форме.</w:t>
      </w:r>
    </w:p>
    <w:p w:rsidR="007C687C" w:rsidRPr="007C687C" w:rsidRDefault="007C687C" w:rsidP="007C687C">
      <w:pPr>
        <w:suppressAutoHyphens/>
        <w:spacing w:line="360" w:lineRule="auto"/>
        <w:ind w:firstLine="709"/>
        <w:jc w:val="both"/>
        <w:rPr>
          <w:bCs/>
          <w:sz w:val="28"/>
          <w:szCs w:val="28"/>
        </w:rPr>
      </w:pPr>
      <w:r w:rsidRPr="007C687C">
        <w:rPr>
          <w:bCs/>
          <w:sz w:val="28"/>
          <w:szCs w:val="28"/>
        </w:rPr>
        <w:t xml:space="preserve">В приказе о наложении на сотрудника органов внутренних дел дисциплинарного взыскания указываются иные сотрудники, до сведения </w:t>
      </w:r>
    </w:p>
    <w:p w:rsidR="007C687C" w:rsidRPr="007C687C" w:rsidRDefault="007C687C" w:rsidP="007C687C">
      <w:pPr>
        <w:suppressAutoHyphens/>
        <w:spacing w:line="360" w:lineRule="auto"/>
        <w:ind w:firstLine="709"/>
        <w:jc w:val="both"/>
        <w:rPr>
          <w:bCs/>
          <w:sz w:val="28"/>
          <w:szCs w:val="28"/>
        </w:rPr>
      </w:pPr>
      <w:r w:rsidRPr="007C687C">
        <w:rPr>
          <w:bCs/>
          <w:sz w:val="28"/>
          <w:szCs w:val="28"/>
        </w:rPr>
        <w:t xml:space="preserve">которых должен быть доведен этот приказ. Руководитель, который применил соответствующее дисциплинарное взыскание, обязан в течение трех рабочих дней ознакомить сотрудника органов внутренних дел под расписку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или в командировке, а также время,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сотрудника. Следует иметь в виду, что при отказе или уклонении </w:t>
      </w:r>
      <w:r w:rsidRPr="007C687C">
        <w:rPr>
          <w:bCs/>
          <w:sz w:val="28"/>
          <w:szCs w:val="28"/>
        </w:rPr>
        <w:lastRenderedPageBreak/>
        <w:t>сотрудника органов внутренних дел от ознакомления с приказом о наложении на него дисциплинарного взыскания, составляется акт, подписываемый уполномоченными должностными лицами, как правило, это сотрудники кадровой и юридической службы органа внутренних дел.</w:t>
      </w:r>
    </w:p>
    <w:p w:rsidR="007C687C" w:rsidRPr="007C687C" w:rsidRDefault="007C687C" w:rsidP="007C687C">
      <w:pPr>
        <w:suppressAutoHyphens/>
        <w:spacing w:line="360" w:lineRule="auto"/>
        <w:ind w:firstLine="709"/>
        <w:jc w:val="both"/>
        <w:rPr>
          <w:bCs/>
          <w:sz w:val="28"/>
          <w:szCs w:val="28"/>
        </w:rPr>
      </w:pPr>
      <w:r w:rsidRPr="007C687C">
        <w:rPr>
          <w:bCs/>
          <w:sz w:val="28"/>
          <w:szCs w:val="28"/>
        </w:rPr>
        <w:t>Применяемые к сотруднику органов внутренних дел меры поощрения и налагаемые на него в письменной форме дисциплинарные взыскания заносятся в материалы личного дела сотрудника. Меры поощрения и дисциплинарные взыскания учитываются раздельно. Дисциплинарное взыскание, наложенное на сотрудника органов внутренних дел приказом руководителя органа внутренних дел, действительно в течение одного года со дня его наложения, а дисциплинарное взыскание, объявленное публично в устной форме, – в течение одного месяца со дня его наложения. Дисциплинарное взыскание, наложенное на сотрудника приказом руководителя органа внутренних дел, считается снятым по истечении одного года со дня его наложения, если этот сотрудник в течение этого года не подвергался новому дисциплинарному взысканию. Некоторые дисциплинарные взыскания, такие как предупреждение, выговор, строгий выговор, наложенные на сотрудника органа внутренних дел, могут быть сняты до истечении одного года по ходатайству сотрудника, его руководителя, общественных организаций в порядке поощрения сотрудника.</w:t>
      </w:r>
    </w:p>
    <w:p w:rsidR="007C687C" w:rsidRPr="007C687C" w:rsidRDefault="007C687C" w:rsidP="007C687C">
      <w:pPr>
        <w:suppressAutoHyphens/>
        <w:spacing w:line="360" w:lineRule="auto"/>
        <w:ind w:firstLine="709"/>
        <w:jc w:val="both"/>
        <w:rPr>
          <w:bCs/>
          <w:sz w:val="28"/>
          <w:szCs w:val="28"/>
        </w:rPr>
      </w:pPr>
      <w:r w:rsidRPr="007C687C">
        <w:rPr>
          <w:bCs/>
          <w:sz w:val="28"/>
          <w:szCs w:val="28"/>
        </w:rPr>
        <w:t>Такие дисциплинарные взыскания, как перевод на нижестоящую должность в органах внутренних дел и увольнение со службы в органах внутренних дел, исполняются не позднее чем через два месяца со дня издания приказа об их наложении. В указанный срок не включаются периоды временной нетрудоспособности сотрудника органов внутренних дел, нахождения его в отпуске или в командировке.</w:t>
      </w:r>
    </w:p>
    <w:p w:rsidR="007C687C" w:rsidRPr="007C687C" w:rsidRDefault="007C687C" w:rsidP="007C687C">
      <w:pPr>
        <w:suppressAutoHyphens/>
        <w:spacing w:line="360" w:lineRule="auto"/>
        <w:ind w:firstLine="709"/>
        <w:jc w:val="both"/>
        <w:rPr>
          <w:bCs/>
          <w:sz w:val="28"/>
          <w:szCs w:val="28"/>
        </w:rPr>
      </w:pPr>
      <w:r w:rsidRPr="007C687C">
        <w:rPr>
          <w:bCs/>
          <w:sz w:val="28"/>
          <w:szCs w:val="28"/>
        </w:rPr>
        <w:t xml:space="preserve">Исполнение наложенного на сотрудника органов внутренних дел дисциплинарного взыскания в виде перевода на нижестоящую должность в органах внутренних дел осуществляется в режиме перевода сотрудника органов </w:t>
      </w:r>
      <w:r w:rsidRPr="007C687C">
        <w:rPr>
          <w:bCs/>
          <w:sz w:val="28"/>
          <w:szCs w:val="28"/>
        </w:rPr>
        <w:lastRenderedPageBreak/>
        <w:t>внутренних дел. Исполнение наложенного на сотрудника органов внутренних дел дисциплинарного взыскания в виде увольнения со службы в органах внутренних дел осуществляется в режиме прекращения службы в органах внутренних дел.</w:t>
      </w:r>
    </w:p>
    <w:p w:rsidR="00BF62E0" w:rsidRPr="007C687C" w:rsidRDefault="007C687C" w:rsidP="007C687C">
      <w:pPr>
        <w:suppressAutoHyphens/>
        <w:spacing w:line="360" w:lineRule="auto"/>
        <w:ind w:firstLine="709"/>
        <w:jc w:val="both"/>
        <w:rPr>
          <w:bCs/>
          <w:sz w:val="28"/>
          <w:szCs w:val="28"/>
        </w:rPr>
      </w:pPr>
      <w:r w:rsidRPr="007C687C">
        <w:rPr>
          <w:bCs/>
          <w:sz w:val="28"/>
          <w:szCs w:val="28"/>
        </w:rPr>
        <w:t>Сотрудник либо гражданин, ранее состоявший на службе в органах внутренних дел, вправе обжаловать наложенное на него дисциплинарное взыскание. Он может обратиться с рапортом (заявлением) к министру внутренних дел РФ или уполномоченному руководителю в течение трех месяцев со дня ознакомления с приказом о наложении на него дисциплинарного взыскания, а по вопросам об увольнении – в месячный срок со дня вручения копии приказа об увольнении. Рапорт (заявление) подлежит обязательной регистрации в день его подачи и рассматривается вышеуказанными руководителями в течение одного месяца. Необходимо иметь в виду, что обжалование приказа о наложении дисциплинарного взыскания не приостанавливает его исполнение.</w:t>
      </w: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BF62E0" w:rsidRDefault="00BF62E0" w:rsidP="00EF4652">
      <w:pPr>
        <w:suppressAutoHyphens/>
        <w:spacing w:line="360" w:lineRule="auto"/>
        <w:ind w:firstLine="709"/>
        <w:jc w:val="center"/>
        <w:rPr>
          <w:b/>
          <w:bCs/>
          <w:sz w:val="28"/>
          <w:szCs w:val="28"/>
        </w:rPr>
      </w:pPr>
    </w:p>
    <w:p w:rsidR="0020451F" w:rsidRDefault="0020451F" w:rsidP="00EF4652">
      <w:pPr>
        <w:suppressAutoHyphens/>
        <w:spacing w:line="360" w:lineRule="auto"/>
        <w:ind w:firstLine="709"/>
        <w:jc w:val="center"/>
        <w:rPr>
          <w:b/>
          <w:bCs/>
          <w:sz w:val="28"/>
          <w:szCs w:val="28"/>
        </w:rPr>
      </w:pPr>
    </w:p>
    <w:p w:rsidR="007C687C" w:rsidRDefault="007C687C" w:rsidP="007C687C">
      <w:pPr>
        <w:suppressAutoHyphens/>
        <w:spacing w:line="360" w:lineRule="auto"/>
        <w:rPr>
          <w:b/>
          <w:bCs/>
          <w:sz w:val="28"/>
          <w:szCs w:val="28"/>
        </w:rPr>
      </w:pPr>
    </w:p>
    <w:p w:rsidR="001F3558" w:rsidRDefault="001F3558" w:rsidP="007C687C">
      <w:pPr>
        <w:suppressAutoHyphens/>
        <w:spacing w:line="360" w:lineRule="auto"/>
        <w:rPr>
          <w:b/>
          <w:bCs/>
          <w:sz w:val="28"/>
          <w:szCs w:val="28"/>
        </w:rPr>
      </w:pPr>
    </w:p>
    <w:p w:rsidR="00680435" w:rsidRDefault="00680435" w:rsidP="00EF4652">
      <w:pPr>
        <w:suppressAutoHyphens/>
        <w:spacing w:line="360" w:lineRule="auto"/>
        <w:ind w:firstLine="709"/>
        <w:jc w:val="center"/>
        <w:rPr>
          <w:b/>
          <w:bCs/>
          <w:sz w:val="28"/>
          <w:szCs w:val="28"/>
        </w:rPr>
      </w:pPr>
    </w:p>
    <w:p w:rsidR="00AC75FE" w:rsidRPr="001A3019" w:rsidRDefault="00AC75FE" w:rsidP="00EF4652">
      <w:pPr>
        <w:suppressAutoHyphens/>
        <w:spacing w:line="360" w:lineRule="auto"/>
        <w:ind w:firstLine="709"/>
        <w:jc w:val="center"/>
        <w:rPr>
          <w:b/>
          <w:bCs/>
          <w:sz w:val="28"/>
          <w:szCs w:val="28"/>
        </w:rPr>
      </w:pPr>
      <w:r w:rsidRPr="001A3019">
        <w:rPr>
          <w:b/>
          <w:bCs/>
          <w:sz w:val="28"/>
          <w:szCs w:val="28"/>
        </w:rPr>
        <w:t>ЗАКЛЮЧЕНИЕ</w:t>
      </w:r>
    </w:p>
    <w:p w:rsidR="001B6D57" w:rsidRDefault="001B6D57" w:rsidP="001B6D57">
      <w:pPr>
        <w:spacing w:line="360" w:lineRule="auto"/>
        <w:ind w:firstLine="709"/>
        <w:jc w:val="both"/>
        <w:rPr>
          <w:bCs/>
          <w:sz w:val="28"/>
          <w:szCs w:val="28"/>
        </w:rPr>
      </w:pPr>
    </w:p>
    <w:p w:rsidR="001B6D57" w:rsidRPr="001B6D57" w:rsidRDefault="001B6D57" w:rsidP="001B6D57">
      <w:pPr>
        <w:spacing w:line="360" w:lineRule="auto"/>
        <w:ind w:firstLine="709"/>
        <w:jc w:val="both"/>
        <w:rPr>
          <w:sz w:val="28"/>
          <w:szCs w:val="28"/>
        </w:rPr>
      </w:pPr>
      <w:r w:rsidRPr="001B6D57">
        <w:rPr>
          <w:bCs/>
          <w:sz w:val="28"/>
          <w:szCs w:val="28"/>
        </w:rPr>
        <w:t>Ответственность сотрудников ОВД</w:t>
      </w:r>
      <w:r w:rsidRPr="001B6D57">
        <w:rPr>
          <w:sz w:val="28"/>
          <w:szCs w:val="28"/>
        </w:rPr>
        <w:t> - это предусмотренная правовыми нормами обязанность виновного сотрудника претерпевать определенные неблагоприятные последствия в результате совершенного им деяния.</w:t>
      </w:r>
    </w:p>
    <w:p w:rsidR="001B6D57" w:rsidRPr="001B6D57" w:rsidRDefault="001B6D57" w:rsidP="001B6D57">
      <w:pPr>
        <w:spacing w:line="360" w:lineRule="auto"/>
        <w:ind w:firstLine="709"/>
        <w:jc w:val="both"/>
        <w:rPr>
          <w:sz w:val="28"/>
          <w:szCs w:val="28"/>
        </w:rPr>
      </w:pPr>
      <w:r w:rsidRPr="001B6D57">
        <w:rPr>
          <w:sz w:val="28"/>
          <w:szCs w:val="28"/>
        </w:rPr>
        <w:t>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w:t>
      </w:r>
    </w:p>
    <w:p w:rsidR="001B6D57" w:rsidRPr="001B6D57" w:rsidRDefault="001B6D57" w:rsidP="001B6D57">
      <w:pPr>
        <w:spacing w:line="360" w:lineRule="auto"/>
        <w:ind w:firstLine="709"/>
        <w:jc w:val="both"/>
        <w:rPr>
          <w:sz w:val="28"/>
          <w:szCs w:val="28"/>
        </w:rPr>
      </w:pPr>
      <w:r w:rsidRPr="001B6D57">
        <w:rPr>
          <w:sz w:val="28"/>
          <w:szCs w:val="28"/>
        </w:rPr>
        <w:t>Наиболее серьезными должностными проступками являются те из них, которые приводят к нарушению или неисполнению федеральных законов, указов Президента и решений судов. Чаще всего они выражаются в том, что должностными лицами нарушаются порядок реализации норм и сроки исполнения поручений, установлении не предусмотренных федеральными законами и указами Президента процедур реализации прав граждан, выполнении норм и поручений не в полном объеме либо искажении их содержания.</w:t>
      </w:r>
    </w:p>
    <w:p w:rsidR="001B6D57" w:rsidRPr="001B6D57" w:rsidRDefault="001B6D57" w:rsidP="001B6D57">
      <w:pPr>
        <w:spacing w:line="360" w:lineRule="auto"/>
        <w:ind w:firstLine="709"/>
        <w:jc w:val="both"/>
        <w:rPr>
          <w:sz w:val="28"/>
          <w:szCs w:val="28"/>
        </w:rPr>
      </w:pPr>
      <w:r w:rsidRPr="001B6D57">
        <w:rPr>
          <w:sz w:val="28"/>
          <w:szCs w:val="28"/>
        </w:rPr>
        <w:t>Вместе с тем законодательством предусмотрены и такие случаи, когда отдельные категории сотрудников ОВД подлежат дисциплинарной ответственности за поступки, имевшие место и не при исполнении служебных обязанностей, если эти поступки не совместимы с достоинством и назначением сотрудников ОВД ввиду особого характера выполняемых ими обязанностей.</w:t>
      </w:r>
    </w:p>
    <w:p w:rsidR="00BE2841" w:rsidRDefault="001B6D57" w:rsidP="00637373">
      <w:pPr>
        <w:spacing w:line="360" w:lineRule="auto"/>
        <w:ind w:firstLine="709"/>
        <w:jc w:val="both"/>
        <w:rPr>
          <w:b/>
          <w:sz w:val="28"/>
          <w:szCs w:val="28"/>
        </w:rPr>
      </w:pPr>
      <w:r w:rsidRPr="001B6D57">
        <w:rPr>
          <w:sz w:val="28"/>
          <w:szCs w:val="28"/>
        </w:rPr>
        <w:t xml:space="preserve">Дисциплинарные взыскания не могут быть наложены за деяние, за совершение которого законом предусмотрена иная ответственность. </w:t>
      </w:r>
    </w:p>
    <w:p w:rsidR="00BE2841" w:rsidRDefault="00BE2841" w:rsidP="00856B0E">
      <w:pPr>
        <w:spacing w:line="360" w:lineRule="auto"/>
        <w:ind w:firstLine="709"/>
        <w:jc w:val="center"/>
        <w:rPr>
          <w:b/>
          <w:sz w:val="28"/>
          <w:szCs w:val="28"/>
        </w:rPr>
      </w:pPr>
    </w:p>
    <w:p w:rsidR="00BE2841" w:rsidRDefault="00BE2841" w:rsidP="001B6D57">
      <w:pPr>
        <w:spacing w:line="360" w:lineRule="auto"/>
        <w:rPr>
          <w:b/>
          <w:sz w:val="28"/>
          <w:szCs w:val="28"/>
        </w:rPr>
      </w:pPr>
    </w:p>
    <w:p w:rsidR="00856B0E" w:rsidRPr="001D14E7" w:rsidRDefault="00AC75FE" w:rsidP="00856B0E">
      <w:pPr>
        <w:spacing w:line="360" w:lineRule="auto"/>
        <w:ind w:firstLine="709"/>
        <w:jc w:val="center"/>
        <w:rPr>
          <w:b/>
          <w:sz w:val="28"/>
          <w:szCs w:val="28"/>
        </w:rPr>
      </w:pPr>
      <w:r w:rsidRPr="001D14E7">
        <w:rPr>
          <w:b/>
          <w:sz w:val="28"/>
          <w:szCs w:val="28"/>
        </w:rPr>
        <w:t>СПИСОК ИСПОЛЬЗУЕМЫХ НОРМАТИВНО -ПРАВОВЫХ АКТОВ И ЛИТЕРАТУРЫ</w:t>
      </w:r>
    </w:p>
    <w:p w:rsidR="00BE2841" w:rsidRDefault="00BE2841" w:rsidP="00856B0E">
      <w:pPr>
        <w:spacing w:line="360" w:lineRule="auto"/>
        <w:ind w:firstLine="709"/>
        <w:jc w:val="center"/>
        <w:rPr>
          <w:rFonts w:ascii="Times New Roman" w:hAnsi="Times New Roman" w:cs="Times New Roman"/>
          <w:b/>
          <w:sz w:val="28"/>
        </w:rPr>
      </w:pPr>
    </w:p>
    <w:p w:rsidR="00637373" w:rsidRPr="00637373" w:rsidRDefault="00637373" w:rsidP="00637373">
      <w:pPr>
        <w:spacing w:line="360" w:lineRule="auto"/>
        <w:ind w:left="567"/>
        <w:rPr>
          <w:rFonts w:ascii="Times New Roman" w:hAnsi="Times New Roman" w:cs="Times New Roman"/>
          <w:b/>
          <w:bCs/>
          <w:sz w:val="28"/>
          <w:szCs w:val="28"/>
        </w:rPr>
      </w:pPr>
      <w:r w:rsidRPr="00637373">
        <w:rPr>
          <w:rFonts w:ascii="Times New Roman" w:hAnsi="Times New Roman" w:cs="Times New Roman"/>
          <w:b/>
          <w:sz w:val="28"/>
          <w:szCs w:val="28"/>
        </w:rPr>
        <w:t>Нормативно-документальные материалы</w:t>
      </w:r>
    </w:p>
    <w:p w:rsidR="00637373" w:rsidRPr="00637373" w:rsidRDefault="00637373" w:rsidP="0054578C">
      <w:pPr>
        <w:numPr>
          <w:ilvl w:val="0"/>
          <w:numId w:val="37"/>
        </w:numPr>
        <w:spacing w:line="360" w:lineRule="auto"/>
        <w:jc w:val="both"/>
        <w:rPr>
          <w:rFonts w:ascii="Times New Roman" w:hAnsi="Times New Roman" w:cs="Times New Roman"/>
          <w:sz w:val="28"/>
          <w:szCs w:val="28"/>
        </w:rPr>
      </w:pPr>
      <w:r w:rsidRPr="00637373">
        <w:rPr>
          <w:rFonts w:ascii="Times New Roman" w:hAnsi="Times New Roman" w:cs="Times New Roman"/>
          <w:sz w:val="28"/>
          <w:szCs w:val="28"/>
        </w:rPr>
        <w:t xml:space="preserve">Конституция Российской Федерации: принята 12 декабря 1993 г. (с изменениями от 30.12.2008 г.) </w:t>
      </w:r>
    </w:p>
    <w:p w:rsidR="0054578C" w:rsidRDefault="0054578C" w:rsidP="0054578C">
      <w:pPr>
        <w:tabs>
          <w:tab w:val="right" w:pos="9689"/>
        </w:tabs>
        <w:spacing w:line="360" w:lineRule="auto"/>
        <w:ind w:left="360"/>
        <w:jc w:val="both"/>
        <w:rPr>
          <w:sz w:val="28"/>
          <w:szCs w:val="28"/>
        </w:rPr>
      </w:pPr>
      <w:r>
        <w:rPr>
          <w:sz w:val="28"/>
          <w:szCs w:val="28"/>
        </w:rPr>
        <w:t xml:space="preserve">2. </w:t>
      </w:r>
      <w:r w:rsidR="00637373" w:rsidRPr="00637373">
        <w:rPr>
          <w:sz w:val="28"/>
          <w:szCs w:val="28"/>
        </w:rPr>
        <w:t>Федеральный закон "О службе в органах внутренних дел Российской Федерации и внесении изменений в отдельные законодательные акты Российской Федерации" от 30.11.2011 N 342-ФЗ</w:t>
      </w:r>
    </w:p>
    <w:p w:rsidR="00AC75FE" w:rsidRDefault="0054578C" w:rsidP="0054578C">
      <w:pPr>
        <w:tabs>
          <w:tab w:val="right" w:pos="9689"/>
        </w:tabs>
        <w:spacing w:line="360" w:lineRule="auto"/>
        <w:ind w:left="360"/>
        <w:jc w:val="both"/>
        <w:rPr>
          <w:sz w:val="28"/>
          <w:szCs w:val="28"/>
        </w:rPr>
      </w:pPr>
      <w:r>
        <w:rPr>
          <w:sz w:val="28"/>
          <w:szCs w:val="28"/>
        </w:rPr>
        <w:t xml:space="preserve">3. </w:t>
      </w:r>
      <w:r w:rsidR="00637373" w:rsidRPr="00637373">
        <w:rPr>
          <w:sz w:val="28"/>
          <w:szCs w:val="28"/>
        </w:rPr>
        <w:t>Указ Президента Российской Федерации от 14 октября 2012 г. N 1377 г. Москва "О Дисциплинарном уставе органов внутренних дел Российской Федерации"</w:t>
      </w:r>
    </w:p>
    <w:p w:rsidR="0054578C" w:rsidRPr="00856B0E" w:rsidRDefault="0054578C" w:rsidP="0054578C">
      <w:pPr>
        <w:tabs>
          <w:tab w:val="right" w:pos="9689"/>
        </w:tabs>
        <w:spacing w:line="360" w:lineRule="auto"/>
        <w:ind w:left="360"/>
        <w:jc w:val="both"/>
        <w:rPr>
          <w:sz w:val="28"/>
          <w:szCs w:val="28"/>
        </w:rPr>
      </w:pPr>
      <w:r>
        <w:rPr>
          <w:sz w:val="28"/>
          <w:szCs w:val="28"/>
        </w:rPr>
        <w:t xml:space="preserve">4. </w:t>
      </w:r>
      <w:r w:rsidRPr="0054578C">
        <w:rPr>
          <w:bCs/>
          <w:sz w:val="28"/>
          <w:szCs w:val="28"/>
        </w:rPr>
        <w:t>Приказ МВД России от 26 марта 2013 г. N 161 "Об утверждении Порядка проведения служебной проверки в органах, организациях и подразделениях Министерства внутренних дел Российской Федерации"</w:t>
      </w:r>
    </w:p>
    <w:sectPr w:rsidR="0054578C" w:rsidRPr="00856B0E" w:rsidSect="009F73A8">
      <w:footerReference w:type="default" r:id="rId9"/>
      <w:headerReference w:type="first" r:id="rId10"/>
      <w:footnotePr>
        <w:numRestart w:val="eachPage"/>
      </w:footnotePr>
      <w:pgSz w:w="12240" w:h="15840"/>
      <w:pgMar w:top="1134" w:right="850"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70" w:rsidRDefault="00EE5870" w:rsidP="00C97FBE">
      <w:r>
        <w:separator/>
      </w:r>
    </w:p>
  </w:endnote>
  <w:endnote w:type="continuationSeparator" w:id="0">
    <w:p w:rsidR="00EE5870" w:rsidRDefault="00EE5870" w:rsidP="00C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CD" w:rsidRDefault="00F52DCD">
    <w:pPr>
      <w:pStyle w:val="a5"/>
      <w:jc w:val="center"/>
    </w:pPr>
    <w:r>
      <w:fldChar w:fldCharType="begin"/>
    </w:r>
    <w:r>
      <w:instrText>PAGE   \* MERGEFORMAT</w:instrText>
    </w:r>
    <w:r>
      <w:fldChar w:fldCharType="separate"/>
    </w:r>
    <w:r w:rsidR="00F1583F">
      <w:rPr>
        <w:noProof/>
      </w:rPr>
      <w:t>2</w:t>
    </w:r>
    <w:r>
      <w:fldChar w:fldCharType="end"/>
    </w:r>
  </w:p>
  <w:p w:rsidR="00F52DCD" w:rsidRDefault="00F52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70" w:rsidRDefault="00EE5870" w:rsidP="00BB5B4F">
      <w:pPr>
        <w:ind w:firstLine="708"/>
      </w:pPr>
      <w:r>
        <w:separator/>
      </w:r>
    </w:p>
  </w:footnote>
  <w:footnote w:type="continuationSeparator" w:id="0">
    <w:p w:rsidR="00EE5870" w:rsidRDefault="00EE5870" w:rsidP="00C97FBE">
      <w:r>
        <w:continuationSeparator/>
      </w:r>
    </w:p>
  </w:footnote>
  <w:footnote w:id="1">
    <w:p w:rsidR="00000000" w:rsidRDefault="003C62F7" w:rsidP="00D772A5">
      <w:pPr>
        <w:pStyle w:val="1"/>
        <w:shd w:val="clear" w:color="auto" w:fill="FFFFFF"/>
        <w:ind w:firstLine="851"/>
        <w:jc w:val="both"/>
      </w:pPr>
      <w:r w:rsidRPr="002B1CB3">
        <w:rPr>
          <w:rStyle w:val="af2"/>
          <w:rFonts w:ascii="Times New Roman" w:hAnsi="Times New Roman"/>
          <w:sz w:val="20"/>
          <w:szCs w:val="18"/>
        </w:rPr>
        <w:footnoteRef/>
      </w:r>
      <w:r w:rsidRPr="002B1CB3">
        <w:rPr>
          <w:rFonts w:ascii="Times New Roman" w:hAnsi="Times New Roman" w:cs="Times New Roman"/>
          <w:sz w:val="20"/>
          <w:szCs w:val="18"/>
        </w:rPr>
        <w:t xml:space="preserve"> Федеральный закон "О службе в органах внутренних дел Российской Федерации и внесении изменений в отдельные законодательные акты Российской Федерации" от 30.11.2011 N 342-ФЗ</w:t>
      </w:r>
    </w:p>
  </w:footnote>
  <w:footnote w:id="2">
    <w:p w:rsidR="00000000" w:rsidRDefault="00BB5B4F" w:rsidP="00D772A5">
      <w:pPr>
        <w:pStyle w:val="af0"/>
        <w:ind w:firstLine="851"/>
      </w:pPr>
      <w:r w:rsidRPr="002B1CB3">
        <w:rPr>
          <w:rStyle w:val="af2"/>
          <w:rFonts w:ascii="Times New Roman" w:hAnsi="Times New Roman"/>
          <w:szCs w:val="18"/>
        </w:rPr>
        <w:footnoteRef/>
      </w:r>
      <w:r w:rsidRPr="002B1CB3">
        <w:rPr>
          <w:rFonts w:ascii="Times New Roman" w:hAnsi="Times New Roman" w:cs="Times New Roman"/>
          <w:szCs w:val="18"/>
        </w:rPr>
        <w:t xml:space="preserve"> </w:t>
      </w:r>
      <w:r w:rsidRPr="002B1CB3">
        <w:rPr>
          <w:rFonts w:ascii="Times New Roman" w:hAnsi="Times New Roman" w:cs="Times New Roman"/>
          <w:spacing w:val="3"/>
          <w:szCs w:val="18"/>
        </w:rPr>
        <w:t>Указ Президента Российской Федерации от 14 октября 2012 г. N 1377 г. Москва "О Дисциплинарном уставе органов внутренних дел Российской Федерации"</w:t>
      </w:r>
    </w:p>
  </w:footnote>
  <w:footnote w:id="3">
    <w:p w:rsidR="00000000" w:rsidRDefault="003C62F7" w:rsidP="00D772A5">
      <w:pPr>
        <w:pStyle w:val="af0"/>
        <w:ind w:firstLine="851"/>
        <w:jc w:val="both"/>
      </w:pPr>
      <w:r w:rsidRPr="002B1CB3">
        <w:rPr>
          <w:rStyle w:val="af2"/>
          <w:rFonts w:ascii="Times New Roman" w:hAnsi="Times New Roman"/>
          <w:szCs w:val="18"/>
        </w:rPr>
        <w:footnoteRef/>
      </w:r>
      <w:r w:rsidRPr="002B1CB3">
        <w:rPr>
          <w:rFonts w:ascii="Times New Roman" w:hAnsi="Times New Roman" w:cs="Times New Roman"/>
          <w:szCs w:val="18"/>
        </w:rPr>
        <w:t xml:space="preserve"> </w:t>
      </w:r>
      <w:r w:rsidRPr="002B1CB3">
        <w:rPr>
          <w:rFonts w:ascii="Times New Roman" w:hAnsi="Times New Roman" w:cs="Times New Roman"/>
          <w:bCs/>
          <w:szCs w:val="18"/>
          <w:shd w:val="clear" w:color="auto" w:fill="FFFFFF"/>
        </w:rPr>
        <w:t>Приказ МВД России от 6 мая 2013 г. N 241 "О некоторых вопросах применения мер поощрения и наложения дисциплинарных взысканий в органах внутренних дел Российской Федерации"</w:t>
      </w:r>
    </w:p>
  </w:footnote>
  <w:footnote w:id="4">
    <w:p w:rsidR="00000000" w:rsidRDefault="00375C25" w:rsidP="00D772A5">
      <w:pPr>
        <w:pStyle w:val="af0"/>
        <w:ind w:firstLine="708"/>
        <w:jc w:val="both"/>
      </w:pPr>
      <w:r>
        <w:rPr>
          <w:rStyle w:val="af2"/>
          <w:rFonts w:cs="Times New Roman CYR"/>
        </w:rPr>
        <w:footnoteRef/>
      </w:r>
      <w:r>
        <w:t xml:space="preserve"> </w:t>
      </w:r>
      <w:r w:rsidRPr="002B1CB3">
        <w:rPr>
          <w:rFonts w:ascii="Times New Roman" w:hAnsi="Times New Roman" w:cs="Times New Roman"/>
          <w:bCs/>
          <w:szCs w:val="18"/>
          <w:shd w:val="clear" w:color="auto" w:fill="FFFFFF"/>
        </w:rPr>
        <w:t xml:space="preserve">Приказ МВД России от </w:t>
      </w:r>
      <w:r>
        <w:rPr>
          <w:rFonts w:ascii="Times New Roman" w:hAnsi="Times New Roman" w:cs="Times New Roman"/>
          <w:bCs/>
          <w:szCs w:val="18"/>
          <w:shd w:val="clear" w:color="auto" w:fill="FFFFFF"/>
        </w:rPr>
        <w:t>26 марта 2013 г. N 16</w:t>
      </w:r>
      <w:r w:rsidRPr="002B1CB3">
        <w:rPr>
          <w:rFonts w:ascii="Times New Roman" w:hAnsi="Times New Roman" w:cs="Times New Roman"/>
          <w:bCs/>
          <w:szCs w:val="18"/>
          <w:shd w:val="clear" w:color="auto" w:fill="FFFFFF"/>
        </w:rPr>
        <w:t>1 "О</w:t>
      </w:r>
      <w:r>
        <w:rPr>
          <w:rFonts w:ascii="Times New Roman" w:hAnsi="Times New Roman" w:cs="Times New Roman"/>
          <w:bCs/>
          <w:szCs w:val="18"/>
          <w:shd w:val="clear" w:color="auto" w:fill="FFFFFF"/>
        </w:rPr>
        <w:t>б утверждении Порядка проведения служебной проверки в органах, организациях и подразделениях Министерства внутренних дел Российской Федерации</w:t>
      </w:r>
      <w:r w:rsidR="00BB5B4F" w:rsidRPr="002B1CB3">
        <w:rPr>
          <w:rFonts w:ascii="Times New Roman" w:hAnsi="Times New Roman" w:cs="Times New Roman"/>
          <w:bCs/>
          <w:szCs w:val="18"/>
          <w:shd w:val="clear" w:color="auto" w:fill="FFFFFF"/>
        </w:rPr>
        <w:t>"</w:t>
      </w:r>
      <w:r w:rsidRPr="002B1CB3">
        <w:rPr>
          <w:rFonts w:ascii="Times New Roman" w:hAnsi="Times New Roman" w:cs="Times New Roman"/>
          <w:bCs/>
          <w:szCs w:val="18"/>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A8" w:rsidRDefault="009F73A8" w:rsidP="009F73A8">
    <w:pPr>
      <w:pStyle w:val="a3"/>
      <w:tabs>
        <w:tab w:val="clear" w:pos="4677"/>
        <w:tab w:val="clear" w:pos="9355"/>
        <w:tab w:val="left" w:pos="40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E7F"/>
    <w:multiLevelType w:val="multilevel"/>
    <w:tmpl w:val="63121D18"/>
    <w:lvl w:ilvl="0">
      <w:start w:val="1"/>
      <w:numFmt w:val="decimal"/>
      <w:lvlText w:val="%1."/>
      <w:lvlJc w:val="left"/>
      <w:pPr>
        <w:ind w:left="1069" w:hanging="360"/>
      </w:pPr>
      <w:rPr>
        <w:rFonts w:cs="Times New Roman" w:hint="default"/>
      </w:rPr>
    </w:lvl>
    <w:lvl w:ilvl="1">
      <w:start w:val="1"/>
      <w:numFmt w:val="decimal"/>
      <w:isLgl/>
      <w:lvlText w:val="%1.%2"/>
      <w:lvlJc w:val="left"/>
      <w:pPr>
        <w:ind w:left="1714" w:hanging="1005"/>
      </w:pPr>
      <w:rPr>
        <w:rFonts w:cs="Times New Roman" w:hint="default"/>
      </w:rPr>
    </w:lvl>
    <w:lvl w:ilvl="2">
      <w:start w:val="1"/>
      <w:numFmt w:val="decimal"/>
      <w:isLgl/>
      <w:lvlText w:val="%1.%2.%3"/>
      <w:lvlJc w:val="left"/>
      <w:pPr>
        <w:ind w:left="1714" w:hanging="1005"/>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0A615F08"/>
    <w:multiLevelType w:val="multilevel"/>
    <w:tmpl w:val="F91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C2FE4"/>
    <w:multiLevelType w:val="hybridMultilevel"/>
    <w:tmpl w:val="B8C268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91434E"/>
    <w:multiLevelType w:val="multilevel"/>
    <w:tmpl w:val="2F2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644010"/>
    <w:multiLevelType w:val="hybridMultilevel"/>
    <w:tmpl w:val="D92885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81C2542"/>
    <w:multiLevelType w:val="multilevel"/>
    <w:tmpl w:val="247C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C618B5"/>
    <w:multiLevelType w:val="hybridMultilevel"/>
    <w:tmpl w:val="305A6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5D2ABD"/>
    <w:multiLevelType w:val="hybridMultilevel"/>
    <w:tmpl w:val="B6A422F8"/>
    <w:lvl w:ilvl="0" w:tplc="04190011">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8">
    <w:nsid w:val="1A2B1713"/>
    <w:multiLevelType w:val="hybridMultilevel"/>
    <w:tmpl w:val="3B5CA3C6"/>
    <w:lvl w:ilvl="0" w:tplc="8A008CD6">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5A2FFB"/>
    <w:multiLevelType w:val="hybridMultilevel"/>
    <w:tmpl w:val="B644DC50"/>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FFE0B42"/>
    <w:multiLevelType w:val="hybridMultilevel"/>
    <w:tmpl w:val="4434D5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3B51B44"/>
    <w:multiLevelType w:val="hybridMultilevel"/>
    <w:tmpl w:val="6838C2EE"/>
    <w:lvl w:ilvl="0" w:tplc="737E32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50E30"/>
    <w:multiLevelType w:val="multilevel"/>
    <w:tmpl w:val="02F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42423"/>
    <w:multiLevelType w:val="multilevel"/>
    <w:tmpl w:val="140686AA"/>
    <w:lvl w:ilvl="0">
      <w:start w:val="2"/>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84" w:hanging="375"/>
      </w:pPr>
      <w:rPr>
        <w:rFonts w:ascii="Times New Roman" w:hAnsi="Times New Roman"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ascii="Times New Roman" w:hAnsi="Times New Roman" w:cs="Times New Roman" w:hint="default"/>
      </w:rPr>
    </w:lvl>
    <w:lvl w:ilvl="4">
      <w:start w:val="1"/>
      <w:numFmt w:val="decimal"/>
      <w:lvlText w:val="%1.%2.%3.%4.%5"/>
      <w:lvlJc w:val="left"/>
      <w:pPr>
        <w:ind w:left="5356" w:hanging="1080"/>
      </w:pPr>
      <w:rPr>
        <w:rFonts w:ascii="Times New Roman" w:hAnsi="Times New Roman" w:cs="Times New Roman" w:hint="default"/>
      </w:rPr>
    </w:lvl>
    <w:lvl w:ilvl="5">
      <w:start w:val="1"/>
      <w:numFmt w:val="decimal"/>
      <w:lvlText w:val="%1.%2.%3.%4.%5.%6"/>
      <w:lvlJc w:val="left"/>
      <w:pPr>
        <w:ind w:left="6785" w:hanging="1440"/>
      </w:pPr>
      <w:rPr>
        <w:rFonts w:ascii="Times New Roman" w:hAnsi="Times New Roman" w:cs="Times New Roman" w:hint="default"/>
      </w:rPr>
    </w:lvl>
    <w:lvl w:ilvl="6">
      <w:start w:val="1"/>
      <w:numFmt w:val="decimal"/>
      <w:lvlText w:val="%1.%2.%3.%4.%5.%6.%7"/>
      <w:lvlJc w:val="left"/>
      <w:pPr>
        <w:ind w:left="7854" w:hanging="1440"/>
      </w:pPr>
      <w:rPr>
        <w:rFonts w:ascii="Times New Roman" w:hAnsi="Times New Roman" w:cs="Times New Roman" w:hint="default"/>
      </w:rPr>
    </w:lvl>
    <w:lvl w:ilvl="7">
      <w:start w:val="1"/>
      <w:numFmt w:val="decimal"/>
      <w:lvlText w:val="%1.%2.%3.%4.%5.%6.%7.%8"/>
      <w:lvlJc w:val="left"/>
      <w:pPr>
        <w:ind w:left="9283" w:hanging="1800"/>
      </w:pPr>
      <w:rPr>
        <w:rFonts w:ascii="Times New Roman" w:hAnsi="Times New Roman" w:cs="Times New Roman" w:hint="default"/>
      </w:rPr>
    </w:lvl>
    <w:lvl w:ilvl="8">
      <w:start w:val="1"/>
      <w:numFmt w:val="decimal"/>
      <w:lvlText w:val="%1.%2.%3.%4.%5.%6.%7.%8.%9"/>
      <w:lvlJc w:val="left"/>
      <w:pPr>
        <w:ind w:left="10712" w:hanging="2160"/>
      </w:pPr>
      <w:rPr>
        <w:rFonts w:ascii="Times New Roman" w:hAnsi="Times New Roman" w:cs="Times New Roman" w:hint="default"/>
      </w:rPr>
    </w:lvl>
  </w:abstractNum>
  <w:abstractNum w:abstractNumId="14">
    <w:nsid w:val="31321570"/>
    <w:multiLevelType w:val="hybridMultilevel"/>
    <w:tmpl w:val="6D0241E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36353DCF"/>
    <w:multiLevelType w:val="hybridMultilevel"/>
    <w:tmpl w:val="FCD8B6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BE62D0"/>
    <w:multiLevelType w:val="multilevel"/>
    <w:tmpl w:val="3F4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74C94"/>
    <w:multiLevelType w:val="hybridMultilevel"/>
    <w:tmpl w:val="23142A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AE1CDC"/>
    <w:multiLevelType w:val="multilevel"/>
    <w:tmpl w:val="A83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B80559"/>
    <w:multiLevelType w:val="multilevel"/>
    <w:tmpl w:val="CF9C2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435794C"/>
    <w:multiLevelType w:val="hybridMultilevel"/>
    <w:tmpl w:val="5A8E69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570883"/>
    <w:multiLevelType w:val="multilevel"/>
    <w:tmpl w:val="6392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632B9D"/>
    <w:multiLevelType w:val="multilevel"/>
    <w:tmpl w:val="AF7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E47A6C"/>
    <w:multiLevelType w:val="hybridMultilevel"/>
    <w:tmpl w:val="BB648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F06DCD"/>
    <w:multiLevelType w:val="hybridMultilevel"/>
    <w:tmpl w:val="56207526"/>
    <w:lvl w:ilvl="0" w:tplc="93A0EDC4">
      <w:start w:val="1"/>
      <w:numFmt w:val="russianUpp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E707545"/>
    <w:multiLevelType w:val="hybridMultilevel"/>
    <w:tmpl w:val="420420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5EA2F06"/>
    <w:multiLevelType w:val="hybridMultilevel"/>
    <w:tmpl w:val="DECCCA3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7603477"/>
    <w:multiLevelType w:val="hybridMultilevel"/>
    <w:tmpl w:val="FC90D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E31CC2"/>
    <w:multiLevelType w:val="hybridMultilevel"/>
    <w:tmpl w:val="DE46AA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A621A2B"/>
    <w:multiLevelType w:val="multilevel"/>
    <w:tmpl w:val="41BA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63E60"/>
    <w:multiLevelType w:val="hybridMultilevel"/>
    <w:tmpl w:val="743EED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14B51E8"/>
    <w:multiLevelType w:val="hybridMultilevel"/>
    <w:tmpl w:val="D1AA0934"/>
    <w:lvl w:ilvl="0" w:tplc="737E32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37024F"/>
    <w:multiLevelType w:val="hybridMultilevel"/>
    <w:tmpl w:val="9E92B6C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65C173D7"/>
    <w:multiLevelType w:val="hybridMultilevel"/>
    <w:tmpl w:val="B85420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67D81083"/>
    <w:multiLevelType w:val="multilevel"/>
    <w:tmpl w:val="6588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8E35A2"/>
    <w:multiLevelType w:val="hybridMultilevel"/>
    <w:tmpl w:val="5A1410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D3A67C6"/>
    <w:multiLevelType w:val="multilevel"/>
    <w:tmpl w:val="E9D6692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9"/>
  </w:num>
  <w:num w:numId="2">
    <w:abstractNumId w:val="15"/>
  </w:num>
  <w:num w:numId="3">
    <w:abstractNumId w:val="0"/>
  </w:num>
  <w:num w:numId="4">
    <w:abstractNumId w:val="19"/>
  </w:num>
  <w:num w:numId="5">
    <w:abstractNumId w:val="11"/>
  </w:num>
  <w:num w:numId="6">
    <w:abstractNumId w:val="31"/>
  </w:num>
  <w:num w:numId="7">
    <w:abstractNumId w:val="7"/>
  </w:num>
  <w:num w:numId="8">
    <w:abstractNumId w:val="33"/>
  </w:num>
  <w:num w:numId="9">
    <w:abstractNumId w:val="24"/>
  </w:num>
  <w:num w:numId="10">
    <w:abstractNumId w:val="26"/>
  </w:num>
  <w:num w:numId="11">
    <w:abstractNumId w:val="25"/>
  </w:num>
  <w:num w:numId="12">
    <w:abstractNumId w:val="30"/>
  </w:num>
  <w:num w:numId="13">
    <w:abstractNumId w:val="35"/>
  </w:num>
  <w:num w:numId="14">
    <w:abstractNumId w:val="4"/>
  </w:num>
  <w:num w:numId="15">
    <w:abstractNumId w:val="10"/>
  </w:num>
  <w:num w:numId="16">
    <w:abstractNumId w:val="28"/>
  </w:num>
  <w:num w:numId="17">
    <w:abstractNumId w:val="20"/>
  </w:num>
  <w:num w:numId="18">
    <w:abstractNumId w:val="23"/>
  </w:num>
  <w:num w:numId="19">
    <w:abstractNumId w:val="17"/>
  </w:num>
  <w:num w:numId="20">
    <w:abstractNumId w:val="8"/>
  </w:num>
  <w:num w:numId="21">
    <w:abstractNumId w:val="3"/>
  </w:num>
  <w:num w:numId="22">
    <w:abstractNumId w:val="5"/>
  </w:num>
  <w:num w:numId="23">
    <w:abstractNumId w:val="16"/>
  </w:num>
  <w:num w:numId="24">
    <w:abstractNumId w:val="34"/>
  </w:num>
  <w:num w:numId="25">
    <w:abstractNumId w:val="12"/>
  </w:num>
  <w:num w:numId="26">
    <w:abstractNumId w:val="18"/>
  </w:num>
  <w:num w:numId="27">
    <w:abstractNumId w:val="13"/>
  </w:num>
  <w:num w:numId="28">
    <w:abstractNumId w:val="36"/>
  </w:num>
  <w:num w:numId="29">
    <w:abstractNumId w:val="22"/>
  </w:num>
  <w:num w:numId="30">
    <w:abstractNumId w:val="21"/>
  </w:num>
  <w:num w:numId="31">
    <w:abstractNumId w:val="1"/>
  </w:num>
  <w:num w:numId="32">
    <w:abstractNumId w:val="29"/>
  </w:num>
  <w:num w:numId="33">
    <w:abstractNumId w:val="2"/>
  </w:num>
  <w:num w:numId="34">
    <w:abstractNumId w:val="14"/>
  </w:num>
  <w:num w:numId="35">
    <w:abstractNumId w:val="32"/>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7B"/>
    <w:rsid w:val="00026C59"/>
    <w:rsid w:val="00055317"/>
    <w:rsid w:val="000623CC"/>
    <w:rsid w:val="000D7F3B"/>
    <w:rsid w:val="00106973"/>
    <w:rsid w:val="00141BE4"/>
    <w:rsid w:val="0016685A"/>
    <w:rsid w:val="001836A5"/>
    <w:rsid w:val="001A14C9"/>
    <w:rsid w:val="001A3019"/>
    <w:rsid w:val="001B6D57"/>
    <w:rsid w:val="001C31A1"/>
    <w:rsid w:val="001D14E7"/>
    <w:rsid w:val="001D58C1"/>
    <w:rsid w:val="001E092C"/>
    <w:rsid w:val="001F3558"/>
    <w:rsid w:val="0020451F"/>
    <w:rsid w:val="002B1CB3"/>
    <w:rsid w:val="00354DF2"/>
    <w:rsid w:val="003643FA"/>
    <w:rsid w:val="00370135"/>
    <w:rsid w:val="00375C25"/>
    <w:rsid w:val="00391B1E"/>
    <w:rsid w:val="003C62F7"/>
    <w:rsid w:val="0041441B"/>
    <w:rsid w:val="00415D73"/>
    <w:rsid w:val="004318AD"/>
    <w:rsid w:val="0043793E"/>
    <w:rsid w:val="004615B0"/>
    <w:rsid w:val="004707E9"/>
    <w:rsid w:val="004A6193"/>
    <w:rsid w:val="004D4C65"/>
    <w:rsid w:val="004E17A4"/>
    <w:rsid w:val="004F605F"/>
    <w:rsid w:val="005147BE"/>
    <w:rsid w:val="005337B2"/>
    <w:rsid w:val="005359B4"/>
    <w:rsid w:val="0054578C"/>
    <w:rsid w:val="005E53F4"/>
    <w:rsid w:val="005E67B8"/>
    <w:rsid w:val="005F744A"/>
    <w:rsid w:val="00632D79"/>
    <w:rsid w:val="00637373"/>
    <w:rsid w:val="0066542C"/>
    <w:rsid w:val="00680435"/>
    <w:rsid w:val="00682BA8"/>
    <w:rsid w:val="006C09C1"/>
    <w:rsid w:val="007121B2"/>
    <w:rsid w:val="00723DA4"/>
    <w:rsid w:val="007274B4"/>
    <w:rsid w:val="007937ED"/>
    <w:rsid w:val="007C687C"/>
    <w:rsid w:val="007E13FA"/>
    <w:rsid w:val="007E3E21"/>
    <w:rsid w:val="007E488C"/>
    <w:rsid w:val="008346FD"/>
    <w:rsid w:val="00851E46"/>
    <w:rsid w:val="008530FF"/>
    <w:rsid w:val="00856B0E"/>
    <w:rsid w:val="00865C67"/>
    <w:rsid w:val="00867B9D"/>
    <w:rsid w:val="008A04A4"/>
    <w:rsid w:val="00921B3B"/>
    <w:rsid w:val="00975932"/>
    <w:rsid w:val="00995DD7"/>
    <w:rsid w:val="009A5615"/>
    <w:rsid w:val="009D3B2C"/>
    <w:rsid w:val="009E40E7"/>
    <w:rsid w:val="009F667A"/>
    <w:rsid w:val="009F73A8"/>
    <w:rsid w:val="00A72374"/>
    <w:rsid w:val="00A72A0E"/>
    <w:rsid w:val="00A8358A"/>
    <w:rsid w:val="00A97680"/>
    <w:rsid w:val="00AA5C82"/>
    <w:rsid w:val="00AC75FE"/>
    <w:rsid w:val="00AF018D"/>
    <w:rsid w:val="00B03E29"/>
    <w:rsid w:val="00B44E7B"/>
    <w:rsid w:val="00B65AEC"/>
    <w:rsid w:val="00BA7262"/>
    <w:rsid w:val="00BB5B4F"/>
    <w:rsid w:val="00BE0D2C"/>
    <w:rsid w:val="00BE2841"/>
    <w:rsid w:val="00BF62E0"/>
    <w:rsid w:val="00C302B3"/>
    <w:rsid w:val="00C3384E"/>
    <w:rsid w:val="00C97FBE"/>
    <w:rsid w:val="00CA3286"/>
    <w:rsid w:val="00CB29EE"/>
    <w:rsid w:val="00CC71AF"/>
    <w:rsid w:val="00CF2852"/>
    <w:rsid w:val="00D03CFE"/>
    <w:rsid w:val="00D6425C"/>
    <w:rsid w:val="00D73238"/>
    <w:rsid w:val="00D73913"/>
    <w:rsid w:val="00D772A5"/>
    <w:rsid w:val="00D9307B"/>
    <w:rsid w:val="00E060D8"/>
    <w:rsid w:val="00E30598"/>
    <w:rsid w:val="00E319AC"/>
    <w:rsid w:val="00EA55AE"/>
    <w:rsid w:val="00EC2663"/>
    <w:rsid w:val="00EE3762"/>
    <w:rsid w:val="00EE5870"/>
    <w:rsid w:val="00EE69FB"/>
    <w:rsid w:val="00EF0FEA"/>
    <w:rsid w:val="00EF4652"/>
    <w:rsid w:val="00F1583F"/>
    <w:rsid w:val="00F52DCD"/>
    <w:rsid w:val="00FC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cs="Times New Roman"/>
      <w:b/>
      <w:sz w:val="28"/>
    </w:rPr>
  </w:style>
  <w:style w:type="paragraph" w:styleId="a3">
    <w:name w:val="header"/>
    <w:basedOn w:val="a"/>
    <w:link w:val="a4"/>
    <w:uiPriority w:val="99"/>
    <w:unhideWhenUsed/>
    <w:rsid w:val="00C97FBE"/>
    <w:pPr>
      <w:tabs>
        <w:tab w:val="center" w:pos="4677"/>
        <w:tab w:val="right" w:pos="9355"/>
      </w:tabs>
    </w:pPr>
  </w:style>
  <w:style w:type="character" w:customStyle="1" w:styleId="a4">
    <w:name w:val="Верхний колонтитул Знак"/>
    <w:basedOn w:val="a0"/>
    <w:link w:val="a3"/>
    <w:uiPriority w:val="99"/>
    <w:locked/>
    <w:rsid w:val="00C97FBE"/>
    <w:rPr>
      <w:rFonts w:ascii="Times New Roman CYR" w:hAnsi="Times New Roman CYR" w:cs="Times New Roman"/>
      <w:sz w:val="24"/>
    </w:rPr>
  </w:style>
  <w:style w:type="paragraph" w:styleId="a5">
    <w:name w:val="footer"/>
    <w:basedOn w:val="a"/>
    <w:link w:val="a6"/>
    <w:uiPriority w:val="99"/>
    <w:unhideWhenUsed/>
    <w:rsid w:val="00C97FBE"/>
    <w:pPr>
      <w:tabs>
        <w:tab w:val="center" w:pos="4677"/>
        <w:tab w:val="right" w:pos="9355"/>
      </w:tabs>
    </w:pPr>
  </w:style>
  <w:style w:type="character" w:customStyle="1" w:styleId="a6">
    <w:name w:val="Нижний колонтитул Знак"/>
    <w:basedOn w:val="a0"/>
    <w:link w:val="a5"/>
    <w:uiPriority w:val="99"/>
    <w:locked/>
    <w:rsid w:val="00C97FBE"/>
    <w:rPr>
      <w:rFonts w:ascii="Times New Roman CYR" w:hAnsi="Times New Roman CYR" w:cs="Times New Roman"/>
      <w:sz w:val="24"/>
    </w:rPr>
  </w:style>
  <w:style w:type="paragraph" w:styleId="a7">
    <w:name w:val="Normal (Web)"/>
    <w:basedOn w:val="a"/>
    <w:uiPriority w:val="99"/>
    <w:unhideWhenUsed/>
    <w:rsid w:val="00FC3729"/>
    <w:pPr>
      <w:widowControl/>
      <w:autoSpaceDE/>
      <w:autoSpaceDN/>
      <w:adjustRightInd/>
      <w:spacing w:before="100" w:beforeAutospacing="1" w:after="100" w:afterAutospacing="1"/>
    </w:pPr>
    <w:rPr>
      <w:rFonts w:ascii="Calibri" w:hAnsi="Calibri" w:cs="Times New Roman"/>
    </w:rPr>
  </w:style>
  <w:style w:type="character" w:customStyle="1" w:styleId="tooltip">
    <w:name w:val="tooltip"/>
    <w:rsid w:val="00FC3729"/>
  </w:style>
  <w:style w:type="character" w:styleId="HTML">
    <w:name w:val="HTML Cite"/>
    <w:basedOn w:val="a0"/>
    <w:uiPriority w:val="99"/>
    <w:semiHidden/>
    <w:unhideWhenUsed/>
    <w:rsid w:val="00FC3729"/>
    <w:rPr>
      <w:rFonts w:cs="Times New Roman"/>
      <w:i/>
    </w:rPr>
  </w:style>
  <w:style w:type="character" w:styleId="a8">
    <w:name w:val="Hyperlink"/>
    <w:basedOn w:val="a0"/>
    <w:uiPriority w:val="99"/>
    <w:semiHidden/>
    <w:unhideWhenUsed/>
    <w:rsid w:val="00A97680"/>
    <w:rPr>
      <w:rFonts w:cs="Times New Roman"/>
      <w:color w:val="0000FF"/>
      <w:u w:val="single"/>
    </w:rPr>
  </w:style>
  <w:style w:type="paragraph" w:styleId="a9">
    <w:name w:val="TOC Heading"/>
    <w:basedOn w:val="1"/>
    <w:next w:val="a"/>
    <w:uiPriority w:val="39"/>
    <w:semiHidden/>
    <w:unhideWhenUsed/>
    <w:qFormat/>
    <w:rsid w:val="00CC71AF"/>
    <w:pPr>
      <w:keepNext/>
      <w:keepLines/>
      <w:widowControl/>
      <w:autoSpaceDE/>
      <w:autoSpaceDN/>
      <w:adjustRightInd/>
      <w:spacing w:before="480" w:line="276" w:lineRule="auto"/>
      <w:outlineLvl w:val="9"/>
    </w:pPr>
    <w:rPr>
      <w:rFonts w:ascii="Cambria" w:hAnsi="Cambria" w:cs="Times New Roman"/>
      <w:b/>
      <w:bCs/>
      <w:color w:val="365F91"/>
      <w:sz w:val="28"/>
      <w:szCs w:val="28"/>
      <w:lang w:eastAsia="en-US"/>
    </w:rPr>
  </w:style>
  <w:style w:type="paragraph" w:styleId="21">
    <w:name w:val="toc 2"/>
    <w:basedOn w:val="a"/>
    <w:next w:val="a"/>
    <w:autoRedefine/>
    <w:uiPriority w:val="39"/>
    <w:unhideWhenUsed/>
    <w:qFormat/>
    <w:rsid w:val="009F667A"/>
    <w:pPr>
      <w:widowControl/>
      <w:tabs>
        <w:tab w:val="right" w:leader="dot" w:pos="9689"/>
      </w:tabs>
      <w:autoSpaceDE/>
      <w:autoSpaceDN/>
      <w:adjustRightInd/>
      <w:spacing w:after="100" w:line="360" w:lineRule="auto"/>
      <w:ind w:left="215"/>
    </w:pPr>
    <w:rPr>
      <w:rFonts w:ascii="Calibri" w:hAnsi="Calibri" w:cs="Times New Roman"/>
      <w:sz w:val="22"/>
      <w:szCs w:val="22"/>
      <w:lang w:eastAsia="en-US"/>
    </w:rPr>
  </w:style>
  <w:style w:type="paragraph" w:styleId="11">
    <w:name w:val="toc 1"/>
    <w:basedOn w:val="a"/>
    <w:next w:val="a"/>
    <w:autoRedefine/>
    <w:uiPriority w:val="39"/>
    <w:unhideWhenUsed/>
    <w:qFormat/>
    <w:rsid w:val="00CC71AF"/>
    <w:pPr>
      <w:widowControl/>
      <w:autoSpaceDE/>
      <w:autoSpaceDN/>
      <w:adjustRightInd/>
      <w:spacing w:after="100" w:line="276" w:lineRule="auto"/>
    </w:pPr>
    <w:rPr>
      <w:rFonts w:ascii="Calibri" w:hAnsi="Calibri" w:cs="Times New Roman"/>
      <w:sz w:val="22"/>
      <w:szCs w:val="22"/>
      <w:lang w:eastAsia="en-US"/>
    </w:rPr>
  </w:style>
  <w:style w:type="paragraph" w:styleId="31">
    <w:name w:val="toc 3"/>
    <w:basedOn w:val="a"/>
    <w:next w:val="a"/>
    <w:autoRedefine/>
    <w:uiPriority w:val="39"/>
    <w:unhideWhenUsed/>
    <w:qFormat/>
    <w:rsid w:val="00CC71AF"/>
    <w:pPr>
      <w:widowControl/>
      <w:autoSpaceDE/>
      <w:autoSpaceDN/>
      <w:adjustRightInd/>
      <w:spacing w:after="100" w:line="276" w:lineRule="auto"/>
      <w:ind w:left="440"/>
    </w:pPr>
    <w:rPr>
      <w:rFonts w:ascii="Calibri" w:hAnsi="Calibri" w:cs="Times New Roman"/>
      <w:sz w:val="22"/>
      <w:szCs w:val="22"/>
      <w:lang w:eastAsia="en-US"/>
    </w:rPr>
  </w:style>
  <w:style w:type="paragraph" w:styleId="aa">
    <w:name w:val="Balloon Text"/>
    <w:basedOn w:val="a"/>
    <w:link w:val="ab"/>
    <w:uiPriority w:val="99"/>
    <w:semiHidden/>
    <w:unhideWhenUsed/>
    <w:rsid w:val="00CC71AF"/>
    <w:rPr>
      <w:rFonts w:ascii="Tahoma" w:hAnsi="Tahoma" w:cs="Tahoma"/>
      <w:sz w:val="16"/>
      <w:szCs w:val="16"/>
    </w:rPr>
  </w:style>
  <w:style w:type="character" w:customStyle="1" w:styleId="ab">
    <w:name w:val="Текст выноски Знак"/>
    <w:basedOn w:val="a0"/>
    <w:link w:val="aa"/>
    <w:uiPriority w:val="99"/>
    <w:semiHidden/>
    <w:locked/>
    <w:rsid w:val="00CC71AF"/>
    <w:rPr>
      <w:rFonts w:ascii="Tahoma" w:hAnsi="Tahoma" w:cs="Times New Roman"/>
      <w:sz w:val="16"/>
    </w:rPr>
  </w:style>
  <w:style w:type="character" w:styleId="ac">
    <w:name w:val="Strong"/>
    <w:basedOn w:val="a0"/>
    <w:uiPriority w:val="22"/>
    <w:qFormat/>
    <w:rsid w:val="009F667A"/>
    <w:rPr>
      <w:rFonts w:cs="Times New Roman"/>
      <w:b/>
    </w:rPr>
  </w:style>
  <w:style w:type="paragraph" w:styleId="ad">
    <w:name w:val="endnote text"/>
    <w:basedOn w:val="a"/>
    <w:link w:val="ae"/>
    <w:uiPriority w:val="99"/>
    <w:semiHidden/>
    <w:unhideWhenUsed/>
    <w:rsid w:val="00632D79"/>
    <w:rPr>
      <w:sz w:val="20"/>
      <w:szCs w:val="20"/>
    </w:rPr>
  </w:style>
  <w:style w:type="character" w:customStyle="1" w:styleId="ae">
    <w:name w:val="Текст концевой сноски Знак"/>
    <w:basedOn w:val="a0"/>
    <w:link w:val="ad"/>
    <w:uiPriority w:val="99"/>
    <w:semiHidden/>
    <w:locked/>
    <w:rsid w:val="00632D79"/>
    <w:rPr>
      <w:rFonts w:ascii="Times New Roman CYR" w:hAnsi="Times New Roman CYR" w:cs="Times New Roman"/>
    </w:rPr>
  </w:style>
  <w:style w:type="character" w:styleId="af">
    <w:name w:val="endnote reference"/>
    <w:basedOn w:val="a0"/>
    <w:uiPriority w:val="99"/>
    <w:semiHidden/>
    <w:unhideWhenUsed/>
    <w:rsid w:val="00632D79"/>
    <w:rPr>
      <w:rFonts w:cs="Times New Roman"/>
      <w:vertAlign w:val="superscript"/>
    </w:rPr>
  </w:style>
  <w:style w:type="paragraph" w:styleId="af0">
    <w:name w:val="footnote text"/>
    <w:basedOn w:val="a"/>
    <w:link w:val="af1"/>
    <w:uiPriority w:val="99"/>
    <w:unhideWhenUsed/>
    <w:rsid w:val="00632D79"/>
    <w:rPr>
      <w:sz w:val="20"/>
      <w:szCs w:val="20"/>
    </w:rPr>
  </w:style>
  <w:style w:type="character" w:customStyle="1" w:styleId="af1">
    <w:name w:val="Текст сноски Знак"/>
    <w:basedOn w:val="a0"/>
    <w:link w:val="af0"/>
    <w:uiPriority w:val="99"/>
    <w:locked/>
    <w:rsid w:val="00632D79"/>
    <w:rPr>
      <w:rFonts w:ascii="Times New Roman CYR" w:hAnsi="Times New Roman CYR" w:cs="Times New Roman"/>
    </w:rPr>
  </w:style>
  <w:style w:type="character" w:styleId="af2">
    <w:name w:val="footnote reference"/>
    <w:basedOn w:val="a0"/>
    <w:uiPriority w:val="99"/>
    <w:semiHidden/>
    <w:unhideWhenUsed/>
    <w:rsid w:val="00632D79"/>
    <w:rPr>
      <w:rFonts w:cs="Times New Roman"/>
      <w:vertAlign w:val="superscript"/>
    </w:rPr>
  </w:style>
  <w:style w:type="character" w:styleId="af3">
    <w:name w:val="line number"/>
    <w:basedOn w:val="a0"/>
    <w:uiPriority w:val="99"/>
    <w:semiHidden/>
    <w:unhideWhenUsed/>
    <w:rsid w:val="009F73A8"/>
    <w:rPr>
      <w:rFonts w:cs="Times New Roman"/>
    </w:rPr>
  </w:style>
  <w:style w:type="character" w:customStyle="1" w:styleId="nobr">
    <w:name w:val="nobr"/>
    <w:rsid w:val="00712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cs="Times New Roman"/>
      <w:b/>
      <w:sz w:val="28"/>
    </w:rPr>
  </w:style>
  <w:style w:type="paragraph" w:styleId="a3">
    <w:name w:val="header"/>
    <w:basedOn w:val="a"/>
    <w:link w:val="a4"/>
    <w:uiPriority w:val="99"/>
    <w:unhideWhenUsed/>
    <w:rsid w:val="00C97FBE"/>
    <w:pPr>
      <w:tabs>
        <w:tab w:val="center" w:pos="4677"/>
        <w:tab w:val="right" w:pos="9355"/>
      </w:tabs>
    </w:pPr>
  </w:style>
  <w:style w:type="character" w:customStyle="1" w:styleId="a4">
    <w:name w:val="Верхний колонтитул Знак"/>
    <w:basedOn w:val="a0"/>
    <w:link w:val="a3"/>
    <w:uiPriority w:val="99"/>
    <w:locked/>
    <w:rsid w:val="00C97FBE"/>
    <w:rPr>
      <w:rFonts w:ascii="Times New Roman CYR" w:hAnsi="Times New Roman CYR" w:cs="Times New Roman"/>
      <w:sz w:val="24"/>
    </w:rPr>
  </w:style>
  <w:style w:type="paragraph" w:styleId="a5">
    <w:name w:val="footer"/>
    <w:basedOn w:val="a"/>
    <w:link w:val="a6"/>
    <w:uiPriority w:val="99"/>
    <w:unhideWhenUsed/>
    <w:rsid w:val="00C97FBE"/>
    <w:pPr>
      <w:tabs>
        <w:tab w:val="center" w:pos="4677"/>
        <w:tab w:val="right" w:pos="9355"/>
      </w:tabs>
    </w:pPr>
  </w:style>
  <w:style w:type="character" w:customStyle="1" w:styleId="a6">
    <w:name w:val="Нижний колонтитул Знак"/>
    <w:basedOn w:val="a0"/>
    <w:link w:val="a5"/>
    <w:uiPriority w:val="99"/>
    <w:locked/>
    <w:rsid w:val="00C97FBE"/>
    <w:rPr>
      <w:rFonts w:ascii="Times New Roman CYR" w:hAnsi="Times New Roman CYR" w:cs="Times New Roman"/>
      <w:sz w:val="24"/>
    </w:rPr>
  </w:style>
  <w:style w:type="paragraph" w:styleId="a7">
    <w:name w:val="Normal (Web)"/>
    <w:basedOn w:val="a"/>
    <w:uiPriority w:val="99"/>
    <w:unhideWhenUsed/>
    <w:rsid w:val="00FC3729"/>
    <w:pPr>
      <w:widowControl/>
      <w:autoSpaceDE/>
      <w:autoSpaceDN/>
      <w:adjustRightInd/>
      <w:spacing w:before="100" w:beforeAutospacing="1" w:after="100" w:afterAutospacing="1"/>
    </w:pPr>
    <w:rPr>
      <w:rFonts w:ascii="Calibri" w:hAnsi="Calibri" w:cs="Times New Roman"/>
    </w:rPr>
  </w:style>
  <w:style w:type="character" w:customStyle="1" w:styleId="tooltip">
    <w:name w:val="tooltip"/>
    <w:rsid w:val="00FC3729"/>
  </w:style>
  <w:style w:type="character" w:styleId="HTML">
    <w:name w:val="HTML Cite"/>
    <w:basedOn w:val="a0"/>
    <w:uiPriority w:val="99"/>
    <w:semiHidden/>
    <w:unhideWhenUsed/>
    <w:rsid w:val="00FC3729"/>
    <w:rPr>
      <w:rFonts w:cs="Times New Roman"/>
      <w:i/>
    </w:rPr>
  </w:style>
  <w:style w:type="character" w:styleId="a8">
    <w:name w:val="Hyperlink"/>
    <w:basedOn w:val="a0"/>
    <w:uiPriority w:val="99"/>
    <w:semiHidden/>
    <w:unhideWhenUsed/>
    <w:rsid w:val="00A97680"/>
    <w:rPr>
      <w:rFonts w:cs="Times New Roman"/>
      <w:color w:val="0000FF"/>
      <w:u w:val="single"/>
    </w:rPr>
  </w:style>
  <w:style w:type="paragraph" w:styleId="a9">
    <w:name w:val="TOC Heading"/>
    <w:basedOn w:val="1"/>
    <w:next w:val="a"/>
    <w:uiPriority w:val="39"/>
    <w:semiHidden/>
    <w:unhideWhenUsed/>
    <w:qFormat/>
    <w:rsid w:val="00CC71AF"/>
    <w:pPr>
      <w:keepNext/>
      <w:keepLines/>
      <w:widowControl/>
      <w:autoSpaceDE/>
      <w:autoSpaceDN/>
      <w:adjustRightInd/>
      <w:spacing w:before="480" w:line="276" w:lineRule="auto"/>
      <w:outlineLvl w:val="9"/>
    </w:pPr>
    <w:rPr>
      <w:rFonts w:ascii="Cambria" w:hAnsi="Cambria" w:cs="Times New Roman"/>
      <w:b/>
      <w:bCs/>
      <w:color w:val="365F91"/>
      <w:sz w:val="28"/>
      <w:szCs w:val="28"/>
      <w:lang w:eastAsia="en-US"/>
    </w:rPr>
  </w:style>
  <w:style w:type="paragraph" w:styleId="21">
    <w:name w:val="toc 2"/>
    <w:basedOn w:val="a"/>
    <w:next w:val="a"/>
    <w:autoRedefine/>
    <w:uiPriority w:val="39"/>
    <w:unhideWhenUsed/>
    <w:qFormat/>
    <w:rsid w:val="009F667A"/>
    <w:pPr>
      <w:widowControl/>
      <w:tabs>
        <w:tab w:val="right" w:leader="dot" w:pos="9689"/>
      </w:tabs>
      <w:autoSpaceDE/>
      <w:autoSpaceDN/>
      <w:adjustRightInd/>
      <w:spacing w:after="100" w:line="360" w:lineRule="auto"/>
      <w:ind w:left="215"/>
    </w:pPr>
    <w:rPr>
      <w:rFonts w:ascii="Calibri" w:hAnsi="Calibri" w:cs="Times New Roman"/>
      <w:sz w:val="22"/>
      <w:szCs w:val="22"/>
      <w:lang w:eastAsia="en-US"/>
    </w:rPr>
  </w:style>
  <w:style w:type="paragraph" w:styleId="11">
    <w:name w:val="toc 1"/>
    <w:basedOn w:val="a"/>
    <w:next w:val="a"/>
    <w:autoRedefine/>
    <w:uiPriority w:val="39"/>
    <w:unhideWhenUsed/>
    <w:qFormat/>
    <w:rsid w:val="00CC71AF"/>
    <w:pPr>
      <w:widowControl/>
      <w:autoSpaceDE/>
      <w:autoSpaceDN/>
      <w:adjustRightInd/>
      <w:spacing w:after="100" w:line="276" w:lineRule="auto"/>
    </w:pPr>
    <w:rPr>
      <w:rFonts w:ascii="Calibri" w:hAnsi="Calibri" w:cs="Times New Roman"/>
      <w:sz w:val="22"/>
      <w:szCs w:val="22"/>
      <w:lang w:eastAsia="en-US"/>
    </w:rPr>
  </w:style>
  <w:style w:type="paragraph" w:styleId="31">
    <w:name w:val="toc 3"/>
    <w:basedOn w:val="a"/>
    <w:next w:val="a"/>
    <w:autoRedefine/>
    <w:uiPriority w:val="39"/>
    <w:unhideWhenUsed/>
    <w:qFormat/>
    <w:rsid w:val="00CC71AF"/>
    <w:pPr>
      <w:widowControl/>
      <w:autoSpaceDE/>
      <w:autoSpaceDN/>
      <w:adjustRightInd/>
      <w:spacing w:after="100" w:line="276" w:lineRule="auto"/>
      <w:ind w:left="440"/>
    </w:pPr>
    <w:rPr>
      <w:rFonts w:ascii="Calibri" w:hAnsi="Calibri" w:cs="Times New Roman"/>
      <w:sz w:val="22"/>
      <w:szCs w:val="22"/>
      <w:lang w:eastAsia="en-US"/>
    </w:rPr>
  </w:style>
  <w:style w:type="paragraph" w:styleId="aa">
    <w:name w:val="Balloon Text"/>
    <w:basedOn w:val="a"/>
    <w:link w:val="ab"/>
    <w:uiPriority w:val="99"/>
    <w:semiHidden/>
    <w:unhideWhenUsed/>
    <w:rsid w:val="00CC71AF"/>
    <w:rPr>
      <w:rFonts w:ascii="Tahoma" w:hAnsi="Tahoma" w:cs="Tahoma"/>
      <w:sz w:val="16"/>
      <w:szCs w:val="16"/>
    </w:rPr>
  </w:style>
  <w:style w:type="character" w:customStyle="1" w:styleId="ab">
    <w:name w:val="Текст выноски Знак"/>
    <w:basedOn w:val="a0"/>
    <w:link w:val="aa"/>
    <w:uiPriority w:val="99"/>
    <w:semiHidden/>
    <w:locked/>
    <w:rsid w:val="00CC71AF"/>
    <w:rPr>
      <w:rFonts w:ascii="Tahoma" w:hAnsi="Tahoma" w:cs="Times New Roman"/>
      <w:sz w:val="16"/>
    </w:rPr>
  </w:style>
  <w:style w:type="character" w:styleId="ac">
    <w:name w:val="Strong"/>
    <w:basedOn w:val="a0"/>
    <w:uiPriority w:val="22"/>
    <w:qFormat/>
    <w:rsid w:val="009F667A"/>
    <w:rPr>
      <w:rFonts w:cs="Times New Roman"/>
      <w:b/>
    </w:rPr>
  </w:style>
  <w:style w:type="paragraph" w:styleId="ad">
    <w:name w:val="endnote text"/>
    <w:basedOn w:val="a"/>
    <w:link w:val="ae"/>
    <w:uiPriority w:val="99"/>
    <w:semiHidden/>
    <w:unhideWhenUsed/>
    <w:rsid w:val="00632D79"/>
    <w:rPr>
      <w:sz w:val="20"/>
      <w:szCs w:val="20"/>
    </w:rPr>
  </w:style>
  <w:style w:type="character" w:customStyle="1" w:styleId="ae">
    <w:name w:val="Текст концевой сноски Знак"/>
    <w:basedOn w:val="a0"/>
    <w:link w:val="ad"/>
    <w:uiPriority w:val="99"/>
    <w:semiHidden/>
    <w:locked/>
    <w:rsid w:val="00632D79"/>
    <w:rPr>
      <w:rFonts w:ascii="Times New Roman CYR" w:hAnsi="Times New Roman CYR" w:cs="Times New Roman"/>
    </w:rPr>
  </w:style>
  <w:style w:type="character" w:styleId="af">
    <w:name w:val="endnote reference"/>
    <w:basedOn w:val="a0"/>
    <w:uiPriority w:val="99"/>
    <w:semiHidden/>
    <w:unhideWhenUsed/>
    <w:rsid w:val="00632D79"/>
    <w:rPr>
      <w:rFonts w:cs="Times New Roman"/>
      <w:vertAlign w:val="superscript"/>
    </w:rPr>
  </w:style>
  <w:style w:type="paragraph" w:styleId="af0">
    <w:name w:val="footnote text"/>
    <w:basedOn w:val="a"/>
    <w:link w:val="af1"/>
    <w:uiPriority w:val="99"/>
    <w:unhideWhenUsed/>
    <w:rsid w:val="00632D79"/>
    <w:rPr>
      <w:sz w:val="20"/>
      <w:szCs w:val="20"/>
    </w:rPr>
  </w:style>
  <w:style w:type="character" w:customStyle="1" w:styleId="af1">
    <w:name w:val="Текст сноски Знак"/>
    <w:basedOn w:val="a0"/>
    <w:link w:val="af0"/>
    <w:uiPriority w:val="99"/>
    <w:locked/>
    <w:rsid w:val="00632D79"/>
    <w:rPr>
      <w:rFonts w:ascii="Times New Roman CYR" w:hAnsi="Times New Roman CYR" w:cs="Times New Roman"/>
    </w:rPr>
  </w:style>
  <w:style w:type="character" w:styleId="af2">
    <w:name w:val="footnote reference"/>
    <w:basedOn w:val="a0"/>
    <w:uiPriority w:val="99"/>
    <w:semiHidden/>
    <w:unhideWhenUsed/>
    <w:rsid w:val="00632D79"/>
    <w:rPr>
      <w:rFonts w:cs="Times New Roman"/>
      <w:vertAlign w:val="superscript"/>
    </w:rPr>
  </w:style>
  <w:style w:type="character" w:styleId="af3">
    <w:name w:val="line number"/>
    <w:basedOn w:val="a0"/>
    <w:uiPriority w:val="99"/>
    <w:semiHidden/>
    <w:unhideWhenUsed/>
    <w:rsid w:val="009F73A8"/>
    <w:rPr>
      <w:rFonts w:cs="Times New Roman"/>
    </w:rPr>
  </w:style>
  <w:style w:type="character" w:customStyle="1" w:styleId="nobr">
    <w:name w:val="nobr"/>
    <w:rsid w:val="0071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2649">
      <w:marLeft w:val="0"/>
      <w:marRight w:val="0"/>
      <w:marTop w:val="0"/>
      <w:marBottom w:val="0"/>
      <w:divBdr>
        <w:top w:val="none" w:sz="0" w:space="0" w:color="auto"/>
        <w:left w:val="none" w:sz="0" w:space="0" w:color="auto"/>
        <w:bottom w:val="none" w:sz="0" w:space="0" w:color="auto"/>
        <w:right w:val="none" w:sz="0" w:space="0" w:color="auto"/>
      </w:divBdr>
    </w:div>
    <w:div w:id="1658262650">
      <w:marLeft w:val="0"/>
      <w:marRight w:val="0"/>
      <w:marTop w:val="0"/>
      <w:marBottom w:val="0"/>
      <w:divBdr>
        <w:top w:val="none" w:sz="0" w:space="0" w:color="auto"/>
        <w:left w:val="none" w:sz="0" w:space="0" w:color="auto"/>
        <w:bottom w:val="none" w:sz="0" w:space="0" w:color="auto"/>
        <w:right w:val="none" w:sz="0" w:space="0" w:color="auto"/>
      </w:divBdr>
    </w:div>
    <w:div w:id="1658262651">
      <w:marLeft w:val="0"/>
      <w:marRight w:val="0"/>
      <w:marTop w:val="0"/>
      <w:marBottom w:val="0"/>
      <w:divBdr>
        <w:top w:val="none" w:sz="0" w:space="0" w:color="auto"/>
        <w:left w:val="none" w:sz="0" w:space="0" w:color="auto"/>
        <w:bottom w:val="none" w:sz="0" w:space="0" w:color="auto"/>
        <w:right w:val="none" w:sz="0" w:space="0" w:color="auto"/>
      </w:divBdr>
    </w:div>
    <w:div w:id="1658262652">
      <w:marLeft w:val="0"/>
      <w:marRight w:val="0"/>
      <w:marTop w:val="0"/>
      <w:marBottom w:val="0"/>
      <w:divBdr>
        <w:top w:val="none" w:sz="0" w:space="0" w:color="auto"/>
        <w:left w:val="none" w:sz="0" w:space="0" w:color="auto"/>
        <w:bottom w:val="none" w:sz="0" w:space="0" w:color="auto"/>
        <w:right w:val="none" w:sz="0" w:space="0" w:color="auto"/>
      </w:divBdr>
    </w:div>
    <w:div w:id="1658262653">
      <w:marLeft w:val="0"/>
      <w:marRight w:val="0"/>
      <w:marTop w:val="0"/>
      <w:marBottom w:val="0"/>
      <w:divBdr>
        <w:top w:val="none" w:sz="0" w:space="0" w:color="auto"/>
        <w:left w:val="none" w:sz="0" w:space="0" w:color="auto"/>
        <w:bottom w:val="none" w:sz="0" w:space="0" w:color="auto"/>
        <w:right w:val="none" w:sz="0" w:space="0" w:color="auto"/>
      </w:divBdr>
    </w:div>
    <w:div w:id="1658262654">
      <w:marLeft w:val="0"/>
      <w:marRight w:val="0"/>
      <w:marTop w:val="0"/>
      <w:marBottom w:val="0"/>
      <w:divBdr>
        <w:top w:val="none" w:sz="0" w:space="0" w:color="auto"/>
        <w:left w:val="none" w:sz="0" w:space="0" w:color="auto"/>
        <w:bottom w:val="none" w:sz="0" w:space="0" w:color="auto"/>
        <w:right w:val="none" w:sz="0" w:space="0" w:color="auto"/>
      </w:divBdr>
    </w:div>
    <w:div w:id="1658262655">
      <w:marLeft w:val="0"/>
      <w:marRight w:val="0"/>
      <w:marTop w:val="0"/>
      <w:marBottom w:val="0"/>
      <w:divBdr>
        <w:top w:val="none" w:sz="0" w:space="0" w:color="auto"/>
        <w:left w:val="none" w:sz="0" w:space="0" w:color="auto"/>
        <w:bottom w:val="none" w:sz="0" w:space="0" w:color="auto"/>
        <w:right w:val="none" w:sz="0" w:space="0" w:color="auto"/>
      </w:divBdr>
    </w:div>
    <w:div w:id="1658262656">
      <w:marLeft w:val="0"/>
      <w:marRight w:val="0"/>
      <w:marTop w:val="0"/>
      <w:marBottom w:val="0"/>
      <w:divBdr>
        <w:top w:val="none" w:sz="0" w:space="0" w:color="auto"/>
        <w:left w:val="none" w:sz="0" w:space="0" w:color="auto"/>
        <w:bottom w:val="none" w:sz="0" w:space="0" w:color="auto"/>
        <w:right w:val="none" w:sz="0" w:space="0" w:color="auto"/>
      </w:divBdr>
    </w:div>
    <w:div w:id="1658262657">
      <w:marLeft w:val="0"/>
      <w:marRight w:val="0"/>
      <w:marTop w:val="0"/>
      <w:marBottom w:val="0"/>
      <w:divBdr>
        <w:top w:val="none" w:sz="0" w:space="0" w:color="auto"/>
        <w:left w:val="none" w:sz="0" w:space="0" w:color="auto"/>
        <w:bottom w:val="none" w:sz="0" w:space="0" w:color="auto"/>
        <w:right w:val="none" w:sz="0" w:space="0" w:color="auto"/>
      </w:divBdr>
    </w:div>
    <w:div w:id="1658262658">
      <w:marLeft w:val="0"/>
      <w:marRight w:val="0"/>
      <w:marTop w:val="0"/>
      <w:marBottom w:val="0"/>
      <w:divBdr>
        <w:top w:val="none" w:sz="0" w:space="0" w:color="auto"/>
        <w:left w:val="none" w:sz="0" w:space="0" w:color="auto"/>
        <w:bottom w:val="none" w:sz="0" w:space="0" w:color="auto"/>
        <w:right w:val="none" w:sz="0" w:space="0" w:color="auto"/>
      </w:divBdr>
    </w:div>
    <w:div w:id="1658262659">
      <w:marLeft w:val="0"/>
      <w:marRight w:val="0"/>
      <w:marTop w:val="0"/>
      <w:marBottom w:val="0"/>
      <w:divBdr>
        <w:top w:val="none" w:sz="0" w:space="0" w:color="auto"/>
        <w:left w:val="none" w:sz="0" w:space="0" w:color="auto"/>
        <w:bottom w:val="none" w:sz="0" w:space="0" w:color="auto"/>
        <w:right w:val="none" w:sz="0" w:space="0" w:color="auto"/>
      </w:divBdr>
    </w:div>
    <w:div w:id="1658262660">
      <w:marLeft w:val="0"/>
      <w:marRight w:val="0"/>
      <w:marTop w:val="0"/>
      <w:marBottom w:val="0"/>
      <w:divBdr>
        <w:top w:val="none" w:sz="0" w:space="0" w:color="auto"/>
        <w:left w:val="none" w:sz="0" w:space="0" w:color="auto"/>
        <w:bottom w:val="none" w:sz="0" w:space="0" w:color="auto"/>
        <w:right w:val="none" w:sz="0" w:space="0" w:color="auto"/>
      </w:divBdr>
      <w:divsChild>
        <w:div w:id="1658262664">
          <w:marLeft w:val="0"/>
          <w:marRight w:val="0"/>
          <w:marTop w:val="0"/>
          <w:marBottom w:val="0"/>
          <w:divBdr>
            <w:top w:val="none" w:sz="0" w:space="0" w:color="auto"/>
            <w:left w:val="none" w:sz="0" w:space="0" w:color="auto"/>
            <w:bottom w:val="none" w:sz="0" w:space="0" w:color="auto"/>
            <w:right w:val="none" w:sz="0" w:space="0" w:color="auto"/>
          </w:divBdr>
          <w:divsChild>
            <w:div w:id="16582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2662">
      <w:marLeft w:val="0"/>
      <w:marRight w:val="0"/>
      <w:marTop w:val="0"/>
      <w:marBottom w:val="0"/>
      <w:divBdr>
        <w:top w:val="none" w:sz="0" w:space="0" w:color="auto"/>
        <w:left w:val="none" w:sz="0" w:space="0" w:color="auto"/>
        <w:bottom w:val="none" w:sz="0" w:space="0" w:color="auto"/>
        <w:right w:val="none" w:sz="0" w:space="0" w:color="auto"/>
      </w:divBdr>
    </w:div>
    <w:div w:id="1658262663">
      <w:marLeft w:val="0"/>
      <w:marRight w:val="0"/>
      <w:marTop w:val="0"/>
      <w:marBottom w:val="0"/>
      <w:divBdr>
        <w:top w:val="none" w:sz="0" w:space="0" w:color="auto"/>
        <w:left w:val="none" w:sz="0" w:space="0" w:color="auto"/>
        <w:bottom w:val="none" w:sz="0" w:space="0" w:color="auto"/>
        <w:right w:val="none" w:sz="0" w:space="0" w:color="auto"/>
      </w:divBdr>
    </w:div>
    <w:div w:id="1658262665">
      <w:marLeft w:val="0"/>
      <w:marRight w:val="0"/>
      <w:marTop w:val="0"/>
      <w:marBottom w:val="0"/>
      <w:divBdr>
        <w:top w:val="none" w:sz="0" w:space="0" w:color="auto"/>
        <w:left w:val="none" w:sz="0" w:space="0" w:color="auto"/>
        <w:bottom w:val="none" w:sz="0" w:space="0" w:color="auto"/>
        <w:right w:val="none" w:sz="0" w:space="0" w:color="auto"/>
      </w:divBdr>
      <w:divsChild>
        <w:div w:id="1658262668">
          <w:marLeft w:val="0"/>
          <w:marRight w:val="0"/>
          <w:marTop w:val="120"/>
          <w:marBottom w:val="0"/>
          <w:divBdr>
            <w:top w:val="none" w:sz="0" w:space="0" w:color="auto"/>
            <w:left w:val="none" w:sz="0" w:space="0" w:color="auto"/>
            <w:bottom w:val="none" w:sz="0" w:space="0" w:color="auto"/>
            <w:right w:val="none" w:sz="0" w:space="0" w:color="auto"/>
          </w:divBdr>
        </w:div>
      </w:divsChild>
    </w:div>
    <w:div w:id="1658262666">
      <w:marLeft w:val="0"/>
      <w:marRight w:val="0"/>
      <w:marTop w:val="0"/>
      <w:marBottom w:val="0"/>
      <w:divBdr>
        <w:top w:val="none" w:sz="0" w:space="0" w:color="auto"/>
        <w:left w:val="none" w:sz="0" w:space="0" w:color="auto"/>
        <w:bottom w:val="none" w:sz="0" w:space="0" w:color="auto"/>
        <w:right w:val="none" w:sz="0" w:space="0" w:color="auto"/>
      </w:divBdr>
    </w:div>
    <w:div w:id="1658262667">
      <w:marLeft w:val="0"/>
      <w:marRight w:val="0"/>
      <w:marTop w:val="0"/>
      <w:marBottom w:val="0"/>
      <w:divBdr>
        <w:top w:val="none" w:sz="0" w:space="0" w:color="auto"/>
        <w:left w:val="none" w:sz="0" w:space="0" w:color="auto"/>
        <w:bottom w:val="none" w:sz="0" w:space="0" w:color="auto"/>
        <w:right w:val="none" w:sz="0" w:space="0" w:color="auto"/>
      </w:divBdr>
    </w:div>
    <w:div w:id="1658262669">
      <w:marLeft w:val="0"/>
      <w:marRight w:val="0"/>
      <w:marTop w:val="0"/>
      <w:marBottom w:val="0"/>
      <w:divBdr>
        <w:top w:val="none" w:sz="0" w:space="0" w:color="auto"/>
        <w:left w:val="none" w:sz="0" w:space="0" w:color="auto"/>
        <w:bottom w:val="none" w:sz="0" w:space="0" w:color="auto"/>
        <w:right w:val="none" w:sz="0" w:space="0" w:color="auto"/>
      </w:divBdr>
    </w:div>
    <w:div w:id="1658262670">
      <w:marLeft w:val="0"/>
      <w:marRight w:val="0"/>
      <w:marTop w:val="0"/>
      <w:marBottom w:val="0"/>
      <w:divBdr>
        <w:top w:val="none" w:sz="0" w:space="0" w:color="auto"/>
        <w:left w:val="none" w:sz="0" w:space="0" w:color="auto"/>
        <w:bottom w:val="none" w:sz="0" w:space="0" w:color="auto"/>
        <w:right w:val="none" w:sz="0" w:space="0" w:color="auto"/>
      </w:divBdr>
    </w:div>
    <w:div w:id="1658262671">
      <w:marLeft w:val="0"/>
      <w:marRight w:val="0"/>
      <w:marTop w:val="0"/>
      <w:marBottom w:val="0"/>
      <w:divBdr>
        <w:top w:val="none" w:sz="0" w:space="0" w:color="auto"/>
        <w:left w:val="none" w:sz="0" w:space="0" w:color="auto"/>
        <w:bottom w:val="none" w:sz="0" w:space="0" w:color="auto"/>
        <w:right w:val="none" w:sz="0" w:space="0" w:color="auto"/>
      </w:divBdr>
    </w:div>
    <w:div w:id="1658262672">
      <w:marLeft w:val="0"/>
      <w:marRight w:val="0"/>
      <w:marTop w:val="0"/>
      <w:marBottom w:val="0"/>
      <w:divBdr>
        <w:top w:val="none" w:sz="0" w:space="0" w:color="auto"/>
        <w:left w:val="none" w:sz="0" w:space="0" w:color="auto"/>
        <w:bottom w:val="none" w:sz="0" w:space="0" w:color="auto"/>
        <w:right w:val="none" w:sz="0" w:space="0" w:color="auto"/>
      </w:divBdr>
    </w:div>
    <w:div w:id="1658262673">
      <w:marLeft w:val="0"/>
      <w:marRight w:val="0"/>
      <w:marTop w:val="0"/>
      <w:marBottom w:val="0"/>
      <w:divBdr>
        <w:top w:val="none" w:sz="0" w:space="0" w:color="auto"/>
        <w:left w:val="none" w:sz="0" w:space="0" w:color="auto"/>
        <w:bottom w:val="none" w:sz="0" w:space="0" w:color="auto"/>
        <w:right w:val="none" w:sz="0" w:space="0" w:color="auto"/>
      </w:divBdr>
    </w:div>
    <w:div w:id="1658262674">
      <w:marLeft w:val="0"/>
      <w:marRight w:val="0"/>
      <w:marTop w:val="0"/>
      <w:marBottom w:val="0"/>
      <w:divBdr>
        <w:top w:val="none" w:sz="0" w:space="0" w:color="auto"/>
        <w:left w:val="none" w:sz="0" w:space="0" w:color="auto"/>
        <w:bottom w:val="none" w:sz="0" w:space="0" w:color="auto"/>
        <w:right w:val="none" w:sz="0" w:space="0" w:color="auto"/>
      </w:divBdr>
    </w:div>
    <w:div w:id="1658262675">
      <w:marLeft w:val="0"/>
      <w:marRight w:val="0"/>
      <w:marTop w:val="0"/>
      <w:marBottom w:val="0"/>
      <w:divBdr>
        <w:top w:val="none" w:sz="0" w:space="0" w:color="auto"/>
        <w:left w:val="none" w:sz="0" w:space="0" w:color="auto"/>
        <w:bottom w:val="none" w:sz="0" w:space="0" w:color="auto"/>
        <w:right w:val="none" w:sz="0" w:space="0" w:color="auto"/>
      </w:divBdr>
    </w:div>
    <w:div w:id="1658262676">
      <w:marLeft w:val="0"/>
      <w:marRight w:val="0"/>
      <w:marTop w:val="0"/>
      <w:marBottom w:val="0"/>
      <w:divBdr>
        <w:top w:val="none" w:sz="0" w:space="0" w:color="auto"/>
        <w:left w:val="none" w:sz="0" w:space="0" w:color="auto"/>
        <w:bottom w:val="none" w:sz="0" w:space="0" w:color="auto"/>
        <w:right w:val="none" w:sz="0" w:space="0" w:color="auto"/>
      </w:divBdr>
    </w:div>
    <w:div w:id="1658262677">
      <w:marLeft w:val="0"/>
      <w:marRight w:val="0"/>
      <w:marTop w:val="0"/>
      <w:marBottom w:val="0"/>
      <w:divBdr>
        <w:top w:val="none" w:sz="0" w:space="0" w:color="auto"/>
        <w:left w:val="none" w:sz="0" w:space="0" w:color="auto"/>
        <w:bottom w:val="none" w:sz="0" w:space="0" w:color="auto"/>
        <w:right w:val="none" w:sz="0" w:space="0" w:color="auto"/>
      </w:divBdr>
    </w:div>
    <w:div w:id="1658262678">
      <w:marLeft w:val="0"/>
      <w:marRight w:val="0"/>
      <w:marTop w:val="0"/>
      <w:marBottom w:val="0"/>
      <w:divBdr>
        <w:top w:val="none" w:sz="0" w:space="0" w:color="auto"/>
        <w:left w:val="none" w:sz="0" w:space="0" w:color="auto"/>
        <w:bottom w:val="none" w:sz="0" w:space="0" w:color="auto"/>
        <w:right w:val="none" w:sz="0" w:space="0" w:color="auto"/>
      </w:divBdr>
    </w:div>
    <w:div w:id="1658262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0335-CB1F-47FF-A9BA-F3F0B48D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5020</Words>
  <Characters>28617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Twister</dc:creator>
  <cp:lastModifiedBy>Dmitry V Stolpovskih</cp:lastModifiedBy>
  <cp:revision>2</cp:revision>
  <cp:lastPrinted>2019-11-11T06:45:00Z</cp:lastPrinted>
  <dcterms:created xsi:type="dcterms:W3CDTF">2020-04-20T03:51:00Z</dcterms:created>
  <dcterms:modified xsi:type="dcterms:W3CDTF">2020-04-20T03:51:00Z</dcterms:modified>
</cp:coreProperties>
</file>