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00C" w:rsidRPr="00EA4359" w:rsidRDefault="003B700C" w:rsidP="003B700C">
      <w:pPr>
        <w:pStyle w:val="1"/>
        <w:spacing w:line="276" w:lineRule="auto"/>
        <w:contextualSpacing/>
        <w:rPr>
          <w:b w:val="0"/>
          <w:bCs w:val="0"/>
          <w:sz w:val="28"/>
          <w:szCs w:val="28"/>
        </w:rPr>
      </w:pPr>
      <w:bookmarkStart w:id="0" w:name="_GoBack"/>
      <w:bookmarkEnd w:id="0"/>
      <w:r w:rsidRPr="00EA4359">
        <w:rPr>
          <w:b w:val="0"/>
          <w:bCs w:val="0"/>
          <w:sz w:val="28"/>
          <w:szCs w:val="28"/>
        </w:rPr>
        <w:t>Федеральное государственное бюджетное образовательное учреждение</w:t>
      </w:r>
    </w:p>
    <w:p w:rsidR="003B700C" w:rsidRPr="00EA4359" w:rsidRDefault="003B700C" w:rsidP="003B700C">
      <w:pPr>
        <w:tabs>
          <w:tab w:val="num" w:pos="0"/>
        </w:tabs>
        <w:spacing w:after="0" w:line="276" w:lineRule="auto"/>
        <w:ind w:firstLine="709"/>
        <w:contextualSpacing/>
        <w:jc w:val="center"/>
        <w:rPr>
          <w:rFonts w:ascii="Times New Roman" w:hAnsi="Times New Roman" w:cs="Times New Roman"/>
          <w:sz w:val="28"/>
          <w:szCs w:val="28"/>
        </w:rPr>
      </w:pPr>
      <w:r w:rsidRPr="00EA4359">
        <w:rPr>
          <w:rFonts w:ascii="Times New Roman" w:hAnsi="Times New Roman" w:cs="Times New Roman"/>
          <w:sz w:val="28"/>
          <w:szCs w:val="28"/>
        </w:rPr>
        <w:t>высшего образования</w:t>
      </w:r>
    </w:p>
    <w:p w:rsidR="003B700C" w:rsidRPr="00EA4359" w:rsidRDefault="003B700C" w:rsidP="003B700C">
      <w:pPr>
        <w:pStyle w:val="1"/>
        <w:spacing w:line="276" w:lineRule="auto"/>
        <w:ind w:firstLine="709"/>
        <w:contextualSpacing/>
        <w:rPr>
          <w:b w:val="0"/>
          <w:bCs w:val="0"/>
          <w:sz w:val="28"/>
          <w:szCs w:val="28"/>
        </w:rPr>
      </w:pPr>
      <w:r w:rsidRPr="00EA4359">
        <w:rPr>
          <w:b w:val="0"/>
          <w:bCs w:val="0"/>
          <w:sz w:val="28"/>
          <w:szCs w:val="28"/>
        </w:rPr>
        <w:t>«РОССИЙСКИЙ ГОСУДАРСТВЕННЫЙ УНИВЕРСИТЕТ ПРАВОСУДИЯ»</w:t>
      </w:r>
    </w:p>
    <w:p w:rsidR="003B700C" w:rsidRPr="00EA4359" w:rsidRDefault="003B700C" w:rsidP="003B700C">
      <w:pPr>
        <w:tabs>
          <w:tab w:val="num" w:pos="0"/>
        </w:tabs>
        <w:spacing w:after="0" w:line="276" w:lineRule="auto"/>
        <w:ind w:firstLine="709"/>
        <w:contextualSpacing/>
        <w:jc w:val="center"/>
        <w:rPr>
          <w:rFonts w:ascii="Times New Roman" w:hAnsi="Times New Roman" w:cs="Times New Roman"/>
          <w:b/>
          <w:bCs/>
          <w:sz w:val="28"/>
          <w:szCs w:val="28"/>
        </w:rPr>
      </w:pPr>
    </w:p>
    <w:p w:rsidR="003B700C" w:rsidRPr="00EA4359" w:rsidRDefault="003B700C" w:rsidP="003B700C">
      <w:pPr>
        <w:tabs>
          <w:tab w:val="num" w:pos="0"/>
        </w:tabs>
        <w:spacing w:after="0" w:line="276" w:lineRule="auto"/>
        <w:ind w:firstLine="709"/>
        <w:contextualSpacing/>
        <w:jc w:val="center"/>
        <w:rPr>
          <w:rFonts w:ascii="Times New Roman" w:hAnsi="Times New Roman" w:cs="Times New Roman"/>
          <w:bCs/>
          <w:sz w:val="28"/>
          <w:szCs w:val="28"/>
        </w:rPr>
      </w:pPr>
      <w:r w:rsidRPr="00EA4359">
        <w:rPr>
          <w:rFonts w:ascii="Times New Roman" w:hAnsi="Times New Roman" w:cs="Times New Roman"/>
          <w:bCs/>
          <w:sz w:val="28"/>
          <w:szCs w:val="28"/>
        </w:rPr>
        <w:t xml:space="preserve">Факультет непрерывного образования </w:t>
      </w:r>
    </w:p>
    <w:p w:rsidR="003B700C" w:rsidRPr="00EA4359" w:rsidRDefault="003B700C" w:rsidP="003B700C">
      <w:pPr>
        <w:tabs>
          <w:tab w:val="num" w:pos="0"/>
        </w:tabs>
        <w:spacing w:after="0" w:line="276" w:lineRule="auto"/>
        <w:ind w:firstLine="709"/>
        <w:contextualSpacing/>
        <w:jc w:val="center"/>
        <w:rPr>
          <w:rFonts w:ascii="Times New Roman" w:hAnsi="Times New Roman" w:cs="Times New Roman"/>
          <w:sz w:val="28"/>
          <w:szCs w:val="28"/>
        </w:rPr>
      </w:pPr>
    </w:p>
    <w:p w:rsidR="003B700C" w:rsidRPr="00EA4359" w:rsidRDefault="003B700C" w:rsidP="003B700C">
      <w:pPr>
        <w:pStyle w:val="3"/>
        <w:tabs>
          <w:tab w:val="num" w:pos="0"/>
        </w:tabs>
        <w:spacing w:before="0" w:line="276" w:lineRule="auto"/>
        <w:ind w:firstLine="709"/>
        <w:contextualSpacing/>
        <w:jc w:val="center"/>
        <w:rPr>
          <w:rFonts w:ascii="Times New Roman" w:hAnsi="Times New Roman" w:cs="Times New Roman"/>
          <w:color w:val="auto"/>
          <w:sz w:val="28"/>
          <w:szCs w:val="28"/>
        </w:rPr>
      </w:pPr>
      <w:r w:rsidRPr="00EA4359">
        <w:rPr>
          <w:rFonts w:ascii="Times New Roman" w:hAnsi="Times New Roman" w:cs="Times New Roman"/>
          <w:color w:val="auto"/>
          <w:sz w:val="28"/>
          <w:szCs w:val="28"/>
        </w:rPr>
        <w:t>КУРСОВАЯ РАБОТА</w:t>
      </w:r>
    </w:p>
    <w:p w:rsidR="003B700C" w:rsidRPr="00EA4359" w:rsidRDefault="003B700C" w:rsidP="003B700C">
      <w:pPr>
        <w:tabs>
          <w:tab w:val="num" w:pos="0"/>
        </w:tabs>
        <w:spacing w:after="0" w:line="276" w:lineRule="auto"/>
        <w:ind w:firstLine="709"/>
        <w:contextualSpacing/>
        <w:jc w:val="center"/>
        <w:rPr>
          <w:rFonts w:ascii="Times New Roman" w:hAnsi="Times New Roman" w:cs="Times New Roman"/>
          <w:sz w:val="28"/>
          <w:szCs w:val="28"/>
        </w:rPr>
      </w:pPr>
      <w:r w:rsidRPr="00EA4359">
        <w:rPr>
          <w:rFonts w:ascii="Times New Roman" w:hAnsi="Times New Roman" w:cs="Times New Roman"/>
          <w:sz w:val="28"/>
          <w:szCs w:val="28"/>
        </w:rPr>
        <w:t>по дисциплине «Конституционное право»</w:t>
      </w:r>
    </w:p>
    <w:p w:rsidR="003B700C" w:rsidRPr="00EA4359" w:rsidRDefault="003B700C" w:rsidP="003B700C">
      <w:pPr>
        <w:tabs>
          <w:tab w:val="num" w:pos="0"/>
        </w:tabs>
        <w:spacing w:after="0" w:line="276" w:lineRule="auto"/>
        <w:ind w:firstLine="709"/>
        <w:contextualSpacing/>
        <w:jc w:val="center"/>
        <w:rPr>
          <w:rFonts w:ascii="Times New Roman" w:hAnsi="Times New Roman" w:cs="Times New Roman"/>
          <w:sz w:val="28"/>
          <w:szCs w:val="28"/>
        </w:rPr>
      </w:pPr>
    </w:p>
    <w:p w:rsidR="003B700C" w:rsidRPr="003B700C" w:rsidRDefault="003B700C" w:rsidP="003B700C">
      <w:pPr>
        <w:tabs>
          <w:tab w:val="num" w:pos="0"/>
        </w:tabs>
        <w:spacing w:after="0" w:line="276" w:lineRule="auto"/>
        <w:ind w:firstLine="709"/>
        <w:contextualSpacing/>
        <w:jc w:val="center"/>
        <w:rPr>
          <w:rFonts w:ascii="Times New Roman" w:hAnsi="Times New Roman" w:cs="Times New Roman"/>
          <w:sz w:val="28"/>
          <w:szCs w:val="28"/>
        </w:rPr>
      </w:pPr>
    </w:p>
    <w:p w:rsidR="003B700C" w:rsidRPr="003B700C" w:rsidRDefault="003B700C" w:rsidP="003B700C">
      <w:pPr>
        <w:tabs>
          <w:tab w:val="num" w:pos="0"/>
        </w:tabs>
        <w:spacing w:after="0" w:line="276" w:lineRule="auto"/>
        <w:ind w:firstLine="709"/>
        <w:contextualSpacing/>
        <w:jc w:val="center"/>
        <w:rPr>
          <w:rFonts w:ascii="Times New Roman" w:hAnsi="Times New Roman" w:cs="Times New Roman"/>
          <w:sz w:val="28"/>
          <w:szCs w:val="28"/>
        </w:rPr>
      </w:pPr>
      <w:r>
        <w:rPr>
          <w:rFonts w:ascii="Times New Roman" w:hAnsi="Times New Roman" w:cs="Times New Roman"/>
          <w:b/>
          <w:bCs/>
          <w:sz w:val="28"/>
          <w:szCs w:val="28"/>
        </w:rPr>
        <w:t>«</w:t>
      </w:r>
      <w:r w:rsidRPr="003B700C">
        <w:rPr>
          <w:rFonts w:ascii="Times New Roman" w:hAnsi="Times New Roman" w:cs="Times New Roman"/>
          <w:b/>
          <w:bCs/>
          <w:sz w:val="28"/>
          <w:szCs w:val="28"/>
        </w:rPr>
        <w:t>Правительство РФ как орган исполнительной власти, порядок его формирования</w:t>
      </w:r>
      <w:r>
        <w:rPr>
          <w:rFonts w:ascii="Times New Roman" w:hAnsi="Times New Roman" w:cs="Times New Roman"/>
          <w:b/>
          <w:bCs/>
          <w:sz w:val="28"/>
          <w:szCs w:val="28"/>
        </w:rPr>
        <w:t>»</w:t>
      </w:r>
    </w:p>
    <w:p w:rsidR="003B700C" w:rsidRPr="00EA4359" w:rsidRDefault="003B700C" w:rsidP="003B700C">
      <w:pPr>
        <w:tabs>
          <w:tab w:val="num" w:pos="0"/>
        </w:tabs>
        <w:spacing w:after="0" w:line="276" w:lineRule="auto"/>
        <w:ind w:firstLine="709"/>
        <w:contextualSpacing/>
        <w:jc w:val="both"/>
        <w:rPr>
          <w:rFonts w:ascii="Times New Roman" w:hAnsi="Times New Roman" w:cs="Times New Roman"/>
          <w:sz w:val="28"/>
          <w:szCs w:val="28"/>
        </w:rPr>
      </w:pPr>
    </w:p>
    <w:p w:rsidR="007C7478" w:rsidRDefault="003B700C" w:rsidP="003B700C">
      <w:pPr>
        <w:tabs>
          <w:tab w:val="num" w:pos="0"/>
        </w:tabs>
        <w:spacing w:after="0" w:line="276"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B700C" w:rsidRPr="00EA4359" w:rsidRDefault="003B700C" w:rsidP="003B700C">
      <w:pPr>
        <w:tabs>
          <w:tab w:val="num" w:pos="0"/>
        </w:tabs>
        <w:spacing w:after="0" w:line="276"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Выполнил</w:t>
      </w:r>
      <w:r w:rsidRPr="00EA4359">
        <w:rPr>
          <w:rFonts w:ascii="Times New Roman" w:hAnsi="Times New Roman" w:cs="Times New Roman"/>
          <w:sz w:val="28"/>
          <w:szCs w:val="28"/>
        </w:rPr>
        <w:t>:</w:t>
      </w:r>
    </w:p>
    <w:p w:rsidR="003B700C" w:rsidRPr="00EA4359" w:rsidRDefault="003B700C" w:rsidP="003B700C">
      <w:pPr>
        <w:tabs>
          <w:tab w:val="num" w:pos="0"/>
        </w:tabs>
        <w:spacing w:after="0" w:line="276"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Студент</w:t>
      </w:r>
      <w:r w:rsidRPr="00EA4359">
        <w:rPr>
          <w:rFonts w:ascii="Times New Roman" w:hAnsi="Times New Roman" w:cs="Times New Roman"/>
          <w:sz w:val="28"/>
          <w:szCs w:val="28"/>
        </w:rPr>
        <w:t xml:space="preserve"> 2 курса</w:t>
      </w:r>
    </w:p>
    <w:p w:rsidR="003B700C" w:rsidRPr="00EA4359" w:rsidRDefault="003B700C" w:rsidP="003B700C">
      <w:pPr>
        <w:tabs>
          <w:tab w:val="num" w:pos="0"/>
        </w:tabs>
        <w:spacing w:after="0" w:line="276" w:lineRule="auto"/>
        <w:ind w:firstLine="709"/>
        <w:contextualSpacing/>
        <w:jc w:val="right"/>
        <w:rPr>
          <w:rFonts w:ascii="Times New Roman" w:hAnsi="Times New Roman" w:cs="Times New Roman"/>
          <w:sz w:val="28"/>
          <w:szCs w:val="28"/>
        </w:rPr>
      </w:pP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t>Очной формы обучения</w:t>
      </w:r>
    </w:p>
    <w:p w:rsidR="003B700C" w:rsidRPr="00EA4359" w:rsidRDefault="003B700C" w:rsidP="003B700C">
      <w:pPr>
        <w:tabs>
          <w:tab w:val="num" w:pos="0"/>
        </w:tabs>
        <w:spacing w:after="0" w:line="276" w:lineRule="auto"/>
        <w:ind w:firstLine="709"/>
        <w:contextualSpacing/>
        <w:jc w:val="right"/>
        <w:rPr>
          <w:rFonts w:ascii="Times New Roman" w:hAnsi="Times New Roman" w:cs="Times New Roman"/>
          <w:b/>
          <w:bCs/>
          <w:sz w:val="28"/>
          <w:szCs w:val="28"/>
        </w:rPr>
      </w:pP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Pr>
          <w:rFonts w:ascii="Times New Roman" w:hAnsi="Times New Roman" w:cs="Times New Roman"/>
          <w:sz w:val="28"/>
          <w:szCs w:val="28"/>
        </w:rPr>
        <w:t>Сомов И.А</w:t>
      </w:r>
    </w:p>
    <w:p w:rsidR="003B700C" w:rsidRPr="00EA4359" w:rsidRDefault="003B700C" w:rsidP="003B700C">
      <w:pPr>
        <w:tabs>
          <w:tab w:val="num" w:pos="0"/>
        </w:tabs>
        <w:spacing w:after="0" w:line="276" w:lineRule="auto"/>
        <w:ind w:firstLine="709"/>
        <w:contextualSpacing/>
        <w:jc w:val="right"/>
        <w:rPr>
          <w:rFonts w:ascii="Times New Roman" w:hAnsi="Times New Roman" w:cs="Times New Roman"/>
          <w:sz w:val="28"/>
          <w:szCs w:val="28"/>
        </w:rPr>
      </w:pP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p>
    <w:p w:rsidR="003B700C" w:rsidRPr="00EA4359" w:rsidRDefault="003B700C" w:rsidP="003B700C">
      <w:pPr>
        <w:tabs>
          <w:tab w:val="num" w:pos="0"/>
        </w:tabs>
        <w:spacing w:after="0" w:line="276" w:lineRule="auto"/>
        <w:ind w:firstLine="709"/>
        <w:contextualSpacing/>
        <w:jc w:val="both"/>
        <w:rPr>
          <w:rFonts w:ascii="Times New Roman" w:hAnsi="Times New Roman" w:cs="Times New Roman"/>
          <w:sz w:val="28"/>
          <w:szCs w:val="28"/>
        </w:rPr>
      </w:pPr>
    </w:p>
    <w:p w:rsidR="003B700C" w:rsidRPr="00EA4359" w:rsidRDefault="003B700C" w:rsidP="003B700C">
      <w:pPr>
        <w:tabs>
          <w:tab w:val="num" w:pos="0"/>
        </w:tabs>
        <w:spacing w:after="0" w:line="276" w:lineRule="auto"/>
        <w:ind w:firstLine="709"/>
        <w:contextualSpacing/>
        <w:jc w:val="both"/>
        <w:rPr>
          <w:rFonts w:ascii="Times New Roman" w:hAnsi="Times New Roman" w:cs="Times New Roman"/>
          <w:sz w:val="28"/>
          <w:szCs w:val="28"/>
        </w:rPr>
      </w:pPr>
    </w:p>
    <w:p w:rsidR="003B700C" w:rsidRPr="00EA4359" w:rsidRDefault="003B700C" w:rsidP="003B700C">
      <w:pPr>
        <w:tabs>
          <w:tab w:val="num" w:pos="0"/>
        </w:tabs>
        <w:spacing w:after="0" w:line="276" w:lineRule="auto"/>
        <w:ind w:firstLine="709"/>
        <w:contextualSpacing/>
        <w:jc w:val="both"/>
        <w:rPr>
          <w:rFonts w:ascii="Times New Roman" w:hAnsi="Times New Roman" w:cs="Times New Roman"/>
          <w:sz w:val="28"/>
          <w:szCs w:val="28"/>
        </w:rPr>
      </w:pPr>
      <w:r w:rsidRPr="00EA4359">
        <w:rPr>
          <w:rFonts w:ascii="Times New Roman" w:hAnsi="Times New Roman" w:cs="Times New Roman"/>
          <w:sz w:val="28"/>
          <w:szCs w:val="28"/>
        </w:rPr>
        <w:t>Научный руководитель:</w:t>
      </w:r>
    </w:p>
    <w:p w:rsidR="003B700C" w:rsidRDefault="007C7478" w:rsidP="003B700C">
      <w:pPr>
        <w:tabs>
          <w:tab w:val="num" w:pos="0"/>
        </w:tabs>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Кандидат юридических наук</w:t>
      </w:r>
    </w:p>
    <w:p w:rsidR="007C7478" w:rsidRDefault="007C7478" w:rsidP="003B700C">
      <w:pPr>
        <w:tabs>
          <w:tab w:val="num" w:pos="0"/>
        </w:tabs>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Сизикова</w:t>
      </w:r>
      <w:r w:rsidR="00971441">
        <w:rPr>
          <w:rFonts w:ascii="Times New Roman" w:hAnsi="Times New Roman" w:cs="Times New Roman"/>
          <w:sz w:val="28"/>
          <w:szCs w:val="28"/>
        </w:rPr>
        <w:t xml:space="preserve"> Н.М.</w:t>
      </w:r>
    </w:p>
    <w:p w:rsidR="003B700C" w:rsidRPr="00EA4359" w:rsidRDefault="003B700C" w:rsidP="003B700C">
      <w:pPr>
        <w:tabs>
          <w:tab w:val="num" w:pos="0"/>
        </w:tabs>
        <w:spacing w:after="0" w:line="276" w:lineRule="auto"/>
        <w:ind w:firstLine="709"/>
        <w:contextualSpacing/>
        <w:jc w:val="both"/>
        <w:rPr>
          <w:rFonts w:ascii="Times New Roman" w:hAnsi="Times New Roman" w:cs="Times New Roman"/>
          <w:sz w:val="28"/>
          <w:szCs w:val="28"/>
        </w:rPr>
      </w:pP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p>
    <w:p w:rsidR="003B700C" w:rsidRPr="00EA4359" w:rsidRDefault="003B700C" w:rsidP="003B700C">
      <w:pPr>
        <w:tabs>
          <w:tab w:val="num" w:pos="0"/>
        </w:tabs>
        <w:spacing w:after="0" w:line="276" w:lineRule="auto"/>
        <w:ind w:firstLine="709"/>
        <w:contextualSpacing/>
        <w:jc w:val="both"/>
        <w:rPr>
          <w:rFonts w:ascii="Times New Roman" w:hAnsi="Times New Roman" w:cs="Times New Roman"/>
          <w:sz w:val="28"/>
          <w:szCs w:val="28"/>
        </w:rPr>
      </w:pPr>
      <w:r w:rsidRPr="00EA4359">
        <w:rPr>
          <w:rFonts w:ascii="Times New Roman" w:hAnsi="Times New Roman" w:cs="Times New Roman"/>
          <w:sz w:val="28"/>
          <w:szCs w:val="28"/>
        </w:rPr>
        <w:t>Дата представления работы</w:t>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t>Работа защищена</w:t>
      </w:r>
    </w:p>
    <w:p w:rsidR="003B700C" w:rsidRPr="00EA4359" w:rsidRDefault="003B700C" w:rsidP="003B700C">
      <w:pPr>
        <w:tabs>
          <w:tab w:val="num" w:pos="0"/>
        </w:tabs>
        <w:spacing w:after="0" w:line="276" w:lineRule="auto"/>
        <w:ind w:firstLine="709"/>
        <w:contextualSpacing/>
        <w:jc w:val="both"/>
        <w:rPr>
          <w:rFonts w:ascii="Times New Roman" w:hAnsi="Times New Roman" w:cs="Times New Roman"/>
          <w:sz w:val="28"/>
          <w:szCs w:val="28"/>
        </w:rPr>
      </w:pPr>
      <w:r w:rsidRPr="00EA4359">
        <w:rPr>
          <w:rFonts w:ascii="Times New Roman" w:hAnsi="Times New Roman" w:cs="Times New Roman"/>
          <w:sz w:val="28"/>
          <w:szCs w:val="28"/>
        </w:rPr>
        <w:t xml:space="preserve"> …………...</w:t>
      </w:r>
      <w:r w:rsidRPr="00EA4359">
        <w:rPr>
          <w:rFonts w:ascii="Times New Roman" w:hAnsi="Times New Roman" w:cs="Times New Roman"/>
          <w:sz w:val="28"/>
          <w:szCs w:val="28"/>
        </w:rPr>
        <w:tab/>
        <w:t xml:space="preserve"> 2016г.</w:t>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b/>
          <w:bCs/>
          <w:sz w:val="28"/>
          <w:szCs w:val="28"/>
        </w:rPr>
        <w:t>……...…………</w:t>
      </w:r>
      <w:r w:rsidRPr="00EA4359">
        <w:rPr>
          <w:rFonts w:ascii="Times New Roman" w:hAnsi="Times New Roman" w:cs="Times New Roman"/>
          <w:sz w:val="28"/>
          <w:szCs w:val="28"/>
        </w:rPr>
        <w:t>2016г.</w:t>
      </w:r>
    </w:p>
    <w:p w:rsidR="003B700C" w:rsidRPr="00EA4359" w:rsidRDefault="003B700C" w:rsidP="003B700C">
      <w:pPr>
        <w:tabs>
          <w:tab w:val="num" w:pos="0"/>
        </w:tabs>
        <w:spacing w:after="0" w:line="276" w:lineRule="auto"/>
        <w:ind w:firstLine="709"/>
        <w:contextualSpacing/>
        <w:jc w:val="both"/>
        <w:rPr>
          <w:rFonts w:ascii="Times New Roman" w:hAnsi="Times New Roman" w:cs="Times New Roman"/>
          <w:sz w:val="28"/>
          <w:szCs w:val="28"/>
        </w:rPr>
      </w:pPr>
    </w:p>
    <w:p w:rsidR="003B700C" w:rsidRPr="00EA4359" w:rsidRDefault="003B700C" w:rsidP="003B700C">
      <w:pPr>
        <w:tabs>
          <w:tab w:val="num" w:pos="0"/>
        </w:tabs>
        <w:spacing w:after="0" w:line="276" w:lineRule="auto"/>
        <w:ind w:firstLine="709"/>
        <w:contextualSpacing/>
        <w:jc w:val="both"/>
        <w:rPr>
          <w:rFonts w:ascii="Times New Roman" w:hAnsi="Times New Roman" w:cs="Times New Roman"/>
          <w:b/>
          <w:bCs/>
          <w:sz w:val="28"/>
          <w:szCs w:val="28"/>
        </w:rPr>
      </w:pP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t>Оценка</w:t>
      </w:r>
      <w:r w:rsidRPr="00EA4359">
        <w:rPr>
          <w:rFonts w:ascii="Times New Roman" w:hAnsi="Times New Roman" w:cs="Times New Roman"/>
          <w:b/>
          <w:bCs/>
          <w:sz w:val="28"/>
          <w:szCs w:val="28"/>
        </w:rPr>
        <w:t>…………………</w:t>
      </w:r>
    </w:p>
    <w:p w:rsidR="003B700C" w:rsidRPr="00EA4359" w:rsidRDefault="003B700C" w:rsidP="003B700C">
      <w:pPr>
        <w:tabs>
          <w:tab w:val="num" w:pos="0"/>
        </w:tabs>
        <w:spacing w:after="0" w:line="276" w:lineRule="auto"/>
        <w:ind w:firstLine="709"/>
        <w:contextualSpacing/>
        <w:jc w:val="both"/>
        <w:rPr>
          <w:rFonts w:ascii="Times New Roman" w:hAnsi="Times New Roman" w:cs="Times New Roman"/>
          <w:sz w:val="28"/>
          <w:szCs w:val="28"/>
        </w:rPr>
      </w:pP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r w:rsidRPr="00EA4359">
        <w:rPr>
          <w:rFonts w:ascii="Times New Roman" w:hAnsi="Times New Roman" w:cs="Times New Roman"/>
          <w:sz w:val="28"/>
          <w:szCs w:val="28"/>
        </w:rPr>
        <w:tab/>
      </w:r>
    </w:p>
    <w:p w:rsidR="003B700C" w:rsidRPr="00EA4359" w:rsidRDefault="003B700C" w:rsidP="003B700C">
      <w:pPr>
        <w:tabs>
          <w:tab w:val="num" w:pos="0"/>
        </w:tabs>
        <w:spacing w:after="0" w:line="276" w:lineRule="auto"/>
        <w:ind w:firstLine="709"/>
        <w:contextualSpacing/>
        <w:jc w:val="both"/>
        <w:rPr>
          <w:rFonts w:ascii="Times New Roman" w:hAnsi="Times New Roman" w:cs="Times New Roman"/>
          <w:sz w:val="28"/>
          <w:szCs w:val="28"/>
        </w:rPr>
      </w:pPr>
      <w:r w:rsidRPr="00EA4359">
        <w:rPr>
          <w:rFonts w:ascii="Times New Roman" w:hAnsi="Times New Roman" w:cs="Times New Roman"/>
          <w:sz w:val="28"/>
          <w:szCs w:val="28"/>
        </w:rPr>
        <w:t xml:space="preserve"> Подпись</w:t>
      </w:r>
      <w:r w:rsidRPr="00EA4359">
        <w:rPr>
          <w:rFonts w:ascii="Times New Roman" w:hAnsi="Times New Roman" w:cs="Times New Roman"/>
          <w:b/>
          <w:bCs/>
          <w:sz w:val="28"/>
          <w:szCs w:val="28"/>
        </w:rPr>
        <w:t>……………….</w:t>
      </w:r>
    </w:p>
    <w:p w:rsidR="003B700C" w:rsidRPr="00EA4359" w:rsidRDefault="003B700C" w:rsidP="003B700C">
      <w:pPr>
        <w:tabs>
          <w:tab w:val="num" w:pos="0"/>
        </w:tabs>
        <w:spacing w:after="0" w:line="276" w:lineRule="auto"/>
        <w:ind w:firstLine="709"/>
        <w:contextualSpacing/>
        <w:jc w:val="both"/>
        <w:rPr>
          <w:rFonts w:ascii="Times New Roman" w:hAnsi="Times New Roman" w:cs="Times New Roman"/>
          <w:sz w:val="28"/>
          <w:szCs w:val="28"/>
        </w:rPr>
      </w:pPr>
    </w:p>
    <w:p w:rsidR="003B700C" w:rsidRPr="00EA4359" w:rsidRDefault="003B700C" w:rsidP="003B700C">
      <w:pPr>
        <w:tabs>
          <w:tab w:val="num" w:pos="0"/>
        </w:tabs>
        <w:spacing w:after="0" w:line="276" w:lineRule="auto"/>
        <w:ind w:firstLine="709"/>
        <w:contextualSpacing/>
        <w:jc w:val="both"/>
        <w:rPr>
          <w:rFonts w:ascii="Times New Roman" w:hAnsi="Times New Roman" w:cs="Times New Roman"/>
          <w:sz w:val="28"/>
          <w:szCs w:val="28"/>
        </w:rPr>
      </w:pPr>
    </w:p>
    <w:p w:rsidR="003B700C" w:rsidRPr="00EA4359" w:rsidRDefault="003B700C" w:rsidP="003B700C">
      <w:pPr>
        <w:tabs>
          <w:tab w:val="num" w:pos="0"/>
        </w:tabs>
        <w:spacing w:after="0" w:line="276" w:lineRule="auto"/>
        <w:ind w:firstLine="709"/>
        <w:contextualSpacing/>
        <w:jc w:val="both"/>
        <w:rPr>
          <w:rFonts w:ascii="Times New Roman" w:hAnsi="Times New Roman" w:cs="Times New Roman"/>
          <w:sz w:val="28"/>
          <w:szCs w:val="28"/>
        </w:rPr>
      </w:pPr>
    </w:p>
    <w:p w:rsidR="003B700C" w:rsidRPr="00EA4359" w:rsidRDefault="003B700C" w:rsidP="003B700C">
      <w:pPr>
        <w:tabs>
          <w:tab w:val="num" w:pos="0"/>
        </w:tabs>
        <w:spacing w:after="0" w:line="276" w:lineRule="auto"/>
        <w:ind w:firstLine="709"/>
        <w:contextualSpacing/>
        <w:jc w:val="both"/>
        <w:rPr>
          <w:rFonts w:ascii="Times New Roman" w:hAnsi="Times New Roman" w:cs="Times New Roman"/>
          <w:sz w:val="28"/>
          <w:szCs w:val="28"/>
        </w:rPr>
      </w:pPr>
    </w:p>
    <w:p w:rsidR="003B700C" w:rsidRPr="00EA4359" w:rsidRDefault="003B700C" w:rsidP="003B700C">
      <w:pPr>
        <w:jc w:val="center"/>
        <w:rPr>
          <w:rFonts w:ascii="Times New Roman" w:hAnsi="Times New Roman" w:cs="Times New Roman"/>
          <w:sz w:val="28"/>
          <w:szCs w:val="28"/>
        </w:rPr>
      </w:pPr>
    </w:p>
    <w:p w:rsidR="00971DA8" w:rsidRDefault="003B700C" w:rsidP="007C7478">
      <w:pPr>
        <w:jc w:val="center"/>
        <w:rPr>
          <w:rFonts w:ascii="Times New Roman" w:hAnsi="Times New Roman" w:cs="Times New Roman"/>
          <w:sz w:val="28"/>
          <w:szCs w:val="28"/>
        </w:rPr>
      </w:pPr>
      <w:r w:rsidRPr="00EA4359">
        <w:rPr>
          <w:rFonts w:ascii="Times New Roman" w:hAnsi="Times New Roman" w:cs="Times New Roman"/>
          <w:sz w:val="28"/>
          <w:szCs w:val="28"/>
        </w:rPr>
        <w:t>Москва 2016</w:t>
      </w:r>
    </w:p>
    <w:p w:rsidR="003B700C" w:rsidRDefault="003B700C" w:rsidP="003B700C">
      <w:pPr>
        <w:rPr>
          <w:rFonts w:ascii="Times New Roman" w:hAnsi="Times New Roman" w:cs="Times New Roman"/>
          <w:b/>
          <w:sz w:val="28"/>
          <w:szCs w:val="28"/>
        </w:rPr>
      </w:pPr>
      <w:r w:rsidRPr="003B700C">
        <w:rPr>
          <w:rFonts w:ascii="Times New Roman" w:hAnsi="Times New Roman" w:cs="Times New Roman"/>
          <w:b/>
          <w:sz w:val="28"/>
          <w:szCs w:val="28"/>
        </w:rPr>
        <w:lastRenderedPageBreak/>
        <w:t>Оглавление.</w:t>
      </w:r>
    </w:p>
    <w:p w:rsidR="003B700C" w:rsidRPr="003B700C" w:rsidRDefault="003B700C" w:rsidP="00535AAD">
      <w:pPr>
        <w:tabs>
          <w:tab w:val="right" w:leader="dot" w:pos="9356"/>
        </w:tabs>
        <w:spacing w:line="360" w:lineRule="auto"/>
        <w:ind w:firstLine="737"/>
        <w:contextualSpacing/>
        <w:jc w:val="both"/>
        <w:rPr>
          <w:rFonts w:ascii="Times New Roman" w:hAnsi="Times New Roman" w:cs="Times New Roman"/>
          <w:b/>
          <w:bCs/>
          <w:sz w:val="28"/>
          <w:szCs w:val="28"/>
        </w:rPr>
      </w:pPr>
      <w:r w:rsidRPr="003B700C">
        <w:rPr>
          <w:rFonts w:ascii="Times New Roman" w:hAnsi="Times New Roman" w:cs="Times New Roman"/>
          <w:sz w:val="28"/>
          <w:szCs w:val="28"/>
        </w:rPr>
        <w:t>Введение</w:t>
      </w:r>
      <w:r w:rsidR="00535AAD">
        <w:rPr>
          <w:rFonts w:ascii="Times New Roman" w:hAnsi="Times New Roman" w:cs="Times New Roman"/>
          <w:sz w:val="28"/>
          <w:szCs w:val="28"/>
        </w:rPr>
        <w:tab/>
      </w:r>
      <w:r w:rsidR="00F22CFC">
        <w:rPr>
          <w:rFonts w:ascii="Times New Roman" w:hAnsi="Times New Roman" w:cs="Times New Roman"/>
          <w:sz w:val="28"/>
          <w:szCs w:val="28"/>
        </w:rPr>
        <w:t>3</w:t>
      </w:r>
    </w:p>
    <w:p w:rsidR="003B700C" w:rsidRPr="003B700C" w:rsidRDefault="003B700C" w:rsidP="00535AAD">
      <w:pPr>
        <w:tabs>
          <w:tab w:val="right" w:leader="dot" w:pos="9356"/>
        </w:tabs>
        <w:spacing w:line="360" w:lineRule="auto"/>
        <w:ind w:firstLine="737"/>
        <w:contextualSpacing/>
        <w:jc w:val="both"/>
        <w:rPr>
          <w:rFonts w:ascii="Times New Roman" w:hAnsi="Times New Roman" w:cs="Times New Roman"/>
          <w:sz w:val="28"/>
          <w:szCs w:val="28"/>
        </w:rPr>
      </w:pPr>
      <w:r w:rsidRPr="003B700C">
        <w:rPr>
          <w:rFonts w:ascii="Times New Roman" w:hAnsi="Times New Roman" w:cs="Times New Roman"/>
          <w:b/>
          <w:sz w:val="28"/>
          <w:szCs w:val="28"/>
        </w:rPr>
        <w:t>Глава 1.</w:t>
      </w:r>
      <w:r w:rsidRPr="003B700C">
        <w:rPr>
          <w:rFonts w:ascii="Times New Roman" w:hAnsi="Times New Roman" w:cs="Times New Roman"/>
          <w:sz w:val="28"/>
          <w:szCs w:val="28"/>
        </w:rPr>
        <w:t xml:space="preserve"> Правительство РФ – высший исполнительный орган государственной власти</w:t>
      </w:r>
      <w:r w:rsidR="00535AAD">
        <w:rPr>
          <w:rFonts w:ascii="Times New Roman" w:hAnsi="Times New Roman" w:cs="Times New Roman"/>
          <w:sz w:val="28"/>
          <w:szCs w:val="28"/>
        </w:rPr>
        <w:tab/>
      </w:r>
      <w:r w:rsidR="00F22CFC">
        <w:rPr>
          <w:rFonts w:ascii="Times New Roman" w:hAnsi="Times New Roman" w:cs="Times New Roman"/>
          <w:sz w:val="28"/>
          <w:szCs w:val="28"/>
        </w:rPr>
        <w:t>5</w:t>
      </w:r>
    </w:p>
    <w:p w:rsidR="003B700C" w:rsidRPr="003B700C" w:rsidRDefault="003B700C" w:rsidP="00535AAD">
      <w:pPr>
        <w:tabs>
          <w:tab w:val="right" w:leader="dot" w:pos="9356"/>
        </w:tabs>
        <w:spacing w:line="360" w:lineRule="auto"/>
        <w:ind w:firstLine="737"/>
        <w:contextualSpacing/>
        <w:jc w:val="both"/>
        <w:rPr>
          <w:rFonts w:ascii="Times New Roman" w:hAnsi="Times New Roman" w:cs="Times New Roman"/>
          <w:b/>
          <w:bCs/>
          <w:sz w:val="28"/>
          <w:szCs w:val="28"/>
        </w:rPr>
      </w:pPr>
      <w:r w:rsidRPr="003B700C">
        <w:rPr>
          <w:rFonts w:ascii="Times New Roman" w:hAnsi="Times New Roman" w:cs="Times New Roman"/>
          <w:sz w:val="28"/>
          <w:szCs w:val="28"/>
        </w:rPr>
        <w:t>1.1.Место Правительства РФ в системе федеральных органов государственной власти</w:t>
      </w:r>
      <w:r w:rsidR="00535AAD">
        <w:rPr>
          <w:rFonts w:ascii="Times New Roman" w:hAnsi="Times New Roman" w:cs="Times New Roman"/>
          <w:sz w:val="28"/>
          <w:szCs w:val="28"/>
        </w:rPr>
        <w:tab/>
      </w:r>
      <w:r w:rsidR="00F22CFC">
        <w:rPr>
          <w:rFonts w:ascii="Times New Roman" w:hAnsi="Times New Roman" w:cs="Times New Roman"/>
          <w:sz w:val="28"/>
          <w:szCs w:val="28"/>
        </w:rPr>
        <w:t>5</w:t>
      </w:r>
    </w:p>
    <w:p w:rsidR="003B700C" w:rsidRPr="003B700C" w:rsidRDefault="003B700C" w:rsidP="00535AAD">
      <w:pPr>
        <w:tabs>
          <w:tab w:val="right" w:leader="dot" w:pos="9356"/>
        </w:tabs>
        <w:spacing w:line="360" w:lineRule="auto"/>
        <w:ind w:firstLine="737"/>
        <w:contextualSpacing/>
        <w:jc w:val="both"/>
        <w:rPr>
          <w:rFonts w:ascii="Times New Roman" w:hAnsi="Times New Roman" w:cs="Times New Roman"/>
          <w:sz w:val="28"/>
          <w:szCs w:val="28"/>
        </w:rPr>
      </w:pPr>
      <w:r w:rsidRPr="003B700C">
        <w:rPr>
          <w:rFonts w:ascii="Times New Roman" w:hAnsi="Times New Roman" w:cs="Times New Roman"/>
          <w:sz w:val="28"/>
          <w:szCs w:val="28"/>
        </w:rPr>
        <w:t>1.2. Взаимоотношения Правительства РФ с Президентом РФ</w:t>
      </w:r>
      <w:r w:rsidR="00535AAD">
        <w:rPr>
          <w:rFonts w:ascii="Times New Roman" w:hAnsi="Times New Roman" w:cs="Times New Roman"/>
          <w:sz w:val="28"/>
          <w:szCs w:val="28"/>
        </w:rPr>
        <w:tab/>
      </w:r>
      <w:r w:rsidR="00F22CFC">
        <w:rPr>
          <w:rFonts w:ascii="Times New Roman" w:hAnsi="Times New Roman" w:cs="Times New Roman"/>
          <w:sz w:val="28"/>
          <w:szCs w:val="28"/>
        </w:rPr>
        <w:t>6</w:t>
      </w:r>
    </w:p>
    <w:p w:rsidR="003B700C" w:rsidRPr="003B700C" w:rsidRDefault="003B700C" w:rsidP="00535AAD">
      <w:pPr>
        <w:tabs>
          <w:tab w:val="right" w:leader="dot" w:pos="9356"/>
        </w:tabs>
        <w:spacing w:line="360" w:lineRule="auto"/>
        <w:ind w:firstLine="737"/>
        <w:contextualSpacing/>
        <w:jc w:val="both"/>
        <w:rPr>
          <w:rFonts w:ascii="Times New Roman" w:hAnsi="Times New Roman" w:cs="Times New Roman"/>
          <w:sz w:val="28"/>
          <w:szCs w:val="28"/>
        </w:rPr>
      </w:pPr>
      <w:r w:rsidRPr="003B700C">
        <w:rPr>
          <w:rFonts w:ascii="Times New Roman" w:hAnsi="Times New Roman" w:cs="Times New Roman"/>
          <w:sz w:val="28"/>
          <w:szCs w:val="28"/>
        </w:rPr>
        <w:t>1.3. Взаимоотношения Правительства РФ с исполнительными органами г</w:t>
      </w:r>
      <w:r w:rsidR="00535AAD">
        <w:rPr>
          <w:rFonts w:ascii="Times New Roman" w:hAnsi="Times New Roman" w:cs="Times New Roman"/>
          <w:sz w:val="28"/>
          <w:szCs w:val="28"/>
        </w:rPr>
        <w:t xml:space="preserve">осударственной власти субъектов </w:t>
      </w:r>
      <w:r w:rsidRPr="003B700C">
        <w:rPr>
          <w:rFonts w:ascii="Times New Roman" w:hAnsi="Times New Roman" w:cs="Times New Roman"/>
          <w:sz w:val="28"/>
          <w:szCs w:val="28"/>
        </w:rPr>
        <w:t>РФ</w:t>
      </w:r>
      <w:r w:rsidR="00535AAD">
        <w:rPr>
          <w:rFonts w:ascii="Times New Roman" w:hAnsi="Times New Roman" w:cs="Times New Roman"/>
          <w:sz w:val="28"/>
          <w:szCs w:val="28"/>
        </w:rPr>
        <w:tab/>
      </w:r>
      <w:r w:rsidR="00F22CFC">
        <w:rPr>
          <w:rFonts w:ascii="Times New Roman" w:hAnsi="Times New Roman" w:cs="Times New Roman"/>
          <w:sz w:val="28"/>
          <w:szCs w:val="28"/>
        </w:rPr>
        <w:t>8</w:t>
      </w:r>
    </w:p>
    <w:p w:rsidR="003B700C" w:rsidRPr="003B700C" w:rsidRDefault="003B700C" w:rsidP="00535AAD">
      <w:pPr>
        <w:tabs>
          <w:tab w:val="right" w:leader="dot" w:pos="9356"/>
        </w:tabs>
        <w:spacing w:line="360" w:lineRule="auto"/>
        <w:ind w:firstLine="737"/>
        <w:contextualSpacing/>
        <w:jc w:val="both"/>
        <w:rPr>
          <w:rFonts w:ascii="Times New Roman" w:hAnsi="Times New Roman" w:cs="Times New Roman"/>
          <w:sz w:val="28"/>
          <w:szCs w:val="28"/>
        </w:rPr>
      </w:pPr>
      <w:r w:rsidRPr="003B700C">
        <w:rPr>
          <w:rFonts w:ascii="Times New Roman" w:hAnsi="Times New Roman" w:cs="Times New Roman"/>
          <w:sz w:val="28"/>
          <w:szCs w:val="28"/>
        </w:rPr>
        <w:t>1.4. Взаимоотношения Правительства РФ с Федеральным Собранием РФ</w:t>
      </w:r>
      <w:r w:rsidR="00535AAD">
        <w:rPr>
          <w:rFonts w:ascii="Times New Roman" w:hAnsi="Times New Roman" w:cs="Times New Roman"/>
          <w:sz w:val="28"/>
          <w:szCs w:val="28"/>
        </w:rPr>
        <w:tab/>
      </w:r>
      <w:r w:rsidR="00F22CFC">
        <w:rPr>
          <w:rFonts w:ascii="Times New Roman" w:hAnsi="Times New Roman" w:cs="Times New Roman"/>
          <w:sz w:val="28"/>
          <w:szCs w:val="28"/>
        </w:rPr>
        <w:t>11</w:t>
      </w:r>
    </w:p>
    <w:p w:rsidR="003B700C" w:rsidRPr="003B700C" w:rsidRDefault="003B700C" w:rsidP="00535AAD">
      <w:pPr>
        <w:tabs>
          <w:tab w:val="right" w:leader="dot" w:pos="9355"/>
        </w:tabs>
        <w:spacing w:line="360" w:lineRule="auto"/>
        <w:ind w:firstLine="737"/>
        <w:contextualSpacing/>
        <w:jc w:val="both"/>
        <w:rPr>
          <w:rFonts w:ascii="Times New Roman" w:hAnsi="Times New Roman" w:cs="Times New Roman"/>
          <w:b/>
          <w:bCs/>
          <w:sz w:val="28"/>
          <w:szCs w:val="28"/>
        </w:rPr>
      </w:pPr>
      <w:r w:rsidRPr="003B700C">
        <w:rPr>
          <w:rFonts w:ascii="Times New Roman" w:hAnsi="Times New Roman" w:cs="Times New Roman"/>
          <w:sz w:val="28"/>
          <w:szCs w:val="28"/>
        </w:rPr>
        <w:t>1.5. Взаимоотношения Правительств</w:t>
      </w:r>
      <w:r w:rsidR="00535AAD">
        <w:rPr>
          <w:rFonts w:ascii="Times New Roman" w:hAnsi="Times New Roman" w:cs="Times New Roman"/>
          <w:sz w:val="28"/>
          <w:szCs w:val="28"/>
        </w:rPr>
        <w:t xml:space="preserve">а РФ с органами судебной власти </w:t>
      </w:r>
      <w:r w:rsidRPr="003B700C">
        <w:rPr>
          <w:rFonts w:ascii="Times New Roman" w:hAnsi="Times New Roman" w:cs="Times New Roman"/>
          <w:sz w:val="28"/>
          <w:szCs w:val="28"/>
        </w:rPr>
        <w:t>РФ</w:t>
      </w:r>
      <w:r w:rsidR="00535AAD">
        <w:rPr>
          <w:rFonts w:ascii="Times New Roman" w:hAnsi="Times New Roman" w:cs="Times New Roman"/>
          <w:sz w:val="28"/>
          <w:szCs w:val="28"/>
        </w:rPr>
        <w:tab/>
      </w:r>
      <w:r w:rsidR="00F22CFC">
        <w:rPr>
          <w:rFonts w:ascii="Times New Roman" w:hAnsi="Times New Roman" w:cs="Times New Roman"/>
          <w:sz w:val="28"/>
          <w:szCs w:val="28"/>
        </w:rPr>
        <w:t>13</w:t>
      </w:r>
    </w:p>
    <w:p w:rsidR="003B700C" w:rsidRPr="003B700C" w:rsidRDefault="003B700C" w:rsidP="00535AAD">
      <w:pPr>
        <w:tabs>
          <w:tab w:val="right" w:leader="dot" w:pos="9355"/>
        </w:tabs>
        <w:spacing w:line="360" w:lineRule="auto"/>
        <w:ind w:firstLine="737"/>
        <w:contextualSpacing/>
        <w:jc w:val="both"/>
        <w:rPr>
          <w:rFonts w:ascii="Times New Roman" w:hAnsi="Times New Roman" w:cs="Times New Roman"/>
          <w:sz w:val="28"/>
          <w:szCs w:val="28"/>
        </w:rPr>
      </w:pPr>
      <w:r w:rsidRPr="003B700C">
        <w:rPr>
          <w:rFonts w:ascii="Times New Roman" w:hAnsi="Times New Roman" w:cs="Times New Roman"/>
          <w:b/>
          <w:sz w:val="28"/>
          <w:szCs w:val="28"/>
        </w:rPr>
        <w:t>Глава 2.</w:t>
      </w:r>
      <w:r w:rsidRPr="003B700C">
        <w:rPr>
          <w:rFonts w:ascii="Times New Roman" w:hAnsi="Times New Roman" w:cs="Times New Roman"/>
          <w:sz w:val="28"/>
          <w:szCs w:val="28"/>
        </w:rPr>
        <w:t xml:space="preserve"> Состав и порядок формирования Правительства РФ</w:t>
      </w:r>
      <w:r w:rsidR="00535AAD">
        <w:rPr>
          <w:rFonts w:ascii="Times New Roman" w:hAnsi="Times New Roman" w:cs="Times New Roman"/>
          <w:sz w:val="28"/>
          <w:szCs w:val="28"/>
        </w:rPr>
        <w:tab/>
      </w:r>
      <w:r w:rsidR="0024548A">
        <w:rPr>
          <w:rFonts w:ascii="Times New Roman" w:hAnsi="Times New Roman" w:cs="Times New Roman"/>
          <w:sz w:val="28"/>
          <w:szCs w:val="28"/>
        </w:rPr>
        <w:t>17</w:t>
      </w:r>
    </w:p>
    <w:p w:rsidR="003B700C" w:rsidRPr="003B700C" w:rsidRDefault="003B700C" w:rsidP="00535AAD">
      <w:pPr>
        <w:tabs>
          <w:tab w:val="right" w:leader="dot" w:pos="9355"/>
        </w:tabs>
        <w:spacing w:line="360" w:lineRule="auto"/>
        <w:ind w:firstLine="737"/>
        <w:contextualSpacing/>
        <w:jc w:val="both"/>
        <w:rPr>
          <w:rFonts w:ascii="Times New Roman" w:hAnsi="Times New Roman" w:cs="Times New Roman"/>
          <w:sz w:val="28"/>
          <w:szCs w:val="28"/>
        </w:rPr>
      </w:pPr>
      <w:r w:rsidRPr="003B700C">
        <w:rPr>
          <w:rFonts w:ascii="Times New Roman" w:hAnsi="Times New Roman" w:cs="Times New Roman"/>
          <w:sz w:val="28"/>
          <w:szCs w:val="28"/>
        </w:rPr>
        <w:t>2.1. Состав и порядок</w:t>
      </w:r>
      <w:r w:rsidR="00535AAD">
        <w:rPr>
          <w:rFonts w:ascii="Times New Roman" w:hAnsi="Times New Roman" w:cs="Times New Roman"/>
          <w:sz w:val="28"/>
          <w:szCs w:val="28"/>
        </w:rPr>
        <w:t xml:space="preserve"> формирования Правительства РФ </w:t>
      </w:r>
      <w:r w:rsidR="00535AAD">
        <w:rPr>
          <w:rFonts w:ascii="Times New Roman" w:hAnsi="Times New Roman" w:cs="Times New Roman"/>
          <w:sz w:val="28"/>
          <w:szCs w:val="28"/>
        </w:rPr>
        <w:tab/>
      </w:r>
      <w:r w:rsidR="0024548A">
        <w:rPr>
          <w:rFonts w:ascii="Times New Roman" w:hAnsi="Times New Roman" w:cs="Times New Roman"/>
          <w:sz w:val="28"/>
          <w:szCs w:val="28"/>
        </w:rPr>
        <w:t>17</w:t>
      </w:r>
    </w:p>
    <w:p w:rsidR="003B700C" w:rsidRPr="003B700C" w:rsidRDefault="003B700C" w:rsidP="00535AAD">
      <w:pPr>
        <w:tabs>
          <w:tab w:val="right" w:leader="dot" w:pos="9355"/>
        </w:tabs>
        <w:spacing w:line="360" w:lineRule="auto"/>
        <w:ind w:firstLine="737"/>
        <w:contextualSpacing/>
        <w:jc w:val="both"/>
        <w:rPr>
          <w:rFonts w:ascii="Times New Roman" w:hAnsi="Times New Roman" w:cs="Times New Roman"/>
          <w:sz w:val="28"/>
          <w:szCs w:val="28"/>
        </w:rPr>
      </w:pPr>
      <w:r w:rsidRPr="003B700C">
        <w:rPr>
          <w:rFonts w:ascii="Times New Roman" w:hAnsi="Times New Roman" w:cs="Times New Roman"/>
          <w:sz w:val="28"/>
          <w:szCs w:val="28"/>
        </w:rPr>
        <w:t>2.2. Назначение и освобождение от должности Председателя Правительства РФ, его заместителей и федеральных министров</w:t>
      </w:r>
      <w:r w:rsidR="00535AAD">
        <w:rPr>
          <w:rFonts w:ascii="Times New Roman" w:hAnsi="Times New Roman" w:cs="Times New Roman"/>
          <w:sz w:val="28"/>
          <w:szCs w:val="28"/>
        </w:rPr>
        <w:tab/>
      </w:r>
      <w:r w:rsidR="0024548A">
        <w:rPr>
          <w:rFonts w:ascii="Times New Roman" w:hAnsi="Times New Roman" w:cs="Times New Roman"/>
          <w:sz w:val="28"/>
          <w:szCs w:val="28"/>
        </w:rPr>
        <w:t>18</w:t>
      </w:r>
    </w:p>
    <w:p w:rsidR="003B700C" w:rsidRPr="003B700C" w:rsidRDefault="003B700C" w:rsidP="00535AAD">
      <w:pPr>
        <w:tabs>
          <w:tab w:val="right" w:leader="dot" w:pos="9355"/>
        </w:tabs>
        <w:spacing w:line="360" w:lineRule="auto"/>
        <w:ind w:firstLine="737"/>
        <w:contextualSpacing/>
        <w:jc w:val="both"/>
        <w:rPr>
          <w:rFonts w:ascii="Times New Roman" w:hAnsi="Times New Roman" w:cs="Times New Roman"/>
          <w:sz w:val="28"/>
          <w:szCs w:val="28"/>
        </w:rPr>
      </w:pPr>
      <w:r w:rsidRPr="003B700C">
        <w:rPr>
          <w:rFonts w:ascii="Times New Roman" w:hAnsi="Times New Roman" w:cs="Times New Roman"/>
          <w:sz w:val="28"/>
          <w:szCs w:val="28"/>
        </w:rPr>
        <w:t>2.2. Ограничения, связанные с пребыванием в составе Правительства РФ</w:t>
      </w:r>
      <w:r w:rsidR="00535AAD">
        <w:rPr>
          <w:rFonts w:ascii="Times New Roman" w:hAnsi="Times New Roman" w:cs="Times New Roman"/>
          <w:sz w:val="28"/>
          <w:szCs w:val="28"/>
        </w:rPr>
        <w:tab/>
      </w:r>
      <w:r w:rsidR="0024548A">
        <w:rPr>
          <w:rFonts w:ascii="Times New Roman" w:hAnsi="Times New Roman" w:cs="Times New Roman"/>
          <w:sz w:val="28"/>
          <w:szCs w:val="28"/>
        </w:rPr>
        <w:t>19</w:t>
      </w:r>
    </w:p>
    <w:p w:rsidR="00535AAD" w:rsidRDefault="003B700C" w:rsidP="00535AAD">
      <w:pPr>
        <w:tabs>
          <w:tab w:val="right" w:leader="dot" w:pos="9355"/>
        </w:tabs>
        <w:spacing w:line="360" w:lineRule="auto"/>
        <w:ind w:firstLine="737"/>
        <w:contextualSpacing/>
        <w:jc w:val="both"/>
        <w:rPr>
          <w:rFonts w:ascii="Times New Roman" w:hAnsi="Times New Roman" w:cs="Times New Roman"/>
          <w:sz w:val="28"/>
          <w:szCs w:val="28"/>
        </w:rPr>
      </w:pPr>
      <w:r w:rsidRPr="003B700C">
        <w:rPr>
          <w:rFonts w:ascii="Times New Roman" w:hAnsi="Times New Roman" w:cs="Times New Roman"/>
          <w:sz w:val="28"/>
          <w:szCs w:val="28"/>
        </w:rPr>
        <w:t>Заключение</w:t>
      </w:r>
      <w:r w:rsidR="00535AAD">
        <w:rPr>
          <w:rFonts w:ascii="Times New Roman" w:hAnsi="Times New Roman" w:cs="Times New Roman"/>
          <w:sz w:val="28"/>
          <w:szCs w:val="28"/>
        </w:rPr>
        <w:tab/>
      </w:r>
    </w:p>
    <w:p w:rsidR="003B700C" w:rsidRPr="003B700C" w:rsidRDefault="003B700C" w:rsidP="00535AAD">
      <w:pPr>
        <w:tabs>
          <w:tab w:val="right" w:leader="dot" w:pos="9355"/>
        </w:tabs>
        <w:spacing w:line="360" w:lineRule="auto"/>
        <w:ind w:firstLine="737"/>
        <w:contextualSpacing/>
        <w:jc w:val="both"/>
        <w:rPr>
          <w:rFonts w:ascii="Times New Roman" w:hAnsi="Times New Roman" w:cs="Times New Roman"/>
          <w:sz w:val="28"/>
          <w:szCs w:val="28"/>
        </w:rPr>
      </w:pPr>
      <w:r w:rsidRPr="003B700C">
        <w:rPr>
          <w:rFonts w:ascii="Times New Roman" w:hAnsi="Times New Roman" w:cs="Times New Roman"/>
          <w:sz w:val="28"/>
          <w:szCs w:val="28"/>
        </w:rPr>
        <w:t>Список использованных источников и литературы</w:t>
      </w:r>
      <w:r w:rsidR="00535AAD">
        <w:rPr>
          <w:rFonts w:ascii="Times New Roman" w:hAnsi="Times New Roman" w:cs="Times New Roman"/>
          <w:sz w:val="28"/>
          <w:szCs w:val="28"/>
        </w:rPr>
        <w:tab/>
      </w:r>
    </w:p>
    <w:p w:rsidR="003B700C" w:rsidRDefault="003B700C" w:rsidP="003B700C">
      <w:pPr>
        <w:rPr>
          <w:b/>
        </w:rPr>
      </w:pPr>
    </w:p>
    <w:p w:rsidR="003B700C" w:rsidRDefault="003B700C" w:rsidP="003B700C">
      <w:pPr>
        <w:rPr>
          <w:b/>
        </w:rPr>
      </w:pPr>
    </w:p>
    <w:p w:rsidR="003B700C" w:rsidRDefault="003B700C" w:rsidP="003B700C">
      <w:pPr>
        <w:rPr>
          <w:rFonts w:ascii="Times New Roman" w:hAnsi="Times New Roman" w:cs="Times New Roman"/>
          <w:sz w:val="28"/>
          <w:szCs w:val="28"/>
        </w:rPr>
      </w:pPr>
    </w:p>
    <w:p w:rsidR="003B700C" w:rsidRDefault="003B700C" w:rsidP="003B700C">
      <w:pPr>
        <w:rPr>
          <w:rFonts w:ascii="Times New Roman" w:hAnsi="Times New Roman" w:cs="Times New Roman"/>
          <w:sz w:val="28"/>
          <w:szCs w:val="28"/>
        </w:rPr>
      </w:pPr>
    </w:p>
    <w:p w:rsidR="003B700C" w:rsidRDefault="003B700C" w:rsidP="003B700C">
      <w:pPr>
        <w:rPr>
          <w:rFonts w:ascii="Times New Roman" w:hAnsi="Times New Roman" w:cs="Times New Roman"/>
          <w:sz w:val="28"/>
          <w:szCs w:val="28"/>
        </w:rPr>
      </w:pPr>
    </w:p>
    <w:p w:rsidR="003B700C" w:rsidRDefault="003B700C" w:rsidP="003B700C">
      <w:pPr>
        <w:rPr>
          <w:rFonts w:ascii="Times New Roman" w:hAnsi="Times New Roman" w:cs="Times New Roman"/>
          <w:sz w:val="28"/>
          <w:szCs w:val="28"/>
        </w:rPr>
      </w:pPr>
    </w:p>
    <w:p w:rsidR="003B700C" w:rsidRDefault="003B700C" w:rsidP="003B700C">
      <w:pPr>
        <w:rPr>
          <w:rFonts w:ascii="Times New Roman" w:hAnsi="Times New Roman" w:cs="Times New Roman"/>
          <w:sz w:val="28"/>
          <w:szCs w:val="28"/>
        </w:rPr>
      </w:pPr>
    </w:p>
    <w:p w:rsidR="003B700C" w:rsidRDefault="003B700C" w:rsidP="003B700C">
      <w:pPr>
        <w:rPr>
          <w:rFonts w:ascii="Times New Roman" w:hAnsi="Times New Roman" w:cs="Times New Roman"/>
          <w:sz w:val="28"/>
          <w:szCs w:val="28"/>
        </w:rPr>
      </w:pPr>
    </w:p>
    <w:p w:rsidR="007C7478" w:rsidRPr="00752335" w:rsidRDefault="007C7478" w:rsidP="003B700C">
      <w:pPr>
        <w:spacing w:after="0" w:line="360" w:lineRule="auto"/>
        <w:rPr>
          <w:rFonts w:ascii="Times New Roman" w:hAnsi="Times New Roman" w:cs="Times New Roman"/>
          <w:b/>
          <w:sz w:val="28"/>
          <w:szCs w:val="28"/>
        </w:rPr>
      </w:pPr>
    </w:p>
    <w:p w:rsidR="00C45F4A" w:rsidRPr="00752335" w:rsidRDefault="00C45F4A" w:rsidP="00C45F4A">
      <w:pPr>
        <w:spacing w:after="0" w:line="360" w:lineRule="auto"/>
        <w:ind w:firstLine="737"/>
        <w:rPr>
          <w:rFonts w:ascii="Times New Roman" w:hAnsi="Times New Roman" w:cs="Times New Roman"/>
          <w:b/>
          <w:sz w:val="28"/>
          <w:szCs w:val="28"/>
        </w:rPr>
      </w:pPr>
      <w:r w:rsidRPr="00752335">
        <w:rPr>
          <w:rFonts w:ascii="Times New Roman" w:hAnsi="Times New Roman" w:cs="Times New Roman"/>
          <w:b/>
          <w:sz w:val="28"/>
          <w:szCs w:val="28"/>
        </w:rPr>
        <w:lastRenderedPageBreak/>
        <w:t>Введение.</w:t>
      </w:r>
    </w:p>
    <w:p w:rsidR="00C45F4A" w:rsidRPr="00752335" w:rsidRDefault="00C45F4A" w:rsidP="00C45F4A">
      <w:p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Современный мир очень динамичен и не терпит неосторожностей в принятии каких-либо решений. Этим и обусловлены повсеместные подвижки в системе органов власти.  В особенности грамотная организация власти и системы органов, осуществляющих ее, влияет на дальнейший успех и тенденцию развития того или иного государства.</w:t>
      </w:r>
    </w:p>
    <w:p w:rsidR="00C45F4A" w:rsidRPr="00752335" w:rsidRDefault="00C45F4A" w:rsidP="00C45F4A">
      <w:p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 xml:space="preserve">В соответствии с Конституцией РФ от 12 декабря 1993 года в Российской Федерации устанавливается принцип федерализма и разделения властей. Таким образом, во многом эффективность и результативность этой конституционной модели определяется удовлетворением интересов граждан, поддержанием общественного порядка и принципа законности. </w:t>
      </w:r>
    </w:p>
    <w:p w:rsidR="00C45F4A" w:rsidRPr="00752335" w:rsidRDefault="00C45F4A" w:rsidP="00C45F4A">
      <w:p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Поэтому огромная роль при этом отводится органу исполнительной власти – Правительству РФ, которое в свою очередь осуществляет очень важные функции, требующиеся для поддержания жизни, благосостояния и защищенности граждан и самого государства.</w:t>
      </w:r>
    </w:p>
    <w:p w:rsidR="00C45F4A" w:rsidRPr="00752335" w:rsidRDefault="00C45F4A" w:rsidP="00C45F4A">
      <w:p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Так, по моему мнению, данная тема является актуальной и по сей день, так как организация направлений политики в разных сферах общества является ключевым фактором в развитии современных государств.</w:t>
      </w:r>
    </w:p>
    <w:p w:rsidR="00C45F4A" w:rsidRPr="00752335" w:rsidRDefault="00C45F4A" w:rsidP="00C45F4A">
      <w:pPr>
        <w:spacing w:after="0" w:line="360" w:lineRule="auto"/>
        <w:ind w:firstLine="737"/>
        <w:jc w:val="both"/>
        <w:rPr>
          <w:rFonts w:ascii="Times New Roman" w:hAnsi="Times New Roman" w:cs="Times New Roman"/>
          <w:color w:val="000000"/>
          <w:sz w:val="28"/>
          <w:szCs w:val="28"/>
        </w:rPr>
      </w:pPr>
      <w:r w:rsidRPr="00752335">
        <w:rPr>
          <w:rFonts w:ascii="Times New Roman" w:hAnsi="Times New Roman" w:cs="Times New Roman"/>
          <w:sz w:val="28"/>
          <w:szCs w:val="28"/>
        </w:rPr>
        <w:t>Стоит отметить, что вопросы функционирования, формирования полномочий Правительства Российской Федерации затрагивали в своих научных работах</w:t>
      </w:r>
      <w:r w:rsidR="00110244">
        <w:rPr>
          <w:rFonts w:ascii="Times New Roman" w:hAnsi="Times New Roman" w:cs="Times New Roman"/>
          <w:sz w:val="28"/>
          <w:szCs w:val="28"/>
        </w:rPr>
        <w:t xml:space="preserve"> </w:t>
      </w:r>
      <w:r w:rsidRPr="00752335">
        <w:rPr>
          <w:rFonts w:ascii="Times New Roman" w:hAnsi="Times New Roman" w:cs="Times New Roman"/>
          <w:sz w:val="28"/>
          <w:szCs w:val="28"/>
        </w:rPr>
        <w:t xml:space="preserve">такие российские ученые, как: </w:t>
      </w:r>
      <w:r w:rsidRPr="00752335">
        <w:rPr>
          <w:rFonts w:ascii="Times New Roman" w:hAnsi="Times New Roman" w:cs="Times New Roman"/>
          <w:color w:val="000000"/>
          <w:sz w:val="28"/>
          <w:szCs w:val="28"/>
        </w:rPr>
        <w:t xml:space="preserve">Баглай М.В, </w:t>
      </w:r>
      <w:r w:rsidRPr="00752335">
        <w:rPr>
          <w:rFonts w:ascii="Times New Roman" w:hAnsi="Times New Roman" w:cs="Times New Roman"/>
          <w:color w:val="000000"/>
          <w:sz w:val="28"/>
          <w:szCs w:val="28"/>
          <w:shd w:val="clear" w:color="auto" w:fill="FFFCF2"/>
        </w:rPr>
        <w:t xml:space="preserve">Алехин А.П., Козлов Ю.М., Бахрах Д.Н., </w:t>
      </w:r>
      <w:r w:rsidRPr="00752335">
        <w:rPr>
          <w:rFonts w:ascii="Times New Roman" w:hAnsi="Times New Roman" w:cs="Times New Roman"/>
          <w:color w:val="000000"/>
          <w:sz w:val="28"/>
          <w:szCs w:val="28"/>
        </w:rPr>
        <w:t>Кудрявцева С.В, Окуньков Л.А и многих другие.</w:t>
      </w:r>
    </w:p>
    <w:p w:rsidR="00C45F4A" w:rsidRPr="00752335" w:rsidRDefault="00C45F4A" w:rsidP="00C45F4A">
      <w:pPr>
        <w:spacing w:after="0" w:line="360" w:lineRule="auto"/>
        <w:ind w:firstLine="737"/>
        <w:jc w:val="both"/>
        <w:rPr>
          <w:rFonts w:ascii="Times New Roman" w:hAnsi="Times New Roman" w:cs="Times New Roman"/>
          <w:color w:val="000000"/>
          <w:sz w:val="28"/>
          <w:szCs w:val="28"/>
        </w:rPr>
      </w:pPr>
      <w:r w:rsidRPr="00752335">
        <w:rPr>
          <w:rFonts w:ascii="Times New Roman" w:hAnsi="Times New Roman" w:cs="Times New Roman"/>
          <w:color w:val="000000"/>
          <w:sz w:val="28"/>
          <w:szCs w:val="28"/>
        </w:rPr>
        <w:t>Объектом исследования данной работы является Правительство РФ, как орган исполнительной власти.</w:t>
      </w:r>
    </w:p>
    <w:p w:rsidR="00C45F4A" w:rsidRPr="00752335" w:rsidRDefault="00C45F4A" w:rsidP="00C45F4A">
      <w:p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Предметом исследования работы являются нормативно-правовые акты Правительства, к которым относятся: распоряжения, постановления и регламенты; общие закономерности формирования, развития, функционирования данного органа государственной власти.</w:t>
      </w:r>
    </w:p>
    <w:p w:rsidR="00C45F4A" w:rsidRPr="00752335" w:rsidRDefault="00C45F4A" w:rsidP="00C45F4A">
      <w:p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color w:val="000000"/>
          <w:sz w:val="28"/>
          <w:szCs w:val="28"/>
          <w:shd w:val="clear" w:color="auto" w:fill="FFFCF2"/>
        </w:rPr>
        <w:t xml:space="preserve">Целью моей курсовой работы является –формирование собственного взгляда на функционирование данного института, путем проведения </w:t>
      </w:r>
      <w:r w:rsidRPr="00752335">
        <w:rPr>
          <w:rFonts w:ascii="Times New Roman" w:hAnsi="Times New Roman" w:cs="Times New Roman"/>
          <w:color w:val="000000"/>
          <w:sz w:val="28"/>
          <w:szCs w:val="28"/>
          <w:shd w:val="clear" w:color="auto" w:fill="FFFCF2"/>
        </w:rPr>
        <w:lastRenderedPageBreak/>
        <w:t>исследований функций, полномочий, порядка формирования и работы Правительства Российской Федерации.</w:t>
      </w:r>
    </w:p>
    <w:p w:rsidR="00C45F4A" w:rsidRPr="00752335" w:rsidRDefault="00C45F4A" w:rsidP="00C45F4A">
      <w:p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В своей работе я использовал общефилософский системный метод,  рассматривая Правительство РФ во взаимодействии с другими органами государственной власти.</w:t>
      </w:r>
    </w:p>
    <w:p w:rsidR="00C45F4A" w:rsidRPr="00752335" w:rsidRDefault="00C45F4A" w:rsidP="00C45F4A">
      <w:p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Задачи поставленной работы:</w:t>
      </w:r>
    </w:p>
    <w:p w:rsidR="00C45F4A" w:rsidRPr="00752335" w:rsidRDefault="00C45F4A" w:rsidP="00C45F4A">
      <w:pPr>
        <w:pStyle w:val="a3"/>
        <w:numPr>
          <w:ilvl w:val="0"/>
          <w:numId w:val="1"/>
        </w:num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Рассмотреть Правительство как высший орган исполнительной власти</w:t>
      </w:r>
    </w:p>
    <w:p w:rsidR="00C45F4A" w:rsidRPr="00752335" w:rsidRDefault="00C45F4A" w:rsidP="00C45F4A">
      <w:pPr>
        <w:pStyle w:val="a3"/>
        <w:numPr>
          <w:ilvl w:val="0"/>
          <w:numId w:val="1"/>
        </w:num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Определить место Правительства в системе федеральных органов государственной власти</w:t>
      </w:r>
    </w:p>
    <w:p w:rsidR="00C45F4A" w:rsidRPr="00752335" w:rsidRDefault="00C45F4A" w:rsidP="00C45F4A">
      <w:pPr>
        <w:pStyle w:val="a3"/>
        <w:numPr>
          <w:ilvl w:val="0"/>
          <w:numId w:val="1"/>
        </w:num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Изучить взаимоотношения Правительством с Президентом РФ, исполнительными органами субъектов РФ, Федеральным Собранием РФ, органами судебной власти РФ</w:t>
      </w:r>
    </w:p>
    <w:p w:rsidR="00C45F4A" w:rsidRPr="00752335" w:rsidRDefault="00C45F4A" w:rsidP="00C45F4A">
      <w:pPr>
        <w:pStyle w:val="a3"/>
        <w:numPr>
          <w:ilvl w:val="0"/>
          <w:numId w:val="1"/>
        </w:num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Рассмотреть состав и порядок формирования Правительства РФ</w:t>
      </w:r>
    </w:p>
    <w:p w:rsidR="00C45F4A" w:rsidRPr="00752335" w:rsidRDefault="00C45F4A" w:rsidP="00C45F4A">
      <w:pPr>
        <w:pStyle w:val="a3"/>
        <w:numPr>
          <w:ilvl w:val="0"/>
          <w:numId w:val="1"/>
        </w:num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Изучить назначение и освобождение от должности Председателя Правительства РФ, его заместителей и федеральных министров</w:t>
      </w:r>
    </w:p>
    <w:p w:rsidR="00C45F4A" w:rsidRPr="00752335" w:rsidRDefault="00C45F4A" w:rsidP="00C45F4A">
      <w:pPr>
        <w:pStyle w:val="a3"/>
        <w:numPr>
          <w:ilvl w:val="0"/>
          <w:numId w:val="1"/>
        </w:num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Рассмотреть ограничения, связанные с пребыванием в составе Правительства РФ</w:t>
      </w:r>
    </w:p>
    <w:p w:rsidR="00C45F4A" w:rsidRPr="00752335" w:rsidRDefault="00C45F4A" w:rsidP="00C45F4A">
      <w:pPr>
        <w:pStyle w:val="a3"/>
        <w:numPr>
          <w:ilvl w:val="0"/>
          <w:numId w:val="1"/>
        </w:num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Сделать выводы и сформировать собственное мнение на место, цели и выполняемые функции Правительством РФ</w:t>
      </w:r>
    </w:p>
    <w:p w:rsidR="00C45F4A" w:rsidRPr="00752335" w:rsidRDefault="00C45F4A" w:rsidP="00C45F4A">
      <w:pPr>
        <w:spacing w:after="0" w:line="360" w:lineRule="auto"/>
        <w:ind w:firstLine="737"/>
        <w:rPr>
          <w:rFonts w:ascii="Times New Roman" w:hAnsi="Times New Roman" w:cs="Times New Roman"/>
          <w:sz w:val="28"/>
          <w:szCs w:val="28"/>
        </w:rPr>
      </w:pPr>
    </w:p>
    <w:p w:rsidR="00C45F4A" w:rsidRPr="00752335" w:rsidRDefault="00C45F4A" w:rsidP="00C45F4A">
      <w:pPr>
        <w:spacing w:line="360" w:lineRule="auto"/>
        <w:ind w:firstLine="737"/>
        <w:rPr>
          <w:rFonts w:ascii="Times New Roman" w:hAnsi="Times New Roman" w:cs="Times New Roman"/>
          <w:sz w:val="28"/>
          <w:szCs w:val="28"/>
        </w:rPr>
      </w:pPr>
    </w:p>
    <w:p w:rsidR="00C45F4A" w:rsidRPr="00752335" w:rsidRDefault="00C45F4A" w:rsidP="003B700C">
      <w:pPr>
        <w:spacing w:after="0" w:line="360" w:lineRule="auto"/>
        <w:rPr>
          <w:rFonts w:ascii="Times New Roman" w:hAnsi="Times New Roman" w:cs="Times New Roman"/>
          <w:b/>
          <w:sz w:val="28"/>
          <w:szCs w:val="28"/>
        </w:rPr>
      </w:pPr>
    </w:p>
    <w:p w:rsidR="00C45F4A" w:rsidRPr="00752335" w:rsidRDefault="00C45F4A" w:rsidP="003B700C">
      <w:pPr>
        <w:spacing w:after="0" w:line="360" w:lineRule="auto"/>
        <w:rPr>
          <w:rFonts w:ascii="Times New Roman" w:hAnsi="Times New Roman" w:cs="Times New Roman"/>
          <w:b/>
          <w:sz w:val="28"/>
          <w:szCs w:val="28"/>
        </w:rPr>
      </w:pPr>
    </w:p>
    <w:p w:rsidR="00C45F4A" w:rsidRPr="00752335" w:rsidRDefault="00C45F4A" w:rsidP="003B700C">
      <w:pPr>
        <w:spacing w:after="0" w:line="360" w:lineRule="auto"/>
        <w:rPr>
          <w:rFonts w:ascii="Times New Roman" w:hAnsi="Times New Roman" w:cs="Times New Roman"/>
          <w:b/>
          <w:sz w:val="28"/>
          <w:szCs w:val="28"/>
        </w:rPr>
      </w:pPr>
    </w:p>
    <w:p w:rsidR="00C45F4A" w:rsidRPr="00752335" w:rsidRDefault="00C45F4A" w:rsidP="003B700C">
      <w:pPr>
        <w:spacing w:after="0" w:line="360" w:lineRule="auto"/>
        <w:rPr>
          <w:rFonts w:ascii="Times New Roman" w:hAnsi="Times New Roman" w:cs="Times New Roman"/>
          <w:b/>
          <w:sz w:val="28"/>
          <w:szCs w:val="28"/>
        </w:rPr>
      </w:pPr>
    </w:p>
    <w:p w:rsidR="00C45F4A" w:rsidRPr="00752335" w:rsidRDefault="00C45F4A" w:rsidP="003B700C">
      <w:pPr>
        <w:spacing w:after="0" w:line="360" w:lineRule="auto"/>
        <w:rPr>
          <w:rFonts w:ascii="Times New Roman" w:hAnsi="Times New Roman" w:cs="Times New Roman"/>
          <w:b/>
          <w:sz w:val="28"/>
          <w:szCs w:val="28"/>
        </w:rPr>
      </w:pPr>
    </w:p>
    <w:p w:rsidR="00C45F4A" w:rsidRPr="00752335" w:rsidRDefault="00C45F4A" w:rsidP="00C45F4A">
      <w:pPr>
        <w:spacing w:line="360" w:lineRule="auto"/>
        <w:ind w:firstLine="737"/>
        <w:jc w:val="both"/>
        <w:rPr>
          <w:rFonts w:ascii="Times New Roman" w:hAnsi="Times New Roman" w:cs="Times New Roman"/>
          <w:b/>
          <w:color w:val="000000"/>
          <w:sz w:val="28"/>
          <w:szCs w:val="28"/>
          <w:shd w:val="clear" w:color="auto" w:fill="FFFFFF"/>
        </w:rPr>
      </w:pPr>
      <w:r w:rsidRPr="00752335">
        <w:rPr>
          <w:rFonts w:ascii="Times New Roman" w:hAnsi="Times New Roman" w:cs="Times New Roman"/>
          <w:b/>
          <w:color w:val="000000"/>
          <w:sz w:val="28"/>
          <w:szCs w:val="28"/>
          <w:shd w:val="clear" w:color="auto" w:fill="FFFFFF"/>
        </w:rPr>
        <w:lastRenderedPageBreak/>
        <w:t>Глава 1. Правительство РФ – высший исполнительный орган государственной власти</w:t>
      </w:r>
    </w:p>
    <w:p w:rsidR="00C45F4A" w:rsidRPr="00752335" w:rsidRDefault="00C45F4A" w:rsidP="00C45F4A">
      <w:pPr>
        <w:pStyle w:val="msonormalbullet2gif"/>
        <w:spacing w:line="360" w:lineRule="auto"/>
        <w:ind w:firstLine="737"/>
        <w:jc w:val="both"/>
        <w:rPr>
          <w:b/>
          <w:bCs/>
          <w:sz w:val="28"/>
          <w:szCs w:val="28"/>
        </w:rPr>
      </w:pPr>
      <w:r w:rsidRPr="00752335">
        <w:rPr>
          <w:b/>
          <w:sz w:val="28"/>
          <w:szCs w:val="28"/>
        </w:rPr>
        <w:t xml:space="preserve">1.1.Место Правительства РФ в системе федеральных органов государственной власти. </w:t>
      </w:r>
    </w:p>
    <w:p w:rsidR="00C45F4A" w:rsidRPr="00752335" w:rsidRDefault="00C45F4A" w:rsidP="00752335">
      <w:p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Правительство РФ занимает особо важное место в системе федеральных органов государственной власти, что вытекает из принципа разделения властей, положенному в основу конституционного строя РФ (ст. 10)</w:t>
      </w:r>
      <w:r w:rsidRPr="00752335">
        <w:rPr>
          <w:rStyle w:val="a6"/>
          <w:rFonts w:ascii="Times New Roman" w:hAnsi="Times New Roman" w:cs="Times New Roman"/>
          <w:sz w:val="28"/>
          <w:szCs w:val="28"/>
        </w:rPr>
        <w:footnoteReference w:id="1"/>
      </w:r>
      <w:r w:rsidRPr="00752335">
        <w:rPr>
          <w:rFonts w:ascii="Times New Roman" w:hAnsi="Times New Roman" w:cs="Times New Roman"/>
          <w:sz w:val="28"/>
          <w:szCs w:val="28"/>
        </w:rPr>
        <w:t>.</w:t>
      </w:r>
    </w:p>
    <w:p w:rsidR="00F22CFC" w:rsidRDefault="00C45F4A" w:rsidP="00F22CFC">
      <w:p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На основании ч. 1 ст. 110 Конституции РФ, исполнительная власть в РФ осуществляется Правительством РФ. В свою очередь ст. 10 говорит о самостоятельности ветвей власти, на основании чего делается вывод, что исполнительная власть характерна только этой ветви власти, никакая другая власть не может вторгаться в ее компетенцию.</w:t>
      </w:r>
      <w:r w:rsidR="00F22CFC">
        <w:rPr>
          <w:rFonts w:ascii="Times New Roman" w:hAnsi="Times New Roman" w:cs="Times New Roman"/>
          <w:sz w:val="28"/>
          <w:szCs w:val="28"/>
        </w:rPr>
        <w:t xml:space="preserve"> </w:t>
      </w:r>
    </w:p>
    <w:p w:rsidR="00F22CFC" w:rsidRDefault="00C45F4A" w:rsidP="00F22CFC">
      <w:pPr>
        <w:spacing w:after="0" w:line="360" w:lineRule="auto"/>
        <w:ind w:firstLine="737"/>
        <w:jc w:val="both"/>
        <w:rPr>
          <w:rFonts w:ascii="Times New Roman" w:hAnsi="Times New Roman" w:cs="Times New Roman"/>
          <w:sz w:val="28"/>
          <w:szCs w:val="28"/>
        </w:rPr>
      </w:pPr>
      <w:r w:rsidRPr="00F22CFC">
        <w:rPr>
          <w:rFonts w:ascii="Times New Roman" w:hAnsi="Times New Roman" w:cs="Times New Roman"/>
          <w:sz w:val="28"/>
          <w:szCs w:val="28"/>
        </w:rPr>
        <w:t>Правительство РФ – является коллегиальным органом государственной власти общей компетенции, который возглавляет единую систему исполнительной власти в РФ и осуществляет исполнительную власть в пределах территории Российской Федерации (ст. 1)</w:t>
      </w:r>
      <w:r w:rsidRPr="00F22CFC">
        <w:rPr>
          <w:rStyle w:val="a6"/>
          <w:rFonts w:ascii="Times New Roman" w:hAnsi="Times New Roman" w:cs="Times New Roman"/>
          <w:sz w:val="28"/>
          <w:szCs w:val="28"/>
        </w:rPr>
        <w:footnoteReference w:id="2"/>
      </w:r>
      <w:r w:rsidRPr="00F22CFC">
        <w:rPr>
          <w:rFonts w:ascii="Times New Roman" w:hAnsi="Times New Roman" w:cs="Times New Roman"/>
          <w:sz w:val="28"/>
          <w:szCs w:val="28"/>
        </w:rPr>
        <w:t>.</w:t>
      </w:r>
    </w:p>
    <w:p w:rsidR="00C45F4A" w:rsidRPr="00F22CFC" w:rsidRDefault="00C45F4A" w:rsidP="00F22CFC">
      <w:pPr>
        <w:spacing w:after="0" w:line="360" w:lineRule="auto"/>
        <w:ind w:firstLine="737"/>
        <w:jc w:val="both"/>
        <w:rPr>
          <w:rFonts w:ascii="Times New Roman" w:hAnsi="Times New Roman" w:cs="Times New Roman"/>
          <w:sz w:val="28"/>
          <w:szCs w:val="28"/>
        </w:rPr>
      </w:pPr>
      <w:r w:rsidRPr="00F22CFC">
        <w:rPr>
          <w:rFonts w:ascii="Times New Roman" w:hAnsi="Times New Roman" w:cs="Times New Roman"/>
          <w:sz w:val="28"/>
          <w:szCs w:val="28"/>
        </w:rPr>
        <w:t>Положение «орган общей компетенции» прямо не закреплено в ФКЗ или Конституции РФ, но вывод можно сделать на основании предметов и сфер ведения этого органа государственной власти, который уполномочен осуществлять контроль и регулирование отношений в различных сферах общественной жизни.</w:t>
      </w:r>
    </w:p>
    <w:p w:rsidR="00C45F4A" w:rsidRPr="00752335" w:rsidRDefault="00C45F4A" w:rsidP="00752335">
      <w:pPr>
        <w:pStyle w:val="1"/>
        <w:shd w:val="clear" w:color="auto" w:fill="FFFFFF"/>
        <w:spacing w:line="360" w:lineRule="auto"/>
        <w:ind w:firstLine="737"/>
        <w:jc w:val="both"/>
        <w:rPr>
          <w:b w:val="0"/>
          <w:color w:val="333333"/>
          <w:sz w:val="28"/>
          <w:szCs w:val="28"/>
        </w:rPr>
      </w:pPr>
      <w:r w:rsidRPr="00752335">
        <w:rPr>
          <w:b w:val="0"/>
          <w:sz w:val="28"/>
          <w:szCs w:val="28"/>
        </w:rPr>
        <w:t xml:space="preserve">Деятельность Правительства РФ регламентирована главой 6 Конституции РФ, Федеральным конституционным законом от 17.12.1997 № </w:t>
      </w:r>
      <w:r w:rsidRPr="00752335">
        <w:rPr>
          <w:b w:val="0"/>
          <w:sz w:val="28"/>
          <w:szCs w:val="28"/>
        </w:rPr>
        <w:lastRenderedPageBreak/>
        <w:t xml:space="preserve">2-ФКЗ «О Правительстве РФ» и иными Федеральными законами и нормативными указами Президента РФ. </w:t>
      </w:r>
    </w:p>
    <w:p w:rsidR="00C45F4A" w:rsidRPr="00752335" w:rsidRDefault="00C45F4A" w:rsidP="00752335">
      <w:pPr>
        <w:spacing w:after="0" w:line="360" w:lineRule="auto"/>
        <w:ind w:firstLine="737"/>
        <w:jc w:val="both"/>
        <w:rPr>
          <w:rFonts w:ascii="Times New Roman" w:hAnsi="Times New Roman" w:cs="Times New Roman"/>
          <w:color w:val="000000"/>
          <w:sz w:val="28"/>
          <w:szCs w:val="28"/>
        </w:rPr>
      </w:pPr>
      <w:r w:rsidRPr="00752335">
        <w:rPr>
          <w:rFonts w:ascii="Times New Roman" w:hAnsi="Times New Roman" w:cs="Times New Roman"/>
          <w:sz w:val="28"/>
          <w:szCs w:val="28"/>
        </w:rPr>
        <w:t xml:space="preserve">В соответствии с ч. 1 ст. 11 Конституции РФ Правительство </w:t>
      </w:r>
      <w:r w:rsidRPr="00752335">
        <w:rPr>
          <w:rFonts w:ascii="Times New Roman" w:hAnsi="Times New Roman" w:cs="Times New Roman"/>
          <w:color w:val="000000"/>
          <w:sz w:val="28"/>
          <w:szCs w:val="28"/>
        </w:rPr>
        <w:t>осуществляет государственную власть в Российской Федерации наряду с Президентом РФ, Федеральным Собранием (Советом Федерации и Государственной Думой) и судами Российской Федерации.</w:t>
      </w:r>
    </w:p>
    <w:p w:rsidR="00C45F4A" w:rsidRPr="00752335" w:rsidRDefault="00C45F4A" w:rsidP="00752335">
      <w:p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В системе органов государственной власти Правительство РФ занимает одно из ключевых положений и имеет широкий спектр полномочий в соответствии со своей компетенцией.</w:t>
      </w:r>
    </w:p>
    <w:p w:rsidR="00BF29DC" w:rsidRPr="00752335" w:rsidRDefault="00BF29DC" w:rsidP="00BF29DC">
      <w:pPr>
        <w:pStyle w:val="msonormalbullet2gif"/>
        <w:spacing w:line="360" w:lineRule="auto"/>
        <w:ind w:firstLine="737"/>
        <w:jc w:val="both"/>
        <w:rPr>
          <w:b/>
          <w:sz w:val="28"/>
          <w:szCs w:val="28"/>
        </w:rPr>
      </w:pPr>
      <w:r w:rsidRPr="00752335">
        <w:rPr>
          <w:b/>
          <w:sz w:val="28"/>
          <w:szCs w:val="28"/>
        </w:rPr>
        <w:t>1.2. Взаимоотношения Правительства РФ с Президентом РФ.</w:t>
      </w:r>
    </w:p>
    <w:p w:rsidR="00BF29DC" w:rsidRPr="00752335" w:rsidRDefault="00BF29DC" w:rsidP="00752335">
      <w:pPr>
        <w:pStyle w:val="msonormalbullet2gif"/>
        <w:spacing w:before="0" w:beforeAutospacing="0" w:after="0" w:afterAutospacing="0" w:line="360" w:lineRule="auto"/>
        <w:ind w:firstLine="737"/>
        <w:jc w:val="both"/>
        <w:rPr>
          <w:sz w:val="28"/>
          <w:szCs w:val="28"/>
        </w:rPr>
      </w:pPr>
      <w:r w:rsidRPr="00752335">
        <w:rPr>
          <w:sz w:val="28"/>
          <w:szCs w:val="28"/>
        </w:rPr>
        <w:t>В соответствии с принципом разделение властей одним из важнейших положений функционирования Правительства РФ является взаимодействие с государственными органами власти. Под взаимодействием стоит понимать согласованное планирование деятельности, обсуждение рабочих вопросов, совместное решение возникающих проблем, обмен информацией</w:t>
      </w:r>
      <w:r w:rsidRPr="00752335">
        <w:rPr>
          <w:rStyle w:val="a6"/>
          <w:sz w:val="28"/>
          <w:szCs w:val="28"/>
        </w:rPr>
        <w:footnoteReference w:id="3"/>
      </w:r>
      <w:r w:rsidRPr="00752335">
        <w:rPr>
          <w:sz w:val="28"/>
          <w:szCs w:val="28"/>
        </w:rPr>
        <w:t>.Одним из таких органов, осуществляющих взаимодействие, является Президент РФ.</w:t>
      </w:r>
    </w:p>
    <w:p w:rsidR="00BF29DC" w:rsidRPr="00752335" w:rsidRDefault="00BF29DC" w:rsidP="00752335">
      <w:pPr>
        <w:pStyle w:val="msonormalbullet2gif"/>
        <w:spacing w:before="0" w:beforeAutospacing="0" w:after="0" w:afterAutospacing="0" w:line="360" w:lineRule="auto"/>
        <w:ind w:firstLine="737"/>
        <w:jc w:val="both"/>
        <w:rPr>
          <w:sz w:val="28"/>
          <w:szCs w:val="28"/>
        </w:rPr>
      </w:pPr>
      <w:r w:rsidRPr="00752335">
        <w:rPr>
          <w:sz w:val="28"/>
          <w:szCs w:val="28"/>
        </w:rPr>
        <w:t>Стоит отметить, что Президент РФ напрямую не относится к исполнительной ветви власти, но имеет функции в ее области и напрямую взаимодействует с Правительством.</w:t>
      </w:r>
      <w:r w:rsidR="00BC3F42" w:rsidRPr="00752335">
        <w:rPr>
          <w:sz w:val="28"/>
          <w:szCs w:val="28"/>
        </w:rPr>
        <w:t xml:space="preserve"> </w:t>
      </w:r>
      <w:r w:rsidRPr="00752335">
        <w:rPr>
          <w:sz w:val="28"/>
          <w:szCs w:val="28"/>
        </w:rPr>
        <w:t>Вместе с этим Правительство РФ находится под значительным контролем со стороны Президента РФ, который осуществляет его через систему рычагов воздействия. Эта система рычагов проявляется в назначении Президентом РФ членов Правительства РФ</w:t>
      </w:r>
      <w:r w:rsidRPr="00752335">
        <w:rPr>
          <w:rStyle w:val="a6"/>
          <w:sz w:val="28"/>
          <w:szCs w:val="28"/>
        </w:rPr>
        <w:footnoteReference w:id="4"/>
      </w:r>
      <w:r w:rsidRPr="00752335">
        <w:rPr>
          <w:sz w:val="28"/>
          <w:szCs w:val="28"/>
        </w:rPr>
        <w:t xml:space="preserve">, возможностью отмены постановлений Правительства РФ, противоречащих Конституции РФ, федеральным конституционным законам, федеральным </w:t>
      </w:r>
      <w:r w:rsidRPr="00752335">
        <w:rPr>
          <w:sz w:val="28"/>
          <w:szCs w:val="28"/>
        </w:rPr>
        <w:lastRenderedPageBreak/>
        <w:t>законам и указам президента, путем принятия нормативного акта Президентом РФ</w:t>
      </w:r>
      <w:r w:rsidRPr="00752335">
        <w:rPr>
          <w:rStyle w:val="a6"/>
          <w:sz w:val="28"/>
          <w:szCs w:val="28"/>
        </w:rPr>
        <w:footnoteReference w:id="5"/>
      </w:r>
      <w:r w:rsidRPr="00752335">
        <w:rPr>
          <w:sz w:val="28"/>
          <w:szCs w:val="28"/>
        </w:rPr>
        <w:t xml:space="preserve">. </w:t>
      </w:r>
    </w:p>
    <w:p w:rsidR="00BF29DC" w:rsidRPr="00752335" w:rsidRDefault="00BF29DC" w:rsidP="00752335">
      <w:pPr>
        <w:pStyle w:val="msonormalbullet2gif"/>
        <w:spacing w:before="0" w:beforeAutospacing="0" w:after="0" w:afterAutospacing="0" w:line="360" w:lineRule="auto"/>
        <w:ind w:firstLine="737"/>
        <w:jc w:val="both"/>
        <w:rPr>
          <w:sz w:val="28"/>
          <w:szCs w:val="28"/>
        </w:rPr>
      </w:pPr>
      <w:r w:rsidRPr="00752335">
        <w:rPr>
          <w:sz w:val="28"/>
          <w:szCs w:val="28"/>
        </w:rPr>
        <w:t>Тем не менее, нельзя сказать, что Правительство РФ находится в беспрекословном административном подчинении Президенту РФ, так как глава государства призван обеспечивать согласованное действие и работу всех органов государственной власти путем необходимого вмешательства</w:t>
      </w:r>
      <w:r w:rsidRPr="00752335">
        <w:rPr>
          <w:rStyle w:val="a6"/>
          <w:sz w:val="28"/>
          <w:szCs w:val="28"/>
        </w:rPr>
        <w:footnoteReference w:id="6"/>
      </w:r>
      <w:r w:rsidRPr="00752335">
        <w:rPr>
          <w:sz w:val="28"/>
          <w:szCs w:val="28"/>
        </w:rPr>
        <w:t>.</w:t>
      </w:r>
      <w:r w:rsidR="002409B1">
        <w:rPr>
          <w:sz w:val="28"/>
          <w:szCs w:val="28"/>
        </w:rPr>
        <w:t xml:space="preserve"> Таким вмешательством можно считать право председательства Президента РФ на заседаниях Правительства и </w:t>
      </w:r>
      <w:r w:rsidR="00AD5F03">
        <w:rPr>
          <w:sz w:val="28"/>
          <w:szCs w:val="28"/>
        </w:rPr>
        <w:t>заседаниях президиума Правительства РФ</w:t>
      </w:r>
      <w:r w:rsidR="00AD5F03">
        <w:rPr>
          <w:rStyle w:val="a6"/>
          <w:sz w:val="28"/>
          <w:szCs w:val="28"/>
        </w:rPr>
        <w:footnoteReference w:id="7"/>
      </w:r>
      <w:r w:rsidR="00AD5F03">
        <w:rPr>
          <w:sz w:val="28"/>
          <w:szCs w:val="28"/>
        </w:rPr>
        <w:t>.</w:t>
      </w:r>
    </w:p>
    <w:p w:rsidR="00BF29DC" w:rsidRPr="00752335" w:rsidRDefault="00BF29DC" w:rsidP="00752335">
      <w:pPr>
        <w:pStyle w:val="msonormalbullet2gif"/>
        <w:spacing w:before="0" w:beforeAutospacing="0" w:after="0" w:afterAutospacing="0" w:line="360" w:lineRule="auto"/>
        <w:ind w:firstLine="737"/>
        <w:jc w:val="both"/>
        <w:rPr>
          <w:sz w:val="28"/>
          <w:szCs w:val="28"/>
        </w:rPr>
      </w:pPr>
      <w:r w:rsidRPr="00752335">
        <w:rPr>
          <w:sz w:val="28"/>
          <w:szCs w:val="28"/>
        </w:rPr>
        <w:t>Несмотря на необходимую систему сдержек и контроля, оба государственных органа власти являются самостоятельными, находящимися в постоянном взаимодействии друг с другом.</w:t>
      </w:r>
      <w:r w:rsidR="00BC3F42" w:rsidRPr="00752335">
        <w:rPr>
          <w:sz w:val="28"/>
          <w:szCs w:val="28"/>
        </w:rPr>
        <w:t xml:space="preserve"> </w:t>
      </w:r>
      <w:r w:rsidRPr="00752335">
        <w:rPr>
          <w:sz w:val="28"/>
          <w:szCs w:val="28"/>
        </w:rPr>
        <w:t>Это взаимодействие проявляется в ряде случаев, например, временного исполнения полномочий Президента РФ Председателем Правительства РФ</w:t>
      </w:r>
      <w:r w:rsidRPr="00752335">
        <w:rPr>
          <w:rStyle w:val="a6"/>
          <w:sz w:val="28"/>
          <w:szCs w:val="28"/>
        </w:rPr>
        <w:footnoteReference w:id="8"/>
      </w:r>
      <w:r w:rsidR="002409B1">
        <w:rPr>
          <w:sz w:val="28"/>
          <w:szCs w:val="28"/>
        </w:rPr>
        <w:t xml:space="preserve">. </w:t>
      </w:r>
      <w:r w:rsidRPr="00752335">
        <w:rPr>
          <w:sz w:val="28"/>
          <w:szCs w:val="28"/>
        </w:rPr>
        <w:t xml:space="preserve">А также непосредственное взаимодействие Президента и Правительства РФ выражено в </w:t>
      </w:r>
      <w:r w:rsidRPr="00752335">
        <w:rPr>
          <w:color w:val="000000"/>
          <w:sz w:val="28"/>
          <w:szCs w:val="28"/>
          <w:shd w:val="clear" w:color="auto" w:fill="FFFFFF"/>
        </w:rPr>
        <w:t>руководстве Президентом РФ деятельностью федеральных органов исполнительной власти, ведающих вопросами обороны, безопасности, внутренних дел, иностранных дел, предотвращения чрезвычайных ситуаций и ликвидации последствий стихийных бедствий, и назначении руководителей и заместителей руководителей этих органов по представлению положения о них Председателем Правительства РФ</w:t>
      </w:r>
      <w:r w:rsidRPr="00752335">
        <w:rPr>
          <w:rStyle w:val="a6"/>
          <w:color w:val="000000"/>
          <w:sz w:val="28"/>
          <w:szCs w:val="28"/>
          <w:shd w:val="clear" w:color="auto" w:fill="FFFFFF"/>
        </w:rPr>
        <w:footnoteReference w:id="9"/>
      </w:r>
      <w:r w:rsidR="002409B1">
        <w:rPr>
          <w:color w:val="000000"/>
          <w:sz w:val="28"/>
          <w:szCs w:val="28"/>
          <w:shd w:val="clear" w:color="auto" w:fill="FFFFFF"/>
        </w:rPr>
        <w:t>.</w:t>
      </w:r>
      <w:r w:rsidRPr="00752335">
        <w:rPr>
          <w:color w:val="000000"/>
          <w:sz w:val="28"/>
          <w:szCs w:val="28"/>
          <w:shd w:val="clear" w:color="auto" w:fill="FFFFFF"/>
        </w:rPr>
        <w:t xml:space="preserve"> Правительство РФ, руководствуясь рядом нормативно-правовых актов, координирует деятельность федеральных органов государственной власти.</w:t>
      </w:r>
    </w:p>
    <w:p w:rsidR="00BF29DC" w:rsidRPr="00752335" w:rsidRDefault="00BF29DC" w:rsidP="00752335">
      <w:pPr>
        <w:pStyle w:val="msonormalbullet2gif"/>
        <w:spacing w:before="0" w:beforeAutospacing="0" w:after="0" w:afterAutospacing="0" w:line="360" w:lineRule="auto"/>
        <w:ind w:firstLine="737"/>
        <w:jc w:val="both"/>
        <w:rPr>
          <w:color w:val="000000"/>
          <w:sz w:val="28"/>
          <w:szCs w:val="28"/>
          <w:shd w:val="clear" w:color="auto" w:fill="FFFFFF"/>
        </w:rPr>
      </w:pPr>
      <w:r w:rsidRPr="00752335">
        <w:rPr>
          <w:color w:val="000000"/>
          <w:sz w:val="28"/>
          <w:szCs w:val="28"/>
          <w:shd w:val="clear" w:color="auto" w:fill="FFFFFF"/>
        </w:rPr>
        <w:t xml:space="preserve">При сложении своих полномочий Правительство также взаимодействует с Президентом. Инициатива о сложении полномочий Правительства может исходить как от Президента РФ, так и личным </w:t>
      </w:r>
      <w:r w:rsidRPr="00752335">
        <w:rPr>
          <w:color w:val="000000"/>
          <w:sz w:val="28"/>
          <w:szCs w:val="28"/>
          <w:shd w:val="clear" w:color="auto" w:fill="FFFFFF"/>
        </w:rPr>
        <w:lastRenderedPageBreak/>
        <w:t>желанием Правительства РФ.</w:t>
      </w:r>
      <w:r w:rsidR="00BC3F42" w:rsidRPr="00752335">
        <w:rPr>
          <w:color w:val="000000"/>
          <w:sz w:val="28"/>
          <w:szCs w:val="28"/>
          <w:shd w:val="clear" w:color="auto" w:fill="FFFFFF"/>
        </w:rPr>
        <w:t xml:space="preserve"> </w:t>
      </w:r>
      <w:r w:rsidRPr="00752335">
        <w:rPr>
          <w:color w:val="000000"/>
          <w:sz w:val="28"/>
          <w:szCs w:val="28"/>
          <w:shd w:val="clear" w:color="auto" w:fill="FFFFFF"/>
        </w:rPr>
        <w:t>Президентская инициатива будет производиться в случае, если Государственная Дума выразит недоверие Правительству или поставит вопрос о недоверии (отказ в доверии). В случае личной инициативы Правительства о своей отставке решение принимается Президентом РФ.</w:t>
      </w:r>
      <w:r w:rsidRPr="00752335">
        <w:rPr>
          <w:rStyle w:val="a6"/>
          <w:color w:val="000000"/>
          <w:sz w:val="28"/>
          <w:szCs w:val="28"/>
          <w:shd w:val="clear" w:color="auto" w:fill="FFFFFF"/>
        </w:rPr>
        <w:footnoteReference w:id="10"/>
      </w:r>
      <w:r w:rsidRPr="00752335">
        <w:rPr>
          <w:color w:val="000000"/>
          <w:sz w:val="28"/>
          <w:szCs w:val="28"/>
          <w:shd w:val="clear" w:color="auto" w:fill="FFFFFF"/>
        </w:rPr>
        <w:t xml:space="preserve"> Несмотря на право Президента РФ отставки Правительства РФ, глава государства не может оставить страну без центра координации действий федеральных органов исполнительной власти и органов субъектов федерации. После принятия решение об отставке Правительства РФ, оно будет функционировать до момента сформирования нового Правительства РФ.</w:t>
      </w:r>
    </w:p>
    <w:p w:rsidR="00BF29DC" w:rsidRPr="00752335" w:rsidRDefault="00BF29DC" w:rsidP="00752335">
      <w:pPr>
        <w:pStyle w:val="msonormalbullet2gif"/>
        <w:spacing w:before="0" w:beforeAutospacing="0" w:after="0" w:afterAutospacing="0" w:line="360" w:lineRule="auto"/>
        <w:ind w:firstLine="737"/>
        <w:jc w:val="both"/>
        <w:rPr>
          <w:sz w:val="28"/>
          <w:szCs w:val="28"/>
        </w:rPr>
      </w:pPr>
      <w:r w:rsidRPr="00752335">
        <w:rPr>
          <w:sz w:val="28"/>
          <w:szCs w:val="28"/>
        </w:rPr>
        <w:t>Однако многими учеными ставится под сомнение вопрос самостоятельности Правительства РФ, как высшего органа исполнительной власти, в предметах его ведения, ведь по существу управление ряда федеральных министерства ведется от лица главы Российской Федерации. Но это ведет не только к наложению ограничений на предмет управления «силовыми» и «политическими» блоками, но и к появлению в этой сфере правоотношений коллизий, связанных с мерами ответственности, которые наложены на Правительство РФ, хотя блоки находятся под руководством главы государства. Тем самым можно констатировать, что существует некая вертикаль власти между Правительством РФ и Президентом РФ</w:t>
      </w:r>
      <w:r w:rsidR="00F22CFC">
        <w:rPr>
          <w:rStyle w:val="a6"/>
          <w:sz w:val="28"/>
          <w:szCs w:val="28"/>
        </w:rPr>
        <w:footnoteReference w:id="11"/>
      </w:r>
      <w:r w:rsidRPr="00752335">
        <w:rPr>
          <w:sz w:val="28"/>
          <w:szCs w:val="28"/>
        </w:rPr>
        <w:t xml:space="preserve">. </w:t>
      </w:r>
    </w:p>
    <w:p w:rsidR="00BF29DC" w:rsidRPr="00752335" w:rsidRDefault="00BF29DC" w:rsidP="00752335">
      <w:pPr>
        <w:pStyle w:val="msonormalbullet2gif"/>
        <w:spacing w:before="0" w:beforeAutospacing="0" w:after="0" w:afterAutospacing="0" w:line="360" w:lineRule="auto"/>
        <w:ind w:firstLine="737"/>
        <w:jc w:val="both"/>
        <w:rPr>
          <w:sz w:val="28"/>
          <w:szCs w:val="28"/>
        </w:rPr>
      </w:pPr>
      <w:r w:rsidRPr="00752335">
        <w:rPr>
          <w:sz w:val="28"/>
          <w:szCs w:val="28"/>
        </w:rPr>
        <w:t>Таким образом, нельзя отрицать тесного взаимодействия между двумя вышеприведенными органами власти. Сказанное лишь подтверждает, что осуществление своих функций каждым из органов власти на основе общегосударственных целей и задач порождает их непосредственное взаимодействие друг с другом.</w:t>
      </w:r>
    </w:p>
    <w:p w:rsidR="00036CF2" w:rsidRPr="00752335" w:rsidRDefault="00036CF2" w:rsidP="00036CF2">
      <w:pPr>
        <w:pStyle w:val="msonormalbullet2gif"/>
        <w:spacing w:line="360" w:lineRule="auto"/>
        <w:ind w:firstLine="737"/>
        <w:jc w:val="both"/>
        <w:rPr>
          <w:b/>
          <w:sz w:val="28"/>
          <w:szCs w:val="28"/>
        </w:rPr>
      </w:pPr>
      <w:r w:rsidRPr="00752335">
        <w:rPr>
          <w:b/>
          <w:sz w:val="28"/>
          <w:szCs w:val="28"/>
        </w:rPr>
        <w:t>1.3. Взаимоотношения Правительства РФ с исполнительными органами государственной власти субъектов РФ.</w:t>
      </w:r>
    </w:p>
    <w:p w:rsidR="00036CF2" w:rsidRPr="00752335" w:rsidRDefault="00036CF2" w:rsidP="00752335">
      <w:p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lastRenderedPageBreak/>
        <w:t xml:space="preserve"> Образование 25 декабря 1991 года новой федерации ознаменовалось оформлением качественно новых государственных органов власти с их многоуровневой структурой на местах. Так, в федеративных государствах одну из основополагающих ролей играют федеральные и субъектные органы исполнительной власти, которые являют собой сложную систему единой исполнительной власти РФ. Создание многоуровневой системы государственных органов может говорить о том, что в нашем государстве созданы необходимые условия для исполнения предписанных норм национального права во всех уголках большой страны.</w:t>
      </w:r>
    </w:p>
    <w:p w:rsidR="00036CF2" w:rsidRPr="00752335" w:rsidRDefault="008521B5" w:rsidP="00752335">
      <w:pPr>
        <w:spacing w:after="0" w:line="360" w:lineRule="auto"/>
        <w:ind w:firstLine="737"/>
        <w:jc w:val="both"/>
        <w:rPr>
          <w:rFonts w:ascii="Times New Roman" w:hAnsi="Times New Roman" w:cs="Times New Roman"/>
          <w:sz w:val="28"/>
          <w:szCs w:val="28"/>
        </w:rPr>
      </w:pPr>
      <w:r w:rsidRPr="008521B5">
        <w:rPr>
          <w:rFonts w:ascii="Times New Roman" w:hAnsi="Times New Roman" w:cs="Times New Roman"/>
          <w:bCs/>
          <w:color w:val="000000"/>
          <w:sz w:val="28"/>
          <w:szCs w:val="28"/>
          <w:shd w:val="clear" w:color="auto" w:fill="FFFFFF"/>
        </w:rPr>
        <w:t>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r>
        <w:rPr>
          <w:rFonts w:ascii="Times New Roman" w:hAnsi="Times New Roman" w:cs="Times New Roman"/>
          <w:bCs/>
          <w:color w:val="000000"/>
          <w:sz w:val="28"/>
          <w:szCs w:val="28"/>
          <w:shd w:val="clear" w:color="auto" w:fill="FFFFFF"/>
        </w:rPr>
        <w:t>.</w:t>
      </w:r>
      <w:r>
        <w:rPr>
          <w:rFonts w:ascii="Arial" w:hAnsi="Arial" w:cs="Arial"/>
          <w:b/>
          <w:bCs/>
          <w:color w:val="000000"/>
          <w:sz w:val="18"/>
          <w:szCs w:val="18"/>
        </w:rPr>
        <w:t xml:space="preserve"> </w:t>
      </w:r>
      <w:r w:rsidR="00036CF2" w:rsidRPr="00752335">
        <w:rPr>
          <w:rFonts w:ascii="Times New Roman" w:hAnsi="Times New Roman" w:cs="Times New Roman"/>
          <w:sz w:val="28"/>
          <w:szCs w:val="28"/>
        </w:rPr>
        <w:t>Правительство РФ, будучи высшим органом исполнительной власти, будет особо тесным образом соприкасаться с нижестоящими органами этой ветви власти, чтобы учесть интересы РФ и каждого из ее субъектов по предметам их совместного ведения. Правительство РФ в пределах своих полномочий координирует их деятельность между собой в сфере исполнительной власти</w:t>
      </w:r>
      <w:r>
        <w:rPr>
          <w:rStyle w:val="a6"/>
          <w:rFonts w:ascii="Times New Roman" w:hAnsi="Times New Roman" w:cs="Times New Roman"/>
          <w:bCs/>
          <w:color w:val="000000"/>
          <w:sz w:val="28"/>
          <w:szCs w:val="28"/>
          <w:shd w:val="clear" w:color="auto" w:fill="FFFFFF"/>
        </w:rPr>
        <w:footnoteReference w:id="12"/>
      </w:r>
      <w:r w:rsidR="00036CF2" w:rsidRPr="00752335">
        <w:rPr>
          <w:rFonts w:ascii="Times New Roman" w:hAnsi="Times New Roman" w:cs="Times New Roman"/>
          <w:sz w:val="28"/>
          <w:szCs w:val="28"/>
        </w:rPr>
        <w:t xml:space="preserve">. </w:t>
      </w:r>
    </w:p>
    <w:p w:rsidR="00036CF2" w:rsidRPr="00752335" w:rsidRDefault="00036CF2" w:rsidP="00752335">
      <w:p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Такая координационная деятельность проводится в целях проведения единой государственной политики в сферах, предусмотренных конституцией.</w:t>
      </w:r>
    </w:p>
    <w:p w:rsidR="00036CF2" w:rsidRPr="00752335" w:rsidRDefault="00036CF2" w:rsidP="00752335">
      <w:pPr>
        <w:spacing w:after="0" w:line="360" w:lineRule="auto"/>
        <w:ind w:firstLine="737"/>
        <w:jc w:val="both"/>
        <w:rPr>
          <w:rFonts w:ascii="Times New Roman" w:hAnsi="Times New Roman" w:cs="Times New Roman"/>
          <w:color w:val="000000"/>
          <w:sz w:val="28"/>
          <w:szCs w:val="28"/>
          <w:shd w:val="clear" w:color="auto" w:fill="FFFFFF"/>
        </w:rPr>
      </w:pPr>
      <w:r w:rsidRPr="00752335">
        <w:rPr>
          <w:rFonts w:ascii="Times New Roman" w:hAnsi="Times New Roman" w:cs="Times New Roman"/>
          <w:color w:val="000000"/>
          <w:sz w:val="28"/>
          <w:szCs w:val="28"/>
          <w:shd w:val="clear" w:color="auto" w:fill="FFFFFF"/>
        </w:rPr>
        <w:t xml:space="preserve">Правительство РФ рассматривает в срок не более одного месяца внесенные предложения законодательных или исполнительных органов государственной власти субъектов РФ по предметам ведения РФ и по предметам совместного ведения РФ и ее субъектов, а также сообщает указанным органам о результатах рассмотрения внесенных предложений. </w:t>
      </w:r>
      <w:r w:rsidR="00A73C22">
        <w:rPr>
          <w:rFonts w:ascii="Times New Roman" w:hAnsi="Times New Roman" w:cs="Times New Roman"/>
          <w:color w:val="000000"/>
          <w:sz w:val="28"/>
          <w:szCs w:val="28"/>
          <w:shd w:val="clear" w:color="auto" w:fill="FFFFFF"/>
        </w:rPr>
        <w:t>Также Правительство РФ представляет законодательным</w:t>
      </w:r>
      <w:r w:rsidR="00A73C22" w:rsidRPr="00752335">
        <w:rPr>
          <w:rFonts w:ascii="Times New Roman" w:hAnsi="Times New Roman" w:cs="Times New Roman"/>
          <w:color w:val="000000"/>
          <w:sz w:val="28"/>
          <w:szCs w:val="28"/>
          <w:shd w:val="clear" w:color="auto" w:fill="FFFFFF"/>
        </w:rPr>
        <w:t xml:space="preserve"> </w:t>
      </w:r>
      <w:r w:rsidR="00A73C22">
        <w:rPr>
          <w:rFonts w:ascii="Times New Roman" w:hAnsi="Times New Roman" w:cs="Times New Roman"/>
          <w:color w:val="000000"/>
          <w:sz w:val="28"/>
          <w:szCs w:val="28"/>
          <w:shd w:val="clear" w:color="auto" w:fill="FFFFFF"/>
        </w:rPr>
        <w:t>и исполнительным органам</w:t>
      </w:r>
      <w:r w:rsidR="00A73C22" w:rsidRPr="00752335">
        <w:rPr>
          <w:rFonts w:ascii="Times New Roman" w:hAnsi="Times New Roman" w:cs="Times New Roman"/>
          <w:color w:val="000000"/>
          <w:sz w:val="28"/>
          <w:szCs w:val="28"/>
          <w:shd w:val="clear" w:color="auto" w:fill="FFFFFF"/>
        </w:rPr>
        <w:t xml:space="preserve"> государственной власти субъектов РФ </w:t>
      </w:r>
      <w:r w:rsidR="00A73C22">
        <w:rPr>
          <w:rFonts w:ascii="Times New Roman" w:hAnsi="Times New Roman" w:cs="Times New Roman"/>
          <w:color w:val="000000"/>
          <w:sz w:val="28"/>
          <w:szCs w:val="28"/>
          <w:shd w:val="clear" w:color="auto" w:fill="FFFFFF"/>
        </w:rPr>
        <w:t>проекты</w:t>
      </w:r>
      <w:r w:rsidR="00A73C22" w:rsidRPr="00A73C22">
        <w:rPr>
          <w:rFonts w:ascii="Times New Roman" w:hAnsi="Times New Roman" w:cs="Times New Roman"/>
          <w:color w:val="000000"/>
          <w:sz w:val="28"/>
          <w:szCs w:val="28"/>
          <w:shd w:val="clear" w:color="auto" w:fill="FFFFFF"/>
        </w:rPr>
        <w:t xml:space="preserve"> </w:t>
      </w:r>
      <w:r w:rsidR="00A73C22" w:rsidRPr="00752335">
        <w:rPr>
          <w:rFonts w:ascii="Times New Roman" w:hAnsi="Times New Roman" w:cs="Times New Roman"/>
          <w:color w:val="000000"/>
          <w:sz w:val="28"/>
          <w:szCs w:val="28"/>
          <w:shd w:val="clear" w:color="auto" w:fill="FFFFFF"/>
        </w:rPr>
        <w:t>по предметам совместного вед</w:t>
      </w:r>
      <w:r w:rsidR="00A73C22">
        <w:rPr>
          <w:rFonts w:ascii="Times New Roman" w:hAnsi="Times New Roman" w:cs="Times New Roman"/>
          <w:color w:val="000000"/>
          <w:sz w:val="28"/>
          <w:szCs w:val="28"/>
          <w:shd w:val="clear" w:color="auto" w:fill="FFFFFF"/>
        </w:rPr>
        <w:t>ения РФ и субъектов РФ, предложения по которым обязательны к рассмотрению в Правительстве РФ.</w:t>
      </w:r>
    </w:p>
    <w:p w:rsidR="00A73C22" w:rsidRPr="00752335" w:rsidRDefault="00036CF2" w:rsidP="00A73C22">
      <w:p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lastRenderedPageBreak/>
        <w:t>Благодаря этому между органами исполнительной власти и Правительством РФ выстраивается вертикаль власти, в которой органы являются самостоятельными единицами, независимо осуществляющими исполнительную власть на субъектном уровне. Просматривается организационная подчиненность органов субъектов</w:t>
      </w:r>
      <w:r w:rsidR="00A73C22">
        <w:rPr>
          <w:rFonts w:ascii="Times New Roman" w:hAnsi="Times New Roman" w:cs="Times New Roman"/>
          <w:sz w:val="28"/>
          <w:szCs w:val="28"/>
        </w:rPr>
        <w:t xml:space="preserve"> РФ</w:t>
      </w:r>
      <w:r w:rsidRPr="00752335">
        <w:rPr>
          <w:rFonts w:ascii="Times New Roman" w:hAnsi="Times New Roman" w:cs="Times New Roman"/>
          <w:sz w:val="28"/>
          <w:szCs w:val="28"/>
        </w:rPr>
        <w:t xml:space="preserve"> федеральным органам исполнительной власти, которые в свою очередь подчинены Президенту РФ и Правительству РФ.</w:t>
      </w:r>
    </w:p>
    <w:p w:rsidR="00036CF2" w:rsidRPr="00752335" w:rsidRDefault="00036CF2" w:rsidP="00752335">
      <w:p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На Правительство РФ возложена обязанность обеспечить соблюдение федеральными органами исполнительной власти прав органов исполнительной власти субъектов РФ, а также обязанность невмешательства в компетенцию органов субъектов. В соответствии со своими полномочиями Правительство РФ должно урегулировать споры между федеральными и субъектными органами исполнительной власти, чтобы обеспечить баланс между их интересами</w:t>
      </w:r>
      <w:r w:rsidR="00DF1FF3">
        <w:rPr>
          <w:rFonts w:ascii="Times New Roman" w:hAnsi="Times New Roman" w:cs="Times New Roman"/>
          <w:sz w:val="28"/>
          <w:szCs w:val="28"/>
        </w:rPr>
        <w:t xml:space="preserve">, данная процедура происходит путем создания </w:t>
      </w:r>
      <w:r w:rsidR="00DF1FF3">
        <w:rPr>
          <w:rFonts w:ascii="Times New Roman" w:hAnsi="Times New Roman" w:cs="Times New Roman"/>
          <w:sz w:val="28"/>
          <w:shd w:val="clear" w:color="auto" w:fill="FFFFFF"/>
        </w:rPr>
        <w:t>согласительных комиссий</w:t>
      </w:r>
      <w:r w:rsidR="00DF1FF3" w:rsidRPr="00DF1FF3">
        <w:rPr>
          <w:rFonts w:ascii="Times New Roman" w:hAnsi="Times New Roman" w:cs="Times New Roman"/>
          <w:sz w:val="28"/>
          <w:shd w:val="clear" w:color="auto" w:fill="FFFFFF"/>
        </w:rPr>
        <w:t xml:space="preserve"> из представителей заинтересованных сторон</w:t>
      </w:r>
      <w:r w:rsidR="00A73C22">
        <w:rPr>
          <w:rStyle w:val="a6"/>
          <w:rFonts w:ascii="Times New Roman" w:hAnsi="Times New Roman" w:cs="Times New Roman"/>
          <w:sz w:val="28"/>
          <w:szCs w:val="28"/>
        </w:rPr>
        <w:footnoteReference w:id="13"/>
      </w:r>
      <w:r w:rsidRPr="00752335">
        <w:rPr>
          <w:rFonts w:ascii="Times New Roman" w:hAnsi="Times New Roman" w:cs="Times New Roman"/>
          <w:sz w:val="28"/>
          <w:szCs w:val="28"/>
        </w:rPr>
        <w:t>.</w:t>
      </w:r>
    </w:p>
    <w:p w:rsidR="00036CF2" w:rsidRDefault="00036CF2" w:rsidP="00752335">
      <w:pPr>
        <w:spacing w:after="0" w:line="360" w:lineRule="auto"/>
        <w:ind w:firstLine="737"/>
        <w:jc w:val="both"/>
        <w:rPr>
          <w:rFonts w:ascii="Times New Roman" w:eastAsia="Times New Roman" w:hAnsi="Times New Roman" w:cs="Times New Roman"/>
          <w:sz w:val="28"/>
          <w:szCs w:val="28"/>
        </w:rPr>
      </w:pPr>
      <w:r w:rsidRPr="00752335">
        <w:rPr>
          <w:rFonts w:ascii="Times New Roman" w:eastAsia="Times New Roman" w:hAnsi="Times New Roman" w:cs="Times New Roman"/>
          <w:sz w:val="28"/>
          <w:szCs w:val="28"/>
        </w:rPr>
        <w:t xml:space="preserve">По предметам совместного ведения РФ и субъектов РФ Правительство координирует свою законопроектную деятельность с органами государственной власти субъектов РФ, в соответствии с </w:t>
      </w:r>
      <w:r w:rsidRPr="00752335">
        <w:rPr>
          <w:rFonts w:ascii="Times New Roman" w:hAnsi="Times New Roman" w:cs="Times New Roman"/>
          <w:color w:val="000000"/>
          <w:sz w:val="28"/>
          <w:szCs w:val="28"/>
          <w:shd w:val="clear" w:color="auto" w:fill="FFFFFF"/>
        </w:rPr>
        <w:t>п. 82 Регламента Правительства РФ</w:t>
      </w:r>
      <w:r w:rsidRPr="00752335">
        <w:rPr>
          <w:rStyle w:val="a6"/>
          <w:rFonts w:ascii="Times New Roman" w:eastAsia="Times New Roman" w:hAnsi="Times New Roman" w:cs="Times New Roman"/>
          <w:sz w:val="28"/>
          <w:szCs w:val="28"/>
        </w:rPr>
        <w:footnoteReference w:id="14"/>
      </w:r>
      <w:r w:rsidR="00A73C22">
        <w:rPr>
          <w:rFonts w:ascii="Times New Roman" w:hAnsi="Times New Roman" w:cs="Times New Roman"/>
          <w:color w:val="000000"/>
          <w:sz w:val="28"/>
          <w:szCs w:val="28"/>
          <w:shd w:val="clear" w:color="auto" w:fill="FFFFFF"/>
        </w:rPr>
        <w:t>.</w:t>
      </w:r>
    </w:p>
    <w:p w:rsidR="00CF2B29" w:rsidRPr="00752335" w:rsidRDefault="00CF2B29" w:rsidP="00752335">
      <w:pPr>
        <w:spacing w:after="0" w:line="360" w:lineRule="auto"/>
        <w:ind w:firstLine="7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можно сделать вывод, что правительство является верхушкой в системе органов исполнительной ветви власти, которая осуществляет управления всеми подведомственными ему структурами, что обеспечивает практическую целостность Российской державы, является одной из основных единиц организующих эффективное функционирование конституционной модели Российской Федерации.</w:t>
      </w:r>
    </w:p>
    <w:p w:rsidR="002821D7" w:rsidRPr="00752335" w:rsidRDefault="002821D7" w:rsidP="002821D7">
      <w:pPr>
        <w:pStyle w:val="msonormalbullet2gif"/>
        <w:spacing w:line="360" w:lineRule="auto"/>
        <w:ind w:firstLine="737"/>
        <w:jc w:val="both"/>
        <w:rPr>
          <w:b/>
          <w:sz w:val="28"/>
          <w:szCs w:val="28"/>
        </w:rPr>
      </w:pPr>
      <w:r w:rsidRPr="00752335">
        <w:rPr>
          <w:b/>
          <w:sz w:val="28"/>
          <w:szCs w:val="28"/>
        </w:rPr>
        <w:lastRenderedPageBreak/>
        <w:t xml:space="preserve">1.4. Взаимоотношения Правительства РФ с Федеральным Собранием РФ. </w:t>
      </w:r>
    </w:p>
    <w:p w:rsidR="002821D7" w:rsidRPr="00752335" w:rsidRDefault="002821D7" w:rsidP="00752335">
      <w:p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Взаимодействие Правительства с Федеральным Собранием, также, как и с Президентом, имеет ряд своих особенностей.</w:t>
      </w:r>
    </w:p>
    <w:p w:rsidR="002821D7" w:rsidRPr="00752335" w:rsidRDefault="002821D7" w:rsidP="00752335">
      <w:pPr>
        <w:pStyle w:val="msonormalbullet2gif"/>
        <w:spacing w:before="0" w:beforeAutospacing="0" w:after="0" w:afterAutospacing="0" w:line="360" w:lineRule="auto"/>
        <w:ind w:firstLine="737"/>
        <w:jc w:val="both"/>
        <w:rPr>
          <w:color w:val="000000"/>
          <w:sz w:val="28"/>
          <w:szCs w:val="28"/>
          <w:shd w:val="clear" w:color="auto" w:fill="FFFFFF"/>
        </w:rPr>
      </w:pPr>
      <w:r w:rsidRPr="00752335">
        <w:rPr>
          <w:sz w:val="28"/>
          <w:szCs w:val="28"/>
        </w:rPr>
        <w:t xml:space="preserve">Так, например, </w:t>
      </w:r>
      <w:r w:rsidRPr="00752335">
        <w:rPr>
          <w:color w:val="000000"/>
          <w:sz w:val="28"/>
          <w:szCs w:val="28"/>
          <w:shd w:val="clear" w:color="auto" w:fill="FFFFFF"/>
        </w:rPr>
        <w:t>одним из важнейших взаимодействий между Правительством РФ и Федеральным Собранием является исполнение законов, принимаемых парламентом, что закреплено в ст. 4 ФКЗ «О Правительстве РФ».</w:t>
      </w:r>
    </w:p>
    <w:p w:rsidR="002821D7" w:rsidRPr="00752335" w:rsidRDefault="002821D7" w:rsidP="00752335">
      <w:pPr>
        <w:spacing w:after="0" w:line="360" w:lineRule="auto"/>
        <w:ind w:firstLine="737"/>
        <w:jc w:val="both"/>
        <w:rPr>
          <w:rFonts w:ascii="Times New Roman" w:hAnsi="Times New Roman" w:cs="Times New Roman"/>
          <w:color w:val="000000"/>
          <w:sz w:val="28"/>
          <w:szCs w:val="28"/>
          <w:shd w:val="clear" w:color="auto" w:fill="FFFFFF"/>
        </w:rPr>
      </w:pPr>
      <w:r w:rsidRPr="00752335">
        <w:rPr>
          <w:rFonts w:ascii="Times New Roman" w:hAnsi="Times New Roman" w:cs="Times New Roman"/>
          <w:color w:val="000000"/>
          <w:sz w:val="28"/>
          <w:szCs w:val="28"/>
          <w:shd w:val="clear" w:color="auto" w:fill="FFFFFF"/>
        </w:rPr>
        <w:t>Другим таким взаимодействием</w:t>
      </w:r>
      <w:r w:rsidRPr="00752335">
        <w:rPr>
          <w:rFonts w:ascii="Times New Roman" w:hAnsi="Times New Roman" w:cs="Times New Roman"/>
          <w:sz w:val="28"/>
          <w:szCs w:val="28"/>
        </w:rPr>
        <w:t xml:space="preserve"> Правительства и Федерального Собрания </w:t>
      </w:r>
      <w:r w:rsidRPr="00752335">
        <w:rPr>
          <w:rFonts w:ascii="Times New Roman" w:hAnsi="Times New Roman" w:cs="Times New Roman"/>
          <w:color w:val="000000"/>
          <w:sz w:val="28"/>
          <w:szCs w:val="28"/>
          <w:shd w:val="clear" w:color="auto" w:fill="FFFFFF"/>
        </w:rPr>
        <w:t>является</w:t>
      </w:r>
      <w:r w:rsidR="00BC3F42" w:rsidRPr="00752335">
        <w:rPr>
          <w:rFonts w:ascii="Times New Roman" w:hAnsi="Times New Roman" w:cs="Times New Roman"/>
          <w:color w:val="000000"/>
          <w:sz w:val="28"/>
          <w:szCs w:val="28"/>
          <w:shd w:val="clear" w:color="auto" w:fill="FFFFFF"/>
        </w:rPr>
        <w:t xml:space="preserve"> </w:t>
      </w:r>
      <w:r w:rsidRPr="00752335">
        <w:rPr>
          <w:rFonts w:ascii="Times New Roman" w:hAnsi="Times New Roman" w:cs="Times New Roman"/>
          <w:sz w:val="28"/>
          <w:szCs w:val="28"/>
        </w:rPr>
        <w:t>возможность внесения законодательной инициативы.</w:t>
      </w:r>
      <w:r w:rsidRPr="00752335">
        <w:rPr>
          <w:rStyle w:val="a6"/>
          <w:rFonts w:ascii="Times New Roman" w:hAnsi="Times New Roman" w:cs="Times New Roman"/>
          <w:sz w:val="28"/>
          <w:szCs w:val="28"/>
        </w:rPr>
        <w:footnoteReference w:id="15"/>
      </w:r>
      <w:r w:rsidRPr="00752335">
        <w:rPr>
          <w:rFonts w:ascii="Times New Roman" w:hAnsi="Times New Roman" w:cs="Times New Roman"/>
          <w:sz w:val="28"/>
          <w:szCs w:val="28"/>
        </w:rPr>
        <w:t xml:space="preserve">Это право осуществляется путем внесения законопроектов в нижнюю палату Федерального Собрания. </w:t>
      </w:r>
      <w:r w:rsidRPr="00752335">
        <w:rPr>
          <w:rFonts w:ascii="Times New Roman" w:hAnsi="Times New Roman" w:cs="Times New Roman"/>
          <w:color w:val="000000"/>
          <w:sz w:val="28"/>
          <w:szCs w:val="28"/>
          <w:shd w:val="clear" w:color="auto" w:fill="FFFFFF"/>
        </w:rPr>
        <w:t xml:space="preserve">Законопроектная деятельность Правительства РФ осуществляется в соответствии с принимаемыми им программами и планами, которые формируются Правительством РФ на основе предложений федеральных органов исполнительной власти. </w:t>
      </w:r>
    </w:p>
    <w:p w:rsidR="002821D7" w:rsidRPr="00752335" w:rsidRDefault="002821D7" w:rsidP="00752335">
      <w:pPr>
        <w:spacing w:after="0" w:line="360" w:lineRule="auto"/>
        <w:ind w:firstLine="737"/>
        <w:jc w:val="both"/>
        <w:rPr>
          <w:rFonts w:ascii="Times New Roman" w:eastAsia="Times New Roman" w:hAnsi="Times New Roman" w:cs="Times New Roman"/>
          <w:sz w:val="28"/>
          <w:szCs w:val="28"/>
        </w:rPr>
      </w:pPr>
      <w:r w:rsidRPr="00752335">
        <w:rPr>
          <w:rFonts w:ascii="Times New Roman" w:eastAsia="Times New Roman" w:hAnsi="Times New Roman" w:cs="Times New Roman"/>
          <w:sz w:val="28"/>
          <w:szCs w:val="28"/>
        </w:rPr>
        <w:t>При подготовке планов законопроектной деятельности Правительства учитываются планы (проекты планов) законопроектных работ Президента РФ и палат ФС</w:t>
      </w:r>
      <w:r w:rsidRPr="00752335">
        <w:rPr>
          <w:rFonts w:ascii="Times New Roman" w:hAnsi="Times New Roman" w:cs="Times New Roman"/>
          <w:color w:val="000000"/>
          <w:sz w:val="28"/>
          <w:szCs w:val="28"/>
          <w:shd w:val="clear" w:color="auto" w:fill="FFFFFF"/>
        </w:rPr>
        <w:t xml:space="preserve">. Подготовленные проекты направляются на </w:t>
      </w:r>
      <w:r w:rsidRPr="00752335">
        <w:rPr>
          <w:rFonts w:ascii="Times New Roman" w:eastAsia="Times New Roman" w:hAnsi="Times New Roman" w:cs="Times New Roman"/>
          <w:sz w:val="28"/>
          <w:szCs w:val="28"/>
        </w:rPr>
        <w:t>антикоррупционную и правовую экспертизу</w:t>
      </w:r>
      <w:r w:rsidR="00BC3F42" w:rsidRPr="00752335">
        <w:rPr>
          <w:rFonts w:ascii="Times New Roman" w:eastAsia="Times New Roman" w:hAnsi="Times New Roman" w:cs="Times New Roman"/>
          <w:sz w:val="28"/>
          <w:szCs w:val="28"/>
        </w:rPr>
        <w:t xml:space="preserve"> </w:t>
      </w:r>
      <w:r w:rsidRPr="00752335">
        <w:rPr>
          <w:rFonts w:ascii="Times New Roman" w:hAnsi="Times New Roman" w:cs="Times New Roman"/>
          <w:color w:val="000000"/>
          <w:sz w:val="28"/>
          <w:szCs w:val="28"/>
          <w:shd w:val="clear" w:color="auto" w:fill="FFFFFF"/>
        </w:rPr>
        <w:t>в Министерство юстиции</w:t>
      </w:r>
      <w:r w:rsidRPr="00752335">
        <w:rPr>
          <w:rStyle w:val="a6"/>
          <w:rFonts w:ascii="Times New Roman" w:hAnsi="Times New Roman" w:cs="Times New Roman"/>
          <w:color w:val="000000"/>
          <w:sz w:val="28"/>
          <w:szCs w:val="28"/>
          <w:shd w:val="clear" w:color="auto" w:fill="FFFFFF"/>
        </w:rPr>
        <w:footnoteReference w:id="16"/>
      </w:r>
      <w:r w:rsidR="00DF1FF3">
        <w:rPr>
          <w:rFonts w:ascii="Times New Roman" w:hAnsi="Times New Roman" w:cs="Times New Roman"/>
          <w:color w:val="000000"/>
          <w:sz w:val="28"/>
          <w:szCs w:val="28"/>
          <w:shd w:val="clear" w:color="auto" w:fill="FFFFFF"/>
        </w:rPr>
        <w:t xml:space="preserve">. </w:t>
      </w:r>
      <w:r w:rsidRPr="00752335">
        <w:rPr>
          <w:rFonts w:ascii="Times New Roman" w:hAnsi="Times New Roman" w:cs="Times New Roman"/>
          <w:color w:val="000000"/>
          <w:sz w:val="28"/>
          <w:szCs w:val="28"/>
          <w:shd w:val="clear" w:color="auto" w:fill="FFFFFF"/>
        </w:rPr>
        <w:t xml:space="preserve">Проекты Правительства РФ федеральных законов по предметам совместного ведения РФ и ее субъектов обязательно направляются в органы государственной власти субъектов РФ. Представление данных законопроектов осуществляет официальный представитель, назначаемый Председателем Правительства РФ </w:t>
      </w:r>
      <w:r w:rsidRPr="00752335">
        <w:rPr>
          <w:rFonts w:ascii="Times New Roman" w:hAnsi="Times New Roman" w:cs="Times New Roman"/>
          <w:color w:val="000000"/>
          <w:spacing w:val="-10"/>
          <w:sz w:val="28"/>
          <w:szCs w:val="28"/>
          <w:shd w:val="clear" w:color="auto" w:fill="FFFFFF"/>
        </w:rPr>
        <w:t>или его заместителем.</w:t>
      </w:r>
    </w:p>
    <w:p w:rsidR="002821D7" w:rsidRPr="00752335" w:rsidRDefault="002821D7" w:rsidP="00752335">
      <w:pPr>
        <w:spacing w:after="0" w:line="360" w:lineRule="auto"/>
        <w:ind w:firstLine="737"/>
        <w:jc w:val="both"/>
        <w:rPr>
          <w:rFonts w:ascii="Times New Roman" w:eastAsia="Times New Roman" w:hAnsi="Times New Roman" w:cs="Times New Roman"/>
          <w:sz w:val="28"/>
          <w:szCs w:val="28"/>
        </w:rPr>
      </w:pPr>
      <w:r w:rsidRPr="00752335">
        <w:rPr>
          <w:rFonts w:ascii="Times New Roman" w:hAnsi="Times New Roman" w:cs="Times New Roman"/>
          <w:sz w:val="28"/>
          <w:szCs w:val="28"/>
        </w:rPr>
        <w:t xml:space="preserve">Правительство может направлять в палаты ФС отзывы о рассматриваемых федеральных законах и законопроектах, которые будут оглашены или рассмотрены на заседаниях при рассмотрении данных законов </w:t>
      </w:r>
      <w:r w:rsidRPr="00752335">
        <w:rPr>
          <w:rFonts w:ascii="Times New Roman" w:hAnsi="Times New Roman" w:cs="Times New Roman"/>
          <w:sz w:val="28"/>
          <w:szCs w:val="28"/>
        </w:rPr>
        <w:lastRenderedPageBreak/>
        <w:t>в СФ или ГД</w:t>
      </w:r>
      <w:r w:rsidRPr="00752335">
        <w:rPr>
          <w:rStyle w:val="a6"/>
          <w:rFonts w:ascii="Times New Roman" w:hAnsi="Times New Roman" w:cs="Times New Roman"/>
          <w:sz w:val="28"/>
          <w:szCs w:val="28"/>
        </w:rPr>
        <w:footnoteReference w:id="17"/>
      </w:r>
      <w:r w:rsidRPr="00752335">
        <w:rPr>
          <w:rFonts w:ascii="Times New Roman" w:hAnsi="Times New Roman" w:cs="Times New Roman"/>
          <w:sz w:val="28"/>
          <w:szCs w:val="28"/>
        </w:rPr>
        <w:t>.Защита позиции Правительства РФ по отзывам,</w:t>
      </w:r>
      <w:r w:rsidR="00BC3F42" w:rsidRPr="00752335">
        <w:rPr>
          <w:rFonts w:ascii="Times New Roman" w:hAnsi="Times New Roman" w:cs="Times New Roman"/>
          <w:sz w:val="28"/>
          <w:szCs w:val="28"/>
        </w:rPr>
        <w:t xml:space="preserve"> </w:t>
      </w:r>
      <w:r w:rsidRPr="00752335">
        <w:rPr>
          <w:rFonts w:ascii="Times New Roman" w:hAnsi="Times New Roman" w:cs="Times New Roman"/>
          <w:color w:val="000000" w:themeColor="text1"/>
          <w:sz w:val="28"/>
          <w:szCs w:val="28"/>
          <w:shd w:val="clear" w:color="auto" w:fill="FFFFFF"/>
        </w:rPr>
        <w:t>заключениям и поправкам осуществляется одним или несколькими специальными представителями от Правительства РФ.</w:t>
      </w:r>
    </w:p>
    <w:p w:rsidR="002821D7" w:rsidRPr="00752335" w:rsidRDefault="002821D7" w:rsidP="00752335">
      <w:pPr>
        <w:pStyle w:val="msonormalbullet2gif"/>
        <w:spacing w:before="0" w:beforeAutospacing="0" w:after="0" w:afterAutospacing="0" w:line="360" w:lineRule="auto"/>
        <w:ind w:firstLine="737"/>
        <w:jc w:val="both"/>
        <w:rPr>
          <w:color w:val="000000"/>
          <w:sz w:val="28"/>
          <w:szCs w:val="28"/>
          <w:shd w:val="clear" w:color="auto" w:fill="FFFFFF"/>
        </w:rPr>
      </w:pPr>
      <w:r w:rsidRPr="00752335">
        <w:rPr>
          <w:color w:val="000000"/>
          <w:sz w:val="28"/>
          <w:szCs w:val="28"/>
          <w:shd w:val="clear" w:color="auto" w:fill="FFFFFF"/>
        </w:rPr>
        <w:t>Также касательно законодательной инициативы субъектов данного права, Правительство РФ дает письменные заключения на законопроекты по вопросам, касающимся расходов федерального бюджета, отмены или освобождения от уплаты налогов и т.п. Данные заключения направляются в Государственную думу и субъекту этого законопроекта. Только с наличием данного заключения Правительства РФ законопроекты других субъектов законодательной инициативы могут быть внесены на рассмотрение, в том числе и законопроекты, вносимые Президентом.</w:t>
      </w:r>
      <w:r w:rsidRPr="00752335">
        <w:rPr>
          <w:rStyle w:val="a6"/>
          <w:color w:val="000000"/>
          <w:sz w:val="28"/>
          <w:szCs w:val="28"/>
          <w:shd w:val="clear" w:color="auto" w:fill="FFFFFF"/>
        </w:rPr>
        <w:footnoteReference w:id="18"/>
      </w:r>
      <w:r w:rsidRPr="00752335">
        <w:rPr>
          <w:color w:val="000000"/>
          <w:sz w:val="28"/>
          <w:szCs w:val="28"/>
          <w:shd w:val="clear" w:color="auto" w:fill="FFFFFF"/>
        </w:rPr>
        <w:t xml:space="preserve"> Правительство РФ в праве вносить поправки к законопроектам, находящимся на рассмотрении в ГД СФ (ст. 36 ФКЗ «О Правительстве РФ»).</w:t>
      </w:r>
    </w:p>
    <w:p w:rsidR="002821D7" w:rsidRPr="00752335" w:rsidRDefault="002821D7" w:rsidP="00752335">
      <w:pPr>
        <w:pStyle w:val="msonormalbullet2gif"/>
        <w:spacing w:before="0" w:beforeAutospacing="0" w:after="0" w:afterAutospacing="0" w:line="360" w:lineRule="auto"/>
        <w:ind w:firstLine="737"/>
        <w:jc w:val="both"/>
        <w:rPr>
          <w:color w:val="000000"/>
          <w:sz w:val="28"/>
          <w:szCs w:val="28"/>
          <w:shd w:val="clear" w:color="auto" w:fill="FFFFFF"/>
        </w:rPr>
      </w:pPr>
      <w:r w:rsidRPr="00752335">
        <w:rPr>
          <w:color w:val="000000"/>
          <w:sz w:val="28"/>
          <w:szCs w:val="28"/>
          <w:shd w:val="clear" w:color="auto" w:fill="FFFFFF"/>
        </w:rPr>
        <w:t>Подготовка заключений, поправок и официальных отзывов Правительства РФ проводится федеральными органами исполнительной власти в порядке, установленном Правительством РФ (см. п. 95—107 Регламента Правительства РФ)</w:t>
      </w:r>
      <w:r w:rsidRPr="00752335">
        <w:rPr>
          <w:rStyle w:val="a6"/>
          <w:color w:val="000000"/>
          <w:sz w:val="28"/>
          <w:szCs w:val="28"/>
          <w:shd w:val="clear" w:color="auto" w:fill="FFFFFF"/>
        </w:rPr>
        <w:footnoteReference w:id="19"/>
      </w:r>
      <w:r w:rsidRPr="00752335">
        <w:rPr>
          <w:color w:val="000000"/>
          <w:sz w:val="28"/>
          <w:szCs w:val="28"/>
          <w:shd w:val="clear" w:color="auto" w:fill="FFFFFF"/>
        </w:rPr>
        <w:t>.</w:t>
      </w:r>
    </w:p>
    <w:p w:rsidR="002821D7" w:rsidRPr="00752335" w:rsidRDefault="002821D7" w:rsidP="00752335">
      <w:pPr>
        <w:pStyle w:val="msonormalbullet2gif"/>
        <w:spacing w:before="0" w:beforeAutospacing="0" w:after="0" w:afterAutospacing="0" w:line="360" w:lineRule="auto"/>
        <w:ind w:firstLine="737"/>
        <w:jc w:val="both"/>
        <w:rPr>
          <w:color w:val="000000"/>
          <w:sz w:val="28"/>
          <w:szCs w:val="28"/>
          <w:shd w:val="clear" w:color="auto" w:fill="FFFFFF"/>
        </w:rPr>
      </w:pPr>
      <w:r w:rsidRPr="00752335">
        <w:rPr>
          <w:color w:val="000000"/>
          <w:sz w:val="28"/>
          <w:szCs w:val="28"/>
          <w:shd w:val="clear" w:color="auto" w:fill="FFFFFF"/>
        </w:rPr>
        <w:t>Правительство РФ ежегодно предоставляет отчеты ФС по результатам своей деятельности и по вопросам, поставленным ГД. Данные отчеты публикуются в «Российской газете» и «Парламентской газете». В частности, Правительство РФ предоставляет отчет в ГД об исполнении федерального бюджета и предоставляет необходимую информацию о нем в Счетную палату РФ.</w:t>
      </w:r>
      <w:r w:rsidRPr="00752335">
        <w:rPr>
          <w:rStyle w:val="a6"/>
          <w:color w:val="000000"/>
          <w:sz w:val="28"/>
          <w:szCs w:val="28"/>
          <w:shd w:val="clear" w:color="auto" w:fill="FFFFFF"/>
        </w:rPr>
        <w:footnoteReference w:id="20"/>
      </w:r>
      <w:r w:rsidRPr="00752335">
        <w:rPr>
          <w:color w:val="000000"/>
          <w:sz w:val="28"/>
          <w:szCs w:val="28"/>
          <w:shd w:val="clear" w:color="auto" w:fill="FFFFFF"/>
        </w:rPr>
        <w:t xml:space="preserve"> Данная связь может говорить нам о системе финансового контроля со стороны Парламента. Таким образом, мы может говорить о системе рычагов во взаимоотношениях этих двух органов власти.</w:t>
      </w:r>
    </w:p>
    <w:p w:rsidR="002821D7" w:rsidRPr="00752335" w:rsidRDefault="002821D7" w:rsidP="00752335">
      <w:pPr>
        <w:pStyle w:val="msonormalbullet2gif"/>
        <w:spacing w:before="0" w:beforeAutospacing="0" w:after="0" w:afterAutospacing="0" w:line="360" w:lineRule="auto"/>
        <w:ind w:firstLine="737"/>
        <w:jc w:val="both"/>
        <w:rPr>
          <w:color w:val="000000"/>
          <w:sz w:val="28"/>
          <w:szCs w:val="28"/>
          <w:shd w:val="clear" w:color="auto" w:fill="FFFFFF"/>
        </w:rPr>
      </w:pPr>
      <w:r w:rsidRPr="00752335">
        <w:rPr>
          <w:color w:val="000000"/>
          <w:sz w:val="28"/>
          <w:szCs w:val="28"/>
          <w:shd w:val="clear" w:color="auto" w:fill="FFFFFF"/>
        </w:rPr>
        <w:lastRenderedPageBreak/>
        <w:t>Также взаимодействие между СФ и Правительством осуществляется членами Правительства, полномочными представителями Правительства, назначаемыми Правительством и статс-секретарями (ст.107 Регламента Правительства РФ). Данные представители могут присутствовать и выступать на заседаниях палат ФС, а по приглашению палат они обязаны присутствовать на заседаниях и отвечать на вопросы членов СФ (ст. 92-93 Регламента Правительства РФ).</w:t>
      </w:r>
    </w:p>
    <w:p w:rsidR="002821D7" w:rsidRPr="00752335" w:rsidRDefault="002821D7" w:rsidP="00752335">
      <w:pPr>
        <w:pStyle w:val="msonormalbullet2gif"/>
        <w:spacing w:before="0" w:beforeAutospacing="0" w:after="0" w:afterAutospacing="0" w:line="360" w:lineRule="auto"/>
        <w:ind w:firstLine="737"/>
        <w:jc w:val="both"/>
        <w:rPr>
          <w:sz w:val="28"/>
          <w:szCs w:val="28"/>
        </w:rPr>
      </w:pPr>
      <w:r w:rsidRPr="00752335">
        <w:rPr>
          <w:color w:val="000000"/>
          <w:sz w:val="28"/>
          <w:szCs w:val="28"/>
          <w:shd w:val="clear" w:color="auto" w:fill="FFFFFF"/>
        </w:rPr>
        <w:t xml:space="preserve">Еще одним пунктом в системе сдержек является </w:t>
      </w:r>
      <w:r w:rsidRPr="00752335">
        <w:rPr>
          <w:sz w:val="28"/>
          <w:szCs w:val="28"/>
        </w:rPr>
        <w:t>утверждение кандидатуры Председателя Правительства РФ Государственной Думой, что помогает обеспечить баланс между исполнительной и законодательной властью (п. «а» ст. 83 Конституции РФ).</w:t>
      </w:r>
    </w:p>
    <w:p w:rsidR="002821D7" w:rsidRPr="00752335" w:rsidRDefault="002821D7" w:rsidP="00752335">
      <w:pPr>
        <w:pStyle w:val="msonormalbullet2gif"/>
        <w:spacing w:before="0" w:beforeAutospacing="0" w:after="0" w:afterAutospacing="0" w:line="360" w:lineRule="auto"/>
        <w:ind w:firstLine="737"/>
        <w:jc w:val="both"/>
        <w:rPr>
          <w:sz w:val="28"/>
          <w:szCs w:val="28"/>
        </w:rPr>
      </w:pPr>
      <w:r w:rsidRPr="00752335">
        <w:rPr>
          <w:color w:val="000000"/>
          <w:sz w:val="28"/>
          <w:szCs w:val="28"/>
          <w:shd w:val="clear" w:color="auto" w:fill="FFFFFF"/>
        </w:rPr>
        <w:t xml:space="preserve">Также нельзя не упомянуть и </w:t>
      </w:r>
      <w:r w:rsidRPr="00752335">
        <w:rPr>
          <w:sz w:val="28"/>
          <w:szCs w:val="28"/>
        </w:rPr>
        <w:t>выражение вотума недоверия ГД ФС Правительству РФ, хотя последнее является очень спорным, потому что при некоторых условиях парламент может быть распущен, в соответствии с п.3 ст. 117 Конституции РФ.</w:t>
      </w:r>
    </w:p>
    <w:p w:rsidR="002821D7" w:rsidRPr="00752335" w:rsidRDefault="002821D7" w:rsidP="00752335">
      <w:pPr>
        <w:pStyle w:val="msonormalbullet2gif"/>
        <w:spacing w:before="0" w:beforeAutospacing="0" w:after="0" w:afterAutospacing="0" w:line="360" w:lineRule="auto"/>
        <w:ind w:firstLine="737"/>
        <w:jc w:val="both"/>
        <w:rPr>
          <w:sz w:val="28"/>
          <w:szCs w:val="28"/>
        </w:rPr>
      </w:pPr>
      <w:r w:rsidRPr="00752335">
        <w:rPr>
          <w:sz w:val="28"/>
          <w:szCs w:val="28"/>
        </w:rPr>
        <w:t>Рассмотрев вопрос взаимодействия Правительства и Совета Федерации, в заключение данного параграфа мне бы хотелось сказать, что взаимодействие Правительства и Парламента создает свои механизмы влияния на исполнительную и законотворческую деятельность данных органов соответственно.</w:t>
      </w:r>
    </w:p>
    <w:p w:rsidR="007A3361" w:rsidRPr="00752335" w:rsidRDefault="007A3361" w:rsidP="007A3361">
      <w:pPr>
        <w:pStyle w:val="msonormalbullet2gif"/>
        <w:spacing w:line="360" w:lineRule="auto"/>
        <w:ind w:firstLine="737"/>
        <w:jc w:val="both"/>
        <w:rPr>
          <w:b/>
          <w:bCs/>
          <w:sz w:val="28"/>
          <w:szCs w:val="28"/>
        </w:rPr>
      </w:pPr>
      <w:r w:rsidRPr="00752335">
        <w:rPr>
          <w:b/>
          <w:sz w:val="28"/>
          <w:szCs w:val="28"/>
        </w:rPr>
        <w:t>1.5. Взаимоотношения Правительства РФ с органами судебной власти РФ.</w:t>
      </w:r>
    </w:p>
    <w:p w:rsidR="007A3361" w:rsidRPr="00752335" w:rsidRDefault="007A3361" w:rsidP="00752335">
      <w:pPr>
        <w:pStyle w:val="msonormalbullet2gif"/>
        <w:spacing w:before="0" w:beforeAutospacing="0" w:after="0" w:afterAutospacing="0" w:line="360" w:lineRule="auto"/>
        <w:ind w:firstLine="737"/>
        <w:jc w:val="both"/>
        <w:rPr>
          <w:sz w:val="28"/>
          <w:szCs w:val="28"/>
        </w:rPr>
      </w:pPr>
      <w:r w:rsidRPr="00752335">
        <w:rPr>
          <w:sz w:val="28"/>
          <w:szCs w:val="28"/>
        </w:rPr>
        <w:t>Жизнедеятельность судов не может мыслиться без осуществления возложенных соответствующих полномочий на Правительство РФ, которое осуществляет финансирование судов и исполнение судебных решений</w:t>
      </w:r>
      <w:r w:rsidRPr="00752335">
        <w:rPr>
          <w:rStyle w:val="a6"/>
          <w:sz w:val="28"/>
          <w:szCs w:val="28"/>
        </w:rPr>
        <w:footnoteReference w:id="21"/>
      </w:r>
      <w:r w:rsidRPr="00752335">
        <w:rPr>
          <w:sz w:val="28"/>
          <w:szCs w:val="28"/>
        </w:rPr>
        <w:t>.</w:t>
      </w:r>
    </w:p>
    <w:p w:rsidR="007A3361" w:rsidRPr="00752335" w:rsidRDefault="007A3361" w:rsidP="00752335">
      <w:pPr>
        <w:spacing w:after="0" w:line="360" w:lineRule="auto"/>
        <w:ind w:firstLine="737"/>
        <w:jc w:val="both"/>
        <w:rPr>
          <w:rFonts w:ascii="Times New Roman" w:hAnsi="Times New Roman" w:cs="Times New Roman"/>
          <w:sz w:val="28"/>
          <w:szCs w:val="28"/>
        </w:rPr>
      </w:pPr>
      <w:r w:rsidRPr="00752335">
        <w:rPr>
          <w:rFonts w:ascii="Times New Roman" w:hAnsi="Times New Roman" w:cs="Times New Roman"/>
          <w:sz w:val="28"/>
          <w:szCs w:val="28"/>
        </w:rPr>
        <w:t xml:space="preserve">Первым основным направлением взаимоотношений Правительства и судебных органов является обеспечение их деятельности. Путем </w:t>
      </w:r>
      <w:r w:rsidRPr="00752335">
        <w:rPr>
          <w:rFonts w:ascii="Times New Roman" w:hAnsi="Times New Roman" w:cs="Times New Roman"/>
          <w:sz w:val="28"/>
          <w:szCs w:val="28"/>
        </w:rPr>
        <w:lastRenderedPageBreak/>
        <w:t>осуществления функции финансирования органов судебной власти Правительством РФ создается некий механизм защиты судебных органов власти, необходимый для независимого осуществления правосудия</w:t>
      </w:r>
      <w:r w:rsidRPr="00752335">
        <w:rPr>
          <w:rStyle w:val="a6"/>
          <w:rFonts w:ascii="Times New Roman" w:hAnsi="Times New Roman" w:cs="Times New Roman"/>
          <w:sz w:val="28"/>
          <w:szCs w:val="28"/>
        </w:rPr>
        <w:footnoteReference w:id="22"/>
      </w:r>
      <w:r w:rsidRPr="00752335">
        <w:rPr>
          <w:rFonts w:ascii="Times New Roman" w:hAnsi="Times New Roman" w:cs="Times New Roman"/>
          <w:sz w:val="28"/>
          <w:szCs w:val="28"/>
        </w:rPr>
        <w:t>.</w:t>
      </w:r>
    </w:p>
    <w:p w:rsidR="007A3361" w:rsidRPr="00752335" w:rsidRDefault="007A3361" w:rsidP="00752335">
      <w:pPr>
        <w:spacing w:after="0" w:line="360" w:lineRule="auto"/>
        <w:ind w:firstLine="737"/>
        <w:jc w:val="both"/>
        <w:rPr>
          <w:rFonts w:ascii="Times New Roman" w:hAnsi="Times New Roman" w:cs="Times New Roman"/>
          <w:color w:val="000000"/>
          <w:sz w:val="28"/>
          <w:szCs w:val="28"/>
          <w:shd w:val="clear" w:color="auto" w:fill="FFFFFF"/>
        </w:rPr>
      </w:pPr>
      <w:r w:rsidRPr="00752335">
        <w:rPr>
          <w:rFonts w:ascii="Times New Roman" w:hAnsi="Times New Roman" w:cs="Times New Roman"/>
          <w:sz w:val="28"/>
          <w:szCs w:val="28"/>
        </w:rPr>
        <w:t xml:space="preserve">Финансирование происходит исключительно из федерального бюджета (ст. 124 Конституции РФ и ст. 1 </w:t>
      </w:r>
      <w:r w:rsidRPr="00752335">
        <w:rPr>
          <w:rFonts w:ascii="Times New Roman" w:hAnsi="Times New Roman" w:cs="Times New Roman"/>
          <w:bCs/>
          <w:color w:val="000000"/>
          <w:sz w:val="28"/>
          <w:szCs w:val="28"/>
          <w:shd w:val="clear" w:color="auto" w:fill="FFFFFF"/>
        </w:rPr>
        <w:t>ФЗ "О финансировании судов Российской Федерации)</w:t>
      </w:r>
      <w:r w:rsidRPr="00752335">
        <w:rPr>
          <w:rFonts w:ascii="Times New Roman" w:hAnsi="Times New Roman" w:cs="Times New Roman"/>
          <w:sz w:val="28"/>
          <w:szCs w:val="28"/>
        </w:rPr>
        <w:t xml:space="preserve">. Проект федерального бюджета разрабатывается Правительством РФ с участием </w:t>
      </w:r>
      <w:r w:rsidRPr="00752335">
        <w:rPr>
          <w:rFonts w:ascii="Times New Roman" w:hAnsi="Times New Roman" w:cs="Times New Roman"/>
          <w:color w:val="000000"/>
          <w:sz w:val="28"/>
          <w:szCs w:val="28"/>
          <w:shd w:val="clear" w:color="auto" w:fill="FFFFFF"/>
        </w:rPr>
        <w:t>председателей Конституционного и Верховного Суда РФ, руководителя Судебного департамента при Верховном Суде РФ и с Советом судей РФ, которые вправе участвовать в обсуждении данного проекта в Федеральном Собрании.</w:t>
      </w:r>
    </w:p>
    <w:p w:rsidR="007A3361" w:rsidRPr="00752335" w:rsidRDefault="007A3361" w:rsidP="00752335">
      <w:pPr>
        <w:pStyle w:val="msonormalbullet2gif"/>
        <w:spacing w:before="0" w:beforeAutospacing="0" w:after="0" w:afterAutospacing="0" w:line="360" w:lineRule="auto"/>
        <w:ind w:firstLine="737"/>
        <w:jc w:val="both"/>
        <w:rPr>
          <w:bCs/>
          <w:color w:val="000000"/>
          <w:sz w:val="28"/>
          <w:szCs w:val="28"/>
          <w:shd w:val="clear" w:color="auto" w:fill="FFFFFF"/>
        </w:rPr>
      </w:pPr>
      <w:r w:rsidRPr="00752335">
        <w:rPr>
          <w:sz w:val="28"/>
          <w:szCs w:val="28"/>
        </w:rPr>
        <w:t xml:space="preserve">Согласно п. 2 ст. 1 ФЗ «О финансировании судов РФ», финансирование производится путем выделения ассигнований на обеспечение деятельности судов РФ: </w:t>
      </w:r>
      <w:r w:rsidRPr="00752335">
        <w:rPr>
          <w:bCs/>
          <w:color w:val="000000"/>
          <w:sz w:val="28"/>
          <w:szCs w:val="28"/>
          <w:shd w:val="clear" w:color="auto" w:fill="FFFFFF"/>
        </w:rPr>
        <w:t>Конституционного Суда РФ, Верховного Суда РФ, судов общей юрисдикции, арбитражных судов и Судебного департамента при Верховном Суде РФ. Также,</w:t>
      </w:r>
      <w:r w:rsidR="00BC3F42" w:rsidRPr="00752335">
        <w:rPr>
          <w:bCs/>
          <w:color w:val="000000"/>
          <w:sz w:val="28"/>
          <w:szCs w:val="28"/>
          <w:shd w:val="clear" w:color="auto" w:fill="FFFFFF"/>
        </w:rPr>
        <w:t xml:space="preserve"> </w:t>
      </w:r>
      <w:r w:rsidRPr="00752335">
        <w:rPr>
          <w:rStyle w:val="apple-converted-space"/>
          <w:color w:val="000000"/>
          <w:sz w:val="28"/>
          <w:szCs w:val="28"/>
        </w:rPr>
        <w:t>согласно</w:t>
      </w:r>
      <w:r w:rsidRPr="00752335">
        <w:rPr>
          <w:color w:val="000000"/>
          <w:sz w:val="28"/>
          <w:szCs w:val="28"/>
        </w:rPr>
        <w:t xml:space="preserve"> ст. 32 ФКЗ «О военных судах РФ», за счет средств федерального бюджета осуществляется финансирование военных судов.</w:t>
      </w:r>
      <w:r w:rsidRPr="00752335">
        <w:rPr>
          <w:bCs/>
          <w:color w:val="000000"/>
          <w:sz w:val="28"/>
          <w:szCs w:val="28"/>
          <w:shd w:val="clear" w:color="auto" w:fill="FFFFFF"/>
        </w:rPr>
        <w:t xml:space="preserve"> Исключение составляют Конституционные (уставные) суды субъектов РФ, которые финансируются из регионального бюджета. Финансирование производится в полном объеме, в соответствии с данным законом (п. 1 ст.2)</w:t>
      </w:r>
      <w:r w:rsidRPr="00752335">
        <w:rPr>
          <w:rStyle w:val="a6"/>
          <w:bCs/>
          <w:color w:val="000000"/>
          <w:sz w:val="28"/>
          <w:szCs w:val="28"/>
          <w:shd w:val="clear" w:color="auto" w:fill="FFFFFF"/>
        </w:rPr>
        <w:footnoteReference w:id="23"/>
      </w:r>
      <w:r w:rsidRPr="00752335">
        <w:rPr>
          <w:bCs/>
          <w:color w:val="000000"/>
          <w:sz w:val="28"/>
          <w:szCs w:val="28"/>
          <w:shd w:val="clear" w:color="auto" w:fill="FFFFFF"/>
        </w:rPr>
        <w:t>.</w:t>
      </w:r>
    </w:p>
    <w:p w:rsidR="007A3361" w:rsidRPr="00752335" w:rsidRDefault="007A3361" w:rsidP="00752335">
      <w:pPr>
        <w:pStyle w:val="msonormalbullet2gif"/>
        <w:spacing w:before="0" w:beforeAutospacing="0" w:after="0" w:afterAutospacing="0" w:line="360" w:lineRule="auto"/>
        <w:ind w:firstLine="737"/>
        <w:jc w:val="both"/>
        <w:rPr>
          <w:bCs/>
          <w:color w:val="000000"/>
          <w:sz w:val="28"/>
          <w:szCs w:val="28"/>
          <w:shd w:val="clear" w:color="auto" w:fill="FFFFFF"/>
        </w:rPr>
      </w:pPr>
      <w:r w:rsidRPr="00752335">
        <w:rPr>
          <w:bCs/>
          <w:color w:val="000000"/>
          <w:sz w:val="28"/>
          <w:szCs w:val="28"/>
          <w:shd w:val="clear" w:color="auto" w:fill="FFFFFF"/>
        </w:rPr>
        <w:t>Затраты на финансирование судов оформляются в соответствующей графе федерального закона о федеральном бюджете на соответствующий год ст. 2 ФЗ «О финансировании судов РФ».</w:t>
      </w:r>
    </w:p>
    <w:p w:rsidR="007A3361" w:rsidRPr="00752335" w:rsidRDefault="007A3361" w:rsidP="00752335">
      <w:pPr>
        <w:pStyle w:val="msonormalbullet2gif"/>
        <w:spacing w:before="0" w:beforeAutospacing="0" w:after="0" w:afterAutospacing="0" w:line="360" w:lineRule="auto"/>
        <w:ind w:firstLine="737"/>
        <w:jc w:val="both"/>
        <w:rPr>
          <w:sz w:val="28"/>
          <w:szCs w:val="28"/>
        </w:rPr>
      </w:pPr>
      <w:r w:rsidRPr="00752335">
        <w:rPr>
          <w:sz w:val="28"/>
          <w:szCs w:val="28"/>
        </w:rPr>
        <w:t>Вопросы, касающиеся уменьшения доли финансовых дотаций, решаются с Советом судей РФ или Всероссийским съездом судей РФ, что закреплено в п.5 ст.33 ФКЗ «О судебной системе РФ».</w:t>
      </w:r>
    </w:p>
    <w:p w:rsidR="007A3361" w:rsidRPr="00752335" w:rsidRDefault="007A3361" w:rsidP="00752335">
      <w:pPr>
        <w:pStyle w:val="msonormalbullet2gif"/>
        <w:spacing w:before="0" w:beforeAutospacing="0" w:after="0" w:afterAutospacing="0" w:line="360" w:lineRule="auto"/>
        <w:ind w:firstLine="737"/>
        <w:jc w:val="both"/>
        <w:rPr>
          <w:sz w:val="28"/>
          <w:szCs w:val="28"/>
        </w:rPr>
      </w:pPr>
      <w:r w:rsidRPr="00752335">
        <w:rPr>
          <w:sz w:val="28"/>
          <w:szCs w:val="28"/>
        </w:rPr>
        <w:lastRenderedPageBreak/>
        <w:t xml:space="preserve">В соответствии с ФЗ «О Финансировании судов РФ», финансирование судов производится равными долями ежемесячно, в размере одной двенадцатой от суммы предусмотренной федеральным законом о федеральном бюджете на соответствующий год (абз.1 ст. 3). В случае отсутствия плана федерального бюджета на данный год финансирование осуществляется по этому же правилу, но по плану истекшего года (абз.2 ст.3). Дотации должны быть перечислены на счета судов до 10 числа текущего месяца (абз.3 ст.3). </w:t>
      </w:r>
      <w:r w:rsidRPr="00752335">
        <w:rPr>
          <w:bCs/>
          <w:color w:val="000000"/>
          <w:sz w:val="28"/>
          <w:szCs w:val="28"/>
          <w:shd w:val="clear" w:color="auto" w:fill="FFFFFF"/>
        </w:rPr>
        <w:t>Суды РФ самостоятельно распоряжаются средствами, выделенными им на обеспечение их деятельности (ст.4).</w:t>
      </w:r>
    </w:p>
    <w:p w:rsidR="007A3361" w:rsidRPr="00752335" w:rsidRDefault="007A3361" w:rsidP="00752335">
      <w:pPr>
        <w:pStyle w:val="msonormalbullet2gif"/>
        <w:spacing w:before="0" w:beforeAutospacing="0" w:after="0" w:afterAutospacing="0" w:line="360" w:lineRule="auto"/>
        <w:ind w:firstLine="737"/>
        <w:jc w:val="both"/>
        <w:rPr>
          <w:sz w:val="28"/>
          <w:szCs w:val="28"/>
        </w:rPr>
      </w:pPr>
      <w:r w:rsidRPr="00752335">
        <w:rPr>
          <w:bCs/>
          <w:color w:val="000000"/>
          <w:sz w:val="28"/>
          <w:szCs w:val="28"/>
          <w:shd w:val="clear" w:color="auto" w:fill="FFFFFF"/>
        </w:rPr>
        <w:t xml:space="preserve">Вторым таким направлением является </w:t>
      </w:r>
      <w:r w:rsidRPr="00752335">
        <w:rPr>
          <w:sz w:val="28"/>
          <w:szCs w:val="28"/>
        </w:rPr>
        <w:t>выполнение обязательств Правительства по исполнению судебных решений. Судебная система РФ строится на нескольких основополагающих началах, одним из которых является принцип обязательности исполнения судебных решений. К великому сожалению данный принцип соблюдается не в полной мере, что ведет к нестабильности функционирования всего государственного механизма и осуществления правосудия в целом.</w:t>
      </w:r>
    </w:p>
    <w:p w:rsidR="007A3361" w:rsidRPr="00752335" w:rsidRDefault="007A3361" w:rsidP="00752335">
      <w:pPr>
        <w:pStyle w:val="msonormalbullet2gif"/>
        <w:spacing w:before="0" w:beforeAutospacing="0" w:after="0" w:afterAutospacing="0" w:line="360" w:lineRule="auto"/>
        <w:ind w:firstLine="737"/>
        <w:jc w:val="both"/>
        <w:rPr>
          <w:bCs/>
          <w:color w:val="000000"/>
          <w:sz w:val="28"/>
          <w:szCs w:val="28"/>
          <w:shd w:val="clear" w:color="auto" w:fill="FFFFFF"/>
        </w:rPr>
      </w:pPr>
      <w:r w:rsidRPr="00752335">
        <w:rPr>
          <w:sz w:val="28"/>
          <w:szCs w:val="28"/>
        </w:rPr>
        <w:t xml:space="preserve">Во избежание подобных случаев, были сформированы </w:t>
      </w:r>
      <w:r w:rsidRPr="00752335">
        <w:rPr>
          <w:bCs/>
          <w:color w:val="000000"/>
          <w:sz w:val="28"/>
          <w:szCs w:val="28"/>
          <w:shd w:val="clear" w:color="auto" w:fill="FFFFFF"/>
        </w:rPr>
        <w:t xml:space="preserve">службы подведомственные Минюсту РФ, </w:t>
      </w:r>
      <w:r w:rsidRPr="00752335">
        <w:rPr>
          <w:sz w:val="28"/>
          <w:szCs w:val="28"/>
        </w:rPr>
        <w:t>регулирующие данные отношения.</w:t>
      </w:r>
    </w:p>
    <w:p w:rsidR="007A3361" w:rsidRPr="00752335" w:rsidRDefault="007A3361" w:rsidP="00752335">
      <w:pPr>
        <w:pStyle w:val="msonormalbullet2gif"/>
        <w:spacing w:before="0" w:beforeAutospacing="0" w:after="0" w:afterAutospacing="0" w:line="360" w:lineRule="auto"/>
        <w:ind w:firstLine="737"/>
        <w:jc w:val="both"/>
        <w:rPr>
          <w:bCs/>
          <w:color w:val="333333"/>
          <w:sz w:val="28"/>
          <w:szCs w:val="28"/>
          <w:shd w:val="clear" w:color="auto" w:fill="FFFFFF"/>
        </w:rPr>
      </w:pPr>
      <w:r w:rsidRPr="00752335">
        <w:rPr>
          <w:bCs/>
          <w:color w:val="000000"/>
          <w:sz w:val="28"/>
          <w:szCs w:val="28"/>
          <w:shd w:val="clear" w:color="auto" w:fill="FFFFFF"/>
        </w:rPr>
        <w:t>На основании</w:t>
      </w:r>
      <w:r w:rsidRPr="00752335">
        <w:rPr>
          <w:bCs/>
          <w:color w:val="333333"/>
          <w:sz w:val="28"/>
          <w:szCs w:val="28"/>
          <w:shd w:val="clear" w:color="auto" w:fill="FFFFFF"/>
        </w:rPr>
        <w:t xml:space="preserve"> ФЗ «Судебных приставах»</w:t>
      </w:r>
      <w:r w:rsidRPr="00752335">
        <w:rPr>
          <w:rStyle w:val="a6"/>
          <w:bCs/>
          <w:color w:val="333333"/>
          <w:sz w:val="28"/>
          <w:szCs w:val="28"/>
          <w:shd w:val="clear" w:color="auto" w:fill="FFFFFF"/>
        </w:rPr>
        <w:footnoteReference w:id="24"/>
      </w:r>
      <w:r w:rsidRPr="00752335">
        <w:rPr>
          <w:bCs/>
          <w:color w:val="000000"/>
          <w:sz w:val="28"/>
          <w:szCs w:val="28"/>
          <w:shd w:val="clear" w:color="auto" w:fill="FFFFFF"/>
        </w:rPr>
        <w:t xml:space="preserve"> была создана Федеральная служба судебных приставов (ФСИН), на которую, в соответствии со ст.1 данного ФЗ, возлагается задача принудительного исполнения судебных актов, и актов, предусмотренных </w:t>
      </w:r>
      <w:r w:rsidRPr="00752335">
        <w:rPr>
          <w:sz w:val="28"/>
          <w:szCs w:val="28"/>
        </w:rPr>
        <w:t xml:space="preserve">ФЗ </w:t>
      </w:r>
      <w:r w:rsidRPr="00752335">
        <w:rPr>
          <w:bCs/>
          <w:color w:val="333333"/>
          <w:sz w:val="28"/>
          <w:szCs w:val="28"/>
          <w:shd w:val="clear" w:color="auto" w:fill="FFFFFF"/>
        </w:rPr>
        <w:t>«Об исполнительном производстве»</w:t>
      </w:r>
      <w:r w:rsidRPr="00752335">
        <w:rPr>
          <w:rStyle w:val="a6"/>
          <w:bCs/>
          <w:color w:val="333333"/>
          <w:sz w:val="28"/>
          <w:szCs w:val="28"/>
          <w:shd w:val="clear" w:color="auto" w:fill="FFFFFF"/>
        </w:rPr>
        <w:footnoteReference w:id="25"/>
      </w:r>
      <w:r w:rsidRPr="00752335">
        <w:rPr>
          <w:bCs/>
          <w:color w:val="333333"/>
          <w:sz w:val="28"/>
          <w:szCs w:val="28"/>
          <w:shd w:val="clear" w:color="auto" w:fill="FFFFFF"/>
        </w:rPr>
        <w:t>.</w:t>
      </w:r>
    </w:p>
    <w:p w:rsidR="007A3361" w:rsidRPr="00752335" w:rsidRDefault="007A3361" w:rsidP="00752335">
      <w:pPr>
        <w:pStyle w:val="msonormalbullet2gif"/>
        <w:spacing w:before="0" w:beforeAutospacing="0" w:after="0" w:afterAutospacing="0" w:line="360" w:lineRule="auto"/>
        <w:ind w:firstLine="737"/>
        <w:jc w:val="both"/>
        <w:rPr>
          <w:bCs/>
          <w:color w:val="333333"/>
          <w:sz w:val="28"/>
          <w:szCs w:val="28"/>
          <w:shd w:val="clear" w:color="auto" w:fill="FFFFFF"/>
        </w:rPr>
      </w:pPr>
      <w:r w:rsidRPr="00752335">
        <w:rPr>
          <w:bCs/>
          <w:color w:val="404040" w:themeColor="text1" w:themeTint="BF"/>
          <w:sz w:val="28"/>
          <w:szCs w:val="28"/>
          <w:shd w:val="clear" w:color="auto" w:fill="FFFFFF"/>
        </w:rPr>
        <w:t>Так же</w:t>
      </w:r>
      <w:r w:rsidRPr="00752335">
        <w:rPr>
          <w:bCs/>
          <w:color w:val="333333"/>
          <w:sz w:val="28"/>
          <w:szCs w:val="28"/>
          <w:shd w:val="clear" w:color="auto" w:fill="FFFFFF"/>
        </w:rPr>
        <w:t xml:space="preserve"> была создана Федеральная служба исполнения наказаний </w:t>
      </w:r>
      <w:r w:rsidRPr="00752335">
        <w:rPr>
          <w:bCs/>
          <w:color w:val="404040" w:themeColor="text1" w:themeTint="BF"/>
          <w:sz w:val="28"/>
          <w:szCs w:val="28"/>
          <w:shd w:val="clear" w:color="auto" w:fill="FFFFFF"/>
        </w:rPr>
        <w:t>(ФСИН</w:t>
      </w:r>
      <w:r w:rsidR="00F22CFC">
        <w:rPr>
          <w:bCs/>
          <w:color w:val="333333"/>
          <w:sz w:val="28"/>
          <w:szCs w:val="28"/>
          <w:shd w:val="clear" w:color="auto" w:fill="FFFFFF"/>
        </w:rPr>
        <w:t>)</w:t>
      </w:r>
      <w:r w:rsidRPr="00752335">
        <w:rPr>
          <w:bCs/>
          <w:color w:val="333333"/>
          <w:sz w:val="28"/>
          <w:szCs w:val="28"/>
          <w:shd w:val="clear" w:color="auto" w:fill="FFFFFF"/>
        </w:rPr>
        <w:t xml:space="preserve"> на основании </w:t>
      </w:r>
      <w:r w:rsidR="00F22CFC">
        <w:rPr>
          <w:bCs/>
          <w:color w:val="000000"/>
          <w:sz w:val="28"/>
          <w:szCs w:val="28"/>
          <w:shd w:val="clear" w:color="auto" w:fill="FFFFFF"/>
        </w:rPr>
        <w:t>у</w:t>
      </w:r>
      <w:r w:rsidRPr="00752335">
        <w:rPr>
          <w:bCs/>
          <w:color w:val="000000"/>
          <w:sz w:val="28"/>
          <w:szCs w:val="28"/>
          <w:shd w:val="clear" w:color="auto" w:fill="FFFFFF"/>
        </w:rPr>
        <w:t>каза Президента РФ</w:t>
      </w:r>
      <w:r w:rsidRPr="00752335">
        <w:rPr>
          <w:rStyle w:val="a6"/>
          <w:sz w:val="28"/>
          <w:szCs w:val="28"/>
        </w:rPr>
        <w:footnoteReference w:id="26"/>
      </w:r>
      <w:r w:rsidRPr="00752335">
        <w:rPr>
          <w:bCs/>
          <w:color w:val="333333"/>
          <w:sz w:val="28"/>
          <w:szCs w:val="28"/>
          <w:shd w:val="clear" w:color="auto" w:fill="FFFFFF"/>
        </w:rPr>
        <w:t xml:space="preserve">. Деятельность службы регламентирована </w:t>
      </w:r>
      <w:r w:rsidRPr="00752335">
        <w:rPr>
          <w:bCs/>
          <w:color w:val="404040" w:themeColor="text1" w:themeTint="BF"/>
          <w:sz w:val="28"/>
          <w:szCs w:val="28"/>
          <w:shd w:val="clear" w:color="auto" w:fill="FFFFFF"/>
        </w:rPr>
        <w:t>данным</w:t>
      </w:r>
      <w:r w:rsidRPr="00752335">
        <w:rPr>
          <w:bCs/>
          <w:color w:val="333333"/>
          <w:sz w:val="28"/>
          <w:szCs w:val="28"/>
          <w:shd w:val="clear" w:color="auto" w:fill="FFFFFF"/>
        </w:rPr>
        <w:t xml:space="preserve"> указом и Законом РФ </w:t>
      </w:r>
      <w:r w:rsidRPr="00752335">
        <w:rPr>
          <w:bCs/>
          <w:color w:val="000000"/>
          <w:sz w:val="28"/>
          <w:szCs w:val="28"/>
          <w:shd w:val="clear" w:color="auto" w:fill="FFFFFF"/>
        </w:rPr>
        <w:t xml:space="preserve">«Об учреждениях и органах, </w:t>
      </w:r>
      <w:r w:rsidRPr="00752335">
        <w:rPr>
          <w:bCs/>
          <w:color w:val="000000"/>
          <w:sz w:val="28"/>
          <w:szCs w:val="28"/>
          <w:shd w:val="clear" w:color="auto" w:fill="FFFFFF"/>
        </w:rPr>
        <w:lastRenderedPageBreak/>
        <w:t>исполняющих уголовные наказания в виде лишения свободы»</w:t>
      </w:r>
      <w:r w:rsidRPr="00752335">
        <w:rPr>
          <w:rStyle w:val="a6"/>
          <w:bCs/>
          <w:color w:val="000000"/>
          <w:sz w:val="28"/>
          <w:szCs w:val="28"/>
          <w:shd w:val="clear" w:color="auto" w:fill="FFFFFF"/>
        </w:rPr>
        <w:footnoteReference w:id="27"/>
      </w:r>
      <w:r w:rsidRPr="00752335">
        <w:rPr>
          <w:bCs/>
          <w:color w:val="000000"/>
          <w:sz w:val="28"/>
          <w:szCs w:val="28"/>
          <w:shd w:val="clear" w:color="auto" w:fill="FFFFFF"/>
        </w:rPr>
        <w:t>.</w:t>
      </w:r>
      <w:r w:rsidR="00F22CFC">
        <w:rPr>
          <w:bCs/>
          <w:color w:val="000000"/>
          <w:sz w:val="28"/>
          <w:szCs w:val="28"/>
          <w:shd w:val="clear" w:color="auto" w:fill="FFFFFF"/>
        </w:rPr>
        <w:t xml:space="preserve"> </w:t>
      </w:r>
      <w:r w:rsidRPr="00752335">
        <w:rPr>
          <w:bCs/>
          <w:color w:val="22272F"/>
          <w:sz w:val="28"/>
          <w:szCs w:val="28"/>
          <w:shd w:val="clear" w:color="auto" w:fill="FFFFFF"/>
        </w:rPr>
        <w:t>Э</w:t>
      </w:r>
      <w:r w:rsidRPr="00752335">
        <w:rPr>
          <w:bCs/>
          <w:color w:val="333333"/>
          <w:sz w:val="28"/>
          <w:szCs w:val="28"/>
          <w:shd w:val="clear" w:color="auto" w:fill="FFFFFF"/>
        </w:rPr>
        <w:t>та служба осуществляет правоприменительную, контролирующую и надзорную функцию в сфере исполнения уголовных наказаний в отношении осужденных</w:t>
      </w:r>
      <w:r w:rsidRPr="00752335">
        <w:rPr>
          <w:rStyle w:val="a6"/>
          <w:bCs/>
          <w:color w:val="333333"/>
          <w:sz w:val="28"/>
          <w:szCs w:val="28"/>
          <w:shd w:val="clear" w:color="auto" w:fill="FFFFFF"/>
        </w:rPr>
        <w:footnoteReference w:id="28"/>
      </w:r>
      <w:r w:rsidRPr="00752335">
        <w:rPr>
          <w:bCs/>
          <w:color w:val="333333"/>
          <w:sz w:val="28"/>
          <w:szCs w:val="28"/>
          <w:shd w:val="clear" w:color="auto" w:fill="FFFFFF"/>
        </w:rPr>
        <w:t>.</w:t>
      </w:r>
    </w:p>
    <w:p w:rsidR="007A3361" w:rsidRPr="00752335" w:rsidRDefault="007A3361" w:rsidP="00752335">
      <w:pPr>
        <w:pStyle w:val="msonormalbullet2gif"/>
        <w:spacing w:before="0" w:beforeAutospacing="0" w:after="0" w:afterAutospacing="0" w:line="360" w:lineRule="auto"/>
        <w:ind w:firstLine="737"/>
        <w:jc w:val="both"/>
        <w:rPr>
          <w:sz w:val="28"/>
          <w:szCs w:val="28"/>
        </w:rPr>
      </w:pPr>
      <w:r w:rsidRPr="00752335">
        <w:rPr>
          <w:sz w:val="28"/>
          <w:szCs w:val="28"/>
        </w:rPr>
        <w:t>Создание служб подведомственных Минюсту имеет практическое значение для судебной системы РФ. Вышеуказанные службы выступают своего образа инструментарием, облегчающем жизнь судебной власти, что несомненно сказывается на качественной составляющей Российского правосудия.</w:t>
      </w:r>
    </w:p>
    <w:p w:rsidR="0024548A" w:rsidRDefault="0024548A" w:rsidP="003B700C">
      <w:pPr>
        <w:spacing w:after="0" w:line="360" w:lineRule="auto"/>
        <w:rPr>
          <w:rFonts w:ascii="Times New Roman" w:hAnsi="Times New Roman" w:cs="Times New Roman"/>
          <w:b/>
          <w:sz w:val="28"/>
          <w:szCs w:val="28"/>
        </w:rPr>
      </w:pPr>
    </w:p>
    <w:p w:rsidR="0024548A" w:rsidRDefault="0024548A">
      <w:pPr>
        <w:rPr>
          <w:rFonts w:ascii="Times New Roman" w:hAnsi="Times New Roman" w:cs="Times New Roman"/>
          <w:b/>
          <w:sz w:val="28"/>
          <w:szCs w:val="28"/>
        </w:rPr>
      </w:pPr>
      <w:r>
        <w:rPr>
          <w:rFonts w:ascii="Times New Roman" w:hAnsi="Times New Roman" w:cs="Times New Roman"/>
          <w:b/>
          <w:sz w:val="28"/>
          <w:szCs w:val="28"/>
        </w:rPr>
        <w:br w:type="page"/>
      </w:r>
    </w:p>
    <w:p w:rsidR="0024548A" w:rsidRPr="0024548A" w:rsidRDefault="0024548A" w:rsidP="0024548A">
      <w:pPr>
        <w:spacing w:line="360" w:lineRule="auto"/>
        <w:ind w:firstLine="737"/>
        <w:jc w:val="both"/>
        <w:rPr>
          <w:rFonts w:ascii="Times New Roman" w:hAnsi="Times New Roman" w:cs="Times New Roman"/>
          <w:b/>
          <w:sz w:val="28"/>
          <w:szCs w:val="28"/>
        </w:rPr>
      </w:pPr>
      <w:r w:rsidRPr="0024548A">
        <w:rPr>
          <w:rFonts w:ascii="Times New Roman" w:hAnsi="Times New Roman" w:cs="Times New Roman"/>
          <w:b/>
          <w:sz w:val="28"/>
          <w:szCs w:val="28"/>
        </w:rPr>
        <w:lastRenderedPageBreak/>
        <w:t>Глава 2. Состав и порядок формирования Правительства РФ</w:t>
      </w:r>
    </w:p>
    <w:p w:rsidR="0024548A" w:rsidRPr="00585DC5" w:rsidRDefault="0024548A" w:rsidP="0024548A">
      <w:pPr>
        <w:spacing w:line="360" w:lineRule="auto"/>
        <w:ind w:firstLine="737"/>
        <w:jc w:val="both"/>
        <w:rPr>
          <w:rFonts w:ascii="Times New Roman" w:hAnsi="Times New Roman" w:cs="Times New Roman"/>
          <w:b/>
          <w:sz w:val="28"/>
          <w:szCs w:val="28"/>
        </w:rPr>
      </w:pPr>
      <w:r w:rsidRPr="00585DC5">
        <w:rPr>
          <w:rFonts w:ascii="Times New Roman" w:hAnsi="Times New Roman" w:cs="Times New Roman"/>
          <w:b/>
          <w:sz w:val="28"/>
          <w:szCs w:val="28"/>
        </w:rPr>
        <w:t>2.1. Состав и порядок формирования Правительства РФ.</w:t>
      </w:r>
    </w:p>
    <w:p w:rsidR="0024548A" w:rsidRPr="00585DC5" w:rsidRDefault="0024548A" w:rsidP="0024548A">
      <w:pPr>
        <w:spacing w:after="0" w:line="360" w:lineRule="auto"/>
        <w:ind w:firstLine="737"/>
        <w:jc w:val="both"/>
        <w:rPr>
          <w:rFonts w:ascii="Times New Roman" w:hAnsi="Times New Roman" w:cs="Times New Roman"/>
          <w:sz w:val="28"/>
          <w:szCs w:val="28"/>
        </w:rPr>
      </w:pPr>
      <w:r w:rsidRPr="00585DC5">
        <w:rPr>
          <w:rFonts w:ascii="Times New Roman" w:hAnsi="Times New Roman" w:cs="Times New Roman"/>
          <w:sz w:val="28"/>
          <w:szCs w:val="28"/>
        </w:rPr>
        <w:t>Во второй главе своей курсовой работы я рассмотрю внутреннюю составляющую часть Правительства РФ, которая и приводит в действие механизм данного органа власти.</w:t>
      </w:r>
    </w:p>
    <w:p w:rsidR="0024548A" w:rsidRPr="00585DC5" w:rsidRDefault="0024548A" w:rsidP="0024548A">
      <w:pPr>
        <w:spacing w:after="0" w:line="360" w:lineRule="auto"/>
        <w:ind w:firstLine="737"/>
        <w:jc w:val="both"/>
        <w:rPr>
          <w:rFonts w:ascii="Times New Roman" w:hAnsi="Times New Roman" w:cs="Times New Roman"/>
          <w:bCs/>
          <w:color w:val="000000"/>
          <w:sz w:val="28"/>
          <w:szCs w:val="28"/>
          <w:shd w:val="clear" w:color="auto" w:fill="FFFFFF"/>
        </w:rPr>
      </w:pPr>
      <w:r w:rsidRPr="00585DC5">
        <w:rPr>
          <w:rFonts w:ascii="Times New Roman" w:hAnsi="Times New Roman" w:cs="Times New Roman"/>
          <w:sz w:val="28"/>
          <w:szCs w:val="28"/>
        </w:rPr>
        <w:t xml:space="preserve">В соответствии с Федеральным конституционным законом «О Правительстве РФ» (глава 2), Правительство РФ состоит из Председателя Правительства, Заместителей Председателя и федеральных министров. На указанные должности могут быть назначены граждане РФ, </w:t>
      </w:r>
      <w:r w:rsidRPr="00585DC5">
        <w:rPr>
          <w:rFonts w:ascii="Times New Roman" w:hAnsi="Times New Roman" w:cs="Times New Roman"/>
          <w:bCs/>
          <w:color w:val="000000"/>
          <w:sz w:val="28"/>
          <w:szCs w:val="28"/>
          <w:shd w:val="clear" w:color="auto" w:fill="FFFFFF"/>
        </w:rPr>
        <w:t>не имеющие иностранного гражданства либо вида на жительство или иного документа, подтверждающего право на постоянное проживание в другом государстве (ст.7).</w:t>
      </w:r>
    </w:p>
    <w:p w:rsidR="0024548A" w:rsidRPr="00585DC5" w:rsidRDefault="0024548A" w:rsidP="0024548A">
      <w:pPr>
        <w:spacing w:after="0" w:line="360" w:lineRule="auto"/>
        <w:ind w:firstLine="737"/>
        <w:jc w:val="both"/>
        <w:rPr>
          <w:rFonts w:ascii="Times New Roman" w:hAnsi="Times New Roman" w:cs="Times New Roman"/>
          <w:sz w:val="28"/>
          <w:szCs w:val="28"/>
        </w:rPr>
      </w:pPr>
      <w:r w:rsidRPr="00585DC5">
        <w:rPr>
          <w:rFonts w:ascii="Times New Roman" w:hAnsi="Times New Roman" w:cs="Times New Roman"/>
          <w:sz w:val="28"/>
          <w:szCs w:val="28"/>
        </w:rPr>
        <w:t>Государственная Дума рассматривает представленную Президентом кандидатуру Председателя Правительства в течение недели со дня внесения предложения о кандидатуре. После трехкратного отклонения кандидатуры Председателя Правительства Государственной Думой Президент самостоятельно производит назначение лица на данную должность, распускает Государственную Думу и назначает новые выборы (ч. 2 и 3 ст. 111 Конституции).</w:t>
      </w:r>
    </w:p>
    <w:p w:rsidR="0024548A" w:rsidRPr="00585DC5" w:rsidRDefault="0024548A" w:rsidP="0024548A">
      <w:pPr>
        <w:spacing w:after="0" w:line="360" w:lineRule="auto"/>
        <w:ind w:firstLine="737"/>
        <w:jc w:val="both"/>
        <w:rPr>
          <w:rFonts w:ascii="Times New Roman" w:hAnsi="Times New Roman" w:cs="Times New Roman"/>
          <w:sz w:val="28"/>
          <w:szCs w:val="28"/>
        </w:rPr>
      </w:pPr>
      <w:r w:rsidRPr="00585DC5">
        <w:rPr>
          <w:rFonts w:ascii="Times New Roman" w:hAnsi="Times New Roman" w:cs="Times New Roman"/>
          <w:sz w:val="28"/>
          <w:szCs w:val="28"/>
        </w:rPr>
        <w:t>В соответствии с Конституцией РФ Председатель Правительства РФ не позднее недельного срока после назначения представляет Президенту предложения о структуре федеральных органов исполнительной власти (ч. 1 ст. 112), который оформляется к форме указа Президента РФ</w:t>
      </w:r>
      <w:r w:rsidRPr="00585DC5">
        <w:rPr>
          <w:rStyle w:val="a6"/>
          <w:rFonts w:ascii="Times New Roman" w:hAnsi="Times New Roman" w:cs="Times New Roman"/>
          <w:sz w:val="28"/>
          <w:szCs w:val="28"/>
        </w:rPr>
        <w:footnoteReference w:id="29"/>
      </w:r>
      <w:r w:rsidRPr="00585DC5">
        <w:rPr>
          <w:rFonts w:ascii="Times New Roman" w:hAnsi="Times New Roman" w:cs="Times New Roman"/>
          <w:sz w:val="28"/>
          <w:szCs w:val="28"/>
        </w:rPr>
        <w:t>.</w:t>
      </w:r>
    </w:p>
    <w:p w:rsidR="0024548A" w:rsidRPr="00585DC5" w:rsidRDefault="0024548A" w:rsidP="0024548A">
      <w:pPr>
        <w:spacing w:after="0" w:line="360" w:lineRule="auto"/>
        <w:ind w:firstLine="737"/>
        <w:jc w:val="both"/>
        <w:rPr>
          <w:rFonts w:ascii="Times New Roman" w:hAnsi="Times New Roman" w:cs="Times New Roman"/>
          <w:sz w:val="28"/>
          <w:szCs w:val="28"/>
        </w:rPr>
      </w:pPr>
      <w:r w:rsidRPr="00585DC5">
        <w:rPr>
          <w:rFonts w:ascii="Times New Roman" w:hAnsi="Times New Roman" w:cs="Times New Roman"/>
          <w:sz w:val="28"/>
          <w:szCs w:val="28"/>
        </w:rPr>
        <w:t xml:space="preserve">Правительство РФ действует в пределах срока действия полномочий Президента РФ. После окончания президентского срока и назначения нового Президента РФ  Правительство слагает свои полномочия </w:t>
      </w:r>
      <w:r w:rsidRPr="00585DC5">
        <w:rPr>
          <w:rFonts w:ascii="Times New Roman" w:hAnsi="Times New Roman" w:cs="Times New Roman"/>
          <w:iCs/>
          <w:color w:val="000000"/>
          <w:sz w:val="28"/>
          <w:szCs w:val="28"/>
          <w:shd w:val="clear" w:color="auto" w:fill="FFFFFF"/>
        </w:rPr>
        <w:t>перед вновь избранным Президентом РФ</w:t>
      </w:r>
      <w:r w:rsidRPr="00585DC5">
        <w:rPr>
          <w:rFonts w:ascii="Times New Roman" w:hAnsi="Times New Roman" w:cs="Times New Roman"/>
          <w:sz w:val="28"/>
          <w:szCs w:val="28"/>
        </w:rPr>
        <w:t xml:space="preserve">. Решение о сложение полномочий </w:t>
      </w:r>
      <w:r w:rsidRPr="00585DC5">
        <w:rPr>
          <w:rFonts w:ascii="Times New Roman" w:hAnsi="Times New Roman" w:cs="Times New Roman"/>
          <w:sz w:val="28"/>
          <w:szCs w:val="28"/>
        </w:rPr>
        <w:lastRenderedPageBreak/>
        <w:t>Правительства оформляется в виде распоряжения Правительства в день вступления в должность нового Президента РФ</w:t>
      </w:r>
      <w:r w:rsidRPr="00585DC5">
        <w:rPr>
          <w:rStyle w:val="a6"/>
          <w:rFonts w:ascii="Times New Roman" w:hAnsi="Times New Roman" w:cs="Times New Roman"/>
          <w:sz w:val="28"/>
          <w:szCs w:val="28"/>
        </w:rPr>
        <w:footnoteReference w:id="30"/>
      </w:r>
      <w:r w:rsidRPr="00585DC5">
        <w:rPr>
          <w:rFonts w:ascii="Times New Roman" w:hAnsi="Times New Roman" w:cs="Times New Roman"/>
          <w:sz w:val="28"/>
          <w:szCs w:val="28"/>
        </w:rPr>
        <w:t>.</w:t>
      </w:r>
    </w:p>
    <w:p w:rsidR="0024548A" w:rsidRPr="00585DC5" w:rsidRDefault="0024548A" w:rsidP="0024548A">
      <w:pPr>
        <w:spacing w:after="0" w:line="360" w:lineRule="auto"/>
        <w:ind w:firstLine="737"/>
        <w:jc w:val="both"/>
        <w:rPr>
          <w:rFonts w:ascii="Times New Roman" w:hAnsi="Times New Roman" w:cs="Times New Roman"/>
          <w:sz w:val="28"/>
          <w:szCs w:val="28"/>
        </w:rPr>
      </w:pPr>
      <w:r w:rsidRPr="00585DC5">
        <w:rPr>
          <w:rFonts w:ascii="Times New Roman" w:hAnsi="Times New Roman" w:cs="Times New Roman"/>
          <w:sz w:val="28"/>
          <w:szCs w:val="28"/>
        </w:rPr>
        <w:t>Таким образом, в данном параграфе мною был рассмотрен порядок формирования высшего органа исполнительной власти, также были рассмотрены нормативно правовые акты, в соответствии с которыми организуется формирование данного органа.</w:t>
      </w:r>
    </w:p>
    <w:p w:rsidR="0024548A" w:rsidRPr="00585DC5" w:rsidRDefault="0024548A" w:rsidP="0024548A">
      <w:pPr>
        <w:spacing w:line="360" w:lineRule="auto"/>
        <w:ind w:firstLine="737"/>
        <w:jc w:val="both"/>
        <w:rPr>
          <w:rFonts w:ascii="Times New Roman" w:hAnsi="Times New Roman" w:cs="Times New Roman"/>
          <w:b/>
          <w:sz w:val="28"/>
          <w:szCs w:val="28"/>
        </w:rPr>
      </w:pPr>
      <w:r w:rsidRPr="00585DC5">
        <w:rPr>
          <w:rFonts w:ascii="Times New Roman" w:hAnsi="Times New Roman" w:cs="Times New Roman"/>
          <w:b/>
          <w:sz w:val="28"/>
          <w:szCs w:val="28"/>
        </w:rPr>
        <w:t>2.2. Назначение и освобождение от должности Председателя Правительства РФ, его заместителей и федеральных министров</w:t>
      </w:r>
    </w:p>
    <w:p w:rsidR="0024548A" w:rsidRPr="00585DC5" w:rsidRDefault="0024548A" w:rsidP="0024548A">
      <w:pPr>
        <w:spacing w:after="0" w:line="360" w:lineRule="auto"/>
        <w:ind w:firstLine="737"/>
        <w:jc w:val="both"/>
        <w:rPr>
          <w:rFonts w:ascii="Times New Roman" w:hAnsi="Times New Roman" w:cs="Times New Roman"/>
          <w:sz w:val="28"/>
          <w:szCs w:val="28"/>
        </w:rPr>
      </w:pPr>
      <w:r w:rsidRPr="00585DC5">
        <w:rPr>
          <w:rFonts w:ascii="Times New Roman" w:hAnsi="Times New Roman" w:cs="Times New Roman"/>
          <w:sz w:val="28"/>
          <w:szCs w:val="28"/>
        </w:rPr>
        <w:t>Председатель Правительства РФ назначается на должность Президентом РФ с согласия Государственной Думы не позднее 2-х недельного срока после вступления в должность нового Президента (ч. 2 ст. 111 Конституции), освобождается от должности Президентом РФ по личному заявлению  в случае невозможности исполнения своих полномочий. Отставка Председателя Правительства РФ сопровождается уведомлением Совета Федерации и Государственной Думы  Президентом в день принятия решения по данному вопросу; влечет собой отставку всего Правительства</w:t>
      </w:r>
      <w:r w:rsidRPr="00585DC5">
        <w:rPr>
          <w:rStyle w:val="a6"/>
          <w:rFonts w:ascii="Times New Roman" w:hAnsi="Times New Roman" w:cs="Times New Roman"/>
          <w:sz w:val="28"/>
          <w:szCs w:val="28"/>
        </w:rPr>
        <w:footnoteReference w:id="31"/>
      </w:r>
      <w:r w:rsidRPr="00585DC5">
        <w:rPr>
          <w:rFonts w:ascii="Times New Roman" w:hAnsi="Times New Roman" w:cs="Times New Roman"/>
          <w:sz w:val="28"/>
          <w:szCs w:val="28"/>
        </w:rPr>
        <w:t>.</w:t>
      </w:r>
    </w:p>
    <w:p w:rsidR="0024548A" w:rsidRPr="00585DC5" w:rsidRDefault="0024548A" w:rsidP="0024548A">
      <w:pPr>
        <w:spacing w:after="0" w:line="360" w:lineRule="auto"/>
        <w:ind w:firstLine="737"/>
        <w:jc w:val="both"/>
        <w:rPr>
          <w:rFonts w:ascii="Times New Roman" w:hAnsi="Times New Roman" w:cs="Times New Roman"/>
          <w:sz w:val="28"/>
          <w:szCs w:val="28"/>
        </w:rPr>
      </w:pPr>
      <w:r w:rsidRPr="00585DC5">
        <w:rPr>
          <w:rFonts w:ascii="Times New Roman" w:hAnsi="Times New Roman" w:cs="Times New Roman"/>
          <w:sz w:val="28"/>
          <w:szCs w:val="28"/>
        </w:rPr>
        <w:t>Число заместителей Председателя Правительства РФ определяется Президентом РФ при рассмотрении предложенного Председателем Правительства РФ  проекта структуры федеральных органов исполнительной власти, который оформляется в виде указа Президента</w:t>
      </w:r>
      <w:r w:rsidRPr="00585DC5">
        <w:rPr>
          <w:rStyle w:val="a6"/>
          <w:rFonts w:ascii="Times New Roman" w:hAnsi="Times New Roman" w:cs="Times New Roman"/>
          <w:sz w:val="28"/>
          <w:szCs w:val="28"/>
        </w:rPr>
        <w:footnoteReference w:id="32"/>
      </w:r>
      <w:r w:rsidRPr="00585DC5">
        <w:rPr>
          <w:rFonts w:ascii="Times New Roman" w:hAnsi="Times New Roman" w:cs="Times New Roman"/>
          <w:sz w:val="28"/>
          <w:szCs w:val="28"/>
        </w:rPr>
        <w:t>. На сегодняшний день Правительство РФ имеет 8 Заместителей Председателя Правительства РФ, в том числе и Первого заместителя Председателя Правительства РФ.</w:t>
      </w:r>
    </w:p>
    <w:p w:rsidR="0024548A" w:rsidRPr="00585DC5" w:rsidRDefault="0024548A" w:rsidP="0024548A">
      <w:pPr>
        <w:spacing w:after="0" w:line="360" w:lineRule="auto"/>
        <w:ind w:firstLine="737"/>
        <w:jc w:val="both"/>
        <w:rPr>
          <w:rFonts w:ascii="Times New Roman" w:hAnsi="Times New Roman" w:cs="Times New Roman"/>
          <w:spacing w:val="-4"/>
          <w:sz w:val="28"/>
          <w:szCs w:val="28"/>
        </w:rPr>
      </w:pPr>
      <w:r w:rsidRPr="00585DC5">
        <w:rPr>
          <w:rFonts w:ascii="Times New Roman" w:hAnsi="Times New Roman" w:cs="Times New Roman"/>
          <w:sz w:val="28"/>
          <w:szCs w:val="28"/>
        </w:rPr>
        <w:t xml:space="preserve">В соответствии с ч. 2 ст. 112 Конституции предложение кандидатур на должности своих заместителей и федеральных министров осуществляет Председатель Правительства. Само назначение на указанные должности производит Президент РФ по предложениям Председателя Правительства </w:t>
      </w:r>
      <w:r w:rsidRPr="00585DC5">
        <w:rPr>
          <w:rFonts w:ascii="Times New Roman" w:hAnsi="Times New Roman" w:cs="Times New Roman"/>
          <w:sz w:val="28"/>
          <w:szCs w:val="28"/>
        </w:rPr>
        <w:lastRenderedPageBreak/>
        <w:t xml:space="preserve">РФ. Министры и Заместители  </w:t>
      </w:r>
      <w:r w:rsidRPr="00585DC5">
        <w:rPr>
          <w:rFonts w:ascii="Times New Roman" w:hAnsi="Times New Roman" w:cs="Times New Roman"/>
          <w:spacing w:val="-4"/>
          <w:sz w:val="28"/>
          <w:szCs w:val="28"/>
        </w:rPr>
        <w:t>Председателя Правительства могут уйти в отставку по собственному желанию</w:t>
      </w:r>
      <w:r w:rsidRPr="00585DC5">
        <w:rPr>
          <w:rStyle w:val="a6"/>
          <w:rFonts w:ascii="Times New Roman" w:hAnsi="Times New Roman" w:cs="Times New Roman"/>
          <w:spacing w:val="-4"/>
          <w:sz w:val="28"/>
          <w:szCs w:val="28"/>
        </w:rPr>
        <w:footnoteReference w:id="33"/>
      </w:r>
      <w:r w:rsidRPr="00585DC5">
        <w:rPr>
          <w:rFonts w:ascii="Times New Roman" w:hAnsi="Times New Roman" w:cs="Times New Roman"/>
          <w:spacing w:val="-4"/>
          <w:sz w:val="28"/>
          <w:szCs w:val="28"/>
        </w:rPr>
        <w:t>.</w:t>
      </w:r>
    </w:p>
    <w:p w:rsidR="0024548A" w:rsidRPr="00585DC5" w:rsidRDefault="0024548A" w:rsidP="0024548A">
      <w:pPr>
        <w:spacing w:after="0" w:line="360" w:lineRule="auto"/>
        <w:ind w:firstLine="737"/>
        <w:jc w:val="both"/>
        <w:rPr>
          <w:rFonts w:ascii="Times New Roman" w:hAnsi="Times New Roman" w:cs="Times New Roman"/>
          <w:color w:val="000000"/>
          <w:sz w:val="28"/>
          <w:szCs w:val="28"/>
          <w:shd w:val="clear" w:color="auto" w:fill="FFFFFF"/>
        </w:rPr>
      </w:pPr>
      <w:r w:rsidRPr="00585DC5">
        <w:rPr>
          <w:rFonts w:ascii="Times New Roman" w:hAnsi="Times New Roman" w:cs="Times New Roman"/>
          <w:color w:val="000000"/>
          <w:sz w:val="28"/>
          <w:szCs w:val="28"/>
          <w:shd w:val="clear" w:color="auto" w:fill="FFFFFF"/>
        </w:rPr>
        <w:t>В случае временного отсутствия Председателя Правительства его обязанности исполняет один из его заместителей в соответствии с письменно оформленным распределением обязанностей. А в случае освобождения Председателя правительства от должности, временно исполняющим, его обязанности может быть назначен один из заместителей Председателя Правительства сроком на 2 месяца</w:t>
      </w:r>
      <w:r w:rsidRPr="00585DC5">
        <w:rPr>
          <w:rStyle w:val="a6"/>
          <w:rFonts w:ascii="Times New Roman" w:hAnsi="Times New Roman" w:cs="Times New Roman"/>
          <w:color w:val="000000"/>
          <w:sz w:val="28"/>
          <w:szCs w:val="28"/>
          <w:shd w:val="clear" w:color="auto" w:fill="FFFFFF"/>
        </w:rPr>
        <w:footnoteReference w:id="34"/>
      </w:r>
      <w:r w:rsidRPr="00585DC5">
        <w:rPr>
          <w:rFonts w:ascii="Times New Roman" w:hAnsi="Times New Roman" w:cs="Times New Roman"/>
          <w:color w:val="000000"/>
          <w:sz w:val="28"/>
          <w:szCs w:val="28"/>
          <w:shd w:val="clear" w:color="auto" w:fill="FFFFFF"/>
        </w:rPr>
        <w:t>.</w:t>
      </w:r>
    </w:p>
    <w:p w:rsidR="0024548A" w:rsidRPr="00585DC5" w:rsidRDefault="0024548A" w:rsidP="0024548A">
      <w:pPr>
        <w:spacing w:after="0" w:line="360" w:lineRule="auto"/>
        <w:ind w:firstLine="737"/>
        <w:jc w:val="both"/>
        <w:rPr>
          <w:rFonts w:ascii="Times New Roman" w:hAnsi="Times New Roman" w:cs="Times New Roman"/>
          <w:color w:val="000000"/>
          <w:sz w:val="28"/>
          <w:szCs w:val="28"/>
          <w:shd w:val="clear" w:color="auto" w:fill="FFFFFF"/>
        </w:rPr>
      </w:pPr>
      <w:r w:rsidRPr="00585DC5">
        <w:rPr>
          <w:rFonts w:ascii="Times New Roman" w:hAnsi="Times New Roman" w:cs="Times New Roman"/>
          <w:color w:val="000000"/>
          <w:sz w:val="28"/>
          <w:szCs w:val="28"/>
          <w:shd w:val="clear" w:color="auto" w:fill="FFFFFF"/>
        </w:rPr>
        <w:t xml:space="preserve">В заключении рассмотрения процедур назначения должностных лиц Правительства РФ мне бы хотелось отметить, что сегодняшний день в Правительстве РФ начитывается 21 министерство, что может говорить нам о вариативности направлений, в которых осуществляется государственная политика и контроль. </w:t>
      </w:r>
    </w:p>
    <w:p w:rsidR="0024548A" w:rsidRPr="00585DC5" w:rsidRDefault="0024548A" w:rsidP="0024548A">
      <w:pPr>
        <w:spacing w:line="360" w:lineRule="auto"/>
        <w:ind w:firstLine="737"/>
        <w:jc w:val="both"/>
        <w:rPr>
          <w:rFonts w:ascii="Times New Roman" w:hAnsi="Times New Roman" w:cs="Times New Roman"/>
          <w:b/>
          <w:sz w:val="28"/>
          <w:szCs w:val="28"/>
        </w:rPr>
      </w:pPr>
      <w:r w:rsidRPr="00585DC5">
        <w:rPr>
          <w:rFonts w:ascii="Times New Roman" w:hAnsi="Times New Roman" w:cs="Times New Roman"/>
          <w:b/>
          <w:sz w:val="28"/>
          <w:szCs w:val="28"/>
        </w:rPr>
        <w:t>2.2. Ограничения, связанные с пребыванием в составе Правительства РФ.</w:t>
      </w:r>
    </w:p>
    <w:p w:rsidR="0024548A" w:rsidRPr="00585DC5" w:rsidRDefault="0024548A" w:rsidP="0024548A">
      <w:pPr>
        <w:spacing w:after="0" w:line="360" w:lineRule="auto"/>
        <w:ind w:firstLine="737"/>
        <w:jc w:val="both"/>
        <w:rPr>
          <w:rFonts w:ascii="Times New Roman" w:hAnsi="Times New Roman" w:cs="Times New Roman"/>
          <w:bCs/>
          <w:color w:val="000000"/>
          <w:sz w:val="28"/>
          <w:szCs w:val="28"/>
        </w:rPr>
      </w:pPr>
      <w:r w:rsidRPr="00585DC5">
        <w:rPr>
          <w:rFonts w:ascii="Times New Roman" w:hAnsi="Times New Roman" w:cs="Times New Roman"/>
          <w:color w:val="000000"/>
          <w:sz w:val="28"/>
          <w:szCs w:val="28"/>
          <w:shd w:val="clear" w:color="auto" w:fill="FFFFFF"/>
        </w:rPr>
        <w:t>Деятельность членов Правительства РФ связана не только с особым правовым статусом; правами; обязанностями, соответствующие занимаемым ими должностям, но и с накладываемыми на них особыми ограничениями. Данные ограничения закреплены в 11 статье ФКЗ «О правительстве РФ». Данные ограничения необходимы для эффективного действия членов Правительства в соответствии с их полномочиями, воспрепятствовать злоупотреблению полномочиями среди государственных служащих, создать всевозможные условия для независимого функционирования Правительства, министерств и ведомств.</w:t>
      </w:r>
    </w:p>
    <w:p w:rsidR="0024548A" w:rsidRPr="00585DC5" w:rsidRDefault="0024548A" w:rsidP="0024548A">
      <w:pPr>
        <w:spacing w:after="0" w:line="360" w:lineRule="auto"/>
        <w:ind w:firstLine="737"/>
        <w:jc w:val="both"/>
        <w:rPr>
          <w:rFonts w:ascii="Times New Roman" w:hAnsi="Times New Roman" w:cs="Times New Roman"/>
          <w:bCs/>
          <w:color w:val="000000"/>
          <w:sz w:val="28"/>
          <w:szCs w:val="28"/>
        </w:rPr>
      </w:pPr>
      <w:r w:rsidRPr="00585DC5">
        <w:rPr>
          <w:rFonts w:ascii="Times New Roman" w:hAnsi="Times New Roman" w:cs="Times New Roman"/>
          <w:bCs/>
          <w:color w:val="000000"/>
          <w:sz w:val="28"/>
          <w:szCs w:val="28"/>
        </w:rPr>
        <w:t xml:space="preserve">Члены Правительства РФ не в праве: </w:t>
      </w:r>
    </w:p>
    <w:p w:rsidR="0024548A" w:rsidRPr="00585DC5" w:rsidRDefault="0024548A" w:rsidP="0024548A">
      <w:pPr>
        <w:spacing w:after="0" w:line="360" w:lineRule="auto"/>
        <w:ind w:firstLine="737"/>
        <w:jc w:val="both"/>
        <w:rPr>
          <w:rFonts w:ascii="Times New Roman" w:hAnsi="Times New Roman" w:cs="Times New Roman"/>
          <w:bCs/>
          <w:color w:val="000000"/>
          <w:sz w:val="28"/>
          <w:szCs w:val="28"/>
          <w:shd w:val="clear" w:color="auto" w:fill="FFFFFF"/>
        </w:rPr>
      </w:pPr>
      <w:r w:rsidRPr="00585DC5">
        <w:rPr>
          <w:rFonts w:ascii="Times New Roman" w:hAnsi="Times New Roman" w:cs="Times New Roman"/>
          <w:bCs/>
          <w:color w:val="000000"/>
          <w:sz w:val="28"/>
          <w:szCs w:val="28"/>
        </w:rPr>
        <w:t xml:space="preserve">быть членами Совета Федерации, депутатами Государственной Думы, депутатами законодательных органов власти субъектов и депутатами выборных органов местного самоуправления - данное ограничение связано с </w:t>
      </w:r>
      <w:r w:rsidRPr="00585DC5">
        <w:rPr>
          <w:rFonts w:ascii="Times New Roman" w:hAnsi="Times New Roman" w:cs="Times New Roman"/>
          <w:bCs/>
          <w:color w:val="000000"/>
          <w:sz w:val="28"/>
          <w:szCs w:val="28"/>
        </w:rPr>
        <w:lastRenderedPageBreak/>
        <w:t>недопущением сочетания 2 ветвей власти (ст. 10 Конституции), последствия чего могут стать столь разрушительными, что повлекут за собой произвол властей и другие разрушительные последствия. Данное положение подкрепляется  нормой закрепленной в ч.3 ст. 97 Конституции, которая говорит о невозможности пребывания Депутатов Государственной Думы на государственной службе</w:t>
      </w:r>
      <w:r w:rsidRPr="00585DC5">
        <w:rPr>
          <w:rFonts w:ascii="Times New Roman" w:hAnsi="Times New Roman" w:cs="Times New Roman"/>
          <w:sz w:val="28"/>
          <w:szCs w:val="28"/>
        </w:rPr>
        <w:t>, заниматься другой оплачиваемой деятельностью</w:t>
      </w:r>
      <w:r w:rsidRPr="00585DC5">
        <w:rPr>
          <w:rFonts w:ascii="Times New Roman" w:hAnsi="Times New Roman" w:cs="Times New Roman"/>
          <w:bCs/>
          <w:color w:val="000000"/>
          <w:sz w:val="28"/>
          <w:szCs w:val="28"/>
          <w:shd w:val="clear" w:color="auto" w:fill="FFFFFF"/>
        </w:rPr>
        <w:t>, кроме преподавательской, научной и иной творческой деятельности.</w:t>
      </w:r>
    </w:p>
    <w:p w:rsidR="0024548A" w:rsidRPr="00585DC5" w:rsidRDefault="0024548A" w:rsidP="0024548A">
      <w:pPr>
        <w:spacing w:after="0" w:line="360" w:lineRule="auto"/>
        <w:ind w:firstLine="737"/>
        <w:jc w:val="both"/>
        <w:rPr>
          <w:rFonts w:ascii="Times New Roman" w:hAnsi="Times New Roman" w:cs="Times New Roman"/>
          <w:sz w:val="28"/>
          <w:szCs w:val="28"/>
        </w:rPr>
      </w:pPr>
      <w:r w:rsidRPr="00585DC5">
        <w:rPr>
          <w:rFonts w:ascii="Times New Roman" w:hAnsi="Times New Roman" w:cs="Times New Roman"/>
          <w:sz w:val="28"/>
          <w:szCs w:val="28"/>
        </w:rPr>
        <w:t>замещать другие должности в органах государственной власти и органах местного самоуправления, за исключением случаев, установленных федеральными конституционными законами, федеральными законами и </w:t>
      </w:r>
      <w:hyperlink r:id="rId9" w:history="1">
        <w:r w:rsidRPr="00585DC5">
          <w:rPr>
            <w:rStyle w:val="a7"/>
            <w:rFonts w:ascii="Times New Roman" w:hAnsi="Times New Roman" w:cs="Times New Roman"/>
            <w:color w:val="000000" w:themeColor="text1"/>
            <w:sz w:val="28"/>
            <w:szCs w:val="28"/>
          </w:rPr>
          <w:t>указами</w:t>
        </w:r>
      </w:hyperlink>
      <w:r w:rsidRPr="00585DC5">
        <w:rPr>
          <w:rFonts w:ascii="Times New Roman" w:hAnsi="Times New Roman" w:cs="Times New Roman"/>
          <w:sz w:val="28"/>
          <w:szCs w:val="28"/>
        </w:rPr>
        <w:t> Президента РФ - запрет является выражением требования о том, что члены Правительства РФ обязаны посвящать все свое служебное время государственной служебной деятельности. Данный запрет предотвращает возможность злоупотребления должностными полномочиями членов Правительства.</w:t>
      </w:r>
    </w:p>
    <w:p w:rsidR="0024548A" w:rsidRPr="00585DC5" w:rsidRDefault="0024548A" w:rsidP="0024548A">
      <w:pPr>
        <w:spacing w:after="0" w:line="360" w:lineRule="auto"/>
        <w:ind w:firstLine="737"/>
        <w:jc w:val="both"/>
        <w:rPr>
          <w:rFonts w:ascii="Times New Roman" w:hAnsi="Times New Roman" w:cs="Times New Roman"/>
          <w:sz w:val="28"/>
          <w:szCs w:val="28"/>
        </w:rPr>
      </w:pPr>
      <w:r w:rsidRPr="00585DC5">
        <w:rPr>
          <w:rFonts w:ascii="Times New Roman" w:hAnsi="Times New Roman" w:cs="Times New Roman"/>
          <w:sz w:val="28"/>
          <w:szCs w:val="28"/>
        </w:rPr>
        <w:t>заниматься предпринимательской деятельностью лично или через доверенных лиц – по-моему мнению данный запрет связан с недопущением возникновения ситуаций оказания силового давления со стороны бизнес партнеров с целью влияния на само должностное лицо и осуществляемую им должностную деятельность, что не в диковинку для нашего времени. Во исполнение данного положения была принята норма, по которой должностное лицо и члены его семьи обязаны ежегодно предоставлять финансовые отчеты в налоговые органы РФ</w:t>
      </w:r>
      <w:r w:rsidRPr="00585DC5">
        <w:rPr>
          <w:rStyle w:val="a6"/>
          <w:rFonts w:ascii="Times New Roman" w:hAnsi="Times New Roman" w:cs="Times New Roman"/>
          <w:sz w:val="28"/>
          <w:szCs w:val="28"/>
        </w:rPr>
        <w:footnoteReference w:id="35"/>
      </w:r>
      <w:r w:rsidRPr="00585DC5">
        <w:rPr>
          <w:rFonts w:ascii="Times New Roman" w:hAnsi="Times New Roman" w:cs="Times New Roman"/>
          <w:sz w:val="28"/>
          <w:szCs w:val="28"/>
        </w:rPr>
        <w:t>.</w:t>
      </w:r>
    </w:p>
    <w:p w:rsidR="0024548A" w:rsidRPr="00585DC5" w:rsidRDefault="0024548A" w:rsidP="0024548A">
      <w:pPr>
        <w:spacing w:after="0" w:line="360" w:lineRule="auto"/>
        <w:ind w:firstLine="737"/>
        <w:jc w:val="both"/>
        <w:rPr>
          <w:rFonts w:ascii="Times New Roman" w:hAnsi="Times New Roman" w:cs="Times New Roman"/>
          <w:sz w:val="28"/>
          <w:szCs w:val="28"/>
        </w:rPr>
      </w:pPr>
      <w:r w:rsidRPr="00585DC5">
        <w:rPr>
          <w:rFonts w:ascii="Times New Roman" w:hAnsi="Times New Roman" w:cs="Times New Roman"/>
          <w:sz w:val="28"/>
          <w:szCs w:val="28"/>
        </w:rPr>
        <w:t>быть поверенным или представителем третьих лиц в органах государственной власти – отсутствие запрета на указанное действие могло бы предоставить возможность использования должностных полномочий члена Правительства (в нашем случае поверенного) в интересах третьих лиц, что является недопустимым в рамках Российского законодательства</w:t>
      </w:r>
      <w:r w:rsidRPr="00585DC5">
        <w:rPr>
          <w:rStyle w:val="a6"/>
          <w:rFonts w:ascii="Times New Roman" w:hAnsi="Times New Roman" w:cs="Times New Roman"/>
          <w:sz w:val="28"/>
          <w:szCs w:val="28"/>
        </w:rPr>
        <w:footnoteReference w:id="36"/>
      </w:r>
      <w:r w:rsidRPr="00585DC5">
        <w:rPr>
          <w:rFonts w:ascii="Times New Roman" w:hAnsi="Times New Roman" w:cs="Times New Roman"/>
          <w:sz w:val="28"/>
          <w:szCs w:val="28"/>
        </w:rPr>
        <w:t>.</w:t>
      </w:r>
    </w:p>
    <w:p w:rsidR="0024548A" w:rsidRPr="00585DC5" w:rsidRDefault="0024548A" w:rsidP="0024548A">
      <w:pPr>
        <w:spacing w:after="0" w:line="360" w:lineRule="auto"/>
        <w:ind w:firstLine="737"/>
        <w:jc w:val="both"/>
        <w:rPr>
          <w:rFonts w:ascii="Times New Roman" w:hAnsi="Times New Roman" w:cs="Times New Roman"/>
          <w:sz w:val="28"/>
          <w:szCs w:val="28"/>
        </w:rPr>
      </w:pPr>
      <w:r w:rsidRPr="00585DC5">
        <w:rPr>
          <w:rFonts w:ascii="Times New Roman" w:hAnsi="Times New Roman" w:cs="Times New Roman"/>
          <w:sz w:val="28"/>
          <w:szCs w:val="28"/>
        </w:rPr>
        <w:lastRenderedPageBreak/>
        <w:t>использовать в неслужебных целях информацию, средства материально - технического, финансового и информационного обеспечения, предназначенные только для служебной деятельности – запрет на использование указанной информации является необходимой мерой обеспечения информационной безопасности деятельности Правительства РФ.</w:t>
      </w:r>
    </w:p>
    <w:p w:rsidR="0024548A" w:rsidRDefault="0024548A" w:rsidP="0024548A">
      <w:pPr>
        <w:spacing w:after="0" w:line="360" w:lineRule="auto"/>
        <w:ind w:firstLine="737"/>
        <w:jc w:val="both"/>
        <w:rPr>
          <w:rFonts w:ascii="Times New Roman" w:hAnsi="Times New Roman" w:cs="Times New Roman"/>
          <w:sz w:val="28"/>
          <w:szCs w:val="28"/>
        </w:rPr>
      </w:pPr>
      <w:r w:rsidRPr="00585DC5">
        <w:rPr>
          <w:rFonts w:ascii="Times New Roman" w:hAnsi="Times New Roman" w:cs="Times New Roman"/>
          <w:sz w:val="28"/>
          <w:szCs w:val="28"/>
        </w:rPr>
        <w:t>получать в связи с осуществлением своих полномочий от физических и юридических лиц не предусмотренные федеральным законодательством вознаграждения</w:t>
      </w:r>
      <w:r>
        <w:rPr>
          <w:rFonts w:ascii="Times New Roman" w:hAnsi="Times New Roman" w:cs="Times New Roman"/>
          <w:sz w:val="28"/>
          <w:szCs w:val="28"/>
        </w:rPr>
        <w:t xml:space="preserve"> </w:t>
      </w:r>
      <w:r w:rsidRPr="00585DC5">
        <w:rPr>
          <w:rFonts w:ascii="Times New Roman" w:hAnsi="Times New Roman" w:cs="Times New Roman"/>
          <w:sz w:val="28"/>
          <w:szCs w:val="28"/>
        </w:rPr>
        <w:t>–</w:t>
      </w:r>
      <w:r>
        <w:rPr>
          <w:rFonts w:ascii="Times New Roman" w:hAnsi="Times New Roman" w:cs="Times New Roman"/>
          <w:sz w:val="28"/>
          <w:szCs w:val="28"/>
        </w:rPr>
        <w:t xml:space="preserve"> данный запрет устанавливается во избежание каких-либо предпочтений со стороны должностных лиц по отношению к лицу, обратившемуся в орган государственной власти.</w:t>
      </w:r>
    </w:p>
    <w:p w:rsidR="0024548A" w:rsidRDefault="0024548A" w:rsidP="0024548A">
      <w:pPr>
        <w:spacing w:after="0" w:line="360" w:lineRule="auto"/>
        <w:ind w:firstLine="737"/>
        <w:jc w:val="both"/>
        <w:rPr>
          <w:rFonts w:ascii="Times New Roman" w:hAnsi="Times New Roman" w:cs="Times New Roman"/>
          <w:sz w:val="28"/>
        </w:rPr>
      </w:pPr>
      <w:r w:rsidRPr="003F6D79">
        <w:rPr>
          <w:rFonts w:ascii="Times New Roman" w:hAnsi="Times New Roman" w:cs="Times New Roman"/>
          <w:bCs/>
          <w:color w:val="000000"/>
          <w:sz w:val="28"/>
          <w:shd w:val="clear" w:color="auto" w:fill="FFFFFF"/>
        </w:rPr>
        <w:t>принимать без разрешения Президента Российской Федерации почетные и специальные звания, награды и иные знаки отличия иностранных государств</w:t>
      </w:r>
      <w:r>
        <w:rPr>
          <w:rFonts w:ascii="Times New Roman" w:hAnsi="Times New Roman" w:cs="Times New Roman"/>
          <w:bCs/>
          <w:color w:val="000000"/>
          <w:sz w:val="28"/>
          <w:shd w:val="clear" w:color="auto" w:fill="FFFFFF"/>
        </w:rPr>
        <w:t xml:space="preserve"> – </w:t>
      </w:r>
      <w:r w:rsidRPr="00AD0F56">
        <w:rPr>
          <w:rFonts w:ascii="Times New Roman" w:hAnsi="Times New Roman" w:cs="Times New Roman"/>
          <w:sz w:val="28"/>
        </w:rPr>
        <w:t xml:space="preserve">может свидетельствовать о зависимости члена Правительства </w:t>
      </w:r>
      <w:r>
        <w:rPr>
          <w:rFonts w:ascii="Times New Roman" w:hAnsi="Times New Roman" w:cs="Times New Roman"/>
          <w:sz w:val="28"/>
        </w:rPr>
        <w:t xml:space="preserve">РФ </w:t>
      </w:r>
      <w:r w:rsidRPr="00AD0F56">
        <w:rPr>
          <w:rFonts w:ascii="Times New Roman" w:hAnsi="Times New Roman" w:cs="Times New Roman"/>
          <w:sz w:val="28"/>
        </w:rPr>
        <w:t xml:space="preserve">от иностранного государства или организации, может </w:t>
      </w:r>
      <w:r>
        <w:rPr>
          <w:rFonts w:ascii="Times New Roman" w:hAnsi="Times New Roman" w:cs="Times New Roman"/>
          <w:sz w:val="28"/>
        </w:rPr>
        <w:t>негативно сказаться на принятии решения, затрагивающие интересы государства.</w:t>
      </w:r>
    </w:p>
    <w:p w:rsidR="0024548A" w:rsidRPr="003F6D79" w:rsidRDefault="0024548A" w:rsidP="0024548A">
      <w:pPr>
        <w:spacing w:after="0" w:line="360" w:lineRule="auto"/>
        <w:ind w:firstLine="737"/>
        <w:jc w:val="both"/>
        <w:rPr>
          <w:rFonts w:ascii="Times New Roman" w:hAnsi="Times New Roman" w:cs="Times New Roman"/>
          <w:sz w:val="44"/>
          <w:szCs w:val="28"/>
        </w:rPr>
      </w:pPr>
      <w:r w:rsidRPr="003F6D79">
        <w:rPr>
          <w:rFonts w:ascii="Times New Roman" w:hAnsi="Times New Roman" w:cs="Times New Roman"/>
          <w:bCs/>
          <w:color w:val="000000"/>
          <w:sz w:val="28"/>
          <w:shd w:val="clear" w:color="auto" w:fill="FFFFFF"/>
        </w:rPr>
        <w:t>выезжать в служебные командировки за пределы Российской Федерации за счет физических и юридических лиц</w:t>
      </w:r>
      <w:r>
        <w:rPr>
          <w:rFonts w:ascii="Times New Roman" w:hAnsi="Times New Roman" w:cs="Times New Roman"/>
          <w:bCs/>
          <w:color w:val="000000"/>
          <w:sz w:val="28"/>
          <w:shd w:val="clear" w:color="auto" w:fill="FFFFFF"/>
        </w:rPr>
        <w:t xml:space="preserve"> – данные действия могло говорить о предоставлении вознаграждения должностному лицу за оказание какой-либо услуги физическому или юридическому лицу, что недопустимо со стороны Представителя Власти</w:t>
      </w:r>
      <w:r>
        <w:rPr>
          <w:rStyle w:val="a6"/>
          <w:rFonts w:ascii="Times New Roman" w:hAnsi="Times New Roman" w:cs="Times New Roman"/>
          <w:sz w:val="28"/>
        </w:rPr>
        <w:footnoteReference w:id="37"/>
      </w:r>
      <w:r>
        <w:rPr>
          <w:rFonts w:ascii="Times New Roman" w:hAnsi="Times New Roman" w:cs="Times New Roman"/>
          <w:bCs/>
          <w:color w:val="000000"/>
          <w:sz w:val="28"/>
          <w:shd w:val="clear" w:color="auto" w:fill="FFFFFF"/>
        </w:rPr>
        <w:t xml:space="preserve">. </w:t>
      </w:r>
    </w:p>
    <w:p w:rsidR="0024548A" w:rsidRPr="00585DC5" w:rsidRDefault="0024548A" w:rsidP="0024548A">
      <w:pPr>
        <w:spacing w:after="0" w:line="360" w:lineRule="auto"/>
        <w:ind w:firstLine="737"/>
        <w:jc w:val="both"/>
        <w:rPr>
          <w:rFonts w:ascii="Times New Roman" w:hAnsi="Times New Roman" w:cs="Times New Roman"/>
          <w:sz w:val="28"/>
          <w:szCs w:val="28"/>
        </w:rPr>
      </w:pPr>
      <w:r w:rsidRPr="00585DC5">
        <w:rPr>
          <w:rFonts w:ascii="Times New Roman" w:hAnsi="Times New Roman" w:cs="Times New Roman"/>
          <w:sz w:val="28"/>
          <w:szCs w:val="28"/>
        </w:rPr>
        <w:t>Таким образом</w:t>
      </w:r>
      <w:r>
        <w:rPr>
          <w:rFonts w:ascii="Times New Roman" w:hAnsi="Times New Roman" w:cs="Times New Roman"/>
          <w:sz w:val="28"/>
          <w:szCs w:val="28"/>
        </w:rPr>
        <w:t>, рассмотрев ряд ограничений связанных с пребыванием в Правительстве РФ можно сделать вывод, что деятельность представителей власти связана с необходимыми ограничениями собственных свобод, которые доступны простым гражданам РФ. Эти ограничения необходимы для наглядности и «прозрачности» их деятельности, которая в свою очередь направлена на интересы государства и общества.</w:t>
      </w:r>
    </w:p>
    <w:p w:rsidR="00C45F4A" w:rsidRDefault="00C45F4A" w:rsidP="003B700C">
      <w:pPr>
        <w:spacing w:after="0" w:line="360" w:lineRule="auto"/>
        <w:rPr>
          <w:rFonts w:ascii="Times New Roman" w:hAnsi="Times New Roman" w:cs="Times New Roman"/>
          <w:b/>
          <w:sz w:val="28"/>
          <w:szCs w:val="28"/>
        </w:rPr>
      </w:pPr>
    </w:p>
    <w:sectPr w:rsidR="00C45F4A" w:rsidSect="00AE1AF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C07" w:rsidRDefault="00F37C07" w:rsidP="00C93D60">
      <w:pPr>
        <w:spacing w:after="0" w:line="240" w:lineRule="auto"/>
      </w:pPr>
      <w:r>
        <w:separator/>
      </w:r>
    </w:p>
  </w:endnote>
  <w:endnote w:type="continuationSeparator" w:id="0">
    <w:p w:rsidR="00F37C07" w:rsidRDefault="00F37C07" w:rsidP="00C93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553644455"/>
    </w:sdtPr>
    <w:sdtEndPr/>
    <w:sdtContent>
      <w:p w:rsidR="00F22CFC" w:rsidRPr="00F22CFC" w:rsidRDefault="0024183B">
        <w:pPr>
          <w:pStyle w:val="aa"/>
          <w:jc w:val="center"/>
          <w:rPr>
            <w:rFonts w:ascii="Times New Roman" w:hAnsi="Times New Roman" w:cs="Times New Roman"/>
            <w:sz w:val="24"/>
          </w:rPr>
        </w:pPr>
        <w:r w:rsidRPr="00F22CFC">
          <w:rPr>
            <w:rFonts w:ascii="Times New Roman" w:hAnsi="Times New Roman" w:cs="Times New Roman"/>
            <w:sz w:val="24"/>
          </w:rPr>
          <w:fldChar w:fldCharType="begin"/>
        </w:r>
        <w:r w:rsidR="00F22CFC" w:rsidRPr="00F22CFC">
          <w:rPr>
            <w:rFonts w:ascii="Times New Roman" w:hAnsi="Times New Roman" w:cs="Times New Roman"/>
            <w:sz w:val="24"/>
          </w:rPr>
          <w:instrText xml:space="preserve"> PAGE   \* MERGEFORMAT </w:instrText>
        </w:r>
        <w:r w:rsidRPr="00F22CFC">
          <w:rPr>
            <w:rFonts w:ascii="Times New Roman" w:hAnsi="Times New Roman" w:cs="Times New Roman"/>
            <w:sz w:val="24"/>
          </w:rPr>
          <w:fldChar w:fldCharType="separate"/>
        </w:r>
        <w:r w:rsidR="00FD7FB9">
          <w:rPr>
            <w:rFonts w:ascii="Times New Roman" w:hAnsi="Times New Roman" w:cs="Times New Roman"/>
            <w:noProof/>
            <w:sz w:val="24"/>
          </w:rPr>
          <w:t>2</w:t>
        </w:r>
        <w:r w:rsidRPr="00F22CFC">
          <w:rPr>
            <w:rFonts w:ascii="Times New Roman" w:hAnsi="Times New Roman" w:cs="Times New Roman"/>
            <w:sz w:val="24"/>
          </w:rPr>
          <w:fldChar w:fldCharType="end"/>
        </w:r>
      </w:p>
    </w:sdtContent>
  </w:sdt>
  <w:p w:rsidR="00F22CFC" w:rsidRPr="00F22CFC" w:rsidRDefault="00F22CFC">
    <w:pPr>
      <w:pStyle w:val="aa"/>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C07" w:rsidRDefault="00F37C07" w:rsidP="00C93D60">
      <w:pPr>
        <w:spacing w:after="0" w:line="240" w:lineRule="auto"/>
      </w:pPr>
      <w:r>
        <w:separator/>
      </w:r>
    </w:p>
  </w:footnote>
  <w:footnote w:type="continuationSeparator" w:id="0">
    <w:p w:rsidR="00F37C07" w:rsidRDefault="00F37C07" w:rsidP="00C93D60">
      <w:pPr>
        <w:spacing w:after="0" w:line="240" w:lineRule="auto"/>
      </w:pPr>
      <w:r>
        <w:continuationSeparator/>
      </w:r>
    </w:p>
  </w:footnote>
  <w:footnote w:id="1">
    <w:p w:rsidR="00C45F4A" w:rsidRPr="0024548A" w:rsidRDefault="00C45F4A" w:rsidP="00DF1FF3">
      <w:pPr>
        <w:pStyle w:val="1"/>
        <w:shd w:val="clear" w:color="auto" w:fill="FFFFFF"/>
        <w:jc w:val="both"/>
        <w:rPr>
          <w:b w:val="0"/>
        </w:rPr>
      </w:pPr>
      <w:r w:rsidRPr="0024548A">
        <w:rPr>
          <w:rStyle w:val="a6"/>
          <w:b w:val="0"/>
        </w:rPr>
        <w:footnoteRef/>
      </w:r>
      <w:r w:rsidR="00F22CFC" w:rsidRPr="0024548A">
        <w:rPr>
          <w:b w:val="0"/>
        </w:rPr>
        <w:t xml:space="preserve"> «</w:t>
      </w:r>
      <w:r w:rsidRPr="0024548A">
        <w:rPr>
          <w:b w:val="0"/>
        </w:rPr>
        <w:t>К</w:t>
      </w:r>
      <w:r w:rsidR="00F22CFC" w:rsidRPr="0024548A">
        <w:rPr>
          <w:b w:val="0"/>
        </w:rPr>
        <w:t>онституция Российской Федерации»</w:t>
      </w:r>
      <w:r w:rsidRPr="0024548A">
        <w:rPr>
          <w:b w:val="0"/>
        </w:rPr>
        <w:t xml:space="preserve">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footnote>
  <w:footnote w:id="2">
    <w:p w:rsidR="00C45F4A" w:rsidRPr="0024548A" w:rsidRDefault="00C45F4A" w:rsidP="00DF1FF3">
      <w:pPr>
        <w:pStyle w:val="1"/>
        <w:shd w:val="clear" w:color="auto" w:fill="FFFFFF"/>
        <w:jc w:val="both"/>
        <w:rPr>
          <w:b w:val="0"/>
        </w:rPr>
      </w:pPr>
      <w:r w:rsidRPr="0024548A">
        <w:rPr>
          <w:rStyle w:val="a6"/>
          <w:b w:val="0"/>
        </w:rPr>
        <w:footnoteRef/>
      </w:r>
      <w:r w:rsidRPr="0024548A">
        <w:rPr>
          <w:b w:val="0"/>
        </w:rPr>
        <w:t xml:space="preserve"> Федеральный конституционный закон от 17.12.199</w:t>
      </w:r>
      <w:r w:rsidR="00F22CFC" w:rsidRPr="0024548A">
        <w:rPr>
          <w:b w:val="0"/>
        </w:rPr>
        <w:t>7 N 2-ФКЗ (ред. от 14.12.2015) «</w:t>
      </w:r>
      <w:r w:rsidRPr="0024548A">
        <w:rPr>
          <w:b w:val="0"/>
        </w:rPr>
        <w:t>О Пра</w:t>
      </w:r>
      <w:r w:rsidR="00F22CFC" w:rsidRPr="0024548A">
        <w:rPr>
          <w:b w:val="0"/>
        </w:rPr>
        <w:t>вительстве Российской Федерации»</w:t>
      </w:r>
    </w:p>
  </w:footnote>
  <w:footnote w:id="3">
    <w:p w:rsidR="00BF29DC" w:rsidRPr="0024548A" w:rsidRDefault="00BF29DC" w:rsidP="00DF1FF3">
      <w:pPr>
        <w:pStyle w:val="a4"/>
        <w:jc w:val="both"/>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sz w:val="24"/>
          <w:szCs w:val="24"/>
        </w:rPr>
        <w:t xml:space="preserve"> Смушкин А.Б.Комментарий к Федеральному конституционному закону от 17 декабря 1997 г. № 2-ФКЗ «О правительстве Российской Федерации». М.,2009</w:t>
      </w:r>
    </w:p>
  </w:footnote>
  <w:footnote w:id="4">
    <w:p w:rsidR="00BF29DC" w:rsidRPr="0024548A" w:rsidRDefault="00BF29DC" w:rsidP="00DF1FF3">
      <w:pPr>
        <w:pStyle w:val="a4"/>
        <w:jc w:val="both"/>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sz w:val="24"/>
          <w:szCs w:val="24"/>
        </w:rPr>
        <w:t xml:space="preserve"> См. ст. 111 Конституции РФ</w:t>
      </w:r>
    </w:p>
  </w:footnote>
  <w:footnote w:id="5">
    <w:p w:rsidR="00BF29DC" w:rsidRPr="0024548A" w:rsidRDefault="00BF29DC" w:rsidP="00DF1FF3">
      <w:pPr>
        <w:pStyle w:val="a4"/>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sz w:val="24"/>
          <w:szCs w:val="24"/>
        </w:rPr>
        <w:t xml:space="preserve"> См. ст. 33</w:t>
      </w:r>
      <w:r w:rsidRPr="0024548A">
        <w:rPr>
          <w:rFonts w:ascii="Times New Roman" w:hAnsi="Times New Roman" w:cs="Times New Roman"/>
          <w:bCs/>
          <w:color w:val="000000"/>
          <w:sz w:val="24"/>
          <w:szCs w:val="24"/>
          <w:shd w:val="clear" w:color="auto" w:fill="FFFFFF"/>
        </w:rPr>
        <w:t xml:space="preserve"> ФКЗ «О Правительстве Российской Федерации»</w:t>
      </w:r>
    </w:p>
  </w:footnote>
  <w:footnote w:id="6">
    <w:p w:rsidR="00BF29DC" w:rsidRPr="0024548A" w:rsidRDefault="00BF29DC" w:rsidP="00DF1FF3">
      <w:pPr>
        <w:pStyle w:val="a4"/>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sz w:val="24"/>
          <w:szCs w:val="24"/>
        </w:rPr>
        <w:t xml:space="preserve"> См. ст. 30 </w:t>
      </w:r>
      <w:r w:rsidRPr="0024548A">
        <w:rPr>
          <w:rFonts w:ascii="Times New Roman" w:hAnsi="Times New Roman" w:cs="Times New Roman"/>
          <w:bCs/>
          <w:color w:val="000000"/>
          <w:sz w:val="24"/>
          <w:szCs w:val="24"/>
          <w:shd w:val="clear" w:color="auto" w:fill="FFFFFF"/>
        </w:rPr>
        <w:t>ФКЗ «О Правительстве Российской Федерации»</w:t>
      </w:r>
    </w:p>
  </w:footnote>
  <w:footnote w:id="7">
    <w:p w:rsidR="00AD5F03" w:rsidRPr="0024548A" w:rsidRDefault="00AD5F03" w:rsidP="00DF1FF3">
      <w:pPr>
        <w:pStyle w:val="a4"/>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sz w:val="24"/>
          <w:szCs w:val="24"/>
        </w:rPr>
        <w:t xml:space="preserve"> См. ст. 31 ФКЗ </w:t>
      </w:r>
      <w:r w:rsidRPr="0024548A">
        <w:rPr>
          <w:rFonts w:ascii="Times New Roman" w:hAnsi="Times New Roman" w:cs="Times New Roman"/>
          <w:bCs/>
          <w:color w:val="000000"/>
          <w:sz w:val="24"/>
          <w:szCs w:val="24"/>
          <w:shd w:val="clear" w:color="auto" w:fill="FFFFFF"/>
        </w:rPr>
        <w:t>«О Правительстве Российской Федерации»</w:t>
      </w:r>
    </w:p>
  </w:footnote>
  <w:footnote w:id="8">
    <w:p w:rsidR="00BF29DC" w:rsidRPr="0024548A" w:rsidRDefault="00BF29DC" w:rsidP="00DF1FF3">
      <w:pPr>
        <w:pStyle w:val="a4"/>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sz w:val="24"/>
          <w:szCs w:val="24"/>
        </w:rPr>
        <w:t xml:space="preserve"> См. ст. 34 </w:t>
      </w:r>
      <w:r w:rsidRPr="0024548A">
        <w:rPr>
          <w:rFonts w:ascii="Times New Roman" w:hAnsi="Times New Roman" w:cs="Times New Roman"/>
          <w:bCs/>
          <w:color w:val="000000"/>
          <w:sz w:val="24"/>
          <w:szCs w:val="24"/>
          <w:shd w:val="clear" w:color="auto" w:fill="FFFFFF"/>
        </w:rPr>
        <w:t>ФКЗ «О Правительстве Российской Федерации»</w:t>
      </w:r>
    </w:p>
  </w:footnote>
  <w:footnote w:id="9">
    <w:p w:rsidR="00BF29DC" w:rsidRPr="0024548A" w:rsidRDefault="00BF29DC" w:rsidP="00DF1FF3">
      <w:pPr>
        <w:pStyle w:val="a4"/>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sz w:val="24"/>
          <w:szCs w:val="24"/>
        </w:rPr>
        <w:t xml:space="preserve"> См. ст. 32 </w:t>
      </w:r>
      <w:r w:rsidRPr="0024548A">
        <w:rPr>
          <w:rFonts w:ascii="Times New Roman" w:hAnsi="Times New Roman" w:cs="Times New Roman"/>
          <w:bCs/>
          <w:color w:val="000000"/>
          <w:sz w:val="24"/>
          <w:szCs w:val="24"/>
          <w:shd w:val="clear" w:color="auto" w:fill="FFFFFF"/>
        </w:rPr>
        <w:t>ФКЗ «О Правительстве Российской Федерации»</w:t>
      </w:r>
    </w:p>
  </w:footnote>
  <w:footnote w:id="10">
    <w:p w:rsidR="00BF29DC" w:rsidRPr="0024548A" w:rsidRDefault="00BF29DC" w:rsidP="00DF1FF3">
      <w:pPr>
        <w:pStyle w:val="a4"/>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sz w:val="24"/>
          <w:szCs w:val="24"/>
        </w:rPr>
        <w:t xml:space="preserve"> См. ст. 35 </w:t>
      </w:r>
      <w:r w:rsidRPr="0024548A">
        <w:rPr>
          <w:rFonts w:ascii="Times New Roman" w:hAnsi="Times New Roman" w:cs="Times New Roman"/>
          <w:bCs/>
          <w:color w:val="000000"/>
          <w:sz w:val="24"/>
          <w:szCs w:val="24"/>
          <w:shd w:val="clear" w:color="auto" w:fill="FFFFFF"/>
        </w:rPr>
        <w:t>ФКЗ «О Правительстве Российской Федерации»</w:t>
      </w:r>
    </w:p>
  </w:footnote>
  <w:footnote w:id="11">
    <w:p w:rsidR="00F22CFC" w:rsidRPr="0024548A" w:rsidRDefault="00F22CFC">
      <w:pPr>
        <w:pStyle w:val="a4"/>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sz w:val="24"/>
          <w:szCs w:val="24"/>
        </w:rPr>
        <w:t xml:space="preserve"> Галимова А.Г «Место Правительства РФ в системе исполнительной власти»</w:t>
      </w:r>
    </w:p>
  </w:footnote>
  <w:footnote w:id="12">
    <w:p w:rsidR="008521B5" w:rsidRPr="0024548A" w:rsidRDefault="008521B5" w:rsidP="00DF1FF3">
      <w:pPr>
        <w:pStyle w:val="a4"/>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sz w:val="24"/>
          <w:szCs w:val="24"/>
        </w:rPr>
        <w:t xml:space="preserve"> См. ст.43 </w:t>
      </w:r>
      <w:r w:rsidRPr="0024548A">
        <w:rPr>
          <w:rFonts w:ascii="Times New Roman" w:hAnsi="Times New Roman" w:cs="Times New Roman"/>
          <w:bCs/>
          <w:color w:val="000000"/>
          <w:sz w:val="24"/>
          <w:szCs w:val="24"/>
          <w:shd w:val="clear" w:color="auto" w:fill="FFFFFF"/>
        </w:rPr>
        <w:t>ФКЗ «О Правительстве Российской Федерации»</w:t>
      </w:r>
    </w:p>
  </w:footnote>
  <w:footnote w:id="13">
    <w:p w:rsidR="00A73C22" w:rsidRPr="0024548A" w:rsidRDefault="00A73C22" w:rsidP="00DF1FF3">
      <w:pPr>
        <w:pStyle w:val="a4"/>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sz w:val="24"/>
          <w:szCs w:val="24"/>
        </w:rPr>
        <w:t xml:space="preserve"> См. ст.44 </w:t>
      </w:r>
      <w:r w:rsidRPr="0024548A">
        <w:rPr>
          <w:rFonts w:ascii="Times New Roman" w:hAnsi="Times New Roman" w:cs="Times New Roman"/>
          <w:bCs/>
          <w:color w:val="000000"/>
          <w:sz w:val="24"/>
          <w:szCs w:val="24"/>
          <w:shd w:val="clear" w:color="auto" w:fill="FFFFFF"/>
        </w:rPr>
        <w:t>ФКЗ «О Правительстве Российской Федерации»</w:t>
      </w:r>
    </w:p>
  </w:footnote>
  <w:footnote w:id="14">
    <w:p w:rsidR="00036CF2" w:rsidRPr="0024548A" w:rsidRDefault="00036CF2" w:rsidP="00DF1FF3">
      <w:pPr>
        <w:pStyle w:val="1"/>
        <w:shd w:val="clear" w:color="auto" w:fill="FFFFFF"/>
        <w:jc w:val="both"/>
        <w:rPr>
          <w:b w:val="0"/>
        </w:rPr>
      </w:pPr>
      <w:r w:rsidRPr="0024548A">
        <w:rPr>
          <w:rStyle w:val="a6"/>
          <w:b w:val="0"/>
        </w:rPr>
        <w:footnoteRef/>
      </w:r>
      <w:r w:rsidRPr="0024548A">
        <w:rPr>
          <w:b w:val="0"/>
        </w:rPr>
        <w:t>Постановление Правительства РФ от 01.06.2</w:t>
      </w:r>
      <w:r w:rsidR="00F22CFC" w:rsidRPr="0024548A">
        <w:rPr>
          <w:b w:val="0"/>
        </w:rPr>
        <w:t>004 N 260 (ред. от 05.02.2016) «</w:t>
      </w:r>
      <w:r w:rsidRPr="0024548A">
        <w:rPr>
          <w:b w:val="0"/>
        </w:rPr>
        <w:t>О Регламенте Правительства Российской Федерации и Положении об Аппарате Пра</w:t>
      </w:r>
      <w:r w:rsidR="00F22CFC" w:rsidRPr="0024548A">
        <w:rPr>
          <w:b w:val="0"/>
        </w:rPr>
        <w:t>вительства Российской Федерации»</w:t>
      </w:r>
    </w:p>
  </w:footnote>
  <w:footnote w:id="15">
    <w:p w:rsidR="002821D7" w:rsidRPr="0024548A" w:rsidRDefault="002821D7" w:rsidP="00DF1FF3">
      <w:pPr>
        <w:pStyle w:val="a4"/>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sz w:val="24"/>
          <w:szCs w:val="24"/>
        </w:rPr>
        <w:t>См. ст. 104 Конституции РФ</w:t>
      </w:r>
    </w:p>
  </w:footnote>
  <w:footnote w:id="16">
    <w:p w:rsidR="002821D7" w:rsidRPr="0024548A" w:rsidRDefault="002821D7" w:rsidP="00DF1FF3">
      <w:pPr>
        <w:pStyle w:val="1"/>
        <w:shd w:val="clear" w:color="auto" w:fill="FFFFFF"/>
        <w:jc w:val="both"/>
        <w:rPr>
          <w:b w:val="0"/>
        </w:rPr>
      </w:pPr>
      <w:r w:rsidRPr="0024548A">
        <w:rPr>
          <w:rStyle w:val="a6"/>
          <w:b w:val="0"/>
        </w:rPr>
        <w:footnoteRef/>
      </w:r>
      <w:r w:rsidRPr="0024548A">
        <w:rPr>
          <w:b w:val="0"/>
          <w:shd w:val="clear" w:color="auto" w:fill="FFFFFF"/>
        </w:rPr>
        <w:t xml:space="preserve">См. п. 76—82 </w:t>
      </w:r>
      <w:r w:rsidRPr="0024548A">
        <w:rPr>
          <w:b w:val="0"/>
        </w:rPr>
        <w:t>Регламента Правительства РФ</w:t>
      </w:r>
    </w:p>
  </w:footnote>
  <w:footnote w:id="17">
    <w:p w:rsidR="002821D7" w:rsidRPr="0024548A" w:rsidRDefault="002821D7" w:rsidP="00DF1FF3">
      <w:pPr>
        <w:pStyle w:val="a4"/>
        <w:jc w:val="both"/>
        <w:rPr>
          <w:rFonts w:ascii="Times New Roman" w:hAnsi="Times New Roman" w:cs="Times New Roman"/>
          <w:sz w:val="24"/>
          <w:szCs w:val="24"/>
          <w:shd w:val="clear" w:color="auto" w:fill="FFFFFF"/>
        </w:rPr>
      </w:pPr>
      <w:r w:rsidRPr="0024548A">
        <w:rPr>
          <w:rStyle w:val="a6"/>
          <w:rFonts w:ascii="Times New Roman" w:hAnsi="Times New Roman" w:cs="Times New Roman"/>
          <w:sz w:val="24"/>
          <w:szCs w:val="24"/>
        </w:rPr>
        <w:footnoteRef/>
      </w:r>
      <w:r w:rsidRPr="0024548A">
        <w:rPr>
          <w:rFonts w:ascii="Times New Roman" w:hAnsi="Times New Roman" w:cs="Times New Roman"/>
          <w:sz w:val="24"/>
          <w:szCs w:val="24"/>
        </w:rPr>
        <w:t xml:space="preserve">См. </w:t>
      </w:r>
      <w:r w:rsidRPr="0024548A">
        <w:rPr>
          <w:rFonts w:ascii="Times New Roman" w:hAnsi="Times New Roman" w:cs="Times New Roman"/>
          <w:sz w:val="24"/>
          <w:szCs w:val="24"/>
          <w:shd w:val="clear" w:color="auto" w:fill="FFFFFF"/>
        </w:rPr>
        <w:t>абз. 6 ст. 36 Федерального констит</w:t>
      </w:r>
      <w:r w:rsidR="00F22CFC" w:rsidRPr="0024548A">
        <w:rPr>
          <w:rFonts w:ascii="Times New Roman" w:hAnsi="Times New Roman" w:cs="Times New Roman"/>
          <w:sz w:val="24"/>
          <w:szCs w:val="24"/>
          <w:shd w:val="clear" w:color="auto" w:fill="FFFFFF"/>
        </w:rPr>
        <w:t>уционного закона «</w:t>
      </w:r>
      <w:r w:rsidRPr="0024548A">
        <w:rPr>
          <w:rFonts w:ascii="Times New Roman" w:hAnsi="Times New Roman" w:cs="Times New Roman"/>
          <w:sz w:val="24"/>
          <w:szCs w:val="24"/>
          <w:shd w:val="clear" w:color="auto" w:fill="FFFFFF"/>
        </w:rPr>
        <w:t>О Пра</w:t>
      </w:r>
      <w:r w:rsidR="00F22CFC" w:rsidRPr="0024548A">
        <w:rPr>
          <w:rFonts w:ascii="Times New Roman" w:hAnsi="Times New Roman" w:cs="Times New Roman"/>
          <w:sz w:val="24"/>
          <w:szCs w:val="24"/>
          <w:shd w:val="clear" w:color="auto" w:fill="FFFFFF"/>
        </w:rPr>
        <w:t>вительстве Российской Федерации»</w:t>
      </w:r>
    </w:p>
  </w:footnote>
  <w:footnote w:id="18">
    <w:p w:rsidR="002821D7" w:rsidRPr="0024548A" w:rsidRDefault="002821D7" w:rsidP="00DF1FF3">
      <w:pPr>
        <w:pStyle w:val="a4"/>
        <w:jc w:val="both"/>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sz w:val="24"/>
          <w:szCs w:val="24"/>
        </w:rPr>
        <w:t>См п. 3 ст. 104 Конституции РФ</w:t>
      </w:r>
    </w:p>
  </w:footnote>
  <w:footnote w:id="19">
    <w:p w:rsidR="002821D7" w:rsidRPr="0024548A" w:rsidRDefault="002821D7" w:rsidP="00DF1FF3">
      <w:pPr>
        <w:pStyle w:val="1"/>
        <w:shd w:val="clear" w:color="auto" w:fill="FFFFFF"/>
        <w:jc w:val="both"/>
        <w:rPr>
          <w:b w:val="0"/>
        </w:rPr>
      </w:pPr>
      <w:r w:rsidRPr="0024548A">
        <w:rPr>
          <w:rStyle w:val="a6"/>
          <w:b w:val="0"/>
        </w:rPr>
        <w:footnoteRef/>
      </w:r>
      <w:r w:rsidRPr="0024548A">
        <w:rPr>
          <w:b w:val="0"/>
        </w:rPr>
        <w:t>См. ст. 98 Постановление Правительства РФ от 01.06.2</w:t>
      </w:r>
      <w:r w:rsidR="00F22CFC" w:rsidRPr="0024548A">
        <w:rPr>
          <w:b w:val="0"/>
        </w:rPr>
        <w:t>004 N 260 (ред. от 05.02.2016) «</w:t>
      </w:r>
      <w:r w:rsidRPr="0024548A">
        <w:rPr>
          <w:b w:val="0"/>
        </w:rPr>
        <w:t>О Регламенте Правительства Российской Федерации и Положении об Аппарате Правительст</w:t>
      </w:r>
      <w:r w:rsidR="00F22CFC" w:rsidRPr="0024548A">
        <w:rPr>
          <w:b w:val="0"/>
        </w:rPr>
        <w:t>ва Российской Федерации»</w:t>
      </w:r>
    </w:p>
  </w:footnote>
  <w:footnote w:id="20">
    <w:p w:rsidR="002821D7" w:rsidRPr="0024548A" w:rsidRDefault="002821D7" w:rsidP="00DF1FF3">
      <w:pPr>
        <w:pStyle w:val="a4"/>
        <w:jc w:val="both"/>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sz w:val="24"/>
          <w:szCs w:val="24"/>
        </w:rPr>
        <w:t>См ст. 40.1-41 ФКЗ «о Правительстве РФ»</w:t>
      </w:r>
      <w:r w:rsidRPr="0024548A">
        <w:rPr>
          <w:rFonts w:ascii="Times New Roman" w:hAnsi="Times New Roman" w:cs="Times New Roman"/>
          <w:sz w:val="24"/>
          <w:szCs w:val="24"/>
        </w:rPr>
        <w:tab/>
      </w:r>
    </w:p>
  </w:footnote>
  <w:footnote w:id="21">
    <w:p w:rsidR="007A3361" w:rsidRPr="0024548A" w:rsidRDefault="007A3361" w:rsidP="00DF1FF3">
      <w:pPr>
        <w:pStyle w:val="a4"/>
        <w:jc w:val="both"/>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bCs/>
          <w:sz w:val="24"/>
          <w:szCs w:val="24"/>
          <w:shd w:val="clear" w:color="auto" w:fill="FFFFFF"/>
        </w:rPr>
        <w:t>Федеральный конституционный закон</w:t>
      </w:r>
      <w:r w:rsidR="00F22CFC" w:rsidRPr="0024548A">
        <w:rPr>
          <w:rFonts w:ascii="Times New Roman" w:hAnsi="Times New Roman" w:cs="Times New Roman"/>
          <w:bCs/>
          <w:sz w:val="24"/>
          <w:szCs w:val="24"/>
          <w:shd w:val="clear" w:color="auto" w:fill="FFFFFF"/>
        </w:rPr>
        <w:t xml:space="preserve"> от 17 декабря 1997 г. N 2-ФКЗ «</w:t>
      </w:r>
      <w:r w:rsidRPr="0024548A">
        <w:rPr>
          <w:rFonts w:ascii="Times New Roman" w:hAnsi="Times New Roman" w:cs="Times New Roman"/>
          <w:bCs/>
          <w:sz w:val="24"/>
          <w:szCs w:val="24"/>
          <w:shd w:val="clear" w:color="auto" w:fill="FFFFFF"/>
        </w:rPr>
        <w:t>О Пра</w:t>
      </w:r>
      <w:r w:rsidR="00F22CFC" w:rsidRPr="0024548A">
        <w:rPr>
          <w:rFonts w:ascii="Times New Roman" w:hAnsi="Times New Roman" w:cs="Times New Roman"/>
          <w:bCs/>
          <w:sz w:val="24"/>
          <w:szCs w:val="24"/>
          <w:shd w:val="clear" w:color="auto" w:fill="FFFFFF"/>
        </w:rPr>
        <w:t>вительстве Российской Федерации»</w:t>
      </w:r>
      <w:r w:rsidRPr="0024548A">
        <w:rPr>
          <w:rFonts w:ascii="Times New Roman" w:hAnsi="Times New Roman" w:cs="Times New Roman"/>
          <w:bCs/>
          <w:sz w:val="24"/>
          <w:szCs w:val="24"/>
          <w:shd w:val="clear" w:color="auto" w:fill="FFFFFF"/>
        </w:rPr>
        <w:t xml:space="preserve"> (с изменениями и дополнениями)</w:t>
      </w:r>
    </w:p>
  </w:footnote>
  <w:footnote w:id="22">
    <w:p w:rsidR="007A3361" w:rsidRPr="0024548A" w:rsidRDefault="007A3361" w:rsidP="00DF1FF3">
      <w:pPr>
        <w:pStyle w:val="a4"/>
        <w:jc w:val="both"/>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sz w:val="24"/>
          <w:szCs w:val="24"/>
        </w:rPr>
        <w:t xml:space="preserve">Федеральный конституционный закон от 31.12.1996 N </w:t>
      </w:r>
      <w:r w:rsidR="00F22CFC" w:rsidRPr="0024548A">
        <w:rPr>
          <w:rFonts w:ascii="Times New Roman" w:hAnsi="Times New Roman" w:cs="Times New Roman"/>
          <w:sz w:val="24"/>
          <w:szCs w:val="24"/>
        </w:rPr>
        <w:t>1-ФКЗ (ред. от 05.02.2014) «</w:t>
      </w:r>
      <w:r w:rsidRPr="0024548A">
        <w:rPr>
          <w:rFonts w:ascii="Times New Roman" w:hAnsi="Times New Roman" w:cs="Times New Roman"/>
          <w:sz w:val="24"/>
          <w:szCs w:val="24"/>
        </w:rPr>
        <w:t>О судебн</w:t>
      </w:r>
      <w:r w:rsidR="00F22CFC" w:rsidRPr="0024548A">
        <w:rPr>
          <w:rFonts w:ascii="Times New Roman" w:hAnsi="Times New Roman" w:cs="Times New Roman"/>
          <w:sz w:val="24"/>
          <w:szCs w:val="24"/>
        </w:rPr>
        <w:t>ой системе Российской Федерации»</w:t>
      </w:r>
    </w:p>
  </w:footnote>
  <w:footnote w:id="23">
    <w:p w:rsidR="007A3361" w:rsidRPr="0024548A" w:rsidRDefault="007A3361" w:rsidP="00DF1FF3">
      <w:pPr>
        <w:pStyle w:val="a4"/>
        <w:jc w:val="both"/>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bCs/>
          <w:sz w:val="24"/>
          <w:szCs w:val="24"/>
          <w:shd w:val="clear" w:color="auto" w:fill="FFFFFF"/>
        </w:rPr>
        <w:t>Федеральный закон</w:t>
      </w:r>
      <w:r w:rsidR="00F22CFC" w:rsidRPr="0024548A">
        <w:rPr>
          <w:rFonts w:ascii="Times New Roman" w:hAnsi="Times New Roman" w:cs="Times New Roman"/>
          <w:bCs/>
          <w:sz w:val="24"/>
          <w:szCs w:val="24"/>
          <w:shd w:val="clear" w:color="auto" w:fill="FFFFFF"/>
        </w:rPr>
        <w:t xml:space="preserve"> от 10 февраля 1999 г. N 30-ФЗ «</w:t>
      </w:r>
      <w:r w:rsidRPr="0024548A">
        <w:rPr>
          <w:rFonts w:ascii="Times New Roman" w:hAnsi="Times New Roman" w:cs="Times New Roman"/>
          <w:bCs/>
          <w:sz w:val="24"/>
          <w:szCs w:val="24"/>
          <w:shd w:val="clear" w:color="auto" w:fill="FFFFFF"/>
        </w:rPr>
        <w:t>О финансиров</w:t>
      </w:r>
      <w:r w:rsidR="00F22CFC" w:rsidRPr="0024548A">
        <w:rPr>
          <w:rFonts w:ascii="Times New Roman" w:hAnsi="Times New Roman" w:cs="Times New Roman"/>
          <w:bCs/>
          <w:sz w:val="24"/>
          <w:szCs w:val="24"/>
          <w:shd w:val="clear" w:color="auto" w:fill="FFFFFF"/>
        </w:rPr>
        <w:t>ании судов Российской Федерации»</w:t>
      </w:r>
      <w:r w:rsidRPr="0024548A">
        <w:rPr>
          <w:rFonts w:ascii="Times New Roman" w:hAnsi="Times New Roman" w:cs="Times New Roman"/>
          <w:bCs/>
          <w:sz w:val="24"/>
          <w:szCs w:val="24"/>
          <w:shd w:val="clear" w:color="auto" w:fill="FFFFFF"/>
        </w:rPr>
        <w:t xml:space="preserve"> (с изменениями и дополнениями)</w:t>
      </w:r>
    </w:p>
  </w:footnote>
  <w:footnote w:id="24">
    <w:p w:rsidR="007A3361" w:rsidRPr="0024548A" w:rsidRDefault="007A3361" w:rsidP="00DF1FF3">
      <w:pPr>
        <w:pStyle w:val="1"/>
        <w:shd w:val="clear" w:color="auto" w:fill="FFFFFF"/>
        <w:jc w:val="both"/>
        <w:rPr>
          <w:b w:val="0"/>
        </w:rPr>
      </w:pPr>
      <w:r w:rsidRPr="0024548A">
        <w:rPr>
          <w:rStyle w:val="a6"/>
          <w:b w:val="0"/>
        </w:rPr>
        <w:footnoteRef/>
      </w:r>
      <w:r w:rsidRPr="0024548A">
        <w:rPr>
          <w:b w:val="0"/>
        </w:rPr>
        <w:t>Федеральный закон от 21.07.1997 N 118-ФЗ (ред. от 30.12.2015</w:t>
      </w:r>
      <w:r w:rsidR="00F22CFC" w:rsidRPr="0024548A">
        <w:rPr>
          <w:b w:val="0"/>
        </w:rPr>
        <w:t>) «О судебных приставах»</w:t>
      </w:r>
    </w:p>
  </w:footnote>
  <w:footnote w:id="25">
    <w:p w:rsidR="007A3361" w:rsidRPr="0024548A" w:rsidRDefault="007A3361" w:rsidP="00DF1FF3">
      <w:pPr>
        <w:pStyle w:val="1"/>
        <w:shd w:val="clear" w:color="auto" w:fill="FFFFFF"/>
        <w:jc w:val="both"/>
        <w:rPr>
          <w:b w:val="0"/>
        </w:rPr>
      </w:pPr>
      <w:r w:rsidRPr="0024548A">
        <w:rPr>
          <w:rStyle w:val="a6"/>
          <w:b w:val="0"/>
        </w:rPr>
        <w:footnoteRef/>
      </w:r>
      <w:r w:rsidRPr="0024548A">
        <w:rPr>
          <w:b w:val="0"/>
        </w:rPr>
        <w:t>Федеральный закон от 02.10.2007 N 229-ФЗ (ред. от 09.</w:t>
      </w:r>
      <w:r w:rsidR="00F22CFC" w:rsidRPr="0024548A">
        <w:rPr>
          <w:b w:val="0"/>
        </w:rPr>
        <w:t>03.2016, с изм. от 10.03.2016) «Об исполнительном производстве»</w:t>
      </w:r>
    </w:p>
  </w:footnote>
  <w:footnote w:id="26">
    <w:p w:rsidR="007A3361" w:rsidRPr="0024548A" w:rsidRDefault="007A3361" w:rsidP="00DF1FF3">
      <w:pPr>
        <w:pStyle w:val="a4"/>
        <w:jc w:val="both"/>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bCs/>
          <w:sz w:val="24"/>
          <w:szCs w:val="24"/>
          <w:shd w:val="clear" w:color="auto" w:fill="FFFFFF"/>
        </w:rPr>
        <w:t>Указ Президента Р</w:t>
      </w:r>
      <w:r w:rsidR="00F22CFC" w:rsidRPr="0024548A">
        <w:rPr>
          <w:rFonts w:ascii="Times New Roman" w:hAnsi="Times New Roman" w:cs="Times New Roman"/>
          <w:bCs/>
          <w:sz w:val="24"/>
          <w:szCs w:val="24"/>
          <w:shd w:val="clear" w:color="auto" w:fill="FFFFFF"/>
        </w:rPr>
        <w:t>Ф от 13 октября 2004 г. N 1314 «</w:t>
      </w:r>
      <w:r w:rsidRPr="0024548A">
        <w:rPr>
          <w:rFonts w:ascii="Times New Roman" w:hAnsi="Times New Roman" w:cs="Times New Roman"/>
          <w:bCs/>
          <w:sz w:val="24"/>
          <w:szCs w:val="24"/>
          <w:shd w:val="clear" w:color="auto" w:fill="FFFFFF"/>
        </w:rPr>
        <w:t>Вопросы Федераль</w:t>
      </w:r>
      <w:r w:rsidR="00F22CFC" w:rsidRPr="0024548A">
        <w:rPr>
          <w:rFonts w:ascii="Times New Roman" w:hAnsi="Times New Roman" w:cs="Times New Roman"/>
          <w:bCs/>
          <w:sz w:val="24"/>
          <w:szCs w:val="24"/>
          <w:shd w:val="clear" w:color="auto" w:fill="FFFFFF"/>
        </w:rPr>
        <w:t>ной службы исполнения наказаний»</w:t>
      </w:r>
      <w:r w:rsidRPr="0024548A">
        <w:rPr>
          <w:rFonts w:ascii="Times New Roman" w:hAnsi="Times New Roman" w:cs="Times New Roman"/>
          <w:bCs/>
          <w:sz w:val="24"/>
          <w:szCs w:val="24"/>
          <w:shd w:val="clear" w:color="auto" w:fill="FFFFFF"/>
        </w:rPr>
        <w:t xml:space="preserve"> (с изменениями и дополнениями</w:t>
      </w:r>
      <w:r w:rsidR="00BC3F42" w:rsidRPr="0024548A">
        <w:rPr>
          <w:rFonts w:ascii="Times New Roman" w:hAnsi="Times New Roman" w:cs="Times New Roman"/>
          <w:bCs/>
          <w:sz w:val="24"/>
          <w:szCs w:val="24"/>
          <w:shd w:val="clear" w:color="auto" w:fill="FFFFFF"/>
        </w:rPr>
        <w:t>)</w:t>
      </w:r>
    </w:p>
  </w:footnote>
  <w:footnote w:id="27">
    <w:p w:rsidR="007A3361" w:rsidRPr="0024548A" w:rsidRDefault="007A3361" w:rsidP="00DF1FF3">
      <w:pPr>
        <w:pStyle w:val="a4"/>
        <w:jc w:val="both"/>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bCs/>
          <w:sz w:val="24"/>
          <w:szCs w:val="24"/>
          <w:shd w:val="clear" w:color="auto" w:fill="FFFFFF"/>
        </w:rPr>
        <w:t xml:space="preserve">Закон </w:t>
      </w:r>
      <w:r w:rsidR="00F22CFC" w:rsidRPr="0024548A">
        <w:rPr>
          <w:rFonts w:ascii="Times New Roman" w:hAnsi="Times New Roman" w:cs="Times New Roman"/>
          <w:bCs/>
          <w:sz w:val="24"/>
          <w:szCs w:val="24"/>
          <w:shd w:val="clear" w:color="auto" w:fill="FFFFFF"/>
        </w:rPr>
        <w:t>РФ от 21 июля 1993 г. N 5473-I «</w:t>
      </w:r>
      <w:r w:rsidRPr="0024548A">
        <w:rPr>
          <w:rFonts w:ascii="Times New Roman" w:hAnsi="Times New Roman" w:cs="Times New Roman"/>
          <w:bCs/>
          <w:sz w:val="24"/>
          <w:szCs w:val="24"/>
          <w:shd w:val="clear" w:color="auto" w:fill="FFFFFF"/>
        </w:rPr>
        <w:t>Об учреждениях и органах, исполняющих уголовные н</w:t>
      </w:r>
      <w:r w:rsidR="00F22CFC" w:rsidRPr="0024548A">
        <w:rPr>
          <w:rFonts w:ascii="Times New Roman" w:hAnsi="Times New Roman" w:cs="Times New Roman"/>
          <w:bCs/>
          <w:sz w:val="24"/>
          <w:szCs w:val="24"/>
          <w:shd w:val="clear" w:color="auto" w:fill="FFFFFF"/>
        </w:rPr>
        <w:t>аказания в виде лишения свободы»</w:t>
      </w:r>
      <w:r w:rsidRPr="0024548A">
        <w:rPr>
          <w:rFonts w:ascii="Times New Roman" w:hAnsi="Times New Roman" w:cs="Times New Roman"/>
          <w:bCs/>
          <w:sz w:val="24"/>
          <w:szCs w:val="24"/>
          <w:shd w:val="clear" w:color="auto" w:fill="FFFFFF"/>
        </w:rPr>
        <w:t xml:space="preserve"> (с изменениями и дополнениями)</w:t>
      </w:r>
    </w:p>
  </w:footnote>
  <w:footnote w:id="28">
    <w:p w:rsidR="007A3361" w:rsidRPr="0024548A" w:rsidRDefault="007A3361" w:rsidP="00DF1FF3">
      <w:pPr>
        <w:pStyle w:val="a4"/>
        <w:rPr>
          <w:rFonts w:ascii="Times New Roman" w:hAnsi="Times New Roman" w:cs="Times New Roman"/>
          <w:sz w:val="24"/>
          <w:szCs w:val="24"/>
        </w:rPr>
      </w:pPr>
      <w:r w:rsidRPr="0024548A">
        <w:rPr>
          <w:rStyle w:val="a6"/>
          <w:rFonts w:ascii="Times New Roman" w:hAnsi="Times New Roman" w:cs="Times New Roman"/>
          <w:sz w:val="24"/>
          <w:szCs w:val="24"/>
        </w:rPr>
        <w:footnoteRef/>
      </w:r>
      <w:r w:rsidRPr="0024548A">
        <w:rPr>
          <w:rFonts w:ascii="Times New Roman" w:hAnsi="Times New Roman" w:cs="Times New Roman"/>
          <w:sz w:val="24"/>
          <w:szCs w:val="24"/>
        </w:rPr>
        <w:t xml:space="preserve">См. ст.1 </w:t>
      </w:r>
      <w:r w:rsidR="00F22CFC" w:rsidRPr="0024548A">
        <w:rPr>
          <w:rFonts w:ascii="Times New Roman" w:hAnsi="Times New Roman" w:cs="Times New Roman"/>
          <w:bCs/>
          <w:sz w:val="24"/>
          <w:szCs w:val="24"/>
          <w:shd w:val="clear" w:color="auto" w:fill="FFFFFF"/>
        </w:rPr>
        <w:t>Положение «</w:t>
      </w:r>
      <w:r w:rsidRPr="0024548A">
        <w:rPr>
          <w:rFonts w:ascii="Times New Roman" w:hAnsi="Times New Roman" w:cs="Times New Roman"/>
          <w:bCs/>
          <w:sz w:val="24"/>
          <w:szCs w:val="24"/>
          <w:shd w:val="clear" w:color="auto" w:fill="FFFFFF"/>
        </w:rPr>
        <w:t>О Федеральн</w:t>
      </w:r>
      <w:r w:rsidR="00F22CFC" w:rsidRPr="0024548A">
        <w:rPr>
          <w:rFonts w:ascii="Times New Roman" w:hAnsi="Times New Roman" w:cs="Times New Roman"/>
          <w:bCs/>
          <w:sz w:val="24"/>
          <w:szCs w:val="24"/>
          <w:shd w:val="clear" w:color="auto" w:fill="FFFFFF"/>
        </w:rPr>
        <w:t xml:space="preserve">ой службе исполнения наказаний"» </w:t>
      </w:r>
      <w:r w:rsidRPr="0024548A">
        <w:rPr>
          <w:rFonts w:ascii="Times New Roman" w:hAnsi="Times New Roman" w:cs="Times New Roman"/>
          <w:bCs/>
          <w:sz w:val="24"/>
          <w:szCs w:val="24"/>
          <w:shd w:val="clear" w:color="auto" w:fill="FFFFFF"/>
        </w:rPr>
        <w:t>(утв.</w:t>
      </w:r>
      <w:r w:rsidRPr="0024548A">
        <w:rPr>
          <w:rStyle w:val="apple-converted-space"/>
          <w:rFonts w:ascii="Times New Roman" w:hAnsi="Times New Roman" w:cs="Times New Roman"/>
          <w:bCs/>
          <w:sz w:val="24"/>
          <w:szCs w:val="24"/>
          <w:shd w:val="clear" w:color="auto" w:fill="FFFFFF"/>
        </w:rPr>
        <w:t> </w:t>
      </w:r>
      <w:hyperlink r:id="rId1" w:history="1">
        <w:r w:rsidRPr="0024548A">
          <w:rPr>
            <w:rStyle w:val="a7"/>
            <w:rFonts w:ascii="Times New Roman" w:hAnsi="Times New Roman" w:cs="Times New Roman"/>
            <w:bCs/>
            <w:color w:val="auto"/>
            <w:sz w:val="24"/>
            <w:szCs w:val="24"/>
            <w:u w:val="none"/>
          </w:rPr>
          <w:t>указом</w:t>
        </w:r>
      </w:hyperlink>
      <w:r w:rsidRPr="0024548A">
        <w:rPr>
          <w:rStyle w:val="apple-converted-space"/>
          <w:rFonts w:ascii="Times New Roman" w:hAnsi="Times New Roman" w:cs="Times New Roman"/>
          <w:bCs/>
          <w:sz w:val="24"/>
          <w:szCs w:val="24"/>
          <w:shd w:val="clear" w:color="auto" w:fill="FFFFFF"/>
        </w:rPr>
        <w:t> </w:t>
      </w:r>
      <w:r w:rsidRPr="0024548A">
        <w:rPr>
          <w:rFonts w:ascii="Times New Roman" w:hAnsi="Times New Roman" w:cs="Times New Roman"/>
          <w:bCs/>
          <w:sz w:val="24"/>
          <w:szCs w:val="24"/>
          <w:shd w:val="clear" w:color="auto" w:fill="FFFFFF"/>
        </w:rPr>
        <w:t>Президента РФ от 13 октября 2004 г. N 1314)</w:t>
      </w:r>
    </w:p>
  </w:footnote>
  <w:footnote w:id="29">
    <w:p w:rsidR="0024548A" w:rsidRPr="00AD0F56" w:rsidRDefault="0024548A" w:rsidP="0024548A">
      <w:pPr>
        <w:pStyle w:val="1"/>
        <w:shd w:val="clear" w:color="auto" w:fill="FFFFFF"/>
        <w:spacing w:after="144" w:line="301" w:lineRule="atLeast"/>
        <w:rPr>
          <w:b w:val="0"/>
          <w:color w:val="333333"/>
        </w:rPr>
      </w:pPr>
      <w:r w:rsidRPr="00AD0F56">
        <w:rPr>
          <w:rStyle w:val="a6"/>
          <w:b w:val="0"/>
        </w:rPr>
        <w:footnoteRef/>
      </w:r>
      <w:r w:rsidRPr="00AD0F56">
        <w:rPr>
          <w:b w:val="0"/>
        </w:rPr>
        <w:t xml:space="preserve"> Например, </w:t>
      </w:r>
      <w:r w:rsidRPr="00AD0F56">
        <w:rPr>
          <w:b w:val="0"/>
          <w:color w:val="333333"/>
        </w:rPr>
        <w:t>Указ Президента РФ от 21.05.2012 N 636 (ред. от 02.02.2016) «О структуре федеральных органов исполнительной власти»</w:t>
      </w:r>
    </w:p>
  </w:footnote>
  <w:footnote w:id="30">
    <w:p w:rsidR="0024548A" w:rsidRPr="00AD0F56" w:rsidRDefault="0024548A" w:rsidP="0024548A">
      <w:pPr>
        <w:pStyle w:val="a4"/>
        <w:rPr>
          <w:rFonts w:ascii="Times New Roman" w:hAnsi="Times New Roman" w:cs="Times New Roman"/>
          <w:sz w:val="24"/>
          <w:szCs w:val="24"/>
        </w:rPr>
      </w:pPr>
      <w:r w:rsidRPr="00AD0F56">
        <w:rPr>
          <w:rStyle w:val="a6"/>
          <w:rFonts w:ascii="Times New Roman" w:hAnsi="Times New Roman" w:cs="Times New Roman"/>
          <w:sz w:val="24"/>
          <w:szCs w:val="24"/>
        </w:rPr>
        <w:footnoteRef/>
      </w:r>
      <w:r w:rsidRPr="00AD0F56">
        <w:rPr>
          <w:rFonts w:ascii="Times New Roman" w:hAnsi="Times New Roman" w:cs="Times New Roman"/>
          <w:sz w:val="24"/>
          <w:szCs w:val="24"/>
        </w:rPr>
        <w:t xml:space="preserve"> См. ст.35 </w:t>
      </w:r>
      <w:r w:rsidRPr="00AD0F56">
        <w:rPr>
          <w:rFonts w:ascii="Times New Roman" w:hAnsi="Times New Roman" w:cs="Times New Roman"/>
          <w:bCs/>
          <w:color w:val="000000"/>
          <w:sz w:val="24"/>
          <w:szCs w:val="24"/>
          <w:shd w:val="clear" w:color="auto" w:fill="FFFFFF"/>
        </w:rPr>
        <w:t>ФКЗ «О Правительстве Российской Федерации»</w:t>
      </w:r>
    </w:p>
  </w:footnote>
  <w:footnote w:id="31">
    <w:p w:rsidR="0024548A" w:rsidRPr="00AD0F56" w:rsidRDefault="0024548A" w:rsidP="0024548A">
      <w:pPr>
        <w:pStyle w:val="a4"/>
        <w:rPr>
          <w:rFonts w:ascii="Times New Roman" w:hAnsi="Times New Roman" w:cs="Times New Roman"/>
          <w:sz w:val="24"/>
          <w:szCs w:val="24"/>
        </w:rPr>
      </w:pPr>
      <w:r w:rsidRPr="00AD0F56">
        <w:rPr>
          <w:rStyle w:val="a6"/>
          <w:rFonts w:ascii="Times New Roman" w:hAnsi="Times New Roman" w:cs="Times New Roman"/>
          <w:sz w:val="24"/>
          <w:szCs w:val="24"/>
        </w:rPr>
        <w:footnoteRef/>
      </w:r>
      <w:r w:rsidRPr="00AD0F56">
        <w:rPr>
          <w:rFonts w:ascii="Times New Roman" w:hAnsi="Times New Roman" w:cs="Times New Roman"/>
          <w:sz w:val="24"/>
          <w:szCs w:val="24"/>
        </w:rPr>
        <w:t xml:space="preserve"> См. ст.7 </w:t>
      </w:r>
      <w:r w:rsidRPr="00AD0F56">
        <w:rPr>
          <w:rFonts w:ascii="Times New Roman" w:hAnsi="Times New Roman" w:cs="Times New Roman"/>
          <w:bCs/>
          <w:color w:val="000000"/>
          <w:sz w:val="24"/>
          <w:szCs w:val="24"/>
          <w:shd w:val="clear" w:color="auto" w:fill="FFFFFF"/>
        </w:rPr>
        <w:t>ФКЗ «О Правительстве Российской Федерации»</w:t>
      </w:r>
    </w:p>
  </w:footnote>
  <w:footnote w:id="32">
    <w:p w:rsidR="0024548A" w:rsidRPr="00AD0F56" w:rsidRDefault="0024548A" w:rsidP="0024548A">
      <w:pPr>
        <w:pStyle w:val="1"/>
        <w:shd w:val="clear" w:color="auto" w:fill="FFFFFF"/>
        <w:spacing w:after="144" w:line="301" w:lineRule="atLeast"/>
        <w:rPr>
          <w:b w:val="0"/>
          <w:color w:val="333333"/>
        </w:rPr>
      </w:pPr>
      <w:r w:rsidRPr="00AD0F56">
        <w:rPr>
          <w:rStyle w:val="a6"/>
          <w:b w:val="0"/>
        </w:rPr>
        <w:footnoteRef/>
      </w:r>
      <w:r w:rsidRPr="00AD0F56">
        <w:rPr>
          <w:b w:val="0"/>
        </w:rPr>
        <w:t xml:space="preserve"> </w:t>
      </w:r>
      <w:r w:rsidRPr="00F24FEE">
        <w:rPr>
          <w:b w:val="0"/>
          <w:color w:val="000000" w:themeColor="text1"/>
        </w:rPr>
        <w:t>См п. 1 Указа Президента РФ от 21.05.2012 N 636 (ред. от 02.02.2016) «О структуре федеральных органов исполнительной власти»</w:t>
      </w:r>
    </w:p>
  </w:footnote>
  <w:footnote w:id="33">
    <w:p w:rsidR="0024548A" w:rsidRPr="00AD0F56" w:rsidRDefault="0024548A" w:rsidP="0024548A">
      <w:pPr>
        <w:pStyle w:val="a4"/>
        <w:rPr>
          <w:rFonts w:ascii="Times New Roman" w:hAnsi="Times New Roman" w:cs="Times New Roman"/>
          <w:sz w:val="24"/>
          <w:szCs w:val="24"/>
        </w:rPr>
      </w:pPr>
      <w:r w:rsidRPr="00AD0F56">
        <w:rPr>
          <w:rStyle w:val="a6"/>
          <w:rFonts w:ascii="Times New Roman" w:hAnsi="Times New Roman" w:cs="Times New Roman"/>
          <w:sz w:val="24"/>
          <w:szCs w:val="24"/>
        </w:rPr>
        <w:footnoteRef/>
      </w:r>
      <w:r w:rsidRPr="00AD0F56">
        <w:rPr>
          <w:rFonts w:ascii="Times New Roman" w:hAnsi="Times New Roman" w:cs="Times New Roman"/>
          <w:sz w:val="24"/>
          <w:szCs w:val="24"/>
        </w:rPr>
        <w:t xml:space="preserve"> См. ст.9 </w:t>
      </w:r>
      <w:r w:rsidRPr="00AD0F56">
        <w:rPr>
          <w:rFonts w:ascii="Times New Roman" w:hAnsi="Times New Roman" w:cs="Times New Roman"/>
          <w:bCs/>
          <w:color w:val="000000"/>
          <w:sz w:val="24"/>
          <w:szCs w:val="24"/>
          <w:shd w:val="clear" w:color="auto" w:fill="FFFFFF"/>
        </w:rPr>
        <w:t>ФКЗ «О Правительстве Российской Федерации»</w:t>
      </w:r>
    </w:p>
  </w:footnote>
  <w:footnote w:id="34">
    <w:p w:rsidR="0024548A" w:rsidRPr="00AD0F56" w:rsidRDefault="0024548A" w:rsidP="0024548A">
      <w:pPr>
        <w:pStyle w:val="a4"/>
        <w:rPr>
          <w:rFonts w:ascii="Times New Roman" w:hAnsi="Times New Roman" w:cs="Times New Roman"/>
          <w:sz w:val="24"/>
          <w:szCs w:val="24"/>
        </w:rPr>
      </w:pPr>
      <w:r w:rsidRPr="00AD0F56">
        <w:rPr>
          <w:rStyle w:val="a6"/>
          <w:rFonts w:ascii="Times New Roman" w:hAnsi="Times New Roman" w:cs="Times New Roman"/>
          <w:sz w:val="24"/>
          <w:szCs w:val="24"/>
        </w:rPr>
        <w:footnoteRef/>
      </w:r>
      <w:r w:rsidRPr="00AD0F56">
        <w:rPr>
          <w:rFonts w:ascii="Times New Roman" w:hAnsi="Times New Roman" w:cs="Times New Roman"/>
          <w:sz w:val="24"/>
          <w:szCs w:val="24"/>
        </w:rPr>
        <w:t xml:space="preserve"> См. ст.8 </w:t>
      </w:r>
      <w:r w:rsidRPr="00AD0F56">
        <w:rPr>
          <w:rFonts w:ascii="Times New Roman" w:hAnsi="Times New Roman" w:cs="Times New Roman"/>
          <w:bCs/>
          <w:color w:val="000000"/>
          <w:sz w:val="24"/>
          <w:szCs w:val="24"/>
          <w:shd w:val="clear" w:color="auto" w:fill="FFFFFF"/>
        </w:rPr>
        <w:t>ФКЗ «О Правительстве Российской Федерации»</w:t>
      </w:r>
    </w:p>
  </w:footnote>
  <w:footnote w:id="35">
    <w:p w:rsidR="0024548A" w:rsidRPr="00AD0F56" w:rsidRDefault="0024548A" w:rsidP="0024548A">
      <w:pPr>
        <w:pStyle w:val="a4"/>
        <w:rPr>
          <w:rFonts w:ascii="Times New Roman" w:hAnsi="Times New Roman" w:cs="Times New Roman"/>
          <w:sz w:val="24"/>
          <w:szCs w:val="24"/>
        </w:rPr>
      </w:pPr>
      <w:r w:rsidRPr="00AD0F56">
        <w:rPr>
          <w:rStyle w:val="a6"/>
          <w:rFonts w:ascii="Times New Roman" w:hAnsi="Times New Roman" w:cs="Times New Roman"/>
          <w:sz w:val="24"/>
          <w:szCs w:val="24"/>
        </w:rPr>
        <w:footnoteRef/>
      </w:r>
      <w:r w:rsidRPr="00AD0F56">
        <w:rPr>
          <w:rFonts w:ascii="Times New Roman" w:hAnsi="Times New Roman" w:cs="Times New Roman"/>
          <w:sz w:val="24"/>
          <w:szCs w:val="24"/>
        </w:rPr>
        <w:t xml:space="preserve"> См. ст. 10 ФКЗ «О Правительстве РФ»</w:t>
      </w:r>
    </w:p>
  </w:footnote>
  <w:footnote w:id="36">
    <w:p w:rsidR="0024548A" w:rsidRPr="00AD0F56" w:rsidRDefault="0024548A" w:rsidP="0024548A">
      <w:pPr>
        <w:pStyle w:val="a4"/>
        <w:rPr>
          <w:rFonts w:ascii="Times New Roman" w:hAnsi="Times New Roman" w:cs="Times New Roman"/>
          <w:sz w:val="24"/>
          <w:szCs w:val="24"/>
        </w:rPr>
      </w:pPr>
      <w:r w:rsidRPr="00AD0F56">
        <w:rPr>
          <w:rStyle w:val="a6"/>
          <w:rFonts w:ascii="Times New Roman" w:hAnsi="Times New Roman" w:cs="Times New Roman"/>
          <w:sz w:val="24"/>
          <w:szCs w:val="24"/>
        </w:rPr>
        <w:footnoteRef/>
      </w:r>
      <w:r w:rsidRPr="00AD0F56">
        <w:rPr>
          <w:rFonts w:ascii="Times New Roman" w:hAnsi="Times New Roman" w:cs="Times New Roman"/>
          <w:sz w:val="24"/>
          <w:szCs w:val="24"/>
        </w:rPr>
        <w:t xml:space="preserve"> См. ст. 285 Уголовного Кодекса РФ</w:t>
      </w:r>
    </w:p>
  </w:footnote>
  <w:footnote w:id="37">
    <w:p w:rsidR="0024548A" w:rsidRPr="00AD0F56" w:rsidRDefault="0024548A" w:rsidP="0024548A">
      <w:pPr>
        <w:pStyle w:val="a4"/>
        <w:rPr>
          <w:rFonts w:ascii="Times New Roman" w:hAnsi="Times New Roman" w:cs="Times New Roman"/>
          <w:sz w:val="24"/>
          <w:szCs w:val="24"/>
        </w:rPr>
      </w:pPr>
      <w:r w:rsidRPr="00AD0F56">
        <w:rPr>
          <w:rStyle w:val="a6"/>
          <w:rFonts w:ascii="Times New Roman" w:hAnsi="Times New Roman" w:cs="Times New Roman"/>
          <w:sz w:val="24"/>
          <w:szCs w:val="24"/>
        </w:rPr>
        <w:footnoteRef/>
      </w:r>
      <w:r w:rsidRPr="00AD0F56">
        <w:rPr>
          <w:rFonts w:ascii="Times New Roman" w:hAnsi="Times New Roman" w:cs="Times New Roman"/>
          <w:sz w:val="24"/>
          <w:szCs w:val="24"/>
        </w:rPr>
        <w:t xml:space="preserve"> </w:t>
      </w:r>
      <w:r>
        <w:rPr>
          <w:rFonts w:ascii="Times New Roman" w:hAnsi="Times New Roman" w:cs="Times New Roman"/>
          <w:sz w:val="24"/>
          <w:szCs w:val="24"/>
        </w:rPr>
        <w:t>Постатейные комментарии к Федеральному конституционному закону « О Правительстве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F2763"/>
    <w:multiLevelType w:val="hybridMultilevel"/>
    <w:tmpl w:val="9AEA9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B700C"/>
    <w:rsid w:val="00036CF2"/>
    <w:rsid w:val="00101183"/>
    <w:rsid w:val="00110244"/>
    <w:rsid w:val="001C26CC"/>
    <w:rsid w:val="00200DB0"/>
    <w:rsid w:val="00223089"/>
    <w:rsid w:val="002409B1"/>
    <w:rsid w:val="0024183B"/>
    <w:rsid w:val="0024548A"/>
    <w:rsid w:val="002821D7"/>
    <w:rsid w:val="00293E59"/>
    <w:rsid w:val="002A49D6"/>
    <w:rsid w:val="002D113B"/>
    <w:rsid w:val="002E5793"/>
    <w:rsid w:val="002F419A"/>
    <w:rsid w:val="003A5E0D"/>
    <w:rsid w:val="003B700C"/>
    <w:rsid w:val="00424800"/>
    <w:rsid w:val="00535AAD"/>
    <w:rsid w:val="00752335"/>
    <w:rsid w:val="007A3361"/>
    <w:rsid w:val="007C7478"/>
    <w:rsid w:val="008521B5"/>
    <w:rsid w:val="00971441"/>
    <w:rsid w:val="00971DA8"/>
    <w:rsid w:val="00A73C22"/>
    <w:rsid w:val="00AD5F03"/>
    <w:rsid w:val="00AE1AF8"/>
    <w:rsid w:val="00B119D4"/>
    <w:rsid w:val="00BC3F42"/>
    <w:rsid w:val="00BF29DC"/>
    <w:rsid w:val="00C45F4A"/>
    <w:rsid w:val="00C93D60"/>
    <w:rsid w:val="00CD22AE"/>
    <w:rsid w:val="00CF2B29"/>
    <w:rsid w:val="00DD60DB"/>
    <w:rsid w:val="00DF1FF3"/>
    <w:rsid w:val="00E1608A"/>
    <w:rsid w:val="00F22CFC"/>
    <w:rsid w:val="00F37C07"/>
    <w:rsid w:val="00FD7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00C"/>
  </w:style>
  <w:style w:type="paragraph" w:styleId="1">
    <w:name w:val="heading 1"/>
    <w:basedOn w:val="a"/>
    <w:next w:val="a"/>
    <w:link w:val="10"/>
    <w:uiPriority w:val="99"/>
    <w:qFormat/>
    <w:rsid w:val="003B700C"/>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3B700C"/>
    <w:pPr>
      <w:keepNext/>
      <w:keepLines/>
      <w:spacing w:before="200" w:after="0" w:line="390" w:lineRule="atLeast"/>
      <w:outlineLvl w:val="2"/>
    </w:pPr>
    <w:rPr>
      <w:rFonts w:ascii="Cambria" w:eastAsia="Times New Roman"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700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3B700C"/>
    <w:rPr>
      <w:rFonts w:ascii="Cambria" w:eastAsia="Times New Roman" w:hAnsi="Cambria" w:cs="Cambria"/>
      <w:b/>
      <w:bCs/>
      <w:color w:val="4F81BD"/>
    </w:rPr>
  </w:style>
  <w:style w:type="paragraph" w:customStyle="1" w:styleId="ListParagraph1">
    <w:name w:val="List Paragraph1"/>
    <w:basedOn w:val="a"/>
    <w:uiPriority w:val="99"/>
    <w:rsid w:val="003B700C"/>
    <w:pPr>
      <w:spacing w:after="200" w:line="276" w:lineRule="auto"/>
      <w:ind w:left="720"/>
    </w:pPr>
    <w:rPr>
      <w:rFonts w:ascii="Calibri" w:eastAsia="Times New Roman" w:hAnsi="Calibri" w:cs="Times New Roman"/>
    </w:rPr>
  </w:style>
  <w:style w:type="paragraph" w:styleId="a3">
    <w:name w:val="List Paragraph"/>
    <w:basedOn w:val="a"/>
    <w:uiPriority w:val="34"/>
    <w:qFormat/>
    <w:rsid w:val="003B700C"/>
    <w:pPr>
      <w:spacing w:after="200" w:line="276" w:lineRule="auto"/>
      <w:ind w:left="720"/>
      <w:contextualSpacing/>
    </w:pPr>
    <w:rPr>
      <w:rFonts w:eastAsiaTheme="minorEastAsia"/>
      <w:lang w:eastAsia="ru-RU"/>
    </w:rPr>
  </w:style>
  <w:style w:type="paragraph" w:customStyle="1" w:styleId="msonormalbullet2gif">
    <w:name w:val="msonormalbullet2.gif"/>
    <w:basedOn w:val="a"/>
    <w:rsid w:val="003B7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C93D60"/>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semiHidden/>
    <w:rsid w:val="00C93D60"/>
    <w:rPr>
      <w:rFonts w:eastAsiaTheme="minorEastAsia"/>
      <w:sz w:val="20"/>
      <w:szCs w:val="20"/>
      <w:lang w:eastAsia="ru-RU"/>
    </w:rPr>
  </w:style>
  <w:style w:type="character" w:styleId="a6">
    <w:name w:val="footnote reference"/>
    <w:basedOn w:val="a0"/>
    <w:uiPriority w:val="99"/>
    <w:semiHidden/>
    <w:unhideWhenUsed/>
    <w:rsid w:val="00C93D60"/>
    <w:rPr>
      <w:vertAlign w:val="superscript"/>
    </w:rPr>
  </w:style>
  <w:style w:type="character" w:customStyle="1" w:styleId="apple-converted-space">
    <w:name w:val="apple-converted-space"/>
    <w:basedOn w:val="a0"/>
    <w:rsid w:val="007A3361"/>
  </w:style>
  <w:style w:type="character" w:styleId="a7">
    <w:name w:val="Hyperlink"/>
    <w:basedOn w:val="a0"/>
    <w:uiPriority w:val="99"/>
    <w:unhideWhenUsed/>
    <w:rsid w:val="007A3361"/>
    <w:rPr>
      <w:color w:val="0000FF"/>
      <w:u w:val="single"/>
    </w:rPr>
  </w:style>
  <w:style w:type="paragraph" w:styleId="a8">
    <w:name w:val="header"/>
    <w:basedOn w:val="a"/>
    <w:link w:val="a9"/>
    <w:uiPriority w:val="99"/>
    <w:unhideWhenUsed/>
    <w:rsid w:val="00535A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35AAD"/>
  </w:style>
  <w:style w:type="paragraph" w:styleId="aa">
    <w:name w:val="footer"/>
    <w:basedOn w:val="a"/>
    <w:link w:val="ab"/>
    <w:uiPriority w:val="99"/>
    <w:unhideWhenUsed/>
    <w:rsid w:val="00535A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35AAD"/>
  </w:style>
  <w:style w:type="paragraph" w:styleId="ac">
    <w:name w:val="Balloon Text"/>
    <w:basedOn w:val="a"/>
    <w:link w:val="ad"/>
    <w:uiPriority w:val="99"/>
    <w:semiHidden/>
    <w:unhideWhenUsed/>
    <w:rsid w:val="0024548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454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se.garant.ru/19722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ase.garant.ru/12137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A8F86-6E6D-4FE7-8D50-AB2DABF6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4544</Words>
  <Characters>25902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Dmitrij V Stolpovskih</cp:lastModifiedBy>
  <cp:revision>2</cp:revision>
  <cp:lastPrinted>2016-03-29T21:04:00Z</cp:lastPrinted>
  <dcterms:created xsi:type="dcterms:W3CDTF">2016-04-11T02:26:00Z</dcterms:created>
  <dcterms:modified xsi:type="dcterms:W3CDTF">2016-04-11T02:26:00Z</dcterms:modified>
</cp:coreProperties>
</file>