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54" w:rsidRPr="00664FA0" w:rsidRDefault="004F4554" w:rsidP="00E73D56">
      <w:pPr>
        <w:jc w:val="center"/>
        <w:rPr>
          <w:rFonts w:ascii="Times New Roman" w:hAnsi="Times New Roman"/>
          <w:sz w:val="24"/>
          <w:szCs w:val="24"/>
        </w:rPr>
      </w:pPr>
      <w:bookmarkStart w:id="0" w:name="_Toc302126846"/>
      <w:bookmarkStart w:id="1" w:name="_Toc302388120"/>
      <w:bookmarkStart w:id="2" w:name="_GoBack"/>
      <w:bookmarkEnd w:id="2"/>
      <w:r w:rsidRPr="00664FA0">
        <w:rPr>
          <w:rFonts w:ascii="Times New Roman" w:hAnsi="Times New Roman"/>
          <w:sz w:val="24"/>
          <w:szCs w:val="24"/>
        </w:rPr>
        <w:t>Федеральное государственное бюджетное образовательное учреждение</w:t>
      </w:r>
      <w:bookmarkEnd w:id="0"/>
      <w:bookmarkEnd w:id="1"/>
    </w:p>
    <w:p w:rsidR="004F4554" w:rsidRPr="00664FA0" w:rsidRDefault="004F4554" w:rsidP="00664FA0">
      <w:pPr>
        <w:jc w:val="center"/>
        <w:rPr>
          <w:rFonts w:ascii="Times New Roman" w:hAnsi="Times New Roman"/>
          <w:sz w:val="24"/>
          <w:szCs w:val="24"/>
        </w:rPr>
      </w:pPr>
      <w:bookmarkStart w:id="3" w:name="_Toc302126847"/>
      <w:bookmarkStart w:id="4" w:name="_Toc302388121"/>
      <w:r w:rsidRPr="00664FA0">
        <w:rPr>
          <w:rFonts w:ascii="Times New Roman" w:hAnsi="Times New Roman"/>
          <w:sz w:val="24"/>
          <w:szCs w:val="24"/>
        </w:rPr>
        <w:t>высшего образования</w:t>
      </w:r>
      <w:bookmarkEnd w:id="3"/>
      <w:bookmarkEnd w:id="4"/>
    </w:p>
    <w:p w:rsidR="00664FA0" w:rsidRPr="00664FA0" w:rsidRDefault="004F4554" w:rsidP="00664FA0">
      <w:pPr>
        <w:jc w:val="center"/>
        <w:rPr>
          <w:rFonts w:ascii="Times New Roman" w:hAnsi="Times New Roman"/>
          <w:b/>
          <w:sz w:val="28"/>
          <w:szCs w:val="28"/>
        </w:rPr>
      </w:pPr>
      <w:r w:rsidRPr="00664FA0">
        <w:rPr>
          <w:rFonts w:ascii="Times New Roman" w:hAnsi="Times New Roman"/>
          <w:b/>
          <w:sz w:val="28"/>
          <w:szCs w:val="28"/>
        </w:rPr>
        <w:t>РОССИЙСКАЯ АКАДЕМИЯ НАРОДНОГО ХОЗЯЙСТВА И ГОСУДАРСТВЕННОЙ СЛУЖБЫ ПРИ ПРЕЗИДЕНТЕ РОССИЙСКОЙ ФЕДЕРАЦИИ</w:t>
      </w:r>
    </w:p>
    <w:p w:rsidR="004F4554" w:rsidRPr="00664FA0" w:rsidRDefault="004F4554" w:rsidP="00E73D56">
      <w:pPr>
        <w:jc w:val="center"/>
        <w:rPr>
          <w:rFonts w:ascii="Times New Roman" w:hAnsi="Times New Roman"/>
          <w:b/>
        </w:rPr>
      </w:pPr>
      <w:bookmarkStart w:id="5" w:name="_Toc302126848"/>
      <w:bookmarkStart w:id="6" w:name="_Toc302388122"/>
      <w:r w:rsidRPr="00664FA0">
        <w:rPr>
          <w:rFonts w:ascii="Times New Roman" w:hAnsi="Times New Roman"/>
          <w:b/>
        </w:rPr>
        <w:t>НИЖЕГОРОДСКИЙ ИНСТИТУТ УПРАВЛЕНИЯ</w:t>
      </w:r>
      <w:bookmarkEnd w:id="5"/>
      <w:bookmarkEnd w:id="6"/>
    </w:p>
    <w:p w:rsidR="004F4554" w:rsidRPr="00790B2A" w:rsidRDefault="004F4554" w:rsidP="00E73D56">
      <w:pPr>
        <w:jc w:val="center"/>
      </w:pPr>
    </w:p>
    <w:p w:rsidR="004F4554" w:rsidRPr="00664FA0" w:rsidRDefault="00C72DC8" w:rsidP="00E73D56">
      <w:pPr>
        <w:jc w:val="center"/>
        <w:rPr>
          <w:rFonts w:ascii="Times New Roman" w:hAnsi="Times New Roman"/>
          <w:sz w:val="28"/>
          <w:szCs w:val="28"/>
        </w:rPr>
      </w:pPr>
      <w:r w:rsidRPr="00664FA0">
        <w:rPr>
          <w:rFonts w:ascii="Times New Roman" w:hAnsi="Times New Roman"/>
          <w:sz w:val="28"/>
          <w:szCs w:val="28"/>
        </w:rPr>
        <w:t>Ф</w:t>
      </w:r>
      <w:r w:rsidR="004F4554" w:rsidRPr="00664FA0">
        <w:rPr>
          <w:rFonts w:ascii="Times New Roman" w:hAnsi="Times New Roman"/>
          <w:sz w:val="28"/>
          <w:szCs w:val="28"/>
        </w:rPr>
        <w:t>акультет</w:t>
      </w:r>
      <w:r w:rsidRPr="00664FA0">
        <w:rPr>
          <w:rFonts w:ascii="Times New Roman" w:hAnsi="Times New Roman"/>
          <w:sz w:val="28"/>
          <w:szCs w:val="28"/>
        </w:rPr>
        <w:t xml:space="preserve"> экономики и права</w:t>
      </w:r>
    </w:p>
    <w:p w:rsidR="004F4554" w:rsidRPr="00664FA0" w:rsidRDefault="004F4554" w:rsidP="00E73D56">
      <w:pPr>
        <w:jc w:val="center"/>
        <w:rPr>
          <w:rFonts w:ascii="Times New Roman" w:hAnsi="Times New Roman"/>
          <w:sz w:val="28"/>
          <w:szCs w:val="28"/>
        </w:rPr>
      </w:pPr>
      <w:bookmarkStart w:id="7" w:name="_Toc302126850"/>
      <w:bookmarkStart w:id="8" w:name="_Toc302388124"/>
    </w:p>
    <w:bookmarkEnd w:id="7"/>
    <w:bookmarkEnd w:id="8"/>
    <w:p w:rsidR="004F4554" w:rsidRPr="00664FA0" w:rsidRDefault="004F4554" w:rsidP="00E73D56">
      <w:pPr>
        <w:jc w:val="center"/>
        <w:rPr>
          <w:rFonts w:ascii="Times New Roman" w:hAnsi="Times New Roman"/>
          <w:sz w:val="28"/>
          <w:szCs w:val="28"/>
        </w:rPr>
      </w:pPr>
      <w:r w:rsidRPr="00664FA0">
        <w:rPr>
          <w:rFonts w:ascii="Times New Roman" w:hAnsi="Times New Roman"/>
          <w:sz w:val="28"/>
          <w:szCs w:val="28"/>
        </w:rPr>
        <w:t>Кафедра теории государства и права и сравнительного правоведения</w:t>
      </w:r>
    </w:p>
    <w:p w:rsidR="004F4554" w:rsidRPr="00790B2A" w:rsidRDefault="004F4554" w:rsidP="00664FA0"/>
    <w:p w:rsidR="004F4554" w:rsidRPr="00664FA0" w:rsidRDefault="004F4554" w:rsidP="00E73D56">
      <w:pPr>
        <w:jc w:val="center"/>
        <w:rPr>
          <w:rFonts w:ascii="Times New Roman" w:hAnsi="Times New Roman"/>
          <w:b/>
          <w:sz w:val="32"/>
          <w:szCs w:val="32"/>
        </w:rPr>
      </w:pPr>
      <w:r w:rsidRPr="00664FA0">
        <w:rPr>
          <w:rFonts w:ascii="Times New Roman" w:hAnsi="Times New Roman"/>
          <w:b/>
          <w:sz w:val="32"/>
          <w:szCs w:val="32"/>
        </w:rPr>
        <w:t>КУРСОВАЯ РАБОТА</w:t>
      </w:r>
    </w:p>
    <w:p w:rsidR="003C5B1D" w:rsidRPr="00664FA0" w:rsidRDefault="003C5B1D" w:rsidP="00E73D56">
      <w:pPr>
        <w:jc w:val="center"/>
        <w:rPr>
          <w:rFonts w:ascii="Times New Roman" w:hAnsi="Times New Roman"/>
          <w:b/>
          <w:sz w:val="28"/>
          <w:szCs w:val="28"/>
        </w:rPr>
      </w:pPr>
    </w:p>
    <w:p w:rsidR="004F4554" w:rsidRPr="00664FA0" w:rsidRDefault="004F4554" w:rsidP="00E73D56">
      <w:pPr>
        <w:jc w:val="center"/>
        <w:rPr>
          <w:rFonts w:ascii="Times New Roman" w:hAnsi="Times New Roman"/>
          <w:b/>
          <w:sz w:val="28"/>
          <w:szCs w:val="28"/>
        </w:rPr>
      </w:pPr>
      <w:bookmarkStart w:id="9" w:name="_Toc302388126"/>
      <w:r w:rsidRPr="00664FA0">
        <w:rPr>
          <w:rFonts w:ascii="Times New Roman" w:hAnsi="Times New Roman"/>
          <w:b/>
          <w:sz w:val="28"/>
          <w:szCs w:val="28"/>
        </w:rPr>
        <w:t xml:space="preserve">по дисциплине </w:t>
      </w:r>
      <w:bookmarkEnd w:id="9"/>
      <w:r w:rsidRPr="00664FA0">
        <w:rPr>
          <w:rFonts w:ascii="Times New Roman" w:hAnsi="Times New Roman"/>
          <w:b/>
          <w:bCs/>
          <w:sz w:val="28"/>
          <w:szCs w:val="28"/>
        </w:rPr>
        <w:t>«Теория государства и права»</w:t>
      </w:r>
    </w:p>
    <w:p w:rsidR="004F4554" w:rsidRPr="00664FA0" w:rsidRDefault="004F4554" w:rsidP="004F4554">
      <w:pPr>
        <w:spacing w:line="264" w:lineRule="auto"/>
        <w:jc w:val="center"/>
        <w:rPr>
          <w:rFonts w:ascii="Times New Roman" w:hAnsi="Times New Roman"/>
          <w:b/>
          <w:sz w:val="28"/>
          <w:szCs w:val="28"/>
        </w:rPr>
      </w:pPr>
      <w:r w:rsidRPr="00664FA0">
        <w:rPr>
          <w:rFonts w:ascii="Times New Roman" w:hAnsi="Times New Roman"/>
          <w:b/>
          <w:sz w:val="28"/>
          <w:szCs w:val="28"/>
        </w:rPr>
        <w:t xml:space="preserve">на тему: </w:t>
      </w:r>
      <w:r w:rsidR="002C1A72" w:rsidRPr="00664FA0">
        <w:rPr>
          <w:rFonts w:ascii="Times New Roman" w:hAnsi="Times New Roman"/>
          <w:b/>
          <w:bCs/>
          <w:sz w:val="28"/>
          <w:szCs w:val="28"/>
        </w:rPr>
        <w:t xml:space="preserve">«Правопонимание» </w:t>
      </w:r>
    </w:p>
    <w:p w:rsidR="004F4554" w:rsidRPr="005721D3" w:rsidRDefault="004F4554" w:rsidP="004F4554">
      <w:pPr>
        <w:spacing w:line="264" w:lineRule="auto"/>
        <w:jc w:val="center"/>
        <w:rPr>
          <w:rFonts w:ascii="Times New Roman" w:hAnsi="Times New Roman"/>
          <w:b/>
          <w:sz w:val="28"/>
          <w:szCs w:val="28"/>
        </w:rPr>
      </w:pPr>
    </w:p>
    <w:p w:rsidR="00C017F3" w:rsidRPr="00C017F3" w:rsidRDefault="004F4554" w:rsidP="00C017F3">
      <w:pPr>
        <w:pStyle w:val="4"/>
        <w:spacing w:before="100" w:after="100" w:line="264" w:lineRule="auto"/>
        <w:ind w:left="4678"/>
      </w:pPr>
      <w:r w:rsidRPr="00790B2A">
        <w:t>Направление подготовки:</w:t>
      </w:r>
      <w:r>
        <w:t xml:space="preserve"> </w:t>
      </w:r>
      <w:r w:rsidR="00C017F3" w:rsidRPr="00C017F3">
        <w:rPr>
          <w:b w:val="0"/>
        </w:rPr>
        <w:t>Юриспруденция</w:t>
      </w:r>
    </w:p>
    <w:p w:rsidR="00CF7CCB" w:rsidRPr="00CF7CCB" w:rsidRDefault="00CF7CCB" w:rsidP="00A46855">
      <w:pPr>
        <w:jc w:val="center"/>
        <w:rPr>
          <w:lang w:eastAsia="ru-RU"/>
        </w:rPr>
      </w:pPr>
    </w:p>
    <w:p w:rsidR="004F4554" w:rsidRPr="00C017F3" w:rsidRDefault="003C5B1D" w:rsidP="004F4554">
      <w:pPr>
        <w:pStyle w:val="4"/>
        <w:spacing w:before="0" w:after="0" w:line="264" w:lineRule="auto"/>
        <w:ind w:left="4678"/>
        <w:rPr>
          <w:b w:val="0"/>
        </w:rPr>
      </w:pPr>
      <w:r>
        <w:t>Выполнил</w:t>
      </w:r>
      <w:r w:rsidR="004F4554" w:rsidRPr="00790B2A">
        <w:t>:</w:t>
      </w:r>
      <w:r w:rsidR="0009625B">
        <w:t xml:space="preserve"> </w:t>
      </w:r>
      <w:r w:rsidR="0009625B" w:rsidRPr="0009625B">
        <w:rPr>
          <w:b w:val="0"/>
        </w:rPr>
        <w:t>студент гр.Юб-311</w:t>
      </w:r>
      <w:r w:rsidR="004831F5">
        <w:t xml:space="preserve"> </w:t>
      </w:r>
      <w:r w:rsidR="00C017F3" w:rsidRPr="00C017F3">
        <w:rPr>
          <w:b w:val="0"/>
        </w:rPr>
        <w:t>Крупин Константин Павлович</w:t>
      </w:r>
    </w:p>
    <w:p w:rsidR="00CF7CCB" w:rsidRDefault="00CF7CCB" w:rsidP="004F4554">
      <w:pPr>
        <w:spacing w:line="264" w:lineRule="auto"/>
        <w:ind w:left="4678"/>
        <w:rPr>
          <w:rFonts w:ascii="Times New Roman" w:hAnsi="Times New Roman"/>
          <w:sz w:val="28"/>
          <w:szCs w:val="28"/>
        </w:rPr>
      </w:pPr>
    </w:p>
    <w:p w:rsidR="004F4554" w:rsidRPr="005721D3" w:rsidRDefault="004F4554" w:rsidP="004F4554">
      <w:pPr>
        <w:spacing w:after="0" w:line="264" w:lineRule="auto"/>
        <w:ind w:left="4678"/>
        <w:rPr>
          <w:rFonts w:ascii="Times New Roman" w:hAnsi="Times New Roman"/>
          <w:b/>
          <w:sz w:val="28"/>
          <w:szCs w:val="28"/>
        </w:rPr>
      </w:pPr>
      <w:r w:rsidRPr="00790B2A">
        <w:rPr>
          <w:rFonts w:ascii="Times New Roman" w:hAnsi="Times New Roman"/>
          <w:b/>
          <w:sz w:val="28"/>
          <w:szCs w:val="28"/>
        </w:rPr>
        <w:t xml:space="preserve">Научный руководитель: </w:t>
      </w:r>
    </w:p>
    <w:p w:rsidR="004F4554" w:rsidRPr="004F4554" w:rsidRDefault="004F4554" w:rsidP="004F4554">
      <w:pPr>
        <w:spacing w:after="0" w:line="264" w:lineRule="auto"/>
        <w:ind w:left="4678"/>
        <w:rPr>
          <w:rFonts w:ascii="Times New Roman" w:hAnsi="Times New Roman"/>
          <w:sz w:val="28"/>
          <w:szCs w:val="28"/>
        </w:rPr>
      </w:pPr>
      <w:r w:rsidRPr="004F4554">
        <w:rPr>
          <w:rFonts w:ascii="Times New Roman" w:hAnsi="Times New Roman"/>
          <w:sz w:val="28"/>
          <w:szCs w:val="28"/>
        </w:rPr>
        <w:t>Востриков Павел Петрович,</w:t>
      </w:r>
    </w:p>
    <w:p w:rsidR="004F4554" w:rsidRDefault="004F4554" w:rsidP="004F4554">
      <w:pPr>
        <w:spacing w:after="0" w:line="264" w:lineRule="auto"/>
        <w:ind w:left="4678"/>
        <w:rPr>
          <w:rFonts w:ascii="Times New Roman" w:hAnsi="Times New Roman"/>
          <w:b/>
          <w:sz w:val="28"/>
          <w:szCs w:val="28"/>
        </w:rPr>
      </w:pPr>
      <w:r w:rsidRPr="004F4554">
        <w:rPr>
          <w:rFonts w:ascii="Times New Roman" w:hAnsi="Times New Roman"/>
          <w:sz w:val="28"/>
          <w:szCs w:val="28"/>
        </w:rPr>
        <w:t>кандидат юридических наук, доцент</w:t>
      </w:r>
    </w:p>
    <w:p w:rsidR="004F4554" w:rsidRDefault="004F4554" w:rsidP="004F4554">
      <w:pPr>
        <w:spacing w:line="264" w:lineRule="auto"/>
        <w:jc w:val="right"/>
        <w:rPr>
          <w:rFonts w:ascii="Times New Roman" w:hAnsi="Times New Roman"/>
          <w:b/>
          <w:sz w:val="28"/>
          <w:szCs w:val="28"/>
        </w:rPr>
      </w:pPr>
    </w:p>
    <w:p w:rsidR="00664FA0" w:rsidRPr="004F4554" w:rsidRDefault="00664FA0" w:rsidP="004F4554">
      <w:pPr>
        <w:spacing w:line="264" w:lineRule="auto"/>
        <w:jc w:val="right"/>
        <w:rPr>
          <w:rFonts w:ascii="Times New Roman" w:hAnsi="Times New Roman"/>
          <w:b/>
          <w:sz w:val="28"/>
          <w:szCs w:val="28"/>
        </w:rPr>
      </w:pPr>
    </w:p>
    <w:p w:rsidR="004F4554" w:rsidRPr="00790B2A" w:rsidRDefault="004F4554" w:rsidP="00E73D56">
      <w:pPr>
        <w:spacing w:line="264" w:lineRule="auto"/>
        <w:jc w:val="center"/>
        <w:rPr>
          <w:rFonts w:ascii="Times New Roman" w:hAnsi="Times New Roman"/>
          <w:b/>
          <w:sz w:val="28"/>
          <w:szCs w:val="28"/>
        </w:rPr>
      </w:pPr>
      <w:r w:rsidRPr="00790B2A">
        <w:rPr>
          <w:rFonts w:ascii="Times New Roman" w:hAnsi="Times New Roman"/>
          <w:b/>
          <w:sz w:val="28"/>
          <w:szCs w:val="28"/>
        </w:rPr>
        <w:t>г. Нижний Новгород</w:t>
      </w:r>
    </w:p>
    <w:p w:rsidR="001A78B5" w:rsidRDefault="004F4554" w:rsidP="004F4554">
      <w:pPr>
        <w:spacing w:line="264" w:lineRule="auto"/>
        <w:jc w:val="center"/>
        <w:rPr>
          <w:rFonts w:ascii="Times New Roman" w:hAnsi="Times New Roman"/>
          <w:b/>
          <w:sz w:val="28"/>
          <w:szCs w:val="28"/>
        </w:rPr>
      </w:pPr>
      <w:r w:rsidRPr="00790B2A">
        <w:rPr>
          <w:rFonts w:ascii="Times New Roman" w:hAnsi="Times New Roman"/>
          <w:b/>
          <w:sz w:val="28"/>
          <w:szCs w:val="28"/>
        </w:rPr>
        <w:t>20</w:t>
      </w:r>
      <w:r>
        <w:rPr>
          <w:rFonts w:ascii="Times New Roman" w:hAnsi="Times New Roman"/>
          <w:b/>
          <w:sz w:val="28"/>
          <w:szCs w:val="28"/>
        </w:rPr>
        <w:t>1</w:t>
      </w:r>
      <w:r w:rsidR="003C5B1D">
        <w:rPr>
          <w:rFonts w:ascii="Times New Roman" w:hAnsi="Times New Roman"/>
          <w:b/>
          <w:sz w:val="28"/>
          <w:szCs w:val="28"/>
        </w:rPr>
        <w:t>7</w:t>
      </w:r>
      <w:r w:rsidRPr="00790B2A">
        <w:rPr>
          <w:rFonts w:ascii="Times New Roman" w:hAnsi="Times New Roman"/>
          <w:b/>
          <w:sz w:val="28"/>
          <w:szCs w:val="28"/>
        </w:rPr>
        <w:t>г.</w:t>
      </w:r>
    </w:p>
    <w:sdt>
      <w:sdtPr>
        <w:rPr>
          <w:rFonts w:ascii="Calibri" w:eastAsia="Calibri" w:hAnsi="Calibri" w:cs="Times New Roman"/>
          <w:color w:val="auto"/>
          <w:sz w:val="22"/>
          <w:szCs w:val="22"/>
          <w:lang w:eastAsia="en-US"/>
        </w:rPr>
        <w:id w:val="-87237312"/>
        <w:docPartObj>
          <w:docPartGallery w:val="Table of Contents"/>
          <w:docPartUnique/>
        </w:docPartObj>
      </w:sdtPr>
      <w:sdtEndPr>
        <w:rPr>
          <w:b/>
          <w:bCs/>
        </w:rPr>
      </w:sdtEndPr>
      <w:sdtContent>
        <w:p w:rsidR="00E73D56" w:rsidRPr="00664FA0" w:rsidRDefault="00E73D56" w:rsidP="00664FA0">
          <w:pPr>
            <w:pStyle w:val="af0"/>
            <w:spacing w:line="360" w:lineRule="auto"/>
            <w:jc w:val="center"/>
            <w:rPr>
              <w:rFonts w:ascii="Times New Roman" w:hAnsi="Times New Roman" w:cs="Times New Roman"/>
              <w:b/>
              <w:color w:val="000000" w:themeColor="text1"/>
            </w:rPr>
          </w:pPr>
          <w:r w:rsidRPr="00664FA0">
            <w:rPr>
              <w:rFonts w:ascii="Times New Roman" w:hAnsi="Times New Roman" w:cs="Times New Roman"/>
              <w:b/>
              <w:color w:val="000000" w:themeColor="text1"/>
            </w:rPr>
            <w:t>Оглавление</w:t>
          </w:r>
        </w:p>
        <w:p w:rsidR="00E73D56" w:rsidRPr="00664FA0" w:rsidRDefault="00E73D56" w:rsidP="00664FA0">
          <w:pPr>
            <w:pStyle w:val="11"/>
            <w:tabs>
              <w:tab w:val="right" w:leader="dot" w:pos="9061"/>
            </w:tabs>
            <w:spacing w:line="360" w:lineRule="auto"/>
            <w:rPr>
              <w:rFonts w:ascii="Times New Roman" w:eastAsiaTheme="minorEastAsia" w:hAnsi="Times New Roman"/>
              <w:noProof/>
              <w:sz w:val="28"/>
              <w:szCs w:val="28"/>
              <w:lang w:eastAsia="ru-RU"/>
            </w:rPr>
          </w:pPr>
          <w:r>
            <w:fldChar w:fldCharType="begin"/>
          </w:r>
          <w:r>
            <w:instrText xml:space="preserve"> TOC \o "1-3" \h \z \u </w:instrText>
          </w:r>
          <w:r>
            <w:fldChar w:fldCharType="separate"/>
          </w:r>
          <w:hyperlink w:anchor="_Toc480402252" w:history="1">
            <w:r w:rsidRPr="00664FA0">
              <w:rPr>
                <w:rStyle w:val="af1"/>
                <w:rFonts w:ascii="Times New Roman" w:hAnsi="Times New Roman"/>
                <w:noProof/>
                <w:sz w:val="28"/>
                <w:szCs w:val="28"/>
              </w:rPr>
              <w:t>ВВЕДЕНИЕ</w:t>
            </w:r>
            <w:r w:rsidRPr="00664FA0">
              <w:rPr>
                <w:rFonts w:ascii="Times New Roman" w:hAnsi="Times New Roman"/>
                <w:noProof/>
                <w:webHidden/>
                <w:sz w:val="28"/>
                <w:szCs w:val="28"/>
              </w:rPr>
              <w:tab/>
            </w:r>
            <w:r w:rsidRPr="00664FA0">
              <w:rPr>
                <w:rFonts w:ascii="Times New Roman" w:hAnsi="Times New Roman"/>
                <w:noProof/>
                <w:webHidden/>
                <w:sz w:val="28"/>
                <w:szCs w:val="28"/>
              </w:rPr>
              <w:fldChar w:fldCharType="begin"/>
            </w:r>
            <w:r w:rsidRPr="00664FA0">
              <w:rPr>
                <w:rFonts w:ascii="Times New Roman" w:hAnsi="Times New Roman"/>
                <w:noProof/>
                <w:webHidden/>
                <w:sz w:val="28"/>
                <w:szCs w:val="28"/>
              </w:rPr>
              <w:instrText xml:space="preserve"> PAGEREF _Toc480402252 \h </w:instrText>
            </w:r>
            <w:r w:rsidRPr="00664FA0">
              <w:rPr>
                <w:rFonts w:ascii="Times New Roman" w:hAnsi="Times New Roman"/>
                <w:noProof/>
                <w:webHidden/>
                <w:sz w:val="28"/>
                <w:szCs w:val="28"/>
              </w:rPr>
            </w:r>
            <w:r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3</w:t>
            </w:r>
            <w:r w:rsidRPr="00664FA0">
              <w:rPr>
                <w:rFonts w:ascii="Times New Roman" w:hAnsi="Times New Roman"/>
                <w:noProof/>
                <w:webHidden/>
                <w:sz w:val="28"/>
                <w:szCs w:val="28"/>
              </w:rPr>
              <w:fldChar w:fldCharType="end"/>
            </w:r>
          </w:hyperlink>
        </w:p>
        <w:p w:rsidR="00E73D56" w:rsidRPr="00664FA0" w:rsidRDefault="00040DF5" w:rsidP="00664FA0">
          <w:pPr>
            <w:pStyle w:val="11"/>
            <w:tabs>
              <w:tab w:val="right" w:leader="dot" w:pos="9061"/>
            </w:tabs>
            <w:spacing w:line="360" w:lineRule="auto"/>
            <w:rPr>
              <w:rFonts w:ascii="Times New Roman" w:eastAsiaTheme="minorEastAsia" w:hAnsi="Times New Roman"/>
              <w:noProof/>
              <w:sz w:val="28"/>
              <w:szCs w:val="28"/>
              <w:lang w:eastAsia="ru-RU"/>
            </w:rPr>
          </w:pPr>
          <w:hyperlink w:anchor="_Toc480402253" w:history="1">
            <w:r w:rsidR="00E73D56" w:rsidRPr="00664FA0">
              <w:rPr>
                <w:rStyle w:val="af1"/>
                <w:rFonts w:ascii="Times New Roman" w:hAnsi="Times New Roman"/>
                <w:noProof/>
                <w:sz w:val="28"/>
                <w:szCs w:val="28"/>
              </w:rPr>
              <w:t>Глава 1. Правопонимание: понятие, объект, субъект, значение.</w:t>
            </w:r>
            <w:r w:rsidR="00E73D56" w:rsidRPr="00664FA0">
              <w:rPr>
                <w:rFonts w:ascii="Times New Roman" w:hAnsi="Times New Roman"/>
                <w:noProof/>
                <w:webHidden/>
                <w:sz w:val="28"/>
                <w:szCs w:val="28"/>
              </w:rPr>
              <w:tab/>
            </w:r>
            <w:r w:rsidR="00E73D56" w:rsidRPr="00664FA0">
              <w:rPr>
                <w:rFonts w:ascii="Times New Roman" w:hAnsi="Times New Roman"/>
                <w:noProof/>
                <w:webHidden/>
                <w:sz w:val="28"/>
                <w:szCs w:val="28"/>
              </w:rPr>
              <w:fldChar w:fldCharType="begin"/>
            </w:r>
            <w:r w:rsidR="00E73D56" w:rsidRPr="00664FA0">
              <w:rPr>
                <w:rFonts w:ascii="Times New Roman" w:hAnsi="Times New Roman"/>
                <w:noProof/>
                <w:webHidden/>
                <w:sz w:val="28"/>
                <w:szCs w:val="28"/>
              </w:rPr>
              <w:instrText xml:space="preserve"> PAGEREF _Toc480402253 \h </w:instrText>
            </w:r>
            <w:r w:rsidR="00E73D56" w:rsidRPr="00664FA0">
              <w:rPr>
                <w:rFonts w:ascii="Times New Roman" w:hAnsi="Times New Roman"/>
                <w:noProof/>
                <w:webHidden/>
                <w:sz w:val="28"/>
                <w:szCs w:val="28"/>
              </w:rPr>
            </w:r>
            <w:r w:rsidR="00E73D56"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6</w:t>
            </w:r>
            <w:r w:rsidR="00E73D56" w:rsidRPr="00664FA0">
              <w:rPr>
                <w:rFonts w:ascii="Times New Roman" w:hAnsi="Times New Roman"/>
                <w:noProof/>
                <w:webHidden/>
                <w:sz w:val="28"/>
                <w:szCs w:val="28"/>
              </w:rPr>
              <w:fldChar w:fldCharType="end"/>
            </w:r>
          </w:hyperlink>
        </w:p>
        <w:p w:rsidR="00E73D56" w:rsidRPr="00664FA0" w:rsidRDefault="00040DF5" w:rsidP="00664FA0">
          <w:pPr>
            <w:pStyle w:val="11"/>
            <w:tabs>
              <w:tab w:val="right" w:leader="dot" w:pos="9061"/>
            </w:tabs>
            <w:spacing w:line="360" w:lineRule="auto"/>
            <w:rPr>
              <w:rFonts w:ascii="Times New Roman" w:eastAsiaTheme="minorEastAsia" w:hAnsi="Times New Roman"/>
              <w:noProof/>
              <w:sz w:val="28"/>
              <w:szCs w:val="28"/>
              <w:lang w:eastAsia="ru-RU"/>
            </w:rPr>
          </w:pPr>
          <w:hyperlink w:anchor="_Toc480402254" w:history="1">
            <w:r w:rsidR="00E73D56" w:rsidRPr="00664FA0">
              <w:rPr>
                <w:rStyle w:val="af1"/>
                <w:rFonts w:ascii="Times New Roman" w:hAnsi="Times New Roman"/>
                <w:noProof/>
                <w:sz w:val="28"/>
                <w:szCs w:val="28"/>
              </w:rPr>
              <w:t>Глава 2. Основные теории правопонимания.</w:t>
            </w:r>
            <w:r w:rsidR="00E73D56" w:rsidRPr="00664FA0">
              <w:rPr>
                <w:rFonts w:ascii="Times New Roman" w:hAnsi="Times New Roman"/>
                <w:noProof/>
                <w:webHidden/>
                <w:sz w:val="28"/>
                <w:szCs w:val="28"/>
              </w:rPr>
              <w:tab/>
            </w:r>
            <w:r w:rsidR="00E73D56" w:rsidRPr="00664FA0">
              <w:rPr>
                <w:rFonts w:ascii="Times New Roman" w:hAnsi="Times New Roman"/>
                <w:noProof/>
                <w:webHidden/>
                <w:sz w:val="28"/>
                <w:szCs w:val="28"/>
              </w:rPr>
              <w:fldChar w:fldCharType="begin"/>
            </w:r>
            <w:r w:rsidR="00E73D56" w:rsidRPr="00664FA0">
              <w:rPr>
                <w:rFonts w:ascii="Times New Roman" w:hAnsi="Times New Roman"/>
                <w:noProof/>
                <w:webHidden/>
                <w:sz w:val="28"/>
                <w:szCs w:val="28"/>
              </w:rPr>
              <w:instrText xml:space="preserve"> PAGEREF _Toc480402254 \h </w:instrText>
            </w:r>
            <w:r w:rsidR="00E73D56" w:rsidRPr="00664FA0">
              <w:rPr>
                <w:rFonts w:ascii="Times New Roman" w:hAnsi="Times New Roman"/>
                <w:noProof/>
                <w:webHidden/>
                <w:sz w:val="28"/>
                <w:szCs w:val="28"/>
              </w:rPr>
            </w:r>
            <w:r w:rsidR="00E73D56"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15</w:t>
            </w:r>
            <w:r w:rsidR="00E73D56" w:rsidRPr="00664FA0">
              <w:rPr>
                <w:rFonts w:ascii="Times New Roman" w:hAnsi="Times New Roman"/>
                <w:noProof/>
                <w:webHidden/>
                <w:sz w:val="28"/>
                <w:szCs w:val="28"/>
              </w:rPr>
              <w:fldChar w:fldCharType="end"/>
            </w:r>
          </w:hyperlink>
        </w:p>
        <w:p w:rsidR="00E73D56" w:rsidRPr="00664FA0" w:rsidRDefault="00040DF5" w:rsidP="00664FA0">
          <w:pPr>
            <w:pStyle w:val="11"/>
            <w:tabs>
              <w:tab w:val="right" w:leader="dot" w:pos="9061"/>
            </w:tabs>
            <w:spacing w:line="360" w:lineRule="auto"/>
            <w:rPr>
              <w:rFonts w:ascii="Times New Roman" w:eastAsiaTheme="minorEastAsia" w:hAnsi="Times New Roman"/>
              <w:noProof/>
              <w:sz w:val="28"/>
              <w:szCs w:val="28"/>
              <w:lang w:eastAsia="ru-RU"/>
            </w:rPr>
          </w:pPr>
          <w:hyperlink w:anchor="_Toc480402255" w:history="1">
            <w:r w:rsidR="00E73D56" w:rsidRPr="00664FA0">
              <w:rPr>
                <w:rStyle w:val="af1"/>
                <w:rFonts w:ascii="Times New Roman" w:hAnsi="Times New Roman"/>
                <w:noProof/>
                <w:sz w:val="28"/>
                <w:szCs w:val="28"/>
              </w:rPr>
              <w:t>Глава 3. Развитие правопонимания в отечественной юридической науке.</w:t>
            </w:r>
            <w:r w:rsidR="00E73D56" w:rsidRPr="00664FA0">
              <w:rPr>
                <w:rFonts w:ascii="Times New Roman" w:hAnsi="Times New Roman"/>
                <w:noProof/>
                <w:webHidden/>
                <w:sz w:val="28"/>
                <w:szCs w:val="28"/>
              </w:rPr>
              <w:tab/>
            </w:r>
            <w:r w:rsidR="00E73D56" w:rsidRPr="00664FA0">
              <w:rPr>
                <w:rFonts w:ascii="Times New Roman" w:hAnsi="Times New Roman"/>
                <w:noProof/>
                <w:webHidden/>
                <w:sz w:val="28"/>
                <w:szCs w:val="28"/>
              </w:rPr>
              <w:fldChar w:fldCharType="begin"/>
            </w:r>
            <w:r w:rsidR="00E73D56" w:rsidRPr="00664FA0">
              <w:rPr>
                <w:rFonts w:ascii="Times New Roman" w:hAnsi="Times New Roman"/>
                <w:noProof/>
                <w:webHidden/>
                <w:sz w:val="28"/>
                <w:szCs w:val="28"/>
              </w:rPr>
              <w:instrText xml:space="preserve"> PAGEREF _Toc480402255 \h </w:instrText>
            </w:r>
            <w:r w:rsidR="00E73D56" w:rsidRPr="00664FA0">
              <w:rPr>
                <w:rFonts w:ascii="Times New Roman" w:hAnsi="Times New Roman"/>
                <w:noProof/>
                <w:webHidden/>
                <w:sz w:val="28"/>
                <w:szCs w:val="28"/>
              </w:rPr>
            </w:r>
            <w:r w:rsidR="00E73D56"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32</w:t>
            </w:r>
            <w:r w:rsidR="00E73D56" w:rsidRPr="00664FA0">
              <w:rPr>
                <w:rFonts w:ascii="Times New Roman" w:hAnsi="Times New Roman"/>
                <w:noProof/>
                <w:webHidden/>
                <w:sz w:val="28"/>
                <w:szCs w:val="28"/>
              </w:rPr>
              <w:fldChar w:fldCharType="end"/>
            </w:r>
          </w:hyperlink>
        </w:p>
        <w:p w:rsidR="00E73D56" w:rsidRPr="00664FA0" w:rsidRDefault="00040DF5" w:rsidP="00664FA0">
          <w:pPr>
            <w:pStyle w:val="11"/>
            <w:tabs>
              <w:tab w:val="right" w:leader="dot" w:pos="9061"/>
            </w:tabs>
            <w:spacing w:line="360" w:lineRule="auto"/>
            <w:rPr>
              <w:rFonts w:ascii="Times New Roman" w:eastAsiaTheme="minorEastAsia" w:hAnsi="Times New Roman"/>
              <w:noProof/>
              <w:sz w:val="28"/>
              <w:szCs w:val="28"/>
              <w:lang w:eastAsia="ru-RU"/>
            </w:rPr>
          </w:pPr>
          <w:hyperlink w:anchor="_Toc480402256" w:history="1">
            <w:r w:rsidR="00E73D56" w:rsidRPr="00664FA0">
              <w:rPr>
                <w:rStyle w:val="af1"/>
                <w:rFonts w:ascii="Times New Roman" w:hAnsi="Times New Roman"/>
                <w:noProof/>
                <w:sz w:val="28"/>
                <w:szCs w:val="28"/>
              </w:rPr>
              <w:t>ЗАКЛЮЧЕНИЕ</w:t>
            </w:r>
            <w:r w:rsidR="00E73D56" w:rsidRPr="00664FA0">
              <w:rPr>
                <w:rFonts w:ascii="Times New Roman" w:hAnsi="Times New Roman"/>
                <w:noProof/>
                <w:webHidden/>
                <w:sz w:val="28"/>
                <w:szCs w:val="28"/>
              </w:rPr>
              <w:tab/>
            </w:r>
            <w:r w:rsidR="00E73D56" w:rsidRPr="00664FA0">
              <w:rPr>
                <w:rFonts w:ascii="Times New Roman" w:hAnsi="Times New Roman"/>
                <w:noProof/>
                <w:webHidden/>
                <w:sz w:val="28"/>
                <w:szCs w:val="28"/>
              </w:rPr>
              <w:fldChar w:fldCharType="begin"/>
            </w:r>
            <w:r w:rsidR="00E73D56" w:rsidRPr="00664FA0">
              <w:rPr>
                <w:rFonts w:ascii="Times New Roman" w:hAnsi="Times New Roman"/>
                <w:noProof/>
                <w:webHidden/>
                <w:sz w:val="28"/>
                <w:szCs w:val="28"/>
              </w:rPr>
              <w:instrText xml:space="preserve"> PAGEREF _Toc480402256 \h </w:instrText>
            </w:r>
            <w:r w:rsidR="00E73D56" w:rsidRPr="00664FA0">
              <w:rPr>
                <w:rFonts w:ascii="Times New Roman" w:hAnsi="Times New Roman"/>
                <w:noProof/>
                <w:webHidden/>
                <w:sz w:val="28"/>
                <w:szCs w:val="28"/>
              </w:rPr>
            </w:r>
            <w:r w:rsidR="00E73D56"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38</w:t>
            </w:r>
            <w:r w:rsidR="00E73D56" w:rsidRPr="00664FA0">
              <w:rPr>
                <w:rFonts w:ascii="Times New Roman" w:hAnsi="Times New Roman"/>
                <w:noProof/>
                <w:webHidden/>
                <w:sz w:val="28"/>
                <w:szCs w:val="28"/>
              </w:rPr>
              <w:fldChar w:fldCharType="end"/>
            </w:r>
          </w:hyperlink>
        </w:p>
        <w:p w:rsidR="00E73D56" w:rsidRDefault="00040DF5" w:rsidP="00664FA0">
          <w:pPr>
            <w:pStyle w:val="11"/>
            <w:tabs>
              <w:tab w:val="right" w:leader="dot" w:pos="9061"/>
            </w:tabs>
            <w:spacing w:line="360" w:lineRule="auto"/>
            <w:rPr>
              <w:rFonts w:asciiTheme="minorHAnsi" w:eastAsiaTheme="minorEastAsia" w:hAnsiTheme="minorHAnsi" w:cstheme="minorBidi"/>
              <w:noProof/>
              <w:lang w:eastAsia="ru-RU"/>
            </w:rPr>
          </w:pPr>
          <w:hyperlink w:anchor="_Toc480402257" w:history="1">
            <w:r w:rsidR="00E73D56" w:rsidRPr="00664FA0">
              <w:rPr>
                <w:rStyle w:val="af1"/>
                <w:rFonts w:ascii="Times New Roman" w:hAnsi="Times New Roman"/>
                <w:noProof/>
                <w:sz w:val="28"/>
                <w:szCs w:val="28"/>
              </w:rPr>
              <w:t>БИБЛИОГРАФИЧЕСКИЙ СПИСОК</w:t>
            </w:r>
            <w:r w:rsidR="00E73D56" w:rsidRPr="00664FA0">
              <w:rPr>
                <w:rFonts w:ascii="Times New Roman" w:hAnsi="Times New Roman"/>
                <w:noProof/>
                <w:webHidden/>
                <w:sz w:val="28"/>
                <w:szCs w:val="28"/>
              </w:rPr>
              <w:tab/>
            </w:r>
            <w:r w:rsidR="00E73D56" w:rsidRPr="00664FA0">
              <w:rPr>
                <w:rFonts w:ascii="Times New Roman" w:hAnsi="Times New Roman"/>
                <w:noProof/>
                <w:webHidden/>
                <w:sz w:val="28"/>
                <w:szCs w:val="28"/>
              </w:rPr>
              <w:fldChar w:fldCharType="begin"/>
            </w:r>
            <w:r w:rsidR="00E73D56" w:rsidRPr="00664FA0">
              <w:rPr>
                <w:rFonts w:ascii="Times New Roman" w:hAnsi="Times New Roman"/>
                <w:noProof/>
                <w:webHidden/>
                <w:sz w:val="28"/>
                <w:szCs w:val="28"/>
              </w:rPr>
              <w:instrText xml:space="preserve"> PAGEREF _Toc480402257 \h </w:instrText>
            </w:r>
            <w:r w:rsidR="00E73D56" w:rsidRPr="00664FA0">
              <w:rPr>
                <w:rFonts w:ascii="Times New Roman" w:hAnsi="Times New Roman"/>
                <w:noProof/>
                <w:webHidden/>
                <w:sz w:val="28"/>
                <w:szCs w:val="28"/>
              </w:rPr>
            </w:r>
            <w:r w:rsidR="00E73D56" w:rsidRPr="00664FA0">
              <w:rPr>
                <w:rFonts w:ascii="Times New Roman" w:hAnsi="Times New Roman"/>
                <w:noProof/>
                <w:webHidden/>
                <w:sz w:val="28"/>
                <w:szCs w:val="28"/>
              </w:rPr>
              <w:fldChar w:fldCharType="separate"/>
            </w:r>
            <w:r w:rsidR="00664FA0">
              <w:rPr>
                <w:rFonts w:ascii="Times New Roman" w:hAnsi="Times New Roman"/>
                <w:noProof/>
                <w:webHidden/>
                <w:sz w:val="28"/>
                <w:szCs w:val="28"/>
              </w:rPr>
              <w:t>40</w:t>
            </w:r>
            <w:r w:rsidR="00E73D56" w:rsidRPr="00664FA0">
              <w:rPr>
                <w:rFonts w:ascii="Times New Roman" w:hAnsi="Times New Roman"/>
                <w:noProof/>
                <w:webHidden/>
                <w:sz w:val="28"/>
                <w:szCs w:val="28"/>
              </w:rPr>
              <w:fldChar w:fldCharType="end"/>
            </w:r>
          </w:hyperlink>
        </w:p>
        <w:p w:rsidR="00E73D56" w:rsidRDefault="00E73D56" w:rsidP="00664FA0">
          <w:pPr>
            <w:spacing w:line="360" w:lineRule="auto"/>
          </w:pPr>
          <w:r>
            <w:rPr>
              <w:b/>
              <w:bCs/>
            </w:rPr>
            <w:fldChar w:fldCharType="end"/>
          </w:r>
        </w:p>
      </w:sdtContent>
    </w:sdt>
    <w:p w:rsidR="00E73D56" w:rsidRDefault="00E73D56" w:rsidP="004F4554">
      <w:pPr>
        <w:spacing w:line="264" w:lineRule="auto"/>
        <w:jc w:val="center"/>
        <w:rPr>
          <w:rFonts w:ascii="Times New Roman" w:hAnsi="Times New Roman"/>
          <w:b/>
          <w:sz w:val="28"/>
          <w:szCs w:val="28"/>
        </w:rPr>
      </w:pPr>
    </w:p>
    <w:p w:rsidR="00E73D56" w:rsidRDefault="00E73D56" w:rsidP="00E73D56">
      <w:pPr>
        <w:spacing w:line="360" w:lineRule="auto"/>
      </w:pPr>
    </w:p>
    <w:p w:rsidR="00A46855" w:rsidRPr="00A46855" w:rsidRDefault="00A46855" w:rsidP="00A46855">
      <w:pPr>
        <w:spacing w:line="264" w:lineRule="auto"/>
        <w:jc w:val="center"/>
        <w:rPr>
          <w:rFonts w:ascii="Times New Roman" w:hAnsi="Times New Roman"/>
          <w:b/>
          <w:sz w:val="32"/>
          <w:szCs w:val="32"/>
        </w:rPr>
      </w:pPr>
    </w:p>
    <w:p w:rsidR="00E73D56" w:rsidRDefault="00E73D56" w:rsidP="00E73D56">
      <w:pPr>
        <w:pStyle w:val="1"/>
        <w:spacing w:line="360" w:lineRule="auto"/>
        <w:jc w:val="center"/>
        <w:rPr>
          <w:rFonts w:ascii="Times New Roman" w:hAnsi="Times New Roman" w:cs="Times New Roman"/>
          <w:color w:val="000000" w:themeColor="text1"/>
          <w:sz w:val="32"/>
          <w:szCs w:val="32"/>
        </w:rPr>
      </w:pPr>
      <w:bookmarkStart w:id="10" w:name="_Toc480402126"/>
      <w:bookmarkStart w:id="11" w:name="_Toc480402252"/>
      <w:r>
        <w:rPr>
          <w:rFonts w:ascii="Times New Roman" w:hAnsi="Times New Roman" w:cs="Times New Roman"/>
          <w:color w:val="000000" w:themeColor="text1"/>
          <w:sz w:val="32"/>
          <w:szCs w:val="32"/>
        </w:rPr>
        <w:br w:type="page"/>
      </w:r>
    </w:p>
    <w:p w:rsidR="008854C1" w:rsidRPr="00E73D56" w:rsidRDefault="00A46855" w:rsidP="00664FA0">
      <w:pPr>
        <w:pStyle w:val="1"/>
        <w:spacing w:line="360" w:lineRule="auto"/>
        <w:jc w:val="center"/>
        <w:rPr>
          <w:rFonts w:ascii="Times New Roman" w:hAnsi="Times New Roman" w:cs="Times New Roman"/>
          <w:color w:val="000000" w:themeColor="text1"/>
          <w:sz w:val="32"/>
          <w:szCs w:val="32"/>
        </w:rPr>
      </w:pPr>
      <w:r w:rsidRPr="00E73D56">
        <w:rPr>
          <w:rFonts w:ascii="Times New Roman" w:hAnsi="Times New Roman" w:cs="Times New Roman"/>
          <w:color w:val="000000" w:themeColor="text1"/>
          <w:sz w:val="32"/>
          <w:szCs w:val="32"/>
        </w:rPr>
        <w:lastRenderedPageBreak/>
        <w:t>ВВЕДЕНИЕ</w:t>
      </w:r>
      <w:bookmarkEnd w:id="10"/>
      <w:bookmarkEnd w:id="11"/>
    </w:p>
    <w:p w:rsidR="008854C1" w:rsidRPr="00C90374" w:rsidRDefault="0090728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Любая  тема</w:t>
      </w:r>
      <w:r w:rsidR="00267B8D" w:rsidRPr="00C90374">
        <w:rPr>
          <w:rFonts w:ascii="Times New Roman" w:hAnsi="Times New Roman"/>
          <w:sz w:val="28"/>
          <w:szCs w:val="28"/>
        </w:rPr>
        <w:t>, связанная с правом,</w:t>
      </w:r>
      <w:r w:rsidR="002520BD" w:rsidRPr="00C90374">
        <w:rPr>
          <w:rFonts w:ascii="Times New Roman" w:hAnsi="Times New Roman"/>
          <w:sz w:val="28"/>
          <w:szCs w:val="28"/>
        </w:rPr>
        <w:t xml:space="preserve"> </w:t>
      </w:r>
      <w:r w:rsidRPr="00C90374">
        <w:rPr>
          <w:rFonts w:ascii="Times New Roman" w:hAnsi="Times New Roman"/>
          <w:sz w:val="28"/>
          <w:szCs w:val="28"/>
        </w:rPr>
        <w:t xml:space="preserve">будет </w:t>
      </w:r>
      <w:r w:rsidR="002520BD" w:rsidRPr="00C90374">
        <w:rPr>
          <w:rFonts w:ascii="Times New Roman" w:hAnsi="Times New Roman"/>
          <w:sz w:val="28"/>
          <w:szCs w:val="28"/>
        </w:rPr>
        <w:t>актуальна в наше время</w:t>
      </w:r>
      <w:r w:rsidR="00267B8D" w:rsidRPr="00C90374">
        <w:rPr>
          <w:rFonts w:ascii="Times New Roman" w:hAnsi="Times New Roman"/>
          <w:sz w:val="28"/>
          <w:szCs w:val="28"/>
        </w:rPr>
        <w:t xml:space="preserve">. </w:t>
      </w:r>
      <w:r w:rsidR="002520BD" w:rsidRPr="00C90374">
        <w:rPr>
          <w:rFonts w:ascii="Times New Roman" w:hAnsi="Times New Roman"/>
          <w:sz w:val="28"/>
          <w:szCs w:val="28"/>
        </w:rPr>
        <w:t xml:space="preserve">Право является системой </w:t>
      </w:r>
      <w:r w:rsidR="00267B8D" w:rsidRPr="00C90374">
        <w:rPr>
          <w:rFonts w:ascii="Times New Roman" w:hAnsi="Times New Roman"/>
          <w:sz w:val="28"/>
          <w:szCs w:val="28"/>
        </w:rPr>
        <w:t>общеобязательных, формально-определенных, санкционированных и обеспечиваемых государством правил поведения (</w:t>
      </w:r>
      <w:r w:rsidR="002520BD" w:rsidRPr="00C90374">
        <w:rPr>
          <w:rFonts w:ascii="Times New Roman" w:hAnsi="Times New Roman"/>
          <w:sz w:val="28"/>
          <w:szCs w:val="28"/>
        </w:rPr>
        <w:t>норм</w:t>
      </w:r>
      <w:r w:rsidR="00267B8D" w:rsidRPr="00C90374">
        <w:rPr>
          <w:rFonts w:ascii="Times New Roman" w:hAnsi="Times New Roman"/>
          <w:sz w:val="28"/>
          <w:szCs w:val="28"/>
        </w:rPr>
        <w:t>), выражающи</w:t>
      </w:r>
      <w:r w:rsidR="00396EB9" w:rsidRPr="00C90374">
        <w:rPr>
          <w:rFonts w:ascii="Times New Roman" w:hAnsi="Times New Roman"/>
          <w:sz w:val="28"/>
          <w:szCs w:val="28"/>
        </w:rPr>
        <w:t>х общую и индивидуальную волю и являющихся государственным регулятором общественных отношений.</w:t>
      </w:r>
      <w:r w:rsidR="00790100" w:rsidRPr="00C90374">
        <w:rPr>
          <w:rStyle w:val="a7"/>
          <w:rFonts w:ascii="Times New Roman" w:hAnsi="Times New Roman"/>
          <w:sz w:val="28"/>
          <w:szCs w:val="28"/>
        </w:rPr>
        <w:footnoteReference w:id="1"/>
      </w:r>
      <w:r w:rsidR="00396EB9" w:rsidRPr="00C90374">
        <w:rPr>
          <w:rFonts w:ascii="Times New Roman" w:hAnsi="Times New Roman"/>
          <w:sz w:val="28"/>
          <w:szCs w:val="28"/>
        </w:rPr>
        <w:t xml:space="preserve"> </w:t>
      </w:r>
      <w:r w:rsidR="00BD60DF" w:rsidRPr="00C90374">
        <w:rPr>
          <w:rFonts w:ascii="Times New Roman" w:hAnsi="Times New Roman"/>
          <w:sz w:val="28"/>
          <w:szCs w:val="28"/>
        </w:rPr>
        <w:t xml:space="preserve">Отсюда </w:t>
      </w:r>
      <w:r w:rsidR="007D1A7F" w:rsidRPr="00C90374">
        <w:rPr>
          <w:rFonts w:ascii="Times New Roman" w:hAnsi="Times New Roman"/>
          <w:sz w:val="28"/>
          <w:szCs w:val="28"/>
        </w:rPr>
        <w:t>вытекает</w:t>
      </w:r>
      <w:r w:rsidR="00BD60DF" w:rsidRPr="00C90374">
        <w:rPr>
          <w:rFonts w:ascii="Times New Roman" w:hAnsi="Times New Roman"/>
          <w:sz w:val="28"/>
          <w:szCs w:val="28"/>
        </w:rPr>
        <w:t xml:space="preserve"> проблема </w:t>
      </w:r>
      <w:r w:rsidR="007D1A7F" w:rsidRPr="00C90374">
        <w:rPr>
          <w:rFonts w:ascii="Times New Roman" w:hAnsi="Times New Roman"/>
          <w:sz w:val="28"/>
          <w:szCs w:val="28"/>
        </w:rPr>
        <w:t xml:space="preserve">огромного количества </w:t>
      </w:r>
      <w:r w:rsidR="00BD60DF" w:rsidRPr="00C90374">
        <w:rPr>
          <w:rFonts w:ascii="Times New Roman" w:hAnsi="Times New Roman"/>
          <w:sz w:val="28"/>
          <w:szCs w:val="28"/>
        </w:rPr>
        <w:t xml:space="preserve"> наук о праве, и, как следствие, </w:t>
      </w:r>
      <w:r w:rsidR="0002354A">
        <w:rPr>
          <w:rFonts w:ascii="Times New Roman" w:hAnsi="Times New Roman"/>
          <w:sz w:val="28"/>
          <w:szCs w:val="28"/>
        </w:rPr>
        <w:t xml:space="preserve"> теорий </w:t>
      </w:r>
      <w:r w:rsidR="00BD60DF" w:rsidRPr="00C90374">
        <w:rPr>
          <w:rFonts w:ascii="Times New Roman" w:hAnsi="Times New Roman"/>
          <w:sz w:val="28"/>
          <w:szCs w:val="28"/>
        </w:rPr>
        <w:t>правопонимани</w:t>
      </w:r>
      <w:r w:rsidR="0002354A">
        <w:rPr>
          <w:rFonts w:ascii="Times New Roman" w:hAnsi="Times New Roman"/>
          <w:sz w:val="28"/>
          <w:szCs w:val="28"/>
        </w:rPr>
        <w:t>я</w:t>
      </w:r>
      <w:r w:rsidR="00BD60DF" w:rsidRPr="00C90374">
        <w:rPr>
          <w:rFonts w:ascii="Times New Roman" w:hAnsi="Times New Roman"/>
          <w:sz w:val="28"/>
          <w:szCs w:val="28"/>
        </w:rPr>
        <w:t xml:space="preserve">. Право </w:t>
      </w:r>
      <w:r w:rsidR="00267B8D" w:rsidRPr="00C90374">
        <w:rPr>
          <w:rFonts w:ascii="Times New Roman" w:hAnsi="Times New Roman"/>
          <w:sz w:val="28"/>
          <w:szCs w:val="28"/>
        </w:rPr>
        <w:t xml:space="preserve">окружает </w:t>
      </w:r>
      <w:r w:rsidR="00A84670" w:rsidRPr="00C90374">
        <w:rPr>
          <w:rFonts w:ascii="Times New Roman" w:hAnsi="Times New Roman"/>
          <w:sz w:val="28"/>
          <w:szCs w:val="28"/>
        </w:rPr>
        <w:t>индивида повсюду</w:t>
      </w:r>
      <w:r w:rsidR="00267B8D" w:rsidRPr="00C90374">
        <w:rPr>
          <w:rFonts w:ascii="Times New Roman" w:hAnsi="Times New Roman"/>
          <w:sz w:val="28"/>
          <w:szCs w:val="28"/>
        </w:rPr>
        <w:t xml:space="preserve"> и сопровождает </w:t>
      </w:r>
      <w:r w:rsidR="00A84670" w:rsidRPr="00C90374">
        <w:rPr>
          <w:rFonts w:ascii="Times New Roman" w:hAnsi="Times New Roman"/>
          <w:sz w:val="28"/>
          <w:szCs w:val="28"/>
        </w:rPr>
        <w:t xml:space="preserve">его </w:t>
      </w:r>
      <w:r w:rsidR="00267B8D" w:rsidRPr="00C90374">
        <w:rPr>
          <w:rFonts w:ascii="Times New Roman" w:hAnsi="Times New Roman"/>
          <w:sz w:val="28"/>
          <w:szCs w:val="28"/>
        </w:rPr>
        <w:t xml:space="preserve">на протяжении всей жизни. </w:t>
      </w:r>
      <w:r w:rsidR="00A84670" w:rsidRPr="00C90374">
        <w:rPr>
          <w:rFonts w:ascii="Times New Roman" w:hAnsi="Times New Roman"/>
          <w:sz w:val="28"/>
          <w:szCs w:val="28"/>
        </w:rPr>
        <w:t>П</w:t>
      </w:r>
      <w:r w:rsidR="00267B8D" w:rsidRPr="00C90374">
        <w:rPr>
          <w:rFonts w:ascii="Times New Roman" w:hAnsi="Times New Roman"/>
          <w:sz w:val="28"/>
          <w:szCs w:val="28"/>
        </w:rPr>
        <w:t xml:space="preserve">оэтому </w:t>
      </w:r>
      <w:r w:rsidR="00A84670" w:rsidRPr="00C90374">
        <w:rPr>
          <w:rFonts w:ascii="Times New Roman" w:hAnsi="Times New Roman"/>
          <w:sz w:val="28"/>
          <w:szCs w:val="28"/>
        </w:rPr>
        <w:t xml:space="preserve">юридическая грамотность и особенно грамотность в </w:t>
      </w:r>
      <w:r w:rsidR="00267B8D" w:rsidRPr="00C90374">
        <w:rPr>
          <w:rFonts w:ascii="Times New Roman" w:hAnsi="Times New Roman"/>
          <w:sz w:val="28"/>
          <w:szCs w:val="28"/>
        </w:rPr>
        <w:t>правопонимани</w:t>
      </w:r>
      <w:r w:rsidR="00A84670" w:rsidRPr="00C90374">
        <w:rPr>
          <w:rFonts w:ascii="Times New Roman" w:hAnsi="Times New Roman"/>
          <w:sz w:val="28"/>
          <w:szCs w:val="28"/>
        </w:rPr>
        <w:t>и</w:t>
      </w:r>
      <w:r w:rsidR="00267B8D" w:rsidRPr="00C90374">
        <w:rPr>
          <w:rFonts w:ascii="Times New Roman" w:hAnsi="Times New Roman"/>
          <w:sz w:val="28"/>
          <w:szCs w:val="28"/>
        </w:rPr>
        <w:t xml:space="preserve"> так в</w:t>
      </w:r>
      <w:r w:rsidR="00A84670" w:rsidRPr="00C90374">
        <w:rPr>
          <w:rFonts w:ascii="Times New Roman" w:hAnsi="Times New Roman"/>
          <w:sz w:val="28"/>
          <w:szCs w:val="28"/>
        </w:rPr>
        <w:t>ажна</w:t>
      </w:r>
      <w:r w:rsidR="00FD6B38" w:rsidRPr="00C90374">
        <w:rPr>
          <w:rFonts w:ascii="Times New Roman" w:hAnsi="Times New Roman"/>
          <w:sz w:val="28"/>
          <w:szCs w:val="28"/>
        </w:rPr>
        <w:t>.</w:t>
      </w:r>
    </w:p>
    <w:p w:rsidR="00396EB9" w:rsidRPr="00C90374" w:rsidRDefault="00396EB9"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 xml:space="preserve">Тема </w:t>
      </w:r>
      <w:r w:rsidR="00C72DC8" w:rsidRPr="00C90374">
        <w:rPr>
          <w:rFonts w:ascii="Times New Roman" w:hAnsi="Times New Roman"/>
          <w:sz w:val="28"/>
          <w:szCs w:val="28"/>
        </w:rPr>
        <w:t>правопонимания,</w:t>
      </w:r>
      <w:r w:rsidRPr="00C90374">
        <w:rPr>
          <w:rFonts w:ascii="Times New Roman" w:hAnsi="Times New Roman"/>
          <w:sz w:val="28"/>
          <w:szCs w:val="28"/>
        </w:rPr>
        <w:t xml:space="preserve"> </w:t>
      </w:r>
      <w:r w:rsidR="00CD266D" w:rsidRPr="00C90374">
        <w:rPr>
          <w:rFonts w:ascii="Times New Roman" w:hAnsi="Times New Roman"/>
          <w:sz w:val="28"/>
          <w:szCs w:val="28"/>
        </w:rPr>
        <w:t xml:space="preserve">безусловно </w:t>
      </w:r>
      <w:r w:rsidRPr="00C90374">
        <w:rPr>
          <w:rFonts w:ascii="Times New Roman" w:hAnsi="Times New Roman"/>
          <w:sz w:val="28"/>
          <w:szCs w:val="28"/>
        </w:rPr>
        <w:t>актуальна в наше время</w:t>
      </w:r>
      <w:r w:rsidR="00A0631D" w:rsidRPr="00C90374">
        <w:rPr>
          <w:rFonts w:ascii="Times New Roman" w:hAnsi="Times New Roman"/>
          <w:sz w:val="28"/>
          <w:szCs w:val="28"/>
        </w:rPr>
        <w:t xml:space="preserve">. </w:t>
      </w:r>
      <w:r w:rsidR="0060578F" w:rsidRPr="00C90374">
        <w:rPr>
          <w:rFonts w:ascii="Times New Roman" w:hAnsi="Times New Roman"/>
          <w:sz w:val="28"/>
          <w:szCs w:val="28"/>
        </w:rPr>
        <w:t>Это связано с тем</w:t>
      </w:r>
      <w:r w:rsidRPr="00C90374">
        <w:rPr>
          <w:rFonts w:ascii="Times New Roman" w:hAnsi="Times New Roman"/>
          <w:sz w:val="28"/>
          <w:szCs w:val="28"/>
        </w:rPr>
        <w:t xml:space="preserve">, что </w:t>
      </w:r>
      <w:r w:rsidR="00790100" w:rsidRPr="00C90374">
        <w:rPr>
          <w:rFonts w:ascii="Times New Roman" w:hAnsi="Times New Roman"/>
          <w:sz w:val="28"/>
          <w:szCs w:val="28"/>
        </w:rPr>
        <w:t xml:space="preserve">проблемы </w:t>
      </w:r>
      <w:r w:rsidR="0060578F" w:rsidRPr="00C90374">
        <w:rPr>
          <w:rFonts w:ascii="Times New Roman" w:hAnsi="Times New Roman"/>
          <w:sz w:val="28"/>
          <w:szCs w:val="28"/>
        </w:rPr>
        <w:t>в данной области</w:t>
      </w:r>
      <w:r w:rsidR="00790100" w:rsidRPr="00C90374">
        <w:rPr>
          <w:rFonts w:ascii="Times New Roman" w:hAnsi="Times New Roman"/>
          <w:sz w:val="28"/>
          <w:szCs w:val="28"/>
        </w:rPr>
        <w:t xml:space="preserve"> имеют не </w:t>
      </w:r>
      <w:r w:rsidR="00E36F59" w:rsidRPr="00C90374">
        <w:rPr>
          <w:rFonts w:ascii="Times New Roman" w:hAnsi="Times New Roman"/>
          <w:sz w:val="28"/>
          <w:szCs w:val="28"/>
        </w:rPr>
        <w:t>с</w:t>
      </w:r>
      <w:r w:rsidR="00790100" w:rsidRPr="00C90374">
        <w:rPr>
          <w:rFonts w:ascii="Times New Roman" w:hAnsi="Times New Roman"/>
          <w:sz w:val="28"/>
          <w:szCs w:val="28"/>
        </w:rPr>
        <w:t xml:space="preserve">только теоретическое, сколько практическое </w:t>
      </w:r>
      <w:r w:rsidR="00CD266D" w:rsidRPr="00C90374">
        <w:rPr>
          <w:rFonts w:ascii="Times New Roman" w:hAnsi="Times New Roman"/>
          <w:sz w:val="28"/>
          <w:szCs w:val="28"/>
        </w:rPr>
        <w:t>значение, к</w:t>
      </w:r>
      <w:r w:rsidR="00790100" w:rsidRPr="00C90374">
        <w:rPr>
          <w:rFonts w:ascii="Times New Roman" w:hAnsi="Times New Roman"/>
          <w:sz w:val="28"/>
          <w:szCs w:val="28"/>
        </w:rPr>
        <w:t xml:space="preserve">ак для правотворческой, так и для правоохранительной, правореализующей и для правоприменительной деятельности. </w:t>
      </w:r>
      <w:r w:rsidR="00C72DC8">
        <w:rPr>
          <w:rFonts w:ascii="Times New Roman" w:hAnsi="Times New Roman"/>
          <w:sz w:val="28"/>
          <w:szCs w:val="28"/>
        </w:rPr>
        <w:t>П</w:t>
      </w:r>
      <w:r w:rsidR="00AA1B97" w:rsidRPr="00C90374">
        <w:rPr>
          <w:rFonts w:ascii="Times New Roman" w:hAnsi="Times New Roman"/>
          <w:sz w:val="28"/>
          <w:szCs w:val="28"/>
        </w:rPr>
        <w:t>равопонимание</w:t>
      </w:r>
      <w:r w:rsidRPr="00C90374">
        <w:rPr>
          <w:rFonts w:ascii="Times New Roman" w:hAnsi="Times New Roman"/>
          <w:sz w:val="28"/>
          <w:szCs w:val="28"/>
        </w:rPr>
        <w:t xml:space="preserve"> является осн</w:t>
      </w:r>
      <w:r w:rsidR="00720218" w:rsidRPr="00C90374">
        <w:rPr>
          <w:rFonts w:ascii="Times New Roman" w:hAnsi="Times New Roman"/>
          <w:sz w:val="28"/>
          <w:szCs w:val="28"/>
        </w:rPr>
        <w:t xml:space="preserve">овой </w:t>
      </w:r>
      <w:r w:rsidR="00AA1B97" w:rsidRPr="00C90374">
        <w:rPr>
          <w:rFonts w:ascii="Times New Roman" w:hAnsi="Times New Roman"/>
          <w:sz w:val="28"/>
          <w:szCs w:val="28"/>
        </w:rPr>
        <w:t xml:space="preserve">для </w:t>
      </w:r>
      <w:r w:rsidR="00720218" w:rsidRPr="00C90374">
        <w:rPr>
          <w:rFonts w:ascii="Times New Roman" w:hAnsi="Times New Roman"/>
          <w:sz w:val="28"/>
          <w:szCs w:val="28"/>
        </w:rPr>
        <w:t>практической юриспруденции.</w:t>
      </w:r>
      <w:r w:rsidR="00FD6B38" w:rsidRPr="00C90374">
        <w:rPr>
          <w:rFonts w:ascii="Times New Roman" w:hAnsi="Times New Roman"/>
          <w:sz w:val="28"/>
          <w:szCs w:val="28"/>
        </w:rPr>
        <w:t xml:space="preserve"> </w:t>
      </w:r>
      <w:r w:rsidR="00A84670" w:rsidRPr="00C90374">
        <w:rPr>
          <w:rFonts w:ascii="Times New Roman" w:hAnsi="Times New Roman"/>
          <w:sz w:val="28"/>
          <w:szCs w:val="28"/>
        </w:rPr>
        <w:t>В юридической науке за все время ее существования сложились различные типы правопонимания и от</w:t>
      </w:r>
      <w:r w:rsidR="00FD6B38" w:rsidRPr="00C90374">
        <w:rPr>
          <w:rFonts w:ascii="Times New Roman" w:hAnsi="Times New Roman"/>
          <w:sz w:val="28"/>
          <w:szCs w:val="28"/>
        </w:rPr>
        <w:t xml:space="preserve"> приняти</w:t>
      </w:r>
      <w:r w:rsidR="00A84670" w:rsidRPr="00C90374">
        <w:rPr>
          <w:rFonts w:ascii="Times New Roman" w:hAnsi="Times New Roman"/>
          <w:sz w:val="28"/>
          <w:szCs w:val="28"/>
        </w:rPr>
        <w:t>я</w:t>
      </w:r>
      <w:r w:rsidR="00FD6B38" w:rsidRPr="00C90374">
        <w:rPr>
          <w:rFonts w:ascii="Times New Roman" w:hAnsi="Times New Roman"/>
          <w:sz w:val="28"/>
          <w:szCs w:val="28"/>
        </w:rPr>
        <w:t xml:space="preserve"> юристом того или иного типа правопонимания </w:t>
      </w:r>
      <w:r w:rsidR="00A84670" w:rsidRPr="00C90374">
        <w:rPr>
          <w:rFonts w:ascii="Times New Roman" w:hAnsi="Times New Roman"/>
          <w:sz w:val="28"/>
          <w:szCs w:val="28"/>
        </w:rPr>
        <w:t xml:space="preserve">зависит </w:t>
      </w:r>
      <w:r w:rsidR="00FD6B38" w:rsidRPr="00C90374">
        <w:rPr>
          <w:rFonts w:ascii="Times New Roman" w:hAnsi="Times New Roman"/>
          <w:sz w:val="28"/>
          <w:szCs w:val="28"/>
        </w:rPr>
        <w:t>воздействие</w:t>
      </w:r>
      <w:r w:rsidR="00A84670" w:rsidRPr="00C90374">
        <w:rPr>
          <w:rFonts w:ascii="Times New Roman" w:hAnsi="Times New Roman"/>
          <w:sz w:val="28"/>
          <w:szCs w:val="28"/>
        </w:rPr>
        <w:t xml:space="preserve"> на </w:t>
      </w:r>
      <w:r w:rsidR="00AA1B97" w:rsidRPr="00C90374">
        <w:rPr>
          <w:rFonts w:ascii="Times New Roman" w:hAnsi="Times New Roman"/>
          <w:sz w:val="28"/>
          <w:szCs w:val="28"/>
        </w:rPr>
        <w:t>его</w:t>
      </w:r>
      <w:r w:rsidR="00A84670" w:rsidRPr="00C90374">
        <w:rPr>
          <w:rFonts w:ascii="Times New Roman" w:hAnsi="Times New Roman"/>
          <w:sz w:val="28"/>
          <w:szCs w:val="28"/>
        </w:rPr>
        <w:t xml:space="preserve"> </w:t>
      </w:r>
      <w:r w:rsidR="00FD6B38" w:rsidRPr="00C90374">
        <w:rPr>
          <w:rFonts w:ascii="Times New Roman" w:hAnsi="Times New Roman"/>
          <w:sz w:val="28"/>
          <w:szCs w:val="28"/>
        </w:rPr>
        <w:t>методологическую, идеологическую и ценностно-ориентирующую позицию</w:t>
      </w:r>
      <w:r w:rsidR="00790100" w:rsidRPr="00C90374">
        <w:rPr>
          <w:rFonts w:ascii="Times New Roman" w:hAnsi="Times New Roman"/>
          <w:sz w:val="28"/>
          <w:szCs w:val="28"/>
        </w:rPr>
        <w:t xml:space="preserve">. </w:t>
      </w:r>
    </w:p>
    <w:p w:rsidR="008854C1" w:rsidRPr="00C90374" w:rsidRDefault="00A84670"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 xml:space="preserve">Наличие множества типов правопонимания совсем </w:t>
      </w:r>
      <w:r w:rsidR="009E6020" w:rsidRPr="00C90374">
        <w:rPr>
          <w:rFonts w:ascii="Times New Roman" w:hAnsi="Times New Roman"/>
          <w:sz w:val="28"/>
          <w:szCs w:val="28"/>
        </w:rPr>
        <w:t xml:space="preserve">не означает, что </w:t>
      </w:r>
      <w:r w:rsidRPr="00C90374">
        <w:rPr>
          <w:rFonts w:ascii="Times New Roman" w:hAnsi="Times New Roman"/>
          <w:sz w:val="28"/>
          <w:szCs w:val="28"/>
        </w:rPr>
        <w:t xml:space="preserve">это </w:t>
      </w:r>
      <w:r w:rsidR="009E6020" w:rsidRPr="00C90374">
        <w:rPr>
          <w:rFonts w:ascii="Times New Roman" w:hAnsi="Times New Roman"/>
          <w:sz w:val="28"/>
          <w:szCs w:val="28"/>
        </w:rPr>
        <w:t xml:space="preserve">является недостатком современной юридической науки. </w:t>
      </w:r>
      <w:r w:rsidRPr="00C90374">
        <w:rPr>
          <w:rFonts w:ascii="Times New Roman" w:hAnsi="Times New Roman"/>
          <w:sz w:val="28"/>
          <w:szCs w:val="28"/>
        </w:rPr>
        <w:t xml:space="preserve">Существование </w:t>
      </w:r>
      <w:r w:rsidR="00350CBA" w:rsidRPr="00C90374">
        <w:rPr>
          <w:rFonts w:ascii="Times New Roman" w:hAnsi="Times New Roman"/>
          <w:sz w:val="28"/>
          <w:szCs w:val="28"/>
        </w:rPr>
        <w:t>множественности</w:t>
      </w:r>
      <w:r w:rsidRPr="00C90374">
        <w:rPr>
          <w:rFonts w:ascii="Times New Roman" w:hAnsi="Times New Roman"/>
          <w:sz w:val="28"/>
          <w:szCs w:val="28"/>
        </w:rPr>
        <w:t xml:space="preserve"> подходов к пониманию права напрямую связа</w:t>
      </w:r>
      <w:r w:rsidR="00FD6B38" w:rsidRPr="00C90374">
        <w:rPr>
          <w:rFonts w:ascii="Times New Roman" w:hAnsi="Times New Roman"/>
          <w:sz w:val="28"/>
          <w:szCs w:val="28"/>
        </w:rPr>
        <w:t xml:space="preserve">но, </w:t>
      </w:r>
      <w:r w:rsidR="0039518C" w:rsidRPr="00C90374">
        <w:rPr>
          <w:rFonts w:ascii="Times New Roman" w:hAnsi="Times New Roman"/>
          <w:sz w:val="28"/>
          <w:szCs w:val="28"/>
        </w:rPr>
        <w:t>прежде все</w:t>
      </w:r>
      <w:r w:rsidR="005E5DF2" w:rsidRPr="00C90374">
        <w:rPr>
          <w:rFonts w:ascii="Times New Roman" w:hAnsi="Times New Roman"/>
          <w:sz w:val="28"/>
          <w:szCs w:val="28"/>
        </w:rPr>
        <w:t>го, с особенностями самого права, в результате познания которого</w:t>
      </w:r>
      <w:r w:rsidR="00441CD7">
        <w:rPr>
          <w:rFonts w:ascii="Times New Roman" w:hAnsi="Times New Roman"/>
          <w:sz w:val="28"/>
          <w:szCs w:val="28"/>
        </w:rPr>
        <w:t>,</w:t>
      </w:r>
      <w:r w:rsidR="005E5DF2" w:rsidRPr="00C90374">
        <w:rPr>
          <w:rFonts w:ascii="Times New Roman" w:hAnsi="Times New Roman"/>
          <w:sz w:val="28"/>
          <w:szCs w:val="28"/>
        </w:rPr>
        <w:t xml:space="preserve"> какой-то одной группе свойств придается доминирующее значение.</w:t>
      </w:r>
    </w:p>
    <w:p w:rsidR="008854C1" w:rsidRPr="00C90374" w:rsidRDefault="008854C1" w:rsidP="00664FA0">
      <w:pPr>
        <w:spacing w:line="360" w:lineRule="auto"/>
        <w:ind w:firstLine="709"/>
        <w:jc w:val="both"/>
        <w:rPr>
          <w:rFonts w:ascii="Times New Roman" w:hAnsi="Times New Roman"/>
          <w:b/>
          <w:sz w:val="28"/>
          <w:szCs w:val="28"/>
        </w:rPr>
      </w:pPr>
      <w:r w:rsidRPr="00C90374">
        <w:rPr>
          <w:rFonts w:ascii="Times New Roman" w:hAnsi="Times New Roman"/>
          <w:b/>
          <w:sz w:val="28"/>
          <w:szCs w:val="28"/>
        </w:rPr>
        <w:lastRenderedPageBreak/>
        <w:t xml:space="preserve">Степень научной разработанности </w:t>
      </w:r>
      <w:r w:rsidR="000D3A45" w:rsidRPr="00C90374">
        <w:rPr>
          <w:rFonts w:ascii="Times New Roman" w:hAnsi="Times New Roman"/>
          <w:b/>
          <w:sz w:val="28"/>
          <w:szCs w:val="28"/>
        </w:rPr>
        <w:t xml:space="preserve">темы. </w:t>
      </w:r>
      <w:r w:rsidR="000D3A45" w:rsidRPr="00C90374">
        <w:rPr>
          <w:rFonts w:ascii="Times New Roman" w:hAnsi="Times New Roman"/>
          <w:sz w:val="28"/>
          <w:szCs w:val="28"/>
        </w:rPr>
        <w:t xml:space="preserve">Отдельные концептуальные моменты нашли свое отражение в работах </w:t>
      </w:r>
      <w:r w:rsidR="00B71B21" w:rsidRPr="00C90374">
        <w:rPr>
          <w:rFonts w:ascii="Times New Roman" w:hAnsi="Times New Roman"/>
          <w:sz w:val="28"/>
          <w:szCs w:val="28"/>
        </w:rPr>
        <w:t>некоторых</w:t>
      </w:r>
      <w:r w:rsidR="00B309EF" w:rsidRPr="00C90374">
        <w:rPr>
          <w:rFonts w:ascii="Times New Roman" w:hAnsi="Times New Roman"/>
          <w:sz w:val="28"/>
          <w:szCs w:val="28"/>
        </w:rPr>
        <w:t xml:space="preserve"> французских просветителей </w:t>
      </w:r>
      <w:r w:rsidR="00B309EF" w:rsidRPr="00C90374">
        <w:rPr>
          <w:rFonts w:ascii="Times New Roman" w:hAnsi="Times New Roman"/>
          <w:sz w:val="28"/>
          <w:szCs w:val="28"/>
          <w:lang w:val="en-US"/>
        </w:rPr>
        <w:t>XVIII</w:t>
      </w:r>
      <w:r w:rsidR="00B309EF" w:rsidRPr="00C90374">
        <w:rPr>
          <w:rFonts w:ascii="Times New Roman" w:hAnsi="Times New Roman"/>
          <w:sz w:val="28"/>
          <w:szCs w:val="28"/>
        </w:rPr>
        <w:t xml:space="preserve"> века, </w:t>
      </w:r>
      <w:r w:rsidR="00B71B21" w:rsidRPr="00C90374">
        <w:rPr>
          <w:rFonts w:ascii="Times New Roman" w:hAnsi="Times New Roman"/>
          <w:sz w:val="28"/>
          <w:szCs w:val="28"/>
        </w:rPr>
        <w:t xml:space="preserve">а также </w:t>
      </w:r>
      <w:r w:rsidR="00436D46" w:rsidRPr="00C90374">
        <w:rPr>
          <w:rFonts w:ascii="Times New Roman" w:hAnsi="Times New Roman"/>
          <w:sz w:val="28"/>
          <w:szCs w:val="28"/>
        </w:rPr>
        <w:t xml:space="preserve">многих </w:t>
      </w:r>
      <w:r w:rsidR="001B4072" w:rsidRPr="00C90374">
        <w:rPr>
          <w:rFonts w:ascii="Times New Roman" w:hAnsi="Times New Roman"/>
          <w:sz w:val="28"/>
          <w:szCs w:val="28"/>
        </w:rPr>
        <w:t xml:space="preserve">известных </w:t>
      </w:r>
      <w:r w:rsidR="00436D46" w:rsidRPr="00C90374">
        <w:rPr>
          <w:rFonts w:ascii="Times New Roman" w:hAnsi="Times New Roman"/>
          <w:sz w:val="28"/>
          <w:szCs w:val="28"/>
        </w:rPr>
        <w:t xml:space="preserve">зарубежных и российских </w:t>
      </w:r>
      <w:r w:rsidR="001B4072" w:rsidRPr="00C90374">
        <w:rPr>
          <w:rFonts w:ascii="Times New Roman" w:hAnsi="Times New Roman"/>
          <w:sz w:val="28"/>
          <w:szCs w:val="28"/>
        </w:rPr>
        <w:t>ученых</w:t>
      </w:r>
      <w:r w:rsidR="00436D46" w:rsidRPr="00C90374">
        <w:rPr>
          <w:rFonts w:ascii="Times New Roman" w:hAnsi="Times New Roman"/>
          <w:sz w:val="28"/>
          <w:szCs w:val="28"/>
        </w:rPr>
        <w:t xml:space="preserve">. Например, таких </w:t>
      </w:r>
      <w:r w:rsidR="001B4072" w:rsidRPr="00C90374">
        <w:rPr>
          <w:rFonts w:ascii="Times New Roman" w:hAnsi="Times New Roman"/>
          <w:sz w:val="28"/>
          <w:szCs w:val="28"/>
        </w:rPr>
        <w:t>как</w:t>
      </w:r>
      <w:r w:rsidR="00B309EF" w:rsidRPr="00C90374">
        <w:rPr>
          <w:rFonts w:ascii="Times New Roman" w:hAnsi="Times New Roman"/>
          <w:sz w:val="28"/>
          <w:szCs w:val="28"/>
        </w:rPr>
        <w:t xml:space="preserve"> </w:t>
      </w:r>
      <w:r w:rsidR="00593202">
        <w:rPr>
          <w:rFonts w:ascii="Times New Roman" w:hAnsi="Times New Roman"/>
          <w:sz w:val="28"/>
          <w:szCs w:val="28"/>
        </w:rPr>
        <w:t xml:space="preserve">Л. Дюги </w:t>
      </w:r>
      <w:r w:rsidR="00593202" w:rsidRPr="00593202">
        <w:rPr>
          <w:rFonts w:ascii="Times New Roman" w:hAnsi="Times New Roman"/>
          <w:sz w:val="28"/>
          <w:szCs w:val="28"/>
        </w:rPr>
        <w:t>, Г. Кельзен , А.В. Малько, С. Муромцев, К. Маркс ,  В.С. Нерсесянц , Л.И. Петражицкий , Ф.К. Савиньи , Ф. Энгельс и др.</w:t>
      </w:r>
    </w:p>
    <w:p w:rsidR="008854C1" w:rsidRPr="00C90374" w:rsidRDefault="008854C1" w:rsidP="00664FA0">
      <w:pPr>
        <w:spacing w:line="360" w:lineRule="auto"/>
        <w:ind w:firstLine="709"/>
        <w:jc w:val="both"/>
        <w:rPr>
          <w:rFonts w:ascii="Times New Roman" w:hAnsi="Times New Roman"/>
          <w:b/>
          <w:sz w:val="28"/>
          <w:szCs w:val="28"/>
        </w:rPr>
      </w:pPr>
      <w:r w:rsidRPr="00C90374">
        <w:rPr>
          <w:rFonts w:ascii="Times New Roman" w:hAnsi="Times New Roman"/>
          <w:b/>
          <w:sz w:val="28"/>
          <w:szCs w:val="28"/>
        </w:rPr>
        <w:t>Объект</w:t>
      </w:r>
      <w:r w:rsidR="00316BC7" w:rsidRPr="00C90374">
        <w:rPr>
          <w:rFonts w:ascii="Times New Roman" w:hAnsi="Times New Roman"/>
          <w:b/>
          <w:sz w:val="28"/>
          <w:szCs w:val="28"/>
        </w:rPr>
        <w:t>ом</w:t>
      </w:r>
      <w:r w:rsidRPr="00C90374">
        <w:rPr>
          <w:rFonts w:ascii="Times New Roman" w:hAnsi="Times New Roman"/>
          <w:b/>
          <w:sz w:val="28"/>
          <w:szCs w:val="28"/>
        </w:rPr>
        <w:t xml:space="preserve"> исследования </w:t>
      </w:r>
      <w:r w:rsidR="00461BA5" w:rsidRPr="00C90374">
        <w:rPr>
          <w:rFonts w:ascii="Times New Roman" w:hAnsi="Times New Roman"/>
          <w:sz w:val="28"/>
          <w:szCs w:val="28"/>
        </w:rPr>
        <w:t>является</w:t>
      </w:r>
      <w:r w:rsidR="00357816" w:rsidRPr="00C90374">
        <w:rPr>
          <w:rFonts w:ascii="Times New Roman" w:hAnsi="Times New Roman"/>
          <w:sz w:val="28"/>
          <w:szCs w:val="28"/>
        </w:rPr>
        <w:t xml:space="preserve"> многообразие теорий и концепций правопонимания</w:t>
      </w:r>
      <w:r w:rsidR="00461BA5" w:rsidRPr="00C90374">
        <w:rPr>
          <w:rFonts w:ascii="Times New Roman" w:hAnsi="Times New Roman"/>
          <w:sz w:val="28"/>
          <w:szCs w:val="28"/>
        </w:rPr>
        <w:t>.</w:t>
      </w:r>
    </w:p>
    <w:p w:rsidR="008854C1" w:rsidRPr="00C90374" w:rsidRDefault="008854C1" w:rsidP="00664FA0">
      <w:pPr>
        <w:spacing w:line="360" w:lineRule="auto"/>
        <w:ind w:firstLine="709"/>
        <w:jc w:val="both"/>
        <w:rPr>
          <w:rFonts w:ascii="Times New Roman" w:hAnsi="Times New Roman"/>
          <w:b/>
          <w:sz w:val="28"/>
          <w:szCs w:val="28"/>
        </w:rPr>
      </w:pPr>
      <w:r w:rsidRPr="00C90374">
        <w:rPr>
          <w:rFonts w:ascii="Times New Roman" w:hAnsi="Times New Roman"/>
          <w:b/>
          <w:sz w:val="28"/>
          <w:szCs w:val="28"/>
        </w:rPr>
        <w:t>Предмет</w:t>
      </w:r>
      <w:r w:rsidR="00316BC7" w:rsidRPr="00C90374">
        <w:rPr>
          <w:rFonts w:ascii="Times New Roman" w:hAnsi="Times New Roman"/>
          <w:b/>
          <w:sz w:val="28"/>
          <w:szCs w:val="28"/>
        </w:rPr>
        <w:t>ом</w:t>
      </w:r>
      <w:r w:rsidRPr="00C90374">
        <w:rPr>
          <w:rFonts w:ascii="Times New Roman" w:hAnsi="Times New Roman"/>
          <w:b/>
          <w:sz w:val="28"/>
          <w:szCs w:val="28"/>
        </w:rPr>
        <w:t xml:space="preserve"> исследования </w:t>
      </w:r>
      <w:r w:rsidR="00357816" w:rsidRPr="00C90374">
        <w:rPr>
          <w:rFonts w:ascii="Times New Roman" w:hAnsi="Times New Roman"/>
          <w:sz w:val="28"/>
          <w:szCs w:val="28"/>
        </w:rPr>
        <w:t>являе</w:t>
      </w:r>
      <w:r w:rsidR="00461BA5" w:rsidRPr="00C90374">
        <w:rPr>
          <w:rFonts w:ascii="Times New Roman" w:hAnsi="Times New Roman"/>
          <w:sz w:val="28"/>
          <w:szCs w:val="28"/>
        </w:rPr>
        <w:t xml:space="preserve">тся </w:t>
      </w:r>
      <w:r w:rsidR="00357816" w:rsidRPr="00C90374">
        <w:rPr>
          <w:rFonts w:ascii="Times New Roman" w:hAnsi="Times New Roman"/>
          <w:sz w:val="28"/>
          <w:szCs w:val="28"/>
        </w:rPr>
        <w:t xml:space="preserve">само право, и рассмотренные </w:t>
      </w:r>
      <w:r w:rsidR="00FA53EA" w:rsidRPr="00C90374">
        <w:rPr>
          <w:rFonts w:ascii="Times New Roman" w:hAnsi="Times New Roman"/>
          <w:sz w:val="28"/>
          <w:szCs w:val="28"/>
        </w:rPr>
        <w:t>с различных позиций</w:t>
      </w:r>
      <w:r w:rsidR="00357816" w:rsidRPr="00C90374">
        <w:rPr>
          <w:rFonts w:ascii="Times New Roman" w:hAnsi="Times New Roman"/>
          <w:sz w:val="28"/>
          <w:szCs w:val="28"/>
        </w:rPr>
        <w:t xml:space="preserve"> многообрази</w:t>
      </w:r>
      <w:r w:rsidR="00FA53EA" w:rsidRPr="00C90374">
        <w:rPr>
          <w:rFonts w:ascii="Times New Roman" w:hAnsi="Times New Roman"/>
          <w:sz w:val="28"/>
          <w:szCs w:val="28"/>
        </w:rPr>
        <w:t>е</w:t>
      </w:r>
      <w:r w:rsidR="00357816" w:rsidRPr="00C90374">
        <w:rPr>
          <w:rFonts w:ascii="Times New Roman" w:hAnsi="Times New Roman"/>
          <w:sz w:val="28"/>
          <w:szCs w:val="28"/>
        </w:rPr>
        <w:t xml:space="preserve"> теорий и концепций правопонимания.</w:t>
      </w:r>
    </w:p>
    <w:p w:rsidR="008854C1" w:rsidRPr="00C90374" w:rsidRDefault="008854C1" w:rsidP="00664FA0">
      <w:pPr>
        <w:spacing w:line="360" w:lineRule="auto"/>
        <w:ind w:firstLine="709"/>
        <w:jc w:val="both"/>
        <w:rPr>
          <w:rFonts w:ascii="Times New Roman" w:hAnsi="Times New Roman"/>
          <w:sz w:val="28"/>
          <w:szCs w:val="28"/>
        </w:rPr>
      </w:pPr>
      <w:r w:rsidRPr="00C90374">
        <w:rPr>
          <w:rFonts w:ascii="Times New Roman" w:hAnsi="Times New Roman"/>
          <w:b/>
          <w:sz w:val="28"/>
          <w:szCs w:val="28"/>
        </w:rPr>
        <w:t xml:space="preserve">Цель исследования </w:t>
      </w:r>
      <w:r w:rsidR="00A47D05" w:rsidRPr="00C90374">
        <w:rPr>
          <w:rFonts w:ascii="Times New Roman" w:hAnsi="Times New Roman"/>
          <w:sz w:val="28"/>
          <w:szCs w:val="28"/>
        </w:rPr>
        <w:t xml:space="preserve">состоит </w:t>
      </w:r>
      <w:r w:rsidR="00461BA5" w:rsidRPr="00C90374">
        <w:rPr>
          <w:rFonts w:ascii="Times New Roman" w:hAnsi="Times New Roman"/>
          <w:sz w:val="28"/>
          <w:szCs w:val="28"/>
        </w:rPr>
        <w:t>в том, чтобы на основе анализа литературных источников по теме курсовой работы сопоставить различные подходы к правопониманию,</w:t>
      </w:r>
      <w:r w:rsidR="00D617E2" w:rsidRPr="00C90374">
        <w:rPr>
          <w:rFonts w:ascii="Times New Roman" w:hAnsi="Times New Roman"/>
          <w:sz w:val="28"/>
          <w:szCs w:val="28"/>
        </w:rPr>
        <w:t xml:space="preserve"> найти их достоинства и недостатки. </w:t>
      </w:r>
    </w:p>
    <w:p w:rsidR="002C1A72" w:rsidRPr="00C90374" w:rsidRDefault="002C1A72" w:rsidP="00664FA0">
      <w:pPr>
        <w:spacing w:line="360" w:lineRule="auto"/>
        <w:ind w:left="709"/>
        <w:jc w:val="both"/>
        <w:rPr>
          <w:rFonts w:ascii="Times New Roman" w:hAnsi="Times New Roman"/>
          <w:b/>
          <w:sz w:val="28"/>
          <w:szCs w:val="28"/>
          <w:lang w:val="en-US"/>
        </w:rPr>
      </w:pPr>
      <w:r w:rsidRPr="00C90374">
        <w:rPr>
          <w:rFonts w:ascii="Times New Roman" w:hAnsi="Times New Roman"/>
          <w:b/>
          <w:sz w:val="28"/>
          <w:szCs w:val="28"/>
        </w:rPr>
        <w:t>Задачи исследования</w:t>
      </w:r>
      <w:r w:rsidRPr="00C90374">
        <w:rPr>
          <w:rFonts w:ascii="Times New Roman" w:hAnsi="Times New Roman"/>
          <w:b/>
          <w:sz w:val="28"/>
          <w:szCs w:val="28"/>
          <w:lang w:val="en-US"/>
        </w:rPr>
        <w:t xml:space="preserve">: </w:t>
      </w:r>
    </w:p>
    <w:p w:rsidR="002C1A72" w:rsidRPr="00C90374" w:rsidRDefault="00603806" w:rsidP="00664FA0">
      <w:pPr>
        <w:pStyle w:val="a4"/>
        <w:numPr>
          <w:ilvl w:val="0"/>
          <w:numId w:val="6"/>
        </w:numPr>
        <w:spacing w:line="360" w:lineRule="auto"/>
        <w:jc w:val="both"/>
        <w:rPr>
          <w:rFonts w:ascii="Times New Roman" w:hAnsi="Times New Roman"/>
          <w:sz w:val="28"/>
          <w:szCs w:val="28"/>
        </w:rPr>
      </w:pPr>
      <w:r w:rsidRPr="00C90374">
        <w:rPr>
          <w:rFonts w:ascii="Times New Roman" w:hAnsi="Times New Roman"/>
          <w:sz w:val="28"/>
          <w:szCs w:val="28"/>
        </w:rPr>
        <w:t xml:space="preserve">уяснить </w:t>
      </w:r>
      <w:r w:rsidR="00742015" w:rsidRPr="00C90374">
        <w:rPr>
          <w:rFonts w:ascii="Times New Roman" w:hAnsi="Times New Roman"/>
          <w:sz w:val="28"/>
          <w:szCs w:val="28"/>
        </w:rPr>
        <w:t>поняти</w:t>
      </w:r>
      <w:r w:rsidRPr="00C90374">
        <w:rPr>
          <w:rFonts w:ascii="Times New Roman" w:hAnsi="Times New Roman"/>
          <w:sz w:val="28"/>
          <w:szCs w:val="28"/>
        </w:rPr>
        <w:t>е, содержание правопонимания</w:t>
      </w:r>
      <w:r w:rsidR="00742015" w:rsidRPr="00C90374">
        <w:rPr>
          <w:rFonts w:ascii="Times New Roman" w:hAnsi="Times New Roman"/>
          <w:sz w:val="28"/>
          <w:szCs w:val="28"/>
        </w:rPr>
        <w:t>, а также в его объект и субъект;</w:t>
      </w:r>
    </w:p>
    <w:p w:rsidR="002C1A72" w:rsidRPr="00C90374" w:rsidRDefault="002C1A72" w:rsidP="00664FA0">
      <w:pPr>
        <w:pStyle w:val="a4"/>
        <w:numPr>
          <w:ilvl w:val="0"/>
          <w:numId w:val="6"/>
        </w:numPr>
        <w:spacing w:line="360" w:lineRule="auto"/>
        <w:jc w:val="both"/>
        <w:rPr>
          <w:rFonts w:ascii="Times New Roman" w:hAnsi="Times New Roman"/>
          <w:sz w:val="28"/>
          <w:szCs w:val="28"/>
        </w:rPr>
      </w:pPr>
      <w:r w:rsidRPr="00C90374">
        <w:rPr>
          <w:rFonts w:ascii="Times New Roman" w:hAnsi="Times New Roman"/>
          <w:sz w:val="28"/>
          <w:szCs w:val="28"/>
        </w:rPr>
        <w:t xml:space="preserve"> </w:t>
      </w:r>
      <w:r w:rsidR="00742015" w:rsidRPr="00C90374">
        <w:rPr>
          <w:rFonts w:ascii="Times New Roman" w:hAnsi="Times New Roman"/>
          <w:sz w:val="28"/>
          <w:szCs w:val="28"/>
        </w:rPr>
        <w:t>понять, каково значение правопонимания для юридической науки и практики;</w:t>
      </w:r>
    </w:p>
    <w:p w:rsidR="002C1A72" w:rsidRPr="00C90374" w:rsidRDefault="00742015" w:rsidP="00664FA0">
      <w:pPr>
        <w:pStyle w:val="a4"/>
        <w:numPr>
          <w:ilvl w:val="0"/>
          <w:numId w:val="6"/>
        </w:numPr>
        <w:spacing w:line="360" w:lineRule="auto"/>
        <w:jc w:val="both"/>
        <w:rPr>
          <w:rFonts w:ascii="Times New Roman" w:hAnsi="Times New Roman"/>
          <w:sz w:val="28"/>
          <w:szCs w:val="28"/>
        </w:rPr>
      </w:pPr>
      <w:r w:rsidRPr="00C90374">
        <w:rPr>
          <w:rFonts w:ascii="Times New Roman" w:hAnsi="Times New Roman"/>
          <w:sz w:val="28"/>
          <w:szCs w:val="28"/>
        </w:rPr>
        <w:t>дать характеристику основным теориям правопонимания;</w:t>
      </w:r>
    </w:p>
    <w:p w:rsidR="002C1A72" w:rsidRPr="00C90374" w:rsidRDefault="002C1A72" w:rsidP="00664FA0">
      <w:pPr>
        <w:pStyle w:val="a4"/>
        <w:numPr>
          <w:ilvl w:val="0"/>
          <w:numId w:val="6"/>
        </w:numPr>
        <w:spacing w:line="360" w:lineRule="auto"/>
        <w:jc w:val="both"/>
        <w:rPr>
          <w:rFonts w:ascii="Times New Roman" w:hAnsi="Times New Roman"/>
          <w:sz w:val="28"/>
          <w:szCs w:val="28"/>
        </w:rPr>
      </w:pPr>
      <w:r w:rsidRPr="00C90374">
        <w:rPr>
          <w:rFonts w:ascii="Times New Roman" w:hAnsi="Times New Roman"/>
          <w:sz w:val="28"/>
          <w:szCs w:val="28"/>
        </w:rPr>
        <w:t xml:space="preserve"> </w:t>
      </w:r>
      <w:r w:rsidR="00115F14" w:rsidRPr="00C90374">
        <w:rPr>
          <w:rFonts w:ascii="Times New Roman" w:hAnsi="Times New Roman"/>
          <w:sz w:val="28"/>
          <w:szCs w:val="28"/>
        </w:rPr>
        <w:t>рассмотреть развитие правопонимания в отечественной юридической науке</w:t>
      </w:r>
      <w:r w:rsidR="002F5B42" w:rsidRPr="00C90374">
        <w:rPr>
          <w:rFonts w:ascii="Times New Roman" w:hAnsi="Times New Roman"/>
          <w:sz w:val="28"/>
          <w:szCs w:val="28"/>
        </w:rPr>
        <w:t>;</w:t>
      </w:r>
    </w:p>
    <w:p w:rsidR="00603806" w:rsidRPr="00C90374" w:rsidRDefault="00603806" w:rsidP="00664FA0">
      <w:pPr>
        <w:pStyle w:val="a4"/>
        <w:numPr>
          <w:ilvl w:val="0"/>
          <w:numId w:val="6"/>
        </w:numPr>
        <w:spacing w:line="360" w:lineRule="auto"/>
        <w:jc w:val="both"/>
        <w:rPr>
          <w:rFonts w:ascii="Times New Roman" w:hAnsi="Times New Roman"/>
          <w:sz w:val="28"/>
          <w:szCs w:val="28"/>
        </w:rPr>
      </w:pPr>
      <w:r w:rsidRPr="00C90374">
        <w:rPr>
          <w:rFonts w:ascii="Times New Roman" w:hAnsi="Times New Roman"/>
          <w:sz w:val="28"/>
          <w:szCs w:val="28"/>
        </w:rPr>
        <w:t>охарактеризовать сущность современного правопонимания.</w:t>
      </w:r>
    </w:p>
    <w:p w:rsidR="008854C1" w:rsidRPr="00C90374" w:rsidRDefault="008854C1" w:rsidP="00664FA0">
      <w:pPr>
        <w:spacing w:line="360" w:lineRule="auto"/>
        <w:ind w:firstLine="709"/>
        <w:jc w:val="both"/>
        <w:rPr>
          <w:rFonts w:ascii="Times New Roman" w:hAnsi="Times New Roman"/>
          <w:sz w:val="28"/>
          <w:szCs w:val="28"/>
        </w:rPr>
      </w:pPr>
      <w:r w:rsidRPr="00C90374">
        <w:rPr>
          <w:rFonts w:ascii="Times New Roman" w:hAnsi="Times New Roman"/>
          <w:b/>
          <w:sz w:val="28"/>
          <w:szCs w:val="28"/>
        </w:rPr>
        <w:t>Тео</w:t>
      </w:r>
      <w:r w:rsidR="00A47D05" w:rsidRPr="00C90374">
        <w:rPr>
          <w:rFonts w:ascii="Times New Roman" w:hAnsi="Times New Roman"/>
          <w:b/>
          <w:sz w:val="28"/>
          <w:szCs w:val="28"/>
        </w:rPr>
        <w:t>ретическая основа исследования</w:t>
      </w:r>
      <w:r w:rsidR="00A47D05" w:rsidRPr="00C90374">
        <w:rPr>
          <w:rFonts w:ascii="Times New Roman" w:hAnsi="Times New Roman"/>
          <w:sz w:val="28"/>
          <w:szCs w:val="28"/>
        </w:rPr>
        <w:t xml:space="preserve"> </w:t>
      </w:r>
      <w:r w:rsidR="00AF16EC" w:rsidRPr="00C90374">
        <w:rPr>
          <w:rFonts w:ascii="Times New Roman" w:hAnsi="Times New Roman"/>
          <w:sz w:val="28"/>
          <w:szCs w:val="28"/>
        </w:rPr>
        <w:t xml:space="preserve">состоит из теоретических </w:t>
      </w:r>
      <w:r w:rsidR="00CA2C54" w:rsidRPr="00C90374">
        <w:rPr>
          <w:rFonts w:ascii="Times New Roman" w:hAnsi="Times New Roman"/>
          <w:sz w:val="28"/>
          <w:szCs w:val="28"/>
        </w:rPr>
        <w:t xml:space="preserve">концепций, учений, идей зарубежных и отечественных ученых-правоведов. </w:t>
      </w:r>
    </w:p>
    <w:p w:rsidR="008854C1" w:rsidRPr="00C90374" w:rsidRDefault="008854C1" w:rsidP="00664FA0">
      <w:pPr>
        <w:spacing w:line="360" w:lineRule="auto"/>
        <w:ind w:firstLine="709"/>
        <w:jc w:val="both"/>
        <w:rPr>
          <w:rFonts w:ascii="Times New Roman" w:hAnsi="Times New Roman"/>
          <w:sz w:val="28"/>
          <w:szCs w:val="28"/>
        </w:rPr>
      </w:pPr>
      <w:r w:rsidRPr="00C90374">
        <w:rPr>
          <w:rFonts w:ascii="Times New Roman" w:hAnsi="Times New Roman"/>
          <w:b/>
          <w:sz w:val="28"/>
          <w:szCs w:val="28"/>
        </w:rPr>
        <w:t>Методологическая основа исследования</w:t>
      </w:r>
      <w:r w:rsidRPr="00C90374">
        <w:rPr>
          <w:rFonts w:ascii="Times New Roman" w:hAnsi="Times New Roman"/>
          <w:sz w:val="28"/>
          <w:szCs w:val="28"/>
        </w:rPr>
        <w:t xml:space="preserve"> </w:t>
      </w:r>
      <w:r w:rsidR="00A47D05" w:rsidRPr="00C90374">
        <w:rPr>
          <w:rFonts w:ascii="Times New Roman" w:hAnsi="Times New Roman"/>
          <w:sz w:val="28"/>
          <w:szCs w:val="28"/>
        </w:rPr>
        <w:t>состоит в применении философских, общен</w:t>
      </w:r>
      <w:r w:rsidR="00CA2C54" w:rsidRPr="00C90374">
        <w:rPr>
          <w:rFonts w:ascii="Times New Roman" w:hAnsi="Times New Roman"/>
          <w:sz w:val="28"/>
          <w:szCs w:val="28"/>
        </w:rPr>
        <w:t>а</w:t>
      </w:r>
      <w:r w:rsidR="00A47D05" w:rsidRPr="00C90374">
        <w:rPr>
          <w:rFonts w:ascii="Times New Roman" w:hAnsi="Times New Roman"/>
          <w:sz w:val="28"/>
          <w:szCs w:val="28"/>
        </w:rPr>
        <w:t>учных и частнона</w:t>
      </w:r>
      <w:r w:rsidR="00D74D78" w:rsidRPr="00C90374">
        <w:rPr>
          <w:rFonts w:ascii="Times New Roman" w:hAnsi="Times New Roman"/>
          <w:sz w:val="28"/>
          <w:szCs w:val="28"/>
        </w:rPr>
        <w:t>учных методов научного познания:</w:t>
      </w:r>
      <w:r w:rsidR="00A47D05" w:rsidRPr="00C90374">
        <w:rPr>
          <w:rFonts w:ascii="Times New Roman" w:hAnsi="Times New Roman"/>
          <w:sz w:val="28"/>
          <w:szCs w:val="28"/>
        </w:rPr>
        <w:t xml:space="preserve"> </w:t>
      </w:r>
      <w:r w:rsidR="00D74D78" w:rsidRPr="00C90374">
        <w:rPr>
          <w:rFonts w:ascii="Times New Roman" w:hAnsi="Times New Roman"/>
          <w:sz w:val="28"/>
          <w:szCs w:val="28"/>
        </w:rPr>
        <w:t>сравнение, моделирование, синтез, обобщение, абстрагирование, конкретизация, аналитический и сравнительный методы.</w:t>
      </w:r>
    </w:p>
    <w:p w:rsidR="00617418" w:rsidRPr="00C90374" w:rsidRDefault="008854C1" w:rsidP="00664FA0">
      <w:pPr>
        <w:spacing w:line="360" w:lineRule="auto"/>
        <w:ind w:firstLine="709"/>
        <w:jc w:val="both"/>
        <w:rPr>
          <w:rFonts w:ascii="Times New Roman" w:hAnsi="Times New Roman"/>
          <w:sz w:val="28"/>
          <w:szCs w:val="28"/>
        </w:rPr>
      </w:pPr>
      <w:r w:rsidRPr="00C90374">
        <w:rPr>
          <w:rFonts w:ascii="Times New Roman" w:hAnsi="Times New Roman"/>
          <w:b/>
          <w:sz w:val="28"/>
          <w:szCs w:val="28"/>
        </w:rPr>
        <w:t>Общая характери</w:t>
      </w:r>
      <w:r w:rsidR="00A84670" w:rsidRPr="00C90374">
        <w:rPr>
          <w:rFonts w:ascii="Times New Roman" w:hAnsi="Times New Roman"/>
          <w:b/>
          <w:sz w:val="28"/>
          <w:szCs w:val="28"/>
        </w:rPr>
        <w:t>стика структуры курсовой работы:</w:t>
      </w:r>
      <w:r w:rsidR="00617418" w:rsidRPr="00C90374">
        <w:rPr>
          <w:rFonts w:ascii="Times New Roman" w:hAnsi="Times New Roman"/>
          <w:b/>
          <w:sz w:val="28"/>
          <w:szCs w:val="28"/>
        </w:rPr>
        <w:t xml:space="preserve"> </w:t>
      </w:r>
      <w:r w:rsidR="00617418" w:rsidRPr="00C90374">
        <w:rPr>
          <w:rFonts w:ascii="Times New Roman" w:hAnsi="Times New Roman"/>
          <w:sz w:val="28"/>
          <w:szCs w:val="28"/>
        </w:rPr>
        <w:t>Курсовая работа состоит из введения, трех глав, заключения и б</w:t>
      </w:r>
      <w:r w:rsidR="00644219" w:rsidRPr="00C90374">
        <w:rPr>
          <w:rFonts w:ascii="Times New Roman" w:hAnsi="Times New Roman"/>
          <w:sz w:val="28"/>
          <w:szCs w:val="28"/>
        </w:rPr>
        <w:t>иб</w:t>
      </w:r>
      <w:r w:rsidR="00617418" w:rsidRPr="00C90374">
        <w:rPr>
          <w:rFonts w:ascii="Times New Roman" w:hAnsi="Times New Roman"/>
          <w:sz w:val="28"/>
          <w:szCs w:val="28"/>
        </w:rPr>
        <w:t xml:space="preserve">лиографического списка, включающего </w:t>
      </w:r>
      <w:r w:rsidR="00C017F3">
        <w:rPr>
          <w:rFonts w:ascii="Times New Roman" w:hAnsi="Times New Roman"/>
          <w:sz w:val="28"/>
          <w:szCs w:val="28"/>
        </w:rPr>
        <w:t>30</w:t>
      </w:r>
      <w:r w:rsidR="00617418" w:rsidRPr="00C90374">
        <w:rPr>
          <w:rFonts w:ascii="Times New Roman" w:hAnsi="Times New Roman"/>
          <w:sz w:val="28"/>
          <w:szCs w:val="28"/>
        </w:rPr>
        <w:t xml:space="preserve"> наименовани</w:t>
      </w:r>
      <w:r w:rsidR="00593202">
        <w:rPr>
          <w:rFonts w:ascii="Times New Roman" w:hAnsi="Times New Roman"/>
          <w:sz w:val="28"/>
          <w:szCs w:val="28"/>
        </w:rPr>
        <w:t>е</w:t>
      </w:r>
      <w:r w:rsidR="00617418" w:rsidRPr="00C90374">
        <w:rPr>
          <w:rFonts w:ascii="Times New Roman" w:hAnsi="Times New Roman"/>
          <w:sz w:val="28"/>
          <w:szCs w:val="28"/>
        </w:rPr>
        <w:t>.</w:t>
      </w:r>
    </w:p>
    <w:p w:rsidR="00CD45D3" w:rsidRPr="00C90374" w:rsidRDefault="0061741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Во введении обоснована актуальность исследования, представлены данные анализа научно-теоретических предпосылок по теме курсовой работы, определены цель, объект, предмет, сформулированы задачи, методология и методы исследования</w:t>
      </w:r>
      <w:r w:rsidR="00CD45D3" w:rsidRPr="00C90374">
        <w:rPr>
          <w:rFonts w:ascii="Times New Roman" w:hAnsi="Times New Roman"/>
          <w:sz w:val="28"/>
          <w:szCs w:val="28"/>
        </w:rPr>
        <w:t>.</w:t>
      </w:r>
    </w:p>
    <w:p w:rsidR="00617418" w:rsidRPr="00C90374" w:rsidRDefault="0061741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 xml:space="preserve">В первой главе «Правопонимание: понятие, объект, субъект, значение» </w:t>
      </w:r>
      <w:r w:rsidR="00CD45D3" w:rsidRPr="00C90374">
        <w:rPr>
          <w:rFonts w:ascii="Times New Roman" w:hAnsi="Times New Roman"/>
          <w:sz w:val="28"/>
          <w:szCs w:val="28"/>
        </w:rPr>
        <w:t>исследовано понятие правопонимание, его объект и субъект, охарактеризовано значение правопонимания как для юридической науки, так и для практики. В данной главе также изучены причины многообразия теорий правопонимания.</w:t>
      </w:r>
    </w:p>
    <w:p w:rsidR="00617418" w:rsidRPr="00C90374" w:rsidRDefault="0061741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 xml:space="preserve">Во второй главе «Основные теории правопонимания» </w:t>
      </w:r>
      <w:r w:rsidR="00CD45D3" w:rsidRPr="00C90374">
        <w:rPr>
          <w:rFonts w:ascii="Times New Roman" w:hAnsi="Times New Roman"/>
          <w:sz w:val="28"/>
          <w:szCs w:val="28"/>
        </w:rPr>
        <w:t>рассмотрены основные теории правопонимания, их основные черты, достоинства и слабые стороны.</w:t>
      </w:r>
      <w:r w:rsidR="00357816" w:rsidRPr="00C90374">
        <w:rPr>
          <w:rFonts w:ascii="Times New Roman" w:hAnsi="Times New Roman"/>
          <w:sz w:val="28"/>
          <w:szCs w:val="28"/>
        </w:rPr>
        <w:t xml:space="preserve"> </w:t>
      </w:r>
    </w:p>
    <w:p w:rsidR="00617418" w:rsidRPr="00C90374" w:rsidRDefault="0061741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 xml:space="preserve">В третьей главе «Развитие правопонимания в отечественной юридической науке» рассмотрено </w:t>
      </w:r>
      <w:r w:rsidR="00CD45D3" w:rsidRPr="00C90374">
        <w:rPr>
          <w:rFonts w:ascii="Times New Roman" w:hAnsi="Times New Roman"/>
          <w:sz w:val="28"/>
          <w:szCs w:val="28"/>
        </w:rPr>
        <w:t xml:space="preserve">развитие правопонимания в </w:t>
      </w:r>
      <w:r w:rsidR="00B01136" w:rsidRPr="00C90374">
        <w:rPr>
          <w:rFonts w:ascii="Times New Roman" w:hAnsi="Times New Roman"/>
          <w:sz w:val="28"/>
          <w:szCs w:val="28"/>
        </w:rPr>
        <w:t>отечественной юриспруденции.</w:t>
      </w:r>
      <w:r w:rsidR="002C131F" w:rsidRPr="00C90374">
        <w:rPr>
          <w:rFonts w:ascii="Times New Roman" w:hAnsi="Times New Roman"/>
          <w:sz w:val="28"/>
          <w:szCs w:val="28"/>
        </w:rPr>
        <w:t xml:space="preserve"> Также в данной главе охарактеризована сущность современного правопонимания.</w:t>
      </w:r>
    </w:p>
    <w:p w:rsidR="008854C1" w:rsidRPr="00C90374" w:rsidRDefault="00617418" w:rsidP="00664FA0">
      <w:pPr>
        <w:spacing w:line="360" w:lineRule="auto"/>
        <w:ind w:firstLine="709"/>
        <w:jc w:val="both"/>
        <w:rPr>
          <w:rFonts w:ascii="Times New Roman" w:hAnsi="Times New Roman"/>
          <w:sz w:val="28"/>
          <w:szCs w:val="28"/>
        </w:rPr>
      </w:pPr>
      <w:r w:rsidRPr="00C90374">
        <w:rPr>
          <w:rFonts w:ascii="Times New Roman" w:hAnsi="Times New Roman"/>
          <w:sz w:val="28"/>
          <w:szCs w:val="28"/>
        </w:rPr>
        <w:t>В заключении подведены общие итоги курсовой работы</w:t>
      </w:r>
      <w:r w:rsidR="003A17F6" w:rsidRPr="00C90374">
        <w:rPr>
          <w:rFonts w:ascii="Times New Roman" w:hAnsi="Times New Roman"/>
          <w:sz w:val="28"/>
          <w:szCs w:val="28"/>
        </w:rPr>
        <w:t xml:space="preserve"> и </w:t>
      </w:r>
      <w:r w:rsidRPr="00C90374">
        <w:rPr>
          <w:rFonts w:ascii="Times New Roman" w:hAnsi="Times New Roman"/>
          <w:sz w:val="28"/>
          <w:szCs w:val="28"/>
        </w:rPr>
        <w:t>изложены основные выводы</w:t>
      </w:r>
      <w:r w:rsidR="00B01136" w:rsidRPr="00C90374">
        <w:rPr>
          <w:rFonts w:ascii="Times New Roman" w:hAnsi="Times New Roman"/>
          <w:sz w:val="28"/>
          <w:szCs w:val="28"/>
        </w:rPr>
        <w:t>.</w:t>
      </w:r>
    </w:p>
    <w:p w:rsidR="00A84670" w:rsidRPr="00A84670" w:rsidRDefault="00A84670" w:rsidP="00664FA0">
      <w:pPr>
        <w:spacing w:line="360" w:lineRule="auto"/>
        <w:ind w:firstLine="709"/>
        <w:jc w:val="both"/>
        <w:rPr>
          <w:rFonts w:ascii="Times New Roman" w:hAnsi="Times New Roman"/>
          <w:sz w:val="32"/>
          <w:szCs w:val="32"/>
        </w:rPr>
      </w:pPr>
    </w:p>
    <w:p w:rsidR="002C1A72" w:rsidRPr="00E73D56" w:rsidRDefault="008854C1" w:rsidP="00664FA0">
      <w:pPr>
        <w:pStyle w:val="1"/>
        <w:spacing w:line="360" w:lineRule="auto"/>
        <w:jc w:val="center"/>
        <w:rPr>
          <w:rFonts w:ascii="Times New Roman" w:hAnsi="Times New Roman" w:cs="Times New Roman"/>
          <w:color w:val="000000" w:themeColor="text1"/>
          <w:sz w:val="32"/>
          <w:szCs w:val="32"/>
        </w:rPr>
      </w:pPr>
      <w:r w:rsidRPr="008854C1">
        <w:br w:type="page"/>
      </w:r>
      <w:bookmarkStart w:id="12" w:name="_Toc480402127"/>
      <w:bookmarkStart w:id="13" w:name="_Toc480402253"/>
      <w:r w:rsidR="00C221A5" w:rsidRPr="00E73D56">
        <w:rPr>
          <w:rFonts w:ascii="Times New Roman" w:hAnsi="Times New Roman" w:cs="Times New Roman"/>
          <w:color w:val="000000" w:themeColor="text1"/>
          <w:sz w:val="32"/>
          <w:szCs w:val="32"/>
        </w:rPr>
        <w:t xml:space="preserve">Глава 1. </w:t>
      </w:r>
      <w:r w:rsidR="002C1A72" w:rsidRPr="00E73D56">
        <w:rPr>
          <w:rFonts w:ascii="Times New Roman" w:hAnsi="Times New Roman" w:cs="Times New Roman"/>
          <w:color w:val="000000" w:themeColor="text1"/>
          <w:sz w:val="32"/>
          <w:szCs w:val="32"/>
        </w:rPr>
        <w:t>Правопонимание: понятие, объект, субъект, значение.</w:t>
      </w:r>
      <w:bookmarkEnd w:id="12"/>
      <w:bookmarkEnd w:id="13"/>
    </w:p>
    <w:p w:rsidR="009D7DFE" w:rsidRDefault="00010D6C" w:rsidP="00664FA0">
      <w:pPr>
        <w:spacing w:line="360" w:lineRule="auto"/>
        <w:ind w:firstLine="709"/>
        <w:jc w:val="both"/>
        <w:rPr>
          <w:rFonts w:ascii="Times New Roman" w:hAnsi="Times New Roman"/>
          <w:sz w:val="28"/>
          <w:szCs w:val="28"/>
        </w:rPr>
      </w:pPr>
      <w:r>
        <w:rPr>
          <w:rFonts w:ascii="Times New Roman" w:hAnsi="Times New Roman"/>
          <w:sz w:val="28"/>
          <w:szCs w:val="28"/>
        </w:rPr>
        <w:t>В</w:t>
      </w:r>
      <w:r w:rsidR="006F70DA" w:rsidRPr="006F70DA">
        <w:rPr>
          <w:rFonts w:ascii="Times New Roman" w:hAnsi="Times New Roman"/>
          <w:sz w:val="28"/>
          <w:szCs w:val="28"/>
        </w:rPr>
        <w:t xml:space="preserve"> наук</w:t>
      </w:r>
      <w:r w:rsidR="006F70DA">
        <w:rPr>
          <w:rFonts w:ascii="Times New Roman" w:hAnsi="Times New Roman"/>
          <w:sz w:val="28"/>
          <w:szCs w:val="28"/>
        </w:rPr>
        <w:t xml:space="preserve">е </w:t>
      </w:r>
      <w:r>
        <w:rPr>
          <w:rFonts w:ascii="Times New Roman" w:hAnsi="Times New Roman"/>
          <w:sz w:val="28"/>
          <w:szCs w:val="28"/>
        </w:rPr>
        <w:t>п</w:t>
      </w:r>
      <w:r w:rsidRPr="006F70DA">
        <w:rPr>
          <w:rFonts w:ascii="Times New Roman" w:hAnsi="Times New Roman"/>
          <w:sz w:val="28"/>
          <w:szCs w:val="28"/>
        </w:rPr>
        <w:t xml:space="preserve">равопониманию </w:t>
      </w:r>
      <w:r w:rsidR="006F70DA">
        <w:rPr>
          <w:rFonts w:ascii="Times New Roman" w:hAnsi="Times New Roman"/>
          <w:sz w:val="28"/>
          <w:szCs w:val="28"/>
        </w:rPr>
        <w:t>всегда уделялось много внимания</w:t>
      </w:r>
      <w:r>
        <w:rPr>
          <w:rFonts w:ascii="Times New Roman" w:hAnsi="Times New Roman"/>
          <w:sz w:val="28"/>
          <w:szCs w:val="28"/>
        </w:rPr>
        <w:t>,</w:t>
      </w:r>
      <w:r w:rsidR="007F77BD">
        <w:rPr>
          <w:rFonts w:ascii="Times New Roman" w:hAnsi="Times New Roman"/>
          <w:sz w:val="28"/>
          <w:szCs w:val="28"/>
        </w:rPr>
        <w:t xml:space="preserve"> несмотря на то, что данная категория является относительно новой в современной науке. Это связано, прежде </w:t>
      </w:r>
      <w:r w:rsidR="00CE02F2">
        <w:rPr>
          <w:rFonts w:ascii="Times New Roman" w:hAnsi="Times New Roman"/>
          <w:sz w:val="28"/>
          <w:szCs w:val="28"/>
        </w:rPr>
        <w:t>всего,</w:t>
      </w:r>
      <w:r w:rsidR="007F77BD">
        <w:rPr>
          <w:rFonts w:ascii="Times New Roman" w:hAnsi="Times New Roman"/>
          <w:sz w:val="28"/>
          <w:szCs w:val="28"/>
        </w:rPr>
        <w:t xml:space="preserve"> с тем, что</w:t>
      </w:r>
      <w:r>
        <w:rPr>
          <w:rFonts w:ascii="Times New Roman" w:hAnsi="Times New Roman"/>
          <w:sz w:val="28"/>
          <w:szCs w:val="28"/>
        </w:rPr>
        <w:t xml:space="preserve"> правопонимание в правовой теории и юридической практике является одним из наиважнейших вопросов. </w:t>
      </w:r>
      <w:r w:rsidR="009D7DFE" w:rsidRPr="009D7DFE">
        <w:rPr>
          <w:rFonts w:ascii="Times New Roman" w:hAnsi="Times New Roman"/>
          <w:sz w:val="28"/>
          <w:szCs w:val="28"/>
        </w:rPr>
        <w:t>Сложность и многогранность данной проблемы не вызывает сомнений.</w:t>
      </w:r>
      <w:r w:rsidR="007D5FA1">
        <w:rPr>
          <w:rFonts w:ascii="Times New Roman" w:hAnsi="Times New Roman"/>
          <w:sz w:val="28"/>
          <w:szCs w:val="28"/>
        </w:rPr>
        <w:t xml:space="preserve"> </w:t>
      </w:r>
    </w:p>
    <w:p w:rsidR="0078745B" w:rsidRDefault="007D5FA1" w:rsidP="00664FA0">
      <w:pPr>
        <w:spacing w:line="360" w:lineRule="auto"/>
        <w:ind w:firstLine="709"/>
        <w:jc w:val="both"/>
        <w:rPr>
          <w:rFonts w:ascii="Times New Roman" w:hAnsi="Times New Roman"/>
          <w:sz w:val="28"/>
          <w:szCs w:val="28"/>
        </w:rPr>
      </w:pPr>
      <w:r w:rsidRPr="007D5FA1">
        <w:rPr>
          <w:rFonts w:ascii="Times New Roman" w:hAnsi="Times New Roman"/>
          <w:sz w:val="28"/>
          <w:szCs w:val="28"/>
        </w:rPr>
        <w:t xml:space="preserve">Право – </w:t>
      </w:r>
      <w:r w:rsidR="00A810D5">
        <w:rPr>
          <w:rFonts w:ascii="Times New Roman" w:hAnsi="Times New Roman"/>
          <w:sz w:val="28"/>
          <w:szCs w:val="28"/>
        </w:rPr>
        <w:t>наука сложная и многогранная</w:t>
      </w:r>
      <w:r w:rsidRPr="007D5FA1">
        <w:rPr>
          <w:rFonts w:ascii="Times New Roman" w:hAnsi="Times New Roman"/>
          <w:sz w:val="28"/>
          <w:szCs w:val="28"/>
        </w:rPr>
        <w:t>. Его понимание – сложный</w:t>
      </w:r>
      <w:r>
        <w:rPr>
          <w:rFonts w:ascii="Times New Roman" w:hAnsi="Times New Roman"/>
          <w:sz w:val="28"/>
          <w:szCs w:val="28"/>
        </w:rPr>
        <w:t xml:space="preserve"> </w:t>
      </w:r>
      <w:r w:rsidRPr="007D5FA1">
        <w:rPr>
          <w:rFonts w:ascii="Times New Roman" w:hAnsi="Times New Roman"/>
          <w:sz w:val="28"/>
          <w:szCs w:val="28"/>
        </w:rPr>
        <w:t>процесс, включающий ряд эт</w:t>
      </w:r>
      <w:r>
        <w:rPr>
          <w:rFonts w:ascii="Times New Roman" w:hAnsi="Times New Roman"/>
          <w:sz w:val="28"/>
          <w:szCs w:val="28"/>
        </w:rPr>
        <w:t>апов выработки отношения к пра</w:t>
      </w:r>
      <w:r w:rsidRPr="007D5FA1">
        <w:rPr>
          <w:rFonts w:ascii="Times New Roman" w:hAnsi="Times New Roman"/>
          <w:sz w:val="28"/>
          <w:szCs w:val="28"/>
        </w:rPr>
        <w:t>ву</w:t>
      </w:r>
      <w:r w:rsidR="00A810D5">
        <w:rPr>
          <w:rFonts w:ascii="Times New Roman" w:hAnsi="Times New Roman"/>
          <w:sz w:val="28"/>
          <w:szCs w:val="28"/>
        </w:rPr>
        <w:t xml:space="preserve"> и ф</w:t>
      </w:r>
      <w:r w:rsidRPr="007D5FA1">
        <w:rPr>
          <w:rFonts w:ascii="Times New Roman" w:hAnsi="Times New Roman"/>
          <w:sz w:val="28"/>
          <w:szCs w:val="28"/>
        </w:rPr>
        <w:t>ормулирования его поня</w:t>
      </w:r>
      <w:r>
        <w:rPr>
          <w:rFonts w:ascii="Times New Roman" w:hAnsi="Times New Roman"/>
          <w:sz w:val="28"/>
          <w:szCs w:val="28"/>
        </w:rPr>
        <w:t xml:space="preserve">тия. </w:t>
      </w:r>
      <w:r w:rsidR="0078745B">
        <w:rPr>
          <w:rFonts w:ascii="Times New Roman" w:hAnsi="Times New Roman"/>
          <w:sz w:val="28"/>
          <w:szCs w:val="28"/>
        </w:rPr>
        <w:t xml:space="preserve">Правопонимание – научная категория, отражающая процесс и результат целенаправленной мыслительной деятельности человека, включающий в себя познание права, его восприятие (оценку) и отношение к нему как к </w:t>
      </w:r>
      <w:r w:rsidR="00DE7FE9">
        <w:rPr>
          <w:rFonts w:ascii="Times New Roman" w:hAnsi="Times New Roman"/>
          <w:sz w:val="28"/>
          <w:szCs w:val="28"/>
        </w:rPr>
        <w:t>целостному социальному явлению.</w:t>
      </w:r>
      <w:r w:rsidR="0078745B">
        <w:rPr>
          <w:rStyle w:val="a7"/>
          <w:rFonts w:ascii="Times New Roman" w:hAnsi="Times New Roman"/>
          <w:sz w:val="28"/>
          <w:szCs w:val="28"/>
        </w:rPr>
        <w:footnoteReference w:id="2"/>
      </w:r>
      <w:r w:rsidR="007F77BD">
        <w:rPr>
          <w:rFonts w:ascii="Times New Roman" w:hAnsi="Times New Roman"/>
          <w:sz w:val="28"/>
          <w:szCs w:val="28"/>
        </w:rPr>
        <w:t xml:space="preserve"> </w:t>
      </w:r>
      <w:r w:rsidR="00B3151E">
        <w:rPr>
          <w:rFonts w:ascii="Times New Roman" w:hAnsi="Times New Roman"/>
          <w:sz w:val="28"/>
          <w:szCs w:val="28"/>
        </w:rPr>
        <w:t>Если говорить проще, правопонимание - процесс</w:t>
      </w:r>
      <w:r w:rsidR="007F77BD" w:rsidRPr="007F77BD">
        <w:rPr>
          <w:rFonts w:ascii="Times New Roman" w:hAnsi="Times New Roman"/>
          <w:sz w:val="28"/>
          <w:szCs w:val="28"/>
        </w:rPr>
        <w:t xml:space="preserve"> поиск</w:t>
      </w:r>
      <w:r w:rsidR="00B3151E">
        <w:rPr>
          <w:rFonts w:ascii="Times New Roman" w:hAnsi="Times New Roman"/>
          <w:sz w:val="28"/>
          <w:szCs w:val="28"/>
        </w:rPr>
        <w:t>а</w:t>
      </w:r>
      <w:r w:rsidR="007F77BD" w:rsidRPr="007F77BD">
        <w:rPr>
          <w:rFonts w:ascii="Times New Roman" w:hAnsi="Times New Roman"/>
          <w:sz w:val="28"/>
          <w:szCs w:val="28"/>
        </w:rPr>
        <w:t xml:space="preserve"> понятия права и результат</w:t>
      </w:r>
      <w:r w:rsidR="00B3151E">
        <w:rPr>
          <w:rFonts w:ascii="Times New Roman" w:hAnsi="Times New Roman"/>
          <w:sz w:val="28"/>
          <w:szCs w:val="28"/>
        </w:rPr>
        <w:t xml:space="preserve"> этого поиска</w:t>
      </w:r>
      <w:r w:rsidR="007F77BD" w:rsidRPr="007F77BD">
        <w:rPr>
          <w:rFonts w:ascii="Times New Roman" w:hAnsi="Times New Roman"/>
          <w:sz w:val="28"/>
          <w:szCs w:val="28"/>
        </w:rPr>
        <w:t>.</w:t>
      </w:r>
    </w:p>
    <w:p w:rsidR="00F5409A" w:rsidRDefault="00F5409A" w:rsidP="00664FA0">
      <w:pPr>
        <w:spacing w:line="360" w:lineRule="auto"/>
        <w:ind w:firstLine="709"/>
        <w:jc w:val="both"/>
        <w:rPr>
          <w:rFonts w:ascii="Times New Roman" w:hAnsi="Times New Roman"/>
          <w:sz w:val="28"/>
          <w:szCs w:val="28"/>
        </w:rPr>
      </w:pPr>
      <w:r>
        <w:rPr>
          <w:rFonts w:ascii="Times New Roman" w:hAnsi="Times New Roman"/>
          <w:sz w:val="28"/>
          <w:szCs w:val="28"/>
        </w:rPr>
        <w:t>Право</w:t>
      </w:r>
      <w:r w:rsidRPr="00F5409A">
        <w:rPr>
          <w:rFonts w:ascii="Times New Roman" w:hAnsi="Times New Roman"/>
          <w:sz w:val="28"/>
          <w:szCs w:val="28"/>
        </w:rPr>
        <w:t>понимание, представляет со</w:t>
      </w:r>
      <w:r>
        <w:rPr>
          <w:rFonts w:ascii="Times New Roman" w:hAnsi="Times New Roman"/>
          <w:sz w:val="28"/>
          <w:szCs w:val="28"/>
        </w:rPr>
        <w:t>бой основу правовой системы об</w:t>
      </w:r>
      <w:r w:rsidRPr="00F5409A">
        <w:rPr>
          <w:rFonts w:ascii="Times New Roman" w:hAnsi="Times New Roman"/>
          <w:sz w:val="28"/>
          <w:szCs w:val="28"/>
        </w:rPr>
        <w:t>щества, так как именно правопонимание влияет на понимание</w:t>
      </w:r>
      <w:r>
        <w:rPr>
          <w:rFonts w:ascii="Times New Roman" w:hAnsi="Times New Roman"/>
          <w:sz w:val="28"/>
          <w:szCs w:val="28"/>
        </w:rPr>
        <w:t xml:space="preserve"> </w:t>
      </w:r>
      <w:r w:rsidRPr="00F5409A">
        <w:rPr>
          <w:rFonts w:ascii="Times New Roman" w:hAnsi="Times New Roman"/>
          <w:sz w:val="28"/>
          <w:szCs w:val="28"/>
        </w:rPr>
        <w:t>иных категорий правовой системы. Так, например, изменится</w:t>
      </w:r>
      <w:r>
        <w:rPr>
          <w:rFonts w:ascii="Times New Roman" w:hAnsi="Times New Roman"/>
          <w:sz w:val="28"/>
          <w:szCs w:val="28"/>
        </w:rPr>
        <w:t xml:space="preserve"> </w:t>
      </w:r>
      <w:r w:rsidRPr="00F5409A">
        <w:rPr>
          <w:rFonts w:ascii="Times New Roman" w:hAnsi="Times New Roman"/>
          <w:sz w:val="28"/>
          <w:szCs w:val="28"/>
        </w:rPr>
        <w:t>понимание системы права в з</w:t>
      </w:r>
      <w:r>
        <w:rPr>
          <w:rFonts w:ascii="Times New Roman" w:hAnsi="Times New Roman"/>
          <w:sz w:val="28"/>
          <w:szCs w:val="28"/>
        </w:rPr>
        <w:t>ависимости от того, что мы пони</w:t>
      </w:r>
      <w:r w:rsidRPr="00F5409A">
        <w:rPr>
          <w:rFonts w:ascii="Times New Roman" w:hAnsi="Times New Roman"/>
          <w:sz w:val="28"/>
          <w:szCs w:val="28"/>
        </w:rPr>
        <w:t>маем под правом: совокупность норм, исходящих от государства</w:t>
      </w:r>
      <w:r>
        <w:rPr>
          <w:rFonts w:ascii="Times New Roman" w:hAnsi="Times New Roman"/>
          <w:sz w:val="28"/>
          <w:szCs w:val="28"/>
        </w:rPr>
        <w:t xml:space="preserve"> </w:t>
      </w:r>
      <w:r w:rsidRPr="00F5409A">
        <w:rPr>
          <w:rFonts w:ascii="Times New Roman" w:hAnsi="Times New Roman"/>
          <w:sz w:val="28"/>
          <w:szCs w:val="28"/>
        </w:rPr>
        <w:t>и обеспеченных его принудительной силой, или же совокупность</w:t>
      </w:r>
      <w:r>
        <w:rPr>
          <w:rFonts w:ascii="Times New Roman" w:hAnsi="Times New Roman"/>
          <w:sz w:val="28"/>
          <w:szCs w:val="28"/>
        </w:rPr>
        <w:t xml:space="preserve"> </w:t>
      </w:r>
      <w:r w:rsidRPr="00F5409A">
        <w:rPr>
          <w:rFonts w:ascii="Times New Roman" w:hAnsi="Times New Roman"/>
          <w:sz w:val="28"/>
          <w:szCs w:val="28"/>
        </w:rPr>
        <w:t>вечных, стабильных, неотчуждаемых от человека идей о правах</w:t>
      </w:r>
      <w:r>
        <w:rPr>
          <w:rFonts w:ascii="Times New Roman" w:hAnsi="Times New Roman"/>
          <w:sz w:val="28"/>
          <w:szCs w:val="28"/>
        </w:rPr>
        <w:t xml:space="preserve"> </w:t>
      </w:r>
      <w:r w:rsidRPr="00F5409A">
        <w:rPr>
          <w:rFonts w:ascii="Times New Roman" w:hAnsi="Times New Roman"/>
          <w:sz w:val="28"/>
          <w:szCs w:val="28"/>
        </w:rPr>
        <w:t>и свободах личности, заданн</w:t>
      </w:r>
      <w:r>
        <w:rPr>
          <w:rFonts w:ascii="Times New Roman" w:hAnsi="Times New Roman"/>
          <w:sz w:val="28"/>
          <w:szCs w:val="28"/>
        </w:rPr>
        <w:t>ых самой природой человека и че</w:t>
      </w:r>
      <w:r w:rsidRPr="00F5409A">
        <w:rPr>
          <w:rFonts w:ascii="Times New Roman" w:hAnsi="Times New Roman"/>
          <w:sz w:val="28"/>
          <w:szCs w:val="28"/>
        </w:rPr>
        <w:t>ловеческого общества, таких, как право на жизнь, равенство,</w:t>
      </w:r>
      <w:r>
        <w:rPr>
          <w:rFonts w:ascii="Times New Roman" w:hAnsi="Times New Roman"/>
          <w:sz w:val="28"/>
          <w:szCs w:val="28"/>
        </w:rPr>
        <w:t xml:space="preserve"> </w:t>
      </w:r>
      <w:r w:rsidRPr="00F5409A">
        <w:rPr>
          <w:rFonts w:ascii="Times New Roman" w:hAnsi="Times New Roman"/>
          <w:sz w:val="28"/>
          <w:szCs w:val="28"/>
        </w:rPr>
        <w:t>справедливость, свободу, счастье, мнение. В первом случае, подсистемой права мы будем понимать внутреннюю согласованность и единство юридически</w:t>
      </w:r>
      <w:r>
        <w:rPr>
          <w:rFonts w:ascii="Times New Roman" w:hAnsi="Times New Roman"/>
          <w:sz w:val="28"/>
          <w:szCs w:val="28"/>
        </w:rPr>
        <w:t>х норм и одновременно их диффе</w:t>
      </w:r>
      <w:r w:rsidRPr="00F5409A">
        <w:rPr>
          <w:rFonts w:ascii="Times New Roman" w:hAnsi="Times New Roman"/>
          <w:sz w:val="28"/>
          <w:szCs w:val="28"/>
        </w:rPr>
        <w:t>ренциацию, то есть разделение на отрасли и институты.</w:t>
      </w:r>
      <w:r>
        <w:rPr>
          <w:rFonts w:ascii="Times New Roman" w:hAnsi="Times New Roman"/>
          <w:sz w:val="28"/>
          <w:szCs w:val="28"/>
        </w:rPr>
        <w:t xml:space="preserve"> Во втором же случае </w:t>
      </w:r>
      <w:r w:rsidRPr="00F5409A">
        <w:rPr>
          <w:rFonts w:ascii="Times New Roman" w:hAnsi="Times New Roman"/>
          <w:sz w:val="28"/>
          <w:szCs w:val="28"/>
        </w:rPr>
        <w:t>система права будет включать совокупность прав человека, которая нигде не закреплена</w:t>
      </w:r>
      <w:r w:rsidRPr="00F5409A">
        <w:t xml:space="preserve"> </w:t>
      </w:r>
      <w:r w:rsidRPr="00F5409A">
        <w:rPr>
          <w:rFonts w:ascii="Times New Roman" w:hAnsi="Times New Roman"/>
          <w:sz w:val="28"/>
          <w:szCs w:val="28"/>
        </w:rPr>
        <w:t>и потому не поддается систематизации, что ведет к затруднению ее использования</w:t>
      </w:r>
      <w:r>
        <w:rPr>
          <w:rFonts w:ascii="Times New Roman" w:hAnsi="Times New Roman"/>
          <w:sz w:val="28"/>
          <w:szCs w:val="28"/>
        </w:rPr>
        <w:t>.</w:t>
      </w:r>
      <w:r>
        <w:rPr>
          <w:rStyle w:val="a7"/>
          <w:rFonts w:ascii="Times New Roman" w:hAnsi="Times New Roman"/>
          <w:sz w:val="28"/>
          <w:szCs w:val="28"/>
        </w:rPr>
        <w:footnoteReference w:id="3"/>
      </w:r>
    </w:p>
    <w:p w:rsidR="00C54249" w:rsidRDefault="00C54249" w:rsidP="00664FA0">
      <w:pPr>
        <w:spacing w:line="360" w:lineRule="auto"/>
        <w:ind w:firstLine="709"/>
        <w:jc w:val="both"/>
        <w:rPr>
          <w:rFonts w:ascii="Times New Roman" w:hAnsi="Times New Roman"/>
          <w:sz w:val="28"/>
          <w:szCs w:val="28"/>
        </w:rPr>
      </w:pPr>
      <w:r w:rsidRPr="00C54249">
        <w:rPr>
          <w:rFonts w:ascii="Times New Roman" w:hAnsi="Times New Roman"/>
          <w:sz w:val="28"/>
          <w:szCs w:val="28"/>
        </w:rPr>
        <w:t>Таким образом, познание права не носит оторванного характера, а неразрывно связано с познанием производных от него</w:t>
      </w:r>
      <w:r>
        <w:rPr>
          <w:rFonts w:ascii="Times New Roman" w:hAnsi="Times New Roman"/>
          <w:sz w:val="28"/>
          <w:szCs w:val="28"/>
        </w:rPr>
        <w:t xml:space="preserve"> </w:t>
      </w:r>
      <w:r w:rsidRPr="00C54249">
        <w:rPr>
          <w:rFonts w:ascii="Times New Roman" w:hAnsi="Times New Roman"/>
          <w:sz w:val="28"/>
          <w:szCs w:val="28"/>
        </w:rPr>
        <w:t>явлений и отражающих их категорий и понятий.</w:t>
      </w:r>
    </w:p>
    <w:p w:rsidR="006F276B" w:rsidRDefault="008E24D7" w:rsidP="00664FA0">
      <w:pPr>
        <w:spacing w:line="360" w:lineRule="auto"/>
        <w:ind w:firstLine="709"/>
        <w:jc w:val="both"/>
        <w:rPr>
          <w:rFonts w:ascii="Times New Roman" w:hAnsi="Times New Roman"/>
          <w:sz w:val="28"/>
          <w:szCs w:val="28"/>
        </w:rPr>
      </w:pPr>
      <w:r w:rsidRPr="008E24D7">
        <w:rPr>
          <w:rFonts w:ascii="Times New Roman" w:hAnsi="Times New Roman"/>
          <w:sz w:val="28"/>
          <w:szCs w:val="28"/>
        </w:rPr>
        <w:t xml:space="preserve">Как уже было сказано выше, сам процесс понимания права носит сложный и многогранный характер. </w:t>
      </w:r>
      <w:r w:rsidR="007F77BD">
        <w:rPr>
          <w:rFonts w:ascii="Times New Roman" w:hAnsi="Times New Roman"/>
          <w:sz w:val="28"/>
          <w:szCs w:val="28"/>
        </w:rPr>
        <w:t xml:space="preserve">В результате данного процесса, </w:t>
      </w:r>
      <w:r w:rsidRPr="008E24D7">
        <w:rPr>
          <w:rFonts w:ascii="Times New Roman" w:hAnsi="Times New Roman"/>
          <w:sz w:val="28"/>
          <w:szCs w:val="28"/>
        </w:rPr>
        <w:t xml:space="preserve">должна </w:t>
      </w:r>
      <w:r w:rsidR="007F77BD">
        <w:rPr>
          <w:rFonts w:ascii="Times New Roman" w:hAnsi="Times New Roman"/>
          <w:sz w:val="28"/>
          <w:szCs w:val="28"/>
        </w:rPr>
        <w:t xml:space="preserve">произойти </w:t>
      </w:r>
      <w:r w:rsidRPr="008E24D7">
        <w:rPr>
          <w:rFonts w:ascii="Times New Roman" w:hAnsi="Times New Roman"/>
          <w:sz w:val="28"/>
          <w:szCs w:val="28"/>
        </w:rPr>
        <w:t xml:space="preserve">выработка отношения к праву и формулирование его понятия. </w:t>
      </w:r>
    </w:p>
    <w:p w:rsidR="005727C5" w:rsidRDefault="005727C5" w:rsidP="00664FA0">
      <w:pPr>
        <w:spacing w:line="360" w:lineRule="auto"/>
        <w:ind w:firstLine="709"/>
        <w:jc w:val="both"/>
        <w:rPr>
          <w:rFonts w:ascii="Times New Roman" w:hAnsi="Times New Roman"/>
          <w:sz w:val="28"/>
          <w:szCs w:val="28"/>
        </w:rPr>
      </w:pPr>
      <w:r w:rsidRPr="005727C5">
        <w:rPr>
          <w:rFonts w:ascii="Times New Roman" w:hAnsi="Times New Roman"/>
          <w:sz w:val="28"/>
          <w:szCs w:val="28"/>
        </w:rPr>
        <w:t>Правопонимание представляет собой весьма сложный и многообразный</w:t>
      </w:r>
      <w:r>
        <w:rPr>
          <w:rFonts w:ascii="Times New Roman" w:hAnsi="Times New Roman"/>
          <w:sz w:val="28"/>
          <w:szCs w:val="28"/>
        </w:rPr>
        <w:t xml:space="preserve"> </w:t>
      </w:r>
      <w:r w:rsidRPr="005727C5">
        <w:rPr>
          <w:rFonts w:ascii="Times New Roman" w:hAnsi="Times New Roman"/>
          <w:sz w:val="28"/>
          <w:szCs w:val="28"/>
        </w:rPr>
        <w:t>социальный институт, действующий в экономической, политической,</w:t>
      </w:r>
      <w:r>
        <w:rPr>
          <w:rFonts w:ascii="Times New Roman" w:hAnsi="Times New Roman"/>
          <w:sz w:val="28"/>
          <w:szCs w:val="28"/>
        </w:rPr>
        <w:t xml:space="preserve"> </w:t>
      </w:r>
      <w:r w:rsidRPr="005727C5">
        <w:rPr>
          <w:rFonts w:ascii="Times New Roman" w:hAnsi="Times New Roman"/>
          <w:sz w:val="28"/>
          <w:szCs w:val="28"/>
        </w:rPr>
        <w:t>образовательной и других сферах общества. Одновременно правовые явления и</w:t>
      </w:r>
      <w:r>
        <w:rPr>
          <w:rFonts w:ascii="Times New Roman" w:hAnsi="Times New Roman"/>
          <w:sz w:val="28"/>
          <w:szCs w:val="28"/>
        </w:rPr>
        <w:t xml:space="preserve"> </w:t>
      </w:r>
      <w:r w:rsidRPr="005727C5">
        <w:rPr>
          <w:rFonts w:ascii="Times New Roman" w:hAnsi="Times New Roman"/>
          <w:sz w:val="28"/>
          <w:szCs w:val="28"/>
        </w:rPr>
        <w:t>процессы необходимо присутствуют и во взаимоотношениях людей, их</w:t>
      </w:r>
      <w:r>
        <w:rPr>
          <w:rFonts w:ascii="Times New Roman" w:hAnsi="Times New Roman"/>
          <w:sz w:val="28"/>
          <w:szCs w:val="28"/>
        </w:rPr>
        <w:t xml:space="preserve"> </w:t>
      </w:r>
      <w:r w:rsidRPr="005727C5">
        <w:rPr>
          <w:rFonts w:ascii="Times New Roman" w:hAnsi="Times New Roman"/>
          <w:sz w:val="28"/>
          <w:szCs w:val="28"/>
        </w:rPr>
        <w:t>правосознании, конкретных действиях и поступках.</w:t>
      </w:r>
      <w:r>
        <w:rPr>
          <w:rStyle w:val="a7"/>
          <w:rFonts w:ascii="Times New Roman" w:hAnsi="Times New Roman"/>
          <w:sz w:val="28"/>
          <w:szCs w:val="28"/>
        </w:rPr>
        <w:footnoteReference w:id="4"/>
      </w:r>
    </w:p>
    <w:p w:rsidR="00815B12" w:rsidRDefault="007E63B6"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Так как </w:t>
      </w:r>
      <w:r w:rsidRPr="007E63B6">
        <w:rPr>
          <w:rFonts w:ascii="Times New Roman" w:hAnsi="Times New Roman"/>
          <w:sz w:val="28"/>
          <w:szCs w:val="28"/>
        </w:rPr>
        <w:t>правопонимание представляет собой мыслительный процесс, следовательно, оно может осуществляться только физическими лицами, людьми.</w:t>
      </w:r>
      <w:r>
        <w:rPr>
          <w:rFonts w:ascii="Times New Roman" w:hAnsi="Times New Roman"/>
          <w:sz w:val="28"/>
          <w:szCs w:val="28"/>
        </w:rPr>
        <w:t xml:space="preserve"> Значит, с</w:t>
      </w:r>
      <w:r w:rsidR="002520BD">
        <w:rPr>
          <w:rFonts w:ascii="Times New Roman" w:hAnsi="Times New Roman"/>
          <w:sz w:val="28"/>
          <w:szCs w:val="28"/>
        </w:rPr>
        <w:t>убъект правопонимания – конкретный человек</w:t>
      </w:r>
      <w:r w:rsidR="004166F4">
        <w:rPr>
          <w:rFonts w:ascii="Times New Roman" w:hAnsi="Times New Roman"/>
          <w:sz w:val="28"/>
          <w:szCs w:val="28"/>
        </w:rPr>
        <w:t>,</w:t>
      </w:r>
      <w:r w:rsidR="00536D56">
        <w:rPr>
          <w:rFonts w:ascii="Times New Roman" w:hAnsi="Times New Roman"/>
          <w:sz w:val="28"/>
          <w:szCs w:val="28"/>
        </w:rPr>
        <w:t xml:space="preserve"> личность.</w:t>
      </w:r>
      <w:r w:rsidR="002520BD">
        <w:rPr>
          <w:rFonts w:ascii="Times New Roman" w:hAnsi="Times New Roman"/>
          <w:sz w:val="28"/>
          <w:szCs w:val="28"/>
        </w:rPr>
        <w:t xml:space="preserve"> </w:t>
      </w:r>
      <w:r w:rsidR="004571C4" w:rsidRPr="004571C4">
        <w:rPr>
          <w:rFonts w:ascii="Times New Roman" w:hAnsi="Times New Roman"/>
          <w:sz w:val="28"/>
          <w:szCs w:val="28"/>
        </w:rPr>
        <w:t>Это может быть рядовой гражданин, обладающий минимальными правовыми знаниями, профессиональный юрист, способный толковать и применять правовые нормы или ученый – правовед, занимающийся изучением права. Таким образом, правопонимание субъективно и оригинально, но оно может совпадать у представителей определенных социальных групп, что позволяет его изучать и классифицировать.</w:t>
      </w:r>
      <w:r w:rsidR="004571C4">
        <w:rPr>
          <w:rFonts w:ascii="Times New Roman" w:hAnsi="Times New Roman"/>
          <w:sz w:val="28"/>
          <w:szCs w:val="28"/>
        </w:rPr>
        <w:t xml:space="preserve"> </w:t>
      </w:r>
      <w:r w:rsidR="002520BD">
        <w:rPr>
          <w:rFonts w:ascii="Times New Roman" w:hAnsi="Times New Roman"/>
          <w:sz w:val="28"/>
          <w:szCs w:val="28"/>
        </w:rPr>
        <w:t xml:space="preserve">Правопонимание всегда субъективно, хотя иногда представления о праве могут совпадать, как у группы лиц, так и огромных социальных слоев. </w:t>
      </w:r>
    </w:p>
    <w:p w:rsidR="00815B12" w:rsidRPr="00815B12" w:rsidRDefault="00815B12" w:rsidP="00664FA0">
      <w:pPr>
        <w:spacing w:line="360" w:lineRule="auto"/>
        <w:ind w:firstLine="709"/>
        <w:jc w:val="both"/>
        <w:rPr>
          <w:rFonts w:ascii="Times New Roman" w:hAnsi="Times New Roman"/>
          <w:sz w:val="28"/>
          <w:szCs w:val="28"/>
        </w:rPr>
      </w:pPr>
      <w:r w:rsidRPr="00815B12">
        <w:rPr>
          <w:rFonts w:ascii="Times New Roman" w:hAnsi="Times New Roman"/>
          <w:sz w:val="28"/>
          <w:szCs w:val="28"/>
        </w:rPr>
        <w:t>В связи с тем, что катег</w:t>
      </w:r>
      <w:r>
        <w:rPr>
          <w:rFonts w:ascii="Times New Roman" w:hAnsi="Times New Roman"/>
          <w:sz w:val="28"/>
          <w:szCs w:val="28"/>
        </w:rPr>
        <w:t>ории правопонимания и правосоз</w:t>
      </w:r>
      <w:r w:rsidRPr="00815B12">
        <w:rPr>
          <w:rFonts w:ascii="Times New Roman" w:hAnsi="Times New Roman"/>
          <w:sz w:val="28"/>
          <w:szCs w:val="28"/>
        </w:rPr>
        <w:t>нания тесно связаны, по аналогии с видами правосознания можно выделить следующие виды правопонимания в зависимости</w:t>
      </w:r>
      <w:r>
        <w:rPr>
          <w:rFonts w:ascii="Times New Roman" w:hAnsi="Times New Roman"/>
          <w:sz w:val="28"/>
          <w:szCs w:val="28"/>
        </w:rPr>
        <w:t xml:space="preserve"> </w:t>
      </w:r>
      <w:r w:rsidRPr="00815B12">
        <w:rPr>
          <w:rFonts w:ascii="Times New Roman" w:hAnsi="Times New Roman"/>
          <w:sz w:val="28"/>
          <w:szCs w:val="28"/>
        </w:rPr>
        <w:t>от субъекта, его осуществляющего</w:t>
      </w:r>
      <w:r>
        <w:rPr>
          <w:rStyle w:val="a7"/>
          <w:rFonts w:ascii="Times New Roman" w:hAnsi="Times New Roman"/>
          <w:sz w:val="28"/>
          <w:szCs w:val="28"/>
        </w:rPr>
        <w:footnoteReference w:id="5"/>
      </w:r>
      <w:r w:rsidRPr="00815B12">
        <w:rPr>
          <w:rFonts w:ascii="Times New Roman" w:hAnsi="Times New Roman"/>
          <w:sz w:val="28"/>
          <w:szCs w:val="28"/>
        </w:rPr>
        <w:t>:</w:t>
      </w:r>
    </w:p>
    <w:p w:rsidR="00815B12" w:rsidRPr="00815B12" w:rsidRDefault="00815B12" w:rsidP="00664FA0">
      <w:pPr>
        <w:pStyle w:val="a4"/>
        <w:numPr>
          <w:ilvl w:val="0"/>
          <w:numId w:val="13"/>
        </w:numPr>
        <w:spacing w:line="360" w:lineRule="auto"/>
        <w:jc w:val="both"/>
        <w:rPr>
          <w:rFonts w:ascii="Times New Roman" w:hAnsi="Times New Roman"/>
          <w:sz w:val="28"/>
          <w:szCs w:val="28"/>
        </w:rPr>
      </w:pPr>
      <w:r w:rsidRPr="00815B12">
        <w:rPr>
          <w:rFonts w:ascii="Times New Roman" w:hAnsi="Times New Roman"/>
          <w:sz w:val="28"/>
          <w:szCs w:val="28"/>
        </w:rPr>
        <w:t xml:space="preserve">Индивидуальное – правопонимание отдельного человека, совокупность знаний о праве, которыми обладает один человек. </w:t>
      </w:r>
    </w:p>
    <w:p w:rsidR="00815B12" w:rsidRDefault="00815B12" w:rsidP="00664FA0">
      <w:pPr>
        <w:pStyle w:val="a4"/>
        <w:numPr>
          <w:ilvl w:val="0"/>
          <w:numId w:val="13"/>
        </w:numPr>
        <w:spacing w:line="360" w:lineRule="auto"/>
        <w:ind w:left="709" w:hanging="283"/>
        <w:jc w:val="both"/>
        <w:rPr>
          <w:rFonts w:ascii="Times New Roman" w:hAnsi="Times New Roman"/>
          <w:sz w:val="28"/>
          <w:szCs w:val="28"/>
        </w:rPr>
      </w:pPr>
      <w:r>
        <w:rPr>
          <w:rFonts w:ascii="Times New Roman" w:hAnsi="Times New Roman"/>
          <w:sz w:val="28"/>
          <w:szCs w:val="28"/>
        </w:rPr>
        <w:t xml:space="preserve"> </w:t>
      </w:r>
      <w:r w:rsidRPr="00815B12">
        <w:rPr>
          <w:rFonts w:ascii="Times New Roman" w:hAnsi="Times New Roman"/>
          <w:sz w:val="28"/>
          <w:szCs w:val="28"/>
        </w:rPr>
        <w:t xml:space="preserve">Групповое (коллективное) – правопонимание, присущее отдельным социальным группам или коллективам, как формальным, так и неформальным. </w:t>
      </w:r>
      <w:r>
        <w:rPr>
          <w:rFonts w:ascii="Times New Roman" w:hAnsi="Times New Roman"/>
          <w:sz w:val="28"/>
          <w:szCs w:val="28"/>
        </w:rPr>
        <w:t>Н</w:t>
      </w:r>
      <w:r w:rsidRPr="00815B12">
        <w:rPr>
          <w:rFonts w:ascii="Times New Roman" w:hAnsi="Times New Roman"/>
          <w:sz w:val="28"/>
          <w:szCs w:val="28"/>
        </w:rPr>
        <w:t xml:space="preserve">апример, о понимании права членами </w:t>
      </w:r>
      <w:r w:rsidR="00EA587E">
        <w:rPr>
          <w:rFonts w:ascii="Times New Roman" w:hAnsi="Times New Roman"/>
          <w:sz w:val="28"/>
          <w:szCs w:val="28"/>
        </w:rPr>
        <w:t xml:space="preserve">одной </w:t>
      </w:r>
      <w:r w:rsidRPr="00815B12">
        <w:rPr>
          <w:rFonts w:ascii="Times New Roman" w:hAnsi="Times New Roman"/>
          <w:sz w:val="28"/>
          <w:szCs w:val="28"/>
        </w:rPr>
        <w:t>семьи или группой подростков.</w:t>
      </w:r>
    </w:p>
    <w:p w:rsidR="00B40F4E" w:rsidRDefault="00815B12" w:rsidP="00664FA0">
      <w:pPr>
        <w:pStyle w:val="a4"/>
        <w:numPr>
          <w:ilvl w:val="0"/>
          <w:numId w:val="13"/>
        </w:numPr>
        <w:spacing w:line="360" w:lineRule="auto"/>
        <w:jc w:val="both"/>
        <w:rPr>
          <w:rFonts w:ascii="Times New Roman" w:hAnsi="Times New Roman"/>
          <w:sz w:val="28"/>
          <w:szCs w:val="28"/>
        </w:rPr>
      </w:pPr>
      <w:r w:rsidRPr="00B40F4E">
        <w:rPr>
          <w:rFonts w:ascii="Times New Roman" w:hAnsi="Times New Roman"/>
          <w:sz w:val="28"/>
          <w:szCs w:val="28"/>
        </w:rPr>
        <w:t xml:space="preserve">Корпоративное – правопонимание крупных социальных групп, представителей различных профессий. </w:t>
      </w:r>
    </w:p>
    <w:p w:rsidR="00815B12" w:rsidRPr="00B40F4E" w:rsidRDefault="00815B12" w:rsidP="00664FA0">
      <w:pPr>
        <w:pStyle w:val="a4"/>
        <w:numPr>
          <w:ilvl w:val="0"/>
          <w:numId w:val="13"/>
        </w:numPr>
        <w:spacing w:line="360" w:lineRule="auto"/>
        <w:jc w:val="both"/>
        <w:rPr>
          <w:rFonts w:ascii="Times New Roman" w:hAnsi="Times New Roman"/>
          <w:sz w:val="28"/>
          <w:szCs w:val="28"/>
        </w:rPr>
      </w:pPr>
      <w:r w:rsidRPr="00B40F4E">
        <w:rPr>
          <w:rFonts w:ascii="Times New Roman" w:hAnsi="Times New Roman"/>
          <w:sz w:val="28"/>
          <w:szCs w:val="28"/>
        </w:rPr>
        <w:t>Общественное – правопонимание всего общества в целом. На этот вид понимания права более чем на предыдущие</w:t>
      </w:r>
      <w:r w:rsidR="00EA587E" w:rsidRPr="00B40F4E">
        <w:rPr>
          <w:rFonts w:ascii="Times New Roman" w:hAnsi="Times New Roman"/>
          <w:sz w:val="28"/>
          <w:szCs w:val="28"/>
        </w:rPr>
        <w:t>,</w:t>
      </w:r>
      <w:r w:rsidRPr="00B40F4E">
        <w:rPr>
          <w:rFonts w:ascii="Times New Roman" w:hAnsi="Times New Roman"/>
          <w:sz w:val="28"/>
          <w:szCs w:val="28"/>
        </w:rPr>
        <w:t xml:space="preserve"> влияют такие факторы, как формирование концепции права в науке и реализация ее на практике; исторические, духовные условия развития общества. </w:t>
      </w:r>
    </w:p>
    <w:p w:rsidR="00815B12" w:rsidRPr="00815B12" w:rsidRDefault="00815B12" w:rsidP="00664FA0">
      <w:pPr>
        <w:spacing w:line="360" w:lineRule="auto"/>
        <w:ind w:firstLine="709"/>
        <w:jc w:val="both"/>
        <w:rPr>
          <w:rFonts w:ascii="Times New Roman" w:hAnsi="Times New Roman"/>
          <w:sz w:val="28"/>
          <w:szCs w:val="28"/>
        </w:rPr>
      </w:pPr>
      <w:r w:rsidRPr="00815B12">
        <w:rPr>
          <w:rFonts w:ascii="Times New Roman" w:hAnsi="Times New Roman"/>
          <w:sz w:val="28"/>
          <w:szCs w:val="28"/>
        </w:rPr>
        <w:t xml:space="preserve">Таким образом, субъект </w:t>
      </w:r>
      <w:r>
        <w:rPr>
          <w:rFonts w:ascii="Times New Roman" w:hAnsi="Times New Roman"/>
          <w:sz w:val="28"/>
          <w:szCs w:val="28"/>
        </w:rPr>
        <w:t>правопонимания – это или отдельн</w:t>
      </w:r>
      <w:r w:rsidRPr="00815B12">
        <w:rPr>
          <w:rFonts w:ascii="Times New Roman" w:hAnsi="Times New Roman"/>
          <w:sz w:val="28"/>
          <w:szCs w:val="28"/>
        </w:rPr>
        <w:t>ый человек, или совокупность людей, от небольших групп до</w:t>
      </w:r>
      <w:r>
        <w:rPr>
          <w:rFonts w:ascii="Times New Roman" w:hAnsi="Times New Roman"/>
          <w:sz w:val="28"/>
          <w:szCs w:val="28"/>
        </w:rPr>
        <w:t xml:space="preserve"> </w:t>
      </w:r>
      <w:r w:rsidRPr="00815B12">
        <w:rPr>
          <w:rFonts w:ascii="Times New Roman" w:hAnsi="Times New Roman"/>
          <w:sz w:val="28"/>
          <w:szCs w:val="28"/>
        </w:rPr>
        <w:t>всего общества в целом.</w:t>
      </w:r>
    </w:p>
    <w:p w:rsidR="002520BD" w:rsidRPr="004571C4" w:rsidRDefault="008A0244" w:rsidP="00664FA0">
      <w:pPr>
        <w:spacing w:line="360" w:lineRule="auto"/>
        <w:ind w:firstLine="709"/>
        <w:jc w:val="both"/>
        <w:rPr>
          <w:rFonts w:ascii="Times New Roman" w:hAnsi="Times New Roman"/>
          <w:sz w:val="28"/>
          <w:szCs w:val="28"/>
        </w:rPr>
      </w:pPr>
      <w:r w:rsidRPr="008A0244">
        <w:rPr>
          <w:rFonts w:ascii="Times New Roman" w:hAnsi="Times New Roman"/>
          <w:sz w:val="28"/>
          <w:szCs w:val="28"/>
        </w:rPr>
        <w:t>Мыслительный проце</w:t>
      </w:r>
      <w:r>
        <w:rPr>
          <w:rFonts w:ascii="Times New Roman" w:hAnsi="Times New Roman"/>
          <w:sz w:val="28"/>
          <w:szCs w:val="28"/>
        </w:rPr>
        <w:t xml:space="preserve">сс субъекта направлен на объект. </w:t>
      </w:r>
      <w:r w:rsidR="002520BD">
        <w:rPr>
          <w:rFonts w:ascii="Times New Roman" w:hAnsi="Times New Roman"/>
          <w:sz w:val="28"/>
          <w:szCs w:val="28"/>
        </w:rPr>
        <w:t>Объектом правопонимания могут быть право в целом как социальное явление, право какого-то конкретного общ</w:t>
      </w:r>
      <w:r w:rsidR="004571C4">
        <w:rPr>
          <w:rFonts w:ascii="Times New Roman" w:hAnsi="Times New Roman"/>
          <w:sz w:val="28"/>
          <w:szCs w:val="28"/>
        </w:rPr>
        <w:t>ества</w:t>
      </w:r>
      <w:r w:rsidR="004571C4" w:rsidRPr="004571C4">
        <w:rPr>
          <w:rFonts w:ascii="Times New Roman" w:hAnsi="Times New Roman"/>
          <w:sz w:val="28"/>
          <w:szCs w:val="28"/>
        </w:rPr>
        <w:t xml:space="preserve"> в конкретную эпоху,</w:t>
      </w:r>
      <w:r w:rsidR="004571C4">
        <w:rPr>
          <w:rFonts w:ascii="Times New Roman" w:hAnsi="Times New Roman"/>
          <w:sz w:val="28"/>
          <w:szCs w:val="28"/>
        </w:rPr>
        <w:t xml:space="preserve"> отрасль, институт права, </w:t>
      </w:r>
      <w:r w:rsidR="004571C4" w:rsidRPr="004571C4">
        <w:rPr>
          <w:rFonts w:ascii="Times New Roman" w:hAnsi="Times New Roman"/>
          <w:sz w:val="28"/>
          <w:szCs w:val="28"/>
        </w:rPr>
        <w:t>отдельные правовые нормы.</w:t>
      </w:r>
      <w:r w:rsidR="004571C4">
        <w:rPr>
          <w:rFonts w:ascii="Times New Roman" w:hAnsi="Times New Roman"/>
          <w:sz w:val="28"/>
          <w:szCs w:val="28"/>
        </w:rPr>
        <w:t xml:space="preserve"> </w:t>
      </w:r>
      <w:r w:rsidR="00C44553" w:rsidRPr="00C44553">
        <w:rPr>
          <w:rFonts w:ascii="Times New Roman" w:hAnsi="Times New Roman"/>
          <w:sz w:val="28"/>
          <w:szCs w:val="28"/>
        </w:rPr>
        <w:t xml:space="preserve">Объект правопонимания </w:t>
      </w:r>
      <w:r w:rsidR="002C50CF">
        <w:rPr>
          <w:rFonts w:ascii="Times New Roman" w:hAnsi="Times New Roman"/>
          <w:sz w:val="28"/>
          <w:szCs w:val="28"/>
        </w:rPr>
        <w:t xml:space="preserve">также </w:t>
      </w:r>
      <w:r w:rsidR="00C44553" w:rsidRPr="00C44553">
        <w:rPr>
          <w:rFonts w:ascii="Times New Roman" w:hAnsi="Times New Roman"/>
          <w:sz w:val="28"/>
          <w:szCs w:val="28"/>
        </w:rPr>
        <w:t xml:space="preserve">может быть разным: в более широком, планетарном масштабе или в более узком относительно конкретного </w:t>
      </w:r>
      <w:r w:rsidR="00C44553" w:rsidRPr="004571C4">
        <w:rPr>
          <w:rFonts w:ascii="Times New Roman" w:hAnsi="Times New Roman"/>
          <w:sz w:val="28"/>
          <w:szCs w:val="28"/>
        </w:rPr>
        <w:t>общества, конкретных отраслей права или отдельных его институтов.</w:t>
      </w:r>
      <w:r w:rsidR="00327A93">
        <w:rPr>
          <w:rStyle w:val="a7"/>
          <w:rFonts w:ascii="Times New Roman" w:hAnsi="Times New Roman"/>
          <w:sz w:val="28"/>
          <w:szCs w:val="28"/>
        </w:rPr>
        <w:footnoteReference w:id="6"/>
      </w:r>
    </w:p>
    <w:p w:rsidR="00A42841" w:rsidRDefault="004571C4" w:rsidP="00664FA0">
      <w:pPr>
        <w:spacing w:line="360" w:lineRule="auto"/>
        <w:ind w:firstLine="709"/>
        <w:jc w:val="both"/>
        <w:rPr>
          <w:rFonts w:ascii="Times New Roman" w:hAnsi="Times New Roman"/>
          <w:sz w:val="28"/>
          <w:szCs w:val="28"/>
        </w:rPr>
      </w:pPr>
      <w:r w:rsidRPr="004571C4">
        <w:rPr>
          <w:rFonts w:ascii="Times New Roman" w:hAnsi="Times New Roman"/>
          <w:bCs/>
          <w:sz w:val="28"/>
          <w:szCs w:val="28"/>
        </w:rPr>
        <w:t>Содержание правопонимания</w:t>
      </w:r>
      <w:r w:rsidR="00F830F7">
        <w:rPr>
          <w:rFonts w:ascii="Times New Roman" w:hAnsi="Times New Roman"/>
          <w:sz w:val="28"/>
          <w:szCs w:val="28"/>
        </w:rPr>
        <w:t xml:space="preserve"> – </w:t>
      </w:r>
      <w:r w:rsidRPr="004571C4">
        <w:rPr>
          <w:rFonts w:ascii="Times New Roman" w:hAnsi="Times New Roman"/>
          <w:sz w:val="28"/>
          <w:szCs w:val="28"/>
        </w:rPr>
        <w:t>это</w:t>
      </w:r>
      <w:r w:rsidR="00F830F7">
        <w:rPr>
          <w:rFonts w:ascii="Times New Roman" w:hAnsi="Times New Roman"/>
          <w:sz w:val="28"/>
          <w:szCs w:val="28"/>
        </w:rPr>
        <w:t xml:space="preserve"> </w:t>
      </w:r>
      <w:r w:rsidR="00F830F7" w:rsidRPr="00F830F7">
        <w:rPr>
          <w:rFonts w:ascii="Times New Roman" w:hAnsi="Times New Roman"/>
          <w:sz w:val="28"/>
          <w:szCs w:val="28"/>
        </w:rPr>
        <w:t>мыслительный процесс, направленный на</w:t>
      </w:r>
      <w:r w:rsidR="00F830F7">
        <w:rPr>
          <w:rFonts w:ascii="Times New Roman" w:hAnsi="Times New Roman"/>
          <w:sz w:val="28"/>
          <w:szCs w:val="28"/>
        </w:rPr>
        <w:t xml:space="preserve"> </w:t>
      </w:r>
      <w:r w:rsidR="00F830F7" w:rsidRPr="00F830F7">
        <w:rPr>
          <w:rFonts w:ascii="Times New Roman" w:hAnsi="Times New Roman"/>
          <w:sz w:val="28"/>
          <w:szCs w:val="28"/>
        </w:rPr>
        <w:t>познание права, то есть, на</w:t>
      </w:r>
      <w:r w:rsidR="00F830F7">
        <w:rPr>
          <w:rFonts w:ascii="Times New Roman" w:hAnsi="Times New Roman"/>
          <w:sz w:val="28"/>
          <w:szCs w:val="28"/>
        </w:rPr>
        <w:t xml:space="preserve"> познание объекта. Этот процесс </w:t>
      </w:r>
      <w:r w:rsidR="00F830F7" w:rsidRPr="00F830F7">
        <w:rPr>
          <w:rFonts w:ascii="Times New Roman" w:hAnsi="Times New Roman"/>
          <w:sz w:val="28"/>
          <w:szCs w:val="28"/>
        </w:rPr>
        <w:t>осуществляется в сознании суб</w:t>
      </w:r>
      <w:r w:rsidR="00F830F7">
        <w:rPr>
          <w:rFonts w:ascii="Times New Roman" w:hAnsi="Times New Roman"/>
          <w:sz w:val="28"/>
          <w:szCs w:val="28"/>
        </w:rPr>
        <w:t>ъекта и представляет собой про</w:t>
      </w:r>
      <w:r w:rsidR="00F830F7" w:rsidRPr="00F830F7">
        <w:rPr>
          <w:rFonts w:ascii="Times New Roman" w:hAnsi="Times New Roman"/>
          <w:sz w:val="28"/>
          <w:szCs w:val="28"/>
        </w:rPr>
        <w:t>цесс переработки информаци</w:t>
      </w:r>
      <w:r w:rsidR="00F830F7">
        <w:rPr>
          <w:rFonts w:ascii="Times New Roman" w:hAnsi="Times New Roman"/>
          <w:sz w:val="28"/>
          <w:szCs w:val="28"/>
        </w:rPr>
        <w:t xml:space="preserve">и в системе убеждений человека, которые уже существуют в человеческом </w:t>
      </w:r>
      <w:r w:rsidR="00F830F7" w:rsidRPr="00F830F7">
        <w:rPr>
          <w:rFonts w:ascii="Times New Roman" w:hAnsi="Times New Roman"/>
          <w:sz w:val="28"/>
          <w:szCs w:val="28"/>
        </w:rPr>
        <w:t>сознании.</w:t>
      </w:r>
      <w:r w:rsidR="00F830F7">
        <w:rPr>
          <w:rStyle w:val="a7"/>
          <w:rFonts w:ascii="Times New Roman" w:hAnsi="Times New Roman"/>
          <w:sz w:val="28"/>
          <w:szCs w:val="28"/>
        </w:rPr>
        <w:footnoteReference w:id="7"/>
      </w:r>
    </w:p>
    <w:p w:rsidR="00FE4120" w:rsidRDefault="00FE4120" w:rsidP="00664FA0">
      <w:pPr>
        <w:spacing w:line="360" w:lineRule="auto"/>
        <w:ind w:firstLine="709"/>
        <w:jc w:val="both"/>
        <w:rPr>
          <w:rFonts w:ascii="Times New Roman" w:hAnsi="Times New Roman"/>
          <w:sz w:val="28"/>
          <w:szCs w:val="28"/>
        </w:rPr>
      </w:pPr>
      <w:r w:rsidRPr="008E24D7">
        <w:rPr>
          <w:rFonts w:ascii="Times New Roman" w:hAnsi="Times New Roman"/>
          <w:sz w:val="28"/>
          <w:szCs w:val="28"/>
        </w:rPr>
        <w:t>Поиск правопонимания ведется многие века, и это вполне объяснимо. В правопонимании отражаются представления людей о мире, об обществе, о его критериях и духовных ценностях. Из-за того, что человеческое общество постоянно развивается, меняются условия жизни людей, их представления и идеалы, представления о праве также будут претерпевать изменения.</w:t>
      </w:r>
      <w:r>
        <w:rPr>
          <w:rFonts w:ascii="Times New Roman" w:hAnsi="Times New Roman"/>
          <w:sz w:val="28"/>
          <w:szCs w:val="28"/>
        </w:rPr>
        <w:t xml:space="preserve"> </w:t>
      </w:r>
    </w:p>
    <w:p w:rsidR="00F830F7" w:rsidRDefault="00F830F7" w:rsidP="00664FA0">
      <w:pPr>
        <w:spacing w:line="360" w:lineRule="auto"/>
        <w:ind w:firstLine="709"/>
        <w:jc w:val="both"/>
        <w:rPr>
          <w:rFonts w:ascii="Times New Roman" w:hAnsi="Times New Roman"/>
          <w:sz w:val="28"/>
          <w:szCs w:val="28"/>
        </w:rPr>
      </w:pPr>
      <w:r w:rsidRPr="00F830F7">
        <w:rPr>
          <w:rFonts w:ascii="Times New Roman" w:hAnsi="Times New Roman"/>
          <w:sz w:val="28"/>
          <w:szCs w:val="28"/>
        </w:rPr>
        <w:t>Результат</w:t>
      </w:r>
      <w:r>
        <w:rPr>
          <w:rFonts w:ascii="Times New Roman" w:hAnsi="Times New Roman"/>
          <w:sz w:val="28"/>
          <w:szCs w:val="28"/>
        </w:rPr>
        <w:t xml:space="preserve">ом </w:t>
      </w:r>
      <w:r w:rsidR="00FE4120">
        <w:rPr>
          <w:rFonts w:ascii="Times New Roman" w:hAnsi="Times New Roman"/>
          <w:sz w:val="28"/>
          <w:szCs w:val="28"/>
        </w:rPr>
        <w:t xml:space="preserve">осмысления права </w:t>
      </w:r>
      <w:r>
        <w:rPr>
          <w:rFonts w:ascii="Times New Roman" w:hAnsi="Times New Roman"/>
          <w:sz w:val="28"/>
          <w:szCs w:val="28"/>
        </w:rPr>
        <w:t xml:space="preserve">должен стать </w:t>
      </w:r>
      <w:r w:rsidRPr="00F830F7">
        <w:rPr>
          <w:rFonts w:ascii="Times New Roman" w:hAnsi="Times New Roman"/>
          <w:sz w:val="28"/>
          <w:szCs w:val="28"/>
        </w:rPr>
        <w:t>конечный вывод, сформулированные знания</w:t>
      </w:r>
      <w:r>
        <w:rPr>
          <w:rFonts w:ascii="Times New Roman" w:hAnsi="Times New Roman"/>
          <w:sz w:val="28"/>
          <w:szCs w:val="28"/>
        </w:rPr>
        <w:t xml:space="preserve"> </w:t>
      </w:r>
      <w:r w:rsidRPr="00F830F7">
        <w:rPr>
          <w:rFonts w:ascii="Times New Roman" w:hAnsi="Times New Roman"/>
          <w:sz w:val="28"/>
          <w:szCs w:val="28"/>
        </w:rPr>
        <w:t>о праве, к которым приходи</w:t>
      </w:r>
      <w:r>
        <w:rPr>
          <w:rFonts w:ascii="Times New Roman" w:hAnsi="Times New Roman"/>
          <w:sz w:val="28"/>
          <w:szCs w:val="28"/>
        </w:rPr>
        <w:t xml:space="preserve">т субъект в результате познания </w:t>
      </w:r>
      <w:r w:rsidRPr="00F830F7">
        <w:rPr>
          <w:rFonts w:ascii="Times New Roman" w:hAnsi="Times New Roman"/>
          <w:sz w:val="28"/>
          <w:szCs w:val="28"/>
        </w:rPr>
        <w:t xml:space="preserve">объекта, то есть права. В </w:t>
      </w:r>
      <w:r>
        <w:rPr>
          <w:rFonts w:ascii="Times New Roman" w:hAnsi="Times New Roman"/>
          <w:sz w:val="28"/>
          <w:szCs w:val="28"/>
        </w:rPr>
        <w:t xml:space="preserve">оптимальном варианте это должна </w:t>
      </w:r>
      <w:r w:rsidRPr="00F830F7">
        <w:rPr>
          <w:rFonts w:ascii="Times New Roman" w:hAnsi="Times New Roman"/>
          <w:sz w:val="28"/>
          <w:szCs w:val="28"/>
        </w:rPr>
        <w:t>быть теория или концепция, представляющая собой систему</w:t>
      </w:r>
      <w:r>
        <w:rPr>
          <w:rFonts w:ascii="Times New Roman" w:hAnsi="Times New Roman"/>
          <w:sz w:val="28"/>
          <w:szCs w:val="28"/>
        </w:rPr>
        <w:t xml:space="preserve"> </w:t>
      </w:r>
      <w:r w:rsidRPr="00F830F7">
        <w:rPr>
          <w:rFonts w:ascii="Times New Roman" w:hAnsi="Times New Roman"/>
          <w:sz w:val="28"/>
          <w:szCs w:val="28"/>
        </w:rPr>
        <w:t>знаний о праве и производимых им следствиях. При этом такая</w:t>
      </w:r>
      <w:r>
        <w:rPr>
          <w:rFonts w:ascii="Times New Roman" w:hAnsi="Times New Roman"/>
          <w:sz w:val="28"/>
          <w:szCs w:val="28"/>
        </w:rPr>
        <w:t xml:space="preserve"> </w:t>
      </w:r>
      <w:r w:rsidRPr="00F830F7">
        <w:rPr>
          <w:rFonts w:ascii="Times New Roman" w:hAnsi="Times New Roman"/>
          <w:sz w:val="28"/>
          <w:szCs w:val="28"/>
        </w:rPr>
        <w:t>концепция не обязательно д</w:t>
      </w:r>
      <w:r>
        <w:rPr>
          <w:rFonts w:ascii="Times New Roman" w:hAnsi="Times New Roman"/>
          <w:sz w:val="28"/>
          <w:szCs w:val="28"/>
        </w:rPr>
        <w:t>олжн</w:t>
      </w:r>
      <w:r w:rsidR="00627762">
        <w:rPr>
          <w:rFonts w:ascii="Times New Roman" w:hAnsi="Times New Roman"/>
          <w:sz w:val="28"/>
          <w:szCs w:val="28"/>
        </w:rPr>
        <w:t>а</w:t>
      </w:r>
      <w:r>
        <w:rPr>
          <w:rFonts w:ascii="Times New Roman" w:hAnsi="Times New Roman"/>
          <w:sz w:val="28"/>
          <w:szCs w:val="28"/>
        </w:rPr>
        <w:t xml:space="preserve"> носить авторский, уникаль</w:t>
      </w:r>
      <w:r w:rsidRPr="00F830F7">
        <w:rPr>
          <w:rFonts w:ascii="Times New Roman" w:hAnsi="Times New Roman"/>
          <w:sz w:val="28"/>
          <w:szCs w:val="28"/>
        </w:rPr>
        <w:t>ный характер. Конечным ре</w:t>
      </w:r>
      <w:r>
        <w:rPr>
          <w:rFonts w:ascii="Times New Roman" w:hAnsi="Times New Roman"/>
          <w:sz w:val="28"/>
          <w:szCs w:val="28"/>
        </w:rPr>
        <w:t>зультатом познания права отдель</w:t>
      </w:r>
      <w:r w:rsidRPr="00F830F7">
        <w:rPr>
          <w:rFonts w:ascii="Times New Roman" w:hAnsi="Times New Roman"/>
          <w:sz w:val="28"/>
          <w:szCs w:val="28"/>
        </w:rPr>
        <w:t>ным субъектом может быть выр</w:t>
      </w:r>
      <w:r>
        <w:rPr>
          <w:rFonts w:ascii="Times New Roman" w:hAnsi="Times New Roman"/>
          <w:sz w:val="28"/>
          <w:szCs w:val="28"/>
        </w:rPr>
        <w:t>аботка аргументов «за» или «про</w:t>
      </w:r>
      <w:r w:rsidRPr="00F830F7">
        <w:rPr>
          <w:rFonts w:ascii="Times New Roman" w:hAnsi="Times New Roman"/>
          <w:sz w:val="28"/>
          <w:szCs w:val="28"/>
        </w:rPr>
        <w:t>тив» уже имеющихся теорий. Кроме этого, уровень полученного</w:t>
      </w:r>
      <w:r>
        <w:rPr>
          <w:rFonts w:ascii="Times New Roman" w:hAnsi="Times New Roman"/>
          <w:sz w:val="28"/>
          <w:szCs w:val="28"/>
        </w:rPr>
        <w:t xml:space="preserve"> </w:t>
      </w:r>
      <w:r w:rsidRPr="00F830F7">
        <w:rPr>
          <w:rFonts w:ascii="Times New Roman" w:hAnsi="Times New Roman"/>
          <w:sz w:val="28"/>
          <w:szCs w:val="28"/>
        </w:rPr>
        <w:t>результата, то есть знаний о праве, будет напрямую зависеть от</w:t>
      </w:r>
      <w:r>
        <w:rPr>
          <w:rFonts w:ascii="Times New Roman" w:hAnsi="Times New Roman"/>
          <w:sz w:val="28"/>
          <w:szCs w:val="28"/>
        </w:rPr>
        <w:t xml:space="preserve"> </w:t>
      </w:r>
      <w:r w:rsidRPr="00F830F7">
        <w:rPr>
          <w:rFonts w:ascii="Times New Roman" w:hAnsi="Times New Roman"/>
          <w:sz w:val="28"/>
          <w:szCs w:val="28"/>
        </w:rPr>
        <w:t>определенных качеств субъект</w:t>
      </w:r>
      <w:r>
        <w:rPr>
          <w:rFonts w:ascii="Times New Roman" w:hAnsi="Times New Roman"/>
          <w:sz w:val="28"/>
          <w:szCs w:val="28"/>
        </w:rPr>
        <w:t>а, например, от наличия или от</w:t>
      </w:r>
      <w:r w:rsidRPr="00F830F7">
        <w:rPr>
          <w:rFonts w:ascii="Times New Roman" w:hAnsi="Times New Roman"/>
          <w:sz w:val="28"/>
          <w:szCs w:val="28"/>
        </w:rPr>
        <w:t xml:space="preserve">сутствия юридического образования и т.д. </w:t>
      </w:r>
      <w:r>
        <w:rPr>
          <w:rFonts w:ascii="Times New Roman" w:hAnsi="Times New Roman"/>
          <w:sz w:val="28"/>
          <w:szCs w:val="28"/>
        </w:rPr>
        <w:t>В</w:t>
      </w:r>
      <w:r w:rsidRPr="00F830F7">
        <w:rPr>
          <w:rFonts w:ascii="Times New Roman" w:hAnsi="Times New Roman"/>
          <w:sz w:val="28"/>
          <w:szCs w:val="28"/>
        </w:rPr>
        <w:t xml:space="preserve"> некоторых случаях сфор</w:t>
      </w:r>
      <w:r>
        <w:rPr>
          <w:rFonts w:ascii="Times New Roman" w:hAnsi="Times New Roman"/>
          <w:sz w:val="28"/>
          <w:szCs w:val="28"/>
        </w:rPr>
        <w:t xml:space="preserve">мулированный результат – знания </w:t>
      </w:r>
      <w:r w:rsidRPr="00F830F7">
        <w:rPr>
          <w:rFonts w:ascii="Times New Roman" w:hAnsi="Times New Roman"/>
          <w:sz w:val="28"/>
          <w:szCs w:val="28"/>
        </w:rPr>
        <w:t xml:space="preserve">о праве </w:t>
      </w:r>
      <w:r>
        <w:rPr>
          <w:rFonts w:ascii="Times New Roman" w:hAnsi="Times New Roman"/>
          <w:sz w:val="28"/>
          <w:szCs w:val="28"/>
        </w:rPr>
        <w:t xml:space="preserve">даже </w:t>
      </w:r>
      <w:r w:rsidRPr="00F830F7">
        <w:rPr>
          <w:rFonts w:ascii="Times New Roman" w:hAnsi="Times New Roman"/>
          <w:sz w:val="28"/>
          <w:szCs w:val="28"/>
        </w:rPr>
        <w:t>может носить упрощенный характер и не иметь никакого отношения к научной теории. Это возможно в тех случаях,</w:t>
      </w:r>
      <w:r>
        <w:rPr>
          <w:rFonts w:ascii="Times New Roman" w:hAnsi="Times New Roman"/>
          <w:sz w:val="28"/>
          <w:szCs w:val="28"/>
        </w:rPr>
        <w:t xml:space="preserve"> </w:t>
      </w:r>
      <w:r w:rsidRPr="00F830F7">
        <w:rPr>
          <w:rFonts w:ascii="Times New Roman" w:hAnsi="Times New Roman"/>
          <w:sz w:val="28"/>
          <w:szCs w:val="28"/>
        </w:rPr>
        <w:t>когда правопонимание осу</w:t>
      </w:r>
      <w:r>
        <w:rPr>
          <w:rFonts w:ascii="Times New Roman" w:hAnsi="Times New Roman"/>
          <w:sz w:val="28"/>
          <w:szCs w:val="28"/>
        </w:rPr>
        <w:t xml:space="preserve">ществляется на обыденном уровне </w:t>
      </w:r>
      <w:r w:rsidRPr="00F830F7">
        <w:rPr>
          <w:rFonts w:ascii="Times New Roman" w:hAnsi="Times New Roman"/>
          <w:sz w:val="28"/>
          <w:szCs w:val="28"/>
        </w:rPr>
        <w:t xml:space="preserve">субъектом, не имеющим </w:t>
      </w:r>
      <w:r>
        <w:rPr>
          <w:rFonts w:ascii="Times New Roman" w:hAnsi="Times New Roman"/>
          <w:sz w:val="28"/>
          <w:szCs w:val="28"/>
        </w:rPr>
        <w:t xml:space="preserve">никаких </w:t>
      </w:r>
      <w:r w:rsidRPr="00F830F7">
        <w:rPr>
          <w:rFonts w:ascii="Times New Roman" w:hAnsi="Times New Roman"/>
          <w:sz w:val="28"/>
          <w:szCs w:val="28"/>
        </w:rPr>
        <w:t>правовых знаний.</w:t>
      </w:r>
    </w:p>
    <w:p w:rsidR="00A42841" w:rsidRPr="00A42841" w:rsidRDefault="00F73AC1" w:rsidP="00664FA0">
      <w:pPr>
        <w:spacing w:line="360" w:lineRule="auto"/>
        <w:ind w:firstLine="709"/>
        <w:jc w:val="both"/>
        <w:rPr>
          <w:rFonts w:ascii="Times New Roman" w:hAnsi="Times New Roman"/>
          <w:sz w:val="28"/>
          <w:szCs w:val="28"/>
        </w:rPr>
      </w:pPr>
      <w:r w:rsidRPr="00F73AC1">
        <w:rPr>
          <w:rFonts w:ascii="Times New Roman" w:hAnsi="Times New Roman"/>
          <w:sz w:val="28"/>
          <w:szCs w:val="28"/>
        </w:rPr>
        <w:t>Правопонимание является одновременно</w:t>
      </w:r>
      <w:r w:rsidR="008E24D7">
        <w:rPr>
          <w:rFonts w:ascii="Times New Roman" w:hAnsi="Times New Roman"/>
          <w:sz w:val="28"/>
          <w:szCs w:val="28"/>
        </w:rPr>
        <w:t xml:space="preserve"> как</w:t>
      </w:r>
      <w:r w:rsidRPr="00F73AC1">
        <w:rPr>
          <w:rFonts w:ascii="Times New Roman" w:hAnsi="Times New Roman"/>
          <w:sz w:val="28"/>
          <w:szCs w:val="28"/>
        </w:rPr>
        <w:t xml:space="preserve"> отношением субъекта познания к правовой действительности</w:t>
      </w:r>
      <w:r w:rsidR="008E24D7">
        <w:rPr>
          <w:rFonts w:ascii="Times New Roman" w:hAnsi="Times New Roman"/>
          <w:sz w:val="28"/>
          <w:szCs w:val="28"/>
        </w:rPr>
        <w:t>,</w:t>
      </w:r>
      <w:r w:rsidRPr="00F73AC1">
        <w:rPr>
          <w:rFonts w:ascii="Times New Roman" w:hAnsi="Times New Roman"/>
          <w:sz w:val="28"/>
          <w:szCs w:val="28"/>
        </w:rPr>
        <w:t xml:space="preserve"> </w:t>
      </w:r>
      <w:r w:rsidR="008E24D7">
        <w:rPr>
          <w:rFonts w:ascii="Times New Roman" w:hAnsi="Times New Roman"/>
          <w:sz w:val="28"/>
          <w:szCs w:val="28"/>
        </w:rPr>
        <w:t xml:space="preserve">так </w:t>
      </w:r>
      <w:r w:rsidRPr="00F73AC1">
        <w:rPr>
          <w:rFonts w:ascii="Times New Roman" w:hAnsi="Times New Roman"/>
          <w:sz w:val="28"/>
          <w:szCs w:val="28"/>
        </w:rPr>
        <w:t>и научным направлением, теорией.</w:t>
      </w:r>
      <w:r w:rsidR="00A42841">
        <w:rPr>
          <w:rFonts w:ascii="Times New Roman" w:hAnsi="Times New Roman"/>
          <w:sz w:val="28"/>
          <w:szCs w:val="28"/>
        </w:rPr>
        <w:t xml:space="preserve"> </w:t>
      </w:r>
      <w:r w:rsidR="00A42841" w:rsidRPr="00A42841">
        <w:rPr>
          <w:rFonts w:ascii="Times New Roman" w:hAnsi="Times New Roman"/>
          <w:sz w:val="28"/>
          <w:szCs w:val="28"/>
        </w:rPr>
        <w:t>Такое выделение аспектов правопонимания, позволяет наиболее полно раскрыть</w:t>
      </w:r>
      <w:r w:rsidR="00A42841">
        <w:rPr>
          <w:rFonts w:ascii="Times New Roman" w:hAnsi="Times New Roman"/>
          <w:sz w:val="28"/>
          <w:szCs w:val="28"/>
        </w:rPr>
        <w:t xml:space="preserve"> </w:t>
      </w:r>
      <w:r w:rsidR="00A42841" w:rsidRPr="00A42841">
        <w:rPr>
          <w:rFonts w:ascii="Times New Roman" w:hAnsi="Times New Roman"/>
          <w:sz w:val="28"/>
          <w:szCs w:val="28"/>
        </w:rPr>
        <w:t>термин «правопонимание». Исходя из первого аспекта, под правоп</w:t>
      </w:r>
      <w:r w:rsidR="00A42841">
        <w:rPr>
          <w:rFonts w:ascii="Times New Roman" w:hAnsi="Times New Roman"/>
          <w:sz w:val="28"/>
          <w:szCs w:val="28"/>
        </w:rPr>
        <w:t>ониманием следует понимать «сис</w:t>
      </w:r>
      <w:r w:rsidR="00A42841" w:rsidRPr="00A42841">
        <w:rPr>
          <w:rFonts w:ascii="Times New Roman" w:hAnsi="Times New Roman"/>
          <w:sz w:val="28"/>
          <w:szCs w:val="28"/>
        </w:rPr>
        <w:t>тему знаний о наиболее общих закономерностях становления</w:t>
      </w:r>
      <w:r w:rsidR="00A42841">
        <w:rPr>
          <w:rFonts w:ascii="Times New Roman" w:hAnsi="Times New Roman"/>
          <w:sz w:val="28"/>
          <w:szCs w:val="28"/>
        </w:rPr>
        <w:t xml:space="preserve"> </w:t>
      </w:r>
      <w:r w:rsidR="00A42841" w:rsidRPr="00A42841">
        <w:rPr>
          <w:rFonts w:ascii="Times New Roman" w:hAnsi="Times New Roman"/>
          <w:sz w:val="28"/>
          <w:szCs w:val="28"/>
        </w:rPr>
        <w:t xml:space="preserve">и функционирования права, </w:t>
      </w:r>
      <w:r w:rsidR="00A42841">
        <w:rPr>
          <w:rFonts w:ascii="Times New Roman" w:hAnsi="Times New Roman"/>
          <w:sz w:val="28"/>
          <w:szCs w:val="28"/>
        </w:rPr>
        <w:t>признанных логически и объектив</w:t>
      </w:r>
      <w:r w:rsidR="00A42841" w:rsidRPr="00A42841">
        <w:rPr>
          <w:rFonts w:ascii="Times New Roman" w:hAnsi="Times New Roman"/>
          <w:sz w:val="28"/>
          <w:szCs w:val="28"/>
        </w:rPr>
        <w:t>но истинными, и в качестве таковых включенных в состав науки</w:t>
      </w:r>
      <w:r w:rsidR="00A42841">
        <w:rPr>
          <w:rFonts w:ascii="Times New Roman" w:hAnsi="Times New Roman"/>
          <w:sz w:val="28"/>
          <w:szCs w:val="28"/>
        </w:rPr>
        <w:t xml:space="preserve"> </w:t>
      </w:r>
      <w:r w:rsidR="00A42841" w:rsidRPr="00A42841">
        <w:rPr>
          <w:rFonts w:ascii="Times New Roman" w:hAnsi="Times New Roman"/>
          <w:sz w:val="28"/>
          <w:szCs w:val="28"/>
        </w:rPr>
        <w:t>правоведения, бытующей в</w:t>
      </w:r>
      <w:r w:rsidR="00A42841">
        <w:rPr>
          <w:rFonts w:ascii="Times New Roman" w:hAnsi="Times New Roman"/>
          <w:sz w:val="28"/>
          <w:szCs w:val="28"/>
        </w:rPr>
        <w:t xml:space="preserve"> данном, определенном конкретно </w:t>
      </w:r>
      <w:r w:rsidR="00A42841" w:rsidRPr="00A42841">
        <w:rPr>
          <w:rFonts w:ascii="Times New Roman" w:hAnsi="Times New Roman"/>
          <w:sz w:val="28"/>
          <w:szCs w:val="28"/>
        </w:rPr>
        <w:t>ис</w:t>
      </w:r>
      <w:r w:rsidR="00350CBA">
        <w:rPr>
          <w:rFonts w:ascii="Times New Roman" w:hAnsi="Times New Roman"/>
          <w:sz w:val="28"/>
          <w:szCs w:val="28"/>
        </w:rPr>
        <w:t>торическом обществе</w:t>
      </w:r>
      <w:r w:rsidR="00A42841" w:rsidRPr="00A42841">
        <w:rPr>
          <w:rFonts w:ascii="Times New Roman" w:hAnsi="Times New Roman"/>
          <w:sz w:val="28"/>
          <w:szCs w:val="28"/>
        </w:rPr>
        <w:t>.</w:t>
      </w:r>
      <w:r w:rsidR="005E6B41">
        <w:rPr>
          <w:rStyle w:val="a7"/>
          <w:rFonts w:ascii="Times New Roman" w:hAnsi="Times New Roman"/>
          <w:sz w:val="28"/>
          <w:szCs w:val="28"/>
        </w:rPr>
        <w:footnoteReference w:id="8"/>
      </w:r>
      <w:r w:rsidR="00A42841" w:rsidRPr="00A42841">
        <w:rPr>
          <w:rFonts w:ascii="Times New Roman" w:hAnsi="Times New Roman"/>
          <w:sz w:val="28"/>
          <w:szCs w:val="28"/>
        </w:rPr>
        <w:t xml:space="preserve"> Та</w:t>
      </w:r>
      <w:r w:rsidR="00A42841">
        <w:rPr>
          <w:rFonts w:ascii="Times New Roman" w:hAnsi="Times New Roman"/>
          <w:sz w:val="28"/>
          <w:szCs w:val="28"/>
        </w:rPr>
        <w:t>ким образом, правопони</w:t>
      </w:r>
      <w:r w:rsidR="00A42841" w:rsidRPr="00A42841">
        <w:rPr>
          <w:rFonts w:ascii="Times New Roman" w:hAnsi="Times New Roman"/>
          <w:sz w:val="28"/>
          <w:szCs w:val="28"/>
        </w:rPr>
        <w:t>мание как научная категория п</w:t>
      </w:r>
      <w:r w:rsidR="00A42841">
        <w:rPr>
          <w:rFonts w:ascii="Times New Roman" w:hAnsi="Times New Roman"/>
          <w:sz w:val="28"/>
          <w:szCs w:val="28"/>
        </w:rPr>
        <w:t>редставляет собой результат, си</w:t>
      </w:r>
      <w:r w:rsidR="00A42841" w:rsidRPr="00A42841">
        <w:rPr>
          <w:rFonts w:ascii="Times New Roman" w:hAnsi="Times New Roman"/>
          <w:sz w:val="28"/>
          <w:szCs w:val="28"/>
        </w:rPr>
        <w:t>стему знаний, имеющую логический и упорядоченный характер.</w:t>
      </w:r>
      <w:r w:rsidR="00A42841">
        <w:rPr>
          <w:rStyle w:val="a7"/>
          <w:rFonts w:ascii="Times New Roman" w:hAnsi="Times New Roman"/>
          <w:sz w:val="28"/>
          <w:szCs w:val="28"/>
        </w:rPr>
        <w:footnoteReference w:id="9"/>
      </w:r>
    </w:p>
    <w:p w:rsidR="008017C9" w:rsidRDefault="00A42841" w:rsidP="00664FA0">
      <w:pPr>
        <w:spacing w:line="360" w:lineRule="auto"/>
        <w:ind w:firstLine="709"/>
        <w:jc w:val="both"/>
        <w:rPr>
          <w:rFonts w:ascii="Times New Roman" w:hAnsi="Times New Roman"/>
          <w:sz w:val="28"/>
          <w:szCs w:val="28"/>
        </w:rPr>
      </w:pPr>
      <w:r w:rsidRPr="00A42841">
        <w:rPr>
          <w:rFonts w:ascii="Times New Roman" w:hAnsi="Times New Roman"/>
          <w:sz w:val="28"/>
          <w:szCs w:val="28"/>
        </w:rPr>
        <w:t>Эти знания выражены в пон</w:t>
      </w:r>
      <w:r>
        <w:rPr>
          <w:rFonts w:ascii="Times New Roman" w:hAnsi="Times New Roman"/>
          <w:sz w:val="28"/>
          <w:szCs w:val="28"/>
        </w:rPr>
        <w:t xml:space="preserve">ятиях, принципах, теоретических </w:t>
      </w:r>
      <w:r w:rsidRPr="00A42841">
        <w:rPr>
          <w:rFonts w:ascii="Times New Roman" w:hAnsi="Times New Roman"/>
          <w:sz w:val="28"/>
          <w:szCs w:val="28"/>
        </w:rPr>
        <w:t>конструк</w:t>
      </w:r>
      <w:r>
        <w:rPr>
          <w:rFonts w:ascii="Times New Roman" w:hAnsi="Times New Roman"/>
          <w:sz w:val="28"/>
          <w:szCs w:val="28"/>
        </w:rPr>
        <w:t>ц</w:t>
      </w:r>
      <w:r w:rsidRPr="00A42841">
        <w:rPr>
          <w:rFonts w:ascii="Times New Roman" w:hAnsi="Times New Roman"/>
          <w:sz w:val="28"/>
          <w:szCs w:val="28"/>
        </w:rPr>
        <w:t>иях, взаимосвязях, сл</w:t>
      </w:r>
      <w:r>
        <w:rPr>
          <w:rFonts w:ascii="Times New Roman" w:hAnsi="Times New Roman"/>
          <w:sz w:val="28"/>
          <w:szCs w:val="28"/>
        </w:rPr>
        <w:t>овом, в тех категориях, которы</w:t>
      </w:r>
      <w:r w:rsidRPr="00A42841">
        <w:rPr>
          <w:rFonts w:ascii="Times New Roman" w:hAnsi="Times New Roman"/>
          <w:sz w:val="28"/>
          <w:szCs w:val="28"/>
        </w:rPr>
        <w:t>ми пользуется любая научная т</w:t>
      </w:r>
      <w:r>
        <w:rPr>
          <w:rFonts w:ascii="Times New Roman" w:hAnsi="Times New Roman"/>
          <w:sz w:val="28"/>
          <w:szCs w:val="28"/>
        </w:rPr>
        <w:t>еория. Такая научная теория пра</w:t>
      </w:r>
      <w:r w:rsidRPr="00A42841">
        <w:rPr>
          <w:rFonts w:ascii="Times New Roman" w:hAnsi="Times New Roman"/>
          <w:sz w:val="28"/>
          <w:szCs w:val="28"/>
        </w:rPr>
        <w:t>вопонимания отражает итоги</w:t>
      </w:r>
      <w:r>
        <w:rPr>
          <w:rFonts w:ascii="Times New Roman" w:hAnsi="Times New Roman"/>
          <w:sz w:val="28"/>
          <w:szCs w:val="28"/>
        </w:rPr>
        <w:t xml:space="preserve"> познания объективных закономер</w:t>
      </w:r>
      <w:r w:rsidRPr="00A42841">
        <w:rPr>
          <w:rFonts w:ascii="Times New Roman" w:hAnsi="Times New Roman"/>
          <w:sz w:val="28"/>
          <w:szCs w:val="28"/>
        </w:rPr>
        <w:t>ностей функционирования права.</w:t>
      </w:r>
    </w:p>
    <w:p w:rsidR="000E4168" w:rsidRDefault="000E4168"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В зависимости от уровня образования и культуры, методологической оснащенности субъекта и выбора предмета изучения правопонимание может быть полным или неполным, правильным, неправильным или искаженным, положительным или отрицательным.  </w:t>
      </w:r>
    </w:p>
    <w:p w:rsidR="005D15EB" w:rsidRPr="007A4958" w:rsidRDefault="008017C9"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Не существует </w:t>
      </w:r>
      <w:r w:rsidR="005D15EB" w:rsidRPr="007A4958">
        <w:rPr>
          <w:rFonts w:ascii="Times New Roman" w:hAnsi="Times New Roman"/>
          <w:sz w:val="28"/>
          <w:szCs w:val="28"/>
        </w:rPr>
        <w:t>универсальной теории правопонимания. Это обусловлено рядом причин</w:t>
      </w:r>
      <w:r w:rsidR="000F4C22">
        <w:rPr>
          <w:rStyle w:val="a7"/>
          <w:rFonts w:ascii="Times New Roman" w:hAnsi="Times New Roman"/>
          <w:sz w:val="28"/>
          <w:szCs w:val="28"/>
        </w:rPr>
        <w:footnoteReference w:id="10"/>
      </w:r>
      <w:r w:rsidR="005D15EB" w:rsidRPr="007A4958">
        <w:rPr>
          <w:rFonts w:ascii="Times New Roman" w:hAnsi="Times New Roman"/>
          <w:sz w:val="28"/>
          <w:szCs w:val="28"/>
        </w:rPr>
        <w:t>: </w:t>
      </w:r>
    </w:p>
    <w:p w:rsidR="0007042E"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П</w:t>
      </w:r>
      <w:r w:rsidR="0012477E" w:rsidRPr="0007042E">
        <w:rPr>
          <w:rFonts w:ascii="Times New Roman" w:hAnsi="Times New Roman"/>
          <w:sz w:val="28"/>
          <w:szCs w:val="28"/>
        </w:rPr>
        <w:t xml:space="preserve">раво – сложное и </w:t>
      </w:r>
      <w:r w:rsidRPr="0007042E">
        <w:rPr>
          <w:rFonts w:ascii="Times New Roman" w:hAnsi="Times New Roman"/>
          <w:sz w:val="28"/>
          <w:szCs w:val="28"/>
        </w:rPr>
        <w:t>многогранное социальное явление, имеющее разные грани своего проявления. Именно поэтому</w:t>
      </w:r>
      <w:r w:rsidR="0012477E" w:rsidRPr="0007042E">
        <w:rPr>
          <w:rFonts w:ascii="Times New Roman" w:hAnsi="Times New Roman"/>
          <w:sz w:val="28"/>
          <w:szCs w:val="28"/>
        </w:rPr>
        <w:t xml:space="preserve">, оно может быть рассмотрено </w:t>
      </w:r>
      <w:r w:rsidRPr="0007042E">
        <w:rPr>
          <w:rFonts w:ascii="Times New Roman" w:hAnsi="Times New Roman"/>
          <w:sz w:val="28"/>
          <w:szCs w:val="28"/>
        </w:rPr>
        <w:t>в различных аспектах</w:t>
      </w:r>
      <w:r w:rsidR="0012477E" w:rsidRPr="0007042E">
        <w:rPr>
          <w:rFonts w:ascii="Times New Roman" w:hAnsi="Times New Roman"/>
          <w:sz w:val="28"/>
          <w:szCs w:val="28"/>
        </w:rPr>
        <w:t xml:space="preserve">. Благодаря этому, в юридической науке существует великое множество мнений, взглядов, идей и теорий по различным вопросам права. </w:t>
      </w:r>
    </w:p>
    <w:p w:rsidR="0007042E"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Т</w:t>
      </w:r>
      <w:r w:rsidRPr="0007042E">
        <w:rPr>
          <w:rFonts w:ascii="Times New Roman" w:hAnsi="Times New Roman"/>
          <w:sz w:val="28"/>
          <w:szCs w:val="28"/>
        </w:rPr>
        <w:t>еории правопонимания формировались в разных исторических эпохах, для которых был характерен разный уровень развития науки и в которых господствовали разные философско-методологические подходы. Каждый исторический этап выдвигает свои проблемы, которые и отражаются в правовых теориях.</w:t>
      </w:r>
    </w:p>
    <w:p w:rsidR="005D15EB"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П</w:t>
      </w:r>
      <w:r w:rsidR="008017C9" w:rsidRPr="0007042E">
        <w:rPr>
          <w:rFonts w:ascii="Times New Roman" w:hAnsi="Times New Roman"/>
          <w:sz w:val="28"/>
          <w:szCs w:val="28"/>
        </w:rPr>
        <w:t xml:space="preserve">раво формируется </w:t>
      </w:r>
      <w:r w:rsidR="005D15EB" w:rsidRPr="0007042E">
        <w:rPr>
          <w:rFonts w:ascii="Times New Roman" w:hAnsi="Times New Roman"/>
          <w:sz w:val="28"/>
          <w:szCs w:val="28"/>
        </w:rPr>
        <w:t>в разных регионах мира по-разному, так как в процессе правообразования проявлялось общее, особенное и единичное. </w:t>
      </w:r>
    </w:p>
    <w:p w:rsidR="0007042E"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Школы и теории права связаны с различными философскими воззрениями, в том числе с доминированием какой-либо философской школы.</w:t>
      </w:r>
    </w:p>
    <w:p w:rsidR="0007042E"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Школы и теории могут выражать интересы различных социальных сил.</w:t>
      </w:r>
    </w:p>
    <w:p w:rsidR="0007042E" w:rsidRDefault="0007042E" w:rsidP="00664FA0">
      <w:pPr>
        <w:pStyle w:val="a4"/>
        <w:numPr>
          <w:ilvl w:val="0"/>
          <w:numId w:val="14"/>
        </w:numPr>
        <w:spacing w:line="360" w:lineRule="auto"/>
        <w:ind w:left="709" w:hanging="283"/>
        <w:jc w:val="both"/>
        <w:rPr>
          <w:rFonts w:ascii="Times New Roman" w:hAnsi="Times New Roman"/>
          <w:sz w:val="28"/>
          <w:szCs w:val="28"/>
        </w:rPr>
      </w:pPr>
      <w:r>
        <w:rPr>
          <w:rFonts w:ascii="Times New Roman" w:hAnsi="Times New Roman"/>
          <w:sz w:val="28"/>
          <w:szCs w:val="28"/>
        </w:rPr>
        <w:t>Взаимосвязь права с другими социальными явлениями (экономика, мораль, религия и т.д)</w:t>
      </w:r>
      <w:r w:rsidR="0073238C">
        <w:rPr>
          <w:rFonts w:ascii="Times New Roman" w:hAnsi="Times New Roman"/>
          <w:sz w:val="28"/>
          <w:szCs w:val="28"/>
        </w:rPr>
        <w:t>.</w:t>
      </w:r>
    </w:p>
    <w:p w:rsidR="00C25ACE" w:rsidRDefault="00C25ACE" w:rsidP="00664FA0">
      <w:pPr>
        <w:spacing w:line="360" w:lineRule="auto"/>
        <w:ind w:firstLine="709"/>
        <w:jc w:val="both"/>
        <w:rPr>
          <w:rFonts w:ascii="Times New Roman" w:hAnsi="Times New Roman"/>
          <w:sz w:val="28"/>
          <w:szCs w:val="28"/>
        </w:rPr>
      </w:pPr>
      <w:r w:rsidRPr="00C25ACE">
        <w:rPr>
          <w:rFonts w:ascii="Times New Roman" w:hAnsi="Times New Roman"/>
          <w:sz w:val="28"/>
          <w:szCs w:val="28"/>
        </w:rPr>
        <w:t xml:space="preserve">На понимание права также </w:t>
      </w:r>
      <w:r w:rsidR="00F5409A">
        <w:rPr>
          <w:rFonts w:ascii="Times New Roman" w:hAnsi="Times New Roman"/>
          <w:sz w:val="28"/>
          <w:szCs w:val="28"/>
        </w:rPr>
        <w:t xml:space="preserve">может повлиять </w:t>
      </w:r>
      <w:r w:rsidRPr="00C25ACE">
        <w:rPr>
          <w:rFonts w:ascii="Times New Roman" w:hAnsi="Times New Roman"/>
          <w:sz w:val="28"/>
          <w:szCs w:val="28"/>
        </w:rPr>
        <w:t xml:space="preserve">политическая обстановка государства или же приоритеты, устанавливаемые государством в какой-либо </w:t>
      </w:r>
      <w:r w:rsidR="00733D37">
        <w:rPr>
          <w:rFonts w:ascii="Times New Roman" w:hAnsi="Times New Roman"/>
          <w:sz w:val="28"/>
          <w:szCs w:val="28"/>
        </w:rPr>
        <w:t>период</w:t>
      </w:r>
      <w:r w:rsidRPr="00C25ACE">
        <w:rPr>
          <w:rFonts w:ascii="Times New Roman" w:hAnsi="Times New Roman"/>
          <w:sz w:val="28"/>
          <w:szCs w:val="28"/>
        </w:rPr>
        <w:t xml:space="preserve"> исторического развития. Кроме этого, в настоящее время в юридической науке наблюдается отказ от возможности объективного, строго научного социального познания и смещение акцента в сторону субъективности познания и понимания человека как активного социального субъекта. В праве и его понимании это ведет к нечеткости понятий и установлений связей права и человека. Также, можно установить зависимость правопонимания от мировоззрения отдельного человека: «какое мировоззрение – такое и правопонимание»</w:t>
      </w:r>
      <w:r>
        <w:rPr>
          <w:rFonts w:ascii="Times New Roman" w:hAnsi="Times New Roman"/>
          <w:sz w:val="28"/>
          <w:szCs w:val="28"/>
        </w:rPr>
        <w:t>.</w:t>
      </w:r>
      <w:r>
        <w:rPr>
          <w:rStyle w:val="a7"/>
          <w:rFonts w:ascii="Times New Roman" w:hAnsi="Times New Roman"/>
          <w:sz w:val="28"/>
          <w:szCs w:val="28"/>
        </w:rPr>
        <w:footnoteReference w:id="11"/>
      </w:r>
      <w:r w:rsidR="000B2974">
        <w:rPr>
          <w:rFonts w:ascii="Times New Roman" w:hAnsi="Times New Roman"/>
          <w:sz w:val="28"/>
          <w:szCs w:val="28"/>
        </w:rPr>
        <w:t xml:space="preserve"> </w:t>
      </w:r>
    </w:p>
    <w:p w:rsidR="00436517" w:rsidRDefault="00436517" w:rsidP="00664FA0">
      <w:pPr>
        <w:spacing w:line="360" w:lineRule="auto"/>
        <w:ind w:firstLine="709"/>
        <w:jc w:val="both"/>
        <w:rPr>
          <w:rFonts w:ascii="Times New Roman" w:hAnsi="Times New Roman"/>
          <w:sz w:val="28"/>
          <w:szCs w:val="28"/>
        </w:rPr>
      </w:pPr>
      <w:r w:rsidRPr="00436517">
        <w:rPr>
          <w:rFonts w:ascii="Times New Roman" w:hAnsi="Times New Roman"/>
          <w:sz w:val="28"/>
          <w:szCs w:val="28"/>
        </w:rPr>
        <w:t xml:space="preserve">Проблемы правопонимания </w:t>
      </w:r>
      <w:r>
        <w:rPr>
          <w:rFonts w:ascii="Times New Roman" w:hAnsi="Times New Roman"/>
          <w:sz w:val="28"/>
          <w:szCs w:val="28"/>
        </w:rPr>
        <w:t xml:space="preserve">также могут быть </w:t>
      </w:r>
      <w:r w:rsidRPr="00436517">
        <w:rPr>
          <w:rFonts w:ascii="Times New Roman" w:hAnsi="Times New Roman"/>
          <w:sz w:val="28"/>
          <w:szCs w:val="28"/>
        </w:rPr>
        <w:t>вызваны многогранностью самого права. Многогранность и многомерность права не позволяют дать ему универсального определения, подобрать объяснение, которое в полной мере отразит его сущность, сложную, порой неуловимую природу</w:t>
      </w:r>
      <w:r>
        <w:rPr>
          <w:rStyle w:val="a7"/>
          <w:rFonts w:ascii="Times New Roman" w:hAnsi="Times New Roman"/>
          <w:sz w:val="28"/>
          <w:szCs w:val="28"/>
        </w:rPr>
        <w:footnoteReference w:id="12"/>
      </w:r>
      <w:r w:rsidRPr="00436517">
        <w:rPr>
          <w:rFonts w:ascii="Times New Roman" w:hAnsi="Times New Roman"/>
          <w:sz w:val="28"/>
          <w:szCs w:val="28"/>
        </w:rPr>
        <w:t>.</w:t>
      </w:r>
    </w:p>
    <w:p w:rsidR="000B2974" w:rsidRDefault="00B95DA2"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Основной </w:t>
      </w:r>
      <w:r w:rsidR="000B2974" w:rsidRPr="000B2974">
        <w:rPr>
          <w:rFonts w:ascii="Times New Roman" w:hAnsi="Times New Roman"/>
          <w:sz w:val="28"/>
          <w:szCs w:val="28"/>
        </w:rPr>
        <w:t xml:space="preserve">проблемой </w:t>
      </w:r>
      <w:r w:rsidR="000B2974">
        <w:rPr>
          <w:rFonts w:ascii="Times New Roman" w:hAnsi="Times New Roman"/>
          <w:sz w:val="28"/>
          <w:szCs w:val="28"/>
        </w:rPr>
        <w:t xml:space="preserve">теорий права </w:t>
      </w:r>
      <w:r w:rsidR="000B2974" w:rsidRPr="000B2974">
        <w:rPr>
          <w:rFonts w:ascii="Times New Roman" w:hAnsi="Times New Roman"/>
          <w:sz w:val="28"/>
          <w:szCs w:val="28"/>
        </w:rPr>
        <w:t>является сущностное понятие права, его основных категорий и принципов. Именно в определении права в концентрированном виде воплощается специфичность теории. Не случайно научные дискуссии разворачиваются именно вокруг центрального определения права, так как именно в определении права выражается специфика соответствующего типа правопонимания, именно в нем находят свое отражение и концептуальное единство все правовые понятия.</w:t>
      </w:r>
    </w:p>
    <w:p w:rsidR="005814FC" w:rsidRDefault="0073238C" w:rsidP="00664FA0">
      <w:pPr>
        <w:spacing w:line="360" w:lineRule="auto"/>
        <w:ind w:firstLine="709"/>
        <w:jc w:val="both"/>
        <w:rPr>
          <w:rFonts w:ascii="Times New Roman" w:hAnsi="Times New Roman"/>
          <w:sz w:val="28"/>
          <w:szCs w:val="28"/>
        </w:rPr>
      </w:pPr>
      <w:r w:rsidRPr="0073238C">
        <w:rPr>
          <w:rFonts w:ascii="Times New Roman" w:hAnsi="Times New Roman"/>
          <w:sz w:val="28"/>
          <w:szCs w:val="28"/>
        </w:rPr>
        <w:t xml:space="preserve">По поводу правопонимания юридической наукой накоплен богатейший теоретический материал, что подтверждается существованием нескольких крупных юридических школ, объединяющих различные теории права, а также множеством самостоятельных концепций права.  </w:t>
      </w:r>
      <w:r w:rsidR="005814FC" w:rsidRPr="005814FC">
        <w:rPr>
          <w:rFonts w:ascii="Times New Roman" w:hAnsi="Times New Roman"/>
          <w:sz w:val="28"/>
          <w:szCs w:val="28"/>
        </w:rPr>
        <w:t>Плюрализм концепций по</w:t>
      </w:r>
      <w:r w:rsidR="005814FC">
        <w:rPr>
          <w:rFonts w:ascii="Times New Roman" w:hAnsi="Times New Roman"/>
          <w:sz w:val="28"/>
          <w:szCs w:val="28"/>
        </w:rPr>
        <w:t>нимания права в науке в настоя</w:t>
      </w:r>
      <w:r w:rsidR="005814FC" w:rsidRPr="005814FC">
        <w:rPr>
          <w:rFonts w:ascii="Times New Roman" w:hAnsi="Times New Roman"/>
          <w:sz w:val="28"/>
          <w:szCs w:val="28"/>
        </w:rPr>
        <w:t>щее время приветствуется. Рас</w:t>
      </w:r>
      <w:r w:rsidR="005814FC">
        <w:rPr>
          <w:rFonts w:ascii="Times New Roman" w:hAnsi="Times New Roman"/>
          <w:sz w:val="28"/>
          <w:szCs w:val="28"/>
        </w:rPr>
        <w:t>пространена точка зрения, в со</w:t>
      </w:r>
      <w:r w:rsidR="005814FC" w:rsidRPr="005814FC">
        <w:rPr>
          <w:rFonts w:ascii="Times New Roman" w:hAnsi="Times New Roman"/>
          <w:sz w:val="28"/>
          <w:szCs w:val="28"/>
        </w:rPr>
        <w:t>ответствии с которой единое о</w:t>
      </w:r>
      <w:r w:rsidR="005814FC">
        <w:rPr>
          <w:rFonts w:ascii="Times New Roman" w:hAnsi="Times New Roman"/>
          <w:sz w:val="28"/>
          <w:szCs w:val="28"/>
        </w:rPr>
        <w:t xml:space="preserve">пределение права, пригодное для </w:t>
      </w:r>
      <w:r w:rsidR="005814FC" w:rsidRPr="005814FC">
        <w:rPr>
          <w:rFonts w:ascii="Times New Roman" w:hAnsi="Times New Roman"/>
          <w:sz w:val="28"/>
          <w:szCs w:val="28"/>
        </w:rPr>
        <w:t>всех времен и всех народов,</w:t>
      </w:r>
      <w:r w:rsidR="005814FC">
        <w:rPr>
          <w:rFonts w:ascii="Times New Roman" w:hAnsi="Times New Roman"/>
          <w:sz w:val="28"/>
          <w:szCs w:val="28"/>
        </w:rPr>
        <w:t xml:space="preserve"> найти невозможно. Право много</w:t>
      </w:r>
      <w:r w:rsidR="005814FC" w:rsidRPr="005814FC">
        <w:rPr>
          <w:rFonts w:ascii="Times New Roman" w:hAnsi="Times New Roman"/>
          <w:sz w:val="28"/>
          <w:szCs w:val="28"/>
        </w:rPr>
        <w:t>гранно и на разных этапах ра</w:t>
      </w:r>
      <w:r w:rsidR="005814FC">
        <w:rPr>
          <w:rFonts w:ascii="Times New Roman" w:hAnsi="Times New Roman"/>
          <w:sz w:val="28"/>
          <w:szCs w:val="28"/>
        </w:rPr>
        <w:t>звития общества может доминиро</w:t>
      </w:r>
      <w:r w:rsidR="005814FC" w:rsidRPr="005814FC">
        <w:rPr>
          <w:rFonts w:ascii="Times New Roman" w:hAnsi="Times New Roman"/>
          <w:sz w:val="28"/>
          <w:szCs w:val="28"/>
        </w:rPr>
        <w:t>вать то или иное его проявлен</w:t>
      </w:r>
      <w:r w:rsidR="005814FC">
        <w:rPr>
          <w:rFonts w:ascii="Times New Roman" w:hAnsi="Times New Roman"/>
          <w:sz w:val="28"/>
          <w:szCs w:val="28"/>
        </w:rPr>
        <w:t>ие. Соответственно, разные под</w:t>
      </w:r>
      <w:r w:rsidR="005814FC" w:rsidRPr="005814FC">
        <w:rPr>
          <w:rFonts w:ascii="Times New Roman" w:hAnsi="Times New Roman"/>
          <w:sz w:val="28"/>
          <w:szCs w:val="28"/>
        </w:rPr>
        <w:t>ходы к пониманию права на</w:t>
      </w:r>
      <w:r w:rsidR="005814FC">
        <w:rPr>
          <w:rFonts w:ascii="Times New Roman" w:hAnsi="Times New Roman"/>
          <w:sz w:val="28"/>
          <w:szCs w:val="28"/>
        </w:rPr>
        <w:t xml:space="preserve">правлены на выявление различных </w:t>
      </w:r>
      <w:r w:rsidR="005814FC" w:rsidRPr="005814FC">
        <w:rPr>
          <w:rFonts w:ascii="Times New Roman" w:hAnsi="Times New Roman"/>
          <w:sz w:val="28"/>
          <w:szCs w:val="28"/>
        </w:rPr>
        <w:t>его сторон.</w:t>
      </w:r>
      <w:r w:rsidR="005814FC">
        <w:rPr>
          <w:rStyle w:val="a7"/>
          <w:rFonts w:ascii="Times New Roman" w:hAnsi="Times New Roman"/>
          <w:sz w:val="28"/>
          <w:szCs w:val="28"/>
        </w:rPr>
        <w:footnoteReference w:id="13"/>
      </w:r>
    </w:p>
    <w:p w:rsidR="0073238C" w:rsidRDefault="0073238C" w:rsidP="00664FA0">
      <w:pPr>
        <w:spacing w:line="360" w:lineRule="auto"/>
        <w:ind w:firstLine="709"/>
        <w:jc w:val="both"/>
        <w:rPr>
          <w:rFonts w:ascii="Times New Roman" w:hAnsi="Times New Roman"/>
          <w:sz w:val="28"/>
          <w:szCs w:val="28"/>
        </w:rPr>
      </w:pPr>
      <w:r w:rsidRPr="0073238C">
        <w:rPr>
          <w:rFonts w:ascii="Times New Roman" w:hAnsi="Times New Roman"/>
          <w:sz w:val="28"/>
          <w:szCs w:val="28"/>
        </w:rPr>
        <w:t>Каждый из типов правопонимания по-своему выражает правовую действительность, имеет свои плюсы и минусы. В праве мы обнаружим и нормы, и отношения, и идеи. В общественном сознании на каждый момент присутствуют все эти типы правопонимания, но какой из них становится господствующим, т.е. определяет деятельность законодателя, определяет юридическую практику, преобладает в общественном сознании, зависит от многих факторов, в частности, не столько от научных усилий, от уровня развития науки, сколько от ситуации в обществе.</w:t>
      </w:r>
    </w:p>
    <w:p w:rsidR="002916BA" w:rsidRDefault="002916BA" w:rsidP="00664FA0">
      <w:pPr>
        <w:spacing w:line="360" w:lineRule="auto"/>
        <w:ind w:firstLine="709"/>
        <w:jc w:val="both"/>
        <w:rPr>
          <w:rFonts w:ascii="Times New Roman" w:hAnsi="Times New Roman"/>
          <w:sz w:val="28"/>
          <w:szCs w:val="28"/>
        </w:rPr>
      </w:pPr>
      <w:r w:rsidRPr="002916BA">
        <w:rPr>
          <w:rFonts w:ascii="Times New Roman" w:hAnsi="Times New Roman"/>
          <w:sz w:val="28"/>
          <w:szCs w:val="28"/>
        </w:rPr>
        <w:t>Рассматривая типы правопонимания, необходимо выделять определенные критерии их классификации. Однако и типы правопонимания</w:t>
      </w:r>
      <w:r w:rsidR="00175E2F">
        <w:rPr>
          <w:rFonts w:ascii="Times New Roman" w:hAnsi="Times New Roman"/>
          <w:sz w:val="28"/>
          <w:szCs w:val="28"/>
        </w:rPr>
        <w:t>,</w:t>
      </w:r>
      <w:r w:rsidRPr="002916BA">
        <w:rPr>
          <w:rFonts w:ascii="Times New Roman" w:hAnsi="Times New Roman"/>
          <w:sz w:val="28"/>
          <w:szCs w:val="28"/>
        </w:rPr>
        <w:t xml:space="preserve"> и критерии их классификации</w:t>
      </w:r>
      <w:r w:rsidR="00175E2F">
        <w:rPr>
          <w:rFonts w:ascii="Times New Roman" w:hAnsi="Times New Roman"/>
          <w:sz w:val="28"/>
          <w:szCs w:val="28"/>
        </w:rPr>
        <w:t>,</w:t>
      </w:r>
      <w:r w:rsidRPr="002916BA">
        <w:rPr>
          <w:rFonts w:ascii="Times New Roman" w:hAnsi="Times New Roman"/>
          <w:sz w:val="28"/>
          <w:szCs w:val="28"/>
        </w:rPr>
        <w:t xml:space="preserve"> пока еще ᴄᴫабо </w:t>
      </w:r>
      <w:r w:rsidR="00936EFA" w:rsidRPr="002916BA">
        <w:rPr>
          <w:rFonts w:ascii="Times New Roman" w:hAnsi="Times New Roman"/>
          <w:sz w:val="28"/>
          <w:szCs w:val="28"/>
        </w:rPr>
        <w:t>изучены</w:t>
      </w:r>
      <w:r w:rsidRPr="002916BA">
        <w:rPr>
          <w:rFonts w:ascii="Times New Roman" w:hAnsi="Times New Roman"/>
          <w:sz w:val="28"/>
          <w:szCs w:val="28"/>
        </w:rPr>
        <w:t xml:space="preserve"> в </w:t>
      </w:r>
      <w:r w:rsidR="00490E20" w:rsidRPr="002916BA">
        <w:rPr>
          <w:rFonts w:ascii="Times New Roman" w:hAnsi="Times New Roman"/>
          <w:sz w:val="28"/>
          <w:szCs w:val="28"/>
        </w:rPr>
        <w:t>совреме</w:t>
      </w:r>
      <w:r w:rsidR="00490E20">
        <w:rPr>
          <w:rFonts w:ascii="Times New Roman" w:hAnsi="Times New Roman"/>
          <w:sz w:val="28"/>
          <w:szCs w:val="28"/>
        </w:rPr>
        <w:t>нн</w:t>
      </w:r>
      <w:r w:rsidR="00490E20" w:rsidRPr="002916BA">
        <w:rPr>
          <w:rFonts w:ascii="Times New Roman" w:hAnsi="Times New Roman"/>
          <w:sz w:val="28"/>
          <w:szCs w:val="28"/>
        </w:rPr>
        <w:t>ой</w:t>
      </w:r>
      <w:r w:rsidRPr="002916BA">
        <w:rPr>
          <w:rFonts w:ascii="Times New Roman" w:hAnsi="Times New Roman"/>
          <w:sz w:val="28"/>
          <w:szCs w:val="28"/>
        </w:rPr>
        <w:t xml:space="preserve"> юридической науке. Существуют несколько тип</w:t>
      </w:r>
      <w:r w:rsidR="000D7B90">
        <w:rPr>
          <w:rFonts w:ascii="Times New Roman" w:hAnsi="Times New Roman"/>
          <w:sz w:val="28"/>
          <w:szCs w:val="28"/>
        </w:rPr>
        <w:t>ов правопонимания. Например, В.</w:t>
      </w:r>
      <w:r w:rsidRPr="002916BA">
        <w:rPr>
          <w:rFonts w:ascii="Times New Roman" w:hAnsi="Times New Roman"/>
          <w:sz w:val="28"/>
          <w:szCs w:val="28"/>
        </w:rPr>
        <w:t xml:space="preserve">С. Нерсесянц выделял: легистский (позитивистский), естественно-правовой (юснатуралистический) и либертарно-юридический типы правопонимания, что полностью на наш взгляд отражает сущность права. А.В. Поляков </w:t>
      </w:r>
      <w:r w:rsidR="00137CED" w:rsidRPr="002916BA">
        <w:rPr>
          <w:rFonts w:ascii="Times New Roman" w:hAnsi="Times New Roman"/>
          <w:sz w:val="28"/>
          <w:szCs w:val="28"/>
        </w:rPr>
        <w:t>предлагает,</w:t>
      </w:r>
      <w:r w:rsidRPr="002916BA">
        <w:rPr>
          <w:rFonts w:ascii="Times New Roman" w:hAnsi="Times New Roman"/>
          <w:sz w:val="28"/>
          <w:szCs w:val="28"/>
        </w:rPr>
        <w:t xml:space="preserve"> по крайней мере</w:t>
      </w:r>
      <w:r w:rsidR="00137CED">
        <w:rPr>
          <w:rFonts w:ascii="Times New Roman" w:hAnsi="Times New Roman"/>
          <w:sz w:val="28"/>
          <w:szCs w:val="28"/>
        </w:rPr>
        <w:t>,</w:t>
      </w:r>
      <w:r w:rsidRPr="002916BA">
        <w:rPr>
          <w:rFonts w:ascii="Times New Roman" w:hAnsi="Times New Roman"/>
          <w:sz w:val="28"/>
          <w:szCs w:val="28"/>
        </w:rPr>
        <w:t xml:space="preserve"> два основания для классификации типов правопонимания:</w:t>
      </w:r>
      <w:r>
        <w:rPr>
          <w:rFonts w:ascii="Times New Roman" w:hAnsi="Times New Roman"/>
          <w:sz w:val="28"/>
          <w:szCs w:val="28"/>
        </w:rPr>
        <w:t xml:space="preserve"> практический и теоретический.</w:t>
      </w:r>
      <w:r>
        <w:rPr>
          <w:rStyle w:val="a7"/>
          <w:rFonts w:ascii="Times New Roman" w:hAnsi="Times New Roman"/>
          <w:sz w:val="28"/>
          <w:szCs w:val="28"/>
        </w:rPr>
        <w:footnoteReference w:id="14"/>
      </w:r>
      <w:r w:rsidR="009703EC" w:rsidRPr="009703EC">
        <w:t xml:space="preserve"> </w:t>
      </w:r>
      <w:r w:rsidR="000D7B90">
        <w:rPr>
          <w:rFonts w:ascii="Times New Roman" w:hAnsi="Times New Roman"/>
          <w:sz w:val="28"/>
          <w:szCs w:val="28"/>
        </w:rPr>
        <w:t xml:space="preserve">П.П. Баранов </w:t>
      </w:r>
      <w:r w:rsidR="00137CED">
        <w:rPr>
          <w:rFonts w:ascii="Times New Roman" w:hAnsi="Times New Roman"/>
          <w:sz w:val="28"/>
          <w:szCs w:val="28"/>
        </w:rPr>
        <w:t>классифицирует правопонимание по субъекту нормообразования</w:t>
      </w:r>
      <w:r w:rsidR="00137CED" w:rsidRPr="00137CED">
        <w:rPr>
          <w:rFonts w:ascii="Times New Roman" w:hAnsi="Times New Roman"/>
          <w:sz w:val="28"/>
          <w:szCs w:val="28"/>
        </w:rPr>
        <w:t xml:space="preserve">: </w:t>
      </w:r>
      <w:r w:rsidR="00137CED">
        <w:rPr>
          <w:rFonts w:ascii="Times New Roman" w:hAnsi="Times New Roman"/>
          <w:sz w:val="28"/>
          <w:szCs w:val="28"/>
        </w:rPr>
        <w:t>теологический, естественно-правовой, исторический, позитивно-правовой.</w:t>
      </w:r>
      <w:r w:rsidR="00E3260F">
        <w:rPr>
          <w:rStyle w:val="a7"/>
          <w:rFonts w:ascii="Times New Roman" w:hAnsi="Times New Roman"/>
          <w:sz w:val="28"/>
          <w:szCs w:val="28"/>
        </w:rPr>
        <w:footnoteReference w:id="15"/>
      </w:r>
      <w:r w:rsidR="00137CED">
        <w:rPr>
          <w:rFonts w:ascii="Times New Roman" w:hAnsi="Times New Roman"/>
          <w:sz w:val="28"/>
          <w:szCs w:val="28"/>
        </w:rPr>
        <w:t xml:space="preserve"> </w:t>
      </w:r>
      <w:r w:rsidR="009703EC" w:rsidRPr="009703EC">
        <w:rPr>
          <w:rFonts w:ascii="Times New Roman" w:hAnsi="Times New Roman"/>
          <w:sz w:val="28"/>
          <w:szCs w:val="28"/>
        </w:rPr>
        <w:t>Существуют и другие концепции, но уже исходя ᴎз этого</w:t>
      </w:r>
      <w:r w:rsidR="00137CED">
        <w:rPr>
          <w:rFonts w:ascii="Times New Roman" w:hAnsi="Times New Roman"/>
          <w:sz w:val="28"/>
          <w:szCs w:val="28"/>
        </w:rPr>
        <w:t>,</w:t>
      </w:r>
      <w:r w:rsidR="009703EC" w:rsidRPr="009703EC">
        <w:rPr>
          <w:rFonts w:ascii="Times New Roman" w:hAnsi="Times New Roman"/>
          <w:sz w:val="28"/>
          <w:szCs w:val="28"/>
        </w:rPr>
        <w:t xml:space="preserve"> можно сделать вывод, что на данный </w:t>
      </w:r>
      <w:r w:rsidR="00490E20" w:rsidRPr="009703EC">
        <w:rPr>
          <w:rFonts w:ascii="Times New Roman" w:hAnsi="Times New Roman"/>
          <w:sz w:val="28"/>
          <w:szCs w:val="28"/>
        </w:rPr>
        <w:t>момент</w:t>
      </w:r>
      <w:r w:rsidR="009703EC" w:rsidRPr="009703EC">
        <w:rPr>
          <w:rFonts w:ascii="Times New Roman" w:hAnsi="Times New Roman"/>
          <w:sz w:val="28"/>
          <w:szCs w:val="28"/>
        </w:rPr>
        <w:t xml:space="preserve"> не существует </w:t>
      </w:r>
      <w:r w:rsidR="00490E20" w:rsidRPr="009703EC">
        <w:rPr>
          <w:rFonts w:ascii="Times New Roman" w:hAnsi="Times New Roman"/>
          <w:sz w:val="28"/>
          <w:szCs w:val="28"/>
        </w:rPr>
        <w:t>общепринятой</w:t>
      </w:r>
      <w:r w:rsidR="009703EC" w:rsidRPr="009703EC">
        <w:rPr>
          <w:rFonts w:ascii="Times New Roman" w:hAnsi="Times New Roman"/>
          <w:sz w:val="28"/>
          <w:szCs w:val="28"/>
        </w:rPr>
        <w:t xml:space="preserve"> классификации ти</w:t>
      </w:r>
      <w:r w:rsidR="009703EC">
        <w:rPr>
          <w:rFonts w:ascii="Times New Roman" w:hAnsi="Times New Roman"/>
          <w:sz w:val="28"/>
          <w:szCs w:val="28"/>
        </w:rPr>
        <w:t>пов правопонимания, так как различн</w:t>
      </w:r>
      <w:r w:rsidR="009703EC" w:rsidRPr="009703EC">
        <w:rPr>
          <w:rFonts w:ascii="Times New Roman" w:hAnsi="Times New Roman"/>
          <w:sz w:val="28"/>
          <w:szCs w:val="28"/>
        </w:rPr>
        <w:t>ые к</w:t>
      </w:r>
      <w:r w:rsidR="004F74BA">
        <w:rPr>
          <w:rFonts w:ascii="Times New Roman" w:hAnsi="Times New Roman"/>
          <w:sz w:val="28"/>
          <w:szCs w:val="28"/>
        </w:rPr>
        <w:t xml:space="preserve">онцепции </w:t>
      </w:r>
      <w:r w:rsidR="00490E20">
        <w:rPr>
          <w:rFonts w:ascii="Times New Roman" w:hAnsi="Times New Roman"/>
          <w:sz w:val="28"/>
          <w:szCs w:val="28"/>
        </w:rPr>
        <w:t>обозначают</w:t>
      </w:r>
      <w:r w:rsidR="004F74BA">
        <w:rPr>
          <w:rFonts w:ascii="Times New Roman" w:hAnsi="Times New Roman"/>
          <w:sz w:val="28"/>
          <w:szCs w:val="28"/>
        </w:rPr>
        <w:t xml:space="preserve"> эти типы по-</w:t>
      </w:r>
      <w:r w:rsidR="009703EC" w:rsidRPr="009703EC">
        <w:rPr>
          <w:rFonts w:ascii="Times New Roman" w:hAnsi="Times New Roman"/>
          <w:sz w:val="28"/>
          <w:szCs w:val="28"/>
        </w:rPr>
        <w:t>разному.</w:t>
      </w:r>
    </w:p>
    <w:p w:rsidR="00826C52" w:rsidRPr="007A4958" w:rsidRDefault="00826C52"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Однако нечеткое </w:t>
      </w:r>
      <w:r w:rsidRPr="00826C52">
        <w:rPr>
          <w:rFonts w:ascii="Times New Roman" w:hAnsi="Times New Roman"/>
          <w:sz w:val="28"/>
          <w:szCs w:val="28"/>
        </w:rPr>
        <w:t>понимание права на практике может привести к возникновению</w:t>
      </w:r>
      <w:r>
        <w:rPr>
          <w:rFonts w:ascii="Times New Roman" w:hAnsi="Times New Roman"/>
          <w:sz w:val="28"/>
          <w:szCs w:val="28"/>
        </w:rPr>
        <w:t xml:space="preserve"> </w:t>
      </w:r>
      <w:r w:rsidRPr="00826C52">
        <w:rPr>
          <w:rFonts w:ascii="Times New Roman" w:hAnsi="Times New Roman"/>
          <w:sz w:val="28"/>
          <w:szCs w:val="28"/>
        </w:rPr>
        <w:t>правовых конфликтов, непониманию между представителями</w:t>
      </w:r>
      <w:r>
        <w:rPr>
          <w:rFonts w:ascii="Times New Roman" w:hAnsi="Times New Roman"/>
          <w:sz w:val="28"/>
          <w:szCs w:val="28"/>
        </w:rPr>
        <w:t xml:space="preserve"> </w:t>
      </w:r>
      <w:r w:rsidRPr="00826C52">
        <w:rPr>
          <w:rFonts w:ascii="Times New Roman" w:hAnsi="Times New Roman"/>
          <w:sz w:val="28"/>
          <w:szCs w:val="28"/>
        </w:rPr>
        <w:t>различных концепций.</w:t>
      </w:r>
      <w:r w:rsidR="00F5409A" w:rsidRPr="00F5409A">
        <w:t xml:space="preserve"> </w:t>
      </w:r>
      <w:r w:rsidR="00F5409A">
        <w:rPr>
          <w:rFonts w:ascii="Times New Roman" w:hAnsi="Times New Roman"/>
          <w:sz w:val="28"/>
          <w:szCs w:val="28"/>
        </w:rPr>
        <w:t xml:space="preserve">Таким образом, можно говорить </w:t>
      </w:r>
      <w:r w:rsidR="00F5409A" w:rsidRPr="00F5409A">
        <w:rPr>
          <w:rFonts w:ascii="Times New Roman" w:hAnsi="Times New Roman"/>
          <w:sz w:val="28"/>
          <w:szCs w:val="28"/>
        </w:rPr>
        <w:t>о наличии коллизий в правопонимании, которые выражаются</w:t>
      </w:r>
      <w:r w:rsidR="00F5409A">
        <w:rPr>
          <w:rFonts w:ascii="Times New Roman" w:hAnsi="Times New Roman"/>
          <w:sz w:val="28"/>
          <w:szCs w:val="28"/>
        </w:rPr>
        <w:t xml:space="preserve"> </w:t>
      </w:r>
      <w:r w:rsidR="00F5409A" w:rsidRPr="00F5409A">
        <w:rPr>
          <w:rFonts w:ascii="Times New Roman" w:hAnsi="Times New Roman"/>
          <w:sz w:val="28"/>
          <w:szCs w:val="28"/>
        </w:rPr>
        <w:t xml:space="preserve">в том, что </w:t>
      </w:r>
      <w:r w:rsidR="000F4C22">
        <w:rPr>
          <w:rFonts w:ascii="Times New Roman" w:hAnsi="Times New Roman"/>
          <w:sz w:val="28"/>
          <w:szCs w:val="28"/>
        </w:rPr>
        <w:t>о</w:t>
      </w:r>
      <w:r w:rsidR="00F5409A" w:rsidRPr="00F5409A">
        <w:rPr>
          <w:rFonts w:ascii="Times New Roman" w:hAnsi="Times New Roman"/>
          <w:sz w:val="28"/>
          <w:szCs w:val="28"/>
        </w:rPr>
        <w:t>тсутствует единая концепция, которая могла бы стать</w:t>
      </w:r>
      <w:r w:rsidR="00F5409A">
        <w:rPr>
          <w:rFonts w:ascii="Times New Roman" w:hAnsi="Times New Roman"/>
          <w:sz w:val="28"/>
          <w:szCs w:val="28"/>
        </w:rPr>
        <w:t xml:space="preserve"> </w:t>
      </w:r>
      <w:r w:rsidR="00F5409A" w:rsidRPr="00F5409A">
        <w:rPr>
          <w:rFonts w:ascii="Times New Roman" w:hAnsi="Times New Roman"/>
          <w:sz w:val="28"/>
          <w:szCs w:val="28"/>
        </w:rPr>
        <w:t>основой правопорядка в обществе, основой правовой системы.</w:t>
      </w:r>
      <w:r w:rsidR="00F5409A">
        <w:rPr>
          <w:rStyle w:val="a7"/>
          <w:rFonts w:ascii="Times New Roman" w:hAnsi="Times New Roman"/>
          <w:sz w:val="28"/>
          <w:szCs w:val="28"/>
        </w:rPr>
        <w:footnoteReference w:id="16"/>
      </w:r>
    </w:p>
    <w:p w:rsidR="002916BA" w:rsidRDefault="004410B9" w:rsidP="00664FA0">
      <w:pPr>
        <w:spacing w:line="360" w:lineRule="auto"/>
        <w:ind w:firstLine="709"/>
        <w:jc w:val="both"/>
        <w:rPr>
          <w:rFonts w:ascii="Times New Roman" w:hAnsi="Times New Roman"/>
          <w:sz w:val="28"/>
          <w:szCs w:val="28"/>
        </w:rPr>
      </w:pPr>
      <w:r>
        <w:rPr>
          <w:rFonts w:ascii="Times New Roman" w:hAnsi="Times New Roman"/>
          <w:sz w:val="28"/>
          <w:szCs w:val="28"/>
        </w:rPr>
        <w:t xml:space="preserve">Все теории правопонимания направлены на признание высокой ценности права. Именно они внесли свой весомый вклад в правовую науку. И </w:t>
      </w:r>
      <w:r w:rsidR="00AD636A">
        <w:rPr>
          <w:rFonts w:ascii="Times New Roman" w:hAnsi="Times New Roman"/>
          <w:sz w:val="28"/>
          <w:szCs w:val="28"/>
        </w:rPr>
        <w:t>наоборот, юридиче</w:t>
      </w:r>
      <w:r w:rsidR="00AD636A" w:rsidRPr="007A4958">
        <w:rPr>
          <w:rFonts w:ascii="Times New Roman" w:hAnsi="Times New Roman"/>
          <w:sz w:val="28"/>
          <w:szCs w:val="28"/>
        </w:rPr>
        <w:t xml:space="preserve">ски-нигилистические подходы мало что дают </w:t>
      </w:r>
      <w:r w:rsidR="003812F6">
        <w:rPr>
          <w:rFonts w:ascii="Times New Roman" w:hAnsi="Times New Roman"/>
          <w:sz w:val="28"/>
          <w:szCs w:val="28"/>
        </w:rPr>
        <w:t>теории права. Сегодня жесткое противостояние различных теори</w:t>
      </w:r>
      <w:r w:rsidR="00716F0F">
        <w:rPr>
          <w:rFonts w:ascii="Times New Roman" w:hAnsi="Times New Roman"/>
          <w:sz w:val="28"/>
          <w:szCs w:val="28"/>
        </w:rPr>
        <w:t>й</w:t>
      </w:r>
      <w:r w:rsidR="003812F6">
        <w:rPr>
          <w:rFonts w:ascii="Times New Roman" w:hAnsi="Times New Roman"/>
          <w:sz w:val="28"/>
          <w:szCs w:val="28"/>
        </w:rPr>
        <w:t xml:space="preserve"> ушло в прошлое. Можно с уверенностью сказать, не только об их мирном сосуществовании, но и об их интеграции. Тем не менее</w:t>
      </w:r>
      <w:r w:rsidR="00716F0F">
        <w:rPr>
          <w:rFonts w:ascii="Times New Roman" w:hAnsi="Times New Roman"/>
          <w:sz w:val="28"/>
          <w:szCs w:val="28"/>
        </w:rPr>
        <w:t>,</w:t>
      </w:r>
      <w:r w:rsidR="003812F6">
        <w:rPr>
          <w:rFonts w:ascii="Times New Roman" w:hAnsi="Times New Roman"/>
          <w:sz w:val="28"/>
          <w:szCs w:val="28"/>
        </w:rPr>
        <w:t xml:space="preserve"> остаются существенные различия в методологии, расстановке акцентов, оценочных выводах.</w:t>
      </w:r>
      <w:r w:rsidR="00F73AC1">
        <w:rPr>
          <w:rStyle w:val="a7"/>
          <w:rFonts w:ascii="Times New Roman" w:hAnsi="Times New Roman"/>
          <w:sz w:val="28"/>
          <w:szCs w:val="28"/>
        </w:rPr>
        <w:footnoteReference w:id="17"/>
      </w:r>
      <w:r w:rsidR="003812F6">
        <w:rPr>
          <w:rFonts w:ascii="Times New Roman" w:hAnsi="Times New Roman"/>
          <w:sz w:val="28"/>
          <w:szCs w:val="28"/>
        </w:rPr>
        <w:t xml:space="preserve"> </w:t>
      </w:r>
    </w:p>
    <w:p w:rsidR="002916BA" w:rsidRPr="002916BA" w:rsidRDefault="002916BA">
      <w:pPr>
        <w:rPr>
          <w:rFonts w:ascii="Times New Roman" w:hAnsi="Times New Roman"/>
          <w:sz w:val="28"/>
          <w:szCs w:val="28"/>
        </w:rPr>
      </w:pPr>
      <w:r w:rsidRPr="002916BA">
        <w:rPr>
          <w:rFonts w:ascii="Times New Roman" w:hAnsi="Times New Roman"/>
          <w:sz w:val="28"/>
          <w:szCs w:val="28"/>
        </w:rPr>
        <w:br w:type="page"/>
      </w:r>
    </w:p>
    <w:p w:rsidR="002C1A72" w:rsidRPr="00E73D56" w:rsidRDefault="00C221A5" w:rsidP="00E73D56">
      <w:pPr>
        <w:pStyle w:val="1"/>
        <w:spacing w:line="360" w:lineRule="auto"/>
        <w:jc w:val="center"/>
        <w:rPr>
          <w:rFonts w:ascii="Times New Roman" w:hAnsi="Times New Roman" w:cs="Times New Roman"/>
          <w:color w:val="000000" w:themeColor="text1"/>
          <w:sz w:val="32"/>
          <w:szCs w:val="32"/>
        </w:rPr>
      </w:pPr>
      <w:bookmarkStart w:id="14" w:name="_Toc480402128"/>
      <w:bookmarkStart w:id="15" w:name="_Toc480402254"/>
      <w:r w:rsidRPr="00E73D56">
        <w:rPr>
          <w:rFonts w:ascii="Times New Roman" w:hAnsi="Times New Roman" w:cs="Times New Roman"/>
          <w:color w:val="000000" w:themeColor="text1"/>
          <w:sz w:val="32"/>
          <w:szCs w:val="32"/>
        </w:rPr>
        <w:t xml:space="preserve">Глава 2. </w:t>
      </w:r>
      <w:r w:rsidR="002C1A72" w:rsidRPr="00E73D56">
        <w:rPr>
          <w:rFonts w:ascii="Times New Roman" w:hAnsi="Times New Roman" w:cs="Times New Roman"/>
          <w:color w:val="000000" w:themeColor="text1"/>
          <w:sz w:val="32"/>
          <w:szCs w:val="32"/>
        </w:rPr>
        <w:t>Основные теории правопонимания.</w:t>
      </w:r>
      <w:bookmarkEnd w:id="14"/>
      <w:bookmarkEnd w:id="15"/>
    </w:p>
    <w:p w:rsidR="0081582F" w:rsidRPr="000C5F77" w:rsidRDefault="0081582F" w:rsidP="00E73D56">
      <w:pPr>
        <w:spacing w:line="360" w:lineRule="auto"/>
        <w:ind w:left="1069"/>
        <w:jc w:val="center"/>
        <w:rPr>
          <w:rFonts w:ascii="Times New Roman" w:hAnsi="Times New Roman"/>
          <w:b/>
          <w:sz w:val="28"/>
          <w:szCs w:val="28"/>
        </w:rPr>
      </w:pPr>
      <w:r w:rsidRPr="000C5F77">
        <w:rPr>
          <w:rFonts w:ascii="Times New Roman" w:hAnsi="Times New Roman"/>
          <w:b/>
          <w:sz w:val="32"/>
          <w:szCs w:val="32"/>
        </w:rPr>
        <w:t>Теологическая теория.</w:t>
      </w:r>
    </w:p>
    <w:p w:rsidR="008E377D" w:rsidRDefault="008E377D" w:rsidP="00E73D56">
      <w:pPr>
        <w:spacing w:line="360" w:lineRule="auto"/>
        <w:ind w:firstLine="709"/>
        <w:jc w:val="both"/>
        <w:rPr>
          <w:rFonts w:ascii="Times New Roman" w:hAnsi="Times New Roman"/>
          <w:sz w:val="28"/>
          <w:szCs w:val="28"/>
        </w:rPr>
      </w:pPr>
      <w:r>
        <w:rPr>
          <w:rFonts w:ascii="Times New Roman" w:hAnsi="Times New Roman"/>
          <w:sz w:val="28"/>
          <w:szCs w:val="28"/>
        </w:rPr>
        <w:t xml:space="preserve">Теологические взгляды на право – это </w:t>
      </w:r>
      <w:r w:rsidR="00A0631D">
        <w:rPr>
          <w:rFonts w:ascii="Times New Roman" w:hAnsi="Times New Roman"/>
          <w:sz w:val="28"/>
          <w:szCs w:val="28"/>
        </w:rPr>
        <w:t>самое</w:t>
      </w:r>
      <w:r>
        <w:rPr>
          <w:rFonts w:ascii="Times New Roman" w:hAnsi="Times New Roman"/>
          <w:sz w:val="28"/>
          <w:szCs w:val="28"/>
        </w:rPr>
        <w:t xml:space="preserve"> первое объяснение сущности права</w:t>
      </w:r>
      <w:r w:rsidR="00A0631D">
        <w:rPr>
          <w:rFonts w:ascii="Times New Roman" w:hAnsi="Times New Roman"/>
          <w:sz w:val="28"/>
          <w:szCs w:val="28"/>
        </w:rPr>
        <w:t xml:space="preserve">. Исторически первое, поскольку </w:t>
      </w:r>
      <w:r w:rsidR="002B3B9C">
        <w:rPr>
          <w:rFonts w:ascii="Times New Roman" w:hAnsi="Times New Roman"/>
          <w:sz w:val="28"/>
          <w:szCs w:val="28"/>
        </w:rPr>
        <w:t xml:space="preserve">возникло еще в древности. </w:t>
      </w:r>
      <w:r w:rsidR="00A0631D">
        <w:rPr>
          <w:rFonts w:ascii="Times New Roman" w:hAnsi="Times New Roman"/>
          <w:sz w:val="28"/>
          <w:szCs w:val="28"/>
        </w:rPr>
        <w:t>Т</w:t>
      </w:r>
      <w:r w:rsidR="002B3B9C">
        <w:rPr>
          <w:rFonts w:ascii="Times New Roman" w:hAnsi="Times New Roman"/>
          <w:sz w:val="28"/>
          <w:szCs w:val="28"/>
        </w:rPr>
        <w:t xml:space="preserve">еория </w:t>
      </w:r>
      <w:r>
        <w:rPr>
          <w:rFonts w:ascii="Times New Roman" w:hAnsi="Times New Roman"/>
          <w:sz w:val="28"/>
          <w:szCs w:val="28"/>
        </w:rPr>
        <w:t>является первичной</w:t>
      </w:r>
      <w:r w:rsidR="00A0631D">
        <w:rPr>
          <w:rFonts w:ascii="Times New Roman" w:hAnsi="Times New Roman"/>
          <w:sz w:val="28"/>
          <w:szCs w:val="28"/>
        </w:rPr>
        <w:t>. Это первая попытка понять право</w:t>
      </w:r>
      <w:r>
        <w:rPr>
          <w:rFonts w:ascii="Times New Roman" w:hAnsi="Times New Roman"/>
          <w:sz w:val="28"/>
          <w:szCs w:val="28"/>
        </w:rPr>
        <w:t xml:space="preserve">, так как исторически первым было религиозно-мифологическое мировоззрение. </w:t>
      </w:r>
      <w:r w:rsidR="00A0631D">
        <w:rPr>
          <w:rFonts w:ascii="Times New Roman" w:hAnsi="Times New Roman"/>
          <w:sz w:val="28"/>
          <w:szCs w:val="28"/>
        </w:rPr>
        <w:t xml:space="preserve">Она </w:t>
      </w:r>
      <w:r w:rsidR="00A709E1">
        <w:rPr>
          <w:rFonts w:ascii="Times New Roman" w:hAnsi="Times New Roman"/>
          <w:sz w:val="28"/>
          <w:szCs w:val="28"/>
        </w:rPr>
        <w:t xml:space="preserve"> нашла свое применение во многих дошедших до нас памятниках права (например, законы Хаммурапи)</w:t>
      </w:r>
      <w:r w:rsidR="002B0E1C">
        <w:rPr>
          <w:rFonts w:ascii="Times New Roman" w:hAnsi="Times New Roman"/>
          <w:sz w:val="28"/>
          <w:szCs w:val="28"/>
        </w:rPr>
        <w:t xml:space="preserve">, в священных книгах мировых религий (например, Библия и Коран), в богословских трактовках и в актах религиозных толкований. </w:t>
      </w:r>
      <w:r w:rsidR="00A709E1">
        <w:rPr>
          <w:rFonts w:ascii="Times New Roman" w:hAnsi="Times New Roman"/>
          <w:sz w:val="28"/>
          <w:szCs w:val="28"/>
        </w:rPr>
        <w:t xml:space="preserve"> </w:t>
      </w:r>
      <w:r w:rsidR="00A0631D">
        <w:rPr>
          <w:rFonts w:ascii="Times New Roman" w:hAnsi="Times New Roman"/>
          <w:sz w:val="28"/>
          <w:szCs w:val="28"/>
        </w:rPr>
        <w:t xml:space="preserve">Основная </w:t>
      </w:r>
      <w:r w:rsidR="00A709E1">
        <w:rPr>
          <w:rFonts w:ascii="Times New Roman" w:hAnsi="Times New Roman"/>
          <w:sz w:val="28"/>
          <w:szCs w:val="28"/>
        </w:rPr>
        <w:t>иде</w:t>
      </w:r>
      <w:r w:rsidR="00A0631D">
        <w:rPr>
          <w:rFonts w:ascii="Times New Roman" w:hAnsi="Times New Roman"/>
          <w:sz w:val="28"/>
          <w:szCs w:val="28"/>
        </w:rPr>
        <w:t>я</w:t>
      </w:r>
      <w:r w:rsidR="00A709E1">
        <w:rPr>
          <w:rFonts w:ascii="Times New Roman" w:hAnsi="Times New Roman"/>
          <w:sz w:val="28"/>
          <w:szCs w:val="28"/>
        </w:rPr>
        <w:t xml:space="preserve"> </w:t>
      </w:r>
      <w:r w:rsidR="00A0631D">
        <w:rPr>
          <w:rFonts w:ascii="Times New Roman" w:hAnsi="Times New Roman"/>
          <w:sz w:val="28"/>
          <w:szCs w:val="28"/>
        </w:rPr>
        <w:t>этой</w:t>
      </w:r>
      <w:r w:rsidR="00A709E1">
        <w:rPr>
          <w:rFonts w:ascii="Times New Roman" w:hAnsi="Times New Roman"/>
          <w:sz w:val="28"/>
          <w:szCs w:val="28"/>
        </w:rPr>
        <w:t xml:space="preserve"> теории </w:t>
      </w:r>
      <w:r w:rsidR="00A0631D">
        <w:rPr>
          <w:rFonts w:ascii="Times New Roman" w:hAnsi="Times New Roman"/>
          <w:sz w:val="28"/>
          <w:szCs w:val="28"/>
        </w:rPr>
        <w:t>- это</w:t>
      </w:r>
      <w:r w:rsidR="00A709E1">
        <w:rPr>
          <w:rFonts w:ascii="Times New Roman" w:hAnsi="Times New Roman"/>
          <w:sz w:val="28"/>
          <w:szCs w:val="28"/>
        </w:rPr>
        <w:t xml:space="preserve"> утверждение, что </w:t>
      </w:r>
      <w:r w:rsidR="002B0E1C">
        <w:rPr>
          <w:rFonts w:ascii="Times New Roman" w:hAnsi="Times New Roman"/>
          <w:sz w:val="28"/>
          <w:szCs w:val="28"/>
        </w:rPr>
        <w:t>право исходит от Бога</w:t>
      </w:r>
      <w:r w:rsidR="00A0631D">
        <w:rPr>
          <w:rFonts w:ascii="Times New Roman" w:hAnsi="Times New Roman"/>
          <w:sz w:val="28"/>
          <w:szCs w:val="28"/>
        </w:rPr>
        <w:t xml:space="preserve">. </w:t>
      </w:r>
      <w:r w:rsidR="00B83ACB">
        <w:rPr>
          <w:rFonts w:ascii="Times New Roman" w:hAnsi="Times New Roman"/>
          <w:sz w:val="28"/>
          <w:szCs w:val="28"/>
        </w:rPr>
        <w:t>О</w:t>
      </w:r>
      <w:r w:rsidR="00A0631D">
        <w:rPr>
          <w:rFonts w:ascii="Times New Roman" w:hAnsi="Times New Roman"/>
          <w:sz w:val="28"/>
          <w:szCs w:val="28"/>
        </w:rPr>
        <w:t>но</w:t>
      </w:r>
      <w:r w:rsidR="002B0E1C">
        <w:rPr>
          <w:rFonts w:ascii="Times New Roman" w:hAnsi="Times New Roman"/>
          <w:sz w:val="28"/>
          <w:szCs w:val="28"/>
        </w:rPr>
        <w:t xml:space="preserve"> создано Богом для </w:t>
      </w:r>
      <w:r w:rsidR="00A0631D">
        <w:rPr>
          <w:rFonts w:ascii="Times New Roman" w:hAnsi="Times New Roman"/>
          <w:sz w:val="28"/>
          <w:szCs w:val="28"/>
        </w:rPr>
        <w:t>управления л</w:t>
      </w:r>
      <w:r w:rsidR="002B0E1C">
        <w:rPr>
          <w:rFonts w:ascii="Times New Roman" w:hAnsi="Times New Roman"/>
          <w:sz w:val="28"/>
          <w:szCs w:val="28"/>
        </w:rPr>
        <w:t>юдей.</w:t>
      </w:r>
      <w:r w:rsidR="00A709E1">
        <w:rPr>
          <w:rFonts w:ascii="Times New Roman" w:hAnsi="Times New Roman"/>
          <w:sz w:val="28"/>
          <w:szCs w:val="28"/>
        </w:rPr>
        <w:t xml:space="preserve"> </w:t>
      </w:r>
      <w:r w:rsidR="00A0631D">
        <w:rPr>
          <w:rFonts w:ascii="Times New Roman" w:hAnsi="Times New Roman"/>
          <w:sz w:val="28"/>
          <w:szCs w:val="28"/>
        </w:rPr>
        <w:t>Основным</w:t>
      </w:r>
      <w:r>
        <w:rPr>
          <w:rFonts w:ascii="Times New Roman" w:hAnsi="Times New Roman"/>
          <w:sz w:val="28"/>
          <w:szCs w:val="28"/>
        </w:rPr>
        <w:t xml:space="preserve"> представителем теологической теории права был идеолог католицизма</w:t>
      </w:r>
      <w:r w:rsidR="00807A6E">
        <w:rPr>
          <w:rFonts w:ascii="Times New Roman" w:hAnsi="Times New Roman"/>
          <w:sz w:val="28"/>
          <w:szCs w:val="28"/>
        </w:rPr>
        <w:t xml:space="preserve"> -</w:t>
      </w:r>
      <w:r>
        <w:rPr>
          <w:rFonts w:ascii="Times New Roman" w:hAnsi="Times New Roman"/>
          <w:sz w:val="28"/>
          <w:szCs w:val="28"/>
        </w:rPr>
        <w:t xml:space="preserve"> монах Фома Аквинский (1225(6)-1274</w:t>
      </w:r>
      <w:r w:rsidR="00750B78">
        <w:rPr>
          <w:rFonts w:ascii="Times New Roman" w:hAnsi="Times New Roman"/>
          <w:sz w:val="28"/>
          <w:szCs w:val="28"/>
        </w:rPr>
        <w:t xml:space="preserve"> гг.</w:t>
      </w:r>
      <w:r>
        <w:rPr>
          <w:rFonts w:ascii="Times New Roman" w:hAnsi="Times New Roman"/>
          <w:sz w:val="28"/>
          <w:szCs w:val="28"/>
        </w:rPr>
        <w:t>).</w:t>
      </w:r>
      <w:r w:rsidR="005C7F20">
        <w:rPr>
          <w:rStyle w:val="a7"/>
          <w:rFonts w:ascii="Times New Roman" w:hAnsi="Times New Roman"/>
          <w:sz w:val="28"/>
          <w:szCs w:val="28"/>
        </w:rPr>
        <w:footnoteReference w:id="18"/>
      </w:r>
      <w:r>
        <w:rPr>
          <w:rFonts w:ascii="Times New Roman" w:hAnsi="Times New Roman"/>
          <w:sz w:val="28"/>
          <w:szCs w:val="28"/>
        </w:rPr>
        <w:t xml:space="preserve"> </w:t>
      </w:r>
      <w:r w:rsidR="00A0631D">
        <w:rPr>
          <w:rFonts w:ascii="Times New Roman" w:hAnsi="Times New Roman"/>
          <w:sz w:val="28"/>
          <w:szCs w:val="28"/>
        </w:rPr>
        <w:t xml:space="preserve">Именно он </w:t>
      </w:r>
      <w:r w:rsidR="00807A6E">
        <w:rPr>
          <w:rFonts w:ascii="Times New Roman" w:hAnsi="Times New Roman"/>
          <w:sz w:val="28"/>
          <w:szCs w:val="28"/>
        </w:rPr>
        <w:t>разработа</w:t>
      </w:r>
      <w:r w:rsidR="00A0631D">
        <w:rPr>
          <w:rFonts w:ascii="Times New Roman" w:hAnsi="Times New Roman"/>
          <w:sz w:val="28"/>
          <w:szCs w:val="28"/>
        </w:rPr>
        <w:t>л</w:t>
      </w:r>
      <w:r w:rsidR="00807A6E">
        <w:rPr>
          <w:rFonts w:ascii="Times New Roman" w:hAnsi="Times New Roman"/>
          <w:sz w:val="28"/>
          <w:szCs w:val="28"/>
        </w:rPr>
        <w:t xml:space="preserve"> и предлож</w:t>
      </w:r>
      <w:r w:rsidR="00A0631D">
        <w:rPr>
          <w:rFonts w:ascii="Times New Roman" w:hAnsi="Times New Roman"/>
          <w:sz w:val="28"/>
          <w:szCs w:val="28"/>
        </w:rPr>
        <w:t>ил</w:t>
      </w:r>
      <w:r w:rsidR="00807A6E">
        <w:rPr>
          <w:rFonts w:ascii="Times New Roman" w:hAnsi="Times New Roman"/>
          <w:sz w:val="28"/>
          <w:szCs w:val="28"/>
        </w:rPr>
        <w:t xml:space="preserve"> обществу</w:t>
      </w:r>
      <w:r>
        <w:rPr>
          <w:rFonts w:ascii="Times New Roman" w:hAnsi="Times New Roman"/>
          <w:sz w:val="28"/>
          <w:szCs w:val="28"/>
        </w:rPr>
        <w:t xml:space="preserve"> </w:t>
      </w:r>
      <w:r w:rsidR="00A0631D">
        <w:rPr>
          <w:rFonts w:ascii="Times New Roman" w:hAnsi="Times New Roman"/>
          <w:sz w:val="28"/>
          <w:szCs w:val="28"/>
        </w:rPr>
        <w:t xml:space="preserve">сформулированную </w:t>
      </w:r>
      <w:r>
        <w:rPr>
          <w:rFonts w:ascii="Times New Roman" w:hAnsi="Times New Roman"/>
          <w:sz w:val="28"/>
          <w:szCs w:val="28"/>
        </w:rPr>
        <w:t>теори</w:t>
      </w:r>
      <w:r w:rsidR="00A0631D">
        <w:rPr>
          <w:rFonts w:ascii="Times New Roman" w:hAnsi="Times New Roman"/>
          <w:sz w:val="28"/>
          <w:szCs w:val="28"/>
        </w:rPr>
        <w:t>ю</w:t>
      </w:r>
      <w:r>
        <w:rPr>
          <w:rFonts w:ascii="Times New Roman" w:hAnsi="Times New Roman"/>
          <w:sz w:val="28"/>
          <w:szCs w:val="28"/>
        </w:rPr>
        <w:t xml:space="preserve"> закона. </w:t>
      </w:r>
      <w:r w:rsidR="00490E20" w:rsidRPr="00490E20">
        <w:rPr>
          <w:rFonts w:ascii="Times New Roman" w:hAnsi="Times New Roman"/>
          <w:sz w:val="28"/>
          <w:szCs w:val="28"/>
        </w:rPr>
        <w:t xml:space="preserve">Схема была следующая: закон - как общее правило </w:t>
      </w:r>
      <w:r>
        <w:rPr>
          <w:rFonts w:ascii="Times New Roman" w:hAnsi="Times New Roman"/>
          <w:sz w:val="28"/>
          <w:szCs w:val="28"/>
        </w:rPr>
        <w:t>для достижения цели</w:t>
      </w:r>
      <w:r w:rsidR="00A0631D">
        <w:rPr>
          <w:rFonts w:ascii="Times New Roman" w:hAnsi="Times New Roman"/>
          <w:sz w:val="28"/>
          <w:szCs w:val="28"/>
        </w:rPr>
        <w:t xml:space="preserve">. Это </w:t>
      </w:r>
      <w:r>
        <w:rPr>
          <w:rFonts w:ascii="Times New Roman" w:hAnsi="Times New Roman"/>
          <w:sz w:val="28"/>
          <w:szCs w:val="28"/>
        </w:rPr>
        <w:t xml:space="preserve">правило, которым кто-либо побуждается к действию или же воздерживается от него. </w:t>
      </w:r>
      <w:r w:rsidR="00A0631D">
        <w:rPr>
          <w:rFonts w:ascii="Times New Roman" w:hAnsi="Times New Roman"/>
          <w:sz w:val="28"/>
          <w:szCs w:val="28"/>
        </w:rPr>
        <w:t xml:space="preserve">Он </w:t>
      </w:r>
      <w:r w:rsidR="00807A6E">
        <w:rPr>
          <w:rFonts w:ascii="Times New Roman" w:hAnsi="Times New Roman"/>
          <w:sz w:val="28"/>
          <w:szCs w:val="28"/>
        </w:rPr>
        <w:t>представ</w:t>
      </w:r>
      <w:r w:rsidR="00A0631D">
        <w:rPr>
          <w:rFonts w:ascii="Times New Roman" w:hAnsi="Times New Roman"/>
          <w:sz w:val="28"/>
          <w:szCs w:val="28"/>
        </w:rPr>
        <w:t>ил</w:t>
      </w:r>
      <w:r>
        <w:rPr>
          <w:rFonts w:ascii="Times New Roman" w:hAnsi="Times New Roman"/>
          <w:sz w:val="28"/>
          <w:szCs w:val="28"/>
        </w:rPr>
        <w:t xml:space="preserve"> </w:t>
      </w:r>
      <w:r w:rsidR="00A0631D">
        <w:rPr>
          <w:rFonts w:ascii="Times New Roman" w:hAnsi="Times New Roman"/>
          <w:sz w:val="28"/>
          <w:szCs w:val="28"/>
        </w:rPr>
        <w:t>четыре</w:t>
      </w:r>
      <w:r>
        <w:rPr>
          <w:rFonts w:ascii="Times New Roman" w:hAnsi="Times New Roman"/>
          <w:sz w:val="28"/>
          <w:szCs w:val="28"/>
        </w:rPr>
        <w:t xml:space="preserve"> вида законов, которые </w:t>
      </w:r>
      <w:r w:rsidR="00807A6E">
        <w:rPr>
          <w:rFonts w:ascii="Times New Roman" w:hAnsi="Times New Roman"/>
          <w:sz w:val="28"/>
          <w:szCs w:val="28"/>
        </w:rPr>
        <w:t>увя</w:t>
      </w:r>
      <w:r>
        <w:rPr>
          <w:rFonts w:ascii="Times New Roman" w:hAnsi="Times New Roman"/>
          <w:sz w:val="28"/>
          <w:szCs w:val="28"/>
        </w:rPr>
        <w:t>за</w:t>
      </w:r>
      <w:r w:rsidR="00A0631D">
        <w:rPr>
          <w:rFonts w:ascii="Times New Roman" w:hAnsi="Times New Roman"/>
          <w:sz w:val="28"/>
          <w:szCs w:val="28"/>
        </w:rPr>
        <w:t>л</w:t>
      </w:r>
      <w:r>
        <w:rPr>
          <w:rFonts w:ascii="Times New Roman" w:hAnsi="Times New Roman"/>
          <w:sz w:val="28"/>
          <w:szCs w:val="28"/>
        </w:rPr>
        <w:t xml:space="preserve"> </w:t>
      </w:r>
      <w:r w:rsidR="00750B33">
        <w:rPr>
          <w:rFonts w:ascii="Times New Roman" w:hAnsi="Times New Roman"/>
          <w:sz w:val="28"/>
          <w:szCs w:val="28"/>
        </w:rPr>
        <w:t>между собой</w:t>
      </w:r>
      <w:r w:rsidR="000256AE">
        <w:rPr>
          <w:rFonts w:ascii="Times New Roman" w:hAnsi="Times New Roman"/>
          <w:sz w:val="28"/>
          <w:szCs w:val="28"/>
        </w:rPr>
        <w:t>.</w:t>
      </w:r>
      <w:r>
        <w:rPr>
          <w:rFonts w:ascii="Times New Roman" w:hAnsi="Times New Roman"/>
          <w:sz w:val="28"/>
          <w:szCs w:val="28"/>
        </w:rPr>
        <w:t xml:space="preserve"> </w:t>
      </w:r>
    </w:p>
    <w:p w:rsidR="006C60B1" w:rsidRPr="00807A6E" w:rsidRDefault="000256AE" w:rsidP="008E377D">
      <w:pPr>
        <w:ind w:firstLine="709"/>
        <w:jc w:val="both"/>
        <w:rPr>
          <w:rFonts w:ascii="Times New Roman" w:hAnsi="Times New Roman"/>
          <w:sz w:val="28"/>
          <w:szCs w:val="28"/>
        </w:rPr>
      </w:pPr>
      <w:r>
        <w:rPr>
          <w:rFonts w:ascii="Times New Roman" w:hAnsi="Times New Roman"/>
          <w:sz w:val="28"/>
          <w:szCs w:val="28"/>
        </w:rPr>
        <w:t xml:space="preserve">Первый закон - Вечный закон. Фома Аквинский представил как </w:t>
      </w:r>
      <w:r w:rsidR="00D40FA3">
        <w:rPr>
          <w:rFonts w:ascii="Times New Roman" w:hAnsi="Times New Roman"/>
          <w:sz w:val="28"/>
          <w:szCs w:val="28"/>
        </w:rPr>
        <w:t>«божественный разум, управляющий миром»</w:t>
      </w:r>
      <w:r>
        <w:rPr>
          <w:rFonts w:ascii="Times New Roman" w:hAnsi="Times New Roman"/>
          <w:sz w:val="28"/>
          <w:szCs w:val="28"/>
        </w:rPr>
        <w:t>. Это закон,</w:t>
      </w:r>
      <w:r w:rsidR="00D40FA3">
        <w:rPr>
          <w:rFonts w:ascii="Times New Roman" w:hAnsi="Times New Roman"/>
          <w:sz w:val="28"/>
          <w:szCs w:val="28"/>
        </w:rPr>
        <w:t xml:space="preserve"> </w:t>
      </w:r>
      <w:r>
        <w:rPr>
          <w:rFonts w:ascii="Times New Roman" w:hAnsi="Times New Roman"/>
          <w:sz w:val="28"/>
          <w:szCs w:val="28"/>
        </w:rPr>
        <w:t>который</w:t>
      </w:r>
      <w:r w:rsidR="00D40FA3">
        <w:rPr>
          <w:rFonts w:ascii="Times New Roman" w:hAnsi="Times New Roman"/>
          <w:sz w:val="28"/>
          <w:szCs w:val="28"/>
        </w:rPr>
        <w:t xml:space="preserve"> заключен в Боге</w:t>
      </w:r>
      <w:r w:rsidR="00807A6E">
        <w:rPr>
          <w:rFonts w:ascii="Times New Roman" w:hAnsi="Times New Roman"/>
          <w:sz w:val="28"/>
          <w:szCs w:val="28"/>
        </w:rPr>
        <w:t xml:space="preserve">, </w:t>
      </w:r>
      <w:r>
        <w:rPr>
          <w:rFonts w:ascii="Times New Roman" w:hAnsi="Times New Roman"/>
          <w:sz w:val="28"/>
          <w:szCs w:val="28"/>
        </w:rPr>
        <w:t xml:space="preserve">который </w:t>
      </w:r>
      <w:r w:rsidR="00807A6E">
        <w:rPr>
          <w:rFonts w:ascii="Times New Roman" w:hAnsi="Times New Roman"/>
          <w:sz w:val="28"/>
          <w:szCs w:val="28"/>
        </w:rPr>
        <w:t xml:space="preserve">существует сам по себе и от него производны </w:t>
      </w:r>
      <w:r>
        <w:rPr>
          <w:rFonts w:ascii="Times New Roman" w:hAnsi="Times New Roman"/>
          <w:sz w:val="28"/>
          <w:szCs w:val="28"/>
        </w:rPr>
        <w:t>другие</w:t>
      </w:r>
      <w:r w:rsidR="00807A6E">
        <w:rPr>
          <w:rFonts w:ascii="Times New Roman" w:hAnsi="Times New Roman"/>
          <w:sz w:val="28"/>
          <w:szCs w:val="28"/>
        </w:rPr>
        <w:t xml:space="preserve"> виды законов</w:t>
      </w:r>
      <w:r w:rsidR="00A709E1">
        <w:rPr>
          <w:rFonts w:ascii="Times New Roman" w:hAnsi="Times New Roman"/>
          <w:sz w:val="28"/>
          <w:szCs w:val="28"/>
        </w:rPr>
        <w:t xml:space="preserve">. Этот закон лежит в основе всего мирового порядка, природы и общества. </w:t>
      </w:r>
    </w:p>
    <w:p w:rsidR="006C60B1" w:rsidRPr="002B0E1C" w:rsidRDefault="000256AE" w:rsidP="008E377D">
      <w:pPr>
        <w:ind w:firstLine="709"/>
        <w:jc w:val="both"/>
        <w:rPr>
          <w:rFonts w:ascii="Times New Roman" w:hAnsi="Times New Roman"/>
          <w:sz w:val="28"/>
          <w:szCs w:val="28"/>
        </w:rPr>
      </w:pPr>
      <w:r>
        <w:rPr>
          <w:rFonts w:ascii="Times New Roman" w:hAnsi="Times New Roman"/>
          <w:sz w:val="28"/>
          <w:szCs w:val="28"/>
        </w:rPr>
        <w:t xml:space="preserve">Второй закон - </w:t>
      </w:r>
      <w:r w:rsidR="00A709E1">
        <w:rPr>
          <w:rFonts w:ascii="Times New Roman" w:hAnsi="Times New Roman"/>
          <w:sz w:val="28"/>
          <w:szCs w:val="28"/>
        </w:rPr>
        <w:t>Божественный закон</w:t>
      </w:r>
      <w:r>
        <w:rPr>
          <w:rFonts w:ascii="Times New Roman" w:hAnsi="Times New Roman"/>
          <w:sz w:val="28"/>
          <w:szCs w:val="28"/>
        </w:rPr>
        <w:t>. Фома Аквинский считал, что он</w:t>
      </w:r>
      <w:r w:rsidR="002B0E1C">
        <w:rPr>
          <w:rFonts w:ascii="Times New Roman" w:hAnsi="Times New Roman"/>
          <w:sz w:val="28"/>
          <w:szCs w:val="28"/>
        </w:rPr>
        <w:t xml:space="preserve"> заключен в Библии и необходим по </w:t>
      </w:r>
      <w:r>
        <w:rPr>
          <w:rFonts w:ascii="Times New Roman" w:hAnsi="Times New Roman"/>
          <w:sz w:val="28"/>
          <w:szCs w:val="28"/>
        </w:rPr>
        <w:t>следующим</w:t>
      </w:r>
      <w:r w:rsidR="002B0E1C">
        <w:rPr>
          <w:rFonts w:ascii="Times New Roman" w:hAnsi="Times New Roman"/>
          <w:sz w:val="28"/>
          <w:szCs w:val="28"/>
        </w:rPr>
        <w:t xml:space="preserve"> причинам</w:t>
      </w:r>
      <w:r w:rsidR="002B0E1C" w:rsidRPr="002B0E1C">
        <w:rPr>
          <w:rFonts w:ascii="Times New Roman" w:hAnsi="Times New Roman"/>
          <w:sz w:val="28"/>
          <w:szCs w:val="28"/>
        </w:rPr>
        <w:t>:</w:t>
      </w:r>
    </w:p>
    <w:p w:rsidR="002B0E1C" w:rsidRPr="002B0E1C" w:rsidRDefault="002B0E1C" w:rsidP="002B0E1C">
      <w:pPr>
        <w:pStyle w:val="a4"/>
        <w:numPr>
          <w:ilvl w:val="0"/>
          <w:numId w:val="10"/>
        </w:numPr>
        <w:jc w:val="both"/>
        <w:rPr>
          <w:rFonts w:ascii="Times New Roman" w:hAnsi="Times New Roman"/>
          <w:sz w:val="28"/>
          <w:szCs w:val="28"/>
        </w:rPr>
      </w:pPr>
      <w:r>
        <w:rPr>
          <w:rFonts w:ascii="Times New Roman" w:hAnsi="Times New Roman"/>
          <w:sz w:val="28"/>
          <w:szCs w:val="28"/>
        </w:rPr>
        <w:t>Человеческий закон неспособен истребить зло</w:t>
      </w:r>
      <w:r w:rsidRPr="002B0E1C">
        <w:rPr>
          <w:rFonts w:ascii="Times New Roman" w:hAnsi="Times New Roman"/>
          <w:sz w:val="28"/>
          <w:szCs w:val="28"/>
        </w:rPr>
        <w:t>;</w:t>
      </w:r>
    </w:p>
    <w:p w:rsidR="002B0E1C" w:rsidRPr="002B0E1C" w:rsidRDefault="002B0E1C" w:rsidP="002B0E1C">
      <w:pPr>
        <w:pStyle w:val="a4"/>
        <w:numPr>
          <w:ilvl w:val="0"/>
          <w:numId w:val="10"/>
        </w:numPr>
        <w:jc w:val="both"/>
        <w:rPr>
          <w:rFonts w:ascii="Times New Roman" w:hAnsi="Times New Roman"/>
          <w:sz w:val="28"/>
          <w:szCs w:val="28"/>
        </w:rPr>
      </w:pPr>
      <w:r>
        <w:rPr>
          <w:rFonts w:ascii="Times New Roman" w:hAnsi="Times New Roman"/>
          <w:sz w:val="28"/>
          <w:szCs w:val="28"/>
        </w:rPr>
        <w:t xml:space="preserve">Из-за несовершенства человеческого разума люди не могут </w:t>
      </w:r>
      <w:r w:rsidR="00750B33">
        <w:rPr>
          <w:rFonts w:ascii="Times New Roman" w:hAnsi="Times New Roman"/>
          <w:sz w:val="28"/>
          <w:szCs w:val="28"/>
        </w:rPr>
        <w:t xml:space="preserve">прийти к правде, поэтому Библия должна помочь им в этом. </w:t>
      </w:r>
      <w:r>
        <w:rPr>
          <w:rFonts w:ascii="Times New Roman" w:hAnsi="Times New Roman"/>
          <w:sz w:val="28"/>
          <w:szCs w:val="28"/>
        </w:rPr>
        <w:t xml:space="preserve"> </w:t>
      </w:r>
    </w:p>
    <w:p w:rsidR="006C60B1" w:rsidRDefault="000256AE" w:rsidP="008E377D">
      <w:pPr>
        <w:ind w:firstLine="709"/>
        <w:jc w:val="both"/>
        <w:rPr>
          <w:rFonts w:ascii="Times New Roman" w:hAnsi="Times New Roman"/>
          <w:sz w:val="28"/>
          <w:szCs w:val="28"/>
        </w:rPr>
      </w:pPr>
      <w:r>
        <w:rPr>
          <w:rFonts w:ascii="Times New Roman" w:hAnsi="Times New Roman"/>
          <w:sz w:val="28"/>
          <w:szCs w:val="28"/>
        </w:rPr>
        <w:t xml:space="preserve">Третий Закон - </w:t>
      </w:r>
      <w:r w:rsidR="006C60B1">
        <w:rPr>
          <w:rFonts w:ascii="Times New Roman" w:hAnsi="Times New Roman"/>
          <w:sz w:val="28"/>
          <w:szCs w:val="28"/>
        </w:rPr>
        <w:t>Естественный закон</w:t>
      </w:r>
      <w:r>
        <w:rPr>
          <w:rFonts w:ascii="Times New Roman" w:hAnsi="Times New Roman"/>
          <w:sz w:val="28"/>
          <w:szCs w:val="28"/>
        </w:rPr>
        <w:t xml:space="preserve">. Автор представил его как </w:t>
      </w:r>
      <w:r w:rsidR="00750B33">
        <w:rPr>
          <w:rFonts w:ascii="Times New Roman" w:hAnsi="Times New Roman"/>
          <w:sz w:val="28"/>
          <w:szCs w:val="28"/>
        </w:rPr>
        <w:t xml:space="preserve"> отражение вечного закона в человеческом разуме. </w:t>
      </w:r>
      <w:r w:rsidR="00AF05CD">
        <w:rPr>
          <w:rFonts w:ascii="Times New Roman" w:hAnsi="Times New Roman"/>
          <w:sz w:val="28"/>
          <w:szCs w:val="28"/>
        </w:rPr>
        <w:t>Он включает в себя</w:t>
      </w:r>
      <w:r w:rsidR="00750B33">
        <w:rPr>
          <w:rFonts w:ascii="Times New Roman" w:hAnsi="Times New Roman"/>
          <w:sz w:val="28"/>
          <w:szCs w:val="28"/>
        </w:rPr>
        <w:t xml:space="preserve"> законы общежития, стремление к самосохранению и продолжению рода. </w:t>
      </w:r>
      <w:r w:rsidR="00AF05CD">
        <w:rPr>
          <w:rFonts w:ascii="Times New Roman" w:hAnsi="Times New Roman"/>
          <w:sz w:val="28"/>
          <w:szCs w:val="28"/>
        </w:rPr>
        <w:t>П</w:t>
      </w:r>
      <w:r w:rsidR="00750B33">
        <w:rPr>
          <w:rFonts w:ascii="Times New Roman" w:hAnsi="Times New Roman"/>
          <w:sz w:val="28"/>
          <w:szCs w:val="28"/>
        </w:rPr>
        <w:t xml:space="preserve">редписывает стремиться к поиску истины (Бога) и уважать достоинство людей. </w:t>
      </w:r>
    </w:p>
    <w:p w:rsidR="00DD56D9" w:rsidRDefault="000256AE" w:rsidP="00DD56D9">
      <w:pPr>
        <w:ind w:firstLine="709"/>
        <w:jc w:val="both"/>
        <w:rPr>
          <w:rFonts w:ascii="Times New Roman" w:hAnsi="Times New Roman"/>
          <w:sz w:val="28"/>
          <w:szCs w:val="28"/>
        </w:rPr>
      </w:pPr>
      <w:r>
        <w:rPr>
          <w:rFonts w:ascii="Times New Roman" w:hAnsi="Times New Roman"/>
          <w:sz w:val="28"/>
          <w:szCs w:val="28"/>
        </w:rPr>
        <w:t xml:space="preserve">Четвертый закон - </w:t>
      </w:r>
      <w:r w:rsidR="006C60B1">
        <w:rPr>
          <w:rFonts w:ascii="Times New Roman" w:hAnsi="Times New Roman"/>
          <w:sz w:val="28"/>
          <w:szCs w:val="28"/>
        </w:rPr>
        <w:t>Человеческий закон</w:t>
      </w:r>
      <w:r>
        <w:rPr>
          <w:rFonts w:ascii="Times New Roman" w:hAnsi="Times New Roman"/>
          <w:sz w:val="28"/>
          <w:szCs w:val="28"/>
        </w:rPr>
        <w:t xml:space="preserve">. Это </w:t>
      </w:r>
      <w:r w:rsidR="00CA0C21">
        <w:rPr>
          <w:rFonts w:ascii="Times New Roman" w:hAnsi="Times New Roman"/>
          <w:sz w:val="28"/>
          <w:szCs w:val="28"/>
        </w:rPr>
        <w:t>право, созданное государством</w:t>
      </w:r>
      <w:r w:rsidR="00AF05CD">
        <w:rPr>
          <w:rFonts w:ascii="Times New Roman" w:hAnsi="Times New Roman"/>
          <w:sz w:val="28"/>
          <w:szCs w:val="28"/>
        </w:rPr>
        <w:t xml:space="preserve">. Этот закон </w:t>
      </w:r>
      <w:r w:rsidR="00CA0C21">
        <w:rPr>
          <w:rFonts w:ascii="Times New Roman" w:hAnsi="Times New Roman"/>
          <w:sz w:val="28"/>
          <w:szCs w:val="28"/>
        </w:rPr>
        <w:t>выража</w:t>
      </w:r>
      <w:r w:rsidR="00AF05CD">
        <w:rPr>
          <w:rFonts w:ascii="Times New Roman" w:hAnsi="Times New Roman"/>
          <w:sz w:val="28"/>
          <w:szCs w:val="28"/>
        </w:rPr>
        <w:t>ет</w:t>
      </w:r>
      <w:r w:rsidR="00CA0C21">
        <w:rPr>
          <w:rFonts w:ascii="Times New Roman" w:hAnsi="Times New Roman"/>
          <w:sz w:val="28"/>
          <w:szCs w:val="28"/>
        </w:rPr>
        <w:t xml:space="preserve"> требование естественного </w:t>
      </w:r>
      <w:r w:rsidR="00AF05CD">
        <w:rPr>
          <w:rFonts w:ascii="Times New Roman" w:hAnsi="Times New Roman"/>
          <w:sz w:val="28"/>
          <w:szCs w:val="28"/>
        </w:rPr>
        <w:t xml:space="preserve">закона, </w:t>
      </w:r>
      <w:r w:rsidR="00CA0C21">
        <w:rPr>
          <w:rFonts w:ascii="Times New Roman" w:hAnsi="Times New Roman"/>
          <w:sz w:val="28"/>
          <w:szCs w:val="28"/>
        </w:rPr>
        <w:t>подкрепленное государственным принуждением</w:t>
      </w:r>
      <w:r w:rsidR="00E54598">
        <w:rPr>
          <w:rFonts w:ascii="Times New Roman" w:hAnsi="Times New Roman"/>
          <w:sz w:val="28"/>
          <w:szCs w:val="28"/>
        </w:rPr>
        <w:t xml:space="preserve">. </w:t>
      </w:r>
      <w:r>
        <w:rPr>
          <w:rFonts w:ascii="Times New Roman" w:hAnsi="Times New Roman"/>
          <w:sz w:val="28"/>
          <w:szCs w:val="28"/>
        </w:rPr>
        <w:t xml:space="preserve">Потребность </w:t>
      </w:r>
      <w:r w:rsidR="00E54598">
        <w:rPr>
          <w:rFonts w:ascii="Times New Roman" w:hAnsi="Times New Roman"/>
          <w:sz w:val="28"/>
          <w:szCs w:val="28"/>
        </w:rPr>
        <w:t xml:space="preserve">в нем </w:t>
      </w:r>
      <w:r w:rsidR="00AF05CD">
        <w:rPr>
          <w:rFonts w:ascii="Times New Roman" w:hAnsi="Times New Roman"/>
          <w:sz w:val="28"/>
          <w:szCs w:val="28"/>
        </w:rPr>
        <w:t>вызван</w:t>
      </w:r>
      <w:r>
        <w:rPr>
          <w:rFonts w:ascii="Times New Roman" w:hAnsi="Times New Roman"/>
          <w:sz w:val="28"/>
          <w:szCs w:val="28"/>
        </w:rPr>
        <w:t>а</w:t>
      </w:r>
      <w:r w:rsidR="00AF05CD">
        <w:rPr>
          <w:rFonts w:ascii="Times New Roman" w:hAnsi="Times New Roman"/>
          <w:sz w:val="28"/>
          <w:szCs w:val="28"/>
        </w:rPr>
        <w:t xml:space="preserve"> </w:t>
      </w:r>
      <w:r w:rsidR="00E54598">
        <w:rPr>
          <w:rFonts w:ascii="Times New Roman" w:hAnsi="Times New Roman"/>
          <w:sz w:val="28"/>
          <w:szCs w:val="28"/>
        </w:rPr>
        <w:t xml:space="preserve">тем, что люди </w:t>
      </w:r>
      <w:r>
        <w:rPr>
          <w:rFonts w:ascii="Times New Roman" w:hAnsi="Times New Roman"/>
          <w:sz w:val="28"/>
          <w:szCs w:val="28"/>
        </w:rPr>
        <w:t>вследствие</w:t>
      </w:r>
      <w:r w:rsidR="00E54598">
        <w:rPr>
          <w:rFonts w:ascii="Times New Roman" w:hAnsi="Times New Roman"/>
          <w:sz w:val="28"/>
          <w:szCs w:val="28"/>
        </w:rPr>
        <w:t xml:space="preserve"> грехопадения имеют извращенную волю</w:t>
      </w:r>
      <w:r w:rsidR="00AF05CD">
        <w:rPr>
          <w:rFonts w:ascii="Times New Roman" w:hAnsi="Times New Roman"/>
          <w:sz w:val="28"/>
          <w:szCs w:val="28"/>
        </w:rPr>
        <w:t xml:space="preserve">. Их </w:t>
      </w:r>
      <w:r w:rsidR="00E54598">
        <w:rPr>
          <w:rFonts w:ascii="Times New Roman" w:hAnsi="Times New Roman"/>
          <w:sz w:val="28"/>
          <w:szCs w:val="28"/>
        </w:rPr>
        <w:t xml:space="preserve">свобода  сводится к возможности творить зло. Для </w:t>
      </w:r>
      <w:r w:rsidR="009D5E3B">
        <w:rPr>
          <w:rFonts w:ascii="Times New Roman" w:hAnsi="Times New Roman"/>
          <w:sz w:val="28"/>
          <w:szCs w:val="28"/>
        </w:rPr>
        <w:t xml:space="preserve">исполнения </w:t>
      </w:r>
      <w:r w:rsidR="00E54598">
        <w:rPr>
          <w:rFonts w:ascii="Times New Roman" w:hAnsi="Times New Roman"/>
          <w:sz w:val="28"/>
          <w:szCs w:val="28"/>
        </w:rPr>
        <w:t xml:space="preserve">незыблемости требований </w:t>
      </w:r>
      <w:r w:rsidR="009D5E3B">
        <w:rPr>
          <w:rFonts w:ascii="Times New Roman" w:hAnsi="Times New Roman"/>
          <w:sz w:val="28"/>
          <w:szCs w:val="28"/>
        </w:rPr>
        <w:t xml:space="preserve">этого закона </w:t>
      </w:r>
      <w:r w:rsidR="00E54598">
        <w:rPr>
          <w:rFonts w:ascii="Times New Roman" w:hAnsi="Times New Roman"/>
          <w:sz w:val="28"/>
          <w:szCs w:val="28"/>
        </w:rPr>
        <w:t xml:space="preserve">необходимо принуждение людей к добродетели путем применения силы и страха наказания. Нормы человеческого закона в разных странах </w:t>
      </w:r>
      <w:r w:rsidR="009D5E3B">
        <w:rPr>
          <w:rFonts w:ascii="Times New Roman" w:hAnsi="Times New Roman"/>
          <w:sz w:val="28"/>
          <w:szCs w:val="28"/>
        </w:rPr>
        <w:t>отличаются</w:t>
      </w:r>
      <w:r w:rsidR="00E54598">
        <w:rPr>
          <w:rFonts w:ascii="Times New Roman" w:hAnsi="Times New Roman"/>
          <w:sz w:val="28"/>
          <w:szCs w:val="28"/>
        </w:rPr>
        <w:t xml:space="preserve">. Однако он, в любом случае, не должен противоречить естественному закону. Но поскольку естественный закон понимается только как правила общежития, сохранения жизни и продолжения рода, то необходимость соответствия человеческого </w:t>
      </w:r>
      <w:r w:rsidR="002E036B">
        <w:rPr>
          <w:rFonts w:ascii="Times New Roman" w:hAnsi="Times New Roman"/>
          <w:sz w:val="28"/>
          <w:szCs w:val="28"/>
        </w:rPr>
        <w:t xml:space="preserve">закона естественному означала, что правители не должны распускать общество, запрещать жизнь, брак и деторождение. </w:t>
      </w:r>
      <w:r w:rsidR="009D5E3B">
        <w:rPr>
          <w:rFonts w:ascii="Times New Roman" w:hAnsi="Times New Roman"/>
          <w:sz w:val="28"/>
          <w:szCs w:val="28"/>
        </w:rPr>
        <w:t>П</w:t>
      </w:r>
      <w:r w:rsidR="002E036B">
        <w:rPr>
          <w:rFonts w:ascii="Times New Roman" w:hAnsi="Times New Roman"/>
          <w:sz w:val="28"/>
          <w:szCs w:val="28"/>
        </w:rPr>
        <w:t>рактическ</w:t>
      </w:r>
      <w:r w:rsidR="009D5E3B">
        <w:rPr>
          <w:rFonts w:ascii="Times New Roman" w:hAnsi="Times New Roman"/>
          <w:sz w:val="28"/>
          <w:szCs w:val="28"/>
        </w:rPr>
        <w:t>ая</w:t>
      </w:r>
      <w:r w:rsidR="002E036B">
        <w:rPr>
          <w:rFonts w:ascii="Times New Roman" w:hAnsi="Times New Roman"/>
          <w:sz w:val="28"/>
          <w:szCs w:val="28"/>
        </w:rPr>
        <w:t xml:space="preserve"> сущность данной концепции сводится к  тому, что человеческ</w:t>
      </w:r>
      <w:r w:rsidR="009D5E3B">
        <w:rPr>
          <w:rFonts w:ascii="Times New Roman" w:hAnsi="Times New Roman"/>
          <w:sz w:val="28"/>
          <w:szCs w:val="28"/>
        </w:rPr>
        <w:t>ий</w:t>
      </w:r>
      <w:r w:rsidR="002E036B">
        <w:rPr>
          <w:rFonts w:ascii="Times New Roman" w:hAnsi="Times New Roman"/>
          <w:sz w:val="28"/>
          <w:szCs w:val="28"/>
        </w:rPr>
        <w:t xml:space="preserve"> </w:t>
      </w:r>
      <w:r w:rsidR="005B0B3A">
        <w:rPr>
          <w:rFonts w:ascii="Times New Roman" w:hAnsi="Times New Roman"/>
          <w:sz w:val="28"/>
          <w:szCs w:val="28"/>
        </w:rPr>
        <w:t>закон</w:t>
      </w:r>
      <w:r w:rsidR="009D5E3B">
        <w:rPr>
          <w:rFonts w:ascii="Times New Roman" w:hAnsi="Times New Roman"/>
          <w:sz w:val="28"/>
          <w:szCs w:val="28"/>
        </w:rPr>
        <w:t xml:space="preserve"> – это закон база которого строится на </w:t>
      </w:r>
      <w:r w:rsidR="002E036B">
        <w:rPr>
          <w:rFonts w:ascii="Times New Roman" w:hAnsi="Times New Roman"/>
          <w:sz w:val="28"/>
          <w:szCs w:val="28"/>
        </w:rPr>
        <w:t>разум</w:t>
      </w:r>
      <w:r w:rsidR="009D5E3B">
        <w:rPr>
          <w:rFonts w:ascii="Times New Roman" w:hAnsi="Times New Roman"/>
          <w:sz w:val="28"/>
          <w:szCs w:val="28"/>
        </w:rPr>
        <w:t>е</w:t>
      </w:r>
      <w:r w:rsidR="002E036B">
        <w:rPr>
          <w:rFonts w:ascii="Times New Roman" w:hAnsi="Times New Roman"/>
          <w:sz w:val="28"/>
          <w:szCs w:val="28"/>
        </w:rPr>
        <w:t xml:space="preserve"> и вол</w:t>
      </w:r>
      <w:r w:rsidR="009D5E3B">
        <w:rPr>
          <w:rFonts w:ascii="Times New Roman" w:hAnsi="Times New Roman"/>
          <w:sz w:val="28"/>
          <w:szCs w:val="28"/>
        </w:rPr>
        <w:t>е</w:t>
      </w:r>
      <w:r w:rsidR="002E036B">
        <w:rPr>
          <w:rFonts w:ascii="Times New Roman" w:hAnsi="Times New Roman"/>
          <w:sz w:val="28"/>
          <w:szCs w:val="28"/>
        </w:rPr>
        <w:t xml:space="preserve"> Бога. </w:t>
      </w:r>
      <w:r w:rsidR="009D5E3B">
        <w:rPr>
          <w:rFonts w:ascii="Times New Roman" w:hAnsi="Times New Roman"/>
          <w:sz w:val="28"/>
          <w:szCs w:val="28"/>
        </w:rPr>
        <w:t>Все э</w:t>
      </w:r>
      <w:r w:rsidR="002E036B">
        <w:rPr>
          <w:rFonts w:ascii="Times New Roman" w:hAnsi="Times New Roman"/>
          <w:sz w:val="28"/>
          <w:szCs w:val="28"/>
        </w:rPr>
        <w:t xml:space="preserve">то означает, что нарушение человеческого закона не только влечет принуждение и наказание, но и является тяжким грехом. </w:t>
      </w:r>
    </w:p>
    <w:p w:rsidR="00A709E1" w:rsidRDefault="00A709E1" w:rsidP="00DD56D9">
      <w:pPr>
        <w:ind w:firstLine="709"/>
        <w:jc w:val="both"/>
        <w:rPr>
          <w:rFonts w:ascii="Times New Roman" w:hAnsi="Times New Roman"/>
          <w:sz w:val="28"/>
          <w:szCs w:val="28"/>
        </w:rPr>
      </w:pPr>
      <w:r>
        <w:rPr>
          <w:rFonts w:ascii="Times New Roman" w:hAnsi="Times New Roman"/>
          <w:sz w:val="28"/>
          <w:szCs w:val="28"/>
        </w:rPr>
        <w:t xml:space="preserve">Правовым человеческое установление является только тогда, когда оно не противоречит естественному праву. </w:t>
      </w:r>
    </w:p>
    <w:p w:rsidR="00DD56D9" w:rsidRDefault="00DD56D9" w:rsidP="008E377D">
      <w:pPr>
        <w:ind w:firstLine="709"/>
        <w:jc w:val="both"/>
        <w:rPr>
          <w:rFonts w:ascii="Times New Roman" w:hAnsi="Times New Roman"/>
          <w:sz w:val="28"/>
          <w:szCs w:val="28"/>
        </w:rPr>
      </w:pPr>
      <w:r>
        <w:rPr>
          <w:rFonts w:ascii="Times New Roman" w:hAnsi="Times New Roman"/>
          <w:sz w:val="28"/>
          <w:szCs w:val="28"/>
        </w:rPr>
        <w:t xml:space="preserve">В конце </w:t>
      </w:r>
      <w:r>
        <w:rPr>
          <w:rFonts w:ascii="Times New Roman" w:hAnsi="Times New Roman"/>
          <w:sz w:val="28"/>
          <w:szCs w:val="28"/>
          <w:lang w:val="en-US"/>
        </w:rPr>
        <w:t>XIX</w:t>
      </w:r>
      <w:r w:rsidRPr="00DD56D9">
        <w:rPr>
          <w:rFonts w:ascii="Times New Roman" w:hAnsi="Times New Roman"/>
          <w:sz w:val="28"/>
          <w:szCs w:val="28"/>
        </w:rPr>
        <w:t xml:space="preserve"> </w:t>
      </w:r>
      <w:r>
        <w:rPr>
          <w:rFonts w:ascii="Times New Roman" w:hAnsi="Times New Roman"/>
          <w:sz w:val="28"/>
          <w:szCs w:val="28"/>
        </w:rPr>
        <w:t xml:space="preserve">века </w:t>
      </w:r>
      <w:r w:rsidR="000256AE">
        <w:rPr>
          <w:rFonts w:ascii="Times New Roman" w:hAnsi="Times New Roman"/>
          <w:sz w:val="28"/>
          <w:szCs w:val="28"/>
        </w:rPr>
        <w:t xml:space="preserve">Папа Римский Лев </w:t>
      </w:r>
      <w:r w:rsidR="000256AE">
        <w:rPr>
          <w:rFonts w:ascii="Times New Roman" w:hAnsi="Times New Roman"/>
          <w:sz w:val="28"/>
          <w:szCs w:val="28"/>
          <w:lang w:val="en-US"/>
        </w:rPr>
        <w:t>XIII</w:t>
      </w:r>
      <w:r w:rsidR="000256AE">
        <w:rPr>
          <w:rFonts w:ascii="Times New Roman" w:hAnsi="Times New Roman"/>
          <w:sz w:val="28"/>
          <w:szCs w:val="28"/>
        </w:rPr>
        <w:t xml:space="preserve"> признал </w:t>
      </w:r>
      <w:r>
        <w:rPr>
          <w:rFonts w:ascii="Times New Roman" w:hAnsi="Times New Roman"/>
          <w:sz w:val="28"/>
          <w:szCs w:val="28"/>
        </w:rPr>
        <w:t>схоластическ</w:t>
      </w:r>
      <w:r w:rsidR="000256AE">
        <w:rPr>
          <w:rFonts w:ascii="Times New Roman" w:hAnsi="Times New Roman"/>
          <w:sz w:val="28"/>
          <w:szCs w:val="28"/>
        </w:rPr>
        <w:t>ую</w:t>
      </w:r>
      <w:r>
        <w:rPr>
          <w:rFonts w:ascii="Times New Roman" w:hAnsi="Times New Roman"/>
          <w:sz w:val="28"/>
          <w:szCs w:val="28"/>
        </w:rPr>
        <w:t xml:space="preserve"> систем</w:t>
      </w:r>
      <w:r w:rsidR="000256AE">
        <w:rPr>
          <w:rFonts w:ascii="Times New Roman" w:hAnsi="Times New Roman"/>
          <w:sz w:val="28"/>
          <w:szCs w:val="28"/>
        </w:rPr>
        <w:t>у</w:t>
      </w:r>
      <w:r>
        <w:rPr>
          <w:rFonts w:ascii="Times New Roman" w:hAnsi="Times New Roman"/>
          <w:sz w:val="28"/>
          <w:szCs w:val="28"/>
        </w:rPr>
        <w:t xml:space="preserve"> Фомы Аквинского единственно </w:t>
      </w:r>
      <w:r w:rsidR="000256AE">
        <w:rPr>
          <w:rFonts w:ascii="Times New Roman" w:hAnsi="Times New Roman"/>
          <w:sz w:val="28"/>
          <w:szCs w:val="28"/>
        </w:rPr>
        <w:t xml:space="preserve">возможной </w:t>
      </w:r>
      <w:r>
        <w:rPr>
          <w:rFonts w:ascii="Times New Roman" w:hAnsi="Times New Roman"/>
          <w:sz w:val="28"/>
          <w:szCs w:val="28"/>
        </w:rPr>
        <w:t xml:space="preserve">истинной философией католицизма. Это </w:t>
      </w:r>
      <w:r w:rsidR="009D5E3B">
        <w:rPr>
          <w:rFonts w:ascii="Times New Roman" w:hAnsi="Times New Roman"/>
          <w:sz w:val="28"/>
          <w:szCs w:val="28"/>
        </w:rPr>
        <w:t xml:space="preserve">явилось началом </w:t>
      </w:r>
      <w:r>
        <w:rPr>
          <w:rFonts w:ascii="Times New Roman" w:hAnsi="Times New Roman"/>
          <w:sz w:val="28"/>
          <w:szCs w:val="28"/>
        </w:rPr>
        <w:t>неотомизму, как современной католической теории права</w:t>
      </w:r>
      <w:r w:rsidR="00F831BA">
        <w:rPr>
          <w:rFonts w:ascii="Times New Roman" w:hAnsi="Times New Roman"/>
          <w:sz w:val="28"/>
          <w:szCs w:val="28"/>
        </w:rPr>
        <w:t xml:space="preserve">. </w:t>
      </w:r>
      <w:r w:rsidR="00575B64">
        <w:rPr>
          <w:rFonts w:ascii="Times New Roman" w:hAnsi="Times New Roman"/>
          <w:sz w:val="28"/>
          <w:szCs w:val="28"/>
        </w:rPr>
        <w:t xml:space="preserve">Теологическое направление в правопонимании господствовало непрерывно до </w:t>
      </w:r>
      <w:r w:rsidR="00575B64">
        <w:rPr>
          <w:rFonts w:ascii="Times New Roman" w:hAnsi="Times New Roman"/>
          <w:sz w:val="28"/>
          <w:szCs w:val="28"/>
          <w:lang w:val="en-US"/>
        </w:rPr>
        <w:t>XVII</w:t>
      </w:r>
      <w:r w:rsidR="00575B64" w:rsidRPr="00575B64">
        <w:rPr>
          <w:rFonts w:ascii="Times New Roman" w:hAnsi="Times New Roman"/>
          <w:sz w:val="28"/>
          <w:szCs w:val="28"/>
        </w:rPr>
        <w:t xml:space="preserve"> </w:t>
      </w:r>
      <w:r w:rsidR="00575B64">
        <w:rPr>
          <w:rFonts w:ascii="Times New Roman" w:hAnsi="Times New Roman"/>
          <w:sz w:val="28"/>
          <w:szCs w:val="28"/>
        </w:rPr>
        <w:t>века, когда оно стало уступать место светским теориям правопонимания</w:t>
      </w:r>
      <w:r w:rsidR="002142A3">
        <w:rPr>
          <w:rStyle w:val="a7"/>
          <w:rFonts w:ascii="Times New Roman" w:hAnsi="Times New Roman"/>
          <w:sz w:val="28"/>
          <w:szCs w:val="28"/>
        </w:rPr>
        <w:footnoteReference w:id="19"/>
      </w:r>
      <w:r w:rsidR="00575B64">
        <w:rPr>
          <w:rFonts w:ascii="Times New Roman" w:hAnsi="Times New Roman"/>
          <w:sz w:val="28"/>
          <w:szCs w:val="28"/>
        </w:rPr>
        <w:t xml:space="preserve">. </w:t>
      </w:r>
    </w:p>
    <w:p w:rsidR="00277939" w:rsidRPr="00277939" w:rsidRDefault="00277939" w:rsidP="00277939">
      <w:pPr>
        <w:ind w:firstLine="709"/>
        <w:jc w:val="both"/>
        <w:rPr>
          <w:rFonts w:ascii="Times New Roman" w:hAnsi="Times New Roman"/>
          <w:sz w:val="28"/>
          <w:szCs w:val="28"/>
        </w:rPr>
      </w:pPr>
      <w:r w:rsidRPr="00277939">
        <w:rPr>
          <w:rFonts w:ascii="Times New Roman" w:hAnsi="Times New Roman"/>
          <w:sz w:val="28"/>
          <w:szCs w:val="28"/>
        </w:rPr>
        <w:t>Таким образом, можно сделать вывод, что теологические основания оказали значительное влияние на понимание права и отношение к нему. Это влияние представляется глубоко противоречивым по своей сути.</w:t>
      </w:r>
    </w:p>
    <w:p w:rsidR="00277939" w:rsidRDefault="00277939" w:rsidP="00277939">
      <w:pPr>
        <w:ind w:firstLine="709"/>
        <w:jc w:val="both"/>
        <w:rPr>
          <w:rFonts w:ascii="Times New Roman" w:hAnsi="Times New Roman"/>
          <w:sz w:val="28"/>
          <w:szCs w:val="28"/>
        </w:rPr>
      </w:pPr>
      <w:r w:rsidRPr="00277939">
        <w:rPr>
          <w:rFonts w:ascii="Times New Roman" w:hAnsi="Times New Roman"/>
          <w:sz w:val="28"/>
          <w:szCs w:val="28"/>
        </w:rPr>
        <w:t>С одной стороны, идея о том, что Бог создал всех людей равными и наделил одинаковыми правами и возможностями, послужила базовым аргументом в обосновании концепций свободы слова и демократического устройства. С другой стороны, христианская вера немыслима без идей справедливости и христианского милосердия, которые неизбежно подрывают дохристианский, античный принцип понимания справедливости как формального правового равенства.</w:t>
      </w:r>
      <w:r>
        <w:rPr>
          <w:rStyle w:val="a7"/>
          <w:rFonts w:ascii="Times New Roman" w:hAnsi="Times New Roman"/>
          <w:sz w:val="28"/>
          <w:szCs w:val="28"/>
        </w:rPr>
        <w:footnoteReference w:id="20"/>
      </w:r>
    </w:p>
    <w:p w:rsidR="00AD1D4D" w:rsidRPr="00575B64" w:rsidRDefault="00AD1D4D" w:rsidP="00277939">
      <w:pPr>
        <w:ind w:firstLine="709"/>
        <w:jc w:val="both"/>
        <w:rPr>
          <w:rFonts w:ascii="Times New Roman" w:hAnsi="Times New Roman"/>
          <w:sz w:val="28"/>
          <w:szCs w:val="28"/>
        </w:rPr>
      </w:pPr>
    </w:p>
    <w:p w:rsidR="0081582F" w:rsidRPr="000C5F77" w:rsidRDefault="0081582F" w:rsidP="000C5F77">
      <w:pPr>
        <w:ind w:left="1069"/>
        <w:jc w:val="center"/>
        <w:rPr>
          <w:rFonts w:ascii="Times New Roman" w:hAnsi="Times New Roman"/>
          <w:b/>
          <w:sz w:val="28"/>
          <w:szCs w:val="28"/>
        </w:rPr>
      </w:pPr>
      <w:r w:rsidRPr="000C5F77">
        <w:rPr>
          <w:rFonts w:ascii="Times New Roman" w:hAnsi="Times New Roman"/>
          <w:b/>
          <w:sz w:val="32"/>
          <w:szCs w:val="32"/>
        </w:rPr>
        <w:t>Теория естественного права.</w:t>
      </w:r>
      <w:r w:rsidR="0071403B" w:rsidRPr="000C5F77">
        <w:rPr>
          <w:rFonts w:ascii="Times New Roman" w:hAnsi="Times New Roman"/>
          <w:b/>
          <w:sz w:val="32"/>
          <w:szCs w:val="32"/>
        </w:rPr>
        <w:t xml:space="preserve"> </w:t>
      </w:r>
    </w:p>
    <w:p w:rsidR="00266EA8" w:rsidRDefault="000256AE" w:rsidP="005C7F20">
      <w:pPr>
        <w:ind w:firstLine="709"/>
        <w:jc w:val="both"/>
        <w:rPr>
          <w:rFonts w:ascii="Times New Roman" w:hAnsi="Times New Roman"/>
          <w:sz w:val="28"/>
          <w:szCs w:val="28"/>
        </w:rPr>
      </w:pPr>
      <w:r>
        <w:rPr>
          <w:rFonts w:ascii="Times New Roman" w:hAnsi="Times New Roman"/>
          <w:sz w:val="28"/>
          <w:szCs w:val="28"/>
        </w:rPr>
        <w:t>Теория естественного права</w:t>
      </w:r>
      <w:r w:rsidR="004C1720">
        <w:rPr>
          <w:rFonts w:ascii="Times New Roman" w:hAnsi="Times New Roman"/>
          <w:sz w:val="28"/>
          <w:szCs w:val="28"/>
        </w:rPr>
        <w:t xml:space="preserve"> ведет свои истоки от первобытных </w:t>
      </w:r>
      <w:r w:rsidR="004C1720" w:rsidRPr="004C1720">
        <w:rPr>
          <w:rFonts w:ascii="Times New Roman" w:hAnsi="Times New Roman"/>
          <w:sz w:val="28"/>
          <w:szCs w:val="28"/>
        </w:rPr>
        <w:t>мифов Древней Греции</w:t>
      </w:r>
      <w:r>
        <w:rPr>
          <w:rFonts w:ascii="Times New Roman" w:hAnsi="Times New Roman"/>
          <w:sz w:val="28"/>
          <w:szCs w:val="28"/>
        </w:rPr>
        <w:t xml:space="preserve">. </w:t>
      </w:r>
      <w:r w:rsidR="001002DA">
        <w:rPr>
          <w:rFonts w:ascii="Times New Roman" w:hAnsi="Times New Roman"/>
          <w:sz w:val="28"/>
          <w:szCs w:val="28"/>
        </w:rPr>
        <w:t>В мифах отражено</w:t>
      </w:r>
      <w:r>
        <w:rPr>
          <w:rFonts w:ascii="Times New Roman" w:hAnsi="Times New Roman"/>
          <w:sz w:val="28"/>
          <w:szCs w:val="28"/>
        </w:rPr>
        <w:t xml:space="preserve"> </w:t>
      </w:r>
      <w:r w:rsidR="004C1720" w:rsidRPr="004C1720">
        <w:rPr>
          <w:rFonts w:ascii="Times New Roman" w:hAnsi="Times New Roman"/>
          <w:sz w:val="28"/>
          <w:szCs w:val="28"/>
        </w:rPr>
        <w:t>боже</w:t>
      </w:r>
      <w:r w:rsidR="004C1720">
        <w:rPr>
          <w:rFonts w:ascii="Times New Roman" w:hAnsi="Times New Roman"/>
          <w:sz w:val="28"/>
          <w:szCs w:val="28"/>
        </w:rPr>
        <w:t>ственн</w:t>
      </w:r>
      <w:r w:rsidR="001002DA">
        <w:rPr>
          <w:rFonts w:ascii="Times New Roman" w:hAnsi="Times New Roman"/>
          <w:sz w:val="28"/>
          <w:szCs w:val="28"/>
        </w:rPr>
        <w:t>ое</w:t>
      </w:r>
      <w:r w:rsidR="004C1720">
        <w:rPr>
          <w:rFonts w:ascii="Times New Roman" w:hAnsi="Times New Roman"/>
          <w:sz w:val="28"/>
          <w:szCs w:val="28"/>
        </w:rPr>
        <w:t xml:space="preserve"> происхождени</w:t>
      </w:r>
      <w:r w:rsidR="001002DA">
        <w:rPr>
          <w:rFonts w:ascii="Times New Roman" w:hAnsi="Times New Roman"/>
          <w:sz w:val="28"/>
          <w:szCs w:val="28"/>
        </w:rPr>
        <w:t>е</w:t>
      </w:r>
      <w:r w:rsidR="004C1720">
        <w:rPr>
          <w:rFonts w:ascii="Times New Roman" w:hAnsi="Times New Roman"/>
          <w:sz w:val="28"/>
          <w:szCs w:val="28"/>
        </w:rPr>
        <w:t xml:space="preserve"> существу</w:t>
      </w:r>
      <w:r w:rsidR="004C1720" w:rsidRPr="004C1720">
        <w:rPr>
          <w:rFonts w:ascii="Times New Roman" w:hAnsi="Times New Roman"/>
          <w:sz w:val="28"/>
          <w:szCs w:val="28"/>
        </w:rPr>
        <w:t>ющего миропорядка</w:t>
      </w:r>
      <w:r w:rsidR="001002DA">
        <w:rPr>
          <w:rFonts w:ascii="Times New Roman" w:hAnsi="Times New Roman"/>
          <w:sz w:val="28"/>
          <w:szCs w:val="28"/>
        </w:rPr>
        <w:t>,</w:t>
      </w:r>
      <w:r w:rsidR="004C1720" w:rsidRPr="004C1720">
        <w:rPr>
          <w:rFonts w:ascii="Times New Roman" w:hAnsi="Times New Roman"/>
          <w:sz w:val="28"/>
          <w:szCs w:val="28"/>
        </w:rPr>
        <w:t xml:space="preserve"> </w:t>
      </w:r>
      <w:r w:rsidR="001002DA">
        <w:rPr>
          <w:rFonts w:ascii="Times New Roman" w:hAnsi="Times New Roman"/>
          <w:sz w:val="28"/>
          <w:szCs w:val="28"/>
        </w:rPr>
        <w:t xml:space="preserve">а </w:t>
      </w:r>
      <w:r w:rsidR="004C1720" w:rsidRPr="004C1720">
        <w:rPr>
          <w:rFonts w:ascii="Times New Roman" w:hAnsi="Times New Roman"/>
          <w:sz w:val="28"/>
          <w:szCs w:val="28"/>
        </w:rPr>
        <w:t>также з</w:t>
      </w:r>
      <w:r w:rsidR="004C1720">
        <w:rPr>
          <w:rFonts w:ascii="Times New Roman" w:hAnsi="Times New Roman"/>
          <w:sz w:val="28"/>
          <w:szCs w:val="28"/>
        </w:rPr>
        <w:t>начительно более поздним, рацио</w:t>
      </w:r>
      <w:r w:rsidR="004C1720" w:rsidRPr="004C1720">
        <w:rPr>
          <w:rFonts w:ascii="Times New Roman" w:hAnsi="Times New Roman"/>
          <w:sz w:val="28"/>
          <w:szCs w:val="28"/>
        </w:rPr>
        <w:t>нальным в своей основе философским правопониманием, резю</w:t>
      </w:r>
      <w:r w:rsidR="004C1720">
        <w:rPr>
          <w:rFonts w:ascii="Times New Roman" w:hAnsi="Times New Roman"/>
          <w:sz w:val="28"/>
          <w:szCs w:val="28"/>
        </w:rPr>
        <w:t>ми</w:t>
      </w:r>
      <w:r w:rsidR="004C1720" w:rsidRPr="004C1720">
        <w:rPr>
          <w:rFonts w:ascii="Times New Roman" w:hAnsi="Times New Roman"/>
          <w:sz w:val="28"/>
          <w:szCs w:val="28"/>
        </w:rPr>
        <w:t>рующим в себе результаты дол</w:t>
      </w:r>
      <w:r w:rsidR="004C1720">
        <w:rPr>
          <w:rFonts w:ascii="Times New Roman" w:hAnsi="Times New Roman"/>
          <w:sz w:val="28"/>
          <w:szCs w:val="28"/>
        </w:rPr>
        <w:t>гой истории постепенного научно-</w:t>
      </w:r>
      <w:r w:rsidR="004C1720" w:rsidRPr="004C1720">
        <w:rPr>
          <w:rFonts w:ascii="Times New Roman" w:hAnsi="Times New Roman"/>
          <w:sz w:val="28"/>
          <w:szCs w:val="28"/>
        </w:rPr>
        <w:t>философского осмысления челов</w:t>
      </w:r>
      <w:r w:rsidR="004C1720">
        <w:rPr>
          <w:rFonts w:ascii="Times New Roman" w:hAnsi="Times New Roman"/>
          <w:sz w:val="28"/>
          <w:szCs w:val="28"/>
        </w:rPr>
        <w:t>ечеством такого сложного феноме</w:t>
      </w:r>
      <w:r w:rsidR="004C1720" w:rsidRPr="004C1720">
        <w:rPr>
          <w:rFonts w:ascii="Times New Roman" w:hAnsi="Times New Roman"/>
          <w:sz w:val="28"/>
          <w:szCs w:val="28"/>
        </w:rPr>
        <w:t>на, как право.</w:t>
      </w:r>
      <w:r w:rsidR="004C1720">
        <w:rPr>
          <w:rStyle w:val="a7"/>
          <w:rFonts w:ascii="Times New Roman" w:hAnsi="Times New Roman"/>
          <w:sz w:val="28"/>
          <w:szCs w:val="28"/>
        </w:rPr>
        <w:footnoteReference w:id="21"/>
      </w:r>
      <w:r w:rsidR="004C1720">
        <w:rPr>
          <w:rFonts w:ascii="Times New Roman" w:hAnsi="Times New Roman"/>
          <w:sz w:val="28"/>
          <w:szCs w:val="28"/>
        </w:rPr>
        <w:t xml:space="preserve"> </w:t>
      </w:r>
      <w:r w:rsidR="001002DA">
        <w:rPr>
          <w:rFonts w:ascii="Times New Roman" w:hAnsi="Times New Roman"/>
          <w:sz w:val="28"/>
          <w:szCs w:val="28"/>
        </w:rPr>
        <w:t>Данные</w:t>
      </w:r>
      <w:r w:rsidR="004C1720">
        <w:rPr>
          <w:rFonts w:ascii="Times New Roman" w:hAnsi="Times New Roman"/>
          <w:sz w:val="28"/>
          <w:szCs w:val="28"/>
        </w:rPr>
        <w:t xml:space="preserve"> теории </w:t>
      </w:r>
      <w:r w:rsidR="00804828">
        <w:rPr>
          <w:rFonts w:ascii="Times New Roman" w:hAnsi="Times New Roman"/>
          <w:sz w:val="28"/>
          <w:szCs w:val="28"/>
        </w:rPr>
        <w:t xml:space="preserve"> содержатся в трудах античных мыслителей Демокрита, Сократа, Платона</w:t>
      </w:r>
      <w:r w:rsidR="001002DA">
        <w:rPr>
          <w:rFonts w:ascii="Times New Roman" w:hAnsi="Times New Roman"/>
          <w:sz w:val="28"/>
          <w:szCs w:val="28"/>
        </w:rPr>
        <w:t xml:space="preserve">. Они первые </w:t>
      </w:r>
      <w:r w:rsidR="00804828">
        <w:rPr>
          <w:rFonts w:ascii="Times New Roman" w:hAnsi="Times New Roman"/>
          <w:sz w:val="28"/>
          <w:szCs w:val="28"/>
        </w:rPr>
        <w:t xml:space="preserve">предприняли попытку выявить нравственные, справедливые начала в праве, </w:t>
      </w:r>
      <w:r w:rsidR="00622808">
        <w:rPr>
          <w:rFonts w:ascii="Times New Roman" w:hAnsi="Times New Roman"/>
          <w:sz w:val="28"/>
          <w:szCs w:val="28"/>
        </w:rPr>
        <w:t xml:space="preserve">которые </w:t>
      </w:r>
      <w:r w:rsidR="00804828">
        <w:rPr>
          <w:rFonts w:ascii="Times New Roman" w:hAnsi="Times New Roman"/>
          <w:sz w:val="28"/>
          <w:szCs w:val="28"/>
        </w:rPr>
        <w:t>заложены самой природой человека.</w:t>
      </w:r>
      <w:r w:rsidR="00153687">
        <w:rPr>
          <w:rFonts w:ascii="Times New Roman" w:hAnsi="Times New Roman"/>
          <w:sz w:val="28"/>
          <w:szCs w:val="28"/>
        </w:rPr>
        <w:t xml:space="preserve"> </w:t>
      </w:r>
      <w:r w:rsidR="001002DA">
        <w:rPr>
          <w:rFonts w:ascii="Times New Roman" w:hAnsi="Times New Roman"/>
          <w:sz w:val="28"/>
          <w:szCs w:val="28"/>
        </w:rPr>
        <w:t>Полный р</w:t>
      </w:r>
      <w:r w:rsidR="0052691D">
        <w:rPr>
          <w:rFonts w:ascii="Times New Roman" w:hAnsi="Times New Roman"/>
          <w:sz w:val="28"/>
          <w:szCs w:val="28"/>
        </w:rPr>
        <w:t xml:space="preserve">асцвет теории </w:t>
      </w:r>
      <w:r w:rsidR="001002DA">
        <w:rPr>
          <w:rFonts w:ascii="Times New Roman" w:hAnsi="Times New Roman"/>
          <w:sz w:val="28"/>
          <w:szCs w:val="28"/>
        </w:rPr>
        <w:t xml:space="preserve">естественного права </w:t>
      </w:r>
      <w:r w:rsidR="0052691D">
        <w:rPr>
          <w:rFonts w:ascii="Times New Roman" w:hAnsi="Times New Roman"/>
          <w:sz w:val="28"/>
          <w:szCs w:val="28"/>
        </w:rPr>
        <w:t xml:space="preserve">пришелся на эпоху буржуазных революций </w:t>
      </w:r>
      <w:r w:rsidR="0052691D">
        <w:rPr>
          <w:rFonts w:ascii="Times New Roman" w:hAnsi="Times New Roman"/>
          <w:sz w:val="28"/>
          <w:szCs w:val="28"/>
          <w:lang w:val="en-US"/>
        </w:rPr>
        <w:t>XVII</w:t>
      </w:r>
      <w:r w:rsidR="0052691D" w:rsidRPr="00622808">
        <w:rPr>
          <w:rFonts w:ascii="Times New Roman" w:hAnsi="Times New Roman"/>
          <w:sz w:val="28"/>
          <w:szCs w:val="28"/>
        </w:rPr>
        <w:t>-</w:t>
      </w:r>
      <w:r w:rsidR="0052691D">
        <w:rPr>
          <w:rFonts w:ascii="Times New Roman" w:hAnsi="Times New Roman"/>
          <w:sz w:val="28"/>
          <w:szCs w:val="28"/>
          <w:lang w:val="en-US"/>
        </w:rPr>
        <w:t>XVIII</w:t>
      </w:r>
      <w:r w:rsidR="0052691D" w:rsidRPr="00622808">
        <w:rPr>
          <w:rFonts w:ascii="Times New Roman" w:hAnsi="Times New Roman"/>
          <w:sz w:val="28"/>
          <w:szCs w:val="28"/>
        </w:rPr>
        <w:t xml:space="preserve"> </w:t>
      </w:r>
      <w:r w:rsidR="0052691D">
        <w:rPr>
          <w:rFonts w:ascii="Times New Roman" w:hAnsi="Times New Roman"/>
          <w:sz w:val="28"/>
          <w:szCs w:val="28"/>
        </w:rPr>
        <w:t>веков в Западной Европе и Северной Америке. Основателем теории естественного права считается Г. Гроций (1583-1645 гг.)</w:t>
      </w:r>
      <w:r w:rsidR="005C7F20" w:rsidRPr="005C7F20">
        <w:rPr>
          <w:rFonts w:ascii="Times New Roman" w:hAnsi="Times New Roman"/>
          <w:sz w:val="28"/>
          <w:szCs w:val="28"/>
        </w:rPr>
        <w:t>.</w:t>
      </w:r>
      <w:r w:rsidR="005C7F20">
        <w:rPr>
          <w:rStyle w:val="a7"/>
          <w:rFonts w:ascii="Times New Roman" w:hAnsi="Times New Roman"/>
          <w:sz w:val="28"/>
          <w:szCs w:val="28"/>
        </w:rPr>
        <w:footnoteReference w:id="22"/>
      </w:r>
      <w:r w:rsidR="005C7F20" w:rsidRPr="005C7F20">
        <w:rPr>
          <w:rFonts w:ascii="Times New Roman" w:hAnsi="Times New Roman"/>
          <w:sz w:val="28"/>
          <w:szCs w:val="28"/>
        </w:rPr>
        <w:t xml:space="preserve"> </w:t>
      </w:r>
      <w:r w:rsidR="001002DA">
        <w:rPr>
          <w:rFonts w:ascii="Times New Roman" w:hAnsi="Times New Roman"/>
          <w:sz w:val="28"/>
          <w:szCs w:val="28"/>
        </w:rPr>
        <w:t xml:space="preserve">Позже, эту теорию стали </w:t>
      </w:r>
      <w:r w:rsidR="0052691D">
        <w:rPr>
          <w:rFonts w:ascii="Times New Roman" w:hAnsi="Times New Roman"/>
          <w:sz w:val="28"/>
          <w:szCs w:val="28"/>
        </w:rPr>
        <w:t>развивать французские просветители</w:t>
      </w:r>
      <w:r w:rsidR="0052691D" w:rsidRPr="00D81D18">
        <w:rPr>
          <w:rFonts w:ascii="Times New Roman" w:hAnsi="Times New Roman"/>
          <w:sz w:val="28"/>
          <w:szCs w:val="28"/>
        </w:rPr>
        <w:t xml:space="preserve">: </w:t>
      </w:r>
      <w:r w:rsidR="0052691D">
        <w:rPr>
          <w:rFonts w:ascii="Times New Roman" w:hAnsi="Times New Roman"/>
          <w:sz w:val="28"/>
          <w:szCs w:val="28"/>
        </w:rPr>
        <w:t>Дидро, Руссо, Вольтер, Монтескьё</w:t>
      </w:r>
      <w:r w:rsidR="0052691D" w:rsidRPr="00D81D18">
        <w:rPr>
          <w:rFonts w:ascii="Times New Roman" w:hAnsi="Times New Roman"/>
          <w:sz w:val="28"/>
          <w:szCs w:val="28"/>
        </w:rPr>
        <w:t xml:space="preserve">; </w:t>
      </w:r>
      <w:r w:rsidR="0052691D">
        <w:rPr>
          <w:rFonts w:ascii="Times New Roman" w:hAnsi="Times New Roman"/>
          <w:sz w:val="28"/>
          <w:szCs w:val="28"/>
        </w:rPr>
        <w:t>англичане: Локк и Гоббс</w:t>
      </w:r>
      <w:r w:rsidR="0052691D" w:rsidRPr="00D81D18">
        <w:rPr>
          <w:rFonts w:ascii="Times New Roman" w:hAnsi="Times New Roman"/>
          <w:sz w:val="28"/>
          <w:szCs w:val="28"/>
        </w:rPr>
        <w:t>;</w:t>
      </w:r>
      <w:r w:rsidR="0052691D">
        <w:rPr>
          <w:rFonts w:ascii="Times New Roman" w:hAnsi="Times New Roman"/>
          <w:sz w:val="28"/>
          <w:szCs w:val="28"/>
        </w:rPr>
        <w:t xml:space="preserve"> русский ученый А. Н. Радищев.</w:t>
      </w:r>
    </w:p>
    <w:p w:rsidR="004C1720" w:rsidRPr="00D6045C" w:rsidRDefault="001002DA" w:rsidP="004C1720">
      <w:pPr>
        <w:ind w:firstLine="709"/>
        <w:jc w:val="both"/>
        <w:rPr>
          <w:rFonts w:ascii="Times New Roman" w:hAnsi="Times New Roman"/>
          <w:sz w:val="28"/>
          <w:szCs w:val="28"/>
        </w:rPr>
      </w:pPr>
      <w:r>
        <w:rPr>
          <w:rFonts w:ascii="Times New Roman" w:hAnsi="Times New Roman"/>
          <w:sz w:val="28"/>
          <w:szCs w:val="28"/>
        </w:rPr>
        <w:t>Эта</w:t>
      </w:r>
      <w:r w:rsidR="001E6E58" w:rsidRPr="00D6045C">
        <w:rPr>
          <w:rFonts w:ascii="Times New Roman" w:hAnsi="Times New Roman"/>
          <w:sz w:val="28"/>
          <w:szCs w:val="28"/>
        </w:rPr>
        <w:t xml:space="preserve"> теори</w:t>
      </w:r>
      <w:r>
        <w:rPr>
          <w:rFonts w:ascii="Times New Roman" w:hAnsi="Times New Roman"/>
          <w:sz w:val="28"/>
          <w:szCs w:val="28"/>
        </w:rPr>
        <w:t>я</w:t>
      </w:r>
      <w:r w:rsidR="001E6E58" w:rsidRPr="00D6045C">
        <w:rPr>
          <w:rFonts w:ascii="Times New Roman" w:hAnsi="Times New Roman"/>
          <w:sz w:val="28"/>
          <w:szCs w:val="28"/>
        </w:rPr>
        <w:t xml:space="preserve"> разделит</w:t>
      </w:r>
      <w:r>
        <w:rPr>
          <w:rFonts w:ascii="Times New Roman" w:hAnsi="Times New Roman"/>
          <w:sz w:val="28"/>
          <w:szCs w:val="28"/>
        </w:rPr>
        <w:t>ся</w:t>
      </w:r>
      <w:r w:rsidR="001E6E58" w:rsidRPr="00D6045C">
        <w:rPr>
          <w:rFonts w:ascii="Times New Roman" w:hAnsi="Times New Roman"/>
          <w:sz w:val="28"/>
          <w:szCs w:val="28"/>
        </w:rPr>
        <w:t xml:space="preserve"> на два подхода по методологическому основанию</w:t>
      </w:r>
      <w:r w:rsidR="00CB4248" w:rsidRPr="00D6045C">
        <w:rPr>
          <w:rStyle w:val="a7"/>
          <w:rFonts w:ascii="Times New Roman" w:hAnsi="Times New Roman"/>
          <w:sz w:val="28"/>
          <w:szCs w:val="28"/>
        </w:rPr>
        <w:footnoteReference w:id="23"/>
      </w:r>
      <w:r w:rsidR="004C1720" w:rsidRPr="00D6045C">
        <w:rPr>
          <w:rFonts w:ascii="Times New Roman" w:hAnsi="Times New Roman"/>
          <w:sz w:val="28"/>
          <w:szCs w:val="28"/>
        </w:rPr>
        <w:t>:</w:t>
      </w:r>
    </w:p>
    <w:p w:rsidR="004C1720" w:rsidRPr="00D6045C" w:rsidRDefault="004C1720" w:rsidP="004C1720">
      <w:pPr>
        <w:pStyle w:val="a4"/>
        <w:numPr>
          <w:ilvl w:val="0"/>
          <w:numId w:val="6"/>
        </w:numPr>
        <w:ind w:hanging="436"/>
        <w:jc w:val="both"/>
        <w:rPr>
          <w:rFonts w:ascii="Times New Roman" w:hAnsi="Times New Roman"/>
          <w:sz w:val="28"/>
          <w:szCs w:val="28"/>
        </w:rPr>
      </w:pPr>
      <w:r w:rsidRPr="00D6045C">
        <w:rPr>
          <w:rFonts w:ascii="Times New Roman" w:hAnsi="Times New Roman"/>
          <w:sz w:val="28"/>
          <w:szCs w:val="28"/>
        </w:rPr>
        <w:t>признание существования идеального правового начала («Божественная воля», природа человека), которое призвано предопределить, каким должно быть право, выраженное в нормативных актах</w:t>
      </w:r>
      <w:r w:rsidR="00D57710" w:rsidRPr="00D6045C">
        <w:rPr>
          <w:rFonts w:ascii="Times New Roman" w:hAnsi="Times New Roman"/>
          <w:sz w:val="28"/>
          <w:szCs w:val="28"/>
        </w:rPr>
        <w:t xml:space="preserve"> государства</w:t>
      </w:r>
      <w:r w:rsidRPr="00D6045C">
        <w:rPr>
          <w:rFonts w:ascii="Times New Roman" w:hAnsi="Times New Roman"/>
          <w:sz w:val="28"/>
          <w:szCs w:val="28"/>
        </w:rPr>
        <w:t>;</w:t>
      </w:r>
    </w:p>
    <w:p w:rsidR="0019494E" w:rsidRPr="00D6045C" w:rsidRDefault="004C1720" w:rsidP="0019494E">
      <w:pPr>
        <w:pStyle w:val="a4"/>
        <w:numPr>
          <w:ilvl w:val="0"/>
          <w:numId w:val="6"/>
        </w:numPr>
        <w:jc w:val="both"/>
        <w:rPr>
          <w:rFonts w:ascii="Times New Roman" w:hAnsi="Times New Roman"/>
          <w:sz w:val="28"/>
          <w:szCs w:val="28"/>
        </w:rPr>
      </w:pPr>
      <w:r w:rsidRPr="00D6045C">
        <w:rPr>
          <w:rFonts w:ascii="Times New Roman" w:hAnsi="Times New Roman"/>
          <w:sz w:val="28"/>
          <w:szCs w:val="28"/>
        </w:rPr>
        <w:t>наличие ряда требований к законодательству: отражение в нём идей справедливости, прав человека, иных социальных ценностей.</w:t>
      </w:r>
      <w:r w:rsidR="0019494E" w:rsidRPr="00D6045C">
        <w:rPr>
          <w:rFonts w:ascii="Times New Roman" w:hAnsi="Times New Roman"/>
          <w:sz w:val="28"/>
          <w:szCs w:val="28"/>
        </w:rPr>
        <w:t xml:space="preserve"> </w:t>
      </w:r>
    </w:p>
    <w:p w:rsidR="004C1720" w:rsidRDefault="00D6045C" w:rsidP="0019494E">
      <w:pPr>
        <w:ind w:firstLine="709"/>
        <w:jc w:val="both"/>
        <w:rPr>
          <w:rFonts w:ascii="Times New Roman" w:hAnsi="Times New Roman"/>
          <w:sz w:val="28"/>
          <w:szCs w:val="28"/>
        </w:rPr>
      </w:pPr>
      <w:r>
        <w:rPr>
          <w:rFonts w:ascii="Times New Roman" w:hAnsi="Times New Roman"/>
          <w:sz w:val="28"/>
          <w:szCs w:val="28"/>
        </w:rPr>
        <w:t xml:space="preserve">В </w:t>
      </w:r>
      <w:r w:rsidR="00E73D56">
        <w:rPr>
          <w:rFonts w:ascii="Times New Roman" w:hAnsi="Times New Roman"/>
          <w:sz w:val="28"/>
          <w:szCs w:val="28"/>
        </w:rPr>
        <w:t>теории</w:t>
      </w:r>
      <w:r w:rsidR="00E73D56" w:rsidRPr="00D6045C">
        <w:rPr>
          <w:rFonts w:ascii="Times New Roman" w:hAnsi="Times New Roman"/>
          <w:sz w:val="28"/>
          <w:szCs w:val="28"/>
        </w:rPr>
        <w:t xml:space="preserve"> </w:t>
      </w:r>
      <w:r w:rsidR="00E73D56">
        <w:rPr>
          <w:rFonts w:ascii="Times New Roman" w:hAnsi="Times New Roman"/>
          <w:sz w:val="28"/>
          <w:szCs w:val="28"/>
        </w:rPr>
        <w:t>естественного</w:t>
      </w:r>
      <w:r>
        <w:rPr>
          <w:rFonts w:ascii="Times New Roman" w:hAnsi="Times New Roman"/>
          <w:sz w:val="28"/>
          <w:szCs w:val="28"/>
        </w:rPr>
        <w:t xml:space="preserve"> права </w:t>
      </w:r>
      <w:r w:rsidR="0019494E" w:rsidRPr="00D6045C">
        <w:rPr>
          <w:rFonts w:ascii="Times New Roman" w:hAnsi="Times New Roman"/>
          <w:sz w:val="28"/>
          <w:szCs w:val="28"/>
        </w:rPr>
        <w:t>используется принцип противопоставления права «естественного» «искусственному», включающий в себя их противоположную оценку и признание безусловного приоритета «естественного» над «искусственным».</w:t>
      </w:r>
      <w:r w:rsidR="0019494E" w:rsidRPr="00D6045C">
        <w:rPr>
          <w:rStyle w:val="a7"/>
          <w:rFonts w:ascii="Times New Roman" w:hAnsi="Times New Roman"/>
          <w:sz w:val="28"/>
          <w:szCs w:val="28"/>
        </w:rPr>
        <w:footnoteReference w:id="24"/>
      </w:r>
      <w:r w:rsidR="0019494E">
        <w:rPr>
          <w:rFonts w:ascii="Times New Roman" w:hAnsi="Times New Roman"/>
          <w:sz w:val="28"/>
          <w:szCs w:val="28"/>
        </w:rPr>
        <w:t xml:space="preserve"> </w:t>
      </w:r>
    </w:p>
    <w:p w:rsidR="0052691D" w:rsidRDefault="0052691D" w:rsidP="00FE3269">
      <w:pPr>
        <w:ind w:firstLine="709"/>
        <w:jc w:val="both"/>
        <w:rPr>
          <w:rFonts w:ascii="Times New Roman" w:hAnsi="Times New Roman"/>
          <w:sz w:val="28"/>
          <w:szCs w:val="28"/>
        </w:rPr>
      </w:pPr>
      <w:r>
        <w:rPr>
          <w:rFonts w:ascii="Times New Roman" w:hAnsi="Times New Roman"/>
          <w:sz w:val="28"/>
          <w:szCs w:val="28"/>
        </w:rPr>
        <w:t xml:space="preserve">Под естественными правами следует понимать неотчуждаемые права человека, которыми он обладает от природы в силу факта своего рождения. </w:t>
      </w:r>
      <w:r w:rsidR="009D5E3B">
        <w:rPr>
          <w:rFonts w:ascii="Times New Roman" w:hAnsi="Times New Roman"/>
          <w:sz w:val="28"/>
          <w:szCs w:val="28"/>
        </w:rPr>
        <w:t xml:space="preserve">Как </w:t>
      </w:r>
      <w:r>
        <w:rPr>
          <w:rFonts w:ascii="Times New Roman" w:hAnsi="Times New Roman"/>
          <w:sz w:val="28"/>
          <w:szCs w:val="28"/>
        </w:rPr>
        <w:t>пример</w:t>
      </w:r>
      <w:r w:rsidRPr="0052691D">
        <w:rPr>
          <w:rFonts w:ascii="Times New Roman" w:hAnsi="Times New Roman"/>
          <w:sz w:val="28"/>
          <w:szCs w:val="28"/>
        </w:rPr>
        <w:t xml:space="preserve">: </w:t>
      </w:r>
      <w:r>
        <w:rPr>
          <w:rFonts w:ascii="Times New Roman" w:hAnsi="Times New Roman"/>
          <w:sz w:val="28"/>
          <w:szCs w:val="28"/>
        </w:rPr>
        <w:t xml:space="preserve">право на жизнь, право на свободу, право на свободу, право на частную собственность и </w:t>
      </w:r>
      <w:r w:rsidR="009D5E3B">
        <w:rPr>
          <w:rFonts w:ascii="Times New Roman" w:hAnsi="Times New Roman"/>
          <w:sz w:val="28"/>
          <w:szCs w:val="28"/>
        </w:rPr>
        <w:t>т.д.</w:t>
      </w:r>
      <w:r>
        <w:rPr>
          <w:rFonts w:ascii="Times New Roman" w:hAnsi="Times New Roman"/>
          <w:sz w:val="28"/>
          <w:szCs w:val="28"/>
        </w:rPr>
        <w:t xml:space="preserve"> </w:t>
      </w:r>
      <w:r w:rsidR="009D5E3B">
        <w:rPr>
          <w:rFonts w:ascii="Times New Roman" w:hAnsi="Times New Roman"/>
          <w:sz w:val="28"/>
          <w:szCs w:val="28"/>
        </w:rPr>
        <w:t>И</w:t>
      </w:r>
      <w:r>
        <w:rPr>
          <w:rFonts w:ascii="Times New Roman" w:hAnsi="Times New Roman"/>
          <w:sz w:val="28"/>
          <w:szCs w:val="28"/>
        </w:rPr>
        <w:t>сточник данных прав находится в самой природе человека. Он приобретает их от рождения. Причем, государство не может даровать их индивиду, либо посягать на них. Оно должно признавать, соблюдать и защищать естественные права человека.</w:t>
      </w:r>
      <w:r w:rsidR="00FE3269">
        <w:rPr>
          <w:rStyle w:val="a7"/>
          <w:rFonts w:ascii="Times New Roman" w:hAnsi="Times New Roman"/>
          <w:sz w:val="28"/>
          <w:szCs w:val="28"/>
        </w:rPr>
        <w:footnoteReference w:id="25"/>
      </w:r>
      <w:r>
        <w:rPr>
          <w:rFonts w:ascii="Times New Roman" w:hAnsi="Times New Roman"/>
          <w:sz w:val="28"/>
          <w:szCs w:val="28"/>
        </w:rPr>
        <w:t xml:space="preserve"> </w:t>
      </w:r>
      <w:r w:rsidR="00FE3269" w:rsidRPr="00FE3269">
        <w:rPr>
          <w:rFonts w:ascii="Times New Roman" w:hAnsi="Times New Roman"/>
          <w:sz w:val="28"/>
          <w:szCs w:val="28"/>
        </w:rPr>
        <w:t>Также следует отметить, что естественно-правовой подход, отрицает разно</w:t>
      </w:r>
      <w:r w:rsidR="00FE3269">
        <w:rPr>
          <w:rFonts w:ascii="Times New Roman" w:hAnsi="Times New Roman"/>
          <w:sz w:val="28"/>
          <w:szCs w:val="28"/>
        </w:rPr>
        <w:t>го рода дискриминации и привиле</w:t>
      </w:r>
      <w:r w:rsidR="00FE3269" w:rsidRPr="00FE3269">
        <w:rPr>
          <w:rFonts w:ascii="Times New Roman" w:hAnsi="Times New Roman"/>
          <w:sz w:val="28"/>
          <w:szCs w:val="28"/>
        </w:rPr>
        <w:t>гии.</w:t>
      </w:r>
      <w:r w:rsidR="00FE3269">
        <w:rPr>
          <w:rStyle w:val="a7"/>
          <w:rFonts w:ascii="Times New Roman" w:hAnsi="Times New Roman"/>
          <w:sz w:val="28"/>
          <w:szCs w:val="28"/>
        </w:rPr>
        <w:footnoteReference w:id="26"/>
      </w:r>
      <w:r w:rsidR="00FD260E">
        <w:rPr>
          <w:rFonts w:ascii="Times New Roman" w:hAnsi="Times New Roman"/>
          <w:sz w:val="28"/>
          <w:szCs w:val="28"/>
        </w:rPr>
        <w:t xml:space="preserve"> </w:t>
      </w:r>
    </w:p>
    <w:p w:rsidR="00FD260E" w:rsidRDefault="00FD260E" w:rsidP="00FE3269">
      <w:pPr>
        <w:ind w:firstLine="709"/>
        <w:jc w:val="both"/>
        <w:rPr>
          <w:rFonts w:ascii="Times New Roman" w:hAnsi="Times New Roman"/>
          <w:sz w:val="28"/>
          <w:szCs w:val="28"/>
        </w:rPr>
      </w:pPr>
      <w:r>
        <w:rPr>
          <w:rFonts w:ascii="Times New Roman" w:hAnsi="Times New Roman"/>
          <w:sz w:val="28"/>
          <w:szCs w:val="28"/>
        </w:rPr>
        <w:t xml:space="preserve">В </w:t>
      </w:r>
      <w:r w:rsidR="00D6045C">
        <w:rPr>
          <w:rFonts w:ascii="Times New Roman" w:hAnsi="Times New Roman"/>
          <w:sz w:val="28"/>
          <w:szCs w:val="28"/>
        </w:rPr>
        <w:t xml:space="preserve">данной теории </w:t>
      </w:r>
      <w:r>
        <w:rPr>
          <w:rFonts w:ascii="Times New Roman" w:hAnsi="Times New Roman"/>
          <w:sz w:val="28"/>
          <w:szCs w:val="28"/>
        </w:rPr>
        <w:t xml:space="preserve">право и закон не тождественны, так как естественное право возникает до и независимо от самого государства. Поэтому содержание любого закона должно быть подвергнуто проверке на соответствие естественному праву и естественным правам человека. </w:t>
      </w:r>
    </w:p>
    <w:p w:rsidR="00771672" w:rsidRDefault="00FD260E" w:rsidP="00771672">
      <w:pPr>
        <w:ind w:firstLine="709"/>
        <w:jc w:val="both"/>
        <w:rPr>
          <w:rFonts w:ascii="Times New Roman" w:hAnsi="Times New Roman"/>
          <w:sz w:val="28"/>
          <w:szCs w:val="28"/>
        </w:rPr>
      </w:pPr>
      <w:r>
        <w:rPr>
          <w:rFonts w:ascii="Times New Roman" w:hAnsi="Times New Roman"/>
          <w:sz w:val="28"/>
          <w:szCs w:val="28"/>
        </w:rPr>
        <w:t xml:space="preserve">Право и мораль отождествляются. Происходит это из-за того, что многие абстрактные ценности (например, равенство и свобода) составляют ядро права и определяют собой правотворческий и правоприменительный процессы. </w:t>
      </w:r>
    </w:p>
    <w:p w:rsidR="00BF17C7" w:rsidRDefault="00BF17C7" w:rsidP="00BF17C7">
      <w:pPr>
        <w:ind w:firstLine="709"/>
        <w:jc w:val="both"/>
        <w:rPr>
          <w:rFonts w:ascii="Times New Roman" w:hAnsi="Times New Roman"/>
          <w:sz w:val="28"/>
          <w:szCs w:val="28"/>
        </w:rPr>
      </w:pPr>
      <w:r w:rsidRPr="00BF17C7">
        <w:rPr>
          <w:rFonts w:ascii="Times New Roman" w:hAnsi="Times New Roman"/>
          <w:sz w:val="28"/>
          <w:szCs w:val="28"/>
        </w:rPr>
        <w:t>Анализ</w:t>
      </w:r>
      <w:r w:rsidR="001002DA">
        <w:rPr>
          <w:rFonts w:ascii="Times New Roman" w:hAnsi="Times New Roman"/>
          <w:sz w:val="28"/>
          <w:szCs w:val="28"/>
        </w:rPr>
        <w:t>ируя</w:t>
      </w:r>
      <w:r w:rsidRPr="00BF17C7">
        <w:rPr>
          <w:rFonts w:ascii="Times New Roman" w:hAnsi="Times New Roman"/>
          <w:sz w:val="28"/>
          <w:szCs w:val="28"/>
        </w:rPr>
        <w:t xml:space="preserve"> всемирн</w:t>
      </w:r>
      <w:r w:rsidR="001002DA">
        <w:rPr>
          <w:rFonts w:ascii="Times New Roman" w:hAnsi="Times New Roman"/>
          <w:sz w:val="28"/>
          <w:szCs w:val="28"/>
        </w:rPr>
        <w:t>ую</w:t>
      </w:r>
      <w:r w:rsidRPr="00BF17C7">
        <w:rPr>
          <w:rFonts w:ascii="Times New Roman" w:hAnsi="Times New Roman"/>
          <w:sz w:val="28"/>
          <w:szCs w:val="28"/>
        </w:rPr>
        <w:t xml:space="preserve"> истори</w:t>
      </w:r>
      <w:r w:rsidR="001002DA">
        <w:rPr>
          <w:rFonts w:ascii="Times New Roman" w:hAnsi="Times New Roman"/>
          <w:sz w:val="28"/>
          <w:szCs w:val="28"/>
        </w:rPr>
        <w:t>ю</w:t>
      </w:r>
      <w:r w:rsidRPr="00BF17C7">
        <w:rPr>
          <w:rFonts w:ascii="Times New Roman" w:hAnsi="Times New Roman"/>
          <w:sz w:val="28"/>
          <w:szCs w:val="28"/>
        </w:rPr>
        <w:t xml:space="preserve"> </w:t>
      </w:r>
      <w:r w:rsidR="001002DA">
        <w:rPr>
          <w:rFonts w:ascii="Times New Roman" w:hAnsi="Times New Roman"/>
          <w:sz w:val="28"/>
          <w:szCs w:val="28"/>
        </w:rPr>
        <w:t xml:space="preserve">можно </w:t>
      </w:r>
      <w:r w:rsidRPr="00BF17C7">
        <w:rPr>
          <w:rFonts w:ascii="Times New Roman" w:hAnsi="Times New Roman"/>
          <w:sz w:val="28"/>
          <w:szCs w:val="28"/>
        </w:rPr>
        <w:t>показ</w:t>
      </w:r>
      <w:r w:rsidR="001002DA">
        <w:rPr>
          <w:rFonts w:ascii="Times New Roman" w:hAnsi="Times New Roman"/>
          <w:sz w:val="28"/>
          <w:szCs w:val="28"/>
        </w:rPr>
        <w:t>ать</w:t>
      </w:r>
      <w:r>
        <w:rPr>
          <w:rFonts w:ascii="Times New Roman" w:hAnsi="Times New Roman"/>
          <w:sz w:val="28"/>
          <w:szCs w:val="28"/>
        </w:rPr>
        <w:t>, что изучение проблем есте</w:t>
      </w:r>
      <w:r w:rsidRPr="00BF17C7">
        <w:rPr>
          <w:rFonts w:ascii="Times New Roman" w:hAnsi="Times New Roman"/>
          <w:sz w:val="28"/>
          <w:szCs w:val="28"/>
        </w:rPr>
        <w:t>ственного права становится наибол</w:t>
      </w:r>
      <w:r>
        <w:rPr>
          <w:rFonts w:ascii="Times New Roman" w:hAnsi="Times New Roman"/>
          <w:sz w:val="28"/>
          <w:szCs w:val="28"/>
        </w:rPr>
        <w:t xml:space="preserve">ее интенсивным в эпохи кризиса, </w:t>
      </w:r>
      <w:r w:rsidRPr="00BF17C7">
        <w:rPr>
          <w:rFonts w:ascii="Times New Roman" w:hAnsi="Times New Roman"/>
          <w:sz w:val="28"/>
          <w:szCs w:val="28"/>
        </w:rPr>
        <w:t>конфликтов между существующ</w:t>
      </w:r>
      <w:r>
        <w:rPr>
          <w:rFonts w:ascii="Times New Roman" w:hAnsi="Times New Roman"/>
          <w:sz w:val="28"/>
          <w:szCs w:val="28"/>
        </w:rPr>
        <w:t>им правом и новаторскими тенден</w:t>
      </w:r>
      <w:r w:rsidRPr="00BF17C7">
        <w:rPr>
          <w:rFonts w:ascii="Times New Roman" w:hAnsi="Times New Roman"/>
          <w:sz w:val="28"/>
          <w:szCs w:val="28"/>
        </w:rPr>
        <w:t>циями и стремлениями</w:t>
      </w:r>
      <w:r>
        <w:rPr>
          <w:rFonts w:ascii="Times New Roman" w:hAnsi="Times New Roman"/>
          <w:sz w:val="28"/>
          <w:szCs w:val="28"/>
        </w:rPr>
        <w:t xml:space="preserve">. </w:t>
      </w:r>
      <w:r w:rsidRPr="00BF17C7">
        <w:rPr>
          <w:rFonts w:ascii="Times New Roman" w:hAnsi="Times New Roman"/>
          <w:sz w:val="28"/>
          <w:szCs w:val="28"/>
        </w:rPr>
        <w:t>Во времена великих реформ и особенно революций естественное право всегда играло существенную роль.</w:t>
      </w:r>
      <w:r>
        <w:rPr>
          <w:rStyle w:val="a7"/>
          <w:rFonts w:ascii="Times New Roman" w:hAnsi="Times New Roman"/>
          <w:sz w:val="28"/>
          <w:szCs w:val="28"/>
        </w:rPr>
        <w:footnoteReference w:id="27"/>
      </w:r>
      <w:r w:rsidR="00FD260E">
        <w:rPr>
          <w:rFonts w:ascii="Times New Roman" w:hAnsi="Times New Roman"/>
          <w:sz w:val="28"/>
          <w:szCs w:val="28"/>
        </w:rPr>
        <w:t xml:space="preserve"> После утверждения в Европе и Северной Америке буржуазных отношений значение естественного права упало. Им на смену </w:t>
      </w:r>
      <w:r w:rsidR="007B5215">
        <w:rPr>
          <w:rFonts w:ascii="Times New Roman" w:hAnsi="Times New Roman"/>
          <w:sz w:val="28"/>
          <w:szCs w:val="28"/>
        </w:rPr>
        <w:t>пришли позитивистские представления о праве.</w:t>
      </w:r>
      <w:r w:rsidR="00771672">
        <w:rPr>
          <w:rStyle w:val="a7"/>
          <w:rFonts w:ascii="Times New Roman" w:hAnsi="Times New Roman"/>
          <w:sz w:val="28"/>
          <w:szCs w:val="28"/>
        </w:rPr>
        <w:footnoteReference w:id="28"/>
      </w:r>
      <w:r w:rsidR="00767AF0">
        <w:rPr>
          <w:rFonts w:ascii="Times New Roman" w:hAnsi="Times New Roman"/>
          <w:sz w:val="28"/>
          <w:szCs w:val="28"/>
        </w:rPr>
        <w:t xml:space="preserve"> </w:t>
      </w:r>
    </w:p>
    <w:p w:rsidR="00767AF0" w:rsidRDefault="00767AF0" w:rsidP="00AA7502">
      <w:pPr>
        <w:ind w:firstLine="709"/>
        <w:jc w:val="both"/>
        <w:rPr>
          <w:rFonts w:ascii="Times New Roman" w:hAnsi="Times New Roman"/>
          <w:sz w:val="28"/>
          <w:szCs w:val="28"/>
        </w:rPr>
      </w:pPr>
      <w:r>
        <w:rPr>
          <w:rFonts w:ascii="Times New Roman" w:hAnsi="Times New Roman"/>
          <w:sz w:val="28"/>
          <w:szCs w:val="28"/>
        </w:rPr>
        <w:t xml:space="preserve">Но в </w:t>
      </w:r>
      <w:r>
        <w:rPr>
          <w:rFonts w:ascii="Times New Roman" w:hAnsi="Times New Roman"/>
          <w:sz w:val="28"/>
          <w:szCs w:val="28"/>
          <w:lang w:val="en-US"/>
        </w:rPr>
        <w:t>XX</w:t>
      </w:r>
      <w:r w:rsidRPr="00767AF0">
        <w:rPr>
          <w:rFonts w:ascii="Times New Roman" w:hAnsi="Times New Roman"/>
          <w:sz w:val="28"/>
          <w:szCs w:val="28"/>
        </w:rPr>
        <w:t xml:space="preserve"> </w:t>
      </w:r>
      <w:r>
        <w:rPr>
          <w:rFonts w:ascii="Times New Roman" w:hAnsi="Times New Roman"/>
          <w:sz w:val="28"/>
          <w:szCs w:val="28"/>
        </w:rPr>
        <w:t xml:space="preserve"> веке интерес к идеям школы естественного права возрастает вновь. Однако если ранее для классического учения  о естественном праве было характерно понимание естественных прав </w:t>
      </w:r>
      <w:r w:rsidR="00AA7502">
        <w:rPr>
          <w:rFonts w:ascii="Times New Roman" w:hAnsi="Times New Roman"/>
          <w:sz w:val="28"/>
          <w:szCs w:val="28"/>
        </w:rPr>
        <w:t xml:space="preserve">как вечных и неизменных, установленных природой раз и навсегда, то в </w:t>
      </w:r>
      <w:r w:rsidR="00AA7502">
        <w:rPr>
          <w:rFonts w:ascii="Times New Roman" w:hAnsi="Times New Roman"/>
          <w:sz w:val="28"/>
          <w:szCs w:val="28"/>
          <w:lang w:val="en-US"/>
        </w:rPr>
        <w:t>XX</w:t>
      </w:r>
      <w:r w:rsidR="00AA7502" w:rsidRPr="00AA7502">
        <w:rPr>
          <w:rFonts w:ascii="Times New Roman" w:hAnsi="Times New Roman"/>
          <w:sz w:val="28"/>
          <w:szCs w:val="28"/>
        </w:rPr>
        <w:t xml:space="preserve"> </w:t>
      </w:r>
      <w:r w:rsidR="00AA7502">
        <w:rPr>
          <w:rFonts w:ascii="Times New Roman" w:hAnsi="Times New Roman"/>
          <w:sz w:val="28"/>
          <w:szCs w:val="28"/>
        </w:rPr>
        <w:t>веке естественные права стали увязываться с природой человека как социального существа и как субъекта социальных связей. Они выражались в форме экономических, политических, социальных и культурных прав.</w:t>
      </w:r>
      <w:r w:rsidR="00AA7502" w:rsidRPr="00AA7502">
        <w:t xml:space="preserve"> </w:t>
      </w:r>
      <w:r w:rsidR="00AA7502" w:rsidRPr="00AA7502">
        <w:rPr>
          <w:rFonts w:ascii="Times New Roman" w:hAnsi="Times New Roman"/>
          <w:sz w:val="28"/>
          <w:szCs w:val="28"/>
        </w:rPr>
        <w:t>Большое влияние на становление такого подхода к пониманию</w:t>
      </w:r>
      <w:r w:rsidR="00AA7502">
        <w:rPr>
          <w:rFonts w:ascii="Times New Roman" w:hAnsi="Times New Roman"/>
          <w:sz w:val="28"/>
          <w:szCs w:val="28"/>
        </w:rPr>
        <w:t xml:space="preserve"> </w:t>
      </w:r>
      <w:r w:rsidR="00AA7502" w:rsidRPr="00AA7502">
        <w:rPr>
          <w:rFonts w:ascii="Times New Roman" w:hAnsi="Times New Roman"/>
          <w:sz w:val="28"/>
          <w:szCs w:val="28"/>
        </w:rPr>
        <w:t>права оказали работы немецкого юриста Р.</w:t>
      </w:r>
      <w:r w:rsidR="00C535BE">
        <w:rPr>
          <w:rFonts w:ascii="Times New Roman" w:hAnsi="Times New Roman"/>
          <w:sz w:val="28"/>
          <w:szCs w:val="28"/>
        </w:rPr>
        <w:t xml:space="preserve"> </w:t>
      </w:r>
      <w:r w:rsidR="00AA7502" w:rsidRPr="00AA7502">
        <w:rPr>
          <w:rFonts w:ascii="Times New Roman" w:hAnsi="Times New Roman"/>
          <w:sz w:val="28"/>
          <w:szCs w:val="28"/>
        </w:rPr>
        <w:t>Штаммлера (1856–1938</w:t>
      </w:r>
      <w:r w:rsidR="00AA7502">
        <w:rPr>
          <w:rFonts w:ascii="Times New Roman" w:hAnsi="Times New Roman"/>
          <w:sz w:val="28"/>
          <w:szCs w:val="28"/>
        </w:rPr>
        <w:t xml:space="preserve"> гг.</w:t>
      </w:r>
      <w:r w:rsidR="00AA7502" w:rsidRPr="00AA7502">
        <w:rPr>
          <w:rFonts w:ascii="Times New Roman" w:hAnsi="Times New Roman"/>
          <w:sz w:val="28"/>
          <w:szCs w:val="28"/>
        </w:rPr>
        <w:t>), который «первым пост</w:t>
      </w:r>
      <w:r w:rsidR="00AA7502">
        <w:rPr>
          <w:rFonts w:ascii="Times New Roman" w:hAnsi="Times New Roman"/>
          <w:sz w:val="28"/>
          <w:szCs w:val="28"/>
        </w:rPr>
        <w:t>авил вопрос о возрождении естес</w:t>
      </w:r>
      <w:r w:rsidR="00AA7502" w:rsidRPr="00AA7502">
        <w:rPr>
          <w:rFonts w:ascii="Times New Roman" w:hAnsi="Times New Roman"/>
          <w:sz w:val="28"/>
          <w:szCs w:val="28"/>
        </w:rPr>
        <w:t>твенного права, введя в оборот формулу «естественного права</w:t>
      </w:r>
      <w:r w:rsidR="00AA7502">
        <w:rPr>
          <w:rFonts w:ascii="Times New Roman" w:hAnsi="Times New Roman"/>
          <w:sz w:val="28"/>
          <w:szCs w:val="28"/>
        </w:rPr>
        <w:t xml:space="preserve"> </w:t>
      </w:r>
      <w:r w:rsidR="00AA7502" w:rsidRPr="00AA7502">
        <w:rPr>
          <w:rFonts w:ascii="Times New Roman" w:hAnsi="Times New Roman"/>
          <w:sz w:val="28"/>
          <w:szCs w:val="28"/>
        </w:rPr>
        <w:t>с меняющимся содержанием».</w:t>
      </w:r>
      <w:r w:rsidR="00C535BE">
        <w:rPr>
          <w:rStyle w:val="a7"/>
          <w:rFonts w:ascii="Times New Roman" w:hAnsi="Times New Roman"/>
          <w:sz w:val="28"/>
          <w:szCs w:val="28"/>
        </w:rPr>
        <w:footnoteReference w:id="29"/>
      </w:r>
      <w:r w:rsidR="008B2ACF">
        <w:rPr>
          <w:rFonts w:ascii="Times New Roman" w:hAnsi="Times New Roman"/>
          <w:sz w:val="28"/>
          <w:szCs w:val="28"/>
        </w:rPr>
        <w:t xml:space="preserve"> </w:t>
      </w:r>
    </w:p>
    <w:p w:rsidR="00BD5026" w:rsidRDefault="00BD5026" w:rsidP="00AA7502">
      <w:pPr>
        <w:ind w:firstLine="709"/>
        <w:jc w:val="both"/>
        <w:rPr>
          <w:rFonts w:ascii="Times New Roman" w:hAnsi="Times New Roman"/>
          <w:sz w:val="28"/>
          <w:szCs w:val="28"/>
        </w:rPr>
      </w:pPr>
      <w:r>
        <w:rPr>
          <w:rFonts w:ascii="Times New Roman" w:hAnsi="Times New Roman"/>
          <w:sz w:val="28"/>
          <w:szCs w:val="28"/>
        </w:rPr>
        <w:t>С данного момента теория естественного права развивалась по двум основным направлениям</w:t>
      </w:r>
      <w:r w:rsidR="00497984">
        <w:rPr>
          <w:rStyle w:val="a7"/>
          <w:rFonts w:ascii="Times New Roman" w:hAnsi="Times New Roman"/>
          <w:sz w:val="28"/>
          <w:szCs w:val="28"/>
        </w:rPr>
        <w:footnoteReference w:id="30"/>
      </w:r>
      <w:r>
        <w:rPr>
          <w:rFonts w:ascii="Times New Roman" w:hAnsi="Times New Roman"/>
          <w:sz w:val="28"/>
          <w:szCs w:val="28"/>
        </w:rPr>
        <w:t xml:space="preserve">: </w:t>
      </w:r>
    </w:p>
    <w:p w:rsidR="00BD5026" w:rsidRDefault="00BD5026" w:rsidP="00BD5026">
      <w:pPr>
        <w:pStyle w:val="a4"/>
        <w:numPr>
          <w:ilvl w:val="0"/>
          <w:numId w:val="15"/>
        </w:numPr>
        <w:jc w:val="both"/>
        <w:rPr>
          <w:rFonts w:ascii="Times New Roman" w:hAnsi="Times New Roman"/>
          <w:sz w:val="28"/>
          <w:szCs w:val="28"/>
        </w:rPr>
      </w:pPr>
      <w:r>
        <w:rPr>
          <w:rFonts w:ascii="Times New Roman" w:hAnsi="Times New Roman"/>
          <w:sz w:val="28"/>
          <w:szCs w:val="28"/>
        </w:rPr>
        <w:t>Неотомистская теория (новейшая интерпретация учений Ф. Аквинского</w:t>
      </w:r>
      <w:r w:rsidR="0020740D">
        <w:rPr>
          <w:rFonts w:ascii="Times New Roman" w:hAnsi="Times New Roman"/>
          <w:sz w:val="28"/>
          <w:szCs w:val="28"/>
        </w:rPr>
        <w:t>). Представители</w:t>
      </w:r>
      <w:r w:rsidR="0020740D" w:rsidRPr="0020740D">
        <w:rPr>
          <w:rFonts w:ascii="Times New Roman" w:hAnsi="Times New Roman"/>
          <w:sz w:val="28"/>
          <w:szCs w:val="28"/>
        </w:rPr>
        <w:t xml:space="preserve">: </w:t>
      </w:r>
      <w:r w:rsidR="0020740D">
        <w:rPr>
          <w:rFonts w:ascii="Times New Roman" w:hAnsi="Times New Roman"/>
          <w:sz w:val="28"/>
          <w:szCs w:val="28"/>
        </w:rPr>
        <w:t xml:space="preserve">Ж. Маритен, В. Кайтрайн, И. Месснер. Согласно этой доктрине источником естественного закона  является Бог. </w:t>
      </w:r>
    </w:p>
    <w:p w:rsidR="0020740D" w:rsidRDefault="0020740D" w:rsidP="005A4C10">
      <w:pPr>
        <w:pStyle w:val="a4"/>
        <w:numPr>
          <w:ilvl w:val="0"/>
          <w:numId w:val="15"/>
        </w:numPr>
        <w:jc w:val="both"/>
        <w:rPr>
          <w:rFonts w:ascii="Times New Roman" w:hAnsi="Times New Roman"/>
          <w:sz w:val="28"/>
          <w:szCs w:val="28"/>
        </w:rPr>
      </w:pPr>
      <w:r w:rsidRPr="0020740D">
        <w:rPr>
          <w:rFonts w:ascii="Times New Roman" w:hAnsi="Times New Roman"/>
          <w:sz w:val="28"/>
          <w:szCs w:val="28"/>
        </w:rPr>
        <w:t>«</w:t>
      </w:r>
      <w:r>
        <w:rPr>
          <w:rFonts w:ascii="Times New Roman" w:hAnsi="Times New Roman"/>
          <w:sz w:val="28"/>
          <w:szCs w:val="28"/>
        </w:rPr>
        <w:t>Светская доктрина</w:t>
      </w:r>
      <w:r w:rsidRPr="0020740D">
        <w:rPr>
          <w:rFonts w:ascii="Times New Roman" w:hAnsi="Times New Roman"/>
          <w:sz w:val="28"/>
          <w:szCs w:val="28"/>
        </w:rPr>
        <w:t>»</w:t>
      </w:r>
      <w:r>
        <w:rPr>
          <w:rFonts w:ascii="Times New Roman" w:hAnsi="Times New Roman"/>
          <w:sz w:val="28"/>
          <w:szCs w:val="28"/>
        </w:rPr>
        <w:t xml:space="preserve"> исходит из этической первоосновы права, из необходимости соответствия правовых установлений  моральным требованиям естественного права, основанного на стандартах справедливого поведения. В ее основе лежит признание </w:t>
      </w:r>
      <w:r w:rsidR="005A4C10">
        <w:rPr>
          <w:rFonts w:ascii="Times New Roman" w:hAnsi="Times New Roman"/>
          <w:sz w:val="28"/>
          <w:szCs w:val="28"/>
        </w:rPr>
        <w:t>в качестве основы «правильного</w:t>
      </w:r>
      <w:r w:rsidR="005A4C10" w:rsidRPr="005A4C10">
        <w:rPr>
          <w:rFonts w:ascii="Times New Roman" w:hAnsi="Times New Roman"/>
          <w:sz w:val="28"/>
          <w:szCs w:val="28"/>
        </w:rPr>
        <w:t>»</w:t>
      </w:r>
      <w:r w:rsidR="005A4C10">
        <w:rPr>
          <w:rFonts w:ascii="Times New Roman" w:hAnsi="Times New Roman"/>
          <w:sz w:val="28"/>
          <w:szCs w:val="28"/>
        </w:rPr>
        <w:t xml:space="preserve"> права </w:t>
      </w:r>
      <w:r w:rsidR="00497984">
        <w:rPr>
          <w:rFonts w:ascii="Times New Roman" w:hAnsi="Times New Roman"/>
          <w:sz w:val="28"/>
          <w:szCs w:val="28"/>
        </w:rPr>
        <w:t xml:space="preserve">некой естественной нормативной системы, не совпадающей с позитивным правом. </w:t>
      </w:r>
    </w:p>
    <w:p w:rsidR="00497984" w:rsidRPr="00497984" w:rsidRDefault="00497984" w:rsidP="00497984">
      <w:pPr>
        <w:ind w:left="709"/>
        <w:jc w:val="both"/>
        <w:rPr>
          <w:rFonts w:ascii="Times New Roman" w:hAnsi="Times New Roman"/>
          <w:sz w:val="28"/>
          <w:szCs w:val="28"/>
        </w:rPr>
      </w:pPr>
      <w:r>
        <w:rPr>
          <w:rFonts w:ascii="Times New Roman" w:hAnsi="Times New Roman"/>
          <w:sz w:val="28"/>
          <w:szCs w:val="28"/>
        </w:rPr>
        <w:t>Таким образом, характерными чертами  теории естественного права являются</w:t>
      </w:r>
      <w:r>
        <w:rPr>
          <w:rStyle w:val="a7"/>
          <w:rFonts w:ascii="Times New Roman" w:hAnsi="Times New Roman"/>
          <w:sz w:val="28"/>
          <w:szCs w:val="28"/>
        </w:rPr>
        <w:footnoteReference w:id="31"/>
      </w:r>
      <w:r w:rsidRPr="00497984">
        <w:rPr>
          <w:rFonts w:ascii="Times New Roman" w:hAnsi="Times New Roman"/>
          <w:sz w:val="28"/>
          <w:szCs w:val="28"/>
        </w:rPr>
        <w:t xml:space="preserve">: </w:t>
      </w:r>
    </w:p>
    <w:p w:rsidR="00497984" w:rsidRPr="00497984" w:rsidRDefault="00497984" w:rsidP="00497984">
      <w:pPr>
        <w:pStyle w:val="a4"/>
        <w:numPr>
          <w:ilvl w:val="0"/>
          <w:numId w:val="16"/>
        </w:numPr>
        <w:jc w:val="both"/>
        <w:rPr>
          <w:rFonts w:ascii="Times New Roman" w:hAnsi="Times New Roman"/>
          <w:sz w:val="28"/>
          <w:szCs w:val="28"/>
        </w:rPr>
      </w:pPr>
      <w:r>
        <w:rPr>
          <w:rFonts w:ascii="Times New Roman" w:hAnsi="Times New Roman"/>
          <w:sz w:val="28"/>
          <w:szCs w:val="28"/>
        </w:rPr>
        <w:t>Утверждение о существовании естественных, вечных, неотчуждаемых и неизменных прав человека, которые обусловлены самой его природой</w:t>
      </w:r>
      <w:r w:rsidRPr="00497984">
        <w:rPr>
          <w:rFonts w:ascii="Times New Roman" w:hAnsi="Times New Roman"/>
          <w:sz w:val="28"/>
          <w:szCs w:val="28"/>
        </w:rPr>
        <w:t>;</w:t>
      </w:r>
    </w:p>
    <w:p w:rsidR="00497984" w:rsidRDefault="00497984" w:rsidP="00497984">
      <w:pPr>
        <w:pStyle w:val="a4"/>
        <w:numPr>
          <w:ilvl w:val="0"/>
          <w:numId w:val="16"/>
        </w:numPr>
        <w:jc w:val="both"/>
        <w:rPr>
          <w:rFonts w:ascii="Times New Roman" w:hAnsi="Times New Roman"/>
          <w:sz w:val="28"/>
          <w:szCs w:val="28"/>
        </w:rPr>
      </w:pPr>
      <w:r>
        <w:rPr>
          <w:rFonts w:ascii="Times New Roman" w:hAnsi="Times New Roman"/>
          <w:sz w:val="28"/>
          <w:szCs w:val="28"/>
        </w:rPr>
        <w:t>Различие права и закона</w:t>
      </w:r>
      <w:r>
        <w:rPr>
          <w:rFonts w:ascii="Times New Roman" w:hAnsi="Times New Roman"/>
          <w:sz w:val="28"/>
          <w:szCs w:val="28"/>
          <w:lang w:val="en-US"/>
        </w:rPr>
        <w:t>;</w:t>
      </w:r>
    </w:p>
    <w:p w:rsidR="00497984" w:rsidRPr="00497984" w:rsidRDefault="00497984" w:rsidP="00497984">
      <w:pPr>
        <w:pStyle w:val="a4"/>
        <w:numPr>
          <w:ilvl w:val="0"/>
          <w:numId w:val="16"/>
        </w:numPr>
        <w:jc w:val="both"/>
        <w:rPr>
          <w:rFonts w:ascii="Times New Roman" w:hAnsi="Times New Roman"/>
          <w:sz w:val="28"/>
          <w:szCs w:val="28"/>
        </w:rPr>
      </w:pPr>
      <w:r>
        <w:rPr>
          <w:rFonts w:ascii="Times New Roman" w:hAnsi="Times New Roman"/>
          <w:sz w:val="28"/>
          <w:szCs w:val="28"/>
        </w:rPr>
        <w:t>Идея «естественного права с изменяющимся содержанием», учитывающая реальные процессы развития прав человека вместе с развитием общества</w:t>
      </w:r>
      <w:r w:rsidRPr="00497984">
        <w:rPr>
          <w:rFonts w:ascii="Times New Roman" w:hAnsi="Times New Roman"/>
          <w:sz w:val="28"/>
          <w:szCs w:val="28"/>
        </w:rPr>
        <w:t>;</w:t>
      </w:r>
    </w:p>
    <w:p w:rsidR="00497984" w:rsidRDefault="00497984" w:rsidP="00497984">
      <w:pPr>
        <w:pStyle w:val="a4"/>
        <w:numPr>
          <w:ilvl w:val="0"/>
          <w:numId w:val="16"/>
        </w:numPr>
        <w:jc w:val="both"/>
        <w:rPr>
          <w:rFonts w:ascii="Times New Roman" w:hAnsi="Times New Roman"/>
          <w:sz w:val="28"/>
          <w:szCs w:val="28"/>
        </w:rPr>
      </w:pPr>
      <w:r>
        <w:rPr>
          <w:rFonts w:ascii="Times New Roman" w:hAnsi="Times New Roman"/>
          <w:sz w:val="28"/>
          <w:szCs w:val="28"/>
        </w:rPr>
        <w:t>Существование различных направлений в развитии естественно-правовой теории.</w:t>
      </w:r>
    </w:p>
    <w:p w:rsidR="00497984" w:rsidRDefault="00497984" w:rsidP="00497984">
      <w:pPr>
        <w:ind w:left="709"/>
        <w:jc w:val="both"/>
        <w:rPr>
          <w:rFonts w:ascii="Times New Roman" w:hAnsi="Times New Roman"/>
          <w:sz w:val="28"/>
          <w:szCs w:val="28"/>
          <w:lang w:val="en-US"/>
        </w:rPr>
      </w:pPr>
      <w:r>
        <w:rPr>
          <w:rFonts w:ascii="Times New Roman" w:hAnsi="Times New Roman"/>
          <w:sz w:val="28"/>
          <w:szCs w:val="28"/>
        </w:rPr>
        <w:t>Достоинства теории</w:t>
      </w:r>
      <w:r>
        <w:rPr>
          <w:rStyle w:val="a7"/>
          <w:rFonts w:ascii="Times New Roman" w:hAnsi="Times New Roman"/>
          <w:sz w:val="28"/>
          <w:szCs w:val="28"/>
        </w:rPr>
        <w:footnoteReference w:id="32"/>
      </w:r>
      <w:r>
        <w:rPr>
          <w:rFonts w:ascii="Times New Roman" w:hAnsi="Times New Roman"/>
          <w:sz w:val="28"/>
          <w:szCs w:val="28"/>
          <w:lang w:val="en-US"/>
        </w:rPr>
        <w:t>:</w:t>
      </w:r>
    </w:p>
    <w:p w:rsidR="00497984" w:rsidRPr="00497984" w:rsidRDefault="00497984" w:rsidP="00497984">
      <w:pPr>
        <w:pStyle w:val="a4"/>
        <w:numPr>
          <w:ilvl w:val="0"/>
          <w:numId w:val="17"/>
        </w:numPr>
        <w:jc w:val="both"/>
        <w:rPr>
          <w:rFonts w:ascii="Times New Roman" w:hAnsi="Times New Roman"/>
          <w:sz w:val="28"/>
          <w:szCs w:val="28"/>
        </w:rPr>
      </w:pPr>
      <w:r>
        <w:rPr>
          <w:rFonts w:ascii="Times New Roman" w:hAnsi="Times New Roman"/>
          <w:sz w:val="28"/>
          <w:szCs w:val="28"/>
        </w:rPr>
        <w:t>Утверждает идею естественных и неотъемлемых прав человека.</w:t>
      </w:r>
    </w:p>
    <w:p w:rsidR="00497984" w:rsidRDefault="00497984" w:rsidP="00497984">
      <w:pPr>
        <w:pStyle w:val="a4"/>
        <w:numPr>
          <w:ilvl w:val="0"/>
          <w:numId w:val="17"/>
        </w:numPr>
        <w:jc w:val="both"/>
        <w:rPr>
          <w:rFonts w:ascii="Times New Roman" w:hAnsi="Times New Roman"/>
          <w:sz w:val="28"/>
          <w:szCs w:val="28"/>
        </w:rPr>
      </w:pPr>
      <w:r>
        <w:rPr>
          <w:rFonts w:ascii="Times New Roman" w:hAnsi="Times New Roman"/>
          <w:sz w:val="28"/>
          <w:szCs w:val="28"/>
        </w:rPr>
        <w:t>Впервые обратила внимание на то, что закон и право могут не совпадать.</w:t>
      </w:r>
    </w:p>
    <w:p w:rsidR="00497984" w:rsidRDefault="00497984" w:rsidP="00497984">
      <w:pPr>
        <w:pStyle w:val="a4"/>
        <w:numPr>
          <w:ilvl w:val="0"/>
          <w:numId w:val="17"/>
        </w:numPr>
        <w:jc w:val="both"/>
        <w:rPr>
          <w:rFonts w:ascii="Times New Roman" w:hAnsi="Times New Roman"/>
          <w:sz w:val="28"/>
          <w:szCs w:val="28"/>
        </w:rPr>
      </w:pPr>
      <w:r>
        <w:rPr>
          <w:rFonts w:ascii="Times New Roman" w:hAnsi="Times New Roman"/>
          <w:sz w:val="28"/>
          <w:szCs w:val="28"/>
        </w:rPr>
        <w:t>Концептуально соединяет право и нравственность.</w:t>
      </w:r>
    </w:p>
    <w:p w:rsidR="00497984" w:rsidRDefault="009B22CF" w:rsidP="00497984">
      <w:pPr>
        <w:pStyle w:val="a4"/>
        <w:numPr>
          <w:ilvl w:val="0"/>
          <w:numId w:val="17"/>
        </w:numPr>
        <w:jc w:val="both"/>
        <w:rPr>
          <w:rFonts w:ascii="Times New Roman" w:hAnsi="Times New Roman"/>
          <w:sz w:val="28"/>
          <w:szCs w:val="28"/>
        </w:rPr>
      </w:pPr>
      <w:r>
        <w:rPr>
          <w:rFonts w:ascii="Times New Roman" w:hAnsi="Times New Roman"/>
          <w:sz w:val="28"/>
          <w:szCs w:val="28"/>
        </w:rPr>
        <w:t>Провозглашает источником прав человека природу человека или Бога.</w:t>
      </w:r>
    </w:p>
    <w:p w:rsidR="009B22CF" w:rsidRDefault="009B22CF" w:rsidP="009B22CF">
      <w:pPr>
        <w:ind w:left="709"/>
        <w:jc w:val="both"/>
        <w:rPr>
          <w:rFonts w:ascii="Times New Roman" w:hAnsi="Times New Roman"/>
          <w:sz w:val="28"/>
          <w:szCs w:val="28"/>
        </w:rPr>
      </w:pPr>
      <w:r>
        <w:rPr>
          <w:rFonts w:ascii="Times New Roman" w:hAnsi="Times New Roman"/>
          <w:sz w:val="28"/>
          <w:szCs w:val="28"/>
        </w:rPr>
        <w:t>Слабые стороны теории</w:t>
      </w:r>
      <w:r w:rsidR="00E708DD">
        <w:rPr>
          <w:rStyle w:val="a7"/>
          <w:rFonts w:ascii="Times New Roman" w:hAnsi="Times New Roman"/>
          <w:sz w:val="28"/>
          <w:szCs w:val="28"/>
        </w:rPr>
        <w:footnoteReference w:id="33"/>
      </w:r>
      <w:r>
        <w:rPr>
          <w:rFonts w:ascii="Times New Roman" w:hAnsi="Times New Roman"/>
          <w:sz w:val="28"/>
          <w:szCs w:val="28"/>
          <w:lang w:val="en-US"/>
        </w:rPr>
        <w:t>:</w:t>
      </w:r>
      <w:r>
        <w:rPr>
          <w:rFonts w:ascii="Times New Roman" w:hAnsi="Times New Roman"/>
          <w:sz w:val="28"/>
          <w:szCs w:val="28"/>
        </w:rPr>
        <w:t xml:space="preserve"> </w:t>
      </w:r>
    </w:p>
    <w:p w:rsidR="009B22CF" w:rsidRDefault="008B6F9B" w:rsidP="009B22CF">
      <w:pPr>
        <w:pStyle w:val="a4"/>
        <w:numPr>
          <w:ilvl w:val="0"/>
          <w:numId w:val="18"/>
        </w:numPr>
        <w:jc w:val="both"/>
        <w:rPr>
          <w:rFonts w:ascii="Times New Roman" w:hAnsi="Times New Roman"/>
          <w:sz w:val="28"/>
          <w:szCs w:val="28"/>
        </w:rPr>
      </w:pPr>
      <w:r>
        <w:rPr>
          <w:rFonts w:ascii="Times New Roman" w:hAnsi="Times New Roman"/>
          <w:sz w:val="28"/>
          <w:szCs w:val="28"/>
        </w:rPr>
        <w:t xml:space="preserve">Понимание права как абстрактных нравственных ценностей уменьшает его формально-юридические свойства, в результате чего теряется чёткий критерий законного и противозаконного, постольку непросто определить это с позиций справедливости, представления о которой являются индивидуальными у каждого человека </w:t>
      </w:r>
    </w:p>
    <w:p w:rsidR="001024A9" w:rsidRPr="009B22CF" w:rsidRDefault="001024A9" w:rsidP="009B22CF">
      <w:pPr>
        <w:pStyle w:val="a4"/>
        <w:numPr>
          <w:ilvl w:val="0"/>
          <w:numId w:val="18"/>
        </w:numPr>
        <w:jc w:val="both"/>
        <w:rPr>
          <w:rFonts w:ascii="Times New Roman" w:hAnsi="Times New Roman"/>
          <w:sz w:val="28"/>
          <w:szCs w:val="28"/>
        </w:rPr>
      </w:pPr>
      <w:r>
        <w:rPr>
          <w:rFonts w:ascii="Times New Roman" w:hAnsi="Times New Roman"/>
          <w:sz w:val="28"/>
          <w:szCs w:val="28"/>
        </w:rPr>
        <w:t>Это понимание связано не столько с правом, сколько с правосознанием, которое действительно может различаться у разных людей. Естественное право не есть некая правовая система</w:t>
      </w:r>
      <w:r w:rsidR="00395506">
        <w:rPr>
          <w:rFonts w:ascii="Times New Roman" w:hAnsi="Times New Roman"/>
          <w:sz w:val="28"/>
          <w:szCs w:val="28"/>
        </w:rPr>
        <w:t xml:space="preserve">, это </w:t>
      </w:r>
      <w:r>
        <w:rPr>
          <w:rFonts w:ascii="Times New Roman" w:hAnsi="Times New Roman"/>
          <w:sz w:val="28"/>
          <w:szCs w:val="28"/>
        </w:rPr>
        <w:t>идеологическ</w:t>
      </w:r>
      <w:r w:rsidR="00395506">
        <w:rPr>
          <w:rFonts w:ascii="Times New Roman" w:hAnsi="Times New Roman"/>
          <w:sz w:val="28"/>
          <w:szCs w:val="28"/>
        </w:rPr>
        <w:t>ое</w:t>
      </w:r>
      <w:r>
        <w:rPr>
          <w:rFonts w:ascii="Times New Roman" w:hAnsi="Times New Roman"/>
          <w:sz w:val="28"/>
          <w:szCs w:val="28"/>
        </w:rPr>
        <w:t xml:space="preserve"> явление, отражающ</w:t>
      </w:r>
      <w:r w:rsidR="00395506">
        <w:rPr>
          <w:rFonts w:ascii="Times New Roman" w:hAnsi="Times New Roman"/>
          <w:sz w:val="28"/>
          <w:szCs w:val="28"/>
        </w:rPr>
        <w:t>ее</w:t>
      </w:r>
      <w:r>
        <w:rPr>
          <w:rFonts w:ascii="Times New Roman" w:hAnsi="Times New Roman"/>
          <w:sz w:val="28"/>
          <w:szCs w:val="28"/>
        </w:rPr>
        <w:t xml:space="preserve"> представление о справедливости, правах человека, иных социальных ценностях. Но эти представления формируются как правовые требования, обращенные к действительному праву и законодателю. Их невыполнение как бы должно </w:t>
      </w:r>
      <w:r w:rsidR="00E14852">
        <w:rPr>
          <w:rFonts w:ascii="Times New Roman" w:hAnsi="Times New Roman"/>
          <w:sz w:val="28"/>
          <w:szCs w:val="28"/>
        </w:rPr>
        <w:t>по</w:t>
      </w:r>
      <w:r>
        <w:rPr>
          <w:rFonts w:ascii="Times New Roman" w:hAnsi="Times New Roman"/>
          <w:sz w:val="28"/>
          <w:szCs w:val="28"/>
        </w:rPr>
        <w:t>влечь юридическую ответственность. Однако практическая реализация подобных установок в правоприменительной практике представляется достаточно сложной.</w:t>
      </w:r>
    </w:p>
    <w:p w:rsidR="000727D7" w:rsidRPr="00D81D18" w:rsidRDefault="000727D7" w:rsidP="00153687">
      <w:pPr>
        <w:ind w:firstLine="709"/>
        <w:jc w:val="both"/>
        <w:rPr>
          <w:rFonts w:ascii="Times New Roman" w:hAnsi="Times New Roman"/>
          <w:sz w:val="28"/>
          <w:szCs w:val="28"/>
        </w:rPr>
      </w:pPr>
    </w:p>
    <w:p w:rsidR="0071403B" w:rsidRPr="000C5F77" w:rsidRDefault="0081582F" w:rsidP="000C5F77">
      <w:pPr>
        <w:ind w:left="1069"/>
        <w:jc w:val="center"/>
        <w:rPr>
          <w:rFonts w:ascii="Times New Roman" w:hAnsi="Times New Roman"/>
          <w:b/>
          <w:sz w:val="28"/>
          <w:szCs w:val="28"/>
        </w:rPr>
      </w:pPr>
      <w:r w:rsidRPr="000C5F77">
        <w:rPr>
          <w:rFonts w:ascii="Times New Roman" w:hAnsi="Times New Roman"/>
          <w:b/>
          <w:sz w:val="32"/>
          <w:szCs w:val="32"/>
        </w:rPr>
        <w:t>Историческая школа права</w:t>
      </w:r>
      <w:r w:rsidR="00084C91" w:rsidRPr="000C5F77">
        <w:rPr>
          <w:rFonts w:ascii="Times New Roman" w:hAnsi="Times New Roman"/>
          <w:b/>
          <w:sz w:val="32"/>
          <w:szCs w:val="32"/>
        </w:rPr>
        <w:t>.</w:t>
      </w:r>
      <w:r w:rsidR="0071403B" w:rsidRPr="000C5F77">
        <w:rPr>
          <w:rFonts w:ascii="Times New Roman" w:hAnsi="Times New Roman"/>
          <w:b/>
          <w:sz w:val="32"/>
          <w:szCs w:val="32"/>
        </w:rPr>
        <w:t xml:space="preserve"> </w:t>
      </w:r>
    </w:p>
    <w:p w:rsidR="005B0B3A" w:rsidRDefault="005B0B3A" w:rsidP="007E2546">
      <w:pPr>
        <w:ind w:firstLine="709"/>
        <w:jc w:val="both"/>
        <w:rPr>
          <w:rFonts w:ascii="Times New Roman" w:hAnsi="Times New Roman"/>
          <w:sz w:val="28"/>
          <w:szCs w:val="28"/>
        </w:rPr>
      </w:pPr>
      <w:r>
        <w:rPr>
          <w:rFonts w:ascii="Times New Roman" w:hAnsi="Times New Roman"/>
          <w:sz w:val="28"/>
          <w:szCs w:val="28"/>
        </w:rPr>
        <w:t xml:space="preserve">Теория в ее логически завершенном виде сложилась в первой половине </w:t>
      </w:r>
      <w:r>
        <w:rPr>
          <w:rFonts w:ascii="Times New Roman" w:hAnsi="Times New Roman"/>
          <w:sz w:val="28"/>
          <w:szCs w:val="28"/>
          <w:lang w:val="en-US"/>
        </w:rPr>
        <w:t>XIX</w:t>
      </w:r>
      <w:r w:rsidRPr="005B0B3A">
        <w:rPr>
          <w:rFonts w:ascii="Times New Roman" w:hAnsi="Times New Roman"/>
          <w:sz w:val="28"/>
          <w:szCs w:val="28"/>
        </w:rPr>
        <w:t xml:space="preserve"> </w:t>
      </w:r>
      <w:r>
        <w:rPr>
          <w:rFonts w:ascii="Times New Roman" w:hAnsi="Times New Roman"/>
          <w:sz w:val="28"/>
          <w:szCs w:val="28"/>
        </w:rPr>
        <w:t xml:space="preserve">века в Германии. </w:t>
      </w:r>
      <w:r w:rsidR="008B2ACF">
        <w:rPr>
          <w:rFonts w:ascii="Times New Roman" w:hAnsi="Times New Roman"/>
          <w:sz w:val="28"/>
          <w:szCs w:val="28"/>
        </w:rPr>
        <w:t>Ее основателями являются знаменитые немецкие юристы</w:t>
      </w:r>
      <w:r w:rsidR="008B2ACF" w:rsidRPr="008B2ACF">
        <w:rPr>
          <w:rFonts w:ascii="Times New Roman" w:hAnsi="Times New Roman"/>
          <w:sz w:val="28"/>
          <w:szCs w:val="28"/>
        </w:rPr>
        <w:t>:</w:t>
      </w:r>
      <w:r w:rsidR="008B2ACF">
        <w:rPr>
          <w:rFonts w:ascii="Times New Roman" w:hAnsi="Times New Roman"/>
          <w:sz w:val="28"/>
          <w:szCs w:val="28"/>
        </w:rPr>
        <w:t xml:space="preserve"> Г</w:t>
      </w:r>
      <w:r w:rsidR="008222D1">
        <w:rPr>
          <w:rFonts w:ascii="Times New Roman" w:hAnsi="Times New Roman"/>
          <w:sz w:val="28"/>
          <w:szCs w:val="28"/>
        </w:rPr>
        <w:t>устав</w:t>
      </w:r>
      <w:r w:rsidR="008B2ACF">
        <w:rPr>
          <w:rFonts w:ascii="Times New Roman" w:hAnsi="Times New Roman"/>
          <w:sz w:val="28"/>
          <w:szCs w:val="28"/>
        </w:rPr>
        <w:t xml:space="preserve"> Гуго (1764-1844 гг.), Ф.К. Савиньи (1779-1861 гг.), Г.Ф. Пухта (1798-1846 гг.)</w:t>
      </w:r>
      <w:r w:rsidR="00C81E70">
        <w:rPr>
          <w:rFonts w:ascii="Times New Roman" w:hAnsi="Times New Roman"/>
          <w:sz w:val="28"/>
          <w:szCs w:val="28"/>
        </w:rPr>
        <w:t xml:space="preserve">. </w:t>
      </w:r>
      <w:r w:rsidR="002B109C">
        <w:rPr>
          <w:rFonts w:ascii="Times New Roman" w:hAnsi="Times New Roman"/>
          <w:sz w:val="28"/>
          <w:szCs w:val="28"/>
        </w:rPr>
        <w:t>Они раскритиковали теорию естественного права и свойственную эпохе Просвещения веру во всесилие закона.</w:t>
      </w:r>
      <w:r w:rsidR="00F3456B">
        <w:rPr>
          <w:rStyle w:val="a7"/>
          <w:rFonts w:ascii="Times New Roman" w:hAnsi="Times New Roman"/>
          <w:sz w:val="28"/>
          <w:szCs w:val="28"/>
        </w:rPr>
        <w:footnoteReference w:id="34"/>
      </w:r>
      <w:r w:rsidR="002B109C">
        <w:rPr>
          <w:rFonts w:ascii="Times New Roman" w:hAnsi="Times New Roman"/>
          <w:sz w:val="28"/>
          <w:szCs w:val="28"/>
        </w:rPr>
        <w:t xml:space="preserve"> </w:t>
      </w:r>
    </w:p>
    <w:p w:rsidR="002740A1" w:rsidRDefault="002740A1" w:rsidP="007E2546">
      <w:pPr>
        <w:ind w:firstLine="709"/>
        <w:jc w:val="both"/>
        <w:rPr>
          <w:rFonts w:ascii="Times New Roman" w:hAnsi="Times New Roman"/>
          <w:sz w:val="28"/>
          <w:szCs w:val="28"/>
        </w:rPr>
      </w:pPr>
      <w:r>
        <w:rPr>
          <w:rFonts w:ascii="Times New Roman" w:hAnsi="Times New Roman"/>
          <w:sz w:val="28"/>
          <w:szCs w:val="28"/>
        </w:rPr>
        <w:t xml:space="preserve">Согласно теории исторического права, естественного права как такового не существует, а есть лишь позитивное </w:t>
      </w:r>
      <w:r w:rsidR="009A5850">
        <w:rPr>
          <w:rFonts w:ascii="Times New Roman" w:hAnsi="Times New Roman"/>
          <w:sz w:val="28"/>
          <w:szCs w:val="28"/>
        </w:rPr>
        <w:t>право,</w:t>
      </w:r>
      <w:r>
        <w:rPr>
          <w:rFonts w:ascii="Times New Roman" w:hAnsi="Times New Roman"/>
          <w:sz w:val="28"/>
          <w:szCs w:val="28"/>
        </w:rPr>
        <w:t xml:space="preserve"> имеющее свои законы развития, которые не зависят от разума</w:t>
      </w:r>
      <w:r w:rsidR="009A5850">
        <w:rPr>
          <w:rFonts w:ascii="Times New Roman" w:hAnsi="Times New Roman"/>
          <w:sz w:val="28"/>
          <w:szCs w:val="28"/>
        </w:rPr>
        <w:t xml:space="preserve">. </w:t>
      </w:r>
    </w:p>
    <w:p w:rsidR="002740A1" w:rsidRDefault="009A5850" w:rsidP="007E2546">
      <w:pPr>
        <w:ind w:firstLine="709"/>
        <w:jc w:val="both"/>
        <w:rPr>
          <w:rFonts w:ascii="Times New Roman" w:hAnsi="Times New Roman"/>
          <w:sz w:val="28"/>
          <w:szCs w:val="28"/>
        </w:rPr>
      </w:pPr>
      <w:r>
        <w:rPr>
          <w:rFonts w:ascii="Times New Roman" w:hAnsi="Times New Roman"/>
          <w:sz w:val="28"/>
          <w:szCs w:val="28"/>
        </w:rPr>
        <w:t xml:space="preserve">Право – историческое явление, представляющее собой выражение духа народа. Оно подобно языку, формируется постепенно, незаметно, стихийно и независимо от государства. Поэтому законодатель не может творить право самостоятельно. Он лишь </w:t>
      </w:r>
      <w:r w:rsidRPr="009A5850">
        <w:rPr>
          <w:rFonts w:ascii="Times New Roman" w:hAnsi="Times New Roman"/>
          <w:sz w:val="28"/>
          <w:szCs w:val="28"/>
        </w:rPr>
        <w:t>«</w:t>
      </w:r>
      <w:r>
        <w:rPr>
          <w:rFonts w:ascii="Times New Roman" w:hAnsi="Times New Roman"/>
          <w:sz w:val="28"/>
          <w:szCs w:val="28"/>
        </w:rPr>
        <w:t>открывает право</w:t>
      </w:r>
      <w:r w:rsidRPr="009A5850">
        <w:rPr>
          <w:rFonts w:ascii="Times New Roman" w:hAnsi="Times New Roman"/>
          <w:sz w:val="28"/>
          <w:szCs w:val="28"/>
        </w:rPr>
        <w:t>»</w:t>
      </w:r>
      <w:r>
        <w:rPr>
          <w:rFonts w:ascii="Times New Roman" w:hAnsi="Times New Roman"/>
          <w:sz w:val="28"/>
          <w:szCs w:val="28"/>
        </w:rPr>
        <w:t>, фиксирует то, что уже сложилось в обществе в виде обычаев.</w:t>
      </w:r>
      <w:r w:rsidR="00713A8B">
        <w:rPr>
          <w:rFonts w:ascii="Times New Roman" w:hAnsi="Times New Roman"/>
          <w:sz w:val="28"/>
          <w:szCs w:val="28"/>
        </w:rPr>
        <w:t xml:space="preserve"> А развитие права заключается в том, что народный дух постепенно обнаруживает объективно содержащиеся в обществе нормы</w:t>
      </w:r>
      <w:r>
        <w:rPr>
          <w:rStyle w:val="a7"/>
          <w:rFonts w:ascii="Times New Roman" w:hAnsi="Times New Roman"/>
          <w:sz w:val="28"/>
          <w:szCs w:val="28"/>
        </w:rPr>
        <w:footnoteReference w:id="35"/>
      </w:r>
      <w:r w:rsidR="00713A8B">
        <w:rPr>
          <w:rFonts w:ascii="Times New Roman" w:hAnsi="Times New Roman"/>
          <w:sz w:val="28"/>
          <w:szCs w:val="28"/>
        </w:rPr>
        <w:t>.</w:t>
      </w:r>
      <w:r>
        <w:rPr>
          <w:rFonts w:ascii="Times New Roman" w:hAnsi="Times New Roman"/>
          <w:sz w:val="28"/>
          <w:szCs w:val="28"/>
        </w:rPr>
        <w:t xml:space="preserve"> </w:t>
      </w:r>
    </w:p>
    <w:p w:rsidR="007F1F68" w:rsidRDefault="007F1F68" w:rsidP="005B0B3A">
      <w:pPr>
        <w:ind w:firstLine="709"/>
        <w:rPr>
          <w:rFonts w:ascii="Times New Roman" w:hAnsi="Times New Roman"/>
          <w:sz w:val="28"/>
          <w:szCs w:val="28"/>
          <w:lang w:val="en-US"/>
        </w:rPr>
      </w:pPr>
      <w:r>
        <w:rPr>
          <w:rFonts w:ascii="Times New Roman" w:hAnsi="Times New Roman"/>
          <w:sz w:val="28"/>
          <w:szCs w:val="28"/>
        </w:rPr>
        <w:t>Достоинства теории</w:t>
      </w:r>
      <w:r w:rsidR="00094DEE">
        <w:rPr>
          <w:rStyle w:val="a7"/>
          <w:rFonts w:ascii="Times New Roman" w:hAnsi="Times New Roman"/>
          <w:sz w:val="28"/>
          <w:szCs w:val="28"/>
        </w:rPr>
        <w:footnoteReference w:id="36"/>
      </w:r>
      <w:r>
        <w:rPr>
          <w:rFonts w:ascii="Times New Roman" w:hAnsi="Times New Roman"/>
          <w:sz w:val="28"/>
          <w:szCs w:val="28"/>
          <w:lang w:val="en-US"/>
        </w:rPr>
        <w:t>:</w:t>
      </w:r>
    </w:p>
    <w:p w:rsidR="007F1F68" w:rsidRDefault="007F1F68" w:rsidP="007F1F68">
      <w:pPr>
        <w:pStyle w:val="a4"/>
        <w:numPr>
          <w:ilvl w:val="0"/>
          <w:numId w:val="24"/>
        </w:numPr>
        <w:rPr>
          <w:rFonts w:ascii="Times New Roman" w:hAnsi="Times New Roman"/>
          <w:sz w:val="28"/>
          <w:szCs w:val="28"/>
        </w:rPr>
      </w:pPr>
      <w:r>
        <w:rPr>
          <w:rFonts w:ascii="Times New Roman" w:hAnsi="Times New Roman"/>
          <w:sz w:val="28"/>
          <w:szCs w:val="28"/>
        </w:rPr>
        <w:t>Впервые основательно обращено внимание на культурно-исторические и национальные особенности права и на необходимость их учета в ходе правотворческой деятельности.</w:t>
      </w:r>
    </w:p>
    <w:p w:rsidR="007F1F68" w:rsidRDefault="007F1F68" w:rsidP="007F1F68">
      <w:pPr>
        <w:pStyle w:val="a4"/>
        <w:numPr>
          <w:ilvl w:val="0"/>
          <w:numId w:val="24"/>
        </w:numPr>
        <w:rPr>
          <w:rFonts w:ascii="Times New Roman" w:hAnsi="Times New Roman"/>
          <w:sz w:val="28"/>
          <w:szCs w:val="28"/>
        </w:rPr>
      </w:pPr>
      <w:r>
        <w:rPr>
          <w:rFonts w:ascii="Times New Roman" w:hAnsi="Times New Roman"/>
          <w:sz w:val="28"/>
          <w:szCs w:val="28"/>
        </w:rPr>
        <w:t>Подчеркивается естественность развития права, то есть факт, что законодатель не может творить нормы по своему усмотрению.</w:t>
      </w:r>
    </w:p>
    <w:p w:rsidR="007F1F68" w:rsidRDefault="007F1F68" w:rsidP="007F1F68">
      <w:pPr>
        <w:pStyle w:val="a4"/>
        <w:numPr>
          <w:ilvl w:val="0"/>
          <w:numId w:val="24"/>
        </w:numPr>
        <w:rPr>
          <w:rFonts w:ascii="Times New Roman" w:hAnsi="Times New Roman"/>
          <w:sz w:val="28"/>
          <w:szCs w:val="28"/>
        </w:rPr>
      </w:pPr>
      <w:r>
        <w:rPr>
          <w:rFonts w:ascii="Times New Roman" w:hAnsi="Times New Roman"/>
          <w:sz w:val="28"/>
          <w:szCs w:val="28"/>
        </w:rPr>
        <w:t>Верно подмечены преимущества правовых обычаев как проверенных временем и стабильных правил поведения.</w:t>
      </w:r>
    </w:p>
    <w:p w:rsidR="007F1F68" w:rsidRDefault="007F1F68" w:rsidP="007F1F68">
      <w:pPr>
        <w:pStyle w:val="a4"/>
        <w:numPr>
          <w:ilvl w:val="0"/>
          <w:numId w:val="24"/>
        </w:numPr>
        <w:rPr>
          <w:rFonts w:ascii="Times New Roman" w:hAnsi="Times New Roman"/>
          <w:sz w:val="28"/>
          <w:szCs w:val="28"/>
        </w:rPr>
      </w:pPr>
      <w:r>
        <w:rPr>
          <w:rFonts w:ascii="Times New Roman" w:hAnsi="Times New Roman"/>
          <w:sz w:val="28"/>
          <w:szCs w:val="28"/>
        </w:rPr>
        <w:t xml:space="preserve">Теория способствовала </w:t>
      </w:r>
      <w:r w:rsidR="00094DEE">
        <w:rPr>
          <w:rFonts w:ascii="Times New Roman" w:hAnsi="Times New Roman"/>
          <w:sz w:val="28"/>
          <w:szCs w:val="28"/>
        </w:rPr>
        <w:t>становлению исторического метода в юридической науке, а историзм как метод основал новую науку – историю права.</w:t>
      </w:r>
    </w:p>
    <w:p w:rsidR="00094DEE" w:rsidRDefault="00094DEE" w:rsidP="00094DEE">
      <w:pPr>
        <w:ind w:left="709"/>
        <w:rPr>
          <w:rFonts w:ascii="Times New Roman" w:hAnsi="Times New Roman"/>
          <w:sz w:val="28"/>
          <w:szCs w:val="28"/>
          <w:lang w:val="en-US"/>
        </w:rPr>
      </w:pPr>
      <w:r>
        <w:rPr>
          <w:rFonts w:ascii="Times New Roman" w:hAnsi="Times New Roman"/>
          <w:sz w:val="28"/>
          <w:szCs w:val="28"/>
        </w:rPr>
        <w:t>Слабые стороны теории</w:t>
      </w:r>
      <w:r w:rsidR="00876FF4">
        <w:rPr>
          <w:rStyle w:val="a7"/>
          <w:rFonts w:ascii="Times New Roman" w:hAnsi="Times New Roman"/>
          <w:sz w:val="28"/>
          <w:szCs w:val="28"/>
        </w:rPr>
        <w:footnoteReference w:id="37"/>
      </w:r>
      <w:r>
        <w:rPr>
          <w:rFonts w:ascii="Times New Roman" w:hAnsi="Times New Roman"/>
          <w:sz w:val="28"/>
          <w:szCs w:val="28"/>
          <w:lang w:val="en-US"/>
        </w:rPr>
        <w:t xml:space="preserve">: </w:t>
      </w:r>
    </w:p>
    <w:p w:rsidR="00251A5B" w:rsidRPr="00251A5B" w:rsidRDefault="00251A5B" w:rsidP="00251A5B">
      <w:pPr>
        <w:pStyle w:val="a4"/>
        <w:numPr>
          <w:ilvl w:val="0"/>
          <w:numId w:val="25"/>
        </w:numPr>
        <w:rPr>
          <w:rFonts w:ascii="Times New Roman" w:hAnsi="Times New Roman"/>
          <w:sz w:val="28"/>
          <w:szCs w:val="28"/>
        </w:rPr>
      </w:pPr>
      <w:r>
        <w:rPr>
          <w:rFonts w:ascii="Times New Roman" w:hAnsi="Times New Roman"/>
          <w:sz w:val="28"/>
          <w:szCs w:val="28"/>
        </w:rPr>
        <w:t>Переоценена роль правовых обычаев в регулировании общественных отношений и недооценена роль законодателя в формировании права.</w:t>
      </w:r>
    </w:p>
    <w:p w:rsidR="00251A5B" w:rsidRDefault="00251A5B" w:rsidP="00251A5B">
      <w:pPr>
        <w:pStyle w:val="a4"/>
        <w:numPr>
          <w:ilvl w:val="0"/>
          <w:numId w:val="25"/>
        </w:numPr>
        <w:rPr>
          <w:rFonts w:ascii="Times New Roman" w:hAnsi="Times New Roman"/>
          <w:sz w:val="28"/>
          <w:szCs w:val="28"/>
        </w:rPr>
      </w:pPr>
      <w:r>
        <w:rPr>
          <w:rFonts w:ascii="Times New Roman" w:hAnsi="Times New Roman"/>
          <w:sz w:val="28"/>
          <w:szCs w:val="28"/>
        </w:rPr>
        <w:t>Данная теория возникла как реакция на естественно-правовую доктрину, как идеология феодализма, уже отжившего строя.</w:t>
      </w:r>
    </w:p>
    <w:p w:rsidR="00AD1D4D" w:rsidRPr="00AD1D4D" w:rsidRDefault="00AD1D4D" w:rsidP="00AD1D4D">
      <w:pPr>
        <w:ind w:left="709"/>
        <w:rPr>
          <w:rFonts w:ascii="Times New Roman" w:hAnsi="Times New Roman"/>
          <w:sz w:val="28"/>
          <w:szCs w:val="28"/>
        </w:rPr>
      </w:pPr>
    </w:p>
    <w:p w:rsidR="0081582F" w:rsidRPr="000C5F77" w:rsidRDefault="007425F6" w:rsidP="000C5F77">
      <w:pPr>
        <w:ind w:left="1069"/>
        <w:jc w:val="center"/>
        <w:rPr>
          <w:rFonts w:ascii="Times New Roman" w:hAnsi="Times New Roman"/>
          <w:b/>
          <w:sz w:val="28"/>
          <w:szCs w:val="28"/>
        </w:rPr>
      </w:pPr>
      <w:r w:rsidRPr="000C5F77">
        <w:rPr>
          <w:rFonts w:ascii="Times New Roman" w:hAnsi="Times New Roman"/>
          <w:b/>
          <w:sz w:val="32"/>
          <w:szCs w:val="32"/>
        </w:rPr>
        <w:t>Позитивистская теория права</w:t>
      </w:r>
      <w:r w:rsidR="00084C91" w:rsidRPr="000C5F77">
        <w:rPr>
          <w:rFonts w:ascii="Times New Roman" w:hAnsi="Times New Roman"/>
          <w:b/>
          <w:sz w:val="32"/>
          <w:szCs w:val="32"/>
        </w:rPr>
        <w:t>.</w:t>
      </w:r>
      <w:r w:rsidR="0071403B" w:rsidRPr="000C5F77">
        <w:rPr>
          <w:rFonts w:ascii="Times New Roman" w:hAnsi="Times New Roman"/>
          <w:b/>
          <w:sz w:val="32"/>
          <w:szCs w:val="32"/>
        </w:rPr>
        <w:t xml:space="preserve"> </w:t>
      </w:r>
    </w:p>
    <w:p w:rsidR="0007042E" w:rsidRDefault="00A62D98" w:rsidP="00583A2A">
      <w:pPr>
        <w:pStyle w:val="a4"/>
        <w:ind w:left="0" w:firstLine="709"/>
        <w:jc w:val="both"/>
        <w:rPr>
          <w:rFonts w:ascii="Times New Roman" w:hAnsi="Times New Roman"/>
          <w:sz w:val="28"/>
          <w:szCs w:val="28"/>
        </w:rPr>
      </w:pPr>
      <w:r w:rsidRPr="00A62D98">
        <w:rPr>
          <w:rFonts w:ascii="Times New Roman" w:hAnsi="Times New Roman"/>
          <w:sz w:val="28"/>
          <w:szCs w:val="28"/>
        </w:rPr>
        <w:t>Позитивизм как философское направление зародилось в XIX веке. Основателем данного направления считается французский философ О. Конт</w:t>
      </w:r>
      <w:r>
        <w:rPr>
          <w:rFonts w:ascii="Times New Roman" w:hAnsi="Times New Roman"/>
          <w:sz w:val="28"/>
          <w:szCs w:val="28"/>
        </w:rPr>
        <w:t>.</w:t>
      </w:r>
      <w:r w:rsidR="00EF7278">
        <w:rPr>
          <w:rFonts w:ascii="Times New Roman" w:hAnsi="Times New Roman"/>
          <w:sz w:val="28"/>
          <w:szCs w:val="28"/>
        </w:rPr>
        <w:t xml:space="preserve"> </w:t>
      </w:r>
    </w:p>
    <w:p w:rsidR="0007042E" w:rsidRDefault="0007042E" w:rsidP="00583A2A">
      <w:pPr>
        <w:pStyle w:val="a4"/>
        <w:ind w:left="0" w:firstLine="709"/>
        <w:jc w:val="both"/>
        <w:rPr>
          <w:rFonts w:ascii="Times New Roman" w:hAnsi="Times New Roman"/>
          <w:sz w:val="28"/>
          <w:szCs w:val="28"/>
        </w:rPr>
      </w:pPr>
      <w:r w:rsidRPr="0007042E">
        <w:rPr>
          <w:rFonts w:ascii="Times New Roman" w:hAnsi="Times New Roman"/>
          <w:sz w:val="28"/>
          <w:szCs w:val="28"/>
        </w:rPr>
        <w:t>Позитивистский тип правопонимания основан на методологии</w:t>
      </w:r>
      <w:r>
        <w:rPr>
          <w:rFonts w:ascii="Times New Roman" w:hAnsi="Times New Roman"/>
          <w:sz w:val="28"/>
          <w:szCs w:val="28"/>
        </w:rPr>
        <w:t xml:space="preserve"> </w:t>
      </w:r>
      <w:r w:rsidRPr="0007042E">
        <w:rPr>
          <w:rFonts w:ascii="Times New Roman" w:hAnsi="Times New Roman"/>
          <w:sz w:val="28"/>
          <w:szCs w:val="28"/>
        </w:rPr>
        <w:t>классического позитивизма как особого течения социально-философской мысли, суть которого состо</w:t>
      </w:r>
      <w:r>
        <w:rPr>
          <w:rFonts w:ascii="Times New Roman" w:hAnsi="Times New Roman"/>
          <w:sz w:val="28"/>
          <w:szCs w:val="28"/>
        </w:rPr>
        <w:t>ит в признании единствен</w:t>
      </w:r>
      <w:r w:rsidRPr="0007042E">
        <w:rPr>
          <w:rFonts w:ascii="Times New Roman" w:hAnsi="Times New Roman"/>
          <w:sz w:val="28"/>
          <w:szCs w:val="28"/>
        </w:rPr>
        <w:t>ным источником знания лишь конкретных, эмпирических данных,</w:t>
      </w:r>
      <w:r>
        <w:rPr>
          <w:rFonts w:ascii="Times New Roman" w:hAnsi="Times New Roman"/>
          <w:sz w:val="28"/>
          <w:szCs w:val="28"/>
        </w:rPr>
        <w:t xml:space="preserve"> </w:t>
      </w:r>
      <w:r w:rsidRPr="0007042E">
        <w:rPr>
          <w:rFonts w:ascii="Times New Roman" w:hAnsi="Times New Roman"/>
          <w:sz w:val="28"/>
          <w:szCs w:val="28"/>
        </w:rPr>
        <w:t>установленных путём опыта и на</w:t>
      </w:r>
      <w:r>
        <w:rPr>
          <w:rFonts w:ascii="Times New Roman" w:hAnsi="Times New Roman"/>
          <w:sz w:val="28"/>
          <w:szCs w:val="28"/>
        </w:rPr>
        <w:t>блюдения, в отказе от рассмотре</w:t>
      </w:r>
      <w:r w:rsidRPr="0007042E">
        <w:rPr>
          <w:rFonts w:ascii="Times New Roman" w:hAnsi="Times New Roman"/>
          <w:sz w:val="28"/>
          <w:szCs w:val="28"/>
        </w:rPr>
        <w:t>ния метафизических вопросов, в том числе от анализа сущности и</w:t>
      </w:r>
      <w:r>
        <w:rPr>
          <w:rFonts w:ascii="Times New Roman" w:hAnsi="Times New Roman"/>
          <w:sz w:val="28"/>
          <w:szCs w:val="28"/>
        </w:rPr>
        <w:t xml:space="preserve"> </w:t>
      </w:r>
      <w:r w:rsidRPr="0007042E">
        <w:rPr>
          <w:rFonts w:ascii="Times New Roman" w:hAnsi="Times New Roman"/>
          <w:sz w:val="28"/>
          <w:szCs w:val="28"/>
        </w:rPr>
        <w:t>причин явлений и процессов.</w:t>
      </w:r>
      <w:r>
        <w:rPr>
          <w:rStyle w:val="a7"/>
          <w:rFonts w:ascii="Times New Roman" w:hAnsi="Times New Roman"/>
          <w:sz w:val="28"/>
          <w:szCs w:val="28"/>
        </w:rPr>
        <w:footnoteReference w:id="38"/>
      </w:r>
      <w:r w:rsidR="000C1684">
        <w:rPr>
          <w:rFonts w:ascii="Times New Roman" w:hAnsi="Times New Roman"/>
          <w:sz w:val="28"/>
          <w:szCs w:val="28"/>
        </w:rPr>
        <w:t xml:space="preserve"> </w:t>
      </w:r>
    </w:p>
    <w:p w:rsidR="00583A2A" w:rsidRDefault="00583A2A" w:rsidP="00583A2A">
      <w:pPr>
        <w:pStyle w:val="a4"/>
        <w:ind w:left="0" w:firstLine="709"/>
        <w:jc w:val="both"/>
        <w:rPr>
          <w:rFonts w:ascii="Times New Roman" w:hAnsi="Times New Roman"/>
          <w:sz w:val="28"/>
          <w:szCs w:val="28"/>
        </w:rPr>
      </w:pPr>
      <w:r>
        <w:rPr>
          <w:rFonts w:ascii="Times New Roman" w:hAnsi="Times New Roman"/>
          <w:sz w:val="28"/>
          <w:szCs w:val="28"/>
        </w:rPr>
        <w:t xml:space="preserve">Согласно позитивистской теории права, право и закон тождественны, так как право не подразделяется на естественное и позитивное, а существует только в виде позитивного. </w:t>
      </w:r>
    </w:p>
    <w:p w:rsidR="00583A2A" w:rsidRDefault="00583A2A" w:rsidP="00583A2A">
      <w:pPr>
        <w:pStyle w:val="a4"/>
        <w:ind w:left="0" w:firstLine="709"/>
        <w:jc w:val="both"/>
        <w:rPr>
          <w:rFonts w:ascii="Times New Roman" w:hAnsi="Times New Roman"/>
          <w:sz w:val="28"/>
          <w:szCs w:val="28"/>
        </w:rPr>
      </w:pPr>
      <w:r>
        <w:rPr>
          <w:rFonts w:ascii="Times New Roman" w:hAnsi="Times New Roman"/>
          <w:sz w:val="28"/>
          <w:szCs w:val="28"/>
        </w:rPr>
        <w:t>Правом являются любые по содержанию нормы (правила поведения), установленные государством.</w:t>
      </w:r>
    </w:p>
    <w:p w:rsidR="000C1684" w:rsidRDefault="000C1684" w:rsidP="00583A2A">
      <w:pPr>
        <w:jc w:val="both"/>
        <w:rPr>
          <w:rFonts w:ascii="Times New Roman" w:hAnsi="Times New Roman"/>
          <w:sz w:val="28"/>
          <w:szCs w:val="28"/>
          <w:lang w:val="en-US"/>
        </w:rPr>
      </w:pPr>
      <w:r w:rsidRPr="000C1684">
        <w:rPr>
          <w:rFonts w:ascii="Times New Roman" w:hAnsi="Times New Roman"/>
          <w:sz w:val="28"/>
          <w:szCs w:val="28"/>
        </w:rPr>
        <w:t xml:space="preserve">Достоинства </w:t>
      </w:r>
      <w:r>
        <w:rPr>
          <w:rFonts w:ascii="Times New Roman" w:hAnsi="Times New Roman"/>
          <w:sz w:val="28"/>
          <w:szCs w:val="28"/>
        </w:rPr>
        <w:t>данной теории</w:t>
      </w:r>
      <w:r w:rsidR="00E14852">
        <w:rPr>
          <w:rStyle w:val="a7"/>
          <w:rFonts w:ascii="Times New Roman" w:hAnsi="Times New Roman"/>
          <w:sz w:val="28"/>
          <w:szCs w:val="28"/>
        </w:rPr>
        <w:footnoteReference w:id="39"/>
      </w:r>
      <w:r w:rsidRPr="000C1684">
        <w:rPr>
          <w:rFonts w:ascii="Times New Roman" w:hAnsi="Times New Roman"/>
          <w:sz w:val="28"/>
          <w:szCs w:val="28"/>
        </w:rPr>
        <w:t>:</w:t>
      </w:r>
    </w:p>
    <w:p w:rsidR="000C1684" w:rsidRPr="000C1684" w:rsidRDefault="000C1684" w:rsidP="00583A2A">
      <w:pPr>
        <w:pStyle w:val="a4"/>
        <w:numPr>
          <w:ilvl w:val="0"/>
          <w:numId w:val="26"/>
        </w:numPr>
        <w:jc w:val="both"/>
        <w:rPr>
          <w:rFonts w:ascii="Times New Roman" w:hAnsi="Times New Roman"/>
          <w:sz w:val="28"/>
          <w:szCs w:val="28"/>
        </w:rPr>
      </w:pPr>
      <w:r w:rsidRPr="000C1684">
        <w:rPr>
          <w:rFonts w:ascii="Times New Roman" w:hAnsi="Times New Roman"/>
          <w:sz w:val="28"/>
          <w:szCs w:val="28"/>
        </w:rPr>
        <w:t>Именно в рамках данной теории были разработаны важные понятия и конструкции, технические приемы юридической науки.</w:t>
      </w:r>
    </w:p>
    <w:p w:rsidR="000C1684" w:rsidRPr="000C1684" w:rsidRDefault="000C1684" w:rsidP="00583A2A">
      <w:pPr>
        <w:pStyle w:val="a4"/>
        <w:numPr>
          <w:ilvl w:val="0"/>
          <w:numId w:val="26"/>
        </w:numPr>
        <w:jc w:val="both"/>
        <w:rPr>
          <w:rFonts w:ascii="Times New Roman" w:hAnsi="Times New Roman"/>
          <w:sz w:val="28"/>
          <w:szCs w:val="28"/>
        </w:rPr>
      </w:pPr>
      <w:r w:rsidRPr="000C1684">
        <w:rPr>
          <w:rFonts w:ascii="Times New Roman" w:hAnsi="Times New Roman"/>
          <w:sz w:val="28"/>
          <w:szCs w:val="28"/>
        </w:rPr>
        <w:t>Ее заслуга состоит в утверждении принципа верховенства закона и требование строгой законности.</w:t>
      </w:r>
    </w:p>
    <w:p w:rsidR="000C1684" w:rsidRPr="000C1684" w:rsidRDefault="000C1684" w:rsidP="00583A2A">
      <w:pPr>
        <w:pStyle w:val="a4"/>
        <w:numPr>
          <w:ilvl w:val="0"/>
          <w:numId w:val="26"/>
        </w:numPr>
        <w:jc w:val="both"/>
        <w:rPr>
          <w:rFonts w:ascii="Times New Roman" w:hAnsi="Times New Roman"/>
          <w:sz w:val="28"/>
          <w:szCs w:val="28"/>
        </w:rPr>
      </w:pPr>
      <w:r w:rsidRPr="000C1684">
        <w:rPr>
          <w:rFonts w:ascii="Times New Roman" w:hAnsi="Times New Roman"/>
          <w:sz w:val="28"/>
          <w:szCs w:val="28"/>
        </w:rPr>
        <w:t xml:space="preserve">Из трактовки права как самодостаточной системы следует важный вывод о недопустимости отказа в правосудии из-за пробелов или неясностей </w:t>
      </w:r>
      <w:r>
        <w:rPr>
          <w:rFonts w:ascii="Times New Roman" w:hAnsi="Times New Roman"/>
          <w:sz w:val="28"/>
          <w:szCs w:val="28"/>
        </w:rPr>
        <w:t>в действующем законодательстве.</w:t>
      </w:r>
      <w:r w:rsidRPr="000C1684">
        <w:rPr>
          <w:rFonts w:ascii="Times New Roman" w:hAnsi="Times New Roman"/>
          <w:sz w:val="28"/>
          <w:szCs w:val="28"/>
        </w:rPr>
        <w:t xml:space="preserve"> </w:t>
      </w:r>
    </w:p>
    <w:p w:rsidR="000C1684" w:rsidRPr="000C1684" w:rsidRDefault="000C1684" w:rsidP="00583A2A">
      <w:pPr>
        <w:pStyle w:val="a4"/>
        <w:numPr>
          <w:ilvl w:val="0"/>
          <w:numId w:val="26"/>
        </w:numPr>
        <w:jc w:val="both"/>
        <w:rPr>
          <w:rFonts w:ascii="Times New Roman" w:hAnsi="Times New Roman"/>
          <w:sz w:val="28"/>
          <w:szCs w:val="28"/>
        </w:rPr>
      </w:pPr>
      <w:r w:rsidRPr="000C1684">
        <w:rPr>
          <w:rFonts w:ascii="Times New Roman" w:hAnsi="Times New Roman"/>
          <w:sz w:val="28"/>
          <w:szCs w:val="28"/>
        </w:rPr>
        <w:t>Он основывался на юридическом мировоззрении, а значит, право понималось им как ведущая сист</w:t>
      </w:r>
      <w:r>
        <w:rPr>
          <w:rFonts w:ascii="Times New Roman" w:hAnsi="Times New Roman"/>
          <w:sz w:val="28"/>
          <w:szCs w:val="28"/>
        </w:rPr>
        <w:t>ема жизнедеятельности общества.</w:t>
      </w:r>
      <w:r w:rsidRPr="000C1684">
        <w:rPr>
          <w:rFonts w:ascii="Times New Roman" w:hAnsi="Times New Roman"/>
          <w:sz w:val="28"/>
          <w:szCs w:val="28"/>
        </w:rPr>
        <w:t xml:space="preserve"> </w:t>
      </w:r>
    </w:p>
    <w:p w:rsidR="000C1684" w:rsidRPr="000C1684" w:rsidRDefault="000C1684" w:rsidP="00583A2A">
      <w:pPr>
        <w:pStyle w:val="a4"/>
        <w:numPr>
          <w:ilvl w:val="0"/>
          <w:numId w:val="26"/>
        </w:numPr>
        <w:jc w:val="both"/>
        <w:rPr>
          <w:rFonts w:ascii="Times New Roman" w:hAnsi="Times New Roman"/>
          <w:sz w:val="28"/>
          <w:szCs w:val="28"/>
        </w:rPr>
      </w:pPr>
      <w:r w:rsidRPr="000C1684">
        <w:rPr>
          <w:rFonts w:ascii="Times New Roman" w:hAnsi="Times New Roman"/>
          <w:sz w:val="28"/>
          <w:szCs w:val="28"/>
        </w:rPr>
        <w:t xml:space="preserve">Именно в рамках данной теории права создается концепция правового государства. </w:t>
      </w:r>
    </w:p>
    <w:p w:rsidR="000C1684" w:rsidRPr="000C1684" w:rsidRDefault="000C1684" w:rsidP="000C1684">
      <w:pPr>
        <w:rPr>
          <w:rFonts w:ascii="Times New Roman" w:hAnsi="Times New Roman"/>
          <w:sz w:val="28"/>
          <w:szCs w:val="28"/>
        </w:rPr>
      </w:pPr>
      <w:r w:rsidRPr="000C1684">
        <w:rPr>
          <w:rFonts w:ascii="Times New Roman" w:hAnsi="Times New Roman"/>
          <w:sz w:val="28"/>
          <w:szCs w:val="28"/>
        </w:rPr>
        <w:t xml:space="preserve">Недостатки </w:t>
      </w:r>
      <w:r>
        <w:rPr>
          <w:rFonts w:ascii="Times New Roman" w:hAnsi="Times New Roman"/>
          <w:sz w:val="28"/>
          <w:szCs w:val="28"/>
        </w:rPr>
        <w:t>данной теории</w:t>
      </w:r>
      <w:r w:rsidR="00494443">
        <w:rPr>
          <w:rStyle w:val="a7"/>
          <w:rFonts w:ascii="Times New Roman" w:hAnsi="Times New Roman"/>
          <w:sz w:val="28"/>
          <w:szCs w:val="28"/>
        </w:rPr>
        <w:footnoteReference w:id="40"/>
      </w:r>
      <w:r w:rsidRPr="000C1684">
        <w:rPr>
          <w:rFonts w:ascii="Times New Roman" w:hAnsi="Times New Roman"/>
          <w:sz w:val="28"/>
          <w:szCs w:val="28"/>
        </w:rPr>
        <w:t>:</w:t>
      </w:r>
    </w:p>
    <w:p w:rsidR="000C1684" w:rsidRPr="000C1684" w:rsidRDefault="000C1684" w:rsidP="00583A2A">
      <w:pPr>
        <w:pStyle w:val="a4"/>
        <w:numPr>
          <w:ilvl w:val="0"/>
          <w:numId w:val="28"/>
        </w:numPr>
        <w:jc w:val="both"/>
        <w:rPr>
          <w:rFonts w:ascii="Times New Roman" w:hAnsi="Times New Roman"/>
          <w:sz w:val="28"/>
          <w:szCs w:val="28"/>
        </w:rPr>
      </w:pPr>
      <w:r w:rsidRPr="000C1684">
        <w:rPr>
          <w:rFonts w:ascii="Times New Roman" w:hAnsi="Times New Roman"/>
          <w:sz w:val="28"/>
          <w:szCs w:val="28"/>
        </w:rPr>
        <w:t>Учение основывается на анализе и оценке правовых норм с точки зрения их внешней формы.</w:t>
      </w:r>
    </w:p>
    <w:p w:rsidR="000C1684" w:rsidRPr="000C1684" w:rsidRDefault="000C1684" w:rsidP="00583A2A">
      <w:pPr>
        <w:pStyle w:val="a4"/>
        <w:numPr>
          <w:ilvl w:val="0"/>
          <w:numId w:val="28"/>
        </w:numPr>
        <w:jc w:val="both"/>
        <w:rPr>
          <w:rFonts w:ascii="Times New Roman" w:hAnsi="Times New Roman"/>
          <w:sz w:val="28"/>
          <w:szCs w:val="28"/>
        </w:rPr>
      </w:pPr>
      <w:r w:rsidRPr="000C1684">
        <w:rPr>
          <w:rFonts w:ascii="Times New Roman" w:hAnsi="Times New Roman"/>
          <w:sz w:val="28"/>
          <w:szCs w:val="28"/>
        </w:rPr>
        <w:t>Данная теория, воспринимая право через его текстуальную форму, по сути дела отождествляет право с его текстуальной формой.</w:t>
      </w:r>
    </w:p>
    <w:p w:rsidR="004C1720" w:rsidRDefault="0007042E" w:rsidP="004C1720">
      <w:pPr>
        <w:ind w:firstLine="709"/>
        <w:rPr>
          <w:rFonts w:ascii="Times New Roman" w:hAnsi="Times New Roman"/>
          <w:sz w:val="28"/>
          <w:szCs w:val="28"/>
        </w:rPr>
      </w:pPr>
      <w:r w:rsidRPr="0007042E">
        <w:rPr>
          <w:rFonts w:ascii="Times New Roman" w:hAnsi="Times New Roman"/>
          <w:sz w:val="28"/>
          <w:szCs w:val="28"/>
        </w:rPr>
        <w:t>Резюмируя анализ позит</w:t>
      </w:r>
      <w:r>
        <w:rPr>
          <w:rFonts w:ascii="Times New Roman" w:hAnsi="Times New Roman"/>
          <w:sz w:val="28"/>
          <w:szCs w:val="28"/>
        </w:rPr>
        <w:t xml:space="preserve">ивистского типа правопонимания, </w:t>
      </w:r>
      <w:r w:rsidRPr="0007042E">
        <w:rPr>
          <w:rFonts w:ascii="Times New Roman" w:hAnsi="Times New Roman"/>
          <w:sz w:val="28"/>
          <w:szCs w:val="28"/>
        </w:rPr>
        <w:t xml:space="preserve">следует отметить, что данный подход </w:t>
      </w:r>
      <w:r>
        <w:rPr>
          <w:rFonts w:ascii="Times New Roman" w:hAnsi="Times New Roman"/>
          <w:sz w:val="28"/>
          <w:szCs w:val="28"/>
        </w:rPr>
        <w:t>не способен сформул</w:t>
      </w:r>
      <w:r w:rsidRPr="0007042E">
        <w:rPr>
          <w:rFonts w:ascii="Times New Roman" w:hAnsi="Times New Roman"/>
          <w:sz w:val="28"/>
          <w:szCs w:val="28"/>
        </w:rPr>
        <w:t>ировать критерии разграничения правового и неправового начал в</w:t>
      </w:r>
      <w:r>
        <w:rPr>
          <w:rFonts w:ascii="Times New Roman" w:hAnsi="Times New Roman"/>
          <w:sz w:val="28"/>
          <w:szCs w:val="28"/>
        </w:rPr>
        <w:t xml:space="preserve"> </w:t>
      </w:r>
      <w:r w:rsidRPr="0007042E">
        <w:rPr>
          <w:rFonts w:ascii="Times New Roman" w:hAnsi="Times New Roman"/>
          <w:sz w:val="28"/>
          <w:szCs w:val="28"/>
        </w:rPr>
        <w:t>общественной жизни. Методологи</w:t>
      </w:r>
      <w:r>
        <w:rPr>
          <w:rFonts w:ascii="Times New Roman" w:hAnsi="Times New Roman"/>
          <w:sz w:val="28"/>
          <w:szCs w:val="28"/>
        </w:rPr>
        <w:t>ческий порок позитивистской тео</w:t>
      </w:r>
      <w:r w:rsidR="004C1720" w:rsidRPr="004C1720">
        <w:rPr>
          <w:rFonts w:ascii="Times New Roman" w:hAnsi="Times New Roman"/>
          <w:sz w:val="28"/>
          <w:szCs w:val="28"/>
        </w:rPr>
        <w:t>рии права, исключающий из сфер</w:t>
      </w:r>
      <w:r w:rsidR="004C1720">
        <w:rPr>
          <w:rFonts w:ascii="Times New Roman" w:hAnsi="Times New Roman"/>
          <w:sz w:val="28"/>
          <w:szCs w:val="28"/>
        </w:rPr>
        <w:t>ы её интересов познание сущност</w:t>
      </w:r>
      <w:r w:rsidR="004C1720" w:rsidRPr="004C1720">
        <w:rPr>
          <w:rFonts w:ascii="Times New Roman" w:hAnsi="Times New Roman"/>
          <w:sz w:val="28"/>
          <w:szCs w:val="28"/>
        </w:rPr>
        <w:t>ных характеристик права, обусловливает ограниченность познавательных возможностей данного типа правопонимания.</w:t>
      </w:r>
      <w:r w:rsidR="004C1720">
        <w:rPr>
          <w:rStyle w:val="a7"/>
          <w:rFonts w:ascii="Times New Roman" w:hAnsi="Times New Roman"/>
          <w:sz w:val="28"/>
          <w:szCs w:val="28"/>
        </w:rPr>
        <w:footnoteReference w:id="41"/>
      </w:r>
    </w:p>
    <w:p w:rsidR="00CD6C3A" w:rsidRPr="0071403B" w:rsidRDefault="00CD6C3A" w:rsidP="004C1720">
      <w:pPr>
        <w:ind w:firstLine="709"/>
        <w:rPr>
          <w:rFonts w:ascii="Times New Roman" w:hAnsi="Times New Roman"/>
          <w:sz w:val="28"/>
          <w:szCs w:val="28"/>
        </w:rPr>
      </w:pPr>
    </w:p>
    <w:p w:rsidR="007425F6" w:rsidRPr="000C5F77" w:rsidRDefault="007425F6" w:rsidP="000C5F77">
      <w:pPr>
        <w:ind w:left="1069"/>
        <w:jc w:val="center"/>
        <w:rPr>
          <w:rFonts w:ascii="Times New Roman" w:hAnsi="Times New Roman"/>
          <w:b/>
          <w:sz w:val="28"/>
          <w:szCs w:val="28"/>
        </w:rPr>
      </w:pPr>
      <w:r w:rsidRPr="000C5F77">
        <w:rPr>
          <w:rFonts w:ascii="Times New Roman" w:hAnsi="Times New Roman"/>
          <w:b/>
          <w:sz w:val="32"/>
          <w:szCs w:val="32"/>
        </w:rPr>
        <w:t>Нормативистская теория права</w:t>
      </w:r>
      <w:r w:rsidR="00084C91" w:rsidRPr="000C5F77">
        <w:rPr>
          <w:rFonts w:ascii="Times New Roman" w:hAnsi="Times New Roman"/>
          <w:b/>
          <w:sz w:val="32"/>
          <w:szCs w:val="32"/>
        </w:rPr>
        <w:t>.</w:t>
      </w:r>
    </w:p>
    <w:p w:rsidR="00F84A6E" w:rsidRDefault="00C055B4" w:rsidP="00C055B4">
      <w:pPr>
        <w:ind w:firstLine="709"/>
        <w:jc w:val="both"/>
        <w:rPr>
          <w:rFonts w:ascii="Times New Roman" w:hAnsi="Times New Roman"/>
          <w:sz w:val="28"/>
          <w:szCs w:val="28"/>
        </w:rPr>
      </w:pPr>
      <w:r w:rsidRPr="00C055B4">
        <w:rPr>
          <w:rFonts w:ascii="Times New Roman" w:hAnsi="Times New Roman"/>
          <w:sz w:val="28"/>
          <w:szCs w:val="28"/>
        </w:rPr>
        <w:t>Родоначальником данной теории является Г. Кельзен (1881-1973 гг.).</w:t>
      </w:r>
      <w:r>
        <w:rPr>
          <w:rStyle w:val="a7"/>
          <w:rFonts w:ascii="Times New Roman" w:hAnsi="Times New Roman"/>
          <w:sz w:val="28"/>
          <w:szCs w:val="28"/>
        </w:rPr>
        <w:footnoteReference w:id="42"/>
      </w:r>
      <w:r>
        <w:rPr>
          <w:rFonts w:ascii="Times New Roman" w:hAnsi="Times New Roman"/>
          <w:sz w:val="28"/>
          <w:szCs w:val="28"/>
        </w:rPr>
        <w:t xml:space="preserve"> </w:t>
      </w:r>
      <w:r w:rsidR="00A64E37">
        <w:rPr>
          <w:rFonts w:ascii="Times New Roman" w:hAnsi="Times New Roman"/>
          <w:sz w:val="28"/>
          <w:szCs w:val="28"/>
        </w:rPr>
        <w:t xml:space="preserve">Нормативистская теория права сложилась на основе методологии, выработанной в юридическом позитивизме в </w:t>
      </w:r>
      <w:r w:rsidR="00A64E37">
        <w:rPr>
          <w:rFonts w:ascii="Times New Roman" w:hAnsi="Times New Roman"/>
          <w:sz w:val="28"/>
          <w:szCs w:val="28"/>
          <w:lang w:val="en-US"/>
        </w:rPr>
        <w:t>XIX</w:t>
      </w:r>
      <w:r w:rsidR="00A64E37" w:rsidRPr="00A64E37">
        <w:rPr>
          <w:rFonts w:ascii="Times New Roman" w:hAnsi="Times New Roman"/>
          <w:sz w:val="28"/>
          <w:szCs w:val="28"/>
        </w:rPr>
        <w:t xml:space="preserve"> </w:t>
      </w:r>
      <w:r w:rsidR="00A64E37">
        <w:rPr>
          <w:rFonts w:ascii="Times New Roman" w:hAnsi="Times New Roman"/>
          <w:sz w:val="28"/>
          <w:szCs w:val="28"/>
        </w:rPr>
        <w:t>веке. Методологические установки позитивизма здесь доведены до крайности и поэтому она получила название «чистой теории права».</w:t>
      </w:r>
      <w:r w:rsidR="00066B76">
        <w:rPr>
          <w:rStyle w:val="a7"/>
          <w:rFonts w:ascii="Times New Roman" w:hAnsi="Times New Roman"/>
          <w:sz w:val="28"/>
          <w:szCs w:val="28"/>
        </w:rPr>
        <w:footnoteReference w:id="43"/>
      </w:r>
    </w:p>
    <w:p w:rsidR="000C6C6D" w:rsidRDefault="000C6C6D" w:rsidP="00CB5BD4">
      <w:pPr>
        <w:ind w:firstLine="709"/>
        <w:jc w:val="both"/>
        <w:rPr>
          <w:rFonts w:ascii="Times New Roman" w:hAnsi="Times New Roman"/>
          <w:sz w:val="28"/>
          <w:szCs w:val="28"/>
        </w:rPr>
      </w:pPr>
      <w:r>
        <w:rPr>
          <w:rFonts w:ascii="Times New Roman" w:hAnsi="Times New Roman"/>
          <w:sz w:val="28"/>
          <w:szCs w:val="28"/>
        </w:rPr>
        <w:t>Право, согласно данному подходу, предстает как иерархическая система норм, напоминающая пирамиду, на вершине которой находится «основная» суверенная норма. Каждая последующая норма, находящаяся ниже по уровню, действует только потому, что создана согласно процедуре, указанной высшей нормой. Таким образом, каждая низшая форма приобретает законность в норме большей юридической силы, а в конечном счете от основной нормы</w:t>
      </w:r>
      <w:r>
        <w:rPr>
          <w:rStyle w:val="a7"/>
          <w:rFonts w:ascii="Times New Roman" w:hAnsi="Times New Roman"/>
          <w:sz w:val="28"/>
          <w:szCs w:val="28"/>
        </w:rPr>
        <w:footnoteReference w:id="44"/>
      </w:r>
      <w:r>
        <w:rPr>
          <w:rFonts w:ascii="Times New Roman" w:hAnsi="Times New Roman"/>
          <w:sz w:val="28"/>
          <w:szCs w:val="28"/>
        </w:rPr>
        <w:t>.</w:t>
      </w:r>
    </w:p>
    <w:p w:rsidR="00CB5BD4" w:rsidRDefault="00CB5BD4" w:rsidP="00CB5BD4">
      <w:pPr>
        <w:ind w:firstLine="709"/>
        <w:jc w:val="both"/>
        <w:rPr>
          <w:rFonts w:ascii="Times New Roman" w:hAnsi="Times New Roman"/>
          <w:sz w:val="28"/>
          <w:szCs w:val="28"/>
        </w:rPr>
      </w:pPr>
      <w:r w:rsidRPr="00CB5BD4">
        <w:rPr>
          <w:rFonts w:ascii="Times New Roman" w:hAnsi="Times New Roman"/>
          <w:sz w:val="28"/>
          <w:szCs w:val="28"/>
        </w:rPr>
        <w:t>Нормативистский подход к праву имеет серьезные и объективные основания.</w:t>
      </w:r>
      <w:r>
        <w:rPr>
          <w:rFonts w:ascii="Times New Roman" w:hAnsi="Times New Roman"/>
          <w:sz w:val="28"/>
          <w:szCs w:val="28"/>
        </w:rPr>
        <w:t xml:space="preserve"> </w:t>
      </w:r>
      <w:r w:rsidRPr="00CB5BD4">
        <w:rPr>
          <w:rFonts w:ascii="Times New Roman" w:hAnsi="Times New Roman"/>
          <w:sz w:val="28"/>
          <w:szCs w:val="28"/>
        </w:rPr>
        <w:t>На базе представления о праве отечественными и зарубежными исследователями</w:t>
      </w:r>
      <w:r>
        <w:rPr>
          <w:rFonts w:ascii="Times New Roman" w:hAnsi="Times New Roman"/>
          <w:sz w:val="28"/>
          <w:szCs w:val="28"/>
        </w:rPr>
        <w:t xml:space="preserve"> </w:t>
      </w:r>
      <w:r w:rsidRPr="00CB5BD4">
        <w:rPr>
          <w:rFonts w:ascii="Times New Roman" w:hAnsi="Times New Roman"/>
          <w:sz w:val="28"/>
          <w:szCs w:val="28"/>
        </w:rPr>
        <w:t xml:space="preserve">были выработаны два </w:t>
      </w:r>
      <w:r w:rsidR="00F01FA3">
        <w:rPr>
          <w:rFonts w:ascii="Times New Roman" w:hAnsi="Times New Roman"/>
          <w:sz w:val="28"/>
          <w:szCs w:val="28"/>
        </w:rPr>
        <w:t xml:space="preserve">понятия права, </w:t>
      </w:r>
      <w:r w:rsidRPr="00CB5BD4">
        <w:rPr>
          <w:rFonts w:ascii="Times New Roman" w:hAnsi="Times New Roman"/>
          <w:sz w:val="28"/>
          <w:szCs w:val="28"/>
        </w:rPr>
        <w:t>весьма отличающиеся друг от друга по своему логическому</w:t>
      </w:r>
      <w:r>
        <w:rPr>
          <w:rFonts w:ascii="Times New Roman" w:hAnsi="Times New Roman"/>
          <w:sz w:val="28"/>
          <w:szCs w:val="28"/>
        </w:rPr>
        <w:t xml:space="preserve"> </w:t>
      </w:r>
      <w:r w:rsidRPr="00CB5BD4">
        <w:rPr>
          <w:rFonts w:ascii="Times New Roman" w:hAnsi="Times New Roman"/>
          <w:sz w:val="28"/>
          <w:szCs w:val="28"/>
        </w:rPr>
        <w:t>объему и содержанию, но весьма близко примыкающи</w:t>
      </w:r>
      <w:r w:rsidR="00F01FA3">
        <w:rPr>
          <w:rFonts w:ascii="Times New Roman" w:hAnsi="Times New Roman"/>
          <w:sz w:val="28"/>
          <w:szCs w:val="28"/>
        </w:rPr>
        <w:t>е</w:t>
      </w:r>
      <w:r w:rsidRPr="00CB5BD4">
        <w:rPr>
          <w:rFonts w:ascii="Times New Roman" w:hAnsi="Times New Roman"/>
          <w:sz w:val="28"/>
          <w:szCs w:val="28"/>
        </w:rPr>
        <w:t xml:space="preserve"> друг другу по своей сути: «узконормативно</w:t>
      </w:r>
      <w:r>
        <w:rPr>
          <w:rFonts w:ascii="Times New Roman" w:hAnsi="Times New Roman"/>
          <w:sz w:val="28"/>
          <w:szCs w:val="28"/>
        </w:rPr>
        <w:t xml:space="preserve">е» и «широкое» понимание права. </w:t>
      </w:r>
      <w:r w:rsidRPr="00CB5BD4">
        <w:rPr>
          <w:rFonts w:ascii="Times New Roman" w:hAnsi="Times New Roman"/>
          <w:sz w:val="28"/>
          <w:szCs w:val="28"/>
        </w:rPr>
        <w:t>Узконормати</w:t>
      </w:r>
      <w:r w:rsidR="00F01FA3">
        <w:rPr>
          <w:rFonts w:ascii="Times New Roman" w:hAnsi="Times New Roman"/>
          <w:sz w:val="28"/>
          <w:szCs w:val="28"/>
        </w:rPr>
        <w:t>в</w:t>
      </w:r>
      <w:r w:rsidRPr="00CB5BD4">
        <w:rPr>
          <w:rFonts w:ascii="Times New Roman" w:hAnsi="Times New Roman"/>
          <w:sz w:val="28"/>
          <w:szCs w:val="28"/>
        </w:rPr>
        <w:t>ный подход к пониманию права сводится к выработке</w:t>
      </w:r>
      <w:r>
        <w:rPr>
          <w:rFonts w:ascii="Times New Roman" w:hAnsi="Times New Roman"/>
          <w:sz w:val="28"/>
          <w:szCs w:val="28"/>
        </w:rPr>
        <w:t xml:space="preserve"> </w:t>
      </w:r>
      <w:r w:rsidRPr="00CB5BD4">
        <w:rPr>
          <w:rFonts w:ascii="Times New Roman" w:hAnsi="Times New Roman"/>
          <w:sz w:val="28"/>
          <w:szCs w:val="28"/>
        </w:rPr>
        <w:t>представления о праве как о системе норм, установленных или</w:t>
      </w:r>
      <w:r>
        <w:rPr>
          <w:rFonts w:ascii="Times New Roman" w:hAnsi="Times New Roman"/>
          <w:sz w:val="28"/>
          <w:szCs w:val="28"/>
        </w:rPr>
        <w:t xml:space="preserve"> </w:t>
      </w:r>
      <w:r w:rsidRPr="00CB5BD4">
        <w:rPr>
          <w:rFonts w:ascii="Times New Roman" w:hAnsi="Times New Roman"/>
          <w:sz w:val="28"/>
          <w:szCs w:val="28"/>
        </w:rPr>
        <w:t>санкционированных государством, выражающих волю государства и</w:t>
      </w:r>
      <w:r>
        <w:rPr>
          <w:rFonts w:ascii="Times New Roman" w:hAnsi="Times New Roman"/>
          <w:sz w:val="28"/>
          <w:szCs w:val="28"/>
        </w:rPr>
        <w:t xml:space="preserve"> </w:t>
      </w:r>
      <w:r w:rsidRPr="00CB5BD4">
        <w:rPr>
          <w:rFonts w:ascii="Times New Roman" w:hAnsi="Times New Roman"/>
          <w:sz w:val="28"/>
          <w:szCs w:val="28"/>
        </w:rPr>
        <w:t>обеспеченных государством. Право здесь определяется как</w:t>
      </w:r>
      <w:r>
        <w:rPr>
          <w:rFonts w:ascii="Times New Roman" w:hAnsi="Times New Roman"/>
          <w:sz w:val="28"/>
          <w:szCs w:val="28"/>
        </w:rPr>
        <w:t xml:space="preserve"> </w:t>
      </w:r>
      <w:r w:rsidRPr="00CB5BD4">
        <w:rPr>
          <w:rFonts w:ascii="Times New Roman" w:hAnsi="Times New Roman"/>
          <w:sz w:val="28"/>
          <w:szCs w:val="28"/>
        </w:rPr>
        <w:t>система общеобязательных, формально-определенных норм, которые выражают</w:t>
      </w:r>
      <w:r>
        <w:rPr>
          <w:rFonts w:ascii="Times New Roman" w:hAnsi="Times New Roman"/>
          <w:sz w:val="28"/>
          <w:szCs w:val="28"/>
        </w:rPr>
        <w:t xml:space="preserve"> </w:t>
      </w:r>
      <w:r w:rsidRPr="00CB5BD4">
        <w:rPr>
          <w:rFonts w:ascii="Times New Roman" w:hAnsi="Times New Roman"/>
          <w:sz w:val="28"/>
          <w:szCs w:val="28"/>
        </w:rPr>
        <w:t>государственную волю общества, ее общечеловеческий и классовый характер;</w:t>
      </w:r>
      <w:r>
        <w:rPr>
          <w:rFonts w:ascii="Times New Roman" w:hAnsi="Times New Roman"/>
          <w:sz w:val="28"/>
          <w:szCs w:val="28"/>
        </w:rPr>
        <w:t xml:space="preserve"> </w:t>
      </w:r>
      <w:r w:rsidRPr="00CB5BD4">
        <w:rPr>
          <w:rFonts w:ascii="Times New Roman" w:hAnsi="Times New Roman"/>
          <w:sz w:val="28"/>
          <w:szCs w:val="28"/>
        </w:rPr>
        <w:t>издаются или санкционируются государством и охраняются от нарушений</w:t>
      </w:r>
      <w:r>
        <w:rPr>
          <w:rFonts w:ascii="Times New Roman" w:hAnsi="Times New Roman"/>
          <w:sz w:val="28"/>
          <w:szCs w:val="28"/>
        </w:rPr>
        <w:t xml:space="preserve"> </w:t>
      </w:r>
      <w:r w:rsidRPr="00CB5BD4">
        <w:rPr>
          <w:rFonts w:ascii="Times New Roman" w:hAnsi="Times New Roman"/>
          <w:sz w:val="28"/>
          <w:szCs w:val="28"/>
        </w:rPr>
        <w:t>возможностью государственного принуждения; являются властно-официальным</w:t>
      </w:r>
      <w:r>
        <w:rPr>
          <w:rFonts w:ascii="Times New Roman" w:hAnsi="Times New Roman"/>
          <w:sz w:val="28"/>
          <w:szCs w:val="28"/>
        </w:rPr>
        <w:t xml:space="preserve"> </w:t>
      </w:r>
      <w:r w:rsidRPr="00CB5BD4">
        <w:rPr>
          <w:rFonts w:ascii="Times New Roman" w:hAnsi="Times New Roman"/>
          <w:sz w:val="28"/>
          <w:szCs w:val="28"/>
        </w:rPr>
        <w:t>регу</w:t>
      </w:r>
      <w:r>
        <w:rPr>
          <w:rFonts w:ascii="Times New Roman" w:hAnsi="Times New Roman"/>
          <w:sz w:val="28"/>
          <w:szCs w:val="28"/>
        </w:rPr>
        <w:t xml:space="preserve">лятором общественных отношений. </w:t>
      </w:r>
      <w:r w:rsidRPr="00CB5BD4">
        <w:rPr>
          <w:rFonts w:ascii="Times New Roman" w:hAnsi="Times New Roman"/>
          <w:sz w:val="28"/>
          <w:szCs w:val="28"/>
        </w:rPr>
        <w:t>Суть, так называемого «широкого» подхода правопонимания сводится к тому,</w:t>
      </w:r>
      <w:r>
        <w:rPr>
          <w:rFonts w:ascii="Times New Roman" w:hAnsi="Times New Roman"/>
          <w:sz w:val="28"/>
          <w:szCs w:val="28"/>
        </w:rPr>
        <w:t xml:space="preserve"> </w:t>
      </w:r>
      <w:r w:rsidRPr="00CB5BD4">
        <w:rPr>
          <w:rFonts w:ascii="Times New Roman" w:hAnsi="Times New Roman"/>
          <w:sz w:val="28"/>
          <w:szCs w:val="28"/>
        </w:rPr>
        <w:t>что общее понятие права наряду с нормами права предлагает включать, так же в</w:t>
      </w:r>
      <w:r>
        <w:rPr>
          <w:rFonts w:ascii="Times New Roman" w:hAnsi="Times New Roman"/>
          <w:sz w:val="28"/>
          <w:szCs w:val="28"/>
        </w:rPr>
        <w:t xml:space="preserve"> </w:t>
      </w:r>
      <w:r w:rsidRPr="00CB5BD4">
        <w:rPr>
          <w:rFonts w:ascii="Times New Roman" w:hAnsi="Times New Roman"/>
          <w:sz w:val="28"/>
          <w:szCs w:val="28"/>
        </w:rPr>
        <w:t>зависимости позиций того или иного автора правосознание правоотношения,</w:t>
      </w:r>
      <w:r>
        <w:rPr>
          <w:rFonts w:ascii="Times New Roman" w:hAnsi="Times New Roman"/>
          <w:sz w:val="28"/>
          <w:szCs w:val="28"/>
        </w:rPr>
        <w:t xml:space="preserve"> </w:t>
      </w:r>
      <w:r w:rsidRPr="00CB5BD4">
        <w:rPr>
          <w:rFonts w:ascii="Times New Roman" w:hAnsi="Times New Roman"/>
          <w:sz w:val="28"/>
          <w:szCs w:val="28"/>
        </w:rPr>
        <w:t>правовые принципы и тому подобное</w:t>
      </w:r>
      <w:r w:rsidR="008C5590">
        <w:rPr>
          <w:rStyle w:val="a7"/>
          <w:rFonts w:ascii="Times New Roman" w:hAnsi="Times New Roman"/>
          <w:sz w:val="28"/>
          <w:szCs w:val="28"/>
        </w:rPr>
        <w:footnoteReference w:id="45"/>
      </w:r>
      <w:r w:rsidR="00C63531">
        <w:rPr>
          <w:rFonts w:ascii="Times New Roman" w:hAnsi="Times New Roman"/>
          <w:sz w:val="28"/>
          <w:szCs w:val="28"/>
        </w:rPr>
        <w:t>.</w:t>
      </w:r>
    </w:p>
    <w:p w:rsidR="002C50CF" w:rsidRPr="00AF05CD" w:rsidRDefault="00665E67" w:rsidP="00CB5BD4">
      <w:pPr>
        <w:ind w:firstLine="709"/>
        <w:jc w:val="both"/>
        <w:rPr>
          <w:rFonts w:ascii="Times New Roman" w:hAnsi="Times New Roman"/>
          <w:sz w:val="28"/>
          <w:szCs w:val="28"/>
        </w:rPr>
      </w:pPr>
      <w:r w:rsidRPr="00665E67">
        <w:rPr>
          <w:rFonts w:ascii="Times New Roman" w:hAnsi="Times New Roman"/>
          <w:sz w:val="28"/>
          <w:szCs w:val="28"/>
        </w:rPr>
        <w:t>С позиций современного нормат</w:t>
      </w:r>
      <w:r>
        <w:rPr>
          <w:rFonts w:ascii="Times New Roman" w:hAnsi="Times New Roman"/>
          <w:sz w:val="28"/>
          <w:szCs w:val="28"/>
        </w:rPr>
        <w:t>ивного подхода к правопониманию</w:t>
      </w:r>
      <w:r w:rsidR="00333CB3">
        <w:rPr>
          <w:rFonts w:ascii="Times New Roman" w:hAnsi="Times New Roman"/>
          <w:sz w:val="28"/>
          <w:szCs w:val="28"/>
        </w:rPr>
        <w:t>,</w:t>
      </w:r>
      <w:r>
        <w:rPr>
          <w:rFonts w:ascii="Times New Roman" w:hAnsi="Times New Roman"/>
          <w:sz w:val="28"/>
          <w:szCs w:val="28"/>
        </w:rPr>
        <w:t xml:space="preserve"> </w:t>
      </w:r>
      <w:r w:rsidRPr="00665E67">
        <w:rPr>
          <w:rFonts w:ascii="Times New Roman" w:hAnsi="Times New Roman"/>
          <w:sz w:val="28"/>
          <w:szCs w:val="28"/>
        </w:rPr>
        <w:t>право представляет собой систему о</w:t>
      </w:r>
      <w:r>
        <w:rPr>
          <w:rFonts w:ascii="Times New Roman" w:hAnsi="Times New Roman"/>
          <w:sz w:val="28"/>
          <w:szCs w:val="28"/>
        </w:rPr>
        <w:t>бщеобязательных, формально-опре</w:t>
      </w:r>
      <w:r w:rsidRPr="00665E67">
        <w:rPr>
          <w:rFonts w:ascii="Times New Roman" w:hAnsi="Times New Roman"/>
          <w:sz w:val="28"/>
          <w:szCs w:val="28"/>
        </w:rPr>
        <w:t>деленных норм, которые выражают государственную волю общества, ее</w:t>
      </w:r>
      <w:r>
        <w:rPr>
          <w:rFonts w:ascii="Times New Roman" w:hAnsi="Times New Roman"/>
          <w:sz w:val="28"/>
          <w:szCs w:val="28"/>
        </w:rPr>
        <w:t xml:space="preserve"> </w:t>
      </w:r>
      <w:r w:rsidRPr="00665E67">
        <w:rPr>
          <w:rFonts w:ascii="Times New Roman" w:hAnsi="Times New Roman"/>
          <w:sz w:val="28"/>
          <w:szCs w:val="28"/>
        </w:rPr>
        <w:t>общечеловеческий и классовый характер; издаются или санкционируются</w:t>
      </w:r>
      <w:r>
        <w:rPr>
          <w:rFonts w:ascii="Times New Roman" w:hAnsi="Times New Roman"/>
          <w:sz w:val="28"/>
          <w:szCs w:val="28"/>
        </w:rPr>
        <w:t xml:space="preserve"> </w:t>
      </w:r>
      <w:r w:rsidRPr="00665E67">
        <w:rPr>
          <w:rFonts w:ascii="Times New Roman" w:hAnsi="Times New Roman"/>
          <w:sz w:val="28"/>
          <w:szCs w:val="28"/>
        </w:rPr>
        <w:t>государством и охраняются от нару</w:t>
      </w:r>
      <w:r>
        <w:rPr>
          <w:rFonts w:ascii="Times New Roman" w:hAnsi="Times New Roman"/>
          <w:sz w:val="28"/>
          <w:szCs w:val="28"/>
        </w:rPr>
        <w:t>шений возможностью государствен</w:t>
      </w:r>
      <w:r w:rsidRPr="00665E67">
        <w:rPr>
          <w:rFonts w:ascii="Times New Roman" w:hAnsi="Times New Roman"/>
          <w:sz w:val="28"/>
          <w:szCs w:val="28"/>
        </w:rPr>
        <w:t>ного принуждения, являются власт</w:t>
      </w:r>
      <w:r>
        <w:rPr>
          <w:rFonts w:ascii="Times New Roman" w:hAnsi="Times New Roman"/>
          <w:sz w:val="28"/>
          <w:szCs w:val="28"/>
        </w:rPr>
        <w:t>но-официальным регулятором обще</w:t>
      </w:r>
      <w:r w:rsidRPr="00665E67">
        <w:rPr>
          <w:rFonts w:ascii="Times New Roman" w:hAnsi="Times New Roman"/>
          <w:sz w:val="28"/>
          <w:szCs w:val="28"/>
        </w:rPr>
        <w:t>ственных отношений. Иными слова</w:t>
      </w:r>
      <w:r>
        <w:rPr>
          <w:rFonts w:ascii="Times New Roman" w:hAnsi="Times New Roman"/>
          <w:sz w:val="28"/>
          <w:szCs w:val="28"/>
        </w:rPr>
        <w:t xml:space="preserve">ми, право – система юридических </w:t>
      </w:r>
      <w:r w:rsidRPr="00665E67">
        <w:rPr>
          <w:rFonts w:ascii="Times New Roman" w:hAnsi="Times New Roman"/>
          <w:sz w:val="28"/>
          <w:szCs w:val="28"/>
        </w:rPr>
        <w:t>норм.</w:t>
      </w:r>
      <w:r>
        <w:rPr>
          <w:rStyle w:val="a7"/>
          <w:rFonts w:ascii="Times New Roman" w:hAnsi="Times New Roman"/>
          <w:sz w:val="28"/>
          <w:szCs w:val="28"/>
        </w:rPr>
        <w:footnoteReference w:id="46"/>
      </w:r>
      <w:r w:rsidR="00A00950">
        <w:rPr>
          <w:rFonts w:ascii="Times New Roman" w:hAnsi="Times New Roman"/>
          <w:sz w:val="28"/>
          <w:szCs w:val="28"/>
        </w:rPr>
        <w:t xml:space="preserve"> </w:t>
      </w:r>
    </w:p>
    <w:p w:rsidR="00C055B4" w:rsidRDefault="002C76BE" w:rsidP="00C055B4">
      <w:pPr>
        <w:ind w:firstLine="709"/>
        <w:jc w:val="both"/>
        <w:rPr>
          <w:rFonts w:ascii="Times New Roman" w:hAnsi="Times New Roman"/>
          <w:sz w:val="28"/>
          <w:szCs w:val="28"/>
        </w:rPr>
      </w:pPr>
      <w:r>
        <w:rPr>
          <w:rFonts w:ascii="Times New Roman" w:hAnsi="Times New Roman"/>
          <w:sz w:val="28"/>
          <w:szCs w:val="28"/>
        </w:rPr>
        <w:t>Сила права зависит от логичности и стройности системы юридических норм (правил поведения) и вытекает из «основной» нормы</w:t>
      </w:r>
      <w:r w:rsidR="00DD1C40">
        <w:rPr>
          <w:rFonts w:ascii="Times New Roman" w:hAnsi="Times New Roman"/>
          <w:sz w:val="28"/>
          <w:szCs w:val="28"/>
        </w:rPr>
        <w:t>. Поэтому юридическая наука должна изучать право вне его связи с политическими, социально-экономическими и другими факторами. Юридическая доктрина должна заниматься не установлением различных оснований права, а изучать его специфическое содержание.</w:t>
      </w:r>
      <w:r w:rsidR="002141FB">
        <w:rPr>
          <w:rStyle w:val="a7"/>
          <w:rFonts w:ascii="Times New Roman" w:hAnsi="Times New Roman"/>
          <w:sz w:val="28"/>
          <w:szCs w:val="28"/>
        </w:rPr>
        <w:footnoteReference w:id="47"/>
      </w:r>
      <w:r w:rsidR="00C055B4" w:rsidRPr="00C055B4">
        <w:rPr>
          <w:rFonts w:ascii="Times New Roman" w:hAnsi="Times New Roman"/>
          <w:sz w:val="28"/>
          <w:szCs w:val="28"/>
        </w:rPr>
        <w:t xml:space="preserve"> </w:t>
      </w:r>
    </w:p>
    <w:p w:rsidR="00C055B4" w:rsidRPr="00AF05CD" w:rsidRDefault="00C055B4" w:rsidP="00C055B4">
      <w:pPr>
        <w:ind w:firstLine="709"/>
        <w:jc w:val="both"/>
        <w:rPr>
          <w:rFonts w:ascii="Times New Roman" w:hAnsi="Times New Roman"/>
          <w:sz w:val="28"/>
          <w:szCs w:val="28"/>
        </w:rPr>
      </w:pPr>
      <w:r w:rsidRPr="002C50CF">
        <w:rPr>
          <w:rFonts w:ascii="Times New Roman" w:hAnsi="Times New Roman"/>
          <w:sz w:val="28"/>
          <w:szCs w:val="28"/>
        </w:rPr>
        <w:t>Такое правопонимание наиболее распространенно в силу его простоты, формального подхода к праву. Это понимание нацелено на узкопрофессиональную юридическую деятельность. В данном случае право определяется по внешним признакам: все то, что исходит от государства, считается правом. В рамках этого правопонимания закон и право равны.</w:t>
      </w:r>
    </w:p>
    <w:p w:rsidR="00DD1C40" w:rsidRPr="00AF05CD" w:rsidRDefault="00DD1C40" w:rsidP="00DD1C40">
      <w:pPr>
        <w:ind w:firstLine="709"/>
        <w:jc w:val="both"/>
        <w:rPr>
          <w:rFonts w:ascii="Times New Roman" w:hAnsi="Times New Roman"/>
          <w:sz w:val="28"/>
          <w:szCs w:val="28"/>
        </w:rPr>
      </w:pPr>
      <w:r>
        <w:rPr>
          <w:rFonts w:ascii="Times New Roman" w:hAnsi="Times New Roman"/>
          <w:sz w:val="28"/>
          <w:szCs w:val="28"/>
        </w:rPr>
        <w:t>Достоинства теории</w:t>
      </w:r>
      <w:r w:rsidR="002141FB">
        <w:rPr>
          <w:rStyle w:val="a7"/>
          <w:rFonts w:ascii="Times New Roman" w:hAnsi="Times New Roman"/>
          <w:sz w:val="28"/>
          <w:szCs w:val="28"/>
        </w:rPr>
        <w:footnoteReference w:id="48"/>
      </w:r>
      <w:r w:rsidRPr="00AF05CD">
        <w:rPr>
          <w:rFonts w:ascii="Times New Roman" w:hAnsi="Times New Roman"/>
          <w:sz w:val="28"/>
          <w:szCs w:val="28"/>
        </w:rPr>
        <w:t>:</w:t>
      </w:r>
    </w:p>
    <w:p w:rsidR="00DD1C40" w:rsidRPr="00651C92" w:rsidRDefault="00651C92" w:rsidP="00651C92">
      <w:pPr>
        <w:pStyle w:val="a4"/>
        <w:numPr>
          <w:ilvl w:val="0"/>
          <w:numId w:val="22"/>
        </w:numPr>
        <w:jc w:val="both"/>
        <w:rPr>
          <w:rFonts w:ascii="Times New Roman" w:hAnsi="Times New Roman"/>
          <w:sz w:val="28"/>
          <w:szCs w:val="28"/>
        </w:rPr>
      </w:pPr>
      <w:r>
        <w:rPr>
          <w:rFonts w:ascii="Times New Roman" w:hAnsi="Times New Roman"/>
          <w:sz w:val="28"/>
          <w:szCs w:val="28"/>
        </w:rPr>
        <w:t>Признание нормативности как определяющего свойства права, доказывание необходимости структурирования права.</w:t>
      </w:r>
    </w:p>
    <w:p w:rsidR="00651C92" w:rsidRDefault="00651C92" w:rsidP="00651C92">
      <w:pPr>
        <w:pStyle w:val="a4"/>
        <w:numPr>
          <w:ilvl w:val="0"/>
          <w:numId w:val="22"/>
        </w:numPr>
        <w:jc w:val="both"/>
        <w:rPr>
          <w:rFonts w:ascii="Times New Roman" w:hAnsi="Times New Roman"/>
          <w:sz w:val="28"/>
          <w:szCs w:val="28"/>
        </w:rPr>
      </w:pPr>
      <w:r>
        <w:rPr>
          <w:rFonts w:ascii="Times New Roman" w:hAnsi="Times New Roman"/>
          <w:sz w:val="28"/>
          <w:szCs w:val="28"/>
        </w:rPr>
        <w:t>Ликвидируется дуализм между естественным и позитивным правом.</w:t>
      </w:r>
    </w:p>
    <w:p w:rsidR="00651C92" w:rsidRDefault="00651C92" w:rsidP="00651C92">
      <w:pPr>
        <w:pStyle w:val="a4"/>
        <w:numPr>
          <w:ilvl w:val="0"/>
          <w:numId w:val="22"/>
        </w:numPr>
        <w:jc w:val="both"/>
        <w:rPr>
          <w:rFonts w:ascii="Times New Roman" w:hAnsi="Times New Roman"/>
          <w:sz w:val="28"/>
          <w:szCs w:val="28"/>
        </w:rPr>
      </w:pPr>
      <w:r>
        <w:rPr>
          <w:rFonts w:ascii="Times New Roman" w:hAnsi="Times New Roman"/>
          <w:sz w:val="28"/>
          <w:szCs w:val="28"/>
        </w:rPr>
        <w:t xml:space="preserve">Признание возможностей государства </w:t>
      </w:r>
      <w:r w:rsidR="00C055B4">
        <w:rPr>
          <w:rFonts w:ascii="Times New Roman" w:hAnsi="Times New Roman"/>
          <w:sz w:val="28"/>
          <w:szCs w:val="28"/>
        </w:rPr>
        <w:t>влиять на общественное развитие, так как государство в ходе правотворческой деятельности создает большую часть правовых норм.</w:t>
      </w:r>
    </w:p>
    <w:p w:rsidR="00C055B4" w:rsidRDefault="00C055B4" w:rsidP="00651C92">
      <w:pPr>
        <w:pStyle w:val="a4"/>
        <w:numPr>
          <w:ilvl w:val="0"/>
          <w:numId w:val="22"/>
        </w:numPr>
        <w:jc w:val="both"/>
        <w:rPr>
          <w:rFonts w:ascii="Times New Roman" w:hAnsi="Times New Roman"/>
          <w:sz w:val="28"/>
          <w:szCs w:val="28"/>
        </w:rPr>
      </w:pPr>
      <w:r>
        <w:rPr>
          <w:rFonts w:ascii="Times New Roman" w:hAnsi="Times New Roman"/>
          <w:sz w:val="28"/>
          <w:szCs w:val="28"/>
        </w:rPr>
        <w:t>Большой вклад в развитие «догмы права».</w:t>
      </w:r>
    </w:p>
    <w:p w:rsidR="00C055B4" w:rsidRDefault="00C055B4" w:rsidP="00C055B4">
      <w:pPr>
        <w:ind w:left="709"/>
        <w:jc w:val="both"/>
        <w:rPr>
          <w:rFonts w:ascii="Times New Roman" w:hAnsi="Times New Roman"/>
          <w:sz w:val="28"/>
          <w:szCs w:val="28"/>
          <w:lang w:val="en-US"/>
        </w:rPr>
      </w:pPr>
      <w:r>
        <w:rPr>
          <w:rFonts w:ascii="Times New Roman" w:hAnsi="Times New Roman"/>
          <w:sz w:val="28"/>
          <w:szCs w:val="28"/>
        </w:rPr>
        <w:t>Слабые стороны теории</w:t>
      </w:r>
      <w:r w:rsidR="00F45A33">
        <w:rPr>
          <w:rStyle w:val="a7"/>
          <w:rFonts w:ascii="Times New Roman" w:hAnsi="Times New Roman"/>
          <w:sz w:val="28"/>
          <w:szCs w:val="28"/>
        </w:rPr>
        <w:footnoteReference w:id="49"/>
      </w:r>
      <w:r>
        <w:rPr>
          <w:rFonts w:ascii="Times New Roman" w:hAnsi="Times New Roman"/>
          <w:sz w:val="28"/>
          <w:szCs w:val="28"/>
          <w:lang w:val="en-US"/>
        </w:rPr>
        <w:t>:</w:t>
      </w:r>
    </w:p>
    <w:p w:rsidR="00C055B4" w:rsidRPr="00C055B4" w:rsidRDefault="00C055B4" w:rsidP="00C055B4">
      <w:pPr>
        <w:pStyle w:val="a4"/>
        <w:numPr>
          <w:ilvl w:val="0"/>
          <w:numId w:val="23"/>
        </w:numPr>
        <w:jc w:val="both"/>
        <w:rPr>
          <w:rFonts w:ascii="Times New Roman" w:hAnsi="Times New Roman"/>
          <w:sz w:val="28"/>
          <w:szCs w:val="28"/>
        </w:rPr>
      </w:pPr>
      <w:r>
        <w:rPr>
          <w:rFonts w:ascii="Times New Roman" w:hAnsi="Times New Roman"/>
          <w:sz w:val="28"/>
          <w:szCs w:val="28"/>
        </w:rPr>
        <w:t>Благодаря повышенному вниманию к формальной стороне права, произошло игнорирование его содержательной стороны.</w:t>
      </w:r>
    </w:p>
    <w:p w:rsidR="00C055B4" w:rsidRDefault="00C055B4" w:rsidP="00C055B4">
      <w:pPr>
        <w:pStyle w:val="a4"/>
        <w:numPr>
          <w:ilvl w:val="0"/>
          <w:numId w:val="23"/>
        </w:numPr>
        <w:jc w:val="both"/>
        <w:rPr>
          <w:rFonts w:ascii="Times New Roman" w:hAnsi="Times New Roman"/>
          <w:sz w:val="28"/>
          <w:szCs w:val="28"/>
        </w:rPr>
      </w:pPr>
      <w:r>
        <w:rPr>
          <w:rFonts w:ascii="Times New Roman" w:hAnsi="Times New Roman"/>
          <w:sz w:val="28"/>
          <w:szCs w:val="28"/>
        </w:rPr>
        <w:t>Недооценка связи права с социально-экономическими, политическими и иными факторами.</w:t>
      </w:r>
    </w:p>
    <w:p w:rsidR="00C055B4" w:rsidRDefault="00C055B4" w:rsidP="00C055B4">
      <w:pPr>
        <w:pStyle w:val="a4"/>
        <w:numPr>
          <w:ilvl w:val="0"/>
          <w:numId w:val="23"/>
        </w:numPr>
        <w:jc w:val="both"/>
        <w:rPr>
          <w:rFonts w:ascii="Times New Roman" w:hAnsi="Times New Roman"/>
          <w:sz w:val="28"/>
          <w:szCs w:val="28"/>
        </w:rPr>
      </w:pPr>
      <w:r>
        <w:rPr>
          <w:rFonts w:ascii="Times New Roman" w:hAnsi="Times New Roman"/>
          <w:sz w:val="28"/>
          <w:szCs w:val="28"/>
        </w:rPr>
        <w:t xml:space="preserve">Теория может служить теоретическим оправданием правонарушающего законодательства. </w:t>
      </w:r>
    </w:p>
    <w:p w:rsidR="00744554" w:rsidRPr="00744554" w:rsidRDefault="00744554" w:rsidP="00744554">
      <w:pPr>
        <w:ind w:left="1069"/>
        <w:jc w:val="both"/>
        <w:rPr>
          <w:rFonts w:ascii="Times New Roman" w:hAnsi="Times New Roman"/>
          <w:sz w:val="28"/>
          <w:szCs w:val="28"/>
        </w:rPr>
      </w:pPr>
    </w:p>
    <w:p w:rsidR="007425F6" w:rsidRPr="000C5F77" w:rsidRDefault="007425F6" w:rsidP="000C5F77">
      <w:pPr>
        <w:ind w:left="1069"/>
        <w:jc w:val="center"/>
        <w:rPr>
          <w:rFonts w:ascii="Times New Roman" w:hAnsi="Times New Roman"/>
          <w:b/>
          <w:sz w:val="28"/>
          <w:szCs w:val="28"/>
        </w:rPr>
      </w:pPr>
      <w:r w:rsidRPr="000C5F77">
        <w:rPr>
          <w:rFonts w:ascii="Times New Roman" w:hAnsi="Times New Roman"/>
          <w:b/>
          <w:sz w:val="32"/>
          <w:szCs w:val="32"/>
        </w:rPr>
        <w:t>Психологическая теория права</w:t>
      </w:r>
      <w:r w:rsidR="00084C91" w:rsidRPr="000C5F77">
        <w:rPr>
          <w:rFonts w:ascii="Times New Roman" w:hAnsi="Times New Roman"/>
          <w:b/>
          <w:sz w:val="32"/>
          <w:szCs w:val="32"/>
        </w:rPr>
        <w:t>.</w:t>
      </w:r>
    </w:p>
    <w:p w:rsidR="00B8370C" w:rsidRDefault="00B8370C" w:rsidP="00B8370C">
      <w:pPr>
        <w:ind w:firstLine="709"/>
        <w:jc w:val="both"/>
        <w:rPr>
          <w:rFonts w:ascii="Times New Roman" w:hAnsi="Times New Roman"/>
          <w:sz w:val="28"/>
          <w:szCs w:val="28"/>
        </w:rPr>
      </w:pPr>
      <w:r w:rsidRPr="00B8370C">
        <w:rPr>
          <w:rFonts w:ascii="Times New Roman" w:hAnsi="Times New Roman"/>
          <w:sz w:val="28"/>
          <w:szCs w:val="28"/>
        </w:rPr>
        <w:t>Психологический подход</w:t>
      </w:r>
      <w:r>
        <w:rPr>
          <w:rFonts w:ascii="Times New Roman" w:hAnsi="Times New Roman"/>
          <w:sz w:val="28"/>
          <w:szCs w:val="28"/>
        </w:rPr>
        <w:t xml:space="preserve">, исходит из того, что психика людей – фактор, определяющий развитие общества. </w:t>
      </w:r>
      <w:r w:rsidR="0022791C">
        <w:rPr>
          <w:rFonts w:ascii="Times New Roman" w:hAnsi="Times New Roman"/>
          <w:sz w:val="28"/>
          <w:szCs w:val="28"/>
        </w:rPr>
        <w:t>Этот</w:t>
      </w:r>
      <w:r>
        <w:rPr>
          <w:rFonts w:ascii="Times New Roman" w:hAnsi="Times New Roman"/>
          <w:sz w:val="28"/>
          <w:szCs w:val="28"/>
        </w:rPr>
        <w:t xml:space="preserve"> подход, тр</w:t>
      </w:r>
      <w:r w:rsidRPr="00B8370C">
        <w:rPr>
          <w:rFonts w:ascii="Times New Roman" w:hAnsi="Times New Roman"/>
          <w:sz w:val="28"/>
          <w:szCs w:val="28"/>
        </w:rPr>
        <w:t>акту</w:t>
      </w:r>
      <w:r>
        <w:rPr>
          <w:rFonts w:ascii="Times New Roman" w:hAnsi="Times New Roman"/>
          <w:sz w:val="28"/>
          <w:szCs w:val="28"/>
        </w:rPr>
        <w:t xml:space="preserve">ющий </w:t>
      </w:r>
      <w:r w:rsidRPr="00B8370C">
        <w:rPr>
          <w:rFonts w:ascii="Times New Roman" w:hAnsi="Times New Roman"/>
          <w:sz w:val="28"/>
          <w:szCs w:val="28"/>
        </w:rPr>
        <w:t xml:space="preserve"> право как своеобразное психическо</w:t>
      </w:r>
      <w:r>
        <w:rPr>
          <w:rFonts w:ascii="Times New Roman" w:hAnsi="Times New Roman"/>
          <w:sz w:val="28"/>
          <w:szCs w:val="28"/>
        </w:rPr>
        <w:t xml:space="preserve">е явление </w:t>
      </w:r>
      <w:r w:rsidR="00EC4B1B">
        <w:rPr>
          <w:rFonts w:ascii="Times New Roman" w:hAnsi="Times New Roman"/>
          <w:sz w:val="28"/>
          <w:szCs w:val="28"/>
        </w:rPr>
        <w:t xml:space="preserve">начал складываться в обществоведении к концу </w:t>
      </w:r>
      <w:r w:rsidR="007B4065">
        <w:rPr>
          <w:rFonts w:ascii="Times New Roman" w:hAnsi="Times New Roman"/>
          <w:sz w:val="28"/>
          <w:szCs w:val="28"/>
          <w:lang w:val="en-US"/>
        </w:rPr>
        <w:t>XIX</w:t>
      </w:r>
      <w:r w:rsidR="00EC4B1B" w:rsidRPr="00EC4B1B">
        <w:rPr>
          <w:rFonts w:ascii="Times New Roman" w:hAnsi="Times New Roman"/>
          <w:sz w:val="28"/>
          <w:szCs w:val="28"/>
        </w:rPr>
        <w:t xml:space="preserve"> </w:t>
      </w:r>
      <w:r w:rsidR="00EC4B1B">
        <w:rPr>
          <w:rFonts w:ascii="Times New Roman" w:hAnsi="Times New Roman"/>
          <w:sz w:val="28"/>
          <w:szCs w:val="28"/>
        </w:rPr>
        <w:t>века. Он формировался под влиянием достижений психологической науки и прежде всего экспериментальной психологии. Основоположником психологической теории права можно считать французского юриста и социолога Г. Тарда (1843-1904</w:t>
      </w:r>
      <w:r w:rsidR="00750B78">
        <w:rPr>
          <w:rFonts w:ascii="Times New Roman" w:hAnsi="Times New Roman"/>
          <w:sz w:val="28"/>
          <w:szCs w:val="28"/>
        </w:rPr>
        <w:t xml:space="preserve"> гг.</w:t>
      </w:r>
      <w:r w:rsidR="00EC4B1B">
        <w:rPr>
          <w:rFonts w:ascii="Times New Roman" w:hAnsi="Times New Roman"/>
          <w:sz w:val="28"/>
          <w:szCs w:val="28"/>
        </w:rPr>
        <w:t>).</w:t>
      </w:r>
      <w:r w:rsidR="00CF063C">
        <w:rPr>
          <w:rStyle w:val="a7"/>
          <w:rFonts w:ascii="Times New Roman" w:hAnsi="Times New Roman"/>
          <w:sz w:val="28"/>
          <w:szCs w:val="28"/>
        </w:rPr>
        <w:footnoteReference w:id="50"/>
      </w:r>
      <w:r w:rsidR="00EC4B1B">
        <w:rPr>
          <w:rFonts w:ascii="Times New Roman" w:hAnsi="Times New Roman"/>
          <w:sz w:val="28"/>
          <w:szCs w:val="28"/>
        </w:rPr>
        <w:t xml:space="preserve"> </w:t>
      </w:r>
    </w:p>
    <w:p w:rsidR="000F3914" w:rsidRDefault="00B8370C" w:rsidP="000F3914">
      <w:pPr>
        <w:ind w:firstLine="709"/>
        <w:jc w:val="both"/>
        <w:rPr>
          <w:rFonts w:ascii="Times New Roman" w:hAnsi="Times New Roman"/>
          <w:sz w:val="28"/>
          <w:szCs w:val="28"/>
        </w:rPr>
      </w:pPr>
      <w:r>
        <w:rPr>
          <w:rFonts w:ascii="Times New Roman" w:hAnsi="Times New Roman"/>
          <w:sz w:val="28"/>
          <w:szCs w:val="28"/>
        </w:rPr>
        <w:t>Наиболее полная версия психологического правопонимания представлена Л. И. Петраж</w:t>
      </w:r>
      <w:r w:rsidR="00100E03">
        <w:rPr>
          <w:rFonts w:ascii="Times New Roman" w:hAnsi="Times New Roman"/>
          <w:sz w:val="28"/>
          <w:szCs w:val="28"/>
        </w:rPr>
        <w:t>ицким (1867-1931) в его труде «Т</w:t>
      </w:r>
      <w:r>
        <w:rPr>
          <w:rFonts w:ascii="Times New Roman" w:hAnsi="Times New Roman"/>
          <w:sz w:val="28"/>
          <w:szCs w:val="28"/>
        </w:rPr>
        <w:t>еория права и государства в связи с теорией нравственности»</w:t>
      </w:r>
      <w:r w:rsidR="00DE695B">
        <w:rPr>
          <w:rFonts w:ascii="Times New Roman" w:hAnsi="Times New Roman"/>
          <w:sz w:val="28"/>
          <w:szCs w:val="28"/>
        </w:rPr>
        <w:t>.</w:t>
      </w:r>
      <w:r w:rsidR="007C5489">
        <w:rPr>
          <w:rStyle w:val="a7"/>
          <w:rFonts w:ascii="Times New Roman" w:hAnsi="Times New Roman"/>
          <w:sz w:val="28"/>
          <w:szCs w:val="28"/>
        </w:rPr>
        <w:footnoteReference w:id="51"/>
      </w:r>
      <w:r w:rsidR="00555AF1">
        <w:rPr>
          <w:rFonts w:ascii="Times New Roman" w:hAnsi="Times New Roman"/>
          <w:sz w:val="28"/>
          <w:szCs w:val="28"/>
        </w:rPr>
        <w:t xml:space="preserve"> </w:t>
      </w:r>
    </w:p>
    <w:p w:rsidR="00DF6E2E" w:rsidRDefault="009B11F2" w:rsidP="00DA268F">
      <w:pPr>
        <w:ind w:firstLine="709"/>
        <w:jc w:val="both"/>
        <w:rPr>
          <w:rFonts w:ascii="Times New Roman" w:hAnsi="Times New Roman"/>
          <w:sz w:val="28"/>
          <w:szCs w:val="28"/>
        </w:rPr>
      </w:pPr>
      <w:r>
        <w:rPr>
          <w:rFonts w:ascii="Times New Roman" w:hAnsi="Times New Roman"/>
          <w:sz w:val="28"/>
          <w:szCs w:val="28"/>
        </w:rPr>
        <w:t>Причина появления права, согласно данной теории, содержится в психике людей, так как первичным в праве является психические правовые ожидания и правовые эмоции. Правовые ожидания сами по себе, имеют императивно-атрибутивный характер, иначе говоря, они представляют собой переживания, чувства, правомочия на что-либо</w:t>
      </w:r>
      <w:r w:rsidR="0088552F">
        <w:rPr>
          <w:rFonts w:ascii="Times New Roman" w:hAnsi="Times New Roman"/>
          <w:sz w:val="28"/>
          <w:szCs w:val="28"/>
        </w:rPr>
        <w:t xml:space="preserve"> (атрибутивность) и обязанность сделать что-либо (императивность)</w:t>
      </w:r>
      <w:r w:rsidR="00B437DB">
        <w:rPr>
          <w:rStyle w:val="a7"/>
          <w:rFonts w:ascii="Times New Roman" w:hAnsi="Times New Roman"/>
          <w:sz w:val="28"/>
          <w:szCs w:val="28"/>
        </w:rPr>
        <w:footnoteReference w:id="52"/>
      </w:r>
      <w:r w:rsidR="0088552F">
        <w:rPr>
          <w:rFonts w:ascii="Times New Roman" w:hAnsi="Times New Roman"/>
          <w:sz w:val="28"/>
          <w:szCs w:val="28"/>
        </w:rPr>
        <w:t>.</w:t>
      </w:r>
      <w:r w:rsidR="00DF6E2E" w:rsidRPr="00DF6E2E">
        <w:rPr>
          <w:rFonts w:ascii="Times New Roman" w:hAnsi="Times New Roman"/>
          <w:sz w:val="28"/>
          <w:szCs w:val="28"/>
        </w:rPr>
        <w:t xml:space="preserve"> </w:t>
      </w:r>
    </w:p>
    <w:p w:rsidR="009B11F2" w:rsidRDefault="00DF6E2E" w:rsidP="00DA268F">
      <w:pPr>
        <w:ind w:firstLine="709"/>
        <w:jc w:val="both"/>
        <w:rPr>
          <w:rFonts w:ascii="Times New Roman" w:hAnsi="Times New Roman"/>
          <w:sz w:val="28"/>
          <w:szCs w:val="28"/>
        </w:rPr>
      </w:pPr>
      <w:r>
        <w:rPr>
          <w:rFonts w:ascii="Times New Roman" w:hAnsi="Times New Roman"/>
          <w:sz w:val="28"/>
          <w:szCs w:val="28"/>
        </w:rPr>
        <w:t xml:space="preserve">Теория </w:t>
      </w:r>
      <w:r w:rsidRPr="00DA268F">
        <w:rPr>
          <w:rFonts w:ascii="Times New Roman" w:hAnsi="Times New Roman"/>
          <w:sz w:val="28"/>
          <w:szCs w:val="28"/>
        </w:rPr>
        <w:t>содержит в</w:t>
      </w:r>
      <w:r>
        <w:rPr>
          <w:rFonts w:ascii="Times New Roman" w:hAnsi="Times New Roman"/>
          <w:sz w:val="28"/>
          <w:szCs w:val="28"/>
        </w:rPr>
        <w:t xml:space="preserve"> </w:t>
      </w:r>
      <w:r w:rsidRPr="00DA268F">
        <w:rPr>
          <w:rFonts w:ascii="Times New Roman" w:hAnsi="Times New Roman"/>
          <w:sz w:val="28"/>
          <w:szCs w:val="28"/>
        </w:rPr>
        <w:t>своем с</w:t>
      </w:r>
      <w:r>
        <w:rPr>
          <w:rFonts w:ascii="Times New Roman" w:hAnsi="Times New Roman"/>
          <w:sz w:val="28"/>
          <w:szCs w:val="28"/>
        </w:rPr>
        <w:t>уществе позиции ученого, опреде</w:t>
      </w:r>
      <w:r w:rsidRPr="00DA268F">
        <w:rPr>
          <w:rFonts w:ascii="Times New Roman" w:hAnsi="Times New Roman"/>
          <w:sz w:val="28"/>
          <w:szCs w:val="28"/>
        </w:rPr>
        <w:t>ляемые естественно-правовыми признаками,</w:t>
      </w:r>
      <w:r>
        <w:rPr>
          <w:rFonts w:ascii="Times New Roman" w:hAnsi="Times New Roman"/>
          <w:sz w:val="28"/>
          <w:szCs w:val="28"/>
        </w:rPr>
        <w:t xml:space="preserve"> </w:t>
      </w:r>
      <w:r w:rsidRPr="00DA268F">
        <w:rPr>
          <w:rFonts w:ascii="Times New Roman" w:hAnsi="Times New Roman"/>
          <w:sz w:val="28"/>
          <w:szCs w:val="28"/>
        </w:rPr>
        <w:t>которые мо</w:t>
      </w:r>
      <w:r>
        <w:rPr>
          <w:rFonts w:ascii="Times New Roman" w:hAnsi="Times New Roman"/>
          <w:sz w:val="28"/>
          <w:szCs w:val="28"/>
        </w:rPr>
        <w:t>гут рассматриваться как совокуп</w:t>
      </w:r>
      <w:r w:rsidRPr="00DA268F">
        <w:rPr>
          <w:rFonts w:ascii="Times New Roman" w:hAnsi="Times New Roman"/>
          <w:sz w:val="28"/>
          <w:szCs w:val="28"/>
        </w:rPr>
        <w:t>ность уст</w:t>
      </w:r>
      <w:r>
        <w:rPr>
          <w:rFonts w:ascii="Times New Roman" w:hAnsi="Times New Roman"/>
          <w:sz w:val="28"/>
          <w:szCs w:val="28"/>
        </w:rPr>
        <w:t>ановок, ориентированных на нали</w:t>
      </w:r>
      <w:r w:rsidRPr="00DA268F">
        <w:rPr>
          <w:rFonts w:ascii="Times New Roman" w:hAnsi="Times New Roman"/>
          <w:sz w:val="28"/>
          <w:szCs w:val="28"/>
        </w:rPr>
        <w:t>чие идеало</w:t>
      </w:r>
      <w:r>
        <w:rPr>
          <w:rFonts w:ascii="Times New Roman" w:hAnsi="Times New Roman"/>
          <w:sz w:val="28"/>
          <w:szCs w:val="28"/>
        </w:rPr>
        <w:t>в высшего, авторитетного свойст</w:t>
      </w:r>
      <w:r w:rsidRPr="00DA268F">
        <w:rPr>
          <w:rFonts w:ascii="Times New Roman" w:hAnsi="Times New Roman"/>
          <w:sz w:val="28"/>
          <w:szCs w:val="28"/>
        </w:rPr>
        <w:t>ва, норм-установок, норм-критериев</w:t>
      </w:r>
      <w:r>
        <w:rPr>
          <w:rFonts w:ascii="Times New Roman" w:hAnsi="Times New Roman"/>
          <w:sz w:val="28"/>
          <w:szCs w:val="28"/>
        </w:rPr>
        <w:t>, пред</w:t>
      </w:r>
      <w:r w:rsidRPr="00DA268F">
        <w:rPr>
          <w:rFonts w:ascii="Times New Roman" w:hAnsi="Times New Roman"/>
          <w:sz w:val="28"/>
          <w:szCs w:val="28"/>
        </w:rPr>
        <w:t xml:space="preserve">стающих </w:t>
      </w:r>
      <w:r>
        <w:rPr>
          <w:rFonts w:ascii="Times New Roman" w:hAnsi="Times New Roman"/>
          <w:sz w:val="28"/>
          <w:szCs w:val="28"/>
        </w:rPr>
        <w:t xml:space="preserve">в качестве масштабов-ориентиров, </w:t>
      </w:r>
      <w:r w:rsidRPr="00DA268F">
        <w:rPr>
          <w:rFonts w:ascii="Times New Roman" w:hAnsi="Times New Roman"/>
          <w:sz w:val="28"/>
          <w:szCs w:val="28"/>
        </w:rPr>
        <w:t>к уровню</w:t>
      </w:r>
      <w:r>
        <w:rPr>
          <w:rFonts w:ascii="Times New Roman" w:hAnsi="Times New Roman"/>
          <w:sz w:val="28"/>
          <w:szCs w:val="28"/>
        </w:rPr>
        <w:t xml:space="preserve"> которых должно стремиться пози</w:t>
      </w:r>
      <w:r w:rsidRPr="00DA268F">
        <w:rPr>
          <w:rFonts w:ascii="Times New Roman" w:hAnsi="Times New Roman"/>
          <w:sz w:val="28"/>
          <w:szCs w:val="28"/>
        </w:rPr>
        <w:t>тивное</w:t>
      </w:r>
      <w:r>
        <w:rPr>
          <w:rFonts w:ascii="Times New Roman" w:hAnsi="Times New Roman"/>
          <w:sz w:val="28"/>
          <w:szCs w:val="28"/>
        </w:rPr>
        <w:t xml:space="preserve"> право</w:t>
      </w:r>
      <w:r>
        <w:rPr>
          <w:rStyle w:val="a7"/>
          <w:rFonts w:ascii="Times New Roman" w:hAnsi="Times New Roman"/>
          <w:sz w:val="28"/>
          <w:szCs w:val="28"/>
        </w:rPr>
        <w:footnoteReference w:id="53"/>
      </w:r>
      <w:r>
        <w:rPr>
          <w:rFonts w:ascii="Times New Roman" w:hAnsi="Times New Roman"/>
          <w:sz w:val="28"/>
          <w:szCs w:val="28"/>
        </w:rPr>
        <w:t>.</w:t>
      </w:r>
    </w:p>
    <w:p w:rsidR="0088552F" w:rsidRDefault="0088552F" w:rsidP="009B11F2">
      <w:pPr>
        <w:ind w:firstLine="709"/>
        <w:jc w:val="both"/>
        <w:rPr>
          <w:rFonts w:ascii="Times New Roman" w:hAnsi="Times New Roman"/>
          <w:sz w:val="28"/>
          <w:szCs w:val="28"/>
        </w:rPr>
      </w:pPr>
      <w:r>
        <w:rPr>
          <w:rFonts w:ascii="Times New Roman" w:hAnsi="Times New Roman"/>
          <w:sz w:val="28"/>
          <w:szCs w:val="28"/>
        </w:rPr>
        <w:t>В итоге, норма права является результатом своеобразного переживания, то есть это явление, выражающее связь правомочия и обязанности</w:t>
      </w:r>
      <w:r w:rsidR="003A4897">
        <w:rPr>
          <w:rFonts w:ascii="Times New Roman" w:hAnsi="Times New Roman"/>
          <w:sz w:val="28"/>
          <w:szCs w:val="28"/>
        </w:rPr>
        <w:t>.</w:t>
      </w:r>
      <w:r w:rsidR="00E231B8">
        <w:rPr>
          <w:rFonts w:ascii="Times New Roman" w:hAnsi="Times New Roman"/>
          <w:sz w:val="28"/>
          <w:szCs w:val="28"/>
        </w:rPr>
        <w:t xml:space="preserve"> </w:t>
      </w:r>
    </w:p>
    <w:p w:rsidR="00E231B8" w:rsidRDefault="00E231B8" w:rsidP="009B11F2">
      <w:pPr>
        <w:ind w:firstLine="709"/>
        <w:jc w:val="both"/>
        <w:rPr>
          <w:rFonts w:ascii="Times New Roman" w:hAnsi="Times New Roman"/>
          <w:sz w:val="28"/>
          <w:szCs w:val="28"/>
          <w:lang w:val="en-US"/>
        </w:rPr>
      </w:pPr>
      <w:r>
        <w:rPr>
          <w:rFonts w:ascii="Times New Roman" w:hAnsi="Times New Roman"/>
          <w:sz w:val="28"/>
          <w:szCs w:val="28"/>
        </w:rPr>
        <w:t>Достоинства теории</w:t>
      </w:r>
      <w:r>
        <w:rPr>
          <w:rStyle w:val="a7"/>
          <w:rFonts w:ascii="Times New Roman" w:hAnsi="Times New Roman"/>
          <w:sz w:val="28"/>
          <w:szCs w:val="28"/>
        </w:rPr>
        <w:footnoteReference w:id="54"/>
      </w:r>
      <w:r>
        <w:rPr>
          <w:rFonts w:ascii="Times New Roman" w:hAnsi="Times New Roman"/>
          <w:sz w:val="28"/>
          <w:szCs w:val="28"/>
          <w:lang w:val="en-US"/>
        </w:rPr>
        <w:t>:</w:t>
      </w:r>
    </w:p>
    <w:p w:rsidR="00E231B8" w:rsidRDefault="00E231B8" w:rsidP="00E231B8">
      <w:pPr>
        <w:pStyle w:val="a4"/>
        <w:numPr>
          <w:ilvl w:val="0"/>
          <w:numId w:val="36"/>
        </w:numPr>
        <w:jc w:val="both"/>
        <w:rPr>
          <w:rFonts w:ascii="Times New Roman" w:hAnsi="Times New Roman"/>
          <w:sz w:val="28"/>
          <w:szCs w:val="28"/>
        </w:rPr>
      </w:pPr>
      <w:r>
        <w:rPr>
          <w:rFonts w:ascii="Times New Roman" w:hAnsi="Times New Roman"/>
          <w:sz w:val="28"/>
          <w:szCs w:val="28"/>
        </w:rPr>
        <w:t>Обращено внимание на роль психологического фактора в формировании и функционировании права.</w:t>
      </w:r>
    </w:p>
    <w:p w:rsidR="00E231B8" w:rsidRDefault="00E231B8" w:rsidP="00E231B8">
      <w:pPr>
        <w:pStyle w:val="a4"/>
        <w:numPr>
          <w:ilvl w:val="0"/>
          <w:numId w:val="36"/>
        </w:numPr>
        <w:jc w:val="both"/>
        <w:rPr>
          <w:rFonts w:ascii="Times New Roman" w:hAnsi="Times New Roman"/>
          <w:sz w:val="28"/>
          <w:szCs w:val="28"/>
        </w:rPr>
      </w:pPr>
      <w:r>
        <w:rPr>
          <w:rFonts w:ascii="Times New Roman" w:hAnsi="Times New Roman"/>
          <w:sz w:val="28"/>
          <w:szCs w:val="28"/>
        </w:rPr>
        <w:t>Теория повышает роль правосознания в правовом регулировании, в правовой системе общества.</w:t>
      </w:r>
    </w:p>
    <w:p w:rsidR="00E231B8" w:rsidRDefault="00E231B8" w:rsidP="00E231B8">
      <w:pPr>
        <w:pStyle w:val="a4"/>
        <w:numPr>
          <w:ilvl w:val="0"/>
          <w:numId w:val="36"/>
        </w:numPr>
        <w:jc w:val="both"/>
        <w:rPr>
          <w:rFonts w:ascii="Times New Roman" w:hAnsi="Times New Roman"/>
          <w:sz w:val="28"/>
          <w:szCs w:val="28"/>
        </w:rPr>
      </w:pPr>
      <w:r>
        <w:rPr>
          <w:rFonts w:ascii="Times New Roman" w:hAnsi="Times New Roman"/>
          <w:sz w:val="28"/>
          <w:szCs w:val="28"/>
        </w:rPr>
        <w:t>Источник права находится в психике самого человека.</w:t>
      </w:r>
    </w:p>
    <w:p w:rsidR="00E231B8" w:rsidRDefault="00E231B8" w:rsidP="00E231B8">
      <w:pPr>
        <w:ind w:left="709"/>
        <w:jc w:val="both"/>
        <w:rPr>
          <w:rFonts w:ascii="Times New Roman" w:hAnsi="Times New Roman"/>
          <w:sz w:val="28"/>
          <w:szCs w:val="28"/>
          <w:lang w:val="en-US"/>
        </w:rPr>
      </w:pPr>
      <w:r>
        <w:rPr>
          <w:rFonts w:ascii="Times New Roman" w:hAnsi="Times New Roman"/>
          <w:sz w:val="28"/>
          <w:szCs w:val="28"/>
        </w:rPr>
        <w:t>Слабые стороны</w:t>
      </w:r>
      <w:r w:rsidR="00C708E0">
        <w:rPr>
          <w:rStyle w:val="a7"/>
          <w:rFonts w:ascii="Times New Roman" w:hAnsi="Times New Roman"/>
          <w:sz w:val="28"/>
          <w:szCs w:val="28"/>
        </w:rPr>
        <w:footnoteReference w:id="55"/>
      </w:r>
      <w:r>
        <w:rPr>
          <w:rFonts w:ascii="Times New Roman" w:hAnsi="Times New Roman"/>
          <w:sz w:val="28"/>
          <w:szCs w:val="28"/>
          <w:lang w:val="en-US"/>
        </w:rPr>
        <w:t>:</w:t>
      </w:r>
    </w:p>
    <w:p w:rsidR="00E231B8" w:rsidRDefault="00C708E0" w:rsidP="00E231B8">
      <w:pPr>
        <w:pStyle w:val="a4"/>
        <w:numPr>
          <w:ilvl w:val="0"/>
          <w:numId w:val="37"/>
        </w:numPr>
        <w:jc w:val="both"/>
        <w:rPr>
          <w:rFonts w:ascii="Times New Roman" w:hAnsi="Times New Roman"/>
          <w:sz w:val="28"/>
          <w:szCs w:val="28"/>
        </w:rPr>
      </w:pPr>
      <w:r>
        <w:rPr>
          <w:rFonts w:ascii="Times New Roman" w:hAnsi="Times New Roman"/>
          <w:sz w:val="28"/>
          <w:szCs w:val="28"/>
        </w:rPr>
        <w:t>Преувеличение роли п</w:t>
      </w:r>
      <w:r w:rsidR="006938EA">
        <w:rPr>
          <w:rFonts w:ascii="Times New Roman" w:hAnsi="Times New Roman"/>
          <w:sz w:val="28"/>
          <w:szCs w:val="28"/>
        </w:rPr>
        <w:t>сихологических факторов.</w:t>
      </w:r>
    </w:p>
    <w:p w:rsidR="006938EA" w:rsidRDefault="006938EA" w:rsidP="00E231B8">
      <w:pPr>
        <w:pStyle w:val="a4"/>
        <w:numPr>
          <w:ilvl w:val="0"/>
          <w:numId w:val="37"/>
        </w:numPr>
        <w:jc w:val="both"/>
        <w:rPr>
          <w:rFonts w:ascii="Times New Roman" w:hAnsi="Times New Roman"/>
          <w:sz w:val="28"/>
          <w:szCs w:val="28"/>
        </w:rPr>
      </w:pPr>
      <w:r>
        <w:rPr>
          <w:rFonts w:ascii="Times New Roman" w:hAnsi="Times New Roman"/>
          <w:sz w:val="28"/>
          <w:szCs w:val="28"/>
        </w:rPr>
        <w:t xml:space="preserve">Объявление интуитивного права действительным правом. </w:t>
      </w:r>
    </w:p>
    <w:p w:rsidR="006938EA" w:rsidRPr="00C708E0" w:rsidRDefault="006938EA" w:rsidP="00E231B8">
      <w:pPr>
        <w:pStyle w:val="a4"/>
        <w:numPr>
          <w:ilvl w:val="0"/>
          <w:numId w:val="37"/>
        </w:numPr>
        <w:jc w:val="both"/>
        <w:rPr>
          <w:rFonts w:ascii="Times New Roman" w:hAnsi="Times New Roman"/>
          <w:sz w:val="28"/>
          <w:szCs w:val="28"/>
        </w:rPr>
      </w:pPr>
      <w:r>
        <w:rPr>
          <w:rFonts w:ascii="Times New Roman" w:hAnsi="Times New Roman"/>
          <w:sz w:val="28"/>
          <w:szCs w:val="28"/>
        </w:rPr>
        <w:t>Благодаря тому, что интуитивное право практически оторвано от государства и не имеет формально определенного характера, в данной концепции отсутствуют четкие критерии правомерного и неправомерного, законного и незаконного.</w:t>
      </w:r>
    </w:p>
    <w:p w:rsidR="00084C91" w:rsidRDefault="00084C91" w:rsidP="00084C91">
      <w:pPr>
        <w:ind w:firstLine="709"/>
        <w:jc w:val="both"/>
        <w:rPr>
          <w:rFonts w:ascii="Times New Roman" w:hAnsi="Times New Roman"/>
          <w:sz w:val="28"/>
          <w:szCs w:val="28"/>
        </w:rPr>
      </w:pPr>
      <w:r w:rsidRPr="00084C91">
        <w:rPr>
          <w:rFonts w:ascii="Times New Roman" w:hAnsi="Times New Roman"/>
          <w:sz w:val="28"/>
          <w:szCs w:val="28"/>
        </w:rPr>
        <w:t>Психологический тип правопонимания, который ищет истоки</w:t>
      </w:r>
      <w:r>
        <w:rPr>
          <w:rFonts w:ascii="Times New Roman" w:hAnsi="Times New Roman"/>
          <w:sz w:val="28"/>
          <w:szCs w:val="28"/>
        </w:rPr>
        <w:t xml:space="preserve"> </w:t>
      </w:r>
      <w:r w:rsidRPr="00084C91">
        <w:rPr>
          <w:rFonts w:ascii="Times New Roman" w:hAnsi="Times New Roman"/>
          <w:sz w:val="28"/>
          <w:szCs w:val="28"/>
        </w:rPr>
        <w:t>права в человеческой психике, так</w:t>
      </w:r>
      <w:r>
        <w:rPr>
          <w:rFonts w:ascii="Times New Roman" w:hAnsi="Times New Roman"/>
          <w:sz w:val="28"/>
          <w:szCs w:val="28"/>
        </w:rPr>
        <w:t xml:space="preserve"> же как и социологический, осно</w:t>
      </w:r>
      <w:r w:rsidRPr="00084C91">
        <w:rPr>
          <w:rFonts w:ascii="Times New Roman" w:hAnsi="Times New Roman"/>
          <w:sz w:val="28"/>
          <w:szCs w:val="28"/>
        </w:rPr>
        <w:t>ван на позитивистской методологии, поскольку ограничивает свое</w:t>
      </w:r>
      <w:r>
        <w:rPr>
          <w:rFonts w:ascii="Times New Roman" w:hAnsi="Times New Roman"/>
          <w:sz w:val="28"/>
          <w:szCs w:val="28"/>
        </w:rPr>
        <w:t xml:space="preserve"> </w:t>
      </w:r>
      <w:r w:rsidRPr="00084C91">
        <w:rPr>
          <w:rFonts w:ascii="Times New Roman" w:hAnsi="Times New Roman"/>
          <w:sz w:val="28"/>
          <w:szCs w:val="28"/>
        </w:rPr>
        <w:t>видение права лишь эмпирическим уровнем анализа. Тем не менее</w:t>
      </w:r>
      <w:r>
        <w:rPr>
          <w:rFonts w:ascii="Times New Roman" w:hAnsi="Times New Roman"/>
          <w:sz w:val="28"/>
          <w:szCs w:val="28"/>
        </w:rPr>
        <w:t xml:space="preserve">, </w:t>
      </w:r>
      <w:r w:rsidRPr="00084C91">
        <w:rPr>
          <w:rFonts w:ascii="Times New Roman" w:hAnsi="Times New Roman"/>
          <w:sz w:val="28"/>
          <w:szCs w:val="28"/>
        </w:rPr>
        <w:t>сторонникам данного подхода удалось заметно раздвинуть границы</w:t>
      </w:r>
      <w:r>
        <w:rPr>
          <w:rFonts w:ascii="Times New Roman" w:hAnsi="Times New Roman"/>
          <w:sz w:val="28"/>
          <w:szCs w:val="28"/>
        </w:rPr>
        <w:t xml:space="preserve"> </w:t>
      </w:r>
      <w:r w:rsidRPr="00084C91">
        <w:rPr>
          <w:rFonts w:ascii="Times New Roman" w:hAnsi="Times New Roman"/>
          <w:sz w:val="28"/>
          <w:szCs w:val="28"/>
        </w:rPr>
        <w:t>прежнего социологического ви</w:t>
      </w:r>
      <w:r>
        <w:rPr>
          <w:rFonts w:ascii="Times New Roman" w:hAnsi="Times New Roman"/>
          <w:sz w:val="28"/>
          <w:szCs w:val="28"/>
        </w:rPr>
        <w:t>дения мира</w:t>
      </w:r>
      <w:r w:rsidR="00893EAC">
        <w:rPr>
          <w:rFonts w:ascii="Times New Roman" w:hAnsi="Times New Roman"/>
          <w:sz w:val="28"/>
          <w:szCs w:val="28"/>
        </w:rPr>
        <w:t xml:space="preserve">. </w:t>
      </w:r>
      <w:r w:rsidRPr="00084C91">
        <w:rPr>
          <w:rFonts w:ascii="Times New Roman" w:hAnsi="Times New Roman"/>
          <w:sz w:val="28"/>
          <w:szCs w:val="28"/>
        </w:rPr>
        <w:t>Практическое значение псих</w:t>
      </w:r>
      <w:r>
        <w:rPr>
          <w:rFonts w:ascii="Times New Roman" w:hAnsi="Times New Roman"/>
          <w:sz w:val="28"/>
          <w:szCs w:val="28"/>
        </w:rPr>
        <w:t>ологического типа пра</w:t>
      </w:r>
      <w:r w:rsidRPr="00084C91">
        <w:rPr>
          <w:rFonts w:ascii="Times New Roman" w:hAnsi="Times New Roman"/>
          <w:sz w:val="28"/>
          <w:szCs w:val="28"/>
        </w:rPr>
        <w:t>вопонимания связано, прежде в</w:t>
      </w:r>
      <w:r>
        <w:rPr>
          <w:rFonts w:ascii="Times New Roman" w:hAnsi="Times New Roman"/>
          <w:sz w:val="28"/>
          <w:szCs w:val="28"/>
        </w:rPr>
        <w:t>сего, с теми познавательными воз</w:t>
      </w:r>
      <w:r w:rsidRPr="00084C91">
        <w:rPr>
          <w:rFonts w:ascii="Times New Roman" w:hAnsi="Times New Roman"/>
          <w:sz w:val="28"/>
          <w:szCs w:val="28"/>
        </w:rPr>
        <w:t>можностями, которые он дает для изучения сложного комплекса</w:t>
      </w:r>
      <w:r>
        <w:rPr>
          <w:rFonts w:ascii="Times New Roman" w:hAnsi="Times New Roman"/>
          <w:sz w:val="28"/>
          <w:szCs w:val="28"/>
        </w:rPr>
        <w:t xml:space="preserve"> </w:t>
      </w:r>
      <w:r w:rsidRPr="00084C91">
        <w:rPr>
          <w:rFonts w:ascii="Times New Roman" w:hAnsi="Times New Roman"/>
          <w:sz w:val="28"/>
          <w:szCs w:val="28"/>
        </w:rPr>
        <w:t>психологических факторов, влияющих на позицию исследователя,</w:t>
      </w:r>
      <w:r>
        <w:rPr>
          <w:rFonts w:ascii="Times New Roman" w:hAnsi="Times New Roman"/>
          <w:sz w:val="28"/>
          <w:szCs w:val="28"/>
        </w:rPr>
        <w:t xml:space="preserve"> </w:t>
      </w:r>
      <w:r w:rsidRPr="00084C91">
        <w:rPr>
          <w:rFonts w:ascii="Times New Roman" w:hAnsi="Times New Roman"/>
          <w:sz w:val="28"/>
          <w:szCs w:val="28"/>
        </w:rPr>
        <w:t>законодателя и правоприменителя в процессе познания, создания</w:t>
      </w:r>
      <w:r>
        <w:rPr>
          <w:rFonts w:ascii="Times New Roman" w:hAnsi="Times New Roman"/>
          <w:sz w:val="28"/>
          <w:szCs w:val="28"/>
        </w:rPr>
        <w:t xml:space="preserve"> </w:t>
      </w:r>
      <w:r w:rsidRPr="00084C91">
        <w:rPr>
          <w:rFonts w:ascii="Times New Roman" w:hAnsi="Times New Roman"/>
          <w:sz w:val="28"/>
          <w:szCs w:val="28"/>
        </w:rPr>
        <w:t>и применения ими права.</w:t>
      </w:r>
      <w:r>
        <w:rPr>
          <w:rStyle w:val="a7"/>
          <w:rFonts w:ascii="Times New Roman" w:hAnsi="Times New Roman"/>
          <w:sz w:val="28"/>
          <w:szCs w:val="28"/>
        </w:rPr>
        <w:footnoteReference w:id="56"/>
      </w:r>
    </w:p>
    <w:p w:rsidR="003857F2" w:rsidRDefault="003857F2" w:rsidP="00084C91">
      <w:pPr>
        <w:ind w:firstLine="709"/>
        <w:jc w:val="both"/>
        <w:rPr>
          <w:rFonts w:ascii="Times New Roman" w:hAnsi="Times New Roman"/>
          <w:sz w:val="28"/>
          <w:szCs w:val="28"/>
        </w:rPr>
      </w:pPr>
    </w:p>
    <w:p w:rsidR="007425F6" w:rsidRPr="000C5F77" w:rsidRDefault="007425F6" w:rsidP="000C5F77">
      <w:pPr>
        <w:ind w:left="1069"/>
        <w:jc w:val="center"/>
        <w:rPr>
          <w:rFonts w:ascii="Times New Roman" w:hAnsi="Times New Roman"/>
          <w:b/>
          <w:sz w:val="28"/>
          <w:szCs w:val="28"/>
        </w:rPr>
      </w:pPr>
      <w:r w:rsidRPr="000C5F77">
        <w:rPr>
          <w:rFonts w:ascii="Times New Roman" w:hAnsi="Times New Roman"/>
          <w:b/>
          <w:sz w:val="32"/>
          <w:szCs w:val="32"/>
        </w:rPr>
        <w:t>Т</w:t>
      </w:r>
      <w:r w:rsidR="00FE6199" w:rsidRPr="000C5F77">
        <w:rPr>
          <w:rFonts w:ascii="Times New Roman" w:hAnsi="Times New Roman"/>
          <w:b/>
          <w:sz w:val="32"/>
          <w:szCs w:val="32"/>
        </w:rPr>
        <w:t>е</w:t>
      </w:r>
      <w:r w:rsidRPr="000C5F77">
        <w:rPr>
          <w:rFonts w:ascii="Times New Roman" w:hAnsi="Times New Roman"/>
          <w:b/>
          <w:sz w:val="32"/>
          <w:szCs w:val="32"/>
        </w:rPr>
        <w:t>ория солидаризма в праве</w:t>
      </w:r>
      <w:r w:rsidR="00084C91" w:rsidRPr="000C5F77">
        <w:rPr>
          <w:rFonts w:ascii="Times New Roman" w:hAnsi="Times New Roman"/>
          <w:b/>
          <w:sz w:val="32"/>
          <w:szCs w:val="32"/>
        </w:rPr>
        <w:t>.</w:t>
      </w:r>
      <w:r w:rsidRPr="000C5F77">
        <w:rPr>
          <w:rFonts w:ascii="Times New Roman" w:hAnsi="Times New Roman"/>
          <w:b/>
          <w:sz w:val="32"/>
          <w:szCs w:val="32"/>
        </w:rPr>
        <w:t xml:space="preserve"> </w:t>
      </w:r>
    </w:p>
    <w:p w:rsidR="00C14B9D" w:rsidRDefault="00944E28" w:rsidP="00C055B4">
      <w:pPr>
        <w:ind w:firstLine="709"/>
        <w:jc w:val="both"/>
        <w:rPr>
          <w:rFonts w:ascii="Times New Roman" w:hAnsi="Times New Roman"/>
          <w:sz w:val="28"/>
          <w:szCs w:val="28"/>
        </w:rPr>
      </w:pPr>
      <w:r>
        <w:rPr>
          <w:rFonts w:ascii="Times New Roman" w:hAnsi="Times New Roman"/>
          <w:sz w:val="28"/>
          <w:szCs w:val="28"/>
        </w:rPr>
        <w:t xml:space="preserve">Теорию </w:t>
      </w:r>
      <w:r w:rsidR="00E231B8">
        <w:rPr>
          <w:rFonts w:ascii="Times New Roman" w:hAnsi="Times New Roman"/>
          <w:sz w:val="28"/>
          <w:szCs w:val="28"/>
        </w:rPr>
        <w:t xml:space="preserve">солидарима </w:t>
      </w:r>
      <w:r>
        <w:rPr>
          <w:rFonts w:ascii="Times New Roman" w:hAnsi="Times New Roman"/>
          <w:sz w:val="28"/>
          <w:szCs w:val="28"/>
        </w:rPr>
        <w:t xml:space="preserve">предложил </w:t>
      </w:r>
      <w:r w:rsidR="00D71809">
        <w:rPr>
          <w:rFonts w:ascii="Times New Roman" w:hAnsi="Times New Roman"/>
          <w:sz w:val="28"/>
          <w:szCs w:val="28"/>
        </w:rPr>
        <w:t xml:space="preserve">профессор юридического факультета в Бордо (Франция) Л. Дюги (1859-1928). </w:t>
      </w:r>
      <w:r>
        <w:rPr>
          <w:rFonts w:ascii="Times New Roman" w:hAnsi="Times New Roman"/>
          <w:sz w:val="28"/>
          <w:szCs w:val="28"/>
        </w:rPr>
        <w:t>Она</w:t>
      </w:r>
      <w:r w:rsidR="00D71809">
        <w:rPr>
          <w:rFonts w:ascii="Times New Roman" w:hAnsi="Times New Roman"/>
          <w:sz w:val="28"/>
          <w:szCs w:val="28"/>
        </w:rPr>
        <w:t xml:space="preserve"> получила распространение в </w:t>
      </w:r>
      <w:r>
        <w:rPr>
          <w:rFonts w:ascii="Times New Roman" w:hAnsi="Times New Roman"/>
          <w:sz w:val="28"/>
          <w:szCs w:val="28"/>
        </w:rPr>
        <w:t xml:space="preserve">30е годы 20 века. Теория появилась как некое решение, связанное </w:t>
      </w:r>
      <w:r w:rsidR="00D71809">
        <w:rPr>
          <w:rFonts w:ascii="Times New Roman" w:hAnsi="Times New Roman"/>
          <w:sz w:val="28"/>
          <w:szCs w:val="28"/>
        </w:rPr>
        <w:t>с ростом социальных противоречий в обществе и обострением классовой борьбы.</w:t>
      </w:r>
      <w:r w:rsidR="0088552F">
        <w:rPr>
          <w:rStyle w:val="a7"/>
          <w:rFonts w:ascii="Times New Roman" w:hAnsi="Times New Roman"/>
          <w:sz w:val="28"/>
          <w:szCs w:val="28"/>
        </w:rPr>
        <w:footnoteReference w:id="57"/>
      </w:r>
      <w:r w:rsidR="00D71809">
        <w:rPr>
          <w:rFonts w:ascii="Times New Roman" w:hAnsi="Times New Roman"/>
          <w:sz w:val="28"/>
          <w:szCs w:val="28"/>
        </w:rPr>
        <w:t xml:space="preserve"> </w:t>
      </w:r>
    </w:p>
    <w:p w:rsidR="00515274" w:rsidRPr="00515274" w:rsidRDefault="00944E28" w:rsidP="00C055B4">
      <w:pPr>
        <w:ind w:firstLine="709"/>
        <w:jc w:val="both"/>
        <w:rPr>
          <w:rFonts w:ascii="Times New Roman" w:hAnsi="Times New Roman"/>
          <w:sz w:val="28"/>
          <w:szCs w:val="28"/>
        </w:rPr>
      </w:pPr>
      <w:r>
        <w:rPr>
          <w:rFonts w:ascii="Times New Roman" w:hAnsi="Times New Roman"/>
          <w:sz w:val="28"/>
          <w:szCs w:val="28"/>
        </w:rPr>
        <w:t xml:space="preserve">Теория трактует, что </w:t>
      </w:r>
      <w:r w:rsidR="00041E77">
        <w:rPr>
          <w:rFonts w:ascii="Times New Roman" w:hAnsi="Times New Roman"/>
          <w:sz w:val="28"/>
          <w:szCs w:val="28"/>
        </w:rPr>
        <w:t>основой общества является неравенство людей</w:t>
      </w:r>
      <w:r>
        <w:rPr>
          <w:rFonts w:ascii="Times New Roman" w:hAnsi="Times New Roman"/>
          <w:sz w:val="28"/>
          <w:szCs w:val="28"/>
        </w:rPr>
        <w:t xml:space="preserve">. Это естественно </w:t>
      </w:r>
      <w:r w:rsidR="00041E77">
        <w:rPr>
          <w:rFonts w:ascii="Times New Roman" w:hAnsi="Times New Roman"/>
          <w:sz w:val="28"/>
          <w:szCs w:val="28"/>
        </w:rPr>
        <w:t xml:space="preserve">приводит к разделению </w:t>
      </w:r>
      <w:r>
        <w:rPr>
          <w:rFonts w:ascii="Times New Roman" w:hAnsi="Times New Roman"/>
          <w:sz w:val="28"/>
          <w:szCs w:val="28"/>
        </w:rPr>
        <w:t xml:space="preserve">самого </w:t>
      </w:r>
      <w:r w:rsidR="00041E77">
        <w:rPr>
          <w:rFonts w:ascii="Times New Roman" w:hAnsi="Times New Roman"/>
          <w:sz w:val="28"/>
          <w:szCs w:val="28"/>
        </w:rPr>
        <w:t xml:space="preserve">общества на классы. Каждый класс выполняет </w:t>
      </w:r>
      <w:r>
        <w:rPr>
          <w:rFonts w:ascii="Times New Roman" w:hAnsi="Times New Roman"/>
          <w:sz w:val="28"/>
          <w:szCs w:val="28"/>
        </w:rPr>
        <w:t xml:space="preserve">свою </w:t>
      </w:r>
      <w:r w:rsidR="00041E77">
        <w:rPr>
          <w:rFonts w:ascii="Times New Roman" w:hAnsi="Times New Roman"/>
          <w:sz w:val="28"/>
          <w:szCs w:val="28"/>
        </w:rPr>
        <w:t>особую необх</w:t>
      </w:r>
      <w:r w:rsidR="00515274">
        <w:rPr>
          <w:rFonts w:ascii="Times New Roman" w:hAnsi="Times New Roman"/>
          <w:sz w:val="28"/>
          <w:szCs w:val="28"/>
        </w:rPr>
        <w:t xml:space="preserve">одимую функцию. </w:t>
      </w:r>
      <w:r w:rsidR="00515274" w:rsidRPr="00515274">
        <w:rPr>
          <w:rFonts w:ascii="Times New Roman" w:hAnsi="Times New Roman"/>
          <w:sz w:val="28"/>
          <w:szCs w:val="28"/>
        </w:rPr>
        <w:t>Общество</w:t>
      </w:r>
      <w:r>
        <w:rPr>
          <w:rFonts w:ascii="Times New Roman" w:hAnsi="Times New Roman"/>
          <w:sz w:val="28"/>
          <w:szCs w:val="28"/>
        </w:rPr>
        <w:t xml:space="preserve">, как целая единица, </w:t>
      </w:r>
      <w:r w:rsidR="00515274" w:rsidRPr="00515274">
        <w:rPr>
          <w:rFonts w:ascii="Times New Roman" w:hAnsi="Times New Roman"/>
          <w:sz w:val="28"/>
          <w:szCs w:val="28"/>
        </w:rPr>
        <w:t xml:space="preserve"> функционир</w:t>
      </w:r>
      <w:r>
        <w:rPr>
          <w:rFonts w:ascii="Times New Roman" w:hAnsi="Times New Roman"/>
          <w:sz w:val="28"/>
          <w:szCs w:val="28"/>
        </w:rPr>
        <w:t>ует</w:t>
      </w:r>
      <w:r w:rsidR="00515274" w:rsidRPr="00515274">
        <w:rPr>
          <w:rFonts w:ascii="Times New Roman" w:hAnsi="Times New Roman"/>
          <w:sz w:val="28"/>
          <w:szCs w:val="28"/>
        </w:rPr>
        <w:t xml:space="preserve"> благодаря солидарности - факта взаимной зависимости, соединяющего между собой, в силу общности и разделения труда, членов человеческого рода. Эта солидарность соединяет индивидов.</w:t>
      </w:r>
      <w:r w:rsidR="00515274">
        <w:rPr>
          <w:rStyle w:val="a7"/>
          <w:rFonts w:ascii="Times New Roman" w:hAnsi="Times New Roman"/>
          <w:sz w:val="28"/>
          <w:szCs w:val="28"/>
        </w:rPr>
        <w:footnoteReference w:id="58"/>
      </w:r>
      <w:r w:rsidR="00515274" w:rsidRPr="00515274">
        <w:rPr>
          <w:rFonts w:ascii="Times New Roman" w:hAnsi="Times New Roman"/>
          <w:sz w:val="28"/>
          <w:szCs w:val="28"/>
        </w:rPr>
        <w:t xml:space="preserve"> </w:t>
      </w:r>
    </w:p>
    <w:p w:rsidR="00515274" w:rsidRPr="00515274" w:rsidRDefault="00515274" w:rsidP="00C055B4">
      <w:pPr>
        <w:ind w:firstLine="709"/>
        <w:jc w:val="both"/>
        <w:rPr>
          <w:rFonts w:ascii="Times New Roman" w:hAnsi="Times New Roman"/>
          <w:sz w:val="28"/>
          <w:szCs w:val="28"/>
        </w:rPr>
      </w:pPr>
      <w:r w:rsidRPr="00515274">
        <w:rPr>
          <w:rFonts w:ascii="Times New Roman" w:hAnsi="Times New Roman"/>
          <w:sz w:val="28"/>
          <w:szCs w:val="28"/>
        </w:rPr>
        <w:t>Осознанный факт солидарности порождает социальную норму - принцип солидарности. Л. Дюги формулирует ее так: "поступай солидарно". Нельзя нарушать норму солидарности: не делать ничего, что наносит ущерб солидарности, а делат</w:t>
      </w:r>
      <w:r>
        <w:rPr>
          <w:rFonts w:ascii="Times New Roman" w:hAnsi="Times New Roman"/>
          <w:sz w:val="28"/>
          <w:szCs w:val="28"/>
        </w:rPr>
        <w:t>ь лишь то, что содействует ей.</w:t>
      </w:r>
      <w:r w:rsidR="005309F7">
        <w:rPr>
          <w:rStyle w:val="a7"/>
          <w:rFonts w:ascii="Times New Roman" w:hAnsi="Times New Roman"/>
          <w:sz w:val="28"/>
          <w:szCs w:val="28"/>
        </w:rPr>
        <w:footnoteReference w:id="59"/>
      </w:r>
      <w:r>
        <w:rPr>
          <w:rFonts w:ascii="Times New Roman" w:hAnsi="Times New Roman"/>
          <w:sz w:val="28"/>
          <w:szCs w:val="28"/>
        </w:rPr>
        <w:t xml:space="preserve"> </w:t>
      </w:r>
    </w:p>
    <w:p w:rsidR="0088552F" w:rsidRDefault="00515274" w:rsidP="00C055B4">
      <w:pPr>
        <w:ind w:firstLine="709"/>
        <w:jc w:val="both"/>
        <w:rPr>
          <w:rFonts w:ascii="Times New Roman" w:hAnsi="Times New Roman"/>
          <w:sz w:val="28"/>
          <w:szCs w:val="28"/>
        </w:rPr>
      </w:pPr>
      <w:r w:rsidRPr="00515274">
        <w:rPr>
          <w:rFonts w:ascii="Times New Roman" w:hAnsi="Times New Roman"/>
          <w:sz w:val="28"/>
          <w:szCs w:val="28"/>
        </w:rPr>
        <w:t xml:space="preserve">Принцип солидарности </w:t>
      </w:r>
      <w:r w:rsidR="00944E28">
        <w:rPr>
          <w:rFonts w:ascii="Times New Roman" w:hAnsi="Times New Roman"/>
          <w:sz w:val="28"/>
          <w:szCs w:val="28"/>
        </w:rPr>
        <w:t xml:space="preserve">не меняем, является величиной </w:t>
      </w:r>
      <w:r w:rsidR="00BD2258" w:rsidRPr="00515274">
        <w:rPr>
          <w:rFonts w:ascii="Times New Roman" w:hAnsi="Times New Roman"/>
          <w:sz w:val="28"/>
          <w:szCs w:val="28"/>
        </w:rPr>
        <w:t>постоянн</w:t>
      </w:r>
      <w:r w:rsidR="00944E28">
        <w:rPr>
          <w:rFonts w:ascii="Times New Roman" w:hAnsi="Times New Roman"/>
          <w:sz w:val="28"/>
          <w:szCs w:val="28"/>
        </w:rPr>
        <w:t>ой. О</w:t>
      </w:r>
      <w:r w:rsidRPr="00515274">
        <w:rPr>
          <w:rFonts w:ascii="Times New Roman" w:hAnsi="Times New Roman"/>
          <w:sz w:val="28"/>
          <w:szCs w:val="28"/>
        </w:rPr>
        <w:t xml:space="preserve">н может меняться </w:t>
      </w:r>
      <w:r w:rsidR="00944E28">
        <w:rPr>
          <w:rFonts w:ascii="Times New Roman" w:hAnsi="Times New Roman"/>
          <w:sz w:val="28"/>
          <w:szCs w:val="28"/>
        </w:rPr>
        <w:t xml:space="preserve">только </w:t>
      </w:r>
      <w:r w:rsidRPr="00515274">
        <w:rPr>
          <w:rFonts w:ascii="Times New Roman" w:hAnsi="Times New Roman"/>
          <w:sz w:val="28"/>
          <w:szCs w:val="28"/>
        </w:rPr>
        <w:t>вместе с изменениями общественной жизни</w:t>
      </w:r>
      <w:r w:rsidR="00944E28">
        <w:rPr>
          <w:rFonts w:ascii="Times New Roman" w:hAnsi="Times New Roman"/>
          <w:sz w:val="28"/>
          <w:szCs w:val="28"/>
        </w:rPr>
        <w:t>, так как является о</w:t>
      </w:r>
      <w:r w:rsidRPr="00515274">
        <w:rPr>
          <w:rFonts w:ascii="Times New Roman" w:hAnsi="Times New Roman"/>
          <w:sz w:val="28"/>
          <w:szCs w:val="28"/>
        </w:rPr>
        <w:t>снов</w:t>
      </w:r>
      <w:r w:rsidR="00944E28">
        <w:rPr>
          <w:rFonts w:ascii="Times New Roman" w:hAnsi="Times New Roman"/>
          <w:sz w:val="28"/>
          <w:szCs w:val="28"/>
        </w:rPr>
        <w:t>ой</w:t>
      </w:r>
      <w:r w:rsidRPr="00515274">
        <w:rPr>
          <w:rFonts w:ascii="Times New Roman" w:hAnsi="Times New Roman"/>
          <w:sz w:val="28"/>
          <w:szCs w:val="28"/>
        </w:rPr>
        <w:t xml:space="preserve"> правопорядка </w:t>
      </w:r>
      <w:r w:rsidR="00BD2258">
        <w:rPr>
          <w:rFonts w:ascii="Times New Roman" w:hAnsi="Times New Roman"/>
          <w:sz w:val="28"/>
          <w:szCs w:val="28"/>
        </w:rPr>
        <w:t>и государственной организации</w:t>
      </w:r>
      <w:r w:rsidR="0088552F">
        <w:rPr>
          <w:rFonts w:ascii="Times New Roman" w:hAnsi="Times New Roman"/>
          <w:sz w:val="28"/>
          <w:szCs w:val="28"/>
        </w:rPr>
        <w:t>.</w:t>
      </w:r>
    </w:p>
    <w:p w:rsidR="00BD2258" w:rsidRDefault="00944E28" w:rsidP="00C055B4">
      <w:pPr>
        <w:ind w:firstLine="709"/>
        <w:jc w:val="both"/>
        <w:rPr>
          <w:rFonts w:ascii="Times New Roman" w:hAnsi="Times New Roman"/>
          <w:sz w:val="28"/>
          <w:szCs w:val="28"/>
        </w:rPr>
      </w:pPr>
      <w:r>
        <w:rPr>
          <w:rFonts w:ascii="Times New Roman" w:hAnsi="Times New Roman"/>
          <w:sz w:val="28"/>
          <w:szCs w:val="28"/>
        </w:rPr>
        <w:t xml:space="preserve">Имея в основе </w:t>
      </w:r>
      <w:r w:rsidR="00BD2258">
        <w:rPr>
          <w:rFonts w:ascii="Times New Roman" w:hAnsi="Times New Roman"/>
          <w:sz w:val="28"/>
          <w:szCs w:val="28"/>
        </w:rPr>
        <w:t>идеи солидарности</w:t>
      </w:r>
      <w:r>
        <w:rPr>
          <w:rFonts w:ascii="Times New Roman" w:hAnsi="Times New Roman"/>
          <w:sz w:val="28"/>
          <w:szCs w:val="28"/>
        </w:rPr>
        <w:t xml:space="preserve">, </w:t>
      </w:r>
      <w:r w:rsidR="00BD2258">
        <w:rPr>
          <w:rFonts w:ascii="Times New Roman" w:hAnsi="Times New Roman"/>
          <w:sz w:val="28"/>
          <w:szCs w:val="28"/>
        </w:rPr>
        <w:t xml:space="preserve">в обществе </w:t>
      </w:r>
      <w:r>
        <w:rPr>
          <w:rFonts w:ascii="Times New Roman" w:hAnsi="Times New Roman"/>
          <w:sz w:val="28"/>
          <w:szCs w:val="28"/>
        </w:rPr>
        <w:t>могут</w:t>
      </w:r>
      <w:r w:rsidR="00BD2258">
        <w:rPr>
          <w:rFonts w:ascii="Times New Roman" w:hAnsi="Times New Roman"/>
          <w:sz w:val="28"/>
          <w:szCs w:val="28"/>
        </w:rPr>
        <w:t xml:space="preserve"> </w:t>
      </w:r>
      <w:r w:rsidR="00303E5F">
        <w:rPr>
          <w:rFonts w:ascii="Times New Roman" w:hAnsi="Times New Roman"/>
          <w:sz w:val="28"/>
          <w:szCs w:val="28"/>
        </w:rPr>
        <w:t>складыват</w:t>
      </w:r>
      <w:r>
        <w:rPr>
          <w:rFonts w:ascii="Times New Roman" w:hAnsi="Times New Roman"/>
          <w:sz w:val="28"/>
          <w:szCs w:val="28"/>
        </w:rPr>
        <w:t>ь</w:t>
      </w:r>
      <w:r w:rsidR="00303E5F">
        <w:rPr>
          <w:rFonts w:ascii="Times New Roman" w:hAnsi="Times New Roman"/>
          <w:sz w:val="28"/>
          <w:szCs w:val="28"/>
        </w:rPr>
        <w:t xml:space="preserve">ся разнообразные социальные нормы, в том числе и правовые. </w:t>
      </w:r>
      <w:r>
        <w:rPr>
          <w:rFonts w:ascii="Times New Roman" w:hAnsi="Times New Roman"/>
          <w:sz w:val="28"/>
          <w:szCs w:val="28"/>
        </w:rPr>
        <w:t>П</w:t>
      </w:r>
      <w:r w:rsidR="00303E5F">
        <w:rPr>
          <w:rFonts w:ascii="Times New Roman" w:hAnsi="Times New Roman"/>
          <w:sz w:val="28"/>
          <w:szCs w:val="28"/>
        </w:rPr>
        <w:t xml:space="preserve">раво не создается государством, оно существует без него. Государство </w:t>
      </w:r>
      <w:r>
        <w:rPr>
          <w:rFonts w:ascii="Times New Roman" w:hAnsi="Times New Roman"/>
          <w:sz w:val="28"/>
          <w:szCs w:val="28"/>
        </w:rPr>
        <w:t>вынуждено</w:t>
      </w:r>
      <w:r w:rsidR="00303E5F">
        <w:rPr>
          <w:rFonts w:ascii="Times New Roman" w:hAnsi="Times New Roman"/>
          <w:sz w:val="28"/>
          <w:szCs w:val="28"/>
        </w:rPr>
        <w:t xml:space="preserve"> </w:t>
      </w:r>
      <w:r w:rsidR="00C17AE8">
        <w:rPr>
          <w:rFonts w:ascii="Times New Roman" w:hAnsi="Times New Roman"/>
          <w:sz w:val="28"/>
          <w:szCs w:val="28"/>
        </w:rPr>
        <w:t>корректировать</w:t>
      </w:r>
      <w:r w:rsidR="00303E5F">
        <w:rPr>
          <w:rFonts w:ascii="Times New Roman" w:hAnsi="Times New Roman"/>
          <w:sz w:val="28"/>
          <w:szCs w:val="28"/>
        </w:rPr>
        <w:t xml:space="preserve"> нормы, которые стихийно складываются в обществе, и формулирует их в виде закона. </w:t>
      </w:r>
    </w:p>
    <w:p w:rsidR="00303E5F" w:rsidRDefault="00303E5F" w:rsidP="00C055B4">
      <w:pPr>
        <w:ind w:firstLine="709"/>
        <w:jc w:val="both"/>
        <w:rPr>
          <w:rFonts w:ascii="Times New Roman" w:hAnsi="Times New Roman"/>
          <w:sz w:val="28"/>
          <w:szCs w:val="28"/>
        </w:rPr>
      </w:pPr>
      <w:r>
        <w:rPr>
          <w:rFonts w:ascii="Times New Roman" w:hAnsi="Times New Roman"/>
          <w:sz w:val="28"/>
          <w:szCs w:val="28"/>
        </w:rPr>
        <w:t xml:space="preserve">Правовые нормы </w:t>
      </w:r>
      <w:r w:rsidR="00C17AE8">
        <w:rPr>
          <w:rFonts w:ascii="Times New Roman" w:hAnsi="Times New Roman"/>
          <w:sz w:val="28"/>
          <w:szCs w:val="28"/>
        </w:rPr>
        <w:t xml:space="preserve">стоят </w:t>
      </w:r>
      <w:r>
        <w:rPr>
          <w:rFonts w:ascii="Times New Roman" w:hAnsi="Times New Roman"/>
          <w:sz w:val="28"/>
          <w:szCs w:val="28"/>
        </w:rPr>
        <w:t xml:space="preserve">выше государства и выше законодателя. Право не </w:t>
      </w:r>
      <w:r w:rsidR="00C17AE8">
        <w:rPr>
          <w:rFonts w:ascii="Times New Roman" w:hAnsi="Times New Roman"/>
          <w:sz w:val="28"/>
          <w:szCs w:val="28"/>
        </w:rPr>
        <w:t>может быть</w:t>
      </w:r>
      <w:r>
        <w:rPr>
          <w:rFonts w:ascii="Times New Roman" w:hAnsi="Times New Roman"/>
          <w:sz w:val="28"/>
          <w:szCs w:val="28"/>
        </w:rPr>
        <w:t xml:space="preserve"> инструментом политики государства. </w:t>
      </w:r>
      <w:r w:rsidR="00C17AE8">
        <w:rPr>
          <w:rFonts w:ascii="Times New Roman" w:hAnsi="Times New Roman"/>
          <w:sz w:val="28"/>
          <w:szCs w:val="28"/>
        </w:rPr>
        <w:t xml:space="preserve">Существуют </w:t>
      </w:r>
      <w:r>
        <w:rPr>
          <w:rFonts w:ascii="Times New Roman" w:hAnsi="Times New Roman"/>
          <w:sz w:val="28"/>
          <w:szCs w:val="28"/>
        </w:rPr>
        <w:t xml:space="preserve"> различны</w:t>
      </w:r>
      <w:r w:rsidR="00C17AE8">
        <w:rPr>
          <w:rFonts w:ascii="Times New Roman" w:hAnsi="Times New Roman"/>
          <w:sz w:val="28"/>
          <w:szCs w:val="28"/>
        </w:rPr>
        <w:t>е</w:t>
      </w:r>
      <w:r>
        <w:rPr>
          <w:rFonts w:ascii="Times New Roman" w:hAnsi="Times New Roman"/>
          <w:sz w:val="28"/>
          <w:szCs w:val="28"/>
        </w:rPr>
        <w:t xml:space="preserve"> групп</w:t>
      </w:r>
      <w:r w:rsidR="00C17AE8">
        <w:rPr>
          <w:rFonts w:ascii="Times New Roman" w:hAnsi="Times New Roman"/>
          <w:sz w:val="28"/>
          <w:szCs w:val="28"/>
        </w:rPr>
        <w:t>ы солидарности</w:t>
      </w:r>
      <w:r>
        <w:rPr>
          <w:rFonts w:ascii="Times New Roman" w:hAnsi="Times New Roman"/>
          <w:sz w:val="28"/>
          <w:szCs w:val="28"/>
        </w:rPr>
        <w:t xml:space="preserve">. </w:t>
      </w:r>
    </w:p>
    <w:p w:rsidR="00303E5F" w:rsidRPr="00C17AE8" w:rsidRDefault="00C17AE8" w:rsidP="00C055B4">
      <w:pPr>
        <w:ind w:firstLine="709"/>
        <w:jc w:val="both"/>
        <w:rPr>
          <w:rFonts w:ascii="Times New Roman" w:hAnsi="Times New Roman"/>
          <w:sz w:val="28"/>
          <w:szCs w:val="28"/>
        </w:rPr>
      </w:pPr>
      <w:r>
        <w:rPr>
          <w:rFonts w:ascii="Times New Roman" w:hAnsi="Times New Roman"/>
          <w:sz w:val="28"/>
          <w:szCs w:val="28"/>
        </w:rPr>
        <w:t xml:space="preserve">Плюсы </w:t>
      </w:r>
      <w:r w:rsidR="00303E5F">
        <w:rPr>
          <w:rFonts w:ascii="Times New Roman" w:hAnsi="Times New Roman"/>
          <w:sz w:val="28"/>
          <w:szCs w:val="28"/>
        </w:rPr>
        <w:t>теории</w:t>
      </w:r>
      <w:r w:rsidR="00344318">
        <w:rPr>
          <w:rStyle w:val="a7"/>
          <w:rFonts w:ascii="Times New Roman" w:hAnsi="Times New Roman"/>
          <w:sz w:val="28"/>
          <w:szCs w:val="28"/>
        </w:rPr>
        <w:footnoteReference w:id="60"/>
      </w:r>
      <w:r w:rsidR="00303E5F" w:rsidRPr="00C17AE8">
        <w:rPr>
          <w:rFonts w:ascii="Times New Roman" w:hAnsi="Times New Roman"/>
          <w:sz w:val="28"/>
          <w:szCs w:val="28"/>
        </w:rPr>
        <w:t>:</w:t>
      </w:r>
      <w:r w:rsidR="00303E5F">
        <w:rPr>
          <w:rFonts w:ascii="Times New Roman" w:hAnsi="Times New Roman"/>
          <w:sz w:val="28"/>
          <w:szCs w:val="28"/>
        </w:rPr>
        <w:t xml:space="preserve"> </w:t>
      </w:r>
    </w:p>
    <w:p w:rsidR="00303E5F" w:rsidRPr="00303E5F" w:rsidRDefault="00C17AE8" w:rsidP="00C055B4">
      <w:pPr>
        <w:pStyle w:val="a4"/>
        <w:numPr>
          <w:ilvl w:val="0"/>
          <w:numId w:val="20"/>
        </w:numPr>
        <w:jc w:val="both"/>
        <w:rPr>
          <w:rFonts w:ascii="Times New Roman" w:hAnsi="Times New Roman"/>
          <w:sz w:val="28"/>
          <w:szCs w:val="28"/>
        </w:rPr>
      </w:pPr>
      <w:r>
        <w:rPr>
          <w:rFonts w:ascii="Times New Roman" w:hAnsi="Times New Roman"/>
          <w:sz w:val="28"/>
          <w:szCs w:val="28"/>
        </w:rPr>
        <w:t>Т</w:t>
      </w:r>
      <w:r w:rsidR="00303E5F">
        <w:rPr>
          <w:rFonts w:ascii="Times New Roman" w:hAnsi="Times New Roman"/>
          <w:sz w:val="28"/>
          <w:szCs w:val="28"/>
        </w:rPr>
        <w:t>еория представляет прав</w:t>
      </w:r>
      <w:r>
        <w:rPr>
          <w:rFonts w:ascii="Times New Roman" w:hAnsi="Times New Roman"/>
          <w:sz w:val="28"/>
          <w:szCs w:val="28"/>
        </w:rPr>
        <w:t>о</w:t>
      </w:r>
      <w:r w:rsidR="00303E5F">
        <w:rPr>
          <w:rFonts w:ascii="Times New Roman" w:hAnsi="Times New Roman"/>
          <w:sz w:val="28"/>
          <w:szCs w:val="28"/>
        </w:rPr>
        <w:t xml:space="preserve"> как средство достижения социальной гармонии. </w:t>
      </w:r>
      <w:r>
        <w:rPr>
          <w:rFonts w:ascii="Times New Roman" w:hAnsi="Times New Roman"/>
          <w:sz w:val="28"/>
          <w:szCs w:val="28"/>
        </w:rPr>
        <w:t>Теория н</w:t>
      </w:r>
      <w:r w:rsidR="00303E5F">
        <w:rPr>
          <w:rFonts w:ascii="Times New Roman" w:hAnsi="Times New Roman"/>
          <w:sz w:val="28"/>
          <w:szCs w:val="28"/>
        </w:rPr>
        <w:t>аправлена на поиск правовых средств, помогающих устранить социальные конфликты</w:t>
      </w:r>
      <w:r>
        <w:rPr>
          <w:rFonts w:ascii="Times New Roman" w:hAnsi="Times New Roman"/>
          <w:sz w:val="28"/>
          <w:szCs w:val="28"/>
        </w:rPr>
        <w:t xml:space="preserve">. Она пытается </w:t>
      </w:r>
      <w:r w:rsidR="00303E5F">
        <w:rPr>
          <w:rFonts w:ascii="Times New Roman" w:hAnsi="Times New Roman"/>
          <w:sz w:val="28"/>
          <w:szCs w:val="28"/>
        </w:rPr>
        <w:t xml:space="preserve">обеспечить порядок в обществе, его стабильность и устойчивость.  </w:t>
      </w:r>
    </w:p>
    <w:p w:rsidR="00303E5F" w:rsidRDefault="00303E5F" w:rsidP="00C055B4">
      <w:pPr>
        <w:pStyle w:val="a4"/>
        <w:numPr>
          <w:ilvl w:val="0"/>
          <w:numId w:val="20"/>
        </w:numPr>
        <w:jc w:val="both"/>
        <w:rPr>
          <w:rFonts w:ascii="Times New Roman" w:hAnsi="Times New Roman"/>
          <w:sz w:val="28"/>
          <w:szCs w:val="28"/>
        </w:rPr>
      </w:pPr>
      <w:r>
        <w:rPr>
          <w:rFonts w:ascii="Times New Roman" w:hAnsi="Times New Roman"/>
          <w:sz w:val="28"/>
          <w:szCs w:val="28"/>
        </w:rPr>
        <w:t xml:space="preserve">Право рассматривается </w:t>
      </w:r>
      <w:r w:rsidR="00C17AE8">
        <w:rPr>
          <w:rFonts w:ascii="Times New Roman" w:hAnsi="Times New Roman"/>
          <w:sz w:val="28"/>
          <w:szCs w:val="28"/>
        </w:rPr>
        <w:t xml:space="preserve">вместе </w:t>
      </w:r>
      <w:r>
        <w:rPr>
          <w:rFonts w:ascii="Times New Roman" w:hAnsi="Times New Roman"/>
          <w:sz w:val="28"/>
          <w:szCs w:val="28"/>
        </w:rPr>
        <w:t xml:space="preserve">с другими элементами социальной действительности (экономикой, политикой, моралью) в их функциональной взаимообусловленности </w:t>
      </w:r>
      <w:r w:rsidR="00593FA8">
        <w:rPr>
          <w:rFonts w:ascii="Times New Roman" w:hAnsi="Times New Roman"/>
          <w:sz w:val="28"/>
          <w:szCs w:val="28"/>
        </w:rPr>
        <w:t>и взаимозависимости.</w:t>
      </w:r>
    </w:p>
    <w:p w:rsidR="00593FA8" w:rsidRDefault="00C17AE8" w:rsidP="00C055B4">
      <w:pPr>
        <w:ind w:left="709"/>
        <w:jc w:val="both"/>
        <w:rPr>
          <w:rFonts w:ascii="Times New Roman" w:hAnsi="Times New Roman"/>
          <w:sz w:val="28"/>
          <w:szCs w:val="28"/>
          <w:lang w:val="en-US"/>
        </w:rPr>
      </w:pPr>
      <w:r>
        <w:rPr>
          <w:rFonts w:ascii="Times New Roman" w:hAnsi="Times New Roman"/>
          <w:sz w:val="28"/>
          <w:szCs w:val="28"/>
        </w:rPr>
        <w:t>Минусы</w:t>
      </w:r>
      <w:r w:rsidR="00593FA8">
        <w:rPr>
          <w:rFonts w:ascii="Times New Roman" w:hAnsi="Times New Roman"/>
          <w:sz w:val="28"/>
          <w:szCs w:val="28"/>
        </w:rPr>
        <w:t xml:space="preserve"> теории</w:t>
      </w:r>
      <w:r w:rsidR="00344318">
        <w:rPr>
          <w:rStyle w:val="a7"/>
          <w:rFonts w:ascii="Times New Roman" w:hAnsi="Times New Roman"/>
          <w:sz w:val="28"/>
          <w:szCs w:val="28"/>
        </w:rPr>
        <w:footnoteReference w:id="61"/>
      </w:r>
      <w:r w:rsidR="00593FA8">
        <w:rPr>
          <w:rFonts w:ascii="Times New Roman" w:hAnsi="Times New Roman"/>
          <w:sz w:val="28"/>
          <w:szCs w:val="28"/>
          <w:lang w:val="en-US"/>
        </w:rPr>
        <w:t xml:space="preserve">: </w:t>
      </w:r>
    </w:p>
    <w:p w:rsidR="00593FA8" w:rsidRPr="00593FA8" w:rsidRDefault="00593FA8" w:rsidP="00C055B4">
      <w:pPr>
        <w:pStyle w:val="a4"/>
        <w:numPr>
          <w:ilvl w:val="0"/>
          <w:numId w:val="21"/>
        </w:numPr>
        <w:jc w:val="both"/>
        <w:rPr>
          <w:rFonts w:ascii="Times New Roman" w:hAnsi="Times New Roman"/>
          <w:sz w:val="28"/>
          <w:szCs w:val="28"/>
        </w:rPr>
      </w:pPr>
      <w:r>
        <w:rPr>
          <w:rFonts w:ascii="Times New Roman" w:hAnsi="Times New Roman"/>
          <w:sz w:val="28"/>
          <w:szCs w:val="28"/>
        </w:rPr>
        <w:t xml:space="preserve"> </w:t>
      </w:r>
      <w:r w:rsidR="00C17AE8">
        <w:rPr>
          <w:rFonts w:ascii="Times New Roman" w:hAnsi="Times New Roman"/>
          <w:sz w:val="28"/>
          <w:szCs w:val="28"/>
        </w:rPr>
        <w:t>Существует</w:t>
      </w:r>
      <w:r>
        <w:rPr>
          <w:rFonts w:ascii="Times New Roman" w:hAnsi="Times New Roman"/>
          <w:sz w:val="28"/>
          <w:szCs w:val="28"/>
        </w:rPr>
        <w:t xml:space="preserve"> возможность переоценить роль права</w:t>
      </w:r>
      <w:r w:rsidR="00C17AE8">
        <w:rPr>
          <w:rFonts w:ascii="Times New Roman" w:hAnsi="Times New Roman"/>
          <w:sz w:val="28"/>
          <w:szCs w:val="28"/>
        </w:rPr>
        <w:t>. Право</w:t>
      </w:r>
      <w:r>
        <w:rPr>
          <w:rFonts w:ascii="Times New Roman" w:hAnsi="Times New Roman"/>
          <w:sz w:val="28"/>
          <w:szCs w:val="28"/>
        </w:rPr>
        <w:t xml:space="preserve"> ставится над экономическими отношениями.</w:t>
      </w:r>
    </w:p>
    <w:p w:rsidR="00593FA8" w:rsidRDefault="00593FA8" w:rsidP="00C055B4">
      <w:pPr>
        <w:pStyle w:val="a4"/>
        <w:numPr>
          <w:ilvl w:val="0"/>
          <w:numId w:val="21"/>
        </w:numPr>
        <w:jc w:val="both"/>
        <w:rPr>
          <w:rFonts w:ascii="Times New Roman" w:hAnsi="Times New Roman"/>
          <w:color w:val="000000" w:themeColor="text1"/>
          <w:sz w:val="28"/>
          <w:szCs w:val="28"/>
        </w:rPr>
      </w:pPr>
      <w:r w:rsidRPr="00C17AE8">
        <w:rPr>
          <w:rFonts w:ascii="Times New Roman" w:hAnsi="Times New Roman"/>
          <w:color w:val="000000" w:themeColor="text1"/>
          <w:sz w:val="28"/>
          <w:szCs w:val="28"/>
        </w:rPr>
        <w:t>Отмечая общесоциальную</w:t>
      </w:r>
      <w:r w:rsidR="003506DE" w:rsidRPr="00C17AE8">
        <w:rPr>
          <w:rFonts w:ascii="Times New Roman" w:hAnsi="Times New Roman"/>
          <w:color w:val="000000" w:themeColor="text1"/>
          <w:sz w:val="28"/>
          <w:szCs w:val="28"/>
        </w:rPr>
        <w:t xml:space="preserve"> сторону в сущности права, эта теория фактически затушевывает его узкосоциальную (классовую) сторону.</w:t>
      </w:r>
    </w:p>
    <w:p w:rsidR="00C17AE8" w:rsidRDefault="00C17AE8" w:rsidP="00C17AE8">
      <w:pPr>
        <w:pStyle w:val="a4"/>
        <w:ind w:left="1429"/>
        <w:jc w:val="both"/>
        <w:rPr>
          <w:rFonts w:ascii="Times New Roman" w:hAnsi="Times New Roman"/>
          <w:color w:val="000000" w:themeColor="text1"/>
          <w:sz w:val="28"/>
          <w:szCs w:val="28"/>
        </w:rPr>
      </w:pPr>
    </w:p>
    <w:p w:rsidR="00EA7562" w:rsidRPr="00C17AE8" w:rsidRDefault="00EA7562" w:rsidP="00C17AE8">
      <w:pPr>
        <w:pStyle w:val="a4"/>
        <w:ind w:left="1429"/>
        <w:jc w:val="both"/>
        <w:rPr>
          <w:rFonts w:ascii="Times New Roman" w:hAnsi="Times New Roman"/>
          <w:color w:val="000000" w:themeColor="text1"/>
          <w:sz w:val="28"/>
          <w:szCs w:val="28"/>
        </w:rPr>
      </w:pPr>
    </w:p>
    <w:p w:rsidR="007425F6" w:rsidRPr="000C5F77" w:rsidRDefault="007425F6" w:rsidP="000C5F77">
      <w:pPr>
        <w:ind w:left="1069"/>
        <w:jc w:val="center"/>
        <w:rPr>
          <w:rFonts w:ascii="Times New Roman" w:hAnsi="Times New Roman"/>
          <w:b/>
          <w:sz w:val="28"/>
          <w:szCs w:val="28"/>
        </w:rPr>
      </w:pPr>
      <w:r w:rsidRPr="000C5F77">
        <w:rPr>
          <w:rFonts w:ascii="Times New Roman" w:hAnsi="Times New Roman"/>
          <w:b/>
          <w:sz w:val="32"/>
          <w:szCs w:val="32"/>
        </w:rPr>
        <w:t>Социологическая теория права</w:t>
      </w:r>
      <w:r w:rsidR="00084C91" w:rsidRPr="000C5F77">
        <w:rPr>
          <w:rFonts w:ascii="Times New Roman" w:hAnsi="Times New Roman"/>
          <w:b/>
          <w:sz w:val="28"/>
          <w:szCs w:val="28"/>
        </w:rPr>
        <w:t>.</w:t>
      </w:r>
    </w:p>
    <w:p w:rsidR="007425F6" w:rsidRDefault="00C17AE8" w:rsidP="007C5778">
      <w:pPr>
        <w:ind w:firstLine="709"/>
        <w:jc w:val="both"/>
        <w:rPr>
          <w:rFonts w:ascii="Times New Roman" w:hAnsi="Times New Roman"/>
          <w:sz w:val="28"/>
          <w:szCs w:val="28"/>
        </w:rPr>
      </w:pPr>
      <w:r w:rsidRPr="00C17AE8">
        <w:rPr>
          <w:rFonts w:ascii="Times New Roman" w:hAnsi="Times New Roman"/>
          <w:sz w:val="28"/>
          <w:szCs w:val="28"/>
        </w:rPr>
        <w:t xml:space="preserve">Данная </w:t>
      </w:r>
      <w:r w:rsidR="00AE7634" w:rsidRPr="00C17AE8">
        <w:rPr>
          <w:rFonts w:ascii="Times New Roman" w:hAnsi="Times New Roman"/>
          <w:sz w:val="28"/>
          <w:szCs w:val="28"/>
        </w:rPr>
        <w:t xml:space="preserve">теория </w:t>
      </w:r>
      <w:r w:rsidRPr="00C17AE8">
        <w:rPr>
          <w:rFonts w:ascii="Times New Roman" w:hAnsi="Times New Roman"/>
          <w:sz w:val="28"/>
          <w:szCs w:val="28"/>
        </w:rPr>
        <w:t xml:space="preserve">появилась </w:t>
      </w:r>
      <w:r w:rsidR="00AE7634" w:rsidRPr="00C17AE8">
        <w:rPr>
          <w:rFonts w:ascii="Times New Roman" w:hAnsi="Times New Roman"/>
          <w:sz w:val="28"/>
          <w:szCs w:val="28"/>
        </w:rPr>
        <w:t xml:space="preserve">в конце </w:t>
      </w:r>
      <w:r w:rsidRPr="00C17AE8">
        <w:rPr>
          <w:rFonts w:ascii="Times New Roman" w:hAnsi="Times New Roman"/>
          <w:sz w:val="28"/>
          <w:szCs w:val="28"/>
        </w:rPr>
        <w:t>20</w:t>
      </w:r>
      <w:r w:rsidR="00AE7634" w:rsidRPr="00C17AE8">
        <w:rPr>
          <w:rFonts w:ascii="Times New Roman" w:hAnsi="Times New Roman"/>
          <w:sz w:val="28"/>
          <w:szCs w:val="28"/>
        </w:rPr>
        <w:t xml:space="preserve"> века. </w:t>
      </w:r>
      <w:r w:rsidRPr="00C17AE8">
        <w:rPr>
          <w:rFonts w:ascii="Times New Roman" w:hAnsi="Times New Roman"/>
          <w:sz w:val="28"/>
          <w:szCs w:val="28"/>
        </w:rPr>
        <w:t xml:space="preserve">Именно в это </w:t>
      </w:r>
      <w:r w:rsidR="00AE7634" w:rsidRPr="00C17AE8">
        <w:rPr>
          <w:rFonts w:ascii="Times New Roman" w:hAnsi="Times New Roman"/>
          <w:sz w:val="28"/>
          <w:szCs w:val="28"/>
        </w:rPr>
        <w:t>время социология выделилась в самостоятельн</w:t>
      </w:r>
      <w:r>
        <w:rPr>
          <w:rFonts w:ascii="Times New Roman" w:hAnsi="Times New Roman"/>
          <w:sz w:val="28"/>
          <w:szCs w:val="28"/>
        </w:rPr>
        <w:t xml:space="preserve">ое направление в науке. Основоположником ее была </w:t>
      </w:r>
      <w:r w:rsidR="007425F6" w:rsidRPr="00C17AE8">
        <w:rPr>
          <w:rFonts w:ascii="Times New Roman" w:hAnsi="Times New Roman"/>
          <w:sz w:val="28"/>
          <w:szCs w:val="28"/>
        </w:rPr>
        <w:t>немецкая историческая школа права</w:t>
      </w:r>
      <w:r>
        <w:rPr>
          <w:rFonts w:ascii="Times New Roman" w:hAnsi="Times New Roman"/>
          <w:sz w:val="28"/>
          <w:szCs w:val="28"/>
        </w:rPr>
        <w:t xml:space="preserve">. Ее </w:t>
      </w:r>
      <w:r w:rsidR="00B8370C" w:rsidRPr="00C17AE8">
        <w:rPr>
          <w:rFonts w:ascii="Times New Roman" w:hAnsi="Times New Roman"/>
          <w:sz w:val="28"/>
          <w:szCs w:val="28"/>
        </w:rPr>
        <w:t>пр</w:t>
      </w:r>
      <w:r w:rsidR="007425F6" w:rsidRPr="00C17AE8">
        <w:rPr>
          <w:rFonts w:ascii="Times New Roman" w:hAnsi="Times New Roman"/>
          <w:sz w:val="28"/>
          <w:szCs w:val="28"/>
        </w:rPr>
        <w:t>едставители –</w:t>
      </w:r>
      <w:r w:rsidR="00AE7634" w:rsidRPr="00C17AE8">
        <w:rPr>
          <w:rFonts w:ascii="Times New Roman" w:hAnsi="Times New Roman"/>
          <w:sz w:val="28"/>
          <w:szCs w:val="28"/>
        </w:rPr>
        <w:t xml:space="preserve"> Ф. Жени (1861-1959; Франция), Е. Эрлих (1862-1922; Австро-Венгрия), С.А. Муромцев (1850-1910; Россия), Р. Паунд (1870-1964; США) </w:t>
      </w:r>
      <w:r w:rsidR="00796DCF" w:rsidRPr="00C17AE8">
        <w:rPr>
          <w:rFonts w:ascii="Times New Roman" w:hAnsi="Times New Roman"/>
          <w:sz w:val="28"/>
          <w:szCs w:val="28"/>
        </w:rPr>
        <w:t xml:space="preserve">и другие. </w:t>
      </w:r>
      <w:r>
        <w:rPr>
          <w:rFonts w:ascii="Times New Roman" w:hAnsi="Times New Roman"/>
          <w:sz w:val="28"/>
          <w:szCs w:val="28"/>
        </w:rPr>
        <w:t>Именно о</w:t>
      </w:r>
      <w:r w:rsidR="00796DCF" w:rsidRPr="00C17AE8">
        <w:rPr>
          <w:rFonts w:ascii="Times New Roman" w:hAnsi="Times New Roman"/>
          <w:sz w:val="28"/>
          <w:szCs w:val="28"/>
        </w:rPr>
        <w:t xml:space="preserve">ни </w:t>
      </w:r>
      <w:r>
        <w:rPr>
          <w:rFonts w:ascii="Times New Roman" w:hAnsi="Times New Roman"/>
          <w:sz w:val="28"/>
          <w:szCs w:val="28"/>
        </w:rPr>
        <w:t>с</w:t>
      </w:r>
      <w:r w:rsidR="00796DCF" w:rsidRPr="00C17AE8">
        <w:rPr>
          <w:rFonts w:ascii="Times New Roman" w:hAnsi="Times New Roman"/>
          <w:sz w:val="28"/>
          <w:szCs w:val="28"/>
        </w:rPr>
        <w:t>делали акцент на том, что право</w:t>
      </w:r>
      <w:r w:rsidR="00AE7634" w:rsidRPr="00C17AE8">
        <w:rPr>
          <w:rFonts w:ascii="Times New Roman" w:hAnsi="Times New Roman"/>
          <w:sz w:val="28"/>
          <w:szCs w:val="28"/>
        </w:rPr>
        <w:t xml:space="preserve"> </w:t>
      </w:r>
      <w:r>
        <w:rPr>
          <w:rFonts w:ascii="Times New Roman" w:hAnsi="Times New Roman"/>
          <w:sz w:val="28"/>
          <w:szCs w:val="28"/>
        </w:rPr>
        <w:t xml:space="preserve">может быть создано на основе народных обычаев, а не как </w:t>
      </w:r>
      <w:r w:rsidR="00AE7634" w:rsidRPr="00C17AE8">
        <w:rPr>
          <w:rFonts w:ascii="Times New Roman" w:hAnsi="Times New Roman"/>
          <w:sz w:val="28"/>
          <w:szCs w:val="28"/>
        </w:rPr>
        <w:t>произвол законодателя</w:t>
      </w:r>
      <w:r>
        <w:rPr>
          <w:rFonts w:ascii="Times New Roman" w:hAnsi="Times New Roman"/>
          <w:sz w:val="28"/>
          <w:szCs w:val="28"/>
        </w:rPr>
        <w:t>.</w:t>
      </w:r>
      <w:r w:rsidR="00BC5266" w:rsidRPr="00C17AE8">
        <w:rPr>
          <w:sz w:val="28"/>
          <w:szCs w:val="28"/>
        </w:rPr>
        <w:t xml:space="preserve"> </w:t>
      </w:r>
      <w:r w:rsidR="00BC5266" w:rsidRPr="00C17AE8">
        <w:rPr>
          <w:rFonts w:ascii="Times New Roman" w:hAnsi="Times New Roman"/>
          <w:sz w:val="28"/>
          <w:szCs w:val="28"/>
        </w:rPr>
        <w:t xml:space="preserve">С точки зрения социологического подхода право </w:t>
      </w:r>
      <w:r w:rsidR="0098360D">
        <w:rPr>
          <w:rFonts w:ascii="Times New Roman" w:hAnsi="Times New Roman"/>
          <w:sz w:val="28"/>
          <w:szCs w:val="28"/>
        </w:rPr>
        <w:t>базируется</w:t>
      </w:r>
      <w:r w:rsidR="00BC5266" w:rsidRPr="00C17AE8">
        <w:rPr>
          <w:rFonts w:ascii="Times New Roman" w:hAnsi="Times New Roman"/>
          <w:sz w:val="28"/>
          <w:szCs w:val="28"/>
        </w:rPr>
        <w:t xml:space="preserve"> в природе общественных отношений. </w:t>
      </w:r>
      <w:r w:rsidR="0098360D">
        <w:rPr>
          <w:rFonts w:ascii="Times New Roman" w:hAnsi="Times New Roman"/>
          <w:sz w:val="28"/>
          <w:szCs w:val="28"/>
        </w:rPr>
        <w:t>Оно</w:t>
      </w:r>
      <w:r w:rsidR="00BC5266" w:rsidRPr="00C17AE8">
        <w:rPr>
          <w:rFonts w:ascii="Times New Roman" w:hAnsi="Times New Roman"/>
          <w:sz w:val="28"/>
          <w:szCs w:val="28"/>
        </w:rPr>
        <w:t xml:space="preserve"> представляет собой определенную сторону общественной жизни</w:t>
      </w:r>
      <w:r w:rsidR="0098360D">
        <w:rPr>
          <w:rFonts w:ascii="Times New Roman" w:hAnsi="Times New Roman"/>
          <w:sz w:val="28"/>
          <w:szCs w:val="28"/>
        </w:rPr>
        <w:t>. О</w:t>
      </w:r>
      <w:r w:rsidR="00BC5266" w:rsidRPr="00C17AE8">
        <w:rPr>
          <w:rFonts w:ascii="Times New Roman" w:hAnsi="Times New Roman"/>
          <w:sz w:val="28"/>
          <w:szCs w:val="28"/>
        </w:rPr>
        <w:t>но</w:t>
      </w:r>
      <w:r w:rsidR="00BC5266" w:rsidRPr="00BC5266">
        <w:rPr>
          <w:rFonts w:ascii="Times New Roman" w:hAnsi="Times New Roman"/>
          <w:sz w:val="28"/>
          <w:szCs w:val="28"/>
        </w:rPr>
        <w:t xml:space="preserve"> выражается в действиях и поступках людей, т.е. в расчет берется так называемое «живое», действующее право. </w:t>
      </w:r>
      <w:r w:rsidR="0098360D">
        <w:rPr>
          <w:rFonts w:ascii="Times New Roman" w:hAnsi="Times New Roman"/>
          <w:sz w:val="28"/>
          <w:szCs w:val="28"/>
        </w:rPr>
        <w:t xml:space="preserve">Социологическая теория права </w:t>
      </w:r>
      <w:r w:rsidR="00BC5266" w:rsidRPr="00BC5266">
        <w:rPr>
          <w:rFonts w:ascii="Times New Roman" w:hAnsi="Times New Roman"/>
          <w:sz w:val="28"/>
          <w:szCs w:val="28"/>
        </w:rPr>
        <w:t>понимается как форма и порядок общественных отношений</w:t>
      </w:r>
      <w:r w:rsidR="00BC5266">
        <w:rPr>
          <w:rFonts w:ascii="Times New Roman" w:hAnsi="Times New Roman"/>
          <w:sz w:val="28"/>
          <w:szCs w:val="28"/>
        </w:rPr>
        <w:t>.</w:t>
      </w:r>
      <w:r w:rsidR="004457BB">
        <w:rPr>
          <w:rStyle w:val="a7"/>
          <w:rFonts w:ascii="Times New Roman" w:hAnsi="Times New Roman"/>
          <w:sz w:val="28"/>
          <w:szCs w:val="28"/>
        </w:rPr>
        <w:footnoteReference w:id="62"/>
      </w:r>
      <w:r w:rsidR="00BC5266">
        <w:rPr>
          <w:rFonts w:ascii="Times New Roman" w:hAnsi="Times New Roman"/>
          <w:sz w:val="28"/>
          <w:szCs w:val="28"/>
        </w:rPr>
        <w:t xml:space="preserve"> </w:t>
      </w:r>
    </w:p>
    <w:p w:rsidR="00644E3B" w:rsidRPr="00644E3B" w:rsidRDefault="0098360D" w:rsidP="007C5778">
      <w:pPr>
        <w:ind w:firstLine="709"/>
        <w:jc w:val="both"/>
        <w:rPr>
          <w:rFonts w:ascii="Times New Roman" w:hAnsi="Times New Roman"/>
          <w:sz w:val="28"/>
          <w:szCs w:val="28"/>
        </w:rPr>
      </w:pPr>
      <w:r>
        <w:rPr>
          <w:rFonts w:ascii="Times New Roman" w:hAnsi="Times New Roman"/>
          <w:sz w:val="28"/>
          <w:szCs w:val="28"/>
        </w:rPr>
        <w:t>Вся с</w:t>
      </w:r>
      <w:r w:rsidR="00644E3B" w:rsidRPr="00644E3B">
        <w:rPr>
          <w:rFonts w:ascii="Times New Roman" w:hAnsi="Times New Roman"/>
          <w:sz w:val="28"/>
          <w:szCs w:val="28"/>
        </w:rPr>
        <w:t xml:space="preserve">уть социологического правопонимания сведена к </w:t>
      </w:r>
      <w:r>
        <w:rPr>
          <w:rFonts w:ascii="Times New Roman" w:hAnsi="Times New Roman"/>
          <w:sz w:val="28"/>
          <w:szCs w:val="28"/>
        </w:rPr>
        <w:t xml:space="preserve">тому, что </w:t>
      </w:r>
      <w:r w:rsidR="00644E3B" w:rsidRPr="00644E3B">
        <w:rPr>
          <w:rFonts w:ascii="Times New Roman" w:hAnsi="Times New Roman"/>
          <w:sz w:val="28"/>
          <w:szCs w:val="28"/>
        </w:rPr>
        <w:t xml:space="preserve">в своей обычной жизни люди вступают в различные отношения, которые </w:t>
      </w:r>
      <w:r>
        <w:rPr>
          <w:rFonts w:ascii="Times New Roman" w:hAnsi="Times New Roman"/>
          <w:sz w:val="28"/>
          <w:szCs w:val="28"/>
        </w:rPr>
        <w:t xml:space="preserve">строятся на </w:t>
      </w:r>
      <w:r w:rsidR="00644E3B" w:rsidRPr="00644E3B">
        <w:rPr>
          <w:rFonts w:ascii="Times New Roman" w:hAnsi="Times New Roman"/>
          <w:sz w:val="28"/>
          <w:szCs w:val="28"/>
        </w:rPr>
        <w:t>прав</w:t>
      </w:r>
      <w:r>
        <w:rPr>
          <w:rFonts w:ascii="Times New Roman" w:hAnsi="Times New Roman"/>
          <w:sz w:val="28"/>
          <w:szCs w:val="28"/>
        </w:rPr>
        <w:t>е</w:t>
      </w:r>
      <w:r w:rsidR="00644E3B" w:rsidRPr="00644E3B">
        <w:rPr>
          <w:rFonts w:ascii="Times New Roman" w:hAnsi="Times New Roman"/>
          <w:sz w:val="28"/>
          <w:szCs w:val="28"/>
        </w:rPr>
        <w:t xml:space="preserve">. </w:t>
      </w:r>
      <w:r>
        <w:rPr>
          <w:rFonts w:ascii="Times New Roman" w:hAnsi="Times New Roman"/>
          <w:sz w:val="28"/>
          <w:szCs w:val="28"/>
        </w:rPr>
        <w:t>Обычные</w:t>
      </w:r>
      <w:r w:rsidR="00644E3B" w:rsidRPr="00644E3B">
        <w:rPr>
          <w:rFonts w:ascii="Times New Roman" w:hAnsi="Times New Roman"/>
          <w:sz w:val="28"/>
          <w:szCs w:val="28"/>
        </w:rPr>
        <w:t xml:space="preserve"> общественные отношения становятся </w:t>
      </w:r>
      <w:r>
        <w:rPr>
          <w:rFonts w:ascii="Times New Roman" w:hAnsi="Times New Roman"/>
          <w:sz w:val="28"/>
          <w:szCs w:val="28"/>
        </w:rPr>
        <w:t>н</w:t>
      </w:r>
      <w:r w:rsidR="00644E3B" w:rsidRPr="00644E3B">
        <w:rPr>
          <w:rFonts w:ascii="Times New Roman" w:hAnsi="Times New Roman"/>
          <w:sz w:val="28"/>
          <w:szCs w:val="28"/>
        </w:rPr>
        <w:t xml:space="preserve">ормами права. </w:t>
      </w:r>
      <w:r>
        <w:rPr>
          <w:rFonts w:ascii="Times New Roman" w:hAnsi="Times New Roman"/>
          <w:sz w:val="28"/>
          <w:szCs w:val="28"/>
        </w:rPr>
        <w:t>Как следствие</w:t>
      </w:r>
      <w:r w:rsidR="00644E3B" w:rsidRPr="00644E3B">
        <w:rPr>
          <w:rFonts w:ascii="Times New Roman" w:hAnsi="Times New Roman"/>
          <w:sz w:val="28"/>
          <w:szCs w:val="28"/>
        </w:rPr>
        <w:t>, социологическое правопонимание характеризуется разделением права и закона, что является существенным достоинством такого подхода. Право существовало до закона, помимо него. Право здесь понимается, прежде всего, как субъективное право, т.е. возможности, имеющиеся у одного лица, мера возможного поведения лица.</w:t>
      </w:r>
    </w:p>
    <w:p w:rsidR="00644E3B" w:rsidRDefault="0098360D" w:rsidP="007C5778">
      <w:pPr>
        <w:ind w:firstLine="709"/>
        <w:jc w:val="both"/>
        <w:rPr>
          <w:rFonts w:ascii="Times New Roman" w:hAnsi="Times New Roman"/>
          <w:sz w:val="28"/>
          <w:szCs w:val="28"/>
          <w:lang w:val="en-US"/>
        </w:rPr>
      </w:pPr>
      <w:r>
        <w:rPr>
          <w:rFonts w:ascii="Times New Roman" w:hAnsi="Times New Roman"/>
          <w:sz w:val="28"/>
          <w:szCs w:val="28"/>
        </w:rPr>
        <w:t xml:space="preserve">Эта </w:t>
      </w:r>
      <w:r w:rsidR="00644E3B" w:rsidRPr="00644E3B">
        <w:rPr>
          <w:rFonts w:ascii="Times New Roman" w:hAnsi="Times New Roman"/>
          <w:sz w:val="28"/>
          <w:szCs w:val="28"/>
        </w:rPr>
        <w:t>концепци</w:t>
      </w:r>
      <w:r>
        <w:rPr>
          <w:rFonts w:ascii="Times New Roman" w:hAnsi="Times New Roman"/>
          <w:sz w:val="28"/>
          <w:szCs w:val="28"/>
        </w:rPr>
        <w:t>я</w:t>
      </w:r>
      <w:r w:rsidR="00644E3B" w:rsidRPr="00644E3B">
        <w:rPr>
          <w:rFonts w:ascii="Times New Roman" w:hAnsi="Times New Roman"/>
          <w:sz w:val="28"/>
          <w:szCs w:val="28"/>
        </w:rPr>
        <w:t xml:space="preserve"> </w:t>
      </w:r>
      <w:r>
        <w:rPr>
          <w:rFonts w:ascii="Times New Roman" w:hAnsi="Times New Roman"/>
          <w:sz w:val="28"/>
          <w:szCs w:val="28"/>
        </w:rPr>
        <w:t>делится</w:t>
      </w:r>
      <w:r w:rsidR="00644E3B" w:rsidRPr="00644E3B">
        <w:rPr>
          <w:rFonts w:ascii="Times New Roman" w:hAnsi="Times New Roman"/>
          <w:sz w:val="28"/>
          <w:szCs w:val="28"/>
        </w:rPr>
        <w:t xml:space="preserve"> на правовые и неправовые</w:t>
      </w:r>
      <w:r>
        <w:rPr>
          <w:rFonts w:ascii="Times New Roman" w:hAnsi="Times New Roman"/>
          <w:sz w:val="28"/>
          <w:szCs w:val="28"/>
        </w:rPr>
        <w:t xml:space="preserve"> законы</w:t>
      </w:r>
      <w:r w:rsidR="00644E3B" w:rsidRPr="00644E3B">
        <w:rPr>
          <w:rFonts w:ascii="Times New Roman" w:hAnsi="Times New Roman"/>
          <w:sz w:val="28"/>
          <w:szCs w:val="28"/>
        </w:rPr>
        <w:t xml:space="preserve">. Правовые законы – законы, которые выражают действительное право, </w:t>
      </w:r>
      <w:r>
        <w:rPr>
          <w:rFonts w:ascii="Times New Roman" w:hAnsi="Times New Roman"/>
          <w:sz w:val="28"/>
          <w:szCs w:val="28"/>
        </w:rPr>
        <w:t>отражают</w:t>
      </w:r>
      <w:r w:rsidR="00644E3B" w:rsidRPr="00644E3B">
        <w:rPr>
          <w:rFonts w:ascii="Times New Roman" w:hAnsi="Times New Roman"/>
          <w:sz w:val="28"/>
          <w:szCs w:val="28"/>
        </w:rPr>
        <w:t xml:space="preserve"> то, что сложилось в обществе. Неправовые законы – акты законодателя</w:t>
      </w:r>
      <w:r>
        <w:rPr>
          <w:rFonts w:ascii="Times New Roman" w:hAnsi="Times New Roman"/>
          <w:sz w:val="28"/>
          <w:szCs w:val="28"/>
        </w:rPr>
        <w:t>.</w:t>
      </w:r>
    </w:p>
    <w:p w:rsidR="0026365E" w:rsidRDefault="0026365E" w:rsidP="0026365E">
      <w:pPr>
        <w:ind w:firstLine="709"/>
        <w:jc w:val="both"/>
        <w:rPr>
          <w:rFonts w:ascii="Times New Roman" w:hAnsi="Times New Roman"/>
          <w:sz w:val="28"/>
          <w:szCs w:val="28"/>
          <w:lang w:val="en-US"/>
        </w:rPr>
      </w:pPr>
      <w:r>
        <w:rPr>
          <w:rFonts w:ascii="Times New Roman" w:hAnsi="Times New Roman"/>
          <w:sz w:val="28"/>
          <w:szCs w:val="28"/>
        </w:rPr>
        <w:t>Достоинства социологической теории</w:t>
      </w:r>
      <w:r w:rsidR="004F2181">
        <w:rPr>
          <w:rStyle w:val="a7"/>
          <w:rFonts w:ascii="Times New Roman" w:hAnsi="Times New Roman"/>
          <w:sz w:val="28"/>
          <w:szCs w:val="28"/>
        </w:rPr>
        <w:footnoteReference w:id="63"/>
      </w:r>
      <w:r>
        <w:rPr>
          <w:rFonts w:ascii="Times New Roman" w:hAnsi="Times New Roman"/>
          <w:sz w:val="28"/>
          <w:szCs w:val="28"/>
          <w:lang w:val="en-US"/>
        </w:rPr>
        <w:t>:</w:t>
      </w:r>
    </w:p>
    <w:p w:rsidR="0026365E" w:rsidRDefault="0026365E" w:rsidP="0026365E">
      <w:pPr>
        <w:pStyle w:val="a4"/>
        <w:numPr>
          <w:ilvl w:val="0"/>
          <w:numId w:val="29"/>
        </w:numPr>
        <w:jc w:val="both"/>
        <w:rPr>
          <w:rFonts w:ascii="Times New Roman" w:hAnsi="Times New Roman"/>
          <w:sz w:val="28"/>
          <w:szCs w:val="28"/>
        </w:rPr>
      </w:pPr>
      <w:r w:rsidRPr="0026365E">
        <w:rPr>
          <w:rFonts w:ascii="Times New Roman" w:hAnsi="Times New Roman"/>
          <w:sz w:val="28"/>
          <w:szCs w:val="28"/>
        </w:rPr>
        <w:t xml:space="preserve">Такое правопонимание ориентирует на реализацию права, стремление познать право в действии, в процессе функционирования. </w:t>
      </w:r>
    </w:p>
    <w:p w:rsidR="0026365E" w:rsidRDefault="0026365E" w:rsidP="0026365E">
      <w:pPr>
        <w:pStyle w:val="a4"/>
        <w:numPr>
          <w:ilvl w:val="0"/>
          <w:numId w:val="29"/>
        </w:numPr>
        <w:jc w:val="both"/>
        <w:rPr>
          <w:rFonts w:ascii="Times New Roman" w:hAnsi="Times New Roman"/>
          <w:sz w:val="28"/>
          <w:szCs w:val="28"/>
        </w:rPr>
      </w:pPr>
      <w:r w:rsidRPr="0026365E">
        <w:rPr>
          <w:rFonts w:ascii="Times New Roman" w:hAnsi="Times New Roman"/>
          <w:sz w:val="28"/>
          <w:szCs w:val="28"/>
        </w:rPr>
        <w:t xml:space="preserve">Приоритет общественных отношений как содержания над правовой формой. </w:t>
      </w:r>
    </w:p>
    <w:p w:rsidR="0026365E" w:rsidRPr="0026365E" w:rsidRDefault="0026365E" w:rsidP="0026365E">
      <w:pPr>
        <w:pStyle w:val="a4"/>
        <w:numPr>
          <w:ilvl w:val="0"/>
          <w:numId w:val="29"/>
        </w:numPr>
        <w:jc w:val="both"/>
        <w:rPr>
          <w:rFonts w:ascii="Times New Roman" w:hAnsi="Times New Roman"/>
          <w:sz w:val="28"/>
          <w:szCs w:val="28"/>
        </w:rPr>
      </w:pPr>
      <w:r w:rsidRPr="0026365E">
        <w:rPr>
          <w:rFonts w:ascii="Times New Roman" w:hAnsi="Times New Roman"/>
          <w:sz w:val="28"/>
          <w:szCs w:val="28"/>
        </w:rPr>
        <w:t xml:space="preserve">Право рассматривается как инструмент социальных преобразований, средство достижения согласия между интересами различных социальных групп. </w:t>
      </w:r>
    </w:p>
    <w:p w:rsidR="0026365E" w:rsidRPr="0026365E" w:rsidRDefault="0026365E" w:rsidP="0026365E">
      <w:pPr>
        <w:ind w:firstLine="709"/>
        <w:jc w:val="both"/>
        <w:rPr>
          <w:rFonts w:ascii="Times New Roman" w:hAnsi="Times New Roman"/>
          <w:sz w:val="28"/>
          <w:szCs w:val="28"/>
        </w:rPr>
      </w:pPr>
      <w:r w:rsidRPr="0026365E">
        <w:rPr>
          <w:rFonts w:ascii="Times New Roman" w:hAnsi="Times New Roman"/>
          <w:sz w:val="28"/>
          <w:szCs w:val="28"/>
        </w:rPr>
        <w:t>Сл</w:t>
      </w:r>
      <w:r>
        <w:rPr>
          <w:rFonts w:ascii="Times New Roman" w:hAnsi="Times New Roman"/>
          <w:sz w:val="28"/>
          <w:szCs w:val="28"/>
        </w:rPr>
        <w:t>а</w:t>
      </w:r>
      <w:r w:rsidRPr="0026365E">
        <w:rPr>
          <w:rFonts w:ascii="Times New Roman" w:hAnsi="Times New Roman"/>
          <w:sz w:val="28"/>
          <w:szCs w:val="28"/>
        </w:rPr>
        <w:t>бые стороны</w:t>
      </w:r>
      <w:r w:rsidR="004F2181">
        <w:rPr>
          <w:rStyle w:val="a7"/>
          <w:rFonts w:ascii="Times New Roman" w:hAnsi="Times New Roman"/>
          <w:sz w:val="28"/>
          <w:szCs w:val="28"/>
        </w:rPr>
        <w:footnoteReference w:id="64"/>
      </w:r>
      <w:r>
        <w:rPr>
          <w:rFonts w:ascii="Times New Roman" w:hAnsi="Times New Roman"/>
          <w:sz w:val="28"/>
          <w:szCs w:val="28"/>
          <w:lang w:val="en-US"/>
        </w:rPr>
        <w:t>:</w:t>
      </w:r>
    </w:p>
    <w:p w:rsidR="0026365E" w:rsidRPr="0026365E" w:rsidRDefault="0026365E" w:rsidP="0026365E">
      <w:pPr>
        <w:pStyle w:val="a4"/>
        <w:numPr>
          <w:ilvl w:val="0"/>
          <w:numId w:val="30"/>
        </w:numPr>
        <w:jc w:val="both"/>
        <w:rPr>
          <w:rFonts w:ascii="Times New Roman" w:hAnsi="Times New Roman"/>
          <w:sz w:val="28"/>
          <w:szCs w:val="28"/>
        </w:rPr>
      </w:pPr>
      <w:r w:rsidRPr="0026365E">
        <w:rPr>
          <w:rFonts w:ascii="Times New Roman" w:hAnsi="Times New Roman"/>
          <w:sz w:val="28"/>
          <w:szCs w:val="28"/>
        </w:rPr>
        <w:t xml:space="preserve">Размываются границы права, теряются четкие критерии правомерного и неправомерного. </w:t>
      </w:r>
    </w:p>
    <w:p w:rsidR="0026365E" w:rsidRPr="0026365E" w:rsidRDefault="0026365E" w:rsidP="0026365E">
      <w:pPr>
        <w:pStyle w:val="a4"/>
        <w:numPr>
          <w:ilvl w:val="0"/>
          <w:numId w:val="30"/>
        </w:numPr>
        <w:jc w:val="both"/>
        <w:rPr>
          <w:rFonts w:ascii="Times New Roman" w:hAnsi="Times New Roman"/>
          <w:sz w:val="28"/>
          <w:szCs w:val="28"/>
        </w:rPr>
      </w:pPr>
      <w:r w:rsidRPr="0026365E">
        <w:rPr>
          <w:rFonts w:ascii="Times New Roman" w:hAnsi="Times New Roman"/>
          <w:sz w:val="28"/>
          <w:szCs w:val="28"/>
        </w:rPr>
        <w:t>По причине переноса центра тяжести правотворческой деятельности на судей и администраторов увеличивается опасность некомпетентности и произвола, нарушений закона со стороны судебных и административных органов.</w:t>
      </w:r>
    </w:p>
    <w:p w:rsidR="0026365E" w:rsidRPr="0026365E" w:rsidRDefault="0026365E" w:rsidP="0026365E">
      <w:pPr>
        <w:ind w:left="709"/>
        <w:jc w:val="both"/>
        <w:rPr>
          <w:rFonts w:ascii="Times New Roman" w:hAnsi="Times New Roman"/>
          <w:sz w:val="28"/>
          <w:szCs w:val="28"/>
        </w:rPr>
      </w:pPr>
    </w:p>
    <w:p w:rsidR="00EC4B1B" w:rsidRPr="000C5F77" w:rsidRDefault="007425F6" w:rsidP="000C5F77">
      <w:pPr>
        <w:ind w:left="1069"/>
        <w:jc w:val="center"/>
        <w:rPr>
          <w:rFonts w:ascii="Times New Roman" w:hAnsi="Times New Roman"/>
          <w:b/>
          <w:sz w:val="32"/>
          <w:szCs w:val="32"/>
        </w:rPr>
      </w:pPr>
      <w:r w:rsidRPr="000C5F77">
        <w:rPr>
          <w:rFonts w:ascii="Times New Roman" w:hAnsi="Times New Roman"/>
          <w:b/>
          <w:sz w:val="32"/>
          <w:szCs w:val="32"/>
        </w:rPr>
        <w:t>Классовая (историко-материалистическая) теория права</w:t>
      </w:r>
      <w:r w:rsidR="00084C91" w:rsidRPr="000C5F77">
        <w:rPr>
          <w:rFonts w:ascii="Times New Roman" w:hAnsi="Times New Roman"/>
          <w:b/>
          <w:sz w:val="32"/>
          <w:szCs w:val="32"/>
        </w:rPr>
        <w:t>.</w:t>
      </w:r>
      <w:r w:rsidRPr="000C5F77">
        <w:rPr>
          <w:rFonts w:ascii="Times New Roman" w:hAnsi="Times New Roman"/>
          <w:b/>
          <w:sz w:val="32"/>
          <w:szCs w:val="32"/>
        </w:rPr>
        <w:t xml:space="preserve"> </w:t>
      </w:r>
    </w:p>
    <w:p w:rsidR="00966787" w:rsidRDefault="00642FA7" w:rsidP="00966787">
      <w:pPr>
        <w:ind w:firstLine="709"/>
        <w:jc w:val="both"/>
        <w:rPr>
          <w:rFonts w:ascii="Times New Roman" w:hAnsi="Times New Roman"/>
          <w:sz w:val="28"/>
          <w:szCs w:val="28"/>
        </w:rPr>
      </w:pPr>
      <w:r w:rsidRPr="00642FA7">
        <w:rPr>
          <w:rFonts w:ascii="Times New Roman" w:hAnsi="Times New Roman"/>
          <w:sz w:val="28"/>
          <w:szCs w:val="28"/>
        </w:rPr>
        <w:t xml:space="preserve">Теория </w:t>
      </w:r>
      <w:r w:rsidR="00CC03A0">
        <w:rPr>
          <w:rFonts w:ascii="Times New Roman" w:hAnsi="Times New Roman"/>
          <w:sz w:val="28"/>
          <w:szCs w:val="28"/>
        </w:rPr>
        <w:t xml:space="preserve">появилась </w:t>
      </w:r>
      <w:r>
        <w:rPr>
          <w:rFonts w:ascii="Times New Roman" w:hAnsi="Times New Roman"/>
          <w:sz w:val="28"/>
          <w:szCs w:val="28"/>
        </w:rPr>
        <w:t xml:space="preserve">во второй половине </w:t>
      </w:r>
      <w:r>
        <w:rPr>
          <w:rFonts w:ascii="Times New Roman" w:hAnsi="Times New Roman"/>
          <w:sz w:val="28"/>
          <w:szCs w:val="28"/>
          <w:lang w:val="en-US"/>
        </w:rPr>
        <w:t>XIX</w:t>
      </w:r>
      <w:r w:rsidRPr="00642FA7">
        <w:rPr>
          <w:rFonts w:ascii="Times New Roman" w:hAnsi="Times New Roman"/>
          <w:sz w:val="28"/>
          <w:szCs w:val="28"/>
        </w:rPr>
        <w:t xml:space="preserve"> </w:t>
      </w:r>
      <w:r>
        <w:rPr>
          <w:rFonts w:ascii="Times New Roman" w:hAnsi="Times New Roman"/>
          <w:sz w:val="28"/>
          <w:szCs w:val="28"/>
        </w:rPr>
        <w:t>века</w:t>
      </w:r>
      <w:r w:rsidR="00CC03A0">
        <w:rPr>
          <w:rFonts w:ascii="Times New Roman" w:hAnsi="Times New Roman"/>
          <w:sz w:val="28"/>
          <w:szCs w:val="28"/>
        </w:rPr>
        <w:t xml:space="preserve">. Была </w:t>
      </w:r>
      <w:r>
        <w:rPr>
          <w:rFonts w:ascii="Times New Roman" w:hAnsi="Times New Roman"/>
          <w:sz w:val="28"/>
          <w:szCs w:val="28"/>
        </w:rPr>
        <w:t xml:space="preserve"> господствующей в СССР и ряде социалистических стран до конца 80-х годов </w:t>
      </w:r>
      <w:r>
        <w:rPr>
          <w:rFonts w:ascii="Times New Roman" w:hAnsi="Times New Roman"/>
          <w:sz w:val="28"/>
          <w:szCs w:val="28"/>
          <w:lang w:val="en-US"/>
        </w:rPr>
        <w:t>XX</w:t>
      </w:r>
      <w:r w:rsidRPr="00642FA7">
        <w:rPr>
          <w:rFonts w:ascii="Times New Roman" w:hAnsi="Times New Roman"/>
          <w:sz w:val="28"/>
          <w:szCs w:val="28"/>
        </w:rPr>
        <w:t xml:space="preserve"> </w:t>
      </w:r>
      <w:r>
        <w:rPr>
          <w:rFonts w:ascii="Times New Roman" w:hAnsi="Times New Roman"/>
          <w:sz w:val="28"/>
          <w:szCs w:val="28"/>
        </w:rPr>
        <w:t xml:space="preserve">века. </w:t>
      </w:r>
      <w:r w:rsidR="00CC03A0">
        <w:rPr>
          <w:rFonts w:ascii="Times New Roman" w:hAnsi="Times New Roman"/>
          <w:sz w:val="28"/>
          <w:szCs w:val="28"/>
        </w:rPr>
        <w:t>Ее о</w:t>
      </w:r>
      <w:r>
        <w:rPr>
          <w:rFonts w:ascii="Times New Roman" w:hAnsi="Times New Roman"/>
          <w:sz w:val="28"/>
          <w:szCs w:val="28"/>
        </w:rPr>
        <w:t xml:space="preserve">сновоположником </w:t>
      </w:r>
      <w:r w:rsidR="00CC03A0">
        <w:rPr>
          <w:rFonts w:ascii="Times New Roman" w:hAnsi="Times New Roman"/>
          <w:sz w:val="28"/>
          <w:szCs w:val="28"/>
        </w:rPr>
        <w:t xml:space="preserve">стал </w:t>
      </w:r>
      <w:r>
        <w:rPr>
          <w:rFonts w:ascii="Times New Roman" w:hAnsi="Times New Roman"/>
          <w:sz w:val="28"/>
          <w:szCs w:val="28"/>
        </w:rPr>
        <w:t>К. Маркс (1818-1883</w:t>
      </w:r>
      <w:r w:rsidR="00C5402A">
        <w:rPr>
          <w:rFonts w:ascii="Times New Roman" w:hAnsi="Times New Roman"/>
          <w:sz w:val="28"/>
          <w:szCs w:val="28"/>
        </w:rPr>
        <w:t xml:space="preserve"> гг.</w:t>
      </w:r>
      <w:r>
        <w:rPr>
          <w:rFonts w:ascii="Times New Roman" w:hAnsi="Times New Roman"/>
          <w:sz w:val="28"/>
          <w:szCs w:val="28"/>
        </w:rPr>
        <w:t>), Ф. Энгельс (</w:t>
      </w:r>
      <w:r w:rsidR="00C5402A">
        <w:rPr>
          <w:rFonts w:ascii="Times New Roman" w:hAnsi="Times New Roman"/>
          <w:sz w:val="28"/>
          <w:szCs w:val="28"/>
        </w:rPr>
        <w:t>1820-1895 гг.) и В.И.</w:t>
      </w:r>
      <w:r>
        <w:rPr>
          <w:rFonts w:ascii="Times New Roman" w:hAnsi="Times New Roman"/>
          <w:sz w:val="28"/>
          <w:szCs w:val="28"/>
        </w:rPr>
        <w:t xml:space="preserve"> </w:t>
      </w:r>
      <w:r w:rsidR="00C5402A">
        <w:rPr>
          <w:rFonts w:ascii="Times New Roman" w:hAnsi="Times New Roman"/>
          <w:sz w:val="28"/>
          <w:szCs w:val="28"/>
        </w:rPr>
        <w:t>Ленин (1870-1924 гг.).</w:t>
      </w:r>
      <w:r w:rsidR="00C94B4A">
        <w:rPr>
          <w:rStyle w:val="a7"/>
          <w:rFonts w:ascii="Times New Roman" w:hAnsi="Times New Roman"/>
          <w:sz w:val="28"/>
          <w:szCs w:val="28"/>
        </w:rPr>
        <w:footnoteReference w:id="65"/>
      </w:r>
    </w:p>
    <w:p w:rsidR="00966787" w:rsidRPr="00316BC7" w:rsidRDefault="00CC03A0" w:rsidP="00966787">
      <w:pPr>
        <w:ind w:firstLine="709"/>
        <w:jc w:val="both"/>
        <w:rPr>
          <w:rFonts w:ascii="Times New Roman" w:hAnsi="Times New Roman"/>
          <w:sz w:val="28"/>
          <w:szCs w:val="28"/>
        </w:rPr>
      </w:pPr>
      <w:r>
        <w:rPr>
          <w:rFonts w:ascii="Times New Roman" w:hAnsi="Times New Roman"/>
          <w:sz w:val="28"/>
          <w:szCs w:val="28"/>
        </w:rPr>
        <w:t xml:space="preserve">Теория трактует, что </w:t>
      </w:r>
      <w:r w:rsidR="00966787" w:rsidRPr="007B4065">
        <w:rPr>
          <w:rFonts w:ascii="Times New Roman" w:hAnsi="Times New Roman"/>
          <w:sz w:val="28"/>
          <w:szCs w:val="28"/>
        </w:rPr>
        <w:t xml:space="preserve">в праве выражена воля государства. </w:t>
      </w:r>
      <w:r w:rsidR="00970258">
        <w:rPr>
          <w:rFonts w:ascii="Times New Roman" w:hAnsi="Times New Roman"/>
          <w:sz w:val="28"/>
          <w:szCs w:val="28"/>
        </w:rPr>
        <w:t xml:space="preserve">Но </w:t>
      </w:r>
      <w:r w:rsidR="00970258" w:rsidRPr="007B4065">
        <w:rPr>
          <w:rFonts w:ascii="Times New Roman" w:hAnsi="Times New Roman"/>
          <w:sz w:val="28"/>
          <w:szCs w:val="28"/>
        </w:rPr>
        <w:t>волевой характер права</w:t>
      </w:r>
      <w:r w:rsidR="00970258">
        <w:rPr>
          <w:rFonts w:ascii="Times New Roman" w:hAnsi="Times New Roman"/>
          <w:sz w:val="28"/>
          <w:szCs w:val="28"/>
        </w:rPr>
        <w:t xml:space="preserve"> отмечали и </w:t>
      </w:r>
      <w:r>
        <w:rPr>
          <w:rFonts w:ascii="Times New Roman" w:hAnsi="Times New Roman"/>
          <w:sz w:val="28"/>
          <w:szCs w:val="28"/>
        </w:rPr>
        <w:t>раньше</w:t>
      </w:r>
      <w:r w:rsidR="00970258">
        <w:rPr>
          <w:rFonts w:ascii="Times New Roman" w:hAnsi="Times New Roman"/>
          <w:sz w:val="28"/>
          <w:szCs w:val="28"/>
        </w:rPr>
        <w:t xml:space="preserve"> (например, </w:t>
      </w:r>
      <w:r>
        <w:rPr>
          <w:rFonts w:ascii="Times New Roman" w:hAnsi="Times New Roman"/>
          <w:sz w:val="28"/>
          <w:szCs w:val="28"/>
        </w:rPr>
        <w:t xml:space="preserve">во времена </w:t>
      </w:r>
      <w:r w:rsidR="00966787" w:rsidRPr="007B4065">
        <w:rPr>
          <w:rFonts w:ascii="Times New Roman" w:hAnsi="Times New Roman"/>
          <w:sz w:val="28"/>
          <w:szCs w:val="28"/>
        </w:rPr>
        <w:t>древнеримски</w:t>
      </w:r>
      <w:r>
        <w:rPr>
          <w:rFonts w:ascii="Times New Roman" w:hAnsi="Times New Roman"/>
          <w:sz w:val="28"/>
          <w:szCs w:val="28"/>
        </w:rPr>
        <w:t>х</w:t>
      </w:r>
      <w:r w:rsidR="00966787" w:rsidRPr="007B4065">
        <w:rPr>
          <w:rFonts w:ascii="Times New Roman" w:hAnsi="Times New Roman"/>
          <w:sz w:val="28"/>
          <w:szCs w:val="28"/>
        </w:rPr>
        <w:t xml:space="preserve"> юрист</w:t>
      </w:r>
      <w:r>
        <w:rPr>
          <w:rFonts w:ascii="Times New Roman" w:hAnsi="Times New Roman"/>
          <w:sz w:val="28"/>
          <w:szCs w:val="28"/>
        </w:rPr>
        <w:t>ов</w:t>
      </w:r>
      <w:r w:rsidR="00970258">
        <w:rPr>
          <w:rFonts w:ascii="Times New Roman" w:hAnsi="Times New Roman"/>
          <w:sz w:val="28"/>
          <w:szCs w:val="28"/>
        </w:rPr>
        <w:t>)</w:t>
      </w:r>
      <w:r>
        <w:rPr>
          <w:rFonts w:ascii="Times New Roman" w:hAnsi="Times New Roman"/>
          <w:sz w:val="28"/>
          <w:szCs w:val="28"/>
        </w:rPr>
        <w:t xml:space="preserve">. </w:t>
      </w:r>
      <w:r w:rsidR="00970258">
        <w:rPr>
          <w:rFonts w:ascii="Times New Roman" w:hAnsi="Times New Roman"/>
          <w:sz w:val="28"/>
          <w:szCs w:val="28"/>
        </w:rPr>
        <w:t>Однако по</w:t>
      </w:r>
      <w:r w:rsidR="00966787" w:rsidRPr="007B4065">
        <w:rPr>
          <w:rFonts w:ascii="Times New Roman" w:hAnsi="Times New Roman"/>
          <w:sz w:val="28"/>
          <w:szCs w:val="28"/>
        </w:rPr>
        <w:t xml:space="preserve"> марксистской теории, государственная воля носит классовый характер, который носит волю экономически и политически господствующего права. Данная воля – не произвол определенного класса, ее содержание определяется материальными условиями жизни общества в</w:t>
      </w:r>
      <w:r w:rsidR="00F14A89" w:rsidRPr="007B4065">
        <w:rPr>
          <w:rFonts w:ascii="Times New Roman" w:hAnsi="Times New Roman"/>
          <w:sz w:val="28"/>
          <w:szCs w:val="28"/>
        </w:rPr>
        <w:t xml:space="preserve"> </w:t>
      </w:r>
      <w:r w:rsidR="009D5FBC">
        <w:rPr>
          <w:rFonts w:ascii="Times New Roman" w:hAnsi="Times New Roman"/>
          <w:sz w:val="28"/>
          <w:szCs w:val="28"/>
        </w:rPr>
        <w:t>целом</w:t>
      </w:r>
      <w:r w:rsidR="009D5FBC">
        <w:rPr>
          <w:rStyle w:val="a7"/>
          <w:rFonts w:ascii="Times New Roman" w:hAnsi="Times New Roman"/>
          <w:sz w:val="28"/>
          <w:szCs w:val="28"/>
        </w:rPr>
        <w:footnoteReference w:id="66"/>
      </w:r>
      <w:r w:rsidR="009D5FBC">
        <w:rPr>
          <w:rFonts w:ascii="Times New Roman" w:hAnsi="Times New Roman"/>
          <w:sz w:val="28"/>
          <w:szCs w:val="28"/>
        </w:rPr>
        <w:t>.</w:t>
      </w:r>
    </w:p>
    <w:p w:rsidR="007B4065" w:rsidRDefault="00CC03A0" w:rsidP="00966787">
      <w:pPr>
        <w:ind w:firstLine="709"/>
        <w:jc w:val="both"/>
        <w:rPr>
          <w:rFonts w:ascii="Times New Roman" w:hAnsi="Times New Roman"/>
          <w:sz w:val="28"/>
          <w:szCs w:val="28"/>
        </w:rPr>
      </w:pPr>
      <w:r>
        <w:rPr>
          <w:rFonts w:ascii="Times New Roman" w:hAnsi="Times New Roman"/>
          <w:sz w:val="28"/>
          <w:szCs w:val="28"/>
        </w:rPr>
        <w:t>Помимо воли государства н</w:t>
      </w:r>
      <w:r w:rsidR="007B4065">
        <w:rPr>
          <w:rFonts w:ascii="Times New Roman" w:hAnsi="Times New Roman"/>
          <w:sz w:val="28"/>
          <w:szCs w:val="28"/>
        </w:rPr>
        <w:t xml:space="preserve">а право оказывают влияние и другие факторы. </w:t>
      </w:r>
      <w:r w:rsidR="00D50D9F">
        <w:rPr>
          <w:rFonts w:ascii="Times New Roman" w:hAnsi="Times New Roman"/>
          <w:sz w:val="28"/>
          <w:szCs w:val="28"/>
        </w:rPr>
        <w:t>Поэтому оно относительно самостоятельно по отношению к экономике. Благодаря этому, оно оказывает обратное влияние на развитие экономических и других отношений, выступает в качестве важного фактора стабилизации и р</w:t>
      </w:r>
      <w:r w:rsidR="009D5FBC">
        <w:rPr>
          <w:rFonts w:ascii="Times New Roman" w:hAnsi="Times New Roman"/>
          <w:sz w:val="28"/>
          <w:szCs w:val="28"/>
        </w:rPr>
        <w:t>азвития общественных отношений</w:t>
      </w:r>
      <w:r w:rsidR="00D50D9F">
        <w:rPr>
          <w:rStyle w:val="a7"/>
          <w:rFonts w:ascii="Times New Roman" w:hAnsi="Times New Roman"/>
          <w:sz w:val="28"/>
          <w:szCs w:val="28"/>
        </w:rPr>
        <w:footnoteReference w:id="67"/>
      </w:r>
      <w:r w:rsidR="009D5FBC">
        <w:rPr>
          <w:rFonts w:ascii="Times New Roman" w:hAnsi="Times New Roman"/>
          <w:sz w:val="28"/>
          <w:szCs w:val="28"/>
        </w:rPr>
        <w:t>.</w:t>
      </w:r>
    </w:p>
    <w:p w:rsidR="00D50D9F" w:rsidRDefault="00CC03A0" w:rsidP="00C144EA">
      <w:pPr>
        <w:ind w:left="709"/>
        <w:jc w:val="both"/>
        <w:rPr>
          <w:rFonts w:ascii="Times New Roman" w:hAnsi="Times New Roman"/>
          <w:sz w:val="28"/>
          <w:szCs w:val="28"/>
          <w:lang w:val="en-US"/>
        </w:rPr>
      </w:pPr>
      <w:r>
        <w:rPr>
          <w:rFonts w:ascii="Times New Roman" w:hAnsi="Times New Roman"/>
          <w:sz w:val="28"/>
          <w:szCs w:val="28"/>
        </w:rPr>
        <w:t>Плюсы</w:t>
      </w:r>
      <w:r w:rsidR="00D50D9F" w:rsidRPr="00C144EA">
        <w:rPr>
          <w:rFonts w:ascii="Times New Roman" w:hAnsi="Times New Roman"/>
          <w:sz w:val="28"/>
          <w:szCs w:val="28"/>
        </w:rPr>
        <w:t xml:space="preserve"> теории</w:t>
      </w:r>
      <w:r w:rsidR="00D50D9F">
        <w:rPr>
          <w:rStyle w:val="a7"/>
          <w:rFonts w:ascii="Times New Roman" w:hAnsi="Times New Roman"/>
          <w:sz w:val="28"/>
          <w:szCs w:val="28"/>
        </w:rPr>
        <w:footnoteReference w:id="68"/>
      </w:r>
      <w:r w:rsidR="00D50D9F" w:rsidRPr="00C144EA">
        <w:rPr>
          <w:rFonts w:ascii="Times New Roman" w:hAnsi="Times New Roman"/>
          <w:sz w:val="28"/>
          <w:szCs w:val="28"/>
          <w:lang w:val="en-US"/>
        </w:rPr>
        <w:t xml:space="preserve">: </w:t>
      </w:r>
    </w:p>
    <w:p w:rsidR="00D50D9F" w:rsidRDefault="00C144EA" w:rsidP="00C144EA">
      <w:pPr>
        <w:pStyle w:val="a4"/>
        <w:numPr>
          <w:ilvl w:val="0"/>
          <w:numId w:val="33"/>
        </w:numPr>
        <w:jc w:val="both"/>
        <w:rPr>
          <w:rFonts w:ascii="Times New Roman" w:hAnsi="Times New Roman"/>
          <w:sz w:val="28"/>
          <w:szCs w:val="28"/>
        </w:rPr>
      </w:pPr>
      <w:r>
        <w:rPr>
          <w:rFonts w:ascii="Times New Roman" w:hAnsi="Times New Roman"/>
          <w:sz w:val="28"/>
          <w:szCs w:val="28"/>
        </w:rPr>
        <w:t>Благодаря пониманию права как системы формально-определенных норм, выделяются четкие критерии правомерного и противоправного.</w:t>
      </w:r>
    </w:p>
    <w:p w:rsidR="00C144EA" w:rsidRDefault="00C144EA" w:rsidP="00C144EA">
      <w:pPr>
        <w:pStyle w:val="a4"/>
        <w:numPr>
          <w:ilvl w:val="0"/>
          <w:numId w:val="33"/>
        </w:numPr>
        <w:jc w:val="both"/>
        <w:rPr>
          <w:rFonts w:ascii="Times New Roman" w:hAnsi="Times New Roman"/>
          <w:sz w:val="28"/>
          <w:szCs w:val="28"/>
        </w:rPr>
      </w:pPr>
      <w:r>
        <w:rPr>
          <w:rFonts w:ascii="Times New Roman" w:hAnsi="Times New Roman"/>
          <w:sz w:val="28"/>
          <w:szCs w:val="28"/>
        </w:rPr>
        <w:t>Зависимость права от социально-экономических факторов, наиболее влияющих на него.</w:t>
      </w:r>
    </w:p>
    <w:p w:rsidR="00C144EA" w:rsidRDefault="00C144EA" w:rsidP="00C144EA">
      <w:pPr>
        <w:pStyle w:val="a4"/>
        <w:numPr>
          <w:ilvl w:val="0"/>
          <w:numId w:val="33"/>
        </w:numPr>
        <w:jc w:val="both"/>
        <w:rPr>
          <w:rFonts w:ascii="Times New Roman" w:hAnsi="Times New Roman"/>
          <w:sz w:val="28"/>
          <w:szCs w:val="28"/>
        </w:rPr>
      </w:pPr>
      <w:r>
        <w:rPr>
          <w:rFonts w:ascii="Times New Roman" w:hAnsi="Times New Roman"/>
          <w:sz w:val="28"/>
          <w:szCs w:val="28"/>
        </w:rPr>
        <w:t>Обращено внимание на тесную связь права и государства, которое устанавливает и охраняет его.</w:t>
      </w:r>
    </w:p>
    <w:p w:rsidR="00C144EA" w:rsidRDefault="00CC03A0" w:rsidP="00C144EA">
      <w:pPr>
        <w:ind w:left="709"/>
        <w:jc w:val="both"/>
        <w:rPr>
          <w:rFonts w:ascii="Times New Roman" w:hAnsi="Times New Roman"/>
          <w:sz w:val="28"/>
          <w:szCs w:val="28"/>
        </w:rPr>
      </w:pPr>
      <w:r>
        <w:rPr>
          <w:rFonts w:ascii="Times New Roman" w:hAnsi="Times New Roman"/>
          <w:sz w:val="28"/>
          <w:szCs w:val="28"/>
        </w:rPr>
        <w:t>Минусы</w:t>
      </w:r>
      <w:r w:rsidR="00C144EA">
        <w:rPr>
          <w:rFonts w:ascii="Times New Roman" w:hAnsi="Times New Roman"/>
          <w:sz w:val="28"/>
          <w:szCs w:val="28"/>
        </w:rPr>
        <w:t xml:space="preserve"> теории</w:t>
      </w:r>
      <w:r w:rsidR="00C144EA">
        <w:rPr>
          <w:rStyle w:val="a7"/>
          <w:rFonts w:ascii="Times New Roman" w:hAnsi="Times New Roman"/>
          <w:sz w:val="28"/>
          <w:szCs w:val="28"/>
        </w:rPr>
        <w:footnoteReference w:id="69"/>
      </w:r>
      <w:r w:rsidR="00C144EA">
        <w:rPr>
          <w:rFonts w:ascii="Times New Roman" w:hAnsi="Times New Roman"/>
          <w:sz w:val="28"/>
          <w:szCs w:val="28"/>
          <w:lang w:val="en-US"/>
        </w:rPr>
        <w:t>:</w:t>
      </w:r>
    </w:p>
    <w:p w:rsidR="00C144EA" w:rsidRDefault="00EF2EFF" w:rsidP="00C144EA">
      <w:pPr>
        <w:pStyle w:val="a4"/>
        <w:numPr>
          <w:ilvl w:val="0"/>
          <w:numId w:val="34"/>
        </w:numPr>
        <w:jc w:val="both"/>
        <w:rPr>
          <w:rFonts w:ascii="Times New Roman" w:hAnsi="Times New Roman"/>
          <w:sz w:val="28"/>
          <w:szCs w:val="28"/>
        </w:rPr>
      </w:pPr>
      <w:r>
        <w:rPr>
          <w:rFonts w:ascii="Times New Roman" w:hAnsi="Times New Roman"/>
          <w:sz w:val="28"/>
          <w:szCs w:val="28"/>
        </w:rPr>
        <w:t>Преувеличение роли классовых начал в праве в ущерб началам общечеловеческим.</w:t>
      </w:r>
    </w:p>
    <w:p w:rsidR="00EF2EFF" w:rsidRDefault="00EF2EFF" w:rsidP="00C144EA">
      <w:pPr>
        <w:pStyle w:val="a4"/>
        <w:numPr>
          <w:ilvl w:val="0"/>
          <w:numId w:val="34"/>
        </w:numPr>
        <w:jc w:val="both"/>
        <w:rPr>
          <w:rFonts w:ascii="Times New Roman" w:hAnsi="Times New Roman"/>
          <w:sz w:val="28"/>
          <w:szCs w:val="28"/>
        </w:rPr>
      </w:pPr>
      <w:r>
        <w:rPr>
          <w:rFonts w:ascii="Times New Roman" w:hAnsi="Times New Roman"/>
          <w:sz w:val="28"/>
          <w:szCs w:val="28"/>
        </w:rPr>
        <w:t>Право слишком жестко связывается с материальными факторами, с экономическим детерминизмом.</w:t>
      </w:r>
    </w:p>
    <w:p w:rsidR="00EF2EFF" w:rsidRDefault="00EF2EFF" w:rsidP="00C144EA">
      <w:pPr>
        <w:pStyle w:val="a4"/>
        <w:numPr>
          <w:ilvl w:val="0"/>
          <w:numId w:val="34"/>
        </w:numPr>
        <w:jc w:val="both"/>
        <w:rPr>
          <w:rFonts w:ascii="Times New Roman" w:hAnsi="Times New Roman"/>
          <w:sz w:val="28"/>
          <w:szCs w:val="28"/>
        </w:rPr>
      </w:pPr>
      <w:r>
        <w:rPr>
          <w:rFonts w:ascii="Times New Roman" w:hAnsi="Times New Roman"/>
          <w:sz w:val="28"/>
          <w:szCs w:val="28"/>
        </w:rPr>
        <w:t>Недооценивается интегрирующая функция права (как средство решения социальных противоречий в обществе).</w:t>
      </w:r>
      <w:r w:rsidR="003857F2">
        <w:rPr>
          <w:rFonts w:ascii="Times New Roman" w:hAnsi="Times New Roman"/>
          <w:sz w:val="28"/>
          <w:szCs w:val="28"/>
        </w:rPr>
        <w:t xml:space="preserve"> </w:t>
      </w:r>
    </w:p>
    <w:p w:rsidR="003857F2" w:rsidRPr="003857F2" w:rsidRDefault="003857F2" w:rsidP="003857F2">
      <w:pPr>
        <w:ind w:firstLine="709"/>
        <w:jc w:val="both"/>
        <w:rPr>
          <w:rFonts w:ascii="Times New Roman" w:hAnsi="Times New Roman"/>
          <w:sz w:val="28"/>
          <w:szCs w:val="28"/>
        </w:rPr>
      </w:pPr>
      <w:r w:rsidRPr="003857F2">
        <w:rPr>
          <w:rFonts w:ascii="Times New Roman" w:hAnsi="Times New Roman"/>
          <w:sz w:val="28"/>
          <w:szCs w:val="28"/>
        </w:rPr>
        <w:t>Таким образом, в общей теории права сформировалось устойчивое представление о типах права, которое связано с различными концепциями правопонимания. В то же время наука не стоит на месте. Различными авторами выдвигаются новые гипотезы, направленные на уточнение и дополнение доктрин типов права</w:t>
      </w:r>
      <w:r>
        <w:rPr>
          <w:rStyle w:val="a7"/>
          <w:rFonts w:ascii="Times New Roman" w:hAnsi="Times New Roman"/>
          <w:sz w:val="28"/>
          <w:szCs w:val="28"/>
        </w:rPr>
        <w:footnoteReference w:id="70"/>
      </w:r>
      <w:r w:rsidRPr="003857F2">
        <w:rPr>
          <w:rFonts w:ascii="Times New Roman" w:hAnsi="Times New Roman"/>
          <w:sz w:val="28"/>
          <w:szCs w:val="28"/>
        </w:rPr>
        <w:t xml:space="preserve">. </w:t>
      </w:r>
    </w:p>
    <w:p w:rsidR="00CA0C21" w:rsidRDefault="007C5778" w:rsidP="000909A6">
      <w:pPr>
        <w:jc w:val="both"/>
        <w:rPr>
          <w:rFonts w:ascii="Times New Roman" w:hAnsi="Times New Roman"/>
          <w:sz w:val="28"/>
          <w:szCs w:val="28"/>
        </w:rPr>
      </w:pPr>
      <w:r>
        <w:rPr>
          <w:rFonts w:ascii="Times New Roman" w:hAnsi="Times New Roman"/>
          <w:sz w:val="28"/>
          <w:szCs w:val="28"/>
        </w:rPr>
        <w:br/>
      </w:r>
    </w:p>
    <w:p w:rsidR="002C1A72" w:rsidRPr="00E73D56" w:rsidRDefault="00CA0C21" w:rsidP="00E73D56">
      <w:pPr>
        <w:pStyle w:val="1"/>
        <w:spacing w:line="360" w:lineRule="auto"/>
        <w:jc w:val="center"/>
        <w:rPr>
          <w:rFonts w:ascii="Times New Roman" w:hAnsi="Times New Roman" w:cs="Times New Roman"/>
          <w:color w:val="000000" w:themeColor="text1"/>
          <w:sz w:val="32"/>
          <w:szCs w:val="32"/>
        </w:rPr>
      </w:pPr>
      <w:r>
        <w:br w:type="page"/>
      </w:r>
      <w:bookmarkStart w:id="16" w:name="_Toc480402129"/>
      <w:bookmarkStart w:id="17" w:name="_Toc480402255"/>
      <w:r w:rsidR="00C221A5" w:rsidRPr="00E73D56">
        <w:rPr>
          <w:rFonts w:ascii="Times New Roman" w:hAnsi="Times New Roman" w:cs="Times New Roman"/>
          <w:color w:val="000000" w:themeColor="text1"/>
          <w:sz w:val="32"/>
          <w:szCs w:val="32"/>
        </w:rPr>
        <w:t xml:space="preserve">Глава 3. </w:t>
      </w:r>
      <w:r w:rsidR="002C1A72" w:rsidRPr="00E73D56">
        <w:rPr>
          <w:rFonts w:ascii="Times New Roman" w:hAnsi="Times New Roman" w:cs="Times New Roman"/>
          <w:color w:val="000000" w:themeColor="text1"/>
          <w:sz w:val="32"/>
          <w:szCs w:val="32"/>
        </w:rPr>
        <w:t>Развитие правопонимания в отечественной юридической науке</w:t>
      </w:r>
      <w:r w:rsidR="00F51E97" w:rsidRPr="00E73D56">
        <w:rPr>
          <w:rFonts w:ascii="Times New Roman" w:hAnsi="Times New Roman" w:cs="Times New Roman"/>
          <w:color w:val="000000" w:themeColor="text1"/>
          <w:sz w:val="32"/>
          <w:szCs w:val="32"/>
        </w:rPr>
        <w:t>.</w:t>
      </w:r>
      <w:bookmarkEnd w:id="16"/>
      <w:bookmarkEnd w:id="17"/>
    </w:p>
    <w:p w:rsidR="0028514C" w:rsidRPr="00680691" w:rsidRDefault="00290370" w:rsidP="00E73D56">
      <w:pPr>
        <w:spacing w:line="360" w:lineRule="auto"/>
        <w:ind w:firstLine="709"/>
        <w:jc w:val="both"/>
        <w:rPr>
          <w:rFonts w:ascii="Times New Roman" w:hAnsi="Times New Roman"/>
          <w:sz w:val="28"/>
          <w:szCs w:val="28"/>
        </w:rPr>
      </w:pPr>
      <w:r w:rsidRPr="00290370">
        <w:rPr>
          <w:rFonts w:ascii="Times New Roman" w:hAnsi="Times New Roman"/>
          <w:sz w:val="28"/>
          <w:szCs w:val="28"/>
        </w:rPr>
        <w:t>Само понятие «правопонимание» является относите</w:t>
      </w:r>
      <w:r>
        <w:rPr>
          <w:rFonts w:ascii="Times New Roman" w:hAnsi="Times New Roman"/>
          <w:sz w:val="28"/>
          <w:szCs w:val="28"/>
        </w:rPr>
        <w:t xml:space="preserve">льно новым в юридической науке. </w:t>
      </w:r>
      <w:r w:rsidR="00CF0F73">
        <w:rPr>
          <w:rFonts w:ascii="Times New Roman" w:hAnsi="Times New Roman"/>
          <w:sz w:val="28"/>
          <w:szCs w:val="28"/>
        </w:rPr>
        <w:t>По</w:t>
      </w:r>
      <w:r w:rsidR="00021E25">
        <w:rPr>
          <w:rFonts w:ascii="Times New Roman" w:hAnsi="Times New Roman"/>
          <w:sz w:val="28"/>
          <w:szCs w:val="28"/>
        </w:rPr>
        <w:t xml:space="preserve">нятие </w:t>
      </w:r>
      <w:r w:rsidR="0028514C">
        <w:rPr>
          <w:rFonts w:ascii="Times New Roman" w:hAnsi="Times New Roman"/>
          <w:sz w:val="28"/>
          <w:szCs w:val="28"/>
        </w:rPr>
        <w:t xml:space="preserve">правопонимания является </w:t>
      </w:r>
      <w:r w:rsidR="00CF0F73">
        <w:rPr>
          <w:rFonts w:ascii="Times New Roman" w:hAnsi="Times New Roman"/>
          <w:sz w:val="28"/>
          <w:szCs w:val="28"/>
        </w:rPr>
        <w:t xml:space="preserve">также </w:t>
      </w:r>
      <w:r>
        <w:rPr>
          <w:rFonts w:ascii="Times New Roman" w:hAnsi="Times New Roman"/>
          <w:sz w:val="28"/>
          <w:szCs w:val="28"/>
        </w:rPr>
        <w:t xml:space="preserve">одной из </w:t>
      </w:r>
      <w:r w:rsidR="00021E25">
        <w:rPr>
          <w:rFonts w:ascii="Times New Roman" w:hAnsi="Times New Roman"/>
          <w:sz w:val="28"/>
          <w:szCs w:val="28"/>
        </w:rPr>
        <w:t>главн</w:t>
      </w:r>
      <w:r>
        <w:rPr>
          <w:rFonts w:ascii="Times New Roman" w:hAnsi="Times New Roman"/>
          <w:sz w:val="28"/>
          <w:szCs w:val="28"/>
        </w:rPr>
        <w:t>ых</w:t>
      </w:r>
      <w:r w:rsidR="00021E25">
        <w:rPr>
          <w:rFonts w:ascii="Times New Roman" w:hAnsi="Times New Roman"/>
          <w:sz w:val="28"/>
          <w:szCs w:val="28"/>
        </w:rPr>
        <w:t xml:space="preserve"> проблем </w:t>
      </w:r>
      <w:r w:rsidR="0028514C" w:rsidRPr="00680691">
        <w:rPr>
          <w:rFonts w:ascii="Times New Roman" w:hAnsi="Times New Roman"/>
          <w:sz w:val="28"/>
          <w:szCs w:val="28"/>
        </w:rPr>
        <w:t xml:space="preserve">в российской науке. </w:t>
      </w:r>
      <w:r w:rsidR="006A4FAB" w:rsidRPr="006A4FAB">
        <w:rPr>
          <w:rFonts w:ascii="Times New Roman" w:hAnsi="Times New Roman"/>
          <w:sz w:val="28"/>
          <w:szCs w:val="28"/>
        </w:rPr>
        <w:t>В настоящее время в отечественной и зарубежной юридической науке еще не</w:t>
      </w:r>
      <w:r w:rsidR="006A4FAB">
        <w:rPr>
          <w:rFonts w:ascii="Times New Roman" w:hAnsi="Times New Roman"/>
          <w:sz w:val="28"/>
          <w:szCs w:val="28"/>
        </w:rPr>
        <w:t xml:space="preserve"> </w:t>
      </w:r>
      <w:r w:rsidR="006A4FAB" w:rsidRPr="006A4FAB">
        <w:rPr>
          <w:rFonts w:ascii="Times New Roman" w:hAnsi="Times New Roman"/>
          <w:sz w:val="28"/>
          <w:szCs w:val="28"/>
        </w:rPr>
        <w:t>выработано единого представления о праве, и многие проблемы, касающиеся</w:t>
      </w:r>
      <w:r w:rsidR="006A4FAB">
        <w:rPr>
          <w:rFonts w:ascii="Times New Roman" w:hAnsi="Times New Roman"/>
          <w:sz w:val="28"/>
          <w:szCs w:val="28"/>
        </w:rPr>
        <w:t xml:space="preserve"> </w:t>
      </w:r>
      <w:r w:rsidR="006A4FAB" w:rsidRPr="006A4FAB">
        <w:rPr>
          <w:rFonts w:ascii="Times New Roman" w:hAnsi="Times New Roman"/>
          <w:sz w:val="28"/>
          <w:szCs w:val="28"/>
        </w:rPr>
        <w:t>правопонимания, едва ли не стали вечными и неизменными, об этом</w:t>
      </w:r>
      <w:r w:rsidR="006A4FAB">
        <w:rPr>
          <w:rFonts w:ascii="Times New Roman" w:hAnsi="Times New Roman"/>
          <w:sz w:val="28"/>
          <w:szCs w:val="28"/>
        </w:rPr>
        <w:t xml:space="preserve"> </w:t>
      </w:r>
      <w:r w:rsidR="006A4FAB" w:rsidRPr="006A4FAB">
        <w:rPr>
          <w:rFonts w:ascii="Times New Roman" w:hAnsi="Times New Roman"/>
          <w:sz w:val="28"/>
          <w:szCs w:val="28"/>
        </w:rPr>
        <w:t>свидетельствуют многочисленные исследования, проводившиеся в течение ряда</w:t>
      </w:r>
      <w:r w:rsidR="006A4FAB">
        <w:rPr>
          <w:rFonts w:ascii="Times New Roman" w:hAnsi="Times New Roman"/>
          <w:sz w:val="28"/>
          <w:szCs w:val="28"/>
        </w:rPr>
        <w:t xml:space="preserve"> </w:t>
      </w:r>
      <w:r w:rsidR="006A4FAB" w:rsidRPr="006A4FAB">
        <w:rPr>
          <w:rFonts w:ascii="Times New Roman" w:hAnsi="Times New Roman"/>
          <w:sz w:val="28"/>
          <w:szCs w:val="28"/>
        </w:rPr>
        <w:t>последних столетий в юридической науке.</w:t>
      </w:r>
      <w:r w:rsidR="006A4FAB">
        <w:rPr>
          <w:rStyle w:val="a7"/>
          <w:rFonts w:ascii="Times New Roman" w:hAnsi="Times New Roman"/>
          <w:sz w:val="28"/>
          <w:szCs w:val="28"/>
        </w:rPr>
        <w:footnoteReference w:id="71"/>
      </w:r>
    </w:p>
    <w:p w:rsidR="00D201A6" w:rsidRPr="00D201A6" w:rsidRDefault="00D201A6" w:rsidP="00D201A6">
      <w:pPr>
        <w:ind w:firstLine="709"/>
        <w:jc w:val="both"/>
        <w:rPr>
          <w:rFonts w:ascii="Times New Roman" w:hAnsi="Times New Roman"/>
          <w:sz w:val="28"/>
          <w:szCs w:val="28"/>
        </w:rPr>
      </w:pPr>
      <w:r w:rsidRPr="00D201A6">
        <w:rPr>
          <w:rFonts w:ascii="Times New Roman" w:hAnsi="Times New Roman"/>
          <w:sz w:val="28"/>
          <w:szCs w:val="28"/>
        </w:rPr>
        <w:t xml:space="preserve">С определенной долей условности можно сказать, что </w:t>
      </w:r>
      <w:r w:rsidR="00CF0F73">
        <w:rPr>
          <w:rFonts w:ascii="Times New Roman" w:hAnsi="Times New Roman"/>
          <w:sz w:val="28"/>
          <w:szCs w:val="28"/>
        </w:rPr>
        <w:t xml:space="preserve">российское </w:t>
      </w:r>
      <w:r w:rsidRPr="00D201A6">
        <w:rPr>
          <w:rFonts w:ascii="Times New Roman" w:hAnsi="Times New Roman"/>
          <w:sz w:val="28"/>
          <w:szCs w:val="28"/>
        </w:rPr>
        <w:t>правопонимание</w:t>
      </w:r>
      <w:r w:rsidR="00CF0F73">
        <w:rPr>
          <w:rFonts w:ascii="Times New Roman" w:hAnsi="Times New Roman"/>
          <w:sz w:val="28"/>
          <w:szCs w:val="28"/>
        </w:rPr>
        <w:t>,</w:t>
      </w:r>
      <w:r w:rsidRPr="00D201A6">
        <w:rPr>
          <w:rFonts w:ascii="Times New Roman" w:hAnsi="Times New Roman"/>
          <w:sz w:val="28"/>
          <w:szCs w:val="28"/>
        </w:rPr>
        <w:t xml:space="preserve"> как явление социальной жизни</w:t>
      </w:r>
      <w:r w:rsidR="00CF0F73">
        <w:rPr>
          <w:rFonts w:ascii="Times New Roman" w:hAnsi="Times New Roman"/>
          <w:sz w:val="28"/>
          <w:szCs w:val="28"/>
        </w:rPr>
        <w:t>,</w:t>
      </w:r>
      <w:r w:rsidRPr="00D201A6">
        <w:rPr>
          <w:rFonts w:ascii="Times New Roman" w:hAnsi="Times New Roman"/>
          <w:sz w:val="28"/>
          <w:szCs w:val="28"/>
        </w:rPr>
        <w:t xml:space="preserve"> формируется к XVI в. на основе самобытной культуры Древней Руси, которая не могла не сказаться на праве и правовых взглядах. Правопонимание как философско-правовая категория формируется позже.</w:t>
      </w:r>
      <w:r>
        <w:rPr>
          <w:rStyle w:val="a7"/>
          <w:rFonts w:ascii="Times New Roman" w:hAnsi="Times New Roman"/>
          <w:sz w:val="28"/>
          <w:szCs w:val="28"/>
        </w:rPr>
        <w:footnoteReference w:id="72"/>
      </w:r>
      <w:r w:rsidRPr="00D201A6">
        <w:rPr>
          <w:rFonts w:ascii="Times New Roman" w:hAnsi="Times New Roman"/>
          <w:sz w:val="28"/>
          <w:szCs w:val="28"/>
        </w:rPr>
        <w:t xml:space="preserve"> </w:t>
      </w:r>
    </w:p>
    <w:p w:rsidR="00152FAF" w:rsidRDefault="00744554" w:rsidP="00D201A6">
      <w:pPr>
        <w:ind w:firstLine="709"/>
        <w:jc w:val="both"/>
        <w:rPr>
          <w:rFonts w:ascii="Times New Roman" w:hAnsi="Times New Roman"/>
          <w:sz w:val="28"/>
          <w:szCs w:val="28"/>
        </w:rPr>
      </w:pPr>
      <w:r w:rsidRPr="00744554">
        <w:rPr>
          <w:rFonts w:ascii="Times New Roman" w:hAnsi="Times New Roman"/>
          <w:sz w:val="28"/>
          <w:szCs w:val="28"/>
        </w:rPr>
        <w:t xml:space="preserve">Осмысление права в России всегда </w:t>
      </w:r>
      <w:r w:rsidR="00315D6F">
        <w:rPr>
          <w:rFonts w:ascii="Times New Roman" w:hAnsi="Times New Roman"/>
          <w:sz w:val="28"/>
          <w:szCs w:val="28"/>
        </w:rPr>
        <w:t xml:space="preserve">во многом </w:t>
      </w:r>
      <w:r w:rsidRPr="00744554">
        <w:rPr>
          <w:rFonts w:ascii="Times New Roman" w:hAnsi="Times New Roman"/>
          <w:sz w:val="28"/>
          <w:szCs w:val="28"/>
        </w:rPr>
        <w:t xml:space="preserve">отличалось </w:t>
      </w:r>
      <w:r w:rsidR="00315D6F">
        <w:rPr>
          <w:rFonts w:ascii="Times New Roman" w:hAnsi="Times New Roman"/>
          <w:sz w:val="28"/>
          <w:szCs w:val="28"/>
        </w:rPr>
        <w:t xml:space="preserve">от </w:t>
      </w:r>
      <w:r>
        <w:rPr>
          <w:rFonts w:ascii="Times New Roman" w:hAnsi="Times New Roman"/>
          <w:sz w:val="28"/>
          <w:szCs w:val="28"/>
        </w:rPr>
        <w:t>Западной Евро</w:t>
      </w:r>
      <w:r w:rsidRPr="00744554">
        <w:rPr>
          <w:rFonts w:ascii="Times New Roman" w:hAnsi="Times New Roman"/>
          <w:sz w:val="28"/>
          <w:szCs w:val="28"/>
        </w:rPr>
        <w:t>п</w:t>
      </w:r>
      <w:r w:rsidR="00315D6F">
        <w:rPr>
          <w:rFonts w:ascii="Times New Roman" w:hAnsi="Times New Roman"/>
          <w:sz w:val="28"/>
          <w:szCs w:val="28"/>
        </w:rPr>
        <w:t>ы</w:t>
      </w:r>
      <w:r w:rsidRPr="00744554">
        <w:rPr>
          <w:rFonts w:ascii="Times New Roman" w:hAnsi="Times New Roman"/>
          <w:sz w:val="28"/>
          <w:szCs w:val="28"/>
        </w:rPr>
        <w:t>. Истоки западной философско-правовой культуры восходят к древнегреческой философии и римской</w:t>
      </w:r>
      <w:r>
        <w:rPr>
          <w:rFonts w:ascii="Times New Roman" w:hAnsi="Times New Roman"/>
          <w:sz w:val="28"/>
          <w:szCs w:val="28"/>
        </w:rPr>
        <w:t xml:space="preserve"> </w:t>
      </w:r>
      <w:r w:rsidRPr="00744554">
        <w:rPr>
          <w:rFonts w:ascii="Times New Roman" w:hAnsi="Times New Roman"/>
          <w:sz w:val="28"/>
          <w:szCs w:val="28"/>
        </w:rPr>
        <w:t>юриспруденции.</w:t>
      </w:r>
      <w:r>
        <w:rPr>
          <w:rStyle w:val="a7"/>
          <w:rFonts w:ascii="Times New Roman" w:hAnsi="Times New Roman"/>
          <w:sz w:val="28"/>
          <w:szCs w:val="28"/>
        </w:rPr>
        <w:footnoteReference w:id="73"/>
      </w:r>
      <w:r>
        <w:rPr>
          <w:rFonts w:ascii="Times New Roman" w:hAnsi="Times New Roman"/>
          <w:sz w:val="28"/>
          <w:szCs w:val="28"/>
        </w:rPr>
        <w:t xml:space="preserve"> </w:t>
      </w:r>
      <w:r w:rsidR="007A0916">
        <w:rPr>
          <w:rFonts w:ascii="Times New Roman" w:hAnsi="Times New Roman"/>
          <w:sz w:val="28"/>
          <w:szCs w:val="28"/>
        </w:rPr>
        <w:t xml:space="preserve">Их воздействие на Россию </w:t>
      </w:r>
      <w:r>
        <w:rPr>
          <w:rFonts w:ascii="Times New Roman" w:hAnsi="Times New Roman"/>
          <w:sz w:val="28"/>
          <w:szCs w:val="28"/>
        </w:rPr>
        <w:t xml:space="preserve">передалось через </w:t>
      </w:r>
      <w:r w:rsidR="004B4E32">
        <w:rPr>
          <w:rFonts w:ascii="Times New Roman" w:hAnsi="Times New Roman"/>
          <w:sz w:val="28"/>
          <w:szCs w:val="28"/>
        </w:rPr>
        <w:t xml:space="preserve">византийское, а затем германское и французское влияние. </w:t>
      </w:r>
      <w:r w:rsidR="00D40FA3">
        <w:rPr>
          <w:rFonts w:ascii="Times New Roman" w:hAnsi="Times New Roman"/>
          <w:sz w:val="28"/>
          <w:szCs w:val="28"/>
        </w:rPr>
        <w:t xml:space="preserve">В </w:t>
      </w:r>
      <w:r w:rsidR="00D40FA3">
        <w:rPr>
          <w:rFonts w:ascii="Times New Roman" w:hAnsi="Times New Roman"/>
          <w:sz w:val="28"/>
          <w:szCs w:val="28"/>
          <w:lang w:val="en-US"/>
        </w:rPr>
        <w:t>XIX</w:t>
      </w:r>
      <w:r w:rsidR="00D40FA3" w:rsidRPr="00D40FA3">
        <w:rPr>
          <w:rFonts w:ascii="Times New Roman" w:hAnsi="Times New Roman"/>
          <w:sz w:val="28"/>
          <w:szCs w:val="28"/>
        </w:rPr>
        <w:t xml:space="preserve"> </w:t>
      </w:r>
      <w:r w:rsidR="00D40FA3">
        <w:rPr>
          <w:rFonts w:ascii="Times New Roman" w:hAnsi="Times New Roman"/>
          <w:sz w:val="28"/>
          <w:szCs w:val="28"/>
        </w:rPr>
        <w:t>веке в юридической науке стран Западной Европы, входивших в романо-германскую правовую семью, было характерно влияние юридического позитивизма. Причем для России было характерно рассмотрение права как порождения и инструмента государства.</w:t>
      </w:r>
      <w:r w:rsidR="00DC499B">
        <w:rPr>
          <w:rStyle w:val="a7"/>
          <w:rFonts w:ascii="Times New Roman" w:hAnsi="Times New Roman"/>
          <w:sz w:val="28"/>
          <w:szCs w:val="28"/>
        </w:rPr>
        <w:footnoteReference w:id="74"/>
      </w:r>
    </w:p>
    <w:p w:rsidR="003035CA" w:rsidRPr="003035CA" w:rsidRDefault="00220EEF" w:rsidP="003035CA">
      <w:pPr>
        <w:ind w:firstLine="709"/>
        <w:jc w:val="both"/>
        <w:rPr>
          <w:rFonts w:ascii="Times New Roman" w:hAnsi="Times New Roman"/>
          <w:sz w:val="28"/>
          <w:szCs w:val="28"/>
        </w:rPr>
      </w:pPr>
      <w:r>
        <w:rPr>
          <w:rFonts w:ascii="Times New Roman" w:hAnsi="Times New Roman"/>
          <w:sz w:val="28"/>
          <w:szCs w:val="28"/>
        </w:rPr>
        <w:t>П</w:t>
      </w:r>
      <w:r w:rsidRPr="00220EEF">
        <w:rPr>
          <w:rFonts w:ascii="Times New Roman" w:hAnsi="Times New Roman"/>
          <w:sz w:val="28"/>
          <w:szCs w:val="28"/>
        </w:rPr>
        <w:t xml:space="preserve">онятия </w:t>
      </w:r>
      <w:r>
        <w:rPr>
          <w:rFonts w:ascii="Times New Roman" w:hAnsi="Times New Roman"/>
          <w:sz w:val="28"/>
          <w:szCs w:val="28"/>
        </w:rPr>
        <w:t xml:space="preserve">правопонимание </w:t>
      </w:r>
      <w:r w:rsidRPr="00220EEF">
        <w:rPr>
          <w:rFonts w:ascii="Times New Roman" w:hAnsi="Times New Roman"/>
          <w:sz w:val="28"/>
          <w:szCs w:val="28"/>
        </w:rPr>
        <w:t xml:space="preserve">дореволюционная теоретическая мысль не </w:t>
      </w:r>
      <w:r>
        <w:rPr>
          <w:rFonts w:ascii="Times New Roman" w:hAnsi="Times New Roman"/>
          <w:sz w:val="28"/>
          <w:szCs w:val="28"/>
        </w:rPr>
        <w:t xml:space="preserve">знает, хотя, конечно, различные </w:t>
      </w:r>
      <w:r w:rsidRPr="00220EEF">
        <w:rPr>
          <w:rFonts w:ascii="Times New Roman" w:hAnsi="Times New Roman"/>
          <w:sz w:val="28"/>
          <w:szCs w:val="28"/>
        </w:rPr>
        <w:t xml:space="preserve">подходы к праву существовали и развивались. </w:t>
      </w:r>
      <w:r w:rsidR="003035CA" w:rsidRPr="003035CA">
        <w:rPr>
          <w:rFonts w:ascii="Times New Roman" w:hAnsi="Times New Roman"/>
          <w:sz w:val="28"/>
          <w:szCs w:val="28"/>
        </w:rPr>
        <w:t xml:space="preserve">Развитие отечественной науки о праве в </w:t>
      </w:r>
      <w:r w:rsidR="003035CA" w:rsidRPr="003035CA">
        <w:rPr>
          <w:rFonts w:ascii="Times New Roman" w:hAnsi="Times New Roman"/>
          <w:sz w:val="28"/>
          <w:szCs w:val="28"/>
          <w:lang w:val="en-US"/>
        </w:rPr>
        <w:t>XVIII</w:t>
      </w:r>
      <w:r w:rsidR="003035CA" w:rsidRPr="003035CA">
        <w:rPr>
          <w:rFonts w:ascii="Times New Roman" w:hAnsi="Times New Roman"/>
          <w:sz w:val="28"/>
          <w:szCs w:val="28"/>
        </w:rPr>
        <w:t xml:space="preserve"> и начале </w:t>
      </w:r>
      <w:r w:rsidR="003035CA" w:rsidRPr="003035CA">
        <w:rPr>
          <w:rFonts w:ascii="Times New Roman" w:hAnsi="Times New Roman"/>
          <w:sz w:val="28"/>
          <w:szCs w:val="28"/>
          <w:lang w:val="en-US"/>
        </w:rPr>
        <w:t>XIX</w:t>
      </w:r>
      <w:r w:rsidR="003035CA">
        <w:rPr>
          <w:rFonts w:ascii="Times New Roman" w:hAnsi="Times New Roman"/>
          <w:sz w:val="28"/>
          <w:szCs w:val="28"/>
        </w:rPr>
        <w:t xml:space="preserve"> век</w:t>
      </w:r>
      <w:r w:rsidR="00CF0F73">
        <w:rPr>
          <w:rFonts w:ascii="Times New Roman" w:hAnsi="Times New Roman"/>
          <w:sz w:val="28"/>
          <w:szCs w:val="28"/>
        </w:rPr>
        <w:t>а</w:t>
      </w:r>
      <w:r w:rsidR="003035CA">
        <w:rPr>
          <w:rFonts w:ascii="Times New Roman" w:hAnsi="Times New Roman"/>
          <w:sz w:val="28"/>
          <w:szCs w:val="28"/>
        </w:rPr>
        <w:t xml:space="preserve"> </w:t>
      </w:r>
      <w:r w:rsidR="003035CA" w:rsidRPr="003035CA">
        <w:rPr>
          <w:rFonts w:ascii="Times New Roman" w:hAnsi="Times New Roman"/>
          <w:sz w:val="28"/>
          <w:szCs w:val="28"/>
        </w:rPr>
        <w:t>происходило не столь быстро. Требовалось не только и не столько усвоение</w:t>
      </w:r>
      <w:r w:rsidR="003035CA">
        <w:rPr>
          <w:rFonts w:ascii="Times New Roman" w:hAnsi="Times New Roman"/>
          <w:sz w:val="28"/>
          <w:szCs w:val="28"/>
        </w:rPr>
        <w:t xml:space="preserve"> </w:t>
      </w:r>
      <w:r w:rsidR="003035CA" w:rsidRPr="003035CA">
        <w:rPr>
          <w:rFonts w:ascii="Times New Roman" w:hAnsi="Times New Roman"/>
          <w:sz w:val="28"/>
          <w:szCs w:val="28"/>
        </w:rPr>
        <w:t>западноевропейской юриспруденции, но и научное осмысление социально-экономических и политических факторов, определявших, в конечном счете,</w:t>
      </w:r>
      <w:r w:rsidR="003035CA">
        <w:rPr>
          <w:rFonts w:ascii="Times New Roman" w:hAnsi="Times New Roman"/>
          <w:sz w:val="28"/>
          <w:szCs w:val="28"/>
        </w:rPr>
        <w:t xml:space="preserve"> </w:t>
      </w:r>
      <w:r w:rsidR="003035CA" w:rsidRPr="003035CA">
        <w:rPr>
          <w:rFonts w:ascii="Times New Roman" w:hAnsi="Times New Roman"/>
          <w:sz w:val="28"/>
          <w:szCs w:val="28"/>
        </w:rPr>
        <w:t>формирование теоретических основ русского правоведения.</w:t>
      </w:r>
      <w:r w:rsidR="00794398">
        <w:rPr>
          <w:rStyle w:val="a7"/>
          <w:rFonts w:ascii="Times New Roman" w:hAnsi="Times New Roman"/>
          <w:sz w:val="28"/>
          <w:szCs w:val="28"/>
        </w:rPr>
        <w:footnoteReference w:id="75"/>
      </w:r>
    </w:p>
    <w:p w:rsidR="003035CA" w:rsidRPr="003035CA" w:rsidRDefault="003035CA" w:rsidP="003035CA">
      <w:pPr>
        <w:ind w:firstLine="709"/>
        <w:jc w:val="both"/>
        <w:rPr>
          <w:rFonts w:ascii="Times New Roman" w:hAnsi="Times New Roman"/>
          <w:sz w:val="28"/>
          <w:szCs w:val="28"/>
        </w:rPr>
      </w:pPr>
      <w:r w:rsidRPr="003035CA">
        <w:rPr>
          <w:rFonts w:ascii="Times New Roman" w:hAnsi="Times New Roman"/>
          <w:sz w:val="28"/>
          <w:szCs w:val="28"/>
        </w:rPr>
        <w:t xml:space="preserve">В </w:t>
      </w:r>
      <w:r w:rsidRPr="003035CA">
        <w:rPr>
          <w:rFonts w:ascii="Times New Roman" w:hAnsi="Times New Roman"/>
          <w:sz w:val="28"/>
          <w:szCs w:val="28"/>
          <w:lang w:val="en-US"/>
        </w:rPr>
        <w:t>XIX</w:t>
      </w:r>
      <w:r w:rsidRPr="003035CA">
        <w:rPr>
          <w:rFonts w:ascii="Times New Roman" w:hAnsi="Times New Roman"/>
          <w:sz w:val="28"/>
          <w:szCs w:val="28"/>
        </w:rPr>
        <w:t xml:space="preserve"> в. в условиях нарастания противоречий капитализма и</w:t>
      </w:r>
      <w:r>
        <w:rPr>
          <w:rFonts w:ascii="Times New Roman" w:hAnsi="Times New Roman"/>
          <w:sz w:val="28"/>
          <w:szCs w:val="28"/>
        </w:rPr>
        <w:t xml:space="preserve"> </w:t>
      </w:r>
      <w:r w:rsidRPr="003035CA">
        <w:rPr>
          <w:rFonts w:ascii="Times New Roman" w:hAnsi="Times New Roman"/>
          <w:sz w:val="28"/>
          <w:szCs w:val="28"/>
        </w:rPr>
        <w:t>распространения марксистской идеологии буржуазные юристы обратились к</w:t>
      </w:r>
      <w:r>
        <w:rPr>
          <w:rFonts w:ascii="Times New Roman" w:hAnsi="Times New Roman"/>
          <w:sz w:val="28"/>
          <w:szCs w:val="28"/>
        </w:rPr>
        <w:t xml:space="preserve"> </w:t>
      </w:r>
      <w:r w:rsidR="009C7608">
        <w:rPr>
          <w:rFonts w:ascii="Times New Roman" w:hAnsi="Times New Roman"/>
          <w:sz w:val="28"/>
          <w:szCs w:val="28"/>
        </w:rPr>
        <w:t>учениям о ценностях права</w:t>
      </w:r>
      <w:r w:rsidRPr="003035CA">
        <w:rPr>
          <w:rFonts w:ascii="Times New Roman" w:hAnsi="Times New Roman"/>
          <w:sz w:val="28"/>
          <w:szCs w:val="28"/>
        </w:rPr>
        <w:t>, стремясь приспособить свои идеалы и</w:t>
      </w:r>
      <w:r>
        <w:rPr>
          <w:rFonts w:ascii="Times New Roman" w:hAnsi="Times New Roman"/>
          <w:sz w:val="28"/>
          <w:szCs w:val="28"/>
        </w:rPr>
        <w:t xml:space="preserve"> </w:t>
      </w:r>
      <w:r w:rsidRPr="003035CA">
        <w:rPr>
          <w:rFonts w:ascii="Times New Roman" w:hAnsi="Times New Roman"/>
          <w:sz w:val="28"/>
          <w:szCs w:val="28"/>
        </w:rPr>
        <w:t>ценности к новым социальным условиям.</w:t>
      </w:r>
      <w:r w:rsidR="00015B9F">
        <w:rPr>
          <w:rStyle w:val="a7"/>
          <w:rFonts w:ascii="Times New Roman" w:hAnsi="Times New Roman"/>
          <w:sz w:val="28"/>
          <w:szCs w:val="28"/>
        </w:rPr>
        <w:footnoteReference w:id="76"/>
      </w:r>
    </w:p>
    <w:p w:rsidR="003035CA" w:rsidRPr="003035CA" w:rsidRDefault="003035CA" w:rsidP="003035CA">
      <w:pPr>
        <w:ind w:firstLine="709"/>
        <w:jc w:val="both"/>
        <w:rPr>
          <w:rFonts w:ascii="Times New Roman" w:hAnsi="Times New Roman"/>
          <w:sz w:val="28"/>
          <w:szCs w:val="28"/>
        </w:rPr>
      </w:pPr>
      <w:r w:rsidRPr="003035CA">
        <w:rPr>
          <w:rFonts w:ascii="Times New Roman" w:hAnsi="Times New Roman"/>
          <w:sz w:val="28"/>
          <w:szCs w:val="28"/>
        </w:rPr>
        <w:t>До 1830-х гг. в правовой науке доминировало естественно-правовое</w:t>
      </w:r>
      <w:r>
        <w:rPr>
          <w:rFonts w:ascii="Times New Roman" w:hAnsi="Times New Roman"/>
          <w:sz w:val="28"/>
          <w:szCs w:val="28"/>
        </w:rPr>
        <w:t xml:space="preserve"> </w:t>
      </w:r>
      <w:r w:rsidRPr="003035CA">
        <w:rPr>
          <w:rFonts w:ascii="Times New Roman" w:hAnsi="Times New Roman"/>
          <w:sz w:val="28"/>
          <w:szCs w:val="28"/>
        </w:rPr>
        <w:t>направление. В 1840-е гг. в Россию начинают проникать, а в 1860-х гг.</w:t>
      </w:r>
      <w:r>
        <w:rPr>
          <w:rFonts w:ascii="Times New Roman" w:hAnsi="Times New Roman"/>
          <w:sz w:val="28"/>
          <w:szCs w:val="28"/>
        </w:rPr>
        <w:t xml:space="preserve"> </w:t>
      </w:r>
      <w:r w:rsidRPr="003035CA">
        <w:rPr>
          <w:rFonts w:ascii="Times New Roman" w:hAnsi="Times New Roman"/>
          <w:sz w:val="28"/>
          <w:szCs w:val="28"/>
        </w:rPr>
        <w:t>утверждаться идеи позитивизма</w:t>
      </w:r>
      <w:r w:rsidR="009F456E">
        <w:rPr>
          <w:rFonts w:ascii="Times New Roman" w:hAnsi="Times New Roman"/>
          <w:sz w:val="28"/>
          <w:szCs w:val="28"/>
        </w:rPr>
        <w:t>.</w:t>
      </w:r>
      <w:r w:rsidR="009F456E">
        <w:rPr>
          <w:rStyle w:val="a7"/>
          <w:rFonts w:ascii="Times New Roman" w:hAnsi="Times New Roman"/>
          <w:sz w:val="28"/>
          <w:szCs w:val="28"/>
        </w:rPr>
        <w:footnoteReference w:id="77"/>
      </w:r>
    </w:p>
    <w:p w:rsidR="0024294F" w:rsidRDefault="0024294F" w:rsidP="0024294F">
      <w:pPr>
        <w:ind w:firstLine="709"/>
        <w:jc w:val="both"/>
        <w:rPr>
          <w:rFonts w:ascii="Times New Roman" w:hAnsi="Times New Roman"/>
          <w:sz w:val="28"/>
          <w:szCs w:val="28"/>
        </w:rPr>
      </w:pPr>
      <w:r w:rsidRPr="0024294F">
        <w:rPr>
          <w:rFonts w:ascii="Times New Roman" w:hAnsi="Times New Roman"/>
          <w:sz w:val="28"/>
          <w:szCs w:val="28"/>
        </w:rPr>
        <w:t xml:space="preserve">В начале </w:t>
      </w:r>
      <w:r w:rsidR="00591064">
        <w:rPr>
          <w:rFonts w:ascii="Times New Roman" w:hAnsi="Times New Roman"/>
          <w:sz w:val="28"/>
          <w:szCs w:val="28"/>
          <w:lang w:val="en-US"/>
        </w:rPr>
        <w:t>XX</w:t>
      </w:r>
      <w:r w:rsidRPr="0024294F">
        <w:rPr>
          <w:rFonts w:ascii="Times New Roman" w:hAnsi="Times New Roman"/>
          <w:sz w:val="28"/>
          <w:szCs w:val="28"/>
        </w:rPr>
        <w:t xml:space="preserve"> века российский позитивизм оказался в состоянии кризиса и распался на два направления</w:t>
      </w:r>
      <w:r>
        <w:rPr>
          <w:rStyle w:val="a7"/>
          <w:rFonts w:ascii="Times New Roman" w:hAnsi="Times New Roman"/>
          <w:sz w:val="28"/>
          <w:szCs w:val="28"/>
        </w:rPr>
        <w:footnoteReference w:id="78"/>
      </w:r>
      <w:r>
        <w:rPr>
          <w:rFonts w:ascii="Times New Roman" w:hAnsi="Times New Roman"/>
          <w:sz w:val="28"/>
          <w:szCs w:val="28"/>
        </w:rPr>
        <w:t xml:space="preserve">: </w:t>
      </w:r>
      <w:r w:rsidRPr="0024294F">
        <w:rPr>
          <w:rFonts w:ascii="Times New Roman" w:hAnsi="Times New Roman"/>
          <w:sz w:val="28"/>
          <w:szCs w:val="28"/>
        </w:rPr>
        <w:t>1)</w:t>
      </w:r>
      <w:r>
        <w:rPr>
          <w:rFonts w:ascii="Times New Roman" w:hAnsi="Times New Roman"/>
          <w:sz w:val="28"/>
          <w:szCs w:val="28"/>
        </w:rPr>
        <w:t xml:space="preserve"> ф</w:t>
      </w:r>
      <w:r w:rsidRPr="0024294F">
        <w:rPr>
          <w:rFonts w:ascii="Times New Roman" w:hAnsi="Times New Roman"/>
          <w:sz w:val="28"/>
          <w:szCs w:val="28"/>
        </w:rPr>
        <w:t>ормально-догматическое, основанн</w:t>
      </w:r>
      <w:r>
        <w:rPr>
          <w:rFonts w:ascii="Times New Roman" w:hAnsi="Times New Roman"/>
          <w:sz w:val="28"/>
          <w:szCs w:val="28"/>
        </w:rPr>
        <w:t>ое</w:t>
      </w:r>
      <w:r w:rsidRPr="0024294F">
        <w:rPr>
          <w:rFonts w:ascii="Times New Roman" w:hAnsi="Times New Roman"/>
          <w:sz w:val="28"/>
          <w:szCs w:val="28"/>
        </w:rPr>
        <w:t xml:space="preserve"> на логической интерпретации юридических понятий (Е.В. Васьковский, Д.Д. Гримм, А.А. Рождественский и др.);</w:t>
      </w:r>
      <w:r>
        <w:rPr>
          <w:rFonts w:ascii="Times New Roman" w:hAnsi="Times New Roman"/>
          <w:sz w:val="28"/>
          <w:szCs w:val="28"/>
        </w:rPr>
        <w:t xml:space="preserve"> 2) с</w:t>
      </w:r>
      <w:r w:rsidRPr="0024294F">
        <w:rPr>
          <w:rFonts w:ascii="Times New Roman" w:hAnsi="Times New Roman"/>
          <w:sz w:val="28"/>
          <w:szCs w:val="28"/>
        </w:rPr>
        <w:t>оциологизированное, основанное на проблеме интереса в праве (С.А. Муромцев, Н.М. Коркунов и др.)</w:t>
      </w:r>
    </w:p>
    <w:p w:rsidR="009B21F0" w:rsidRDefault="00E85003" w:rsidP="009B21F0">
      <w:pPr>
        <w:ind w:firstLine="709"/>
        <w:jc w:val="both"/>
        <w:rPr>
          <w:rFonts w:ascii="Times New Roman" w:hAnsi="Times New Roman"/>
          <w:sz w:val="28"/>
          <w:szCs w:val="28"/>
        </w:rPr>
      </w:pPr>
      <w:r>
        <w:rPr>
          <w:rFonts w:ascii="Times New Roman" w:hAnsi="Times New Roman"/>
          <w:sz w:val="28"/>
          <w:szCs w:val="28"/>
        </w:rPr>
        <w:t>В это же время большая часть российских правоведов отошла от юридического позитивизма и образовала несколько школ и направлений. Например, широкое распространение получила теория естественного права (В.М. Гессен, Б.А. Кистяковский, П.И. Новгородцев, Е.Н. Трубецкой, и др.), возникает психологическая теория права (Л.И. Петражицкий, П.А. Сорокин).</w:t>
      </w:r>
      <w:r w:rsidR="00BE51F6">
        <w:rPr>
          <w:rStyle w:val="a7"/>
          <w:rFonts w:ascii="Times New Roman" w:hAnsi="Times New Roman"/>
          <w:sz w:val="28"/>
          <w:szCs w:val="28"/>
        </w:rPr>
        <w:footnoteReference w:id="79"/>
      </w:r>
    </w:p>
    <w:p w:rsidR="001823D1" w:rsidRDefault="00CF0F73" w:rsidP="001823D1">
      <w:pPr>
        <w:ind w:firstLine="709"/>
        <w:jc w:val="both"/>
        <w:rPr>
          <w:rFonts w:ascii="Times New Roman" w:hAnsi="Times New Roman"/>
          <w:sz w:val="28"/>
          <w:szCs w:val="28"/>
        </w:rPr>
      </w:pPr>
      <w:r>
        <w:rPr>
          <w:rFonts w:ascii="Times New Roman" w:hAnsi="Times New Roman"/>
          <w:sz w:val="28"/>
          <w:szCs w:val="28"/>
        </w:rPr>
        <w:t xml:space="preserve">Советская юриспруденция, основанная на утверждении классового правопонимания, </w:t>
      </w:r>
      <w:r w:rsidR="001823D1" w:rsidRPr="001823D1">
        <w:rPr>
          <w:rFonts w:ascii="Times New Roman" w:hAnsi="Times New Roman"/>
          <w:sz w:val="28"/>
          <w:szCs w:val="28"/>
        </w:rPr>
        <w:t>образовалась не на пустом месте, и</w:t>
      </w:r>
      <w:r>
        <w:rPr>
          <w:rFonts w:ascii="Times New Roman" w:hAnsi="Times New Roman"/>
          <w:sz w:val="28"/>
          <w:szCs w:val="28"/>
        </w:rPr>
        <w:t>,</w:t>
      </w:r>
      <w:r w:rsidR="001823D1" w:rsidRPr="001823D1">
        <w:rPr>
          <w:rFonts w:ascii="Times New Roman" w:hAnsi="Times New Roman"/>
          <w:sz w:val="28"/>
          <w:szCs w:val="28"/>
        </w:rPr>
        <w:t xml:space="preserve"> несмотря</w:t>
      </w:r>
      <w:r w:rsidR="001823D1">
        <w:rPr>
          <w:rFonts w:ascii="Times New Roman" w:hAnsi="Times New Roman"/>
          <w:sz w:val="28"/>
          <w:szCs w:val="28"/>
        </w:rPr>
        <w:t xml:space="preserve"> </w:t>
      </w:r>
      <w:r w:rsidR="001823D1" w:rsidRPr="001823D1">
        <w:rPr>
          <w:rFonts w:ascii="Times New Roman" w:hAnsi="Times New Roman"/>
          <w:sz w:val="28"/>
          <w:szCs w:val="28"/>
        </w:rPr>
        <w:t>на ее революционные корни</w:t>
      </w:r>
      <w:r w:rsidR="00341428">
        <w:rPr>
          <w:rFonts w:ascii="Times New Roman" w:hAnsi="Times New Roman"/>
          <w:sz w:val="28"/>
          <w:szCs w:val="28"/>
        </w:rPr>
        <w:t>,</w:t>
      </w:r>
      <w:r w:rsidR="001823D1" w:rsidRPr="001823D1">
        <w:rPr>
          <w:rFonts w:ascii="Times New Roman" w:hAnsi="Times New Roman"/>
          <w:sz w:val="28"/>
          <w:szCs w:val="28"/>
        </w:rPr>
        <w:t xml:space="preserve"> она не могла полностью избежать влияния</w:t>
      </w:r>
      <w:r w:rsidR="001823D1">
        <w:rPr>
          <w:rFonts w:ascii="Times New Roman" w:hAnsi="Times New Roman"/>
          <w:sz w:val="28"/>
          <w:szCs w:val="28"/>
        </w:rPr>
        <w:t xml:space="preserve"> </w:t>
      </w:r>
      <w:r w:rsidR="00341428">
        <w:rPr>
          <w:rFonts w:ascii="Times New Roman" w:hAnsi="Times New Roman"/>
          <w:sz w:val="28"/>
          <w:szCs w:val="28"/>
        </w:rPr>
        <w:t xml:space="preserve">уже </w:t>
      </w:r>
      <w:r w:rsidR="001823D1" w:rsidRPr="001823D1">
        <w:rPr>
          <w:rFonts w:ascii="Times New Roman" w:hAnsi="Times New Roman"/>
          <w:sz w:val="28"/>
          <w:szCs w:val="28"/>
        </w:rPr>
        <w:t xml:space="preserve">существующих </w:t>
      </w:r>
      <w:r w:rsidR="00341428">
        <w:rPr>
          <w:rFonts w:ascii="Times New Roman" w:hAnsi="Times New Roman"/>
          <w:sz w:val="28"/>
          <w:szCs w:val="28"/>
        </w:rPr>
        <w:t>теорий</w:t>
      </w:r>
      <w:r w:rsidR="001823D1" w:rsidRPr="001823D1">
        <w:rPr>
          <w:rFonts w:ascii="Times New Roman" w:hAnsi="Times New Roman"/>
          <w:sz w:val="28"/>
          <w:szCs w:val="28"/>
        </w:rPr>
        <w:t xml:space="preserve"> правовой мысли. Так, развитие правопонимания в</w:t>
      </w:r>
      <w:r w:rsidR="001823D1">
        <w:rPr>
          <w:rFonts w:ascii="Times New Roman" w:hAnsi="Times New Roman"/>
          <w:sz w:val="28"/>
          <w:szCs w:val="28"/>
        </w:rPr>
        <w:t xml:space="preserve"> </w:t>
      </w:r>
      <w:r w:rsidR="001823D1" w:rsidRPr="001823D1">
        <w:rPr>
          <w:rFonts w:ascii="Times New Roman" w:hAnsi="Times New Roman"/>
          <w:sz w:val="28"/>
          <w:szCs w:val="28"/>
        </w:rPr>
        <w:t>первые годы после Февральской буржуазно-демократической революции и</w:t>
      </w:r>
      <w:r w:rsidR="001823D1">
        <w:rPr>
          <w:rFonts w:ascii="Times New Roman" w:hAnsi="Times New Roman"/>
          <w:sz w:val="28"/>
          <w:szCs w:val="28"/>
        </w:rPr>
        <w:t xml:space="preserve"> </w:t>
      </w:r>
      <w:r w:rsidR="001823D1" w:rsidRPr="001823D1">
        <w:rPr>
          <w:rFonts w:ascii="Times New Roman" w:hAnsi="Times New Roman"/>
          <w:sz w:val="28"/>
          <w:szCs w:val="28"/>
        </w:rPr>
        <w:t>октябрьского переворота развивались сложно и противоречиво. С одной</w:t>
      </w:r>
      <w:r w:rsidR="001823D1">
        <w:rPr>
          <w:rFonts w:ascii="Times New Roman" w:hAnsi="Times New Roman"/>
          <w:sz w:val="28"/>
          <w:szCs w:val="28"/>
        </w:rPr>
        <w:t xml:space="preserve"> </w:t>
      </w:r>
      <w:r w:rsidR="001823D1" w:rsidRPr="001823D1">
        <w:rPr>
          <w:rFonts w:ascii="Times New Roman" w:hAnsi="Times New Roman"/>
          <w:sz w:val="28"/>
          <w:szCs w:val="28"/>
        </w:rPr>
        <w:t>стороны, сохранялось правопонимание, сложившееся в рамках традиционных</w:t>
      </w:r>
      <w:r w:rsidR="001823D1">
        <w:rPr>
          <w:rFonts w:ascii="Times New Roman" w:hAnsi="Times New Roman"/>
          <w:sz w:val="28"/>
          <w:szCs w:val="28"/>
        </w:rPr>
        <w:t xml:space="preserve"> </w:t>
      </w:r>
      <w:r w:rsidR="001823D1" w:rsidRPr="001823D1">
        <w:rPr>
          <w:rFonts w:ascii="Times New Roman" w:hAnsi="Times New Roman"/>
          <w:sz w:val="28"/>
          <w:szCs w:val="28"/>
        </w:rPr>
        <w:t>школ русского права, с другой – еще не приобрела значения зарождающаяся</w:t>
      </w:r>
      <w:r w:rsidR="001823D1">
        <w:rPr>
          <w:rFonts w:ascii="Times New Roman" w:hAnsi="Times New Roman"/>
          <w:sz w:val="28"/>
          <w:szCs w:val="28"/>
        </w:rPr>
        <w:t xml:space="preserve"> </w:t>
      </w:r>
      <w:r w:rsidR="001823D1" w:rsidRPr="001823D1">
        <w:rPr>
          <w:rFonts w:ascii="Times New Roman" w:hAnsi="Times New Roman"/>
          <w:sz w:val="28"/>
          <w:szCs w:val="28"/>
        </w:rPr>
        <w:t>школа советского права.</w:t>
      </w:r>
      <w:r w:rsidR="001823D1">
        <w:rPr>
          <w:rStyle w:val="a7"/>
          <w:rFonts w:ascii="Times New Roman" w:hAnsi="Times New Roman"/>
          <w:sz w:val="28"/>
          <w:szCs w:val="28"/>
        </w:rPr>
        <w:footnoteReference w:id="80"/>
      </w:r>
    </w:p>
    <w:p w:rsidR="004610DD" w:rsidRDefault="004610DD" w:rsidP="00CF4CE5">
      <w:pPr>
        <w:ind w:firstLine="709"/>
        <w:jc w:val="both"/>
        <w:rPr>
          <w:rFonts w:ascii="Times New Roman" w:hAnsi="Times New Roman"/>
          <w:sz w:val="28"/>
          <w:szCs w:val="28"/>
        </w:rPr>
      </w:pPr>
      <w:r>
        <w:rPr>
          <w:rFonts w:ascii="Times New Roman" w:hAnsi="Times New Roman"/>
          <w:sz w:val="28"/>
          <w:szCs w:val="28"/>
        </w:rPr>
        <w:t xml:space="preserve">В конце 30-х годов </w:t>
      </w:r>
      <w:r>
        <w:rPr>
          <w:rFonts w:ascii="Times New Roman" w:hAnsi="Times New Roman"/>
          <w:sz w:val="28"/>
          <w:szCs w:val="28"/>
          <w:lang w:val="en-US"/>
        </w:rPr>
        <w:t>XX</w:t>
      </w:r>
      <w:r w:rsidRPr="004610DD">
        <w:rPr>
          <w:rFonts w:ascii="Times New Roman" w:hAnsi="Times New Roman"/>
          <w:sz w:val="28"/>
          <w:szCs w:val="28"/>
        </w:rPr>
        <w:t xml:space="preserve"> </w:t>
      </w:r>
      <w:r>
        <w:rPr>
          <w:rFonts w:ascii="Times New Roman" w:hAnsi="Times New Roman"/>
          <w:sz w:val="28"/>
          <w:szCs w:val="28"/>
        </w:rPr>
        <w:t xml:space="preserve">века развернулась научная дискуссия о понятии и сущности права. В результате чего, на Всесоюзном совещании работников науки советского права было принято </w:t>
      </w:r>
      <w:r w:rsidR="00CF4CE5">
        <w:rPr>
          <w:rFonts w:ascii="Times New Roman" w:hAnsi="Times New Roman"/>
          <w:sz w:val="28"/>
          <w:szCs w:val="28"/>
        </w:rPr>
        <w:t xml:space="preserve">новое </w:t>
      </w:r>
      <w:r>
        <w:rPr>
          <w:rFonts w:ascii="Times New Roman" w:hAnsi="Times New Roman"/>
          <w:sz w:val="28"/>
          <w:szCs w:val="28"/>
        </w:rPr>
        <w:t>определение права</w:t>
      </w:r>
      <w:r w:rsidRPr="004610DD">
        <w:rPr>
          <w:rFonts w:ascii="Times New Roman" w:hAnsi="Times New Roman"/>
          <w:sz w:val="28"/>
          <w:szCs w:val="28"/>
        </w:rPr>
        <w:t>:</w:t>
      </w:r>
      <w:r>
        <w:rPr>
          <w:rFonts w:ascii="Times New Roman" w:hAnsi="Times New Roman"/>
          <w:sz w:val="28"/>
          <w:szCs w:val="28"/>
        </w:rPr>
        <w:t xml:space="preserve"> «Советское социалистическое право есть совокупность правил поведения (норм), установленных или санкционированных социалистическим государством и выражающих волю рабочего класса и всех трудящихся</w:t>
      </w:r>
      <w:r w:rsidR="007B70B3">
        <w:rPr>
          <w:rFonts w:ascii="Times New Roman" w:hAnsi="Times New Roman"/>
          <w:sz w:val="28"/>
          <w:szCs w:val="28"/>
        </w:rPr>
        <w:t>,</w:t>
      </w:r>
      <w:r w:rsidR="007F53B6" w:rsidRPr="007F53B6">
        <w:rPr>
          <w:rFonts w:ascii="Times New Roman" w:hAnsi="Times New Roman"/>
          <w:sz w:val="28"/>
          <w:szCs w:val="28"/>
        </w:rPr>
        <w:t xml:space="preserve"> </w:t>
      </w:r>
      <w:r w:rsidR="007F53B6">
        <w:rPr>
          <w:rFonts w:ascii="Times New Roman" w:hAnsi="Times New Roman"/>
          <w:sz w:val="28"/>
          <w:szCs w:val="28"/>
        </w:rPr>
        <w:t>правил поведения, применение которых обеспечивается принудительной силой социалистического государства».</w:t>
      </w:r>
      <w:r w:rsidR="007F53B6">
        <w:rPr>
          <w:rStyle w:val="a7"/>
          <w:rFonts w:ascii="Times New Roman" w:hAnsi="Times New Roman"/>
          <w:sz w:val="28"/>
          <w:szCs w:val="28"/>
        </w:rPr>
        <w:footnoteReference w:id="81"/>
      </w:r>
      <w:r w:rsidR="007F53B6">
        <w:rPr>
          <w:rFonts w:ascii="Times New Roman" w:hAnsi="Times New Roman"/>
          <w:sz w:val="28"/>
          <w:szCs w:val="28"/>
        </w:rPr>
        <w:t xml:space="preserve"> </w:t>
      </w:r>
      <w:r>
        <w:rPr>
          <w:rFonts w:ascii="Times New Roman" w:hAnsi="Times New Roman"/>
          <w:sz w:val="28"/>
          <w:szCs w:val="28"/>
        </w:rPr>
        <w:t xml:space="preserve">Новая </w:t>
      </w:r>
      <w:r w:rsidRPr="004610DD">
        <w:rPr>
          <w:rFonts w:ascii="Times New Roman" w:hAnsi="Times New Roman"/>
          <w:sz w:val="28"/>
          <w:szCs w:val="28"/>
        </w:rPr>
        <w:t>концепция, выдвинутая А.Я. Вышинским, по существу, устранила любые</w:t>
      </w:r>
      <w:r>
        <w:rPr>
          <w:rFonts w:ascii="Times New Roman" w:hAnsi="Times New Roman"/>
          <w:sz w:val="28"/>
          <w:szCs w:val="28"/>
        </w:rPr>
        <w:t xml:space="preserve"> </w:t>
      </w:r>
      <w:r w:rsidRPr="004610DD">
        <w:rPr>
          <w:rFonts w:ascii="Times New Roman" w:hAnsi="Times New Roman"/>
          <w:sz w:val="28"/>
          <w:szCs w:val="28"/>
        </w:rPr>
        <w:t>дискуссии о совместимости права с новой системой ценностей и с</w:t>
      </w:r>
      <w:r>
        <w:rPr>
          <w:rFonts w:ascii="Times New Roman" w:hAnsi="Times New Roman"/>
          <w:sz w:val="28"/>
          <w:szCs w:val="28"/>
        </w:rPr>
        <w:t xml:space="preserve"> </w:t>
      </w:r>
      <w:r w:rsidRPr="004610DD">
        <w:rPr>
          <w:rFonts w:ascii="Times New Roman" w:hAnsi="Times New Roman"/>
          <w:sz w:val="28"/>
          <w:szCs w:val="28"/>
        </w:rPr>
        <w:t>объективными социальными требованиями.</w:t>
      </w:r>
      <w:r w:rsidR="00CF4CE5">
        <w:rPr>
          <w:rFonts w:ascii="Times New Roman" w:hAnsi="Times New Roman"/>
          <w:sz w:val="28"/>
          <w:szCs w:val="28"/>
        </w:rPr>
        <w:t xml:space="preserve"> Появилось «новое</w:t>
      </w:r>
      <w:r w:rsidR="00CF4CE5" w:rsidRPr="004610DD">
        <w:rPr>
          <w:rFonts w:ascii="Times New Roman" w:hAnsi="Times New Roman"/>
          <w:sz w:val="28"/>
          <w:szCs w:val="28"/>
        </w:rPr>
        <w:t>» понимани</w:t>
      </w:r>
      <w:r w:rsidR="00CF4CE5">
        <w:rPr>
          <w:rFonts w:ascii="Times New Roman" w:hAnsi="Times New Roman"/>
          <w:sz w:val="28"/>
          <w:szCs w:val="28"/>
        </w:rPr>
        <w:t>е</w:t>
      </w:r>
      <w:r w:rsidR="00CF4CE5" w:rsidRPr="004610DD">
        <w:rPr>
          <w:rFonts w:ascii="Times New Roman" w:hAnsi="Times New Roman"/>
          <w:sz w:val="28"/>
          <w:szCs w:val="28"/>
        </w:rPr>
        <w:t xml:space="preserve"> права</w:t>
      </w:r>
      <w:r w:rsidR="00CF4CE5">
        <w:rPr>
          <w:rFonts w:ascii="Times New Roman" w:hAnsi="Times New Roman"/>
          <w:sz w:val="28"/>
          <w:szCs w:val="28"/>
        </w:rPr>
        <w:t>, в</w:t>
      </w:r>
      <w:r w:rsidRPr="004610DD">
        <w:rPr>
          <w:rFonts w:ascii="Times New Roman" w:hAnsi="Times New Roman"/>
          <w:sz w:val="28"/>
          <w:szCs w:val="28"/>
        </w:rPr>
        <w:t xml:space="preserve"> основу</w:t>
      </w:r>
      <w:r w:rsidR="00CF4CE5">
        <w:rPr>
          <w:rFonts w:ascii="Times New Roman" w:hAnsi="Times New Roman"/>
          <w:sz w:val="28"/>
          <w:szCs w:val="28"/>
        </w:rPr>
        <w:t xml:space="preserve"> которого</w:t>
      </w:r>
      <w:r w:rsidRPr="004610DD">
        <w:rPr>
          <w:rFonts w:ascii="Times New Roman" w:hAnsi="Times New Roman"/>
          <w:sz w:val="28"/>
          <w:szCs w:val="28"/>
        </w:rPr>
        <w:t xml:space="preserve"> легла дефиниция, предложенная А.Я.</w:t>
      </w:r>
      <w:r>
        <w:rPr>
          <w:rFonts w:ascii="Times New Roman" w:hAnsi="Times New Roman"/>
          <w:sz w:val="28"/>
          <w:szCs w:val="28"/>
        </w:rPr>
        <w:t xml:space="preserve"> </w:t>
      </w:r>
      <w:r w:rsidRPr="004610DD">
        <w:rPr>
          <w:rFonts w:ascii="Times New Roman" w:hAnsi="Times New Roman"/>
          <w:sz w:val="28"/>
          <w:szCs w:val="28"/>
        </w:rPr>
        <w:t>Вышинским и</w:t>
      </w:r>
      <w:r w:rsidR="00CF4CE5">
        <w:rPr>
          <w:rFonts w:ascii="Times New Roman" w:hAnsi="Times New Roman"/>
          <w:sz w:val="28"/>
          <w:szCs w:val="28"/>
        </w:rPr>
        <w:t xml:space="preserve"> широко</w:t>
      </w:r>
      <w:r w:rsidRPr="004610DD">
        <w:rPr>
          <w:rFonts w:ascii="Times New Roman" w:hAnsi="Times New Roman"/>
          <w:sz w:val="28"/>
          <w:szCs w:val="28"/>
        </w:rPr>
        <w:t xml:space="preserve"> обсуждавшаяся на Всесоюзном </w:t>
      </w:r>
      <w:r>
        <w:rPr>
          <w:rFonts w:ascii="Times New Roman" w:hAnsi="Times New Roman"/>
          <w:sz w:val="28"/>
          <w:szCs w:val="28"/>
        </w:rPr>
        <w:t>с</w:t>
      </w:r>
      <w:r w:rsidRPr="004610DD">
        <w:rPr>
          <w:rFonts w:ascii="Times New Roman" w:hAnsi="Times New Roman"/>
          <w:sz w:val="28"/>
          <w:szCs w:val="28"/>
        </w:rPr>
        <w:t>овещании</w:t>
      </w:r>
      <w:r>
        <w:rPr>
          <w:rFonts w:ascii="Times New Roman" w:hAnsi="Times New Roman"/>
          <w:sz w:val="28"/>
          <w:szCs w:val="28"/>
        </w:rPr>
        <w:t xml:space="preserve"> </w:t>
      </w:r>
      <w:r w:rsidRPr="004610DD">
        <w:rPr>
          <w:rFonts w:ascii="Times New Roman" w:hAnsi="Times New Roman"/>
          <w:sz w:val="28"/>
          <w:szCs w:val="28"/>
        </w:rPr>
        <w:t>работников науки советского права. Таким образом, в 1938 г. в советской</w:t>
      </w:r>
      <w:r>
        <w:rPr>
          <w:rFonts w:ascii="Times New Roman" w:hAnsi="Times New Roman"/>
          <w:sz w:val="28"/>
          <w:szCs w:val="28"/>
        </w:rPr>
        <w:t xml:space="preserve"> </w:t>
      </w:r>
      <w:r w:rsidRPr="004610DD">
        <w:rPr>
          <w:rFonts w:ascii="Times New Roman" w:hAnsi="Times New Roman"/>
          <w:sz w:val="28"/>
          <w:szCs w:val="28"/>
        </w:rPr>
        <w:t>юридической науке произошла смена правовой парадигмы</w:t>
      </w:r>
      <w:r>
        <w:rPr>
          <w:rFonts w:ascii="Times New Roman" w:hAnsi="Times New Roman"/>
          <w:sz w:val="28"/>
          <w:szCs w:val="28"/>
        </w:rPr>
        <w:t>.</w:t>
      </w:r>
      <w:r w:rsidR="007F53B6">
        <w:rPr>
          <w:rStyle w:val="a7"/>
          <w:rFonts w:ascii="Times New Roman" w:hAnsi="Times New Roman"/>
          <w:sz w:val="28"/>
          <w:szCs w:val="28"/>
        </w:rPr>
        <w:footnoteReference w:id="82"/>
      </w:r>
    </w:p>
    <w:p w:rsidR="007B70B3" w:rsidRPr="00026BC1" w:rsidRDefault="00026BC1" w:rsidP="007F53B6">
      <w:pPr>
        <w:ind w:firstLine="709"/>
        <w:jc w:val="both"/>
        <w:rPr>
          <w:rFonts w:ascii="Times New Roman" w:hAnsi="Times New Roman"/>
          <w:sz w:val="28"/>
          <w:szCs w:val="28"/>
        </w:rPr>
      </w:pPr>
      <w:r>
        <w:rPr>
          <w:rFonts w:ascii="Times New Roman" w:hAnsi="Times New Roman"/>
          <w:sz w:val="28"/>
          <w:szCs w:val="28"/>
        </w:rPr>
        <w:t>Во второй половине 50-х годов в советской юридической науке началась вторая дискуссия о понятии и сущности права</w:t>
      </w:r>
      <w:r w:rsidRPr="00026BC1">
        <w:rPr>
          <w:rFonts w:ascii="Times New Roman" w:hAnsi="Times New Roman"/>
          <w:sz w:val="28"/>
          <w:szCs w:val="28"/>
        </w:rPr>
        <w:t xml:space="preserve">. </w:t>
      </w:r>
      <w:r>
        <w:rPr>
          <w:rFonts w:ascii="Times New Roman" w:hAnsi="Times New Roman"/>
          <w:sz w:val="28"/>
          <w:szCs w:val="28"/>
        </w:rPr>
        <w:t>Сформировалось два основных подхода</w:t>
      </w:r>
      <w:r w:rsidR="005F3554">
        <w:rPr>
          <w:rStyle w:val="a7"/>
          <w:rFonts w:ascii="Times New Roman" w:hAnsi="Times New Roman"/>
          <w:sz w:val="28"/>
          <w:szCs w:val="28"/>
        </w:rPr>
        <w:footnoteReference w:id="83"/>
      </w:r>
      <w:r w:rsidRPr="00026BC1">
        <w:rPr>
          <w:rFonts w:ascii="Times New Roman" w:hAnsi="Times New Roman"/>
          <w:sz w:val="28"/>
          <w:szCs w:val="28"/>
        </w:rPr>
        <w:t>:</w:t>
      </w:r>
    </w:p>
    <w:p w:rsidR="00026BC1" w:rsidRPr="00397F04" w:rsidRDefault="00026BC1" w:rsidP="00397F04">
      <w:pPr>
        <w:pStyle w:val="a4"/>
        <w:numPr>
          <w:ilvl w:val="0"/>
          <w:numId w:val="38"/>
        </w:numPr>
        <w:jc w:val="both"/>
        <w:rPr>
          <w:rFonts w:ascii="Times New Roman" w:hAnsi="Times New Roman"/>
          <w:sz w:val="28"/>
          <w:szCs w:val="28"/>
        </w:rPr>
      </w:pPr>
      <w:r w:rsidRPr="00397F04">
        <w:rPr>
          <w:rFonts w:ascii="Times New Roman" w:hAnsi="Times New Roman"/>
          <w:sz w:val="28"/>
          <w:szCs w:val="28"/>
        </w:rPr>
        <w:t>Узкий (узко-нормативный)</w:t>
      </w:r>
      <w:r w:rsidR="005F3554" w:rsidRPr="00397F04">
        <w:rPr>
          <w:rFonts w:ascii="Times New Roman" w:hAnsi="Times New Roman"/>
          <w:sz w:val="28"/>
          <w:szCs w:val="28"/>
        </w:rPr>
        <w:t xml:space="preserve"> подход</w:t>
      </w:r>
      <w:r w:rsidRPr="00397F04">
        <w:rPr>
          <w:rFonts w:ascii="Times New Roman" w:hAnsi="Times New Roman"/>
          <w:sz w:val="28"/>
          <w:szCs w:val="28"/>
        </w:rPr>
        <w:t xml:space="preserve">. Право рассматривается </w:t>
      </w:r>
      <w:r w:rsidR="002B6ADB">
        <w:rPr>
          <w:rFonts w:ascii="Times New Roman" w:hAnsi="Times New Roman"/>
          <w:sz w:val="28"/>
          <w:szCs w:val="28"/>
        </w:rPr>
        <w:t xml:space="preserve">им </w:t>
      </w:r>
      <w:r w:rsidRPr="00397F04">
        <w:rPr>
          <w:rFonts w:ascii="Times New Roman" w:hAnsi="Times New Roman"/>
          <w:sz w:val="28"/>
          <w:szCs w:val="28"/>
        </w:rPr>
        <w:t>как система правил поведения или норм, установленных или санкционированных государством и регулирующих общественные отношения. Наиболее существенные свойства права</w:t>
      </w:r>
      <w:r w:rsidR="002B6ADB">
        <w:rPr>
          <w:rFonts w:ascii="Times New Roman" w:hAnsi="Times New Roman"/>
          <w:sz w:val="28"/>
          <w:szCs w:val="28"/>
        </w:rPr>
        <w:t xml:space="preserve"> являются </w:t>
      </w:r>
      <w:r w:rsidRPr="00397F04">
        <w:rPr>
          <w:rFonts w:ascii="Times New Roman" w:hAnsi="Times New Roman"/>
          <w:sz w:val="28"/>
          <w:szCs w:val="28"/>
        </w:rPr>
        <w:t xml:space="preserve"> нормативность, формальная определенность и обеспеченность государственным принуждением;</w:t>
      </w:r>
    </w:p>
    <w:p w:rsidR="00026BC1" w:rsidRPr="00397F04" w:rsidRDefault="005F3554" w:rsidP="00397F04">
      <w:pPr>
        <w:pStyle w:val="a4"/>
        <w:numPr>
          <w:ilvl w:val="0"/>
          <w:numId w:val="38"/>
        </w:numPr>
        <w:jc w:val="both"/>
        <w:rPr>
          <w:rFonts w:ascii="Times New Roman" w:hAnsi="Times New Roman"/>
          <w:sz w:val="28"/>
          <w:szCs w:val="28"/>
        </w:rPr>
      </w:pPr>
      <w:r w:rsidRPr="00397F04">
        <w:rPr>
          <w:rFonts w:ascii="Times New Roman" w:hAnsi="Times New Roman"/>
          <w:sz w:val="28"/>
          <w:szCs w:val="28"/>
        </w:rPr>
        <w:t xml:space="preserve">Широкий подход. Представлял собой </w:t>
      </w:r>
      <w:r w:rsidR="00980073" w:rsidRPr="00397F04">
        <w:rPr>
          <w:rFonts w:ascii="Times New Roman" w:hAnsi="Times New Roman"/>
          <w:sz w:val="28"/>
          <w:szCs w:val="28"/>
        </w:rPr>
        <w:t xml:space="preserve">попытку выхода за рамки нормативного правопонимания на основе использования достижений теорий естественного права, психологической и социологической теории. Право, помимо правовых норм, включает в себя субъективные права, правосознание и правоотношения. </w:t>
      </w:r>
    </w:p>
    <w:p w:rsidR="007F53B6" w:rsidRDefault="00E91098" w:rsidP="007F53B6">
      <w:pPr>
        <w:ind w:firstLine="709"/>
        <w:jc w:val="both"/>
        <w:rPr>
          <w:rFonts w:ascii="Times New Roman" w:hAnsi="Times New Roman"/>
          <w:sz w:val="28"/>
          <w:szCs w:val="28"/>
        </w:rPr>
      </w:pPr>
      <w:r>
        <w:rPr>
          <w:rFonts w:ascii="Times New Roman" w:hAnsi="Times New Roman"/>
          <w:sz w:val="28"/>
          <w:szCs w:val="28"/>
        </w:rPr>
        <w:t>Как и</w:t>
      </w:r>
      <w:r w:rsidR="005F3554">
        <w:rPr>
          <w:rFonts w:ascii="Times New Roman" w:hAnsi="Times New Roman"/>
          <w:sz w:val="28"/>
          <w:szCs w:val="28"/>
        </w:rPr>
        <w:t>тог</w:t>
      </w:r>
      <w:r>
        <w:rPr>
          <w:rFonts w:ascii="Times New Roman" w:hAnsi="Times New Roman"/>
          <w:sz w:val="28"/>
          <w:szCs w:val="28"/>
        </w:rPr>
        <w:t>,</w:t>
      </w:r>
      <w:r w:rsidR="005F3554">
        <w:rPr>
          <w:rFonts w:ascii="Times New Roman" w:hAnsi="Times New Roman"/>
          <w:sz w:val="28"/>
          <w:szCs w:val="28"/>
        </w:rPr>
        <w:t xml:space="preserve"> произошло с</w:t>
      </w:r>
      <w:r w:rsidR="007F53B6" w:rsidRPr="007F53B6">
        <w:rPr>
          <w:rFonts w:ascii="Times New Roman" w:hAnsi="Times New Roman"/>
          <w:sz w:val="28"/>
          <w:szCs w:val="28"/>
        </w:rPr>
        <w:t>тановление и развитие широкого подхода к пониманию права</w:t>
      </w:r>
      <w:r w:rsidR="00333CB3">
        <w:rPr>
          <w:rFonts w:ascii="Times New Roman" w:hAnsi="Times New Roman"/>
          <w:sz w:val="28"/>
          <w:szCs w:val="28"/>
        </w:rPr>
        <w:t xml:space="preserve">, </w:t>
      </w:r>
      <w:r>
        <w:rPr>
          <w:rFonts w:ascii="Times New Roman" w:hAnsi="Times New Roman"/>
          <w:sz w:val="28"/>
          <w:szCs w:val="28"/>
        </w:rPr>
        <w:t>к</w:t>
      </w:r>
      <w:r w:rsidR="007F53B6" w:rsidRPr="007F53B6">
        <w:rPr>
          <w:rFonts w:ascii="Times New Roman" w:hAnsi="Times New Roman"/>
          <w:sz w:val="28"/>
          <w:szCs w:val="28"/>
        </w:rPr>
        <w:t>ак</w:t>
      </w:r>
      <w:r w:rsidR="00CF4CE5">
        <w:rPr>
          <w:rFonts w:ascii="Times New Roman" w:hAnsi="Times New Roman"/>
          <w:sz w:val="28"/>
          <w:szCs w:val="28"/>
        </w:rPr>
        <w:t xml:space="preserve"> </w:t>
      </w:r>
      <w:r w:rsidR="007F53B6" w:rsidRPr="007F53B6">
        <w:rPr>
          <w:rFonts w:ascii="Times New Roman" w:hAnsi="Times New Roman"/>
          <w:sz w:val="28"/>
          <w:szCs w:val="28"/>
        </w:rPr>
        <w:t>альтернатив</w:t>
      </w:r>
      <w:r w:rsidR="005F3554">
        <w:rPr>
          <w:rFonts w:ascii="Times New Roman" w:hAnsi="Times New Roman"/>
          <w:sz w:val="28"/>
          <w:szCs w:val="28"/>
        </w:rPr>
        <w:t>ы</w:t>
      </w:r>
      <w:r w:rsidR="007F53B6" w:rsidRPr="007F53B6">
        <w:rPr>
          <w:rFonts w:ascii="Times New Roman" w:hAnsi="Times New Roman"/>
          <w:sz w:val="28"/>
          <w:szCs w:val="28"/>
        </w:rPr>
        <w:t xml:space="preserve"> узконормативному правопониманию</w:t>
      </w:r>
      <w:r w:rsidR="005F3554">
        <w:rPr>
          <w:rFonts w:ascii="Times New Roman" w:hAnsi="Times New Roman"/>
          <w:sz w:val="28"/>
          <w:szCs w:val="28"/>
        </w:rPr>
        <w:t xml:space="preserve">. </w:t>
      </w:r>
      <w:r>
        <w:rPr>
          <w:rFonts w:ascii="Times New Roman" w:hAnsi="Times New Roman"/>
          <w:sz w:val="28"/>
          <w:szCs w:val="28"/>
        </w:rPr>
        <w:t>Именно э</w:t>
      </w:r>
      <w:r w:rsidR="005F3554">
        <w:rPr>
          <w:rFonts w:ascii="Times New Roman" w:hAnsi="Times New Roman"/>
          <w:sz w:val="28"/>
          <w:szCs w:val="28"/>
        </w:rPr>
        <w:t xml:space="preserve">то </w:t>
      </w:r>
      <w:r w:rsidR="00C02A9D">
        <w:rPr>
          <w:rFonts w:ascii="Times New Roman" w:hAnsi="Times New Roman"/>
          <w:sz w:val="28"/>
          <w:szCs w:val="28"/>
        </w:rPr>
        <w:t xml:space="preserve">и </w:t>
      </w:r>
      <w:r w:rsidR="007F53B6" w:rsidRPr="007F53B6">
        <w:rPr>
          <w:rFonts w:ascii="Times New Roman" w:hAnsi="Times New Roman"/>
          <w:sz w:val="28"/>
          <w:szCs w:val="28"/>
        </w:rPr>
        <w:t>происходило на фоне</w:t>
      </w:r>
      <w:r w:rsidR="00CF4CE5">
        <w:rPr>
          <w:rFonts w:ascii="Times New Roman" w:hAnsi="Times New Roman"/>
          <w:sz w:val="28"/>
          <w:szCs w:val="28"/>
        </w:rPr>
        <w:t xml:space="preserve"> </w:t>
      </w:r>
      <w:r w:rsidR="007F53B6" w:rsidRPr="007F53B6">
        <w:rPr>
          <w:rFonts w:ascii="Times New Roman" w:hAnsi="Times New Roman"/>
          <w:sz w:val="28"/>
          <w:szCs w:val="28"/>
        </w:rPr>
        <w:t>смягчения политического режима и идеологической ситуации, которое стало</w:t>
      </w:r>
      <w:r w:rsidR="00CF4CE5">
        <w:rPr>
          <w:rFonts w:ascii="Times New Roman" w:hAnsi="Times New Roman"/>
          <w:sz w:val="28"/>
          <w:szCs w:val="28"/>
        </w:rPr>
        <w:t xml:space="preserve"> </w:t>
      </w:r>
      <w:r w:rsidR="007F53B6" w:rsidRPr="007F53B6">
        <w:rPr>
          <w:rFonts w:ascii="Times New Roman" w:hAnsi="Times New Roman"/>
          <w:sz w:val="28"/>
          <w:szCs w:val="28"/>
        </w:rPr>
        <w:t>возможным</w:t>
      </w:r>
      <w:r w:rsidR="00CF4CE5">
        <w:rPr>
          <w:rFonts w:ascii="Times New Roman" w:hAnsi="Times New Roman"/>
          <w:sz w:val="28"/>
          <w:szCs w:val="28"/>
        </w:rPr>
        <w:t xml:space="preserve"> только</w:t>
      </w:r>
      <w:r w:rsidR="007F53B6" w:rsidRPr="007F53B6">
        <w:rPr>
          <w:rFonts w:ascii="Times New Roman" w:hAnsi="Times New Roman"/>
          <w:sz w:val="28"/>
          <w:szCs w:val="28"/>
        </w:rPr>
        <w:t xml:space="preserve"> после XX съезда КПСС</w:t>
      </w:r>
      <w:r w:rsidR="00CF4CE5">
        <w:rPr>
          <w:rFonts w:ascii="Times New Roman" w:hAnsi="Times New Roman"/>
          <w:sz w:val="28"/>
          <w:szCs w:val="28"/>
        </w:rPr>
        <w:t>, который произошел в 1956 году</w:t>
      </w:r>
      <w:r w:rsidR="005F3554">
        <w:rPr>
          <w:rStyle w:val="a7"/>
          <w:rFonts w:ascii="Times New Roman" w:hAnsi="Times New Roman"/>
          <w:sz w:val="28"/>
          <w:szCs w:val="28"/>
        </w:rPr>
        <w:footnoteReference w:id="84"/>
      </w:r>
      <w:r w:rsidR="00333CB3">
        <w:rPr>
          <w:rFonts w:ascii="Times New Roman" w:hAnsi="Times New Roman"/>
          <w:sz w:val="28"/>
          <w:szCs w:val="28"/>
        </w:rPr>
        <w:t xml:space="preserve">. </w:t>
      </w:r>
    </w:p>
    <w:p w:rsidR="005F4422" w:rsidRPr="005417EE" w:rsidRDefault="001B0DC0" w:rsidP="0063636F">
      <w:pPr>
        <w:ind w:firstLine="709"/>
        <w:jc w:val="both"/>
        <w:rPr>
          <w:rFonts w:ascii="Times New Roman" w:hAnsi="Times New Roman"/>
          <w:sz w:val="28"/>
          <w:szCs w:val="28"/>
        </w:rPr>
      </w:pPr>
      <w:r w:rsidRPr="00F85FDA">
        <w:rPr>
          <w:rFonts w:ascii="Times New Roman" w:hAnsi="Times New Roman"/>
          <w:sz w:val="28"/>
          <w:szCs w:val="28"/>
        </w:rPr>
        <w:t xml:space="preserve">В 70-е в науке стали появляться работы, в которых </w:t>
      </w:r>
      <w:r w:rsidR="00E91098">
        <w:rPr>
          <w:rFonts w:ascii="Times New Roman" w:hAnsi="Times New Roman"/>
          <w:sz w:val="28"/>
          <w:szCs w:val="28"/>
        </w:rPr>
        <w:t xml:space="preserve">акцент был сделан </w:t>
      </w:r>
      <w:r w:rsidRPr="00F85FDA">
        <w:rPr>
          <w:rFonts w:ascii="Times New Roman" w:hAnsi="Times New Roman"/>
          <w:sz w:val="28"/>
          <w:szCs w:val="28"/>
        </w:rPr>
        <w:t xml:space="preserve">на не тождественность права и закона. Представители широкого подхода подчеркивали особую роль нравственных начал в </w:t>
      </w:r>
      <w:r w:rsidR="005417EE" w:rsidRPr="00F85FDA">
        <w:rPr>
          <w:rFonts w:ascii="Times New Roman" w:hAnsi="Times New Roman"/>
          <w:sz w:val="28"/>
          <w:szCs w:val="28"/>
        </w:rPr>
        <w:t>праве</w:t>
      </w:r>
      <w:r w:rsidR="00F85FDA">
        <w:rPr>
          <w:rStyle w:val="a7"/>
          <w:rFonts w:ascii="Times New Roman" w:hAnsi="Times New Roman"/>
          <w:sz w:val="28"/>
          <w:szCs w:val="28"/>
        </w:rPr>
        <w:footnoteReference w:id="85"/>
      </w:r>
      <w:r w:rsidR="00333CB3">
        <w:rPr>
          <w:rFonts w:ascii="Times New Roman" w:hAnsi="Times New Roman"/>
          <w:sz w:val="28"/>
          <w:szCs w:val="28"/>
        </w:rPr>
        <w:t>.</w:t>
      </w:r>
      <w:r w:rsidR="00F85FDA">
        <w:rPr>
          <w:rFonts w:ascii="Times New Roman" w:hAnsi="Times New Roman"/>
          <w:sz w:val="28"/>
          <w:szCs w:val="28"/>
        </w:rPr>
        <w:t xml:space="preserve"> </w:t>
      </w:r>
    </w:p>
    <w:p w:rsidR="00BA7AC0" w:rsidRPr="00CA7E21" w:rsidRDefault="001B0DC0" w:rsidP="00BA7AC0">
      <w:pPr>
        <w:ind w:firstLine="709"/>
        <w:jc w:val="both"/>
        <w:rPr>
          <w:rFonts w:ascii="Times New Roman" w:hAnsi="Times New Roman"/>
          <w:sz w:val="28"/>
          <w:szCs w:val="28"/>
        </w:rPr>
      </w:pPr>
      <w:r>
        <w:rPr>
          <w:rFonts w:ascii="Times New Roman" w:hAnsi="Times New Roman"/>
          <w:sz w:val="28"/>
          <w:szCs w:val="28"/>
        </w:rPr>
        <w:t xml:space="preserve">В конце 80-х - начале 90- годов, отечественная юридическая наука  оказалась в глубоком методологическом кризисе. </w:t>
      </w:r>
      <w:r w:rsidR="00BA7AC0">
        <w:rPr>
          <w:rFonts w:ascii="Times New Roman" w:hAnsi="Times New Roman"/>
          <w:sz w:val="28"/>
          <w:szCs w:val="28"/>
        </w:rPr>
        <w:t xml:space="preserve">Это было связано с отказом от господства марксистко-ленинской классовой методологии. Начались поиски </w:t>
      </w:r>
      <w:r w:rsidR="00CA7E21">
        <w:rPr>
          <w:rFonts w:ascii="Times New Roman" w:hAnsi="Times New Roman"/>
          <w:sz w:val="28"/>
          <w:szCs w:val="28"/>
        </w:rPr>
        <w:t>новых подходов к правопониманию.</w:t>
      </w:r>
      <w:r w:rsidR="005417EE">
        <w:rPr>
          <w:rStyle w:val="a7"/>
          <w:rFonts w:ascii="Times New Roman" w:hAnsi="Times New Roman"/>
          <w:sz w:val="28"/>
          <w:szCs w:val="28"/>
        </w:rPr>
        <w:footnoteReference w:id="86"/>
      </w:r>
      <w:r w:rsidR="00CA7E21">
        <w:rPr>
          <w:rFonts w:ascii="Times New Roman" w:hAnsi="Times New Roman"/>
          <w:sz w:val="28"/>
          <w:szCs w:val="28"/>
        </w:rPr>
        <w:t xml:space="preserve"> Однако по сути ничего нового </w:t>
      </w:r>
      <w:r w:rsidR="00C53249">
        <w:rPr>
          <w:rFonts w:ascii="Times New Roman" w:hAnsi="Times New Roman"/>
          <w:sz w:val="28"/>
          <w:szCs w:val="28"/>
        </w:rPr>
        <w:t xml:space="preserve">придумано </w:t>
      </w:r>
      <w:r w:rsidR="00CA7E21">
        <w:rPr>
          <w:rFonts w:ascii="Times New Roman" w:hAnsi="Times New Roman"/>
          <w:sz w:val="28"/>
          <w:szCs w:val="28"/>
        </w:rPr>
        <w:t xml:space="preserve">не было, </w:t>
      </w:r>
      <w:r w:rsidR="00C02A9D">
        <w:rPr>
          <w:rFonts w:ascii="Times New Roman" w:hAnsi="Times New Roman"/>
          <w:sz w:val="28"/>
          <w:szCs w:val="28"/>
        </w:rPr>
        <w:t>всего-навсего</w:t>
      </w:r>
      <w:r w:rsidR="00CA7E21">
        <w:rPr>
          <w:rFonts w:ascii="Times New Roman" w:hAnsi="Times New Roman"/>
          <w:sz w:val="28"/>
          <w:szCs w:val="28"/>
        </w:rPr>
        <w:t xml:space="preserve"> было четко обозначено наличие трех основных подходов к правопониманию</w:t>
      </w:r>
      <w:r w:rsidR="00CA7E21" w:rsidRPr="00CA7E21">
        <w:rPr>
          <w:rFonts w:ascii="Times New Roman" w:hAnsi="Times New Roman"/>
          <w:sz w:val="28"/>
          <w:szCs w:val="28"/>
        </w:rPr>
        <w:t>:</w:t>
      </w:r>
      <w:r w:rsidR="005417EE">
        <w:rPr>
          <w:rFonts w:ascii="Times New Roman" w:hAnsi="Times New Roman"/>
          <w:sz w:val="28"/>
          <w:szCs w:val="28"/>
        </w:rPr>
        <w:t xml:space="preserve"> нормативный, естественно-правовой и социологический.</w:t>
      </w:r>
      <w:r w:rsidR="005417EE">
        <w:rPr>
          <w:rStyle w:val="a7"/>
          <w:rFonts w:ascii="Times New Roman" w:hAnsi="Times New Roman"/>
          <w:sz w:val="28"/>
          <w:szCs w:val="28"/>
        </w:rPr>
        <w:footnoteReference w:id="87"/>
      </w:r>
    </w:p>
    <w:p w:rsidR="008E52BF" w:rsidRDefault="00EB61D0" w:rsidP="0063636F">
      <w:pPr>
        <w:ind w:firstLine="709"/>
        <w:jc w:val="both"/>
        <w:rPr>
          <w:rFonts w:ascii="Times New Roman" w:hAnsi="Times New Roman"/>
          <w:sz w:val="28"/>
          <w:szCs w:val="28"/>
        </w:rPr>
      </w:pPr>
      <w:r>
        <w:rPr>
          <w:rFonts w:ascii="Times New Roman" w:hAnsi="Times New Roman"/>
          <w:sz w:val="28"/>
          <w:szCs w:val="28"/>
        </w:rPr>
        <w:t>Как и в любой стране</w:t>
      </w:r>
      <w:r w:rsidR="003E3CF3">
        <w:rPr>
          <w:rFonts w:ascii="Times New Roman" w:hAnsi="Times New Roman"/>
          <w:sz w:val="28"/>
          <w:szCs w:val="28"/>
        </w:rPr>
        <w:t>,</w:t>
      </w:r>
      <w:r>
        <w:rPr>
          <w:rFonts w:ascii="Times New Roman" w:hAnsi="Times New Roman"/>
          <w:sz w:val="28"/>
          <w:szCs w:val="28"/>
        </w:rPr>
        <w:t xml:space="preserve"> в</w:t>
      </w:r>
      <w:r w:rsidR="00882945">
        <w:rPr>
          <w:rFonts w:ascii="Times New Roman" w:hAnsi="Times New Roman"/>
          <w:sz w:val="28"/>
          <w:szCs w:val="28"/>
        </w:rPr>
        <w:t xml:space="preserve"> России</w:t>
      </w:r>
      <w:r w:rsidR="003E3CF3">
        <w:rPr>
          <w:rFonts w:ascii="Times New Roman" w:hAnsi="Times New Roman"/>
          <w:sz w:val="28"/>
          <w:szCs w:val="28"/>
        </w:rPr>
        <w:t>,</w:t>
      </w:r>
      <w:r w:rsidR="00882945">
        <w:rPr>
          <w:rFonts w:ascii="Times New Roman" w:hAnsi="Times New Roman"/>
          <w:sz w:val="28"/>
          <w:szCs w:val="28"/>
        </w:rPr>
        <w:t xml:space="preserve"> всегда существовал</w:t>
      </w:r>
      <w:r w:rsidR="00876A47">
        <w:rPr>
          <w:rFonts w:ascii="Times New Roman" w:hAnsi="Times New Roman"/>
          <w:sz w:val="28"/>
          <w:szCs w:val="28"/>
        </w:rPr>
        <w:t>и</w:t>
      </w:r>
      <w:r w:rsidR="00882945">
        <w:rPr>
          <w:rFonts w:ascii="Times New Roman" w:hAnsi="Times New Roman"/>
          <w:sz w:val="28"/>
          <w:szCs w:val="28"/>
        </w:rPr>
        <w:t xml:space="preserve"> ос</w:t>
      </w:r>
      <w:r w:rsidR="00876A47">
        <w:rPr>
          <w:rFonts w:ascii="Times New Roman" w:hAnsi="Times New Roman"/>
          <w:sz w:val="28"/>
          <w:szCs w:val="28"/>
        </w:rPr>
        <w:t>обенные, свои собственные обычаи</w:t>
      </w:r>
      <w:r w:rsidR="00882945">
        <w:rPr>
          <w:rFonts w:ascii="Times New Roman" w:hAnsi="Times New Roman"/>
          <w:sz w:val="28"/>
          <w:szCs w:val="28"/>
        </w:rPr>
        <w:t xml:space="preserve"> ведения права. </w:t>
      </w:r>
      <w:r>
        <w:rPr>
          <w:rFonts w:ascii="Times New Roman" w:hAnsi="Times New Roman"/>
          <w:sz w:val="28"/>
          <w:szCs w:val="28"/>
        </w:rPr>
        <w:t xml:space="preserve">Еще в </w:t>
      </w:r>
      <w:r w:rsidR="00882945">
        <w:rPr>
          <w:rFonts w:ascii="Times New Roman" w:hAnsi="Times New Roman"/>
          <w:sz w:val="28"/>
          <w:szCs w:val="28"/>
        </w:rPr>
        <w:t xml:space="preserve">советскую эпоху понятие права </w:t>
      </w:r>
      <w:r>
        <w:rPr>
          <w:rFonts w:ascii="Times New Roman" w:hAnsi="Times New Roman"/>
          <w:sz w:val="28"/>
          <w:szCs w:val="28"/>
        </w:rPr>
        <w:t xml:space="preserve">было </w:t>
      </w:r>
      <w:r w:rsidR="00882945">
        <w:rPr>
          <w:rFonts w:ascii="Times New Roman" w:hAnsi="Times New Roman"/>
          <w:sz w:val="28"/>
          <w:szCs w:val="28"/>
        </w:rPr>
        <w:t>политизирова</w:t>
      </w:r>
      <w:r>
        <w:rPr>
          <w:rFonts w:ascii="Times New Roman" w:hAnsi="Times New Roman"/>
          <w:sz w:val="28"/>
          <w:szCs w:val="28"/>
        </w:rPr>
        <w:t>но</w:t>
      </w:r>
      <w:r w:rsidR="00882945">
        <w:rPr>
          <w:rFonts w:ascii="Times New Roman" w:hAnsi="Times New Roman"/>
          <w:sz w:val="28"/>
          <w:szCs w:val="28"/>
        </w:rPr>
        <w:t xml:space="preserve"> и практически сведено к воле господствующего пролетариата, установленной законом и охраняемой силой государственного принуждения. Таким образом, правовая наука стала </w:t>
      </w:r>
      <w:r w:rsidR="00452DD8">
        <w:rPr>
          <w:rFonts w:ascii="Times New Roman" w:hAnsi="Times New Roman"/>
          <w:sz w:val="28"/>
          <w:szCs w:val="28"/>
        </w:rPr>
        <w:t>ограничиваться жесткими рамками одномерного правопонимания.</w:t>
      </w:r>
      <w:r w:rsidR="00452DD8">
        <w:rPr>
          <w:rStyle w:val="a7"/>
          <w:rFonts w:ascii="Times New Roman" w:hAnsi="Times New Roman"/>
          <w:sz w:val="28"/>
          <w:szCs w:val="28"/>
        </w:rPr>
        <w:footnoteReference w:id="88"/>
      </w:r>
      <w:r w:rsidR="00555AF1">
        <w:rPr>
          <w:rFonts w:ascii="Times New Roman" w:hAnsi="Times New Roman"/>
          <w:sz w:val="28"/>
          <w:szCs w:val="28"/>
        </w:rPr>
        <w:t xml:space="preserve"> </w:t>
      </w:r>
    </w:p>
    <w:p w:rsidR="008D20C1" w:rsidRDefault="008A6B8E" w:rsidP="0063636F">
      <w:pPr>
        <w:ind w:firstLine="709"/>
        <w:jc w:val="both"/>
        <w:rPr>
          <w:rFonts w:ascii="Times New Roman" w:hAnsi="Times New Roman"/>
          <w:sz w:val="28"/>
          <w:szCs w:val="28"/>
        </w:rPr>
      </w:pPr>
      <w:r>
        <w:rPr>
          <w:rFonts w:ascii="Times New Roman" w:hAnsi="Times New Roman"/>
          <w:sz w:val="28"/>
          <w:szCs w:val="28"/>
        </w:rPr>
        <w:t>Теперь же ф</w:t>
      </w:r>
      <w:r w:rsidR="008D20C1" w:rsidRPr="008D20C1">
        <w:rPr>
          <w:rFonts w:ascii="Times New Roman" w:hAnsi="Times New Roman"/>
          <w:sz w:val="28"/>
          <w:szCs w:val="28"/>
        </w:rPr>
        <w:t>ормирование с</w:t>
      </w:r>
      <w:r w:rsidR="00303E5F">
        <w:rPr>
          <w:rFonts w:ascii="Times New Roman" w:hAnsi="Times New Roman"/>
          <w:sz w:val="28"/>
          <w:szCs w:val="28"/>
        </w:rPr>
        <w:t>овременного российского правопо</w:t>
      </w:r>
      <w:r w:rsidR="008D20C1" w:rsidRPr="008D20C1">
        <w:rPr>
          <w:rFonts w:ascii="Times New Roman" w:hAnsi="Times New Roman"/>
          <w:sz w:val="28"/>
          <w:szCs w:val="28"/>
        </w:rPr>
        <w:t>нимания определяет</w:t>
      </w:r>
      <w:r w:rsidR="00303E5F">
        <w:rPr>
          <w:rFonts w:ascii="Times New Roman" w:hAnsi="Times New Roman"/>
          <w:sz w:val="28"/>
          <w:szCs w:val="28"/>
        </w:rPr>
        <w:t>ся социально-культурными, эконо</w:t>
      </w:r>
      <w:r w:rsidR="008D20C1" w:rsidRPr="008D20C1">
        <w:rPr>
          <w:rFonts w:ascii="Times New Roman" w:hAnsi="Times New Roman"/>
          <w:sz w:val="28"/>
          <w:szCs w:val="28"/>
        </w:rPr>
        <w:t>мическими, полити</w:t>
      </w:r>
      <w:r w:rsidR="00303E5F">
        <w:rPr>
          <w:rFonts w:ascii="Times New Roman" w:hAnsi="Times New Roman"/>
          <w:sz w:val="28"/>
          <w:szCs w:val="28"/>
        </w:rPr>
        <w:t>ческими и юридическими процесса</w:t>
      </w:r>
      <w:r w:rsidR="008D20C1" w:rsidRPr="008D20C1">
        <w:rPr>
          <w:rFonts w:ascii="Times New Roman" w:hAnsi="Times New Roman"/>
          <w:sz w:val="28"/>
          <w:szCs w:val="28"/>
        </w:rPr>
        <w:t>ми,</w:t>
      </w:r>
      <w:r w:rsidR="00784777">
        <w:rPr>
          <w:rFonts w:ascii="Times New Roman" w:hAnsi="Times New Roman"/>
          <w:sz w:val="28"/>
          <w:szCs w:val="28"/>
        </w:rPr>
        <w:t xml:space="preserve"> которые</w:t>
      </w:r>
      <w:r w:rsidR="008D20C1" w:rsidRPr="008D20C1">
        <w:rPr>
          <w:rFonts w:ascii="Times New Roman" w:hAnsi="Times New Roman"/>
          <w:sz w:val="28"/>
          <w:szCs w:val="28"/>
        </w:rPr>
        <w:t xml:space="preserve"> </w:t>
      </w:r>
      <w:r w:rsidR="00784777">
        <w:rPr>
          <w:rFonts w:ascii="Times New Roman" w:hAnsi="Times New Roman"/>
          <w:sz w:val="28"/>
          <w:szCs w:val="28"/>
        </w:rPr>
        <w:t>протекают</w:t>
      </w:r>
      <w:r w:rsidR="008D20C1" w:rsidRPr="008D20C1">
        <w:rPr>
          <w:rFonts w:ascii="Times New Roman" w:hAnsi="Times New Roman"/>
          <w:sz w:val="28"/>
          <w:szCs w:val="28"/>
        </w:rPr>
        <w:t xml:space="preserve"> в нашей стране на протяжении последних лет. Развал Сов</w:t>
      </w:r>
      <w:r w:rsidR="00303E5F">
        <w:rPr>
          <w:rFonts w:ascii="Times New Roman" w:hAnsi="Times New Roman"/>
          <w:sz w:val="28"/>
          <w:szCs w:val="28"/>
        </w:rPr>
        <w:t>етского Союза и преодоление мар</w:t>
      </w:r>
      <w:r w:rsidR="008D20C1" w:rsidRPr="008D20C1">
        <w:rPr>
          <w:rFonts w:ascii="Times New Roman" w:hAnsi="Times New Roman"/>
          <w:sz w:val="28"/>
          <w:szCs w:val="28"/>
        </w:rPr>
        <w:t>ксистско-ленинской</w:t>
      </w:r>
      <w:r w:rsidR="00303E5F">
        <w:rPr>
          <w:rFonts w:ascii="Times New Roman" w:hAnsi="Times New Roman"/>
          <w:sz w:val="28"/>
          <w:szCs w:val="28"/>
        </w:rPr>
        <w:t xml:space="preserve"> </w:t>
      </w:r>
      <w:r w:rsidR="00564B64">
        <w:rPr>
          <w:rFonts w:ascii="Times New Roman" w:hAnsi="Times New Roman"/>
          <w:sz w:val="28"/>
          <w:szCs w:val="28"/>
        </w:rPr>
        <w:t>модели</w:t>
      </w:r>
      <w:r w:rsidR="00303E5F">
        <w:rPr>
          <w:rFonts w:ascii="Times New Roman" w:hAnsi="Times New Roman"/>
          <w:sz w:val="28"/>
          <w:szCs w:val="28"/>
        </w:rPr>
        <w:t xml:space="preserve"> как методологии гума</w:t>
      </w:r>
      <w:r w:rsidR="008D20C1" w:rsidRPr="008D20C1">
        <w:rPr>
          <w:rFonts w:ascii="Times New Roman" w:hAnsi="Times New Roman"/>
          <w:sz w:val="28"/>
          <w:szCs w:val="28"/>
        </w:rPr>
        <w:t>нитарных наук, в том числе и юриспруденции, привел к тому, что в современной российской правовой науке, правотворчестве и правореализации отс</w:t>
      </w:r>
      <w:r w:rsidR="00553330">
        <w:rPr>
          <w:rFonts w:ascii="Times New Roman" w:hAnsi="Times New Roman"/>
          <w:sz w:val="28"/>
          <w:szCs w:val="28"/>
        </w:rPr>
        <w:t>утствует единая трактовка права и</w:t>
      </w:r>
      <w:r w:rsidR="008D20C1" w:rsidRPr="008D20C1">
        <w:rPr>
          <w:rFonts w:ascii="Times New Roman" w:hAnsi="Times New Roman"/>
          <w:sz w:val="28"/>
          <w:szCs w:val="28"/>
        </w:rPr>
        <w:t xml:space="preserve"> су</w:t>
      </w:r>
      <w:r w:rsidR="00303E5F">
        <w:rPr>
          <w:rFonts w:ascii="Times New Roman" w:hAnsi="Times New Roman"/>
          <w:sz w:val="28"/>
          <w:szCs w:val="28"/>
        </w:rPr>
        <w:t>ществует плюрализм теорий право</w:t>
      </w:r>
      <w:r w:rsidR="008D20C1" w:rsidRPr="008D20C1">
        <w:rPr>
          <w:rFonts w:ascii="Times New Roman" w:hAnsi="Times New Roman"/>
          <w:sz w:val="28"/>
          <w:szCs w:val="28"/>
        </w:rPr>
        <w:t>понимания.</w:t>
      </w:r>
      <w:r w:rsidR="008D20C1">
        <w:rPr>
          <w:rStyle w:val="a7"/>
          <w:rFonts w:ascii="Times New Roman" w:hAnsi="Times New Roman"/>
          <w:sz w:val="28"/>
          <w:szCs w:val="28"/>
        </w:rPr>
        <w:footnoteReference w:id="89"/>
      </w:r>
    </w:p>
    <w:p w:rsidR="008E52BF" w:rsidRDefault="00F00B93" w:rsidP="00987936">
      <w:pPr>
        <w:ind w:firstLine="709"/>
        <w:jc w:val="both"/>
        <w:rPr>
          <w:rFonts w:ascii="Times New Roman" w:hAnsi="Times New Roman"/>
          <w:sz w:val="28"/>
          <w:szCs w:val="28"/>
        </w:rPr>
      </w:pPr>
      <w:r>
        <w:rPr>
          <w:rFonts w:ascii="Times New Roman" w:hAnsi="Times New Roman"/>
          <w:sz w:val="28"/>
          <w:szCs w:val="28"/>
        </w:rPr>
        <w:t>К</w:t>
      </w:r>
      <w:r w:rsidR="00E91098">
        <w:rPr>
          <w:rFonts w:ascii="Times New Roman" w:hAnsi="Times New Roman"/>
          <w:sz w:val="28"/>
          <w:szCs w:val="28"/>
        </w:rPr>
        <w:t xml:space="preserve">оренным образом </w:t>
      </w:r>
      <w:r>
        <w:rPr>
          <w:rFonts w:ascii="Times New Roman" w:hAnsi="Times New Roman"/>
          <w:sz w:val="28"/>
          <w:szCs w:val="28"/>
        </w:rPr>
        <w:t>изменилась п</w:t>
      </w:r>
      <w:r w:rsidR="00987936" w:rsidRPr="00987936">
        <w:rPr>
          <w:rFonts w:ascii="Times New Roman" w:hAnsi="Times New Roman"/>
          <w:sz w:val="28"/>
          <w:szCs w:val="28"/>
        </w:rPr>
        <w:t>рирода российского общества</w:t>
      </w:r>
      <w:r w:rsidR="00E91098">
        <w:rPr>
          <w:rFonts w:ascii="Times New Roman" w:hAnsi="Times New Roman"/>
          <w:sz w:val="28"/>
          <w:szCs w:val="28"/>
        </w:rPr>
        <w:t>, х</w:t>
      </w:r>
      <w:r>
        <w:rPr>
          <w:rFonts w:ascii="Times New Roman" w:hAnsi="Times New Roman"/>
          <w:sz w:val="28"/>
          <w:szCs w:val="28"/>
        </w:rPr>
        <w:t>отя</w:t>
      </w:r>
      <w:r w:rsidR="00987936" w:rsidRPr="00987936">
        <w:rPr>
          <w:rFonts w:ascii="Times New Roman" w:hAnsi="Times New Roman"/>
          <w:sz w:val="28"/>
          <w:szCs w:val="28"/>
        </w:rPr>
        <w:t xml:space="preserve"> сущность государства осталась прежней</w:t>
      </w:r>
      <w:r>
        <w:rPr>
          <w:rFonts w:ascii="Times New Roman" w:hAnsi="Times New Roman"/>
          <w:sz w:val="28"/>
          <w:szCs w:val="28"/>
        </w:rPr>
        <w:t>.</w:t>
      </w:r>
      <w:r w:rsidR="00987936" w:rsidRPr="00987936">
        <w:rPr>
          <w:rFonts w:ascii="Times New Roman" w:hAnsi="Times New Roman"/>
          <w:sz w:val="28"/>
          <w:szCs w:val="28"/>
        </w:rPr>
        <w:t xml:space="preserve"> </w:t>
      </w:r>
      <w:r>
        <w:rPr>
          <w:rFonts w:ascii="Times New Roman" w:hAnsi="Times New Roman"/>
          <w:sz w:val="28"/>
          <w:szCs w:val="28"/>
        </w:rPr>
        <w:t>Это</w:t>
      </w:r>
      <w:r w:rsidR="00987936" w:rsidRPr="00987936">
        <w:rPr>
          <w:rFonts w:ascii="Times New Roman" w:hAnsi="Times New Roman"/>
          <w:sz w:val="28"/>
          <w:szCs w:val="28"/>
        </w:rPr>
        <w:t xml:space="preserve"> </w:t>
      </w:r>
      <w:r w:rsidR="00E91098">
        <w:rPr>
          <w:rFonts w:ascii="Times New Roman" w:hAnsi="Times New Roman"/>
          <w:sz w:val="28"/>
          <w:szCs w:val="28"/>
        </w:rPr>
        <w:t xml:space="preserve">было </w:t>
      </w:r>
      <w:r w:rsidR="00987936" w:rsidRPr="00987936">
        <w:rPr>
          <w:rFonts w:ascii="Times New Roman" w:hAnsi="Times New Roman"/>
          <w:sz w:val="28"/>
          <w:szCs w:val="28"/>
        </w:rPr>
        <w:t xml:space="preserve">характерно для обусловленного реформами эволюционного пути  развития </w:t>
      </w:r>
      <w:r w:rsidR="00E91098">
        <w:rPr>
          <w:rFonts w:ascii="Times New Roman" w:hAnsi="Times New Roman"/>
          <w:sz w:val="28"/>
          <w:szCs w:val="28"/>
        </w:rPr>
        <w:t xml:space="preserve">государства </w:t>
      </w:r>
      <w:r w:rsidR="00987936" w:rsidRPr="00987936">
        <w:rPr>
          <w:rFonts w:ascii="Times New Roman" w:hAnsi="Times New Roman"/>
          <w:sz w:val="28"/>
          <w:szCs w:val="28"/>
        </w:rPr>
        <w:t xml:space="preserve">в отличие от революционных преобразований. Государство по-прежнему пытается </w:t>
      </w:r>
      <w:r w:rsidR="00E91098">
        <w:rPr>
          <w:rFonts w:ascii="Times New Roman" w:hAnsi="Times New Roman"/>
          <w:sz w:val="28"/>
          <w:szCs w:val="28"/>
        </w:rPr>
        <w:t>защищать</w:t>
      </w:r>
      <w:r>
        <w:rPr>
          <w:rFonts w:ascii="Times New Roman" w:hAnsi="Times New Roman"/>
          <w:sz w:val="28"/>
          <w:szCs w:val="28"/>
        </w:rPr>
        <w:t xml:space="preserve"> свои </w:t>
      </w:r>
      <w:r w:rsidR="00987936" w:rsidRPr="00987936">
        <w:rPr>
          <w:rFonts w:ascii="Times New Roman" w:hAnsi="Times New Roman"/>
          <w:sz w:val="28"/>
          <w:szCs w:val="28"/>
        </w:rPr>
        <w:t>собственны</w:t>
      </w:r>
      <w:r>
        <w:rPr>
          <w:rFonts w:ascii="Times New Roman" w:hAnsi="Times New Roman"/>
          <w:sz w:val="28"/>
          <w:szCs w:val="28"/>
        </w:rPr>
        <w:t>е</w:t>
      </w:r>
      <w:r w:rsidR="00987936" w:rsidRPr="00987936">
        <w:rPr>
          <w:rFonts w:ascii="Times New Roman" w:hAnsi="Times New Roman"/>
          <w:sz w:val="28"/>
          <w:szCs w:val="28"/>
        </w:rPr>
        <w:t xml:space="preserve"> интерес</w:t>
      </w:r>
      <w:r>
        <w:rPr>
          <w:rFonts w:ascii="Times New Roman" w:hAnsi="Times New Roman"/>
          <w:sz w:val="28"/>
          <w:szCs w:val="28"/>
        </w:rPr>
        <w:t xml:space="preserve">ы, </w:t>
      </w:r>
      <w:r w:rsidR="003F04EB">
        <w:rPr>
          <w:rFonts w:ascii="Times New Roman" w:hAnsi="Times New Roman"/>
          <w:sz w:val="28"/>
          <w:szCs w:val="28"/>
        </w:rPr>
        <w:t>порой даже</w:t>
      </w:r>
      <w:r w:rsidR="00E91098">
        <w:rPr>
          <w:rFonts w:ascii="Times New Roman" w:hAnsi="Times New Roman"/>
          <w:sz w:val="28"/>
          <w:szCs w:val="28"/>
        </w:rPr>
        <w:t xml:space="preserve"> </w:t>
      </w:r>
      <w:r w:rsidR="003F04EB">
        <w:rPr>
          <w:rFonts w:ascii="Times New Roman" w:hAnsi="Times New Roman"/>
          <w:sz w:val="28"/>
          <w:szCs w:val="28"/>
        </w:rPr>
        <w:t xml:space="preserve">идя вразрез с </w:t>
      </w:r>
      <w:r>
        <w:rPr>
          <w:rFonts w:ascii="Times New Roman" w:hAnsi="Times New Roman"/>
          <w:sz w:val="28"/>
          <w:szCs w:val="28"/>
        </w:rPr>
        <w:t xml:space="preserve"> </w:t>
      </w:r>
      <w:r w:rsidR="00987936" w:rsidRPr="00987936">
        <w:rPr>
          <w:rFonts w:ascii="Times New Roman" w:hAnsi="Times New Roman"/>
          <w:sz w:val="28"/>
          <w:szCs w:val="28"/>
        </w:rPr>
        <w:t>потребност</w:t>
      </w:r>
      <w:r w:rsidR="00E91098">
        <w:rPr>
          <w:rFonts w:ascii="Times New Roman" w:hAnsi="Times New Roman"/>
          <w:sz w:val="28"/>
          <w:szCs w:val="28"/>
        </w:rPr>
        <w:t>ям</w:t>
      </w:r>
      <w:r w:rsidR="003F04EB">
        <w:rPr>
          <w:rFonts w:ascii="Times New Roman" w:hAnsi="Times New Roman"/>
          <w:sz w:val="28"/>
          <w:szCs w:val="28"/>
        </w:rPr>
        <w:t>и</w:t>
      </w:r>
      <w:r w:rsidR="00987936" w:rsidRPr="00987936">
        <w:rPr>
          <w:rFonts w:ascii="Times New Roman" w:hAnsi="Times New Roman"/>
          <w:sz w:val="28"/>
          <w:szCs w:val="28"/>
        </w:rPr>
        <w:t xml:space="preserve"> общества</w:t>
      </w:r>
      <w:r>
        <w:rPr>
          <w:rFonts w:ascii="Times New Roman" w:hAnsi="Times New Roman"/>
          <w:sz w:val="28"/>
          <w:szCs w:val="28"/>
        </w:rPr>
        <w:t xml:space="preserve">. </w:t>
      </w:r>
      <w:r w:rsidR="00E91098">
        <w:rPr>
          <w:rFonts w:ascii="Times New Roman" w:hAnsi="Times New Roman"/>
          <w:sz w:val="28"/>
          <w:szCs w:val="28"/>
        </w:rPr>
        <w:t xml:space="preserve">Государство продолжает управлять </w:t>
      </w:r>
      <w:r w:rsidR="00987936" w:rsidRPr="00987936">
        <w:rPr>
          <w:rFonts w:ascii="Times New Roman" w:hAnsi="Times New Roman"/>
          <w:sz w:val="28"/>
          <w:szCs w:val="28"/>
        </w:rPr>
        <w:t>и контролировать все происходящие в нем  процессы</w:t>
      </w:r>
      <w:r>
        <w:rPr>
          <w:rFonts w:ascii="Times New Roman" w:hAnsi="Times New Roman"/>
          <w:sz w:val="28"/>
          <w:szCs w:val="28"/>
        </w:rPr>
        <w:t xml:space="preserve">, </w:t>
      </w:r>
      <w:r w:rsidR="00E91098">
        <w:rPr>
          <w:rFonts w:ascii="Times New Roman" w:hAnsi="Times New Roman"/>
          <w:sz w:val="28"/>
          <w:szCs w:val="28"/>
        </w:rPr>
        <w:t xml:space="preserve">в том числе и </w:t>
      </w:r>
      <w:r>
        <w:rPr>
          <w:rFonts w:ascii="Times New Roman" w:hAnsi="Times New Roman"/>
          <w:sz w:val="28"/>
          <w:szCs w:val="28"/>
        </w:rPr>
        <w:t xml:space="preserve"> научные. </w:t>
      </w:r>
      <w:r w:rsidR="00C4383E">
        <w:rPr>
          <w:rFonts w:ascii="Times New Roman" w:hAnsi="Times New Roman"/>
          <w:sz w:val="28"/>
          <w:szCs w:val="28"/>
        </w:rPr>
        <w:t>Д</w:t>
      </w:r>
      <w:r w:rsidR="00987936" w:rsidRPr="00987936">
        <w:rPr>
          <w:rFonts w:ascii="Times New Roman" w:hAnsi="Times New Roman"/>
          <w:sz w:val="28"/>
          <w:szCs w:val="28"/>
        </w:rPr>
        <w:t>аже в науке, не говоря об идущем от государства  законодательстве,  публичные интере</w:t>
      </w:r>
      <w:r w:rsidR="00277939">
        <w:rPr>
          <w:rFonts w:ascii="Times New Roman" w:hAnsi="Times New Roman"/>
          <w:sz w:val="28"/>
          <w:szCs w:val="28"/>
        </w:rPr>
        <w:t>сы по-прежнему отождествляются</w:t>
      </w:r>
      <w:r w:rsidR="00987936" w:rsidRPr="00987936">
        <w:rPr>
          <w:rFonts w:ascii="Times New Roman" w:hAnsi="Times New Roman"/>
          <w:sz w:val="28"/>
          <w:szCs w:val="28"/>
        </w:rPr>
        <w:t xml:space="preserve"> с государственными. </w:t>
      </w:r>
      <w:r>
        <w:rPr>
          <w:rFonts w:ascii="Times New Roman" w:hAnsi="Times New Roman"/>
          <w:sz w:val="28"/>
          <w:szCs w:val="28"/>
        </w:rPr>
        <w:t>Надо понимать, что пуб</w:t>
      </w:r>
      <w:r w:rsidR="00987936" w:rsidRPr="00987936">
        <w:rPr>
          <w:rFonts w:ascii="Times New Roman" w:hAnsi="Times New Roman"/>
          <w:sz w:val="28"/>
          <w:szCs w:val="28"/>
        </w:rPr>
        <w:t xml:space="preserve">личные интересы </w:t>
      </w:r>
      <w:r>
        <w:rPr>
          <w:rFonts w:ascii="Times New Roman" w:hAnsi="Times New Roman"/>
          <w:sz w:val="28"/>
          <w:szCs w:val="28"/>
        </w:rPr>
        <w:t>-</w:t>
      </w:r>
      <w:r w:rsidR="00277939">
        <w:rPr>
          <w:rFonts w:ascii="Times New Roman" w:hAnsi="Times New Roman"/>
          <w:sz w:val="28"/>
          <w:szCs w:val="28"/>
        </w:rPr>
        <w:t xml:space="preserve"> </w:t>
      </w:r>
      <w:r w:rsidR="00987936" w:rsidRPr="00987936">
        <w:rPr>
          <w:rFonts w:ascii="Times New Roman" w:hAnsi="Times New Roman"/>
          <w:sz w:val="28"/>
          <w:szCs w:val="28"/>
        </w:rPr>
        <w:t xml:space="preserve">это интересы различных составляющих общества </w:t>
      </w:r>
      <w:r>
        <w:rPr>
          <w:rFonts w:ascii="Times New Roman" w:hAnsi="Times New Roman"/>
          <w:sz w:val="28"/>
          <w:szCs w:val="28"/>
        </w:rPr>
        <w:t>направлений</w:t>
      </w:r>
      <w:r w:rsidR="00987936" w:rsidRPr="00987936">
        <w:rPr>
          <w:rFonts w:ascii="Times New Roman" w:hAnsi="Times New Roman"/>
          <w:sz w:val="28"/>
          <w:szCs w:val="28"/>
        </w:rPr>
        <w:t>.</w:t>
      </w:r>
      <w:r w:rsidR="00DB2CE1" w:rsidRPr="00DB2CE1">
        <w:rPr>
          <w:rFonts w:ascii="Times New Roman" w:hAnsi="Times New Roman"/>
          <w:sz w:val="28"/>
          <w:szCs w:val="28"/>
        </w:rPr>
        <w:t xml:space="preserve"> </w:t>
      </w:r>
      <w:r w:rsidR="00C4383E">
        <w:rPr>
          <w:rFonts w:ascii="Times New Roman" w:hAnsi="Times New Roman"/>
          <w:sz w:val="28"/>
          <w:szCs w:val="28"/>
        </w:rPr>
        <w:t>Именно поэтому</w:t>
      </w:r>
      <w:r w:rsidR="008E52BF">
        <w:rPr>
          <w:rFonts w:ascii="Times New Roman" w:hAnsi="Times New Roman"/>
          <w:sz w:val="28"/>
          <w:szCs w:val="28"/>
        </w:rPr>
        <w:t>, складывающиеся на сегодняшний день российские концепции правопонимания отягощены рядом проблем, имеющих истоки еще в советском периоде, так и обусловленные сложностью переходного периода страны.</w:t>
      </w:r>
      <w:r w:rsidR="00987936">
        <w:rPr>
          <w:rStyle w:val="a7"/>
          <w:rFonts w:ascii="Times New Roman" w:hAnsi="Times New Roman"/>
          <w:sz w:val="28"/>
          <w:szCs w:val="28"/>
        </w:rPr>
        <w:footnoteReference w:id="90"/>
      </w:r>
      <w:r w:rsidR="008E52BF">
        <w:rPr>
          <w:rFonts w:ascii="Times New Roman" w:hAnsi="Times New Roman"/>
          <w:sz w:val="28"/>
          <w:szCs w:val="28"/>
        </w:rPr>
        <w:t xml:space="preserve"> </w:t>
      </w:r>
    </w:p>
    <w:p w:rsidR="00992D7F" w:rsidRDefault="00992D7F" w:rsidP="00987936">
      <w:pPr>
        <w:ind w:firstLine="709"/>
        <w:jc w:val="both"/>
        <w:rPr>
          <w:rFonts w:ascii="Times New Roman" w:hAnsi="Times New Roman"/>
          <w:sz w:val="28"/>
          <w:szCs w:val="28"/>
        </w:rPr>
      </w:pPr>
      <w:r w:rsidRPr="00992D7F">
        <w:rPr>
          <w:rFonts w:ascii="Times New Roman" w:hAnsi="Times New Roman"/>
          <w:sz w:val="28"/>
          <w:szCs w:val="28"/>
        </w:rPr>
        <w:t xml:space="preserve">В настоящее время можно говорить о тенденциях к сближению трех основных подходов в </w:t>
      </w:r>
      <w:r>
        <w:rPr>
          <w:rFonts w:ascii="Times New Roman" w:hAnsi="Times New Roman"/>
          <w:sz w:val="28"/>
          <w:szCs w:val="28"/>
        </w:rPr>
        <w:t xml:space="preserve">отечественном </w:t>
      </w:r>
      <w:r w:rsidRPr="00992D7F">
        <w:rPr>
          <w:rFonts w:ascii="Times New Roman" w:hAnsi="Times New Roman"/>
          <w:sz w:val="28"/>
          <w:szCs w:val="28"/>
        </w:rPr>
        <w:t>правопонимании – это нормативный, естественно правовой и социологический подходы</w:t>
      </w:r>
      <w:r>
        <w:rPr>
          <w:rStyle w:val="a7"/>
          <w:rFonts w:ascii="Times New Roman" w:hAnsi="Times New Roman"/>
          <w:sz w:val="28"/>
          <w:szCs w:val="28"/>
        </w:rPr>
        <w:footnoteReference w:id="91"/>
      </w:r>
      <w:r w:rsidRPr="00992D7F">
        <w:rPr>
          <w:rFonts w:ascii="Times New Roman" w:hAnsi="Times New Roman"/>
          <w:sz w:val="28"/>
          <w:szCs w:val="28"/>
        </w:rPr>
        <w:t>.</w:t>
      </w:r>
    </w:p>
    <w:p w:rsidR="0063636F" w:rsidRPr="00EC2872" w:rsidRDefault="004737D0" w:rsidP="00987936">
      <w:pPr>
        <w:ind w:firstLine="709"/>
        <w:jc w:val="both"/>
        <w:rPr>
          <w:rFonts w:ascii="Times New Roman" w:hAnsi="Times New Roman"/>
          <w:sz w:val="28"/>
          <w:szCs w:val="28"/>
        </w:rPr>
      </w:pPr>
      <w:r>
        <w:rPr>
          <w:rFonts w:ascii="Times New Roman" w:hAnsi="Times New Roman"/>
          <w:sz w:val="28"/>
          <w:szCs w:val="28"/>
        </w:rPr>
        <w:t>Таким образом,</w:t>
      </w:r>
      <w:r w:rsidR="0063636F" w:rsidRPr="0063636F">
        <w:rPr>
          <w:rFonts w:ascii="Times New Roman" w:hAnsi="Times New Roman"/>
          <w:sz w:val="28"/>
          <w:szCs w:val="28"/>
        </w:rPr>
        <w:t xml:space="preserve"> неопределенность правопонимания в современной России выступает важным фактором противоречий</w:t>
      </w:r>
      <w:r w:rsidR="00C4383E">
        <w:rPr>
          <w:rFonts w:ascii="Times New Roman" w:hAnsi="Times New Roman"/>
          <w:sz w:val="28"/>
          <w:szCs w:val="28"/>
        </w:rPr>
        <w:t xml:space="preserve">. Противоречия существуют </w:t>
      </w:r>
      <w:r w:rsidR="0063636F" w:rsidRPr="0063636F">
        <w:rPr>
          <w:rFonts w:ascii="Times New Roman" w:hAnsi="Times New Roman"/>
          <w:sz w:val="28"/>
          <w:szCs w:val="28"/>
        </w:rPr>
        <w:t xml:space="preserve">в </w:t>
      </w:r>
      <w:r>
        <w:rPr>
          <w:rFonts w:ascii="Times New Roman" w:hAnsi="Times New Roman"/>
          <w:sz w:val="28"/>
          <w:szCs w:val="28"/>
        </w:rPr>
        <w:t>направлениях</w:t>
      </w:r>
      <w:r w:rsidR="0063636F" w:rsidRPr="0063636F">
        <w:rPr>
          <w:rFonts w:ascii="Times New Roman" w:hAnsi="Times New Roman"/>
          <w:sz w:val="28"/>
          <w:szCs w:val="28"/>
        </w:rPr>
        <w:t xml:space="preserve"> и тенденциях развития современного российского права, </w:t>
      </w:r>
      <w:r>
        <w:rPr>
          <w:rFonts w:ascii="Times New Roman" w:hAnsi="Times New Roman"/>
          <w:sz w:val="28"/>
          <w:szCs w:val="28"/>
        </w:rPr>
        <w:t xml:space="preserve">а также </w:t>
      </w:r>
      <w:r w:rsidR="0063636F" w:rsidRPr="0063636F">
        <w:rPr>
          <w:rFonts w:ascii="Times New Roman" w:hAnsi="Times New Roman"/>
          <w:sz w:val="28"/>
          <w:szCs w:val="28"/>
        </w:rPr>
        <w:t>в состоянии правового</w:t>
      </w:r>
      <w:r>
        <w:rPr>
          <w:rFonts w:ascii="Times New Roman" w:hAnsi="Times New Roman"/>
          <w:sz w:val="28"/>
          <w:szCs w:val="28"/>
        </w:rPr>
        <w:t xml:space="preserve"> сознания и правовой культуры </w:t>
      </w:r>
      <w:r w:rsidR="0063636F" w:rsidRPr="0063636F">
        <w:rPr>
          <w:rFonts w:ascii="Times New Roman" w:hAnsi="Times New Roman"/>
          <w:sz w:val="28"/>
          <w:szCs w:val="28"/>
        </w:rPr>
        <w:t>российско</w:t>
      </w:r>
      <w:r>
        <w:rPr>
          <w:rFonts w:ascii="Times New Roman" w:hAnsi="Times New Roman"/>
          <w:sz w:val="28"/>
          <w:szCs w:val="28"/>
        </w:rPr>
        <w:t>го</w:t>
      </w:r>
      <w:r w:rsidR="0063636F" w:rsidRPr="0063636F">
        <w:rPr>
          <w:rFonts w:ascii="Times New Roman" w:hAnsi="Times New Roman"/>
          <w:sz w:val="28"/>
          <w:szCs w:val="28"/>
        </w:rPr>
        <w:t xml:space="preserve"> обществ</w:t>
      </w:r>
      <w:r>
        <w:rPr>
          <w:rFonts w:ascii="Times New Roman" w:hAnsi="Times New Roman"/>
          <w:sz w:val="28"/>
          <w:szCs w:val="28"/>
        </w:rPr>
        <w:t>а</w:t>
      </w:r>
      <w:r w:rsidR="00C4383E">
        <w:rPr>
          <w:rFonts w:ascii="Times New Roman" w:hAnsi="Times New Roman"/>
          <w:sz w:val="28"/>
          <w:szCs w:val="28"/>
        </w:rPr>
        <w:t>. Н</w:t>
      </w:r>
      <w:r w:rsidR="0063636F" w:rsidRPr="0063636F">
        <w:rPr>
          <w:rFonts w:ascii="Times New Roman" w:hAnsi="Times New Roman"/>
          <w:sz w:val="28"/>
          <w:szCs w:val="28"/>
        </w:rPr>
        <w:t>есмотря на наметившиеся диалогические и коммуникативные тренды в понимании права, современную ситуацию можно оценить как близкую к кризисной и требующую скорейшего</w:t>
      </w:r>
      <w:r w:rsidR="00CB780C">
        <w:rPr>
          <w:rFonts w:ascii="Times New Roman" w:hAnsi="Times New Roman"/>
          <w:sz w:val="28"/>
          <w:szCs w:val="28"/>
        </w:rPr>
        <w:t xml:space="preserve"> исправления</w:t>
      </w:r>
      <w:r w:rsidR="0063636F">
        <w:rPr>
          <w:rStyle w:val="a7"/>
          <w:rFonts w:ascii="Times New Roman" w:hAnsi="Times New Roman"/>
          <w:sz w:val="28"/>
          <w:szCs w:val="28"/>
        </w:rPr>
        <w:footnoteReference w:id="92"/>
      </w:r>
      <w:r w:rsidR="0063140C">
        <w:rPr>
          <w:rFonts w:ascii="Times New Roman" w:hAnsi="Times New Roman"/>
          <w:sz w:val="28"/>
          <w:szCs w:val="28"/>
        </w:rPr>
        <w:t>.</w:t>
      </w:r>
    </w:p>
    <w:p w:rsidR="00CD4923" w:rsidRDefault="00F51E97" w:rsidP="00664FA0">
      <w:pPr>
        <w:pStyle w:val="1"/>
        <w:jc w:val="center"/>
        <w:rPr>
          <w:rFonts w:ascii="Times New Roman" w:hAnsi="Times New Roman" w:cs="Times New Roman"/>
          <w:color w:val="000000" w:themeColor="text1"/>
          <w:sz w:val="32"/>
          <w:szCs w:val="32"/>
        </w:rPr>
      </w:pPr>
      <w:r>
        <w:br w:type="page"/>
      </w:r>
      <w:bookmarkStart w:id="18" w:name="_Toc480402130"/>
      <w:bookmarkStart w:id="19" w:name="_Toc480402256"/>
      <w:r w:rsidR="008854C1" w:rsidRPr="00E73D56">
        <w:rPr>
          <w:rFonts w:ascii="Times New Roman" w:hAnsi="Times New Roman" w:cs="Times New Roman"/>
          <w:color w:val="000000" w:themeColor="text1"/>
          <w:sz w:val="32"/>
          <w:szCs w:val="32"/>
        </w:rPr>
        <w:t>ЗАКЛЮЧЕНИЕ</w:t>
      </w:r>
      <w:bookmarkEnd w:id="18"/>
      <w:bookmarkEnd w:id="19"/>
    </w:p>
    <w:p w:rsidR="00664FA0" w:rsidRPr="00664FA0" w:rsidRDefault="00664FA0" w:rsidP="00664FA0"/>
    <w:p w:rsidR="00936EFA"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Исходя из проделанной работы,</w:t>
      </w:r>
      <w:r w:rsidR="00936EFA">
        <w:rPr>
          <w:rFonts w:ascii="Times New Roman" w:hAnsi="Times New Roman"/>
          <w:sz w:val="28"/>
          <w:szCs w:val="28"/>
        </w:rPr>
        <w:t xml:space="preserve"> можно сделать следующий вывод</w:t>
      </w:r>
      <w:r w:rsidR="00936EFA" w:rsidRPr="00936EFA">
        <w:rPr>
          <w:rFonts w:ascii="Times New Roman" w:hAnsi="Times New Roman"/>
          <w:sz w:val="28"/>
          <w:szCs w:val="28"/>
        </w:rPr>
        <w:t>:</w:t>
      </w:r>
      <w:r w:rsidR="00936EFA">
        <w:rPr>
          <w:rFonts w:ascii="Times New Roman" w:hAnsi="Times New Roman"/>
          <w:sz w:val="28"/>
          <w:szCs w:val="28"/>
        </w:rPr>
        <w:t xml:space="preserve"> понятие правопонимание является актуальным для исследования в современной как отечественной, так и зарубежной науке. </w:t>
      </w:r>
    </w:p>
    <w:p w:rsidR="003857F2" w:rsidRDefault="00F0076A" w:rsidP="00F9245B">
      <w:pPr>
        <w:spacing w:line="360" w:lineRule="auto"/>
        <w:ind w:firstLine="709"/>
        <w:jc w:val="both"/>
        <w:rPr>
          <w:rFonts w:ascii="Times New Roman" w:hAnsi="Times New Roman"/>
          <w:sz w:val="28"/>
          <w:szCs w:val="28"/>
        </w:rPr>
      </w:pPr>
      <w:r w:rsidRPr="00F0076A">
        <w:rPr>
          <w:rFonts w:ascii="Times New Roman" w:hAnsi="Times New Roman"/>
          <w:sz w:val="28"/>
          <w:szCs w:val="28"/>
        </w:rPr>
        <w:t xml:space="preserve">Если говорить проще, </w:t>
      </w:r>
      <w:r>
        <w:rPr>
          <w:rFonts w:ascii="Times New Roman" w:hAnsi="Times New Roman"/>
          <w:sz w:val="28"/>
          <w:szCs w:val="28"/>
        </w:rPr>
        <w:t xml:space="preserve"> то </w:t>
      </w:r>
      <w:r w:rsidRPr="00F0076A">
        <w:rPr>
          <w:rFonts w:ascii="Times New Roman" w:hAnsi="Times New Roman"/>
          <w:sz w:val="28"/>
          <w:szCs w:val="28"/>
        </w:rPr>
        <w:t>правопонимание - процесс поиска понятия права и результат этого поиска.</w:t>
      </w:r>
      <w:r>
        <w:rPr>
          <w:rFonts w:ascii="Times New Roman" w:hAnsi="Times New Roman"/>
          <w:sz w:val="28"/>
          <w:szCs w:val="28"/>
        </w:rPr>
        <w:t xml:space="preserve"> Поэтому</w:t>
      </w:r>
      <w:r w:rsidR="0002354A">
        <w:rPr>
          <w:rFonts w:ascii="Times New Roman" w:hAnsi="Times New Roman"/>
          <w:sz w:val="28"/>
          <w:szCs w:val="28"/>
        </w:rPr>
        <w:t>,</w:t>
      </w:r>
      <w:r>
        <w:rPr>
          <w:rFonts w:ascii="Times New Roman" w:hAnsi="Times New Roman"/>
          <w:sz w:val="28"/>
          <w:szCs w:val="28"/>
        </w:rPr>
        <w:t xml:space="preserve"> его субъектом является</w:t>
      </w:r>
      <w:r w:rsidRPr="00F0076A">
        <w:t xml:space="preserve"> </w:t>
      </w:r>
      <w:r w:rsidRPr="00F0076A">
        <w:rPr>
          <w:rFonts w:ascii="Times New Roman" w:hAnsi="Times New Roman"/>
          <w:sz w:val="28"/>
          <w:szCs w:val="28"/>
        </w:rPr>
        <w:t>конкретный человек</w:t>
      </w:r>
      <w:r w:rsidR="00AE09F7" w:rsidRPr="00AE09F7">
        <w:rPr>
          <w:rFonts w:ascii="Times New Roman" w:hAnsi="Times New Roman"/>
          <w:sz w:val="28"/>
          <w:szCs w:val="28"/>
        </w:rPr>
        <w:t xml:space="preserve"> или совокупность людей</w:t>
      </w:r>
      <w:r>
        <w:rPr>
          <w:rFonts w:ascii="Times New Roman" w:hAnsi="Times New Roman"/>
          <w:sz w:val="28"/>
          <w:szCs w:val="28"/>
        </w:rPr>
        <w:t xml:space="preserve">, а объектом </w:t>
      </w:r>
      <w:r w:rsidRPr="00F0076A">
        <w:rPr>
          <w:rFonts w:ascii="Times New Roman" w:hAnsi="Times New Roman"/>
          <w:sz w:val="28"/>
          <w:szCs w:val="28"/>
        </w:rPr>
        <w:t>мо</w:t>
      </w:r>
      <w:r>
        <w:rPr>
          <w:rFonts w:ascii="Times New Roman" w:hAnsi="Times New Roman"/>
          <w:sz w:val="28"/>
          <w:szCs w:val="28"/>
        </w:rPr>
        <w:t>же</w:t>
      </w:r>
      <w:r w:rsidRPr="00F0076A">
        <w:rPr>
          <w:rFonts w:ascii="Times New Roman" w:hAnsi="Times New Roman"/>
          <w:sz w:val="28"/>
          <w:szCs w:val="28"/>
        </w:rPr>
        <w:t>т быть право в целом как социальное явление, право какого-то конкретного общества в конкретную эпоху, отрасль, институт права,</w:t>
      </w:r>
      <w:r>
        <w:rPr>
          <w:rFonts w:ascii="Times New Roman" w:hAnsi="Times New Roman"/>
          <w:sz w:val="28"/>
          <w:szCs w:val="28"/>
        </w:rPr>
        <w:t xml:space="preserve"> либо</w:t>
      </w:r>
      <w:r w:rsidRPr="00F0076A">
        <w:rPr>
          <w:rFonts w:ascii="Times New Roman" w:hAnsi="Times New Roman"/>
          <w:sz w:val="28"/>
          <w:szCs w:val="28"/>
        </w:rPr>
        <w:t xml:space="preserve"> отдельные правовые нормы</w:t>
      </w:r>
      <w:r>
        <w:rPr>
          <w:rFonts w:ascii="Times New Roman" w:hAnsi="Times New Roman"/>
          <w:sz w:val="28"/>
          <w:szCs w:val="28"/>
        </w:rPr>
        <w:t>.</w:t>
      </w:r>
    </w:p>
    <w:p w:rsidR="00F9245B" w:rsidRPr="00F9245B"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 xml:space="preserve">Изучение различных теорий права создает впечатление, что универсальной теории, которая бы устроила всех, и которая бы не имела слабых сторон, не существует. Все концепции правопонимания имеют как свои достоинства, так и свои недостатки. Право всегда будет с точки зрения любой теории в чем-то уязвимо и несовершенно. Всегда будет появляться необходимость в изменениях, улучшениях, дополнениях, которые будут зависеть от условий места и времени. </w:t>
      </w:r>
    </w:p>
    <w:p w:rsidR="00F9245B" w:rsidRPr="00F9245B"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 xml:space="preserve">Поэтому можно сделать вывод, что не следует придерживаться какой-либо одной концепции. Лучше всего использовать различные подходы к праву, поскольку, у каждого типа правопонимания есть как положительные, так и отрицательные стороны. В каждой теории они проявляются в большей или меньшей мере, в соответствии с развитием политического и правового мышления, а также с учетом повышения уровня правосознания членов общества и общества в целом. </w:t>
      </w:r>
    </w:p>
    <w:p w:rsidR="00F9245B" w:rsidRPr="00F9245B"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 xml:space="preserve">История </w:t>
      </w:r>
      <w:r w:rsidR="00B37742">
        <w:rPr>
          <w:rFonts w:ascii="Times New Roman" w:hAnsi="Times New Roman"/>
          <w:sz w:val="28"/>
          <w:szCs w:val="28"/>
        </w:rPr>
        <w:t xml:space="preserve">отечественного </w:t>
      </w:r>
      <w:r w:rsidRPr="00F9245B">
        <w:rPr>
          <w:rFonts w:ascii="Times New Roman" w:hAnsi="Times New Roman"/>
          <w:sz w:val="28"/>
          <w:szCs w:val="28"/>
        </w:rPr>
        <w:t xml:space="preserve">правопонимания начинается в послереволюционный период, хотя, естественно, </w:t>
      </w:r>
      <w:r w:rsidR="00B37742">
        <w:rPr>
          <w:rFonts w:ascii="Times New Roman" w:hAnsi="Times New Roman"/>
          <w:sz w:val="28"/>
          <w:szCs w:val="28"/>
        </w:rPr>
        <w:t xml:space="preserve">до этого также </w:t>
      </w:r>
      <w:r w:rsidRPr="00F9245B">
        <w:rPr>
          <w:rFonts w:ascii="Times New Roman" w:hAnsi="Times New Roman"/>
          <w:sz w:val="28"/>
          <w:szCs w:val="28"/>
        </w:rPr>
        <w:t xml:space="preserve">существовали и развивались различные </w:t>
      </w:r>
      <w:r w:rsidR="00B37742">
        <w:rPr>
          <w:rFonts w:ascii="Times New Roman" w:hAnsi="Times New Roman"/>
          <w:sz w:val="28"/>
          <w:szCs w:val="28"/>
        </w:rPr>
        <w:t>теории права</w:t>
      </w:r>
      <w:r w:rsidRPr="00F9245B">
        <w:rPr>
          <w:rFonts w:ascii="Times New Roman" w:hAnsi="Times New Roman"/>
          <w:sz w:val="28"/>
          <w:szCs w:val="28"/>
        </w:rPr>
        <w:t xml:space="preserve">. В период становления СССР появилась необходимость в научно-теоретических разработках в области права и четкого определения позиции в правопонимании. </w:t>
      </w:r>
    </w:p>
    <w:p w:rsidR="00F9245B" w:rsidRPr="00F9245B"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 xml:space="preserve">В настоящее время можно говорить о тенденциях к сближению трех основных подходов в правопонимании – это нормативный, естественно правовой и социологический подходы. </w:t>
      </w:r>
    </w:p>
    <w:p w:rsidR="0038346B" w:rsidRDefault="00F9245B" w:rsidP="00F9245B">
      <w:pPr>
        <w:spacing w:line="360" w:lineRule="auto"/>
        <w:ind w:firstLine="709"/>
        <w:jc w:val="both"/>
        <w:rPr>
          <w:rFonts w:ascii="Times New Roman" w:hAnsi="Times New Roman"/>
          <w:sz w:val="28"/>
          <w:szCs w:val="28"/>
        </w:rPr>
      </w:pPr>
      <w:r w:rsidRPr="00F9245B">
        <w:rPr>
          <w:rFonts w:ascii="Times New Roman" w:hAnsi="Times New Roman"/>
          <w:sz w:val="28"/>
          <w:szCs w:val="28"/>
        </w:rPr>
        <w:t xml:space="preserve"> С уверенностью можно сказать, что путь развития российского права до сих пор не завершен. Сейчас можно говорить о переломе, который происходит в сфере российской оценки права. Оно понимается как основополагающая социальная установка. Право вновь получает свое признание в рамках правовой государственности.</w:t>
      </w:r>
    </w:p>
    <w:p w:rsidR="00664FA0" w:rsidRDefault="00664FA0" w:rsidP="00F9245B">
      <w:pPr>
        <w:spacing w:line="360" w:lineRule="auto"/>
        <w:ind w:firstLine="709"/>
        <w:jc w:val="both"/>
        <w:rPr>
          <w:rFonts w:ascii="Times New Roman" w:hAnsi="Times New Roman"/>
          <w:sz w:val="28"/>
          <w:szCs w:val="28"/>
        </w:rPr>
      </w:pPr>
    </w:p>
    <w:p w:rsidR="00664FA0" w:rsidRDefault="00664FA0" w:rsidP="00F9245B">
      <w:pPr>
        <w:spacing w:line="360" w:lineRule="auto"/>
        <w:ind w:firstLine="709"/>
        <w:jc w:val="both"/>
        <w:rPr>
          <w:rFonts w:ascii="Times New Roman" w:hAnsi="Times New Roman"/>
          <w:sz w:val="28"/>
          <w:szCs w:val="28"/>
        </w:rPr>
      </w:pPr>
    </w:p>
    <w:p w:rsidR="00664FA0" w:rsidRDefault="00664FA0" w:rsidP="00F9245B">
      <w:pPr>
        <w:spacing w:line="360" w:lineRule="auto"/>
        <w:ind w:firstLine="709"/>
        <w:jc w:val="both"/>
        <w:rPr>
          <w:rFonts w:ascii="Times New Roman" w:hAnsi="Times New Roman"/>
          <w:sz w:val="28"/>
          <w:szCs w:val="28"/>
        </w:rPr>
      </w:pPr>
    </w:p>
    <w:p w:rsidR="00664FA0" w:rsidRDefault="00664FA0" w:rsidP="00F9245B">
      <w:pPr>
        <w:spacing w:line="360" w:lineRule="auto"/>
        <w:ind w:firstLine="709"/>
        <w:jc w:val="both"/>
        <w:rPr>
          <w:rFonts w:ascii="Times New Roman" w:hAnsi="Times New Roman"/>
          <w:sz w:val="28"/>
          <w:szCs w:val="28"/>
        </w:rPr>
      </w:pPr>
    </w:p>
    <w:p w:rsidR="00664FA0" w:rsidRPr="00F9245B" w:rsidRDefault="00664FA0" w:rsidP="00F9245B">
      <w:pPr>
        <w:spacing w:line="360" w:lineRule="auto"/>
        <w:ind w:firstLine="709"/>
        <w:jc w:val="both"/>
        <w:rPr>
          <w:rFonts w:ascii="Times New Roman" w:hAnsi="Times New Roman"/>
          <w:sz w:val="28"/>
          <w:szCs w:val="28"/>
        </w:rPr>
      </w:pPr>
    </w:p>
    <w:p w:rsidR="00026BC1" w:rsidRDefault="00664FA0">
      <w:pPr>
        <w:rPr>
          <w:rFonts w:ascii="Times New Roman" w:hAnsi="Times New Roman"/>
          <w:sz w:val="32"/>
          <w:szCs w:val="32"/>
        </w:rPr>
      </w:pPr>
      <w:r>
        <w:rPr>
          <w:rFonts w:ascii="Times New Roman" w:hAnsi="Times New Roman"/>
          <w:sz w:val="32"/>
          <w:szCs w:val="32"/>
        </w:rPr>
        <w:t xml:space="preserve">Дата: </w:t>
      </w:r>
      <w:r>
        <w:rPr>
          <w:rFonts w:ascii="Times New Roman" w:hAnsi="Times New Roman"/>
          <w:sz w:val="32"/>
          <w:szCs w:val="32"/>
          <w:u w:val="single"/>
        </w:rPr>
        <w:t>20.04.2017</w:t>
      </w:r>
      <w:r>
        <w:rPr>
          <w:rFonts w:ascii="Times New Roman" w:hAnsi="Times New Roman"/>
          <w:sz w:val="32"/>
          <w:szCs w:val="32"/>
        </w:rPr>
        <w:t xml:space="preserve">                                                    Подпись: ________</w:t>
      </w:r>
      <w:r w:rsidR="00026BC1">
        <w:rPr>
          <w:rFonts w:ascii="Times New Roman" w:hAnsi="Times New Roman"/>
          <w:sz w:val="32"/>
          <w:szCs w:val="32"/>
        </w:rPr>
        <w:br w:type="page"/>
      </w:r>
    </w:p>
    <w:p w:rsidR="008854C1" w:rsidRPr="00E73D56" w:rsidRDefault="008854C1" w:rsidP="00E73D56">
      <w:pPr>
        <w:pStyle w:val="1"/>
        <w:jc w:val="center"/>
        <w:rPr>
          <w:rFonts w:ascii="Times New Roman" w:hAnsi="Times New Roman" w:cs="Times New Roman"/>
          <w:color w:val="000000" w:themeColor="text1"/>
          <w:sz w:val="32"/>
          <w:szCs w:val="32"/>
        </w:rPr>
      </w:pPr>
      <w:bookmarkStart w:id="20" w:name="_Toc480402131"/>
      <w:bookmarkStart w:id="21" w:name="_Toc480402257"/>
      <w:r w:rsidRPr="00E73D56">
        <w:rPr>
          <w:rFonts w:ascii="Times New Roman" w:hAnsi="Times New Roman" w:cs="Times New Roman"/>
          <w:color w:val="000000" w:themeColor="text1"/>
          <w:sz w:val="32"/>
          <w:szCs w:val="32"/>
        </w:rPr>
        <w:t>БИБЛИОГРАФИЧЕСКИЙ СПИСОК</w:t>
      </w:r>
      <w:bookmarkEnd w:id="20"/>
      <w:bookmarkEnd w:id="21"/>
    </w:p>
    <w:p w:rsidR="00E83B03" w:rsidRPr="002C1A72" w:rsidRDefault="00E83B03" w:rsidP="00E83B03">
      <w:pPr>
        <w:spacing w:line="360" w:lineRule="auto"/>
        <w:ind w:left="709"/>
        <w:jc w:val="center"/>
        <w:rPr>
          <w:rFonts w:ascii="Times New Roman" w:hAnsi="Times New Roman"/>
          <w:b/>
          <w:sz w:val="32"/>
          <w:szCs w:val="32"/>
        </w:rPr>
      </w:pPr>
      <w:r w:rsidRPr="00E83B03">
        <w:rPr>
          <w:rFonts w:ascii="Times New Roman" w:hAnsi="Times New Roman"/>
          <w:b/>
          <w:sz w:val="32"/>
          <w:szCs w:val="32"/>
        </w:rPr>
        <w:t>Литература</w:t>
      </w:r>
      <w:r w:rsidRPr="002C1A72">
        <w:rPr>
          <w:rFonts w:ascii="Times New Roman" w:hAnsi="Times New Roman"/>
          <w:b/>
          <w:sz w:val="32"/>
          <w:szCs w:val="32"/>
        </w:rPr>
        <w:t>:</w:t>
      </w:r>
    </w:p>
    <w:p w:rsidR="00CC745F" w:rsidRDefault="00CC745F" w:rsidP="00CC745F">
      <w:pPr>
        <w:pStyle w:val="af"/>
        <w:rPr>
          <w:color w:val="000000"/>
          <w:sz w:val="27"/>
          <w:szCs w:val="27"/>
        </w:rPr>
      </w:pPr>
      <w:r>
        <w:rPr>
          <w:color w:val="000000"/>
          <w:sz w:val="27"/>
          <w:szCs w:val="27"/>
        </w:rPr>
        <w:t>1. Аверин А.В. Методология и теория права // Ленинградский юридический журнал. Выпуск № 4 / 2008.</w:t>
      </w:r>
    </w:p>
    <w:p w:rsidR="00CC745F" w:rsidRDefault="00CC745F" w:rsidP="00CC745F">
      <w:pPr>
        <w:pStyle w:val="af"/>
        <w:rPr>
          <w:color w:val="000000"/>
          <w:sz w:val="27"/>
          <w:szCs w:val="27"/>
        </w:rPr>
      </w:pPr>
      <w:r>
        <w:rPr>
          <w:color w:val="000000"/>
          <w:sz w:val="27"/>
          <w:szCs w:val="27"/>
        </w:rPr>
        <w:t>2. Алмакова Е.В. О влиянии христианских теологических оснований на понимание права // Журнал Исторические, философские, политические и юридические науки, культурология и искусствоведение. Вопросы теории и практики. Выпуск № 3-1 / 2012.</w:t>
      </w:r>
    </w:p>
    <w:p w:rsidR="00CC745F" w:rsidRDefault="00CC745F" w:rsidP="00CC745F">
      <w:pPr>
        <w:pStyle w:val="af"/>
        <w:rPr>
          <w:color w:val="000000"/>
          <w:sz w:val="27"/>
          <w:szCs w:val="27"/>
        </w:rPr>
      </w:pPr>
      <w:r>
        <w:rPr>
          <w:color w:val="000000"/>
          <w:sz w:val="27"/>
          <w:szCs w:val="27"/>
        </w:rPr>
        <w:t>3. Аристов А.Е. Понятие и структура правопонимания // Журнал Законность и правопорядок в современном обществе. Выпуск № 14 / 2013.</w:t>
      </w:r>
    </w:p>
    <w:p w:rsidR="00CC745F" w:rsidRDefault="00CC745F" w:rsidP="00CC745F">
      <w:pPr>
        <w:pStyle w:val="af"/>
        <w:rPr>
          <w:color w:val="000000"/>
          <w:sz w:val="27"/>
          <w:szCs w:val="27"/>
        </w:rPr>
      </w:pPr>
      <w:r>
        <w:rPr>
          <w:color w:val="000000"/>
          <w:sz w:val="27"/>
          <w:szCs w:val="27"/>
        </w:rPr>
        <w:t>4. Востриков П.П. Теория государства и права: учеб. пособие – Н. Новгород: Изд-во Волго-Вятской академии государственной службы, 2005. –312с.</w:t>
      </w:r>
    </w:p>
    <w:p w:rsidR="00CC745F" w:rsidRDefault="00CC745F" w:rsidP="00CC745F">
      <w:pPr>
        <w:pStyle w:val="af"/>
        <w:rPr>
          <w:color w:val="000000"/>
          <w:sz w:val="27"/>
          <w:szCs w:val="27"/>
        </w:rPr>
      </w:pPr>
      <w:r>
        <w:rPr>
          <w:color w:val="000000"/>
          <w:sz w:val="27"/>
          <w:szCs w:val="27"/>
        </w:rPr>
        <w:t>5. Герасимова Н.П. О некоторых проблемах правопонимания в юриспруденции // Журнал Вопросы современной юриспруденции. Выпуск № 34 / 2014.</w:t>
      </w:r>
    </w:p>
    <w:p w:rsidR="00CC745F" w:rsidRDefault="00CC745F" w:rsidP="00CC745F">
      <w:pPr>
        <w:pStyle w:val="af"/>
        <w:rPr>
          <w:color w:val="000000"/>
          <w:sz w:val="27"/>
          <w:szCs w:val="27"/>
        </w:rPr>
      </w:pPr>
      <w:r>
        <w:rPr>
          <w:color w:val="000000"/>
          <w:sz w:val="27"/>
          <w:szCs w:val="27"/>
        </w:rPr>
        <w:t>6. Горбунов М.Д. Правопонимание: диалектика подходов // Юридическая наука: история и современность. № 10. С. 191-210. / 2015</w:t>
      </w:r>
    </w:p>
    <w:p w:rsidR="00CC745F" w:rsidRDefault="00CC745F" w:rsidP="00CC745F">
      <w:pPr>
        <w:pStyle w:val="af"/>
        <w:rPr>
          <w:color w:val="000000"/>
          <w:sz w:val="27"/>
          <w:szCs w:val="27"/>
        </w:rPr>
      </w:pPr>
      <w:r>
        <w:rPr>
          <w:color w:val="000000"/>
          <w:sz w:val="27"/>
          <w:szCs w:val="27"/>
        </w:rPr>
        <w:t>7. Долголенко Т.Н. Понятие и значение основных типов правопонимания // Журнал Сборники конференций НИЦ Социосфера. Выпуск № 34 / 2011.</w:t>
      </w:r>
    </w:p>
    <w:p w:rsidR="00CC745F" w:rsidRDefault="00CC745F" w:rsidP="00CC745F">
      <w:pPr>
        <w:pStyle w:val="af"/>
        <w:rPr>
          <w:color w:val="000000"/>
          <w:sz w:val="27"/>
          <w:szCs w:val="27"/>
        </w:rPr>
      </w:pPr>
      <w:r>
        <w:rPr>
          <w:color w:val="000000"/>
          <w:sz w:val="27"/>
          <w:szCs w:val="27"/>
        </w:rPr>
        <w:t>8. Донченко Е.И. К вопросу о современном правопонимании // Очерки новейшей камералистики. № 4. С. 33-35. / 2016</w:t>
      </w:r>
    </w:p>
    <w:p w:rsidR="00CC745F" w:rsidRDefault="00CC745F" w:rsidP="00CC745F">
      <w:pPr>
        <w:pStyle w:val="af"/>
        <w:rPr>
          <w:color w:val="000000"/>
          <w:sz w:val="27"/>
          <w:szCs w:val="27"/>
        </w:rPr>
      </w:pPr>
      <w:r>
        <w:rPr>
          <w:color w:val="000000"/>
          <w:sz w:val="27"/>
          <w:szCs w:val="27"/>
        </w:rPr>
        <w:t>9. Евдеева Н.В. Концепции правопонимания в контексте понимания юридической научной теории // Журнал Актуальные проблемы гуманитарных и естественных наук. Выпуск № 7-2 / 2014</w:t>
      </w:r>
    </w:p>
    <w:p w:rsidR="00CC745F" w:rsidRDefault="00CC745F" w:rsidP="00CC745F">
      <w:pPr>
        <w:pStyle w:val="af"/>
        <w:rPr>
          <w:color w:val="000000"/>
          <w:sz w:val="27"/>
          <w:szCs w:val="27"/>
        </w:rPr>
      </w:pPr>
      <w:r>
        <w:rPr>
          <w:color w:val="000000"/>
          <w:sz w:val="27"/>
          <w:szCs w:val="27"/>
        </w:rPr>
        <w:t>10. Козлихин И.Ю. Нетрадиционные подходы к правопониманию // Современные методы исследования в правоведении Ветютнев Ю. Ю; Российская академия наук, Саратовский филтал Института государства и права, Саратовский юридический институт МВД России, Научно-образовательный центр правоохранительной политики современной России; под редакцией Н. И. Мазутова, А. В. Малько. Саратов.С. 49-62. / 2007.</w:t>
      </w:r>
    </w:p>
    <w:p w:rsidR="00CC745F" w:rsidRDefault="00CC745F" w:rsidP="00CC745F">
      <w:pPr>
        <w:pStyle w:val="af"/>
        <w:rPr>
          <w:color w:val="000000"/>
          <w:sz w:val="27"/>
          <w:szCs w:val="27"/>
        </w:rPr>
      </w:pPr>
      <w:r>
        <w:rPr>
          <w:color w:val="000000"/>
          <w:sz w:val="27"/>
          <w:szCs w:val="27"/>
        </w:rPr>
        <w:t>11. Конджакулян К.М., Мухамедова Е.А. Правопонимание: сущность и содержание // Журнал Актуальные проблемы гуманитарных и естественных наук. Выпуск № 3-2 / 2014.</w:t>
      </w:r>
    </w:p>
    <w:p w:rsidR="00CC745F" w:rsidRDefault="00CC745F" w:rsidP="00CC745F">
      <w:pPr>
        <w:pStyle w:val="af"/>
        <w:rPr>
          <w:color w:val="000000"/>
          <w:sz w:val="27"/>
          <w:szCs w:val="27"/>
        </w:rPr>
      </w:pPr>
      <w:r>
        <w:rPr>
          <w:color w:val="000000"/>
          <w:sz w:val="27"/>
          <w:szCs w:val="27"/>
        </w:rPr>
        <w:t>12. Костин Ю.В. Современные подходы к правопониманию / Сборник Формирование правовой, межэтнической, религиозной и профессиональной культуры современного специалиста материалы II Международной научно-практической конференции. отв. редактор Е.В. Прысь. С. 14-19. / 2013.</w:t>
      </w:r>
    </w:p>
    <w:p w:rsidR="00CC745F" w:rsidRDefault="00CC745F" w:rsidP="00CC745F">
      <w:pPr>
        <w:pStyle w:val="af"/>
        <w:rPr>
          <w:color w:val="000000"/>
          <w:sz w:val="27"/>
          <w:szCs w:val="27"/>
        </w:rPr>
      </w:pPr>
      <w:r>
        <w:rPr>
          <w:color w:val="000000"/>
          <w:sz w:val="27"/>
          <w:szCs w:val="27"/>
        </w:rPr>
        <w:t>13. Крымов А.В. Правосознание, правопонимание и философия права // Сборник Социально-экономические науки и юриспруденция: теория, методология, практика Сборник статей Всероссийской научно-практической конференции преподавателей, ученых, специалистов. С. 109-114. / 2016</w:t>
      </w:r>
    </w:p>
    <w:p w:rsidR="00CC745F" w:rsidRDefault="00CC745F" w:rsidP="00CC745F">
      <w:pPr>
        <w:pStyle w:val="af"/>
        <w:rPr>
          <w:color w:val="000000"/>
          <w:sz w:val="27"/>
          <w:szCs w:val="27"/>
        </w:rPr>
      </w:pPr>
      <w:r>
        <w:rPr>
          <w:color w:val="000000"/>
          <w:sz w:val="27"/>
          <w:szCs w:val="27"/>
        </w:rPr>
        <w:t>14. Лапаева В. В. Типы правопонимания: правовая теория и практика: Монография. — М.: Российская академия правосудия, 2012. – 580с.</w:t>
      </w:r>
    </w:p>
    <w:p w:rsidR="00CC745F" w:rsidRDefault="00CC745F" w:rsidP="00CC745F">
      <w:pPr>
        <w:pStyle w:val="af"/>
        <w:rPr>
          <w:color w:val="000000"/>
          <w:sz w:val="27"/>
          <w:szCs w:val="27"/>
        </w:rPr>
      </w:pPr>
      <w:r>
        <w:rPr>
          <w:color w:val="000000"/>
          <w:sz w:val="27"/>
          <w:szCs w:val="27"/>
        </w:rPr>
        <w:t>15. Ларина Л.А., Забавка В.И. Правопонимание и правомерное поведение и их соотношение // Сборник Актуальные вопросы теории и практики развития местного самоуправления в России Сборник статей профессорско-преподавательского состава, адъюнктов, аспирантов, докторантов и соискателей. Москва. С. 154-157. / 2014</w:t>
      </w:r>
    </w:p>
    <w:p w:rsidR="00CC745F" w:rsidRDefault="00CC745F" w:rsidP="00CC745F">
      <w:pPr>
        <w:pStyle w:val="af"/>
        <w:rPr>
          <w:color w:val="000000"/>
          <w:sz w:val="27"/>
          <w:szCs w:val="27"/>
        </w:rPr>
      </w:pPr>
      <w:r>
        <w:rPr>
          <w:color w:val="000000"/>
          <w:sz w:val="27"/>
          <w:szCs w:val="27"/>
        </w:rPr>
        <w:t>16. Ливеровский А.А. О правопонимании в конституционной юстиции // Конституционное и муниципальное право. № 6. С. 7-9. / 2015</w:t>
      </w:r>
    </w:p>
    <w:p w:rsidR="00CC745F" w:rsidRDefault="00CC745F" w:rsidP="00CC745F">
      <w:pPr>
        <w:pStyle w:val="af"/>
        <w:rPr>
          <w:color w:val="000000"/>
          <w:sz w:val="27"/>
          <w:szCs w:val="27"/>
        </w:rPr>
      </w:pPr>
      <w:r>
        <w:rPr>
          <w:color w:val="000000"/>
          <w:sz w:val="27"/>
          <w:szCs w:val="27"/>
        </w:rPr>
        <w:t>17. Маркова-Мурашова С.А. Эволюция типов правопонимания в контексте генезиса национальной правовой системы России // Журнал Известия Тульского государственного университета. Экономические и юридические науки. Выпуск № 3-2 / 2013.</w:t>
      </w:r>
    </w:p>
    <w:p w:rsidR="00CC745F" w:rsidRDefault="00CC745F" w:rsidP="00CC745F">
      <w:pPr>
        <w:pStyle w:val="af"/>
        <w:rPr>
          <w:color w:val="000000"/>
          <w:sz w:val="27"/>
          <w:szCs w:val="27"/>
        </w:rPr>
      </w:pPr>
      <w:r>
        <w:rPr>
          <w:color w:val="000000"/>
          <w:sz w:val="27"/>
          <w:szCs w:val="27"/>
        </w:rPr>
        <w:t>18. Мороз Е.В. Модернизация российского правопонимания как элемент социокультурной трансформации // Журнал Вестник Кемеровского государственного университета. Выпуск № 2 (54) / том 3 / 2013.</w:t>
      </w:r>
    </w:p>
    <w:p w:rsidR="00CC745F" w:rsidRDefault="00CC745F" w:rsidP="00CC745F">
      <w:pPr>
        <w:pStyle w:val="af"/>
        <w:rPr>
          <w:color w:val="000000"/>
          <w:sz w:val="27"/>
          <w:szCs w:val="27"/>
        </w:rPr>
      </w:pPr>
      <w:r>
        <w:rPr>
          <w:color w:val="000000"/>
          <w:sz w:val="27"/>
          <w:szCs w:val="27"/>
        </w:rPr>
        <w:t>19. Немытина М.В. Проблемы современного правопонимания (Глава в коллективной монографии) // Современные методы исследования в правоведении под ред. Н.И. Матузова и А.В. Малько. – Саратов: СЮИ МВД России, 2007.</w:t>
      </w:r>
    </w:p>
    <w:p w:rsidR="00CC745F" w:rsidRDefault="00CC745F" w:rsidP="00CC745F">
      <w:pPr>
        <w:pStyle w:val="af"/>
        <w:rPr>
          <w:color w:val="000000"/>
          <w:sz w:val="27"/>
          <w:szCs w:val="27"/>
        </w:rPr>
      </w:pPr>
      <w:r>
        <w:rPr>
          <w:color w:val="000000"/>
          <w:sz w:val="27"/>
          <w:szCs w:val="27"/>
        </w:rPr>
        <w:t>20. Палеха Р.Р. Социологическая юриспруденция: генезис идей // Журнал Актуальные проблемы гуманитарных и естественных наук. Выпуск № 9 / 2010.</w:t>
      </w:r>
    </w:p>
    <w:p w:rsidR="00CC745F" w:rsidRDefault="00CC745F" w:rsidP="00CC745F">
      <w:pPr>
        <w:pStyle w:val="af"/>
        <w:rPr>
          <w:color w:val="000000"/>
          <w:sz w:val="27"/>
          <w:szCs w:val="27"/>
        </w:rPr>
      </w:pPr>
      <w:r>
        <w:rPr>
          <w:color w:val="000000"/>
          <w:sz w:val="27"/>
          <w:szCs w:val="27"/>
        </w:rPr>
        <w:t>21. Плисцова И.А. Правопонимание: естественно-правовой подход // Сборник Тенденции и закономерности развития современного российского общества: экономика, политика, социально-культурная и правовая сферы. Материалы Всероссийской научно-практической конференции с международным участием: в 2-х частях. С. 299-300. // 2016</w:t>
      </w:r>
    </w:p>
    <w:p w:rsidR="00CC745F" w:rsidRDefault="00CC745F" w:rsidP="00CC745F">
      <w:pPr>
        <w:pStyle w:val="af"/>
        <w:rPr>
          <w:color w:val="000000"/>
          <w:sz w:val="27"/>
          <w:szCs w:val="27"/>
        </w:rPr>
      </w:pPr>
      <w:r>
        <w:rPr>
          <w:color w:val="000000"/>
          <w:sz w:val="27"/>
          <w:szCs w:val="27"/>
        </w:rPr>
        <w:t>22. Потапов М.Г. О подходах к правопониманию // Сборник Проблемы правового обеспечения безопасности личности, общества и государства Сборник статей по материалам ежегодной международной научно-практической конференции: в 3 томах. С. 104-131. / 2016</w:t>
      </w:r>
    </w:p>
    <w:p w:rsidR="00CC745F" w:rsidRDefault="00CC745F" w:rsidP="00CC745F">
      <w:pPr>
        <w:pStyle w:val="af"/>
        <w:rPr>
          <w:color w:val="000000"/>
          <w:sz w:val="27"/>
          <w:szCs w:val="27"/>
        </w:rPr>
      </w:pPr>
      <w:r>
        <w:rPr>
          <w:color w:val="000000"/>
          <w:sz w:val="27"/>
          <w:szCs w:val="27"/>
        </w:rPr>
        <w:t>Сборник Правовая система современной России: проблемы и перспективы их преодоления Материалы IV Всероссийской конференции студентов, аспирантов и молодых ученых. Под редакцией А.Ф. Марукова и М.Ю. Сергомасова; Составитель Р.В. Шмаков. С. 42-45. / 2013.</w:t>
      </w:r>
    </w:p>
    <w:p w:rsidR="00CC745F" w:rsidRDefault="00CC745F" w:rsidP="00CC745F">
      <w:pPr>
        <w:pStyle w:val="af"/>
        <w:rPr>
          <w:color w:val="000000"/>
          <w:sz w:val="27"/>
          <w:szCs w:val="27"/>
        </w:rPr>
      </w:pPr>
      <w:r>
        <w:rPr>
          <w:color w:val="000000"/>
          <w:sz w:val="27"/>
          <w:szCs w:val="27"/>
        </w:rPr>
        <w:t>23. Свергузов Д.Ш. Свобода и теория правопонимания // Журнал Вопросы современной юриспруденции. Выпуск № 10-11 (50) / 2015.</w:t>
      </w:r>
    </w:p>
    <w:p w:rsidR="00CC745F" w:rsidRDefault="00CC745F" w:rsidP="00CC745F">
      <w:pPr>
        <w:pStyle w:val="af"/>
        <w:rPr>
          <w:color w:val="000000"/>
          <w:sz w:val="27"/>
          <w:szCs w:val="27"/>
        </w:rPr>
      </w:pPr>
      <w:r>
        <w:rPr>
          <w:color w:val="000000"/>
          <w:sz w:val="27"/>
          <w:szCs w:val="27"/>
        </w:rPr>
        <w:t>24. Светлов А.И. Современные подходы к правопониманию в отечественной и западной юриспруденции // Сборник Типы правопонимания и вызовы меняющегося мира сборник научных статей по результатам международной научно-практической конференции. С. 173-178. / 2016.</w:t>
      </w:r>
    </w:p>
    <w:p w:rsidR="00CC745F" w:rsidRDefault="00CC745F" w:rsidP="00CC745F">
      <w:pPr>
        <w:pStyle w:val="af"/>
        <w:rPr>
          <w:color w:val="000000"/>
          <w:sz w:val="27"/>
          <w:szCs w:val="27"/>
        </w:rPr>
      </w:pPr>
      <w:r>
        <w:rPr>
          <w:color w:val="000000"/>
          <w:sz w:val="27"/>
          <w:szCs w:val="27"/>
        </w:rPr>
        <w:t>25. Скоробогатов А.В. Правопонимание: методологическое значение и практический потенциал // Журнал Вектор науки Тольяттинского государственного университета. Выпуск № 1 (23) / 2013.</w:t>
      </w:r>
    </w:p>
    <w:p w:rsidR="00CC745F" w:rsidRDefault="00CC745F" w:rsidP="00CC745F">
      <w:pPr>
        <w:pStyle w:val="af"/>
        <w:rPr>
          <w:color w:val="000000"/>
          <w:sz w:val="27"/>
          <w:szCs w:val="27"/>
        </w:rPr>
      </w:pPr>
      <w:r>
        <w:rPr>
          <w:color w:val="000000"/>
          <w:sz w:val="27"/>
          <w:szCs w:val="27"/>
        </w:rPr>
        <w:t>26. Скоробогатов А.В. Типология правопонимания: сравнительно-правовой характер // Журнал Актуальные проблемы экономики и права. Выпуск № 4 (8) / 2008.</w:t>
      </w:r>
    </w:p>
    <w:p w:rsidR="00CC745F" w:rsidRDefault="00CC745F" w:rsidP="00CC745F">
      <w:pPr>
        <w:pStyle w:val="af"/>
        <w:rPr>
          <w:color w:val="000000"/>
          <w:sz w:val="27"/>
          <w:szCs w:val="27"/>
        </w:rPr>
      </w:pPr>
      <w:r>
        <w:rPr>
          <w:color w:val="000000"/>
          <w:sz w:val="27"/>
          <w:szCs w:val="27"/>
        </w:rPr>
        <w:t>27. Смольянинова Ю.К. Новые подходы к правопониманию //</w:t>
      </w:r>
    </w:p>
    <w:p w:rsidR="00CC745F" w:rsidRDefault="00CC745F" w:rsidP="00CC745F">
      <w:pPr>
        <w:pStyle w:val="af"/>
        <w:rPr>
          <w:color w:val="000000"/>
          <w:sz w:val="27"/>
          <w:szCs w:val="27"/>
        </w:rPr>
      </w:pPr>
      <w:r>
        <w:rPr>
          <w:color w:val="000000"/>
          <w:sz w:val="27"/>
          <w:szCs w:val="27"/>
        </w:rPr>
        <w:t>28. Сорокин А.Г. Широкий подход к правопониманию в работах А.А. Пионтковского и С.Ф. Кечекьяна // Сборник Проблемы теории и юридической практики в России Материалы 12-й международной научно-практической конференции молодых ученых, специалистов и студентов. Редакционная коллегия: А.А. Павлушина, В.К. Андреев, Л.В. Андреева, Е.В. Богданов, Е.П. Губин, И.В. Дойников, И.В. Ершова, М.К. Кроз. С. 14. / 2015.</w:t>
      </w:r>
    </w:p>
    <w:p w:rsidR="00CC745F" w:rsidRDefault="00CC745F" w:rsidP="00CC745F">
      <w:pPr>
        <w:pStyle w:val="af"/>
        <w:rPr>
          <w:color w:val="000000"/>
          <w:sz w:val="27"/>
          <w:szCs w:val="27"/>
        </w:rPr>
      </w:pPr>
      <w:r>
        <w:rPr>
          <w:color w:val="000000"/>
          <w:sz w:val="27"/>
          <w:szCs w:val="27"/>
        </w:rPr>
        <w:t>29. Станкевич Г.В., Цапко М.И., Бабаян Р.А. Современное правопонимание в России: ситуация концептуальной</w:t>
      </w:r>
    </w:p>
    <w:p w:rsidR="00CC745F" w:rsidRDefault="00CC745F" w:rsidP="00CC745F">
      <w:pPr>
        <w:pStyle w:val="af"/>
        <w:rPr>
          <w:color w:val="000000"/>
          <w:sz w:val="27"/>
          <w:szCs w:val="27"/>
        </w:rPr>
      </w:pPr>
      <w:r>
        <w:rPr>
          <w:color w:val="000000"/>
          <w:sz w:val="27"/>
          <w:szCs w:val="27"/>
        </w:rPr>
        <w:t>неопределенности // Журнал Отечественная юриспруденция. Выпуск № 1 (1) / 2015.</w:t>
      </w:r>
    </w:p>
    <w:p w:rsidR="00CC745F" w:rsidRDefault="00CC745F" w:rsidP="00CC745F">
      <w:pPr>
        <w:pStyle w:val="af"/>
        <w:rPr>
          <w:color w:val="000000"/>
          <w:sz w:val="27"/>
          <w:szCs w:val="27"/>
        </w:rPr>
      </w:pPr>
      <w:r>
        <w:rPr>
          <w:color w:val="000000"/>
          <w:sz w:val="27"/>
          <w:szCs w:val="27"/>
        </w:rPr>
        <w:t>30. Ушкарев О.А. Учение Л.И. Петражицкого о праве и его оценка в российской юридической науке // Журнал Вестник Тамбовского университета. Серия: Гуманитарные науки. Выпуск № 5 / том 109 / 2012.</w:t>
      </w:r>
    </w:p>
    <w:p w:rsidR="004E2C73" w:rsidRPr="00103149" w:rsidRDefault="004E2C73" w:rsidP="00CC745F">
      <w:pPr>
        <w:pStyle w:val="a4"/>
        <w:spacing w:line="360" w:lineRule="auto"/>
        <w:ind w:left="1429"/>
        <w:rPr>
          <w:rFonts w:ascii="Times New Roman" w:hAnsi="Times New Roman"/>
          <w:sz w:val="28"/>
          <w:szCs w:val="28"/>
        </w:rPr>
      </w:pPr>
    </w:p>
    <w:sectPr w:rsidR="004E2C73" w:rsidRPr="00103149" w:rsidSect="00F27516">
      <w:footerReference w:type="default" r:id="rId8"/>
      <w:footerReference w:type="first" r:id="rId9"/>
      <w:footnotePr>
        <w:numRestart w:val="eachPage"/>
      </w:footnotePr>
      <w:type w:val="continuous"/>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F5" w:rsidRDefault="00040DF5" w:rsidP="0078745B">
      <w:pPr>
        <w:spacing w:after="0" w:line="240" w:lineRule="auto"/>
      </w:pPr>
      <w:r>
        <w:separator/>
      </w:r>
    </w:p>
  </w:endnote>
  <w:endnote w:type="continuationSeparator" w:id="0">
    <w:p w:rsidR="00040DF5" w:rsidRDefault="00040DF5" w:rsidP="0078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298710"/>
      <w:docPartObj>
        <w:docPartGallery w:val="Page Numbers (Bottom of Page)"/>
        <w:docPartUnique/>
      </w:docPartObj>
    </w:sdtPr>
    <w:sdtEndPr/>
    <w:sdtContent>
      <w:p w:rsidR="003857F2" w:rsidRDefault="004374BB">
        <w:pPr>
          <w:pStyle w:val="aa"/>
          <w:jc w:val="center"/>
        </w:pPr>
        <w:r>
          <w:fldChar w:fldCharType="begin"/>
        </w:r>
        <w:r w:rsidR="003857F2">
          <w:instrText>PAGE   \* MERGEFORMAT</w:instrText>
        </w:r>
        <w:r>
          <w:fldChar w:fldCharType="separate"/>
        </w:r>
        <w:r w:rsidR="003A07E0">
          <w:rPr>
            <w:noProof/>
          </w:rPr>
          <w:t>3</w:t>
        </w:r>
        <w:r>
          <w:fldChar w:fldCharType="end"/>
        </w:r>
      </w:p>
    </w:sdtContent>
  </w:sdt>
  <w:p w:rsidR="003857F2" w:rsidRDefault="003857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CB" w:rsidRDefault="00B83ACB">
    <w:pPr>
      <w:pStyle w:val="aa"/>
      <w:jc w:val="center"/>
    </w:pPr>
  </w:p>
  <w:p w:rsidR="003857F2" w:rsidRDefault="003857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F5" w:rsidRDefault="00040DF5" w:rsidP="0078745B">
      <w:pPr>
        <w:spacing w:after="0" w:line="240" w:lineRule="auto"/>
      </w:pPr>
      <w:r>
        <w:separator/>
      </w:r>
    </w:p>
  </w:footnote>
  <w:footnote w:type="continuationSeparator" w:id="0">
    <w:p w:rsidR="00040DF5" w:rsidRDefault="00040DF5" w:rsidP="0078745B">
      <w:pPr>
        <w:spacing w:after="0" w:line="240" w:lineRule="auto"/>
      </w:pPr>
      <w:r>
        <w:continuationSeparator/>
      </w:r>
    </w:p>
  </w:footnote>
  <w:footnote w:id="1">
    <w:p w:rsidR="003857F2" w:rsidRDefault="003857F2">
      <w:pPr>
        <w:pStyle w:val="a5"/>
      </w:pPr>
      <w:r>
        <w:rPr>
          <w:rStyle w:val="a7"/>
        </w:rPr>
        <w:footnoteRef/>
      </w:r>
      <w:r>
        <w:t xml:space="preserve"> </w:t>
      </w:r>
      <w:r w:rsidRPr="00790100">
        <w:t>Востриков П.П. Теория государства и права: учеб. пособие – Н. Новгород: Изд-во Волго-Вятской академии государственной службы, 2005.</w:t>
      </w:r>
      <w:r>
        <w:t xml:space="preserve"> С. 128.</w:t>
      </w:r>
    </w:p>
  </w:footnote>
  <w:footnote w:id="2">
    <w:p w:rsidR="003857F2" w:rsidRPr="00AB1392" w:rsidRDefault="003857F2">
      <w:pPr>
        <w:pStyle w:val="a5"/>
      </w:pPr>
      <w:r>
        <w:rPr>
          <w:rStyle w:val="a7"/>
        </w:rPr>
        <w:footnoteRef/>
      </w:r>
      <w:r>
        <w:t xml:space="preserve"> </w:t>
      </w:r>
      <w:r w:rsidRPr="00EA7ED6">
        <w:t>Востриков, П.П. Теория государства и права: учеб. пособие – Н. Новгород: Изд-во Волго-Вятской академии государственной службы</w:t>
      </w:r>
      <w:r>
        <w:t>, 2005 С.</w:t>
      </w:r>
      <w:r w:rsidRPr="00AB1392">
        <w:t>236</w:t>
      </w:r>
      <w:r>
        <w:t>.</w:t>
      </w:r>
    </w:p>
  </w:footnote>
  <w:footnote w:id="3">
    <w:p w:rsidR="003857F2" w:rsidRDefault="003857F2">
      <w:pPr>
        <w:pStyle w:val="a5"/>
      </w:pPr>
      <w:r>
        <w:rPr>
          <w:rStyle w:val="a7"/>
        </w:rPr>
        <w:footnoteRef/>
      </w:r>
      <w:r>
        <w:t xml:space="preserve"> См. </w:t>
      </w:r>
      <w:r w:rsidRPr="00F5409A">
        <w:t>А.Е. Аристов, Понятие и структура правопонимания // Журнал Законность и правопорядок в современном обществе. Выпуск № 14 / 2013</w:t>
      </w:r>
    </w:p>
  </w:footnote>
  <w:footnote w:id="4">
    <w:p w:rsidR="003857F2" w:rsidRDefault="003857F2">
      <w:pPr>
        <w:pStyle w:val="a5"/>
      </w:pPr>
      <w:r>
        <w:rPr>
          <w:rStyle w:val="a7"/>
        </w:rPr>
        <w:footnoteRef/>
      </w:r>
      <w:r>
        <w:t xml:space="preserve"> См. </w:t>
      </w:r>
      <w:r w:rsidRPr="005727C5">
        <w:t>Герасимова Н.П. О некоторых проблемах правопонимания в юриспруденции // Журнал Вопросы современной юриспруденции. Выпуск № 34 / 2014.</w:t>
      </w:r>
    </w:p>
  </w:footnote>
  <w:footnote w:id="5">
    <w:p w:rsidR="003857F2" w:rsidRDefault="003857F2">
      <w:pPr>
        <w:pStyle w:val="a5"/>
      </w:pPr>
      <w:r>
        <w:rPr>
          <w:rStyle w:val="a7"/>
        </w:rPr>
        <w:footnoteRef/>
      </w:r>
      <w:r>
        <w:t xml:space="preserve"> </w:t>
      </w:r>
      <w:r w:rsidRPr="00815B12">
        <w:t xml:space="preserve">  А.Е. Аристов, Понятие и структура правопонимания // Журнал Законность и правопорядок в современном обществе. Выпуск № 14 / 2013.</w:t>
      </w:r>
    </w:p>
  </w:footnote>
  <w:footnote w:id="6">
    <w:p w:rsidR="003857F2" w:rsidRDefault="003857F2">
      <w:pPr>
        <w:pStyle w:val="a5"/>
      </w:pPr>
      <w:r>
        <w:rPr>
          <w:rStyle w:val="a7"/>
        </w:rPr>
        <w:footnoteRef/>
      </w:r>
      <w:r>
        <w:t xml:space="preserve"> </w:t>
      </w:r>
      <w:r w:rsidRPr="00327A93">
        <w:t>Скоробогатов А.В. Правопонимание: методологическое значение и практический потенциал // Журнал Вектор науки Тольяттинского государственного университета. Выпуск № 1 (23) / 2013.</w:t>
      </w:r>
      <w:r>
        <w:t xml:space="preserve"> С. 251.</w:t>
      </w:r>
    </w:p>
  </w:footnote>
  <w:footnote w:id="7">
    <w:p w:rsidR="003857F2" w:rsidRDefault="003857F2">
      <w:pPr>
        <w:pStyle w:val="a5"/>
      </w:pPr>
      <w:r>
        <w:rPr>
          <w:rStyle w:val="a7"/>
        </w:rPr>
        <w:footnoteRef/>
      </w:r>
      <w:r>
        <w:t xml:space="preserve"> </w:t>
      </w:r>
      <w:r w:rsidRPr="00F830F7">
        <w:t>А.Е. Аристов, Понятие и структура правопонимания // Журнал Законность и правопорядок в современном обществе. Выпуск № 14 / 2013.</w:t>
      </w:r>
    </w:p>
  </w:footnote>
  <w:footnote w:id="8">
    <w:p w:rsidR="003857F2" w:rsidRDefault="003857F2">
      <w:pPr>
        <w:pStyle w:val="a5"/>
      </w:pPr>
      <w:r>
        <w:rPr>
          <w:rStyle w:val="a7"/>
        </w:rPr>
        <w:footnoteRef/>
      </w:r>
      <w:r>
        <w:t xml:space="preserve"> Цит. по </w:t>
      </w:r>
      <w:r w:rsidRPr="005E6B41">
        <w:t>[Железнова Н.Д. Правопонимание и судебная практика: теоретические проблемы взаимодействия: автореф. дис. – Нижний Новгород, 2001]</w:t>
      </w:r>
      <w:r>
        <w:t>.</w:t>
      </w:r>
    </w:p>
  </w:footnote>
  <w:footnote w:id="9">
    <w:p w:rsidR="003857F2" w:rsidRDefault="003857F2">
      <w:pPr>
        <w:pStyle w:val="a5"/>
      </w:pPr>
      <w:r>
        <w:rPr>
          <w:rStyle w:val="a7"/>
        </w:rPr>
        <w:footnoteRef/>
      </w:r>
      <w:r>
        <w:t xml:space="preserve"> См. </w:t>
      </w:r>
      <w:r w:rsidRPr="00A42841">
        <w:t>А.Е. Аристов, Понятие и структура правопонимания // Журнал Законность и правопорядок в современном обществе. Выпуск № 14 / 2013</w:t>
      </w:r>
      <w:r>
        <w:t>.</w:t>
      </w:r>
    </w:p>
  </w:footnote>
  <w:footnote w:id="10">
    <w:p w:rsidR="003857F2" w:rsidRDefault="003857F2">
      <w:pPr>
        <w:pStyle w:val="a5"/>
      </w:pPr>
      <w:r>
        <w:rPr>
          <w:rStyle w:val="a7"/>
        </w:rPr>
        <w:footnoteRef/>
      </w:r>
      <w:r>
        <w:t xml:space="preserve"> </w:t>
      </w:r>
      <w:r w:rsidRPr="000F4C22">
        <w:t>Востриков, П.П. Теория государства и права: учеб. пособие – Н. Новгород: Изд-во Волго-Вятской академии</w:t>
      </w:r>
      <w:r>
        <w:t xml:space="preserve"> государственной службы, 2005. С. 236-</w:t>
      </w:r>
      <w:r w:rsidRPr="000F4C22">
        <w:t>237</w:t>
      </w:r>
      <w:r>
        <w:t>.</w:t>
      </w:r>
    </w:p>
  </w:footnote>
  <w:footnote w:id="11">
    <w:p w:rsidR="003857F2" w:rsidRDefault="003857F2">
      <w:pPr>
        <w:pStyle w:val="a5"/>
      </w:pPr>
      <w:r>
        <w:rPr>
          <w:rStyle w:val="a7"/>
        </w:rPr>
        <w:footnoteRef/>
      </w:r>
      <w:r>
        <w:t xml:space="preserve"> См. </w:t>
      </w:r>
      <w:r w:rsidRPr="00E41712">
        <w:t>А.Е. Аристов, Понятие и структура правопонимания // Журнал Законность и правопорядок в современном обществе. Выпуск № 14 / 2013</w:t>
      </w:r>
    </w:p>
  </w:footnote>
  <w:footnote w:id="12">
    <w:p w:rsidR="003857F2" w:rsidRDefault="003857F2">
      <w:pPr>
        <w:pStyle w:val="a5"/>
      </w:pPr>
      <w:r>
        <w:rPr>
          <w:rStyle w:val="a7"/>
        </w:rPr>
        <w:footnoteRef/>
      </w:r>
      <w:r>
        <w:t xml:space="preserve"> См. </w:t>
      </w:r>
      <w:r w:rsidRPr="00436517">
        <w:t>Немытина М.В. Проблемы современного правопонимания  (Глава в коллективной монографии) // Современные методы исследования в правоведении под ред. Н.И. Матузова и А.В. Малько. – Саратов: СЮИ МВД России, 2007.</w:t>
      </w:r>
    </w:p>
  </w:footnote>
  <w:footnote w:id="13">
    <w:p w:rsidR="003857F2" w:rsidRDefault="003857F2">
      <w:pPr>
        <w:pStyle w:val="a5"/>
      </w:pPr>
      <w:r>
        <w:rPr>
          <w:rStyle w:val="a7"/>
        </w:rPr>
        <w:footnoteRef/>
      </w:r>
      <w:r>
        <w:t xml:space="preserve"> См. </w:t>
      </w:r>
      <w:r w:rsidRPr="000F4C22">
        <w:t>А.Е. Аристов</w:t>
      </w:r>
      <w:r w:rsidR="00F0076A">
        <w:t>.</w:t>
      </w:r>
      <w:r w:rsidRPr="000F4C22">
        <w:t xml:space="preserve"> Понятие и структура правопонимания // Журнал Законность и правопорядок в современном обществе. Выпуск № 14 / 2013</w:t>
      </w:r>
      <w:r>
        <w:t>.</w:t>
      </w:r>
    </w:p>
  </w:footnote>
  <w:footnote w:id="14">
    <w:p w:rsidR="003857F2" w:rsidRDefault="003857F2">
      <w:pPr>
        <w:pStyle w:val="a5"/>
      </w:pPr>
      <w:r>
        <w:rPr>
          <w:rStyle w:val="a7"/>
        </w:rPr>
        <w:footnoteRef/>
      </w:r>
      <w:r>
        <w:t xml:space="preserve"> См. </w:t>
      </w:r>
      <w:r w:rsidRPr="002916BA">
        <w:t>Конджакулян К.М., Мухамедова Е.А. Правопонимание: сущность и содержание // Журнал Актуальные проблемы гуманитарных и естественных наук. Выпуск № 3-2 / 2014.</w:t>
      </w:r>
    </w:p>
  </w:footnote>
  <w:footnote w:id="15">
    <w:p w:rsidR="003857F2" w:rsidRDefault="003857F2">
      <w:pPr>
        <w:pStyle w:val="a5"/>
      </w:pPr>
      <w:r>
        <w:rPr>
          <w:rStyle w:val="a7"/>
        </w:rPr>
        <w:footnoteRef/>
      </w:r>
      <w:r>
        <w:t xml:space="preserve"> См. </w:t>
      </w:r>
      <w:r w:rsidRPr="00E3260F">
        <w:t>Скоробогатов А.В. Типология правопонимания: сравнительно-правовой характер // Журнал Актуальные проблемы экономики и права. Выпуск № 4 (8) / 2008.</w:t>
      </w:r>
    </w:p>
  </w:footnote>
  <w:footnote w:id="16">
    <w:p w:rsidR="003857F2" w:rsidRDefault="003857F2">
      <w:pPr>
        <w:pStyle w:val="a5"/>
      </w:pPr>
      <w:r>
        <w:rPr>
          <w:rStyle w:val="a7"/>
        </w:rPr>
        <w:footnoteRef/>
      </w:r>
      <w:r>
        <w:t xml:space="preserve"> См. </w:t>
      </w:r>
      <w:r w:rsidRPr="002916BA">
        <w:t>А.Е. Аристов, Понятие и структура правопонимания // Журнал Законность и правопорядок в современном обществе. Выпуск № 14 / 2013.</w:t>
      </w:r>
    </w:p>
  </w:footnote>
  <w:footnote w:id="17">
    <w:p w:rsidR="003857F2" w:rsidRPr="00F73AC1" w:rsidRDefault="003857F2">
      <w:pPr>
        <w:pStyle w:val="a5"/>
      </w:pPr>
      <w:r>
        <w:rPr>
          <w:rStyle w:val="a7"/>
        </w:rPr>
        <w:footnoteRef/>
      </w:r>
      <w:r>
        <w:t xml:space="preserve"> </w:t>
      </w:r>
      <w:r w:rsidRPr="00F73AC1">
        <w:t xml:space="preserve">Востриков, П.П. Теория государства и права: учеб. пособие – Н. Новгород: Изд-во Волго-Вятской академии государственной службы, 2005 </w:t>
      </w:r>
      <w:r>
        <w:t>С. 237.</w:t>
      </w:r>
    </w:p>
  </w:footnote>
  <w:footnote w:id="18">
    <w:p w:rsidR="003857F2" w:rsidRDefault="003857F2">
      <w:pPr>
        <w:pStyle w:val="a5"/>
      </w:pPr>
      <w:r>
        <w:rPr>
          <w:rStyle w:val="a7"/>
        </w:rPr>
        <w:footnoteRef/>
      </w:r>
      <w:r>
        <w:t xml:space="preserve"> См. </w:t>
      </w:r>
      <w:r w:rsidRPr="005C7F20">
        <w:t xml:space="preserve">Лапаева В. В. Типы правопонимания: правовая теория и практика: Монография. — М.: Российская </w:t>
      </w:r>
      <w:r>
        <w:t>академия правосудия, 2012. С. 88.</w:t>
      </w:r>
    </w:p>
  </w:footnote>
  <w:footnote w:id="19">
    <w:p w:rsidR="003857F2" w:rsidRDefault="003857F2">
      <w:pPr>
        <w:pStyle w:val="a5"/>
      </w:pPr>
      <w:r>
        <w:rPr>
          <w:rStyle w:val="a7"/>
        </w:rPr>
        <w:footnoteRef/>
      </w:r>
      <w:r>
        <w:t xml:space="preserve"> </w:t>
      </w:r>
      <w:r w:rsidRPr="002142A3">
        <w:t>Востриков, П.П. Теория государства и права: учеб. пособие – Н. Новгород: Изд-во Волго-Вятской академии го</w:t>
      </w:r>
      <w:r>
        <w:t>сударственной службы, 2005. C.239</w:t>
      </w:r>
      <w:r w:rsidRPr="002142A3">
        <w:t>.</w:t>
      </w:r>
    </w:p>
  </w:footnote>
  <w:footnote w:id="20">
    <w:p w:rsidR="003857F2" w:rsidRDefault="003857F2">
      <w:pPr>
        <w:pStyle w:val="a5"/>
      </w:pPr>
      <w:r>
        <w:rPr>
          <w:rStyle w:val="a7"/>
        </w:rPr>
        <w:footnoteRef/>
      </w:r>
      <w:r>
        <w:t xml:space="preserve"> См. </w:t>
      </w:r>
      <w:r w:rsidRPr="00277939">
        <w:t>Алмакова Е.В. О влиянии христианских теологических оснований на понимание права // Журнал Исторические, философские, политические и юридические науки, культурология и искусствоведение. Вопросы теории и практики. Выпуск № 3-1 / 2012.</w:t>
      </w:r>
    </w:p>
  </w:footnote>
  <w:footnote w:id="21">
    <w:p w:rsidR="003857F2" w:rsidRDefault="003857F2">
      <w:pPr>
        <w:pStyle w:val="a5"/>
      </w:pPr>
      <w:r>
        <w:rPr>
          <w:rStyle w:val="a7"/>
        </w:rPr>
        <w:footnoteRef/>
      </w:r>
      <w:r>
        <w:t xml:space="preserve"> См. </w:t>
      </w:r>
      <w:r w:rsidRPr="004C1720">
        <w:t>Долголенко Т.Н. Понятие и значение основных типов правопонимания // Журнал Сборники конференций НИЦ Социосфера. Выпуск № 34 / 2011.</w:t>
      </w:r>
    </w:p>
  </w:footnote>
  <w:footnote w:id="22">
    <w:p w:rsidR="003857F2" w:rsidRDefault="003857F2">
      <w:pPr>
        <w:pStyle w:val="a5"/>
      </w:pPr>
      <w:r>
        <w:rPr>
          <w:rStyle w:val="a7"/>
        </w:rPr>
        <w:footnoteRef/>
      </w:r>
      <w:r>
        <w:t xml:space="preserve"> См. </w:t>
      </w:r>
      <w:r w:rsidRPr="005C7F20">
        <w:t>Лапаева В. В. Типы правопонимания: правовая теория и практика: Монография. — М.: Российская академия правосудия, 2012. С.</w:t>
      </w:r>
      <w:r>
        <w:t>96</w:t>
      </w:r>
      <w:r w:rsidRPr="005C7F20">
        <w:t>.</w:t>
      </w:r>
    </w:p>
  </w:footnote>
  <w:footnote w:id="23">
    <w:p w:rsidR="003857F2" w:rsidRDefault="003857F2">
      <w:pPr>
        <w:pStyle w:val="a5"/>
      </w:pPr>
      <w:r>
        <w:rPr>
          <w:rStyle w:val="a7"/>
        </w:rPr>
        <w:footnoteRef/>
      </w:r>
      <w:r>
        <w:t xml:space="preserve"> </w:t>
      </w:r>
      <w:r w:rsidRPr="00266EA8">
        <w:t>Долголенко Т.Н. Понятие и значение основных типов правопонимания // Журнал Сборники конференций НИЦ Социосфера. Выпуск № 34 / 2011.</w:t>
      </w:r>
    </w:p>
  </w:footnote>
  <w:footnote w:id="24">
    <w:p w:rsidR="003857F2" w:rsidRDefault="003857F2" w:rsidP="0019494E">
      <w:pPr>
        <w:pStyle w:val="a5"/>
      </w:pPr>
      <w:r>
        <w:rPr>
          <w:rStyle w:val="a7"/>
        </w:rPr>
        <w:footnoteRef/>
      </w:r>
      <w:r>
        <w:t xml:space="preserve"> </w:t>
      </w:r>
      <w:r w:rsidRPr="00266EA8">
        <w:t>Лапаева В. В. Типы правопонимания: правовая теория и практика: Монография. — М.: Российская академия правосудия, 2012.</w:t>
      </w:r>
      <w:r>
        <w:t xml:space="preserve"> С. 81.</w:t>
      </w:r>
    </w:p>
  </w:footnote>
  <w:footnote w:id="25">
    <w:p w:rsidR="003857F2" w:rsidRDefault="003857F2">
      <w:pPr>
        <w:pStyle w:val="a5"/>
      </w:pPr>
      <w:r>
        <w:rPr>
          <w:rStyle w:val="a7"/>
        </w:rPr>
        <w:footnoteRef/>
      </w:r>
      <w:r>
        <w:t xml:space="preserve"> </w:t>
      </w:r>
      <w:r w:rsidRPr="00FE3269">
        <w:t>Востриков, П.П. Теория государства и права: учеб. пособие – Н. Новгород: Изд-во Волго-Вятской академии государственной службы, 2005. C.</w:t>
      </w:r>
      <w:r>
        <w:t>240</w:t>
      </w:r>
      <w:r w:rsidRPr="00FE3269">
        <w:t>.</w:t>
      </w:r>
    </w:p>
  </w:footnote>
  <w:footnote w:id="26">
    <w:p w:rsidR="003857F2" w:rsidRDefault="003857F2">
      <w:pPr>
        <w:pStyle w:val="a5"/>
      </w:pPr>
      <w:r>
        <w:rPr>
          <w:rStyle w:val="a7"/>
        </w:rPr>
        <w:footnoteRef/>
      </w:r>
      <w:r>
        <w:t xml:space="preserve"> </w:t>
      </w:r>
      <w:r w:rsidRPr="00FE3269">
        <w:t>Долголенко Т.Н. Понятие и значение основных типов правопонимания // Журнал Сборники конференций НИЦ Социосфера. Выпуск № 34 / 2011.</w:t>
      </w:r>
    </w:p>
  </w:footnote>
  <w:footnote w:id="27">
    <w:p w:rsidR="003857F2" w:rsidRDefault="003857F2">
      <w:pPr>
        <w:pStyle w:val="a5"/>
      </w:pPr>
      <w:r>
        <w:rPr>
          <w:rStyle w:val="a7"/>
        </w:rPr>
        <w:footnoteRef/>
      </w:r>
      <w:r>
        <w:t xml:space="preserve"> Там же. </w:t>
      </w:r>
    </w:p>
  </w:footnote>
  <w:footnote w:id="28">
    <w:p w:rsidR="003857F2" w:rsidRDefault="003857F2">
      <w:pPr>
        <w:pStyle w:val="a5"/>
      </w:pPr>
      <w:r>
        <w:rPr>
          <w:rStyle w:val="a7"/>
        </w:rPr>
        <w:footnoteRef/>
      </w:r>
      <w:r>
        <w:t xml:space="preserve"> </w:t>
      </w:r>
      <w:r w:rsidRPr="00771672">
        <w:t xml:space="preserve"> Востриков, П.П. Теория государства и права: учеб. пособие – Н. Новгород: Изд-во Волго-Вятской академии государств</w:t>
      </w:r>
      <w:r>
        <w:t>енной службы, 2005. C.241</w:t>
      </w:r>
      <w:r w:rsidRPr="00771672">
        <w:t>.</w:t>
      </w:r>
    </w:p>
  </w:footnote>
  <w:footnote w:id="29">
    <w:p w:rsidR="003857F2" w:rsidRDefault="003857F2">
      <w:pPr>
        <w:pStyle w:val="a5"/>
      </w:pPr>
      <w:r>
        <w:rPr>
          <w:rStyle w:val="a7"/>
        </w:rPr>
        <w:footnoteRef/>
      </w:r>
      <w:r>
        <w:t xml:space="preserve"> См. </w:t>
      </w:r>
      <w:r w:rsidRPr="00C535BE">
        <w:t>Лапаева В. В. Типы правопонимания: правовая теория и практика: Монография. — М.: Российская ака</w:t>
      </w:r>
      <w:r>
        <w:t>демия правосудия, 2012. С. 105-106</w:t>
      </w:r>
      <w:r w:rsidRPr="00C535BE">
        <w:t>.</w:t>
      </w:r>
    </w:p>
  </w:footnote>
  <w:footnote w:id="30">
    <w:p w:rsidR="003857F2" w:rsidRDefault="003857F2">
      <w:pPr>
        <w:pStyle w:val="a5"/>
      </w:pPr>
      <w:r>
        <w:rPr>
          <w:rStyle w:val="a7"/>
        </w:rPr>
        <w:footnoteRef/>
      </w:r>
      <w:r>
        <w:t xml:space="preserve"> </w:t>
      </w:r>
      <w:r w:rsidRPr="00497984">
        <w:t>Востриков, П.П. Теория государства и права: учеб. пособие – Н. Новгород: Изд-во Волго-Вятской академии государственной службы, 2005. C.</w:t>
      </w:r>
      <w:r>
        <w:t>241</w:t>
      </w:r>
      <w:r w:rsidRPr="00497984">
        <w:t>.</w:t>
      </w:r>
    </w:p>
  </w:footnote>
  <w:footnote w:id="31">
    <w:p w:rsidR="003857F2" w:rsidRDefault="003857F2">
      <w:pPr>
        <w:pStyle w:val="a5"/>
      </w:pPr>
      <w:r>
        <w:rPr>
          <w:rStyle w:val="a7"/>
        </w:rPr>
        <w:footnoteRef/>
      </w:r>
      <w:r>
        <w:t xml:space="preserve"> Там же. С</w:t>
      </w:r>
      <w:r w:rsidRPr="00497984">
        <w:t>.</w:t>
      </w:r>
      <w:r>
        <w:t xml:space="preserve"> </w:t>
      </w:r>
      <w:r w:rsidRPr="00497984">
        <w:t>24</w:t>
      </w:r>
      <w:r>
        <w:t>1-242</w:t>
      </w:r>
      <w:r w:rsidRPr="00497984">
        <w:t>.</w:t>
      </w:r>
    </w:p>
  </w:footnote>
  <w:footnote w:id="32">
    <w:p w:rsidR="003857F2" w:rsidRDefault="003857F2">
      <w:pPr>
        <w:pStyle w:val="a5"/>
      </w:pPr>
      <w:r>
        <w:rPr>
          <w:rStyle w:val="a7"/>
        </w:rPr>
        <w:footnoteRef/>
      </w:r>
      <w:r>
        <w:t xml:space="preserve"> </w:t>
      </w:r>
      <w:r w:rsidRPr="00497984">
        <w:t>Востриков, П.П. Теория государства и права: учеб. пособие – Н. Новгород: Изд-во Волго-Вятской академии государственной службы, 2005. C.24</w:t>
      </w:r>
      <w:r>
        <w:t>2</w:t>
      </w:r>
      <w:r w:rsidRPr="00497984">
        <w:t>.</w:t>
      </w:r>
    </w:p>
  </w:footnote>
  <w:footnote w:id="33">
    <w:p w:rsidR="003857F2" w:rsidRDefault="003857F2">
      <w:pPr>
        <w:pStyle w:val="a5"/>
      </w:pPr>
      <w:r>
        <w:rPr>
          <w:rStyle w:val="a7"/>
        </w:rPr>
        <w:footnoteRef/>
      </w:r>
      <w:r>
        <w:t xml:space="preserve"> Там же</w:t>
      </w:r>
      <w:r w:rsidRPr="00E708DD">
        <w:t>. C.24</w:t>
      </w:r>
      <w:r>
        <w:t>2-243</w:t>
      </w:r>
      <w:r w:rsidRPr="00E708DD">
        <w:t>.</w:t>
      </w:r>
    </w:p>
  </w:footnote>
  <w:footnote w:id="34">
    <w:p w:rsidR="003857F2" w:rsidRDefault="003857F2">
      <w:pPr>
        <w:pStyle w:val="a5"/>
      </w:pPr>
      <w:r>
        <w:rPr>
          <w:rStyle w:val="a7"/>
        </w:rPr>
        <w:footnoteRef/>
      </w:r>
      <w:r>
        <w:t xml:space="preserve"> </w:t>
      </w:r>
      <w:r w:rsidRPr="00F3456B">
        <w:t>Востриков, П.П. Теория государства и права: учеб. пособие – Н. Новгород: Изд-во Волго-Вятской академии государственной службы, 2005. C.24</w:t>
      </w:r>
      <w:r>
        <w:t>3</w:t>
      </w:r>
      <w:r w:rsidRPr="00F3456B">
        <w:t>.</w:t>
      </w:r>
    </w:p>
  </w:footnote>
  <w:footnote w:id="35">
    <w:p w:rsidR="003857F2" w:rsidRDefault="003857F2">
      <w:pPr>
        <w:pStyle w:val="a5"/>
      </w:pPr>
      <w:r>
        <w:rPr>
          <w:rStyle w:val="a7"/>
        </w:rPr>
        <w:footnoteRef/>
      </w:r>
      <w:r>
        <w:t xml:space="preserve"> См.  там же</w:t>
      </w:r>
      <w:r w:rsidRPr="009A5850">
        <w:t>. C.</w:t>
      </w:r>
      <w:r>
        <w:t>243</w:t>
      </w:r>
      <w:r w:rsidRPr="009A5850">
        <w:t>.</w:t>
      </w:r>
    </w:p>
  </w:footnote>
  <w:footnote w:id="36">
    <w:p w:rsidR="003857F2" w:rsidRPr="00094DEE" w:rsidRDefault="003857F2">
      <w:pPr>
        <w:pStyle w:val="a5"/>
      </w:pPr>
      <w:r>
        <w:rPr>
          <w:rStyle w:val="a7"/>
        </w:rPr>
        <w:footnoteRef/>
      </w:r>
      <w:r>
        <w:t xml:space="preserve"> Там же. C.24</w:t>
      </w:r>
      <w:r w:rsidRPr="00876FF4">
        <w:t>3-244</w:t>
      </w:r>
      <w:r w:rsidRPr="00094DEE">
        <w:t>.</w:t>
      </w:r>
    </w:p>
  </w:footnote>
  <w:footnote w:id="37">
    <w:p w:rsidR="003857F2" w:rsidRPr="00876FF4" w:rsidRDefault="003857F2">
      <w:pPr>
        <w:pStyle w:val="a5"/>
      </w:pPr>
      <w:r>
        <w:rPr>
          <w:rStyle w:val="a7"/>
        </w:rPr>
        <w:footnoteRef/>
      </w:r>
      <w:r>
        <w:t xml:space="preserve"> Там же. C.24</w:t>
      </w:r>
      <w:r w:rsidRPr="00AF05CD">
        <w:t>4</w:t>
      </w:r>
      <w:r w:rsidRPr="00876FF4">
        <w:t>.</w:t>
      </w:r>
    </w:p>
  </w:footnote>
  <w:footnote w:id="38">
    <w:p w:rsidR="003857F2" w:rsidRDefault="003857F2">
      <w:pPr>
        <w:pStyle w:val="a5"/>
      </w:pPr>
      <w:r>
        <w:rPr>
          <w:rStyle w:val="a7"/>
        </w:rPr>
        <w:footnoteRef/>
      </w:r>
      <w:r>
        <w:t xml:space="preserve"> </w:t>
      </w:r>
      <w:r w:rsidRPr="0007042E">
        <w:t>Долголенко Т.Н. Понятие и значение основных типов правопонимания // Журнал Сборники конференций НИЦ Социосфера. Выпуск № 34 / 2011.</w:t>
      </w:r>
    </w:p>
  </w:footnote>
  <w:footnote w:id="39">
    <w:p w:rsidR="003857F2" w:rsidRDefault="003857F2">
      <w:pPr>
        <w:pStyle w:val="a5"/>
      </w:pPr>
      <w:r>
        <w:rPr>
          <w:rStyle w:val="a7"/>
        </w:rPr>
        <w:footnoteRef/>
      </w:r>
      <w:r>
        <w:t xml:space="preserve"> </w:t>
      </w:r>
      <w:r w:rsidRPr="00E14852">
        <w:t>Востриков, П.П. Теория государства и права: учеб. пособие – Н. Новгород: Изд-во Волго-Вятской академии государственной службы, 2005. C.24</w:t>
      </w:r>
      <w:r>
        <w:t>5</w:t>
      </w:r>
      <w:r w:rsidRPr="00E14852">
        <w:t>.</w:t>
      </w:r>
    </w:p>
  </w:footnote>
  <w:footnote w:id="40">
    <w:p w:rsidR="003857F2" w:rsidRDefault="003857F2">
      <w:pPr>
        <w:pStyle w:val="a5"/>
      </w:pPr>
      <w:r>
        <w:rPr>
          <w:rStyle w:val="a7"/>
        </w:rPr>
        <w:footnoteRef/>
      </w:r>
      <w:r>
        <w:t xml:space="preserve"> Там же.</w:t>
      </w:r>
    </w:p>
  </w:footnote>
  <w:footnote w:id="41">
    <w:p w:rsidR="003857F2" w:rsidRDefault="003857F2">
      <w:pPr>
        <w:pStyle w:val="a5"/>
      </w:pPr>
      <w:r>
        <w:rPr>
          <w:rStyle w:val="a7"/>
        </w:rPr>
        <w:footnoteRef/>
      </w:r>
      <w:r>
        <w:t xml:space="preserve"> </w:t>
      </w:r>
      <w:r w:rsidRPr="004C1720">
        <w:t>Долголенко Т.Н. Понятие и значение основных типов правопонимания // Журнал Сборники конференций НИЦ Социосфера. Выпуск № 34 / 2011.</w:t>
      </w:r>
    </w:p>
  </w:footnote>
  <w:footnote w:id="42">
    <w:p w:rsidR="003857F2" w:rsidRDefault="003857F2" w:rsidP="00C055B4">
      <w:pPr>
        <w:pStyle w:val="a5"/>
      </w:pPr>
      <w:r>
        <w:rPr>
          <w:rStyle w:val="a7"/>
        </w:rPr>
        <w:footnoteRef/>
      </w:r>
      <w:r>
        <w:t xml:space="preserve"> См. </w:t>
      </w:r>
      <w:r w:rsidRPr="00DD1C40">
        <w:t>Востриков, П.П. Теория государства и права: учеб. пособие – Н. Новгород: Изд-во Волго-Вятской академии государственной службы, 2005. C.24</w:t>
      </w:r>
      <w:r>
        <w:t>6</w:t>
      </w:r>
      <w:r w:rsidRPr="00DD1C40">
        <w:t>.</w:t>
      </w:r>
    </w:p>
  </w:footnote>
  <w:footnote w:id="43">
    <w:p w:rsidR="003857F2" w:rsidRDefault="003857F2">
      <w:pPr>
        <w:pStyle w:val="a5"/>
      </w:pPr>
      <w:r>
        <w:rPr>
          <w:rStyle w:val="a7"/>
        </w:rPr>
        <w:footnoteRef/>
      </w:r>
      <w:r>
        <w:t xml:space="preserve"> Там же.</w:t>
      </w:r>
    </w:p>
  </w:footnote>
  <w:footnote w:id="44">
    <w:p w:rsidR="003857F2" w:rsidRDefault="003857F2">
      <w:pPr>
        <w:pStyle w:val="a5"/>
      </w:pPr>
      <w:r>
        <w:rPr>
          <w:rStyle w:val="a7"/>
        </w:rPr>
        <w:footnoteRef/>
      </w:r>
      <w:r>
        <w:t xml:space="preserve"> См. там же. С. 246-247.</w:t>
      </w:r>
    </w:p>
  </w:footnote>
  <w:footnote w:id="45">
    <w:p w:rsidR="003857F2" w:rsidRDefault="003857F2">
      <w:pPr>
        <w:pStyle w:val="a5"/>
      </w:pPr>
      <w:r>
        <w:rPr>
          <w:rStyle w:val="a7"/>
        </w:rPr>
        <w:footnoteRef/>
      </w:r>
      <w:r>
        <w:t xml:space="preserve"> См. </w:t>
      </w:r>
      <w:r w:rsidRPr="008C5590">
        <w:t>Герасимова Н.П. О некоторых проблемах правопонимания в юриспруденции // Журнал Вопросы современной юриспруденции. Выпуск № 34 / 2014.</w:t>
      </w:r>
    </w:p>
  </w:footnote>
  <w:footnote w:id="46">
    <w:p w:rsidR="003857F2" w:rsidRDefault="003857F2">
      <w:pPr>
        <w:pStyle w:val="a5"/>
      </w:pPr>
      <w:r>
        <w:rPr>
          <w:rStyle w:val="a7"/>
        </w:rPr>
        <w:footnoteRef/>
      </w:r>
      <w:r>
        <w:t xml:space="preserve"> См. </w:t>
      </w:r>
      <w:r w:rsidRPr="00665E67">
        <w:t>А. В. Аверин, Методология и теория права // Ленинградский юридический журнал. Выпуск № 4 / 2008</w:t>
      </w:r>
    </w:p>
  </w:footnote>
  <w:footnote w:id="47">
    <w:p w:rsidR="003857F2" w:rsidRDefault="003857F2">
      <w:pPr>
        <w:pStyle w:val="a5"/>
      </w:pPr>
      <w:r>
        <w:rPr>
          <w:rStyle w:val="a7"/>
        </w:rPr>
        <w:footnoteRef/>
      </w:r>
      <w:r>
        <w:t xml:space="preserve"> </w:t>
      </w:r>
      <w:r w:rsidRPr="002141FB">
        <w:t>Востриков, П.П. Теория государства и права: учеб. пособие – Н. Новгород: Изд-во Волго-Вятской академии государственной службы, 2005. C.24</w:t>
      </w:r>
      <w:r>
        <w:t>8</w:t>
      </w:r>
      <w:r w:rsidRPr="002141FB">
        <w:t>.</w:t>
      </w:r>
    </w:p>
  </w:footnote>
  <w:footnote w:id="48">
    <w:p w:rsidR="003857F2" w:rsidRDefault="003857F2">
      <w:pPr>
        <w:pStyle w:val="a5"/>
      </w:pPr>
      <w:r>
        <w:rPr>
          <w:rStyle w:val="a7"/>
        </w:rPr>
        <w:footnoteRef/>
      </w:r>
      <w:r w:rsidRPr="00F45A33">
        <w:t>Востриков, П.П. Теория государства и права: учеб. пособие – Н. Новгород: Изд-во Волго-Вятской академии государственной службы, 2005.</w:t>
      </w:r>
      <w:r>
        <w:t xml:space="preserve"> C.247-248</w:t>
      </w:r>
      <w:r w:rsidRPr="002141FB">
        <w:t>.</w:t>
      </w:r>
    </w:p>
  </w:footnote>
  <w:footnote w:id="49">
    <w:p w:rsidR="003857F2" w:rsidRDefault="003857F2">
      <w:pPr>
        <w:pStyle w:val="a5"/>
      </w:pPr>
      <w:r>
        <w:rPr>
          <w:rStyle w:val="a7"/>
        </w:rPr>
        <w:footnoteRef/>
      </w:r>
      <w:r>
        <w:t xml:space="preserve"> Там же.</w:t>
      </w:r>
    </w:p>
  </w:footnote>
  <w:footnote w:id="50">
    <w:p w:rsidR="003857F2" w:rsidRDefault="003857F2">
      <w:pPr>
        <w:pStyle w:val="a5"/>
      </w:pPr>
      <w:r>
        <w:rPr>
          <w:rStyle w:val="a7"/>
        </w:rPr>
        <w:footnoteRef/>
      </w:r>
      <w:r>
        <w:t xml:space="preserve"> </w:t>
      </w:r>
      <w:r w:rsidRPr="00CF063C">
        <w:t xml:space="preserve">См. </w:t>
      </w:r>
      <w:r>
        <w:t>там же</w:t>
      </w:r>
      <w:r w:rsidRPr="00CF063C">
        <w:t>. C.</w:t>
      </w:r>
      <w:r>
        <w:t>248</w:t>
      </w:r>
      <w:r w:rsidRPr="00CF063C">
        <w:t>.</w:t>
      </w:r>
    </w:p>
  </w:footnote>
  <w:footnote w:id="51">
    <w:p w:rsidR="003857F2" w:rsidRDefault="003857F2">
      <w:pPr>
        <w:pStyle w:val="a5"/>
      </w:pPr>
      <w:r>
        <w:rPr>
          <w:rStyle w:val="a7"/>
        </w:rPr>
        <w:footnoteRef/>
      </w:r>
      <w:r>
        <w:t xml:space="preserve"> См. </w:t>
      </w:r>
      <w:r w:rsidRPr="007C5489">
        <w:t>18.</w:t>
      </w:r>
      <w:r w:rsidRPr="007C5489">
        <w:tab/>
        <w:t>Ушкарев О.А. Учение Л.И. Петражицкого о праве и его оценка в российской юридической науке // Журнал Вестник Тамбовского университета. Серия: Гуманитарные науки. Выпуск № 5 / том 109 / 2012.</w:t>
      </w:r>
      <w:r>
        <w:t xml:space="preserve"> С. 329.</w:t>
      </w:r>
    </w:p>
  </w:footnote>
  <w:footnote w:id="52">
    <w:p w:rsidR="003857F2" w:rsidRDefault="003857F2">
      <w:pPr>
        <w:pStyle w:val="a5"/>
      </w:pPr>
      <w:r>
        <w:rPr>
          <w:rStyle w:val="a7"/>
        </w:rPr>
        <w:footnoteRef/>
      </w:r>
      <w:r>
        <w:t xml:space="preserve"> См. </w:t>
      </w:r>
      <w:r w:rsidRPr="00B437DB">
        <w:t>Востриков, П.П. Теория государства и права: учеб. пособие – Н. Новгород: Изд-во Волго-Вятской академии государственной службы, 2005. C.249-250</w:t>
      </w:r>
    </w:p>
  </w:footnote>
  <w:footnote w:id="53">
    <w:p w:rsidR="003857F2" w:rsidRDefault="003857F2" w:rsidP="00DF6E2E">
      <w:pPr>
        <w:pStyle w:val="a5"/>
      </w:pPr>
      <w:r>
        <w:rPr>
          <w:rStyle w:val="a7"/>
        </w:rPr>
        <w:footnoteRef/>
      </w:r>
      <w:r>
        <w:t xml:space="preserve"> </w:t>
      </w:r>
      <w:r w:rsidRPr="00DF6E2E">
        <w:t>См. 18.</w:t>
      </w:r>
      <w:r w:rsidRPr="00DF6E2E">
        <w:tab/>
        <w:t>Ушкарев О.А. Учение Л.И. Петражицкого о праве и его оценка в российской юридической науке // Журнал Вестник Тамбовского университета. Серия: Гуманитарные науки. Выпуск № 5 / том 109 / 2012. С. 329.</w:t>
      </w:r>
    </w:p>
  </w:footnote>
  <w:footnote w:id="54">
    <w:p w:rsidR="003857F2" w:rsidRDefault="003857F2">
      <w:pPr>
        <w:pStyle w:val="a5"/>
      </w:pPr>
      <w:r>
        <w:rPr>
          <w:rStyle w:val="a7"/>
        </w:rPr>
        <w:footnoteRef/>
      </w:r>
      <w:r>
        <w:t xml:space="preserve"> </w:t>
      </w:r>
      <w:r w:rsidRPr="00A73FA5">
        <w:t>Востриков, П.П. Теория государства и права: учеб. пособие – Н. Новгород: Изд-во Волго-Вятской академии государственной службы, 2005. C.249-250</w:t>
      </w:r>
      <w:r>
        <w:t>.</w:t>
      </w:r>
    </w:p>
  </w:footnote>
  <w:footnote w:id="55">
    <w:p w:rsidR="003857F2" w:rsidRDefault="003857F2">
      <w:pPr>
        <w:pStyle w:val="a5"/>
      </w:pPr>
      <w:r>
        <w:rPr>
          <w:rStyle w:val="a7"/>
        </w:rPr>
        <w:footnoteRef/>
      </w:r>
      <w:r>
        <w:t xml:space="preserve"> Там же. </w:t>
      </w:r>
      <w:r w:rsidRPr="00C708E0">
        <w:t>C.2</w:t>
      </w:r>
      <w:r>
        <w:t>50</w:t>
      </w:r>
      <w:r w:rsidRPr="00C708E0">
        <w:t>.</w:t>
      </w:r>
    </w:p>
  </w:footnote>
  <w:footnote w:id="56">
    <w:p w:rsidR="003857F2" w:rsidRDefault="003857F2">
      <w:pPr>
        <w:pStyle w:val="a5"/>
      </w:pPr>
      <w:r>
        <w:rPr>
          <w:rStyle w:val="a7"/>
        </w:rPr>
        <w:footnoteRef/>
      </w:r>
      <w:r>
        <w:t xml:space="preserve"> </w:t>
      </w:r>
      <w:r w:rsidRPr="00084C91">
        <w:t>Лапаева В. В. Типы правопонимания: правовая теория и практика: Монография. — М.: Российская академия правосудия, 2012</w:t>
      </w:r>
      <w:r>
        <w:t>.</w:t>
      </w:r>
    </w:p>
  </w:footnote>
  <w:footnote w:id="57">
    <w:p w:rsidR="003857F2" w:rsidRDefault="003857F2">
      <w:pPr>
        <w:pStyle w:val="a5"/>
      </w:pPr>
      <w:r>
        <w:rPr>
          <w:rStyle w:val="a7"/>
        </w:rPr>
        <w:footnoteRef/>
      </w:r>
      <w:r>
        <w:t xml:space="preserve"> См. </w:t>
      </w:r>
      <w:r w:rsidRPr="0088552F">
        <w:t>Востриков, П.П. Теория государства и права: учеб. пособие – Н. Новгород: Изд-во Волго-Вятской академии государственной службы, 2005. C.250.</w:t>
      </w:r>
    </w:p>
  </w:footnote>
  <w:footnote w:id="58">
    <w:p w:rsidR="003857F2" w:rsidRDefault="003857F2">
      <w:pPr>
        <w:pStyle w:val="a5"/>
      </w:pPr>
      <w:r>
        <w:rPr>
          <w:rStyle w:val="a7"/>
        </w:rPr>
        <w:footnoteRef/>
      </w:r>
      <w:r w:rsidRPr="00515274">
        <w:t xml:space="preserve"> </w:t>
      </w:r>
      <w:r w:rsidR="00FB654F">
        <w:t xml:space="preserve">См. там же. </w:t>
      </w:r>
    </w:p>
  </w:footnote>
  <w:footnote w:id="59">
    <w:p w:rsidR="003857F2" w:rsidRDefault="003857F2">
      <w:pPr>
        <w:pStyle w:val="a5"/>
      </w:pPr>
      <w:r>
        <w:rPr>
          <w:rStyle w:val="a7"/>
        </w:rPr>
        <w:footnoteRef/>
      </w:r>
      <w:r>
        <w:t xml:space="preserve">См. </w:t>
      </w:r>
      <w:r w:rsidRPr="00EA7562">
        <w:t>Востриков, П.П. Теория государства и права: учеб. пособие – Н. Новгород: Изд-во Волго-Вятской академии государственной службы, 2005. C.249-250</w:t>
      </w:r>
      <w:r>
        <w:t>.</w:t>
      </w:r>
    </w:p>
  </w:footnote>
  <w:footnote w:id="60">
    <w:p w:rsidR="003857F2" w:rsidRDefault="003857F2">
      <w:pPr>
        <w:pStyle w:val="a5"/>
      </w:pPr>
      <w:r>
        <w:rPr>
          <w:rStyle w:val="a7"/>
        </w:rPr>
        <w:footnoteRef/>
      </w:r>
      <w:r>
        <w:t xml:space="preserve"> Там же. С. 251</w:t>
      </w:r>
    </w:p>
  </w:footnote>
  <w:footnote w:id="61">
    <w:p w:rsidR="003857F2" w:rsidRDefault="003857F2" w:rsidP="00344318">
      <w:pPr>
        <w:pStyle w:val="a5"/>
        <w:tabs>
          <w:tab w:val="left" w:pos="2579"/>
        </w:tabs>
      </w:pPr>
      <w:r>
        <w:rPr>
          <w:rStyle w:val="a7"/>
        </w:rPr>
        <w:footnoteRef/>
      </w:r>
      <w:r>
        <w:t xml:space="preserve"> Там же.</w:t>
      </w:r>
    </w:p>
  </w:footnote>
  <w:footnote w:id="62">
    <w:p w:rsidR="003857F2" w:rsidRDefault="003857F2">
      <w:pPr>
        <w:pStyle w:val="a5"/>
      </w:pPr>
      <w:r>
        <w:rPr>
          <w:rStyle w:val="a7"/>
        </w:rPr>
        <w:footnoteRef/>
      </w:r>
      <w:r>
        <w:t xml:space="preserve"> См. </w:t>
      </w:r>
      <w:r w:rsidRPr="008856D8">
        <w:t>Востриков, П.П. Теория государства и права: учеб. пособие – Н. Новгород: Изд-во Волго-Вятской академии государственной службы, 2005. C.252.</w:t>
      </w:r>
    </w:p>
  </w:footnote>
  <w:footnote w:id="63">
    <w:p w:rsidR="003857F2" w:rsidRDefault="003857F2">
      <w:pPr>
        <w:pStyle w:val="a5"/>
      </w:pPr>
      <w:r>
        <w:rPr>
          <w:rStyle w:val="a7"/>
        </w:rPr>
        <w:footnoteRef/>
      </w:r>
      <w:r>
        <w:t xml:space="preserve"> Там же. </w:t>
      </w:r>
    </w:p>
  </w:footnote>
  <w:footnote w:id="64">
    <w:p w:rsidR="003857F2" w:rsidRDefault="003857F2">
      <w:pPr>
        <w:pStyle w:val="a5"/>
      </w:pPr>
      <w:r>
        <w:rPr>
          <w:rStyle w:val="a7"/>
        </w:rPr>
        <w:footnoteRef/>
      </w:r>
      <w:r>
        <w:t xml:space="preserve"> </w:t>
      </w:r>
      <w:r w:rsidRPr="009D5FBC">
        <w:t xml:space="preserve">Востриков, П.П. Теория государства и права: учеб. пособие – Н. Новгород: Изд-во Волго-Вятской академии государственной службы, 2005. </w:t>
      </w:r>
      <w:r w:rsidRPr="004F2181">
        <w:t>C.24</w:t>
      </w:r>
      <w:r>
        <w:t>2</w:t>
      </w:r>
      <w:r w:rsidRPr="004F2181">
        <w:t>.</w:t>
      </w:r>
    </w:p>
  </w:footnote>
  <w:footnote w:id="65">
    <w:p w:rsidR="003857F2" w:rsidRDefault="003857F2">
      <w:pPr>
        <w:pStyle w:val="a5"/>
      </w:pPr>
      <w:r>
        <w:rPr>
          <w:rStyle w:val="a7"/>
        </w:rPr>
        <w:footnoteRef/>
      </w:r>
      <w:r>
        <w:t>Там же</w:t>
      </w:r>
      <w:r w:rsidRPr="00065A59">
        <w:t>.</w:t>
      </w:r>
      <w:r>
        <w:t xml:space="preserve"> </w:t>
      </w:r>
      <w:r>
        <w:rPr>
          <w:lang w:val="en-US"/>
        </w:rPr>
        <w:t>C</w:t>
      </w:r>
      <w:r w:rsidRPr="00065A59">
        <w:t>.</w:t>
      </w:r>
      <w:r w:rsidRPr="00D71C2E">
        <w:t xml:space="preserve"> </w:t>
      </w:r>
      <w:r>
        <w:t>253-254</w:t>
      </w:r>
    </w:p>
  </w:footnote>
  <w:footnote w:id="66">
    <w:p w:rsidR="003857F2" w:rsidRDefault="003857F2">
      <w:pPr>
        <w:pStyle w:val="a5"/>
      </w:pPr>
      <w:r>
        <w:rPr>
          <w:rStyle w:val="a7"/>
        </w:rPr>
        <w:footnoteRef/>
      </w:r>
      <w:r>
        <w:t>См. Там же.</w:t>
      </w:r>
    </w:p>
  </w:footnote>
  <w:footnote w:id="67">
    <w:p w:rsidR="003857F2" w:rsidRPr="00BA7AC0" w:rsidRDefault="003857F2">
      <w:pPr>
        <w:pStyle w:val="a5"/>
      </w:pPr>
      <w:r>
        <w:rPr>
          <w:rStyle w:val="a7"/>
        </w:rPr>
        <w:footnoteRef/>
      </w:r>
      <w:r>
        <w:t xml:space="preserve">См. там же. </w:t>
      </w:r>
    </w:p>
  </w:footnote>
  <w:footnote w:id="68">
    <w:p w:rsidR="003857F2" w:rsidRPr="00D50D9F" w:rsidRDefault="003857F2">
      <w:pPr>
        <w:pStyle w:val="a5"/>
      </w:pPr>
      <w:r>
        <w:rPr>
          <w:rStyle w:val="a7"/>
        </w:rPr>
        <w:footnoteRef/>
      </w:r>
      <w:r>
        <w:t xml:space="preserve"> </w:t>
      </w:r>
      <w:r w:rsidRPr="009D5FBC">
        <w:t xml:space="preserve">  Востриков, П.П. Теория государства и права: учеб. пособие – Н. Новгород: Изд-во Волго-Вятской академии государственной службы, 2005. C.25</w:t>
      </w:r>
      <w:r>
        <w:t>3</w:t>
      </w:r>
      <w:r w:rsidRPr="009D5FBC">
        <w:t>.</w:t>
      </w:r>
    </w:p>
  </w:footnote>
  <w:footnote w:id="69">
    <w:p w:rsidR="003857F2" w:rsidRDefault="003857F2">
      <w:pPr>
        <w:pStyle w:val="a5"/>
      </w:pPr>
      <w:r>
        <w:rPr>
          <w:rStyle w:val="a7"/>
        </w:rPr>
        <w:footnoteRef/>
      </w:r>
      <w:r>
        <w:t xml:space="preserve"> Там же</w:t>
      </w:r>
      <w:r w:rsidRPr="00C144EA">
        <w:t>. C.</w:t>
      </w:r>
      <w:r>
        <w:t>253-254.</w:t>
      </w:r>
    </w:p>
  </w:footnote>
  <w:footnote w:id="70">
    <w:p w:rsidR="003857F2" w:rsidRDefault="003857F2">
      <w:pPr>
        <w:pStyle w:val="a5"/>
      </w:pPr>
      <w:r>
        <w:rPr>
          <w:rStyle w:val="a7"/>
        </w:rPr>
        <w:footnoteRef/>
      </w:r>
      <w:r>
        <w:t xml:space="preserve"> </w:t>
      </w:r>
      <w:r w:rsidRPr="003857F2">
        <w:t>См.  Долголенко Т.Н. Понятие и значение основных типов правопонимания // Журнал Сборники конференций НИЦ Социосфера. Выпуск № 34 / 2011.</w:t>
      </w:r>
    </w:p>
  </w:footnote>
  <w:footnote w:id="71">
    <w:p w:rsidR="003857F2" w:rsidRDefault="003857F2">
      <w:pPr>
        <w:pStyle w:val="a5"/>
      </w:pPr>
      <w:r>
        <w:rPr>
          <w:rStyle w:val="a7"/>
        </w:rPr>
        <w:footnoteRef/>
      </w:r>
      <w:r>
        <w:t xml:space="preserve"> См. </w:t>
      </w:r>
      <w:r w:rsidRPr="006A4FAB">
        <w:t>Герасимова Н.П. О некоторых проблемах правопонимания в юриспруденции // Журнал Вопросы современной юриспруденции. Выпуск № 34 / 2014.</w:t>
      </w:r>
    </w:p>
  </w:footnote>
  <w:footnote w:id="72">
    <w:p w:rsidR="003857F2" w:rsidRPr="00D201A6" w:rsidRDefault="003857F2">
      <w:pPr>
        <w:pStyle w:val="a5"/>
      </w:pPr>
      <w:r>
        <w:rPr>
          <w:rStyle w:val="a7"/>
        </w:rPr>
        <w:footnoteRef/>
      </w:r>
      <w:r>
        <w:t xml:space="preserve"> См. </w:t>
      </w:r>
      <w:r w:rsidRPr="00D201A6">
        <w:t xml:space="preserve">Маркова-Мурашова С.А. </w:t>
      </w:r>
      <w:r w:rsidRPr="00D67E66">
        <w:t xml:space="preserve">Эволюция типов правопонимания в контексте генезиса национальной правовой системы России </w:t>
      </w:r>
      <w:r w:rsidRPr="00D201A6">
        <w:t xml:space="preserve">// Журнал Известия Тульского государственного университета. Экономические и юридические науки. Выпуск № 3-2 / 2013. </w:t>
      </w:r>
      <w:r>
        <w:rPr>
          <w:lang w:val="en-US"/>
        </w:rPr>
        <w:t>C</w:t>
      </w:r>
      <w:r w:rsidRPr="00CC03A0">
        <w:t>. 40.</w:t>
      </w:r>
    </w:p>
  </w:footnote>
  <w:footnote w:id="73">
    <w:p w:rsidR="003857F2" w:rsidRDefault="003857F2">
      <w:pPr>
        <w:pStyle w:val="a5"/>
      </w:pPr>
      <w:r>
        <w:rPr>
          <w:rStyle w:val="a7"/>
        </w:rPr>
        <w:footnoteRef/>
      </w:r>
      <w:r>
        <w:t xml:space="preserve"> См. </w:t>
      </w:r>
      <w:r w:rsidRPr="00744554">
        <w:t>Алмакова Е.В. О влиянии христианских теологических оснований на понимание права // Журнал Исторические, философские, политические и юридические науки, культурология и искусствоведение. Вопросы теории и практики. Выпуск № 3-1 / 2012.</w:t>
      </w:r>
      <w:r>
        <w:t xml:space="preserve"> С. 29.</w:t>
      </w:r>
    </w:p>
  </w:footnote>
  <w:footnote w:id="74">
    <w:p w:rsidR="003857F2" w:rsidRPr="00065A59" w:rsidRDefault="003857F2">
      <w:pPr>
        <w:pStyle w:val="a5"/>
      </w:pPr>
      <w:r>
        <w:rPr>
          <w:rStyle w:val="a7"/>
        </w:rPr>
        <w:footnoteRef/>
      </w:r>
      <w:r>
        <w:t xml:space="preserve"> См. </w:t>
      </w:r>
      <w:r w:rsidRPr="00DC499B">
        <w:t>Востриков П.П. Теория государства и права: учеб. пособие – Н. Новгород: Изд-во Волго-Вятской академ</w:t>
      </w:r>
      <w:r>
        <w:t xml:space="preserve">ии государственной службы, 2005. </w:t>
      </w:r>
      <w:r>
        <w:rPr>
          <w:lang w:val="en-US"/>
        </w:rPr>
        <w:t>C</w:t>
      </w:r>
      <w:r w:rsidRPr="00BA04BB">
        <w:t>.</w:t>
      </w:r>
      <w:r>
        <w:t xml:space="preserve"> </w:t>
      </w:r>
      <w:r w:rsidRPr="00DC499B">
        <w:t>254</w:t>
      </w:r>
      <w:r w:rsidRPr="00065A59">
        <w:t>.</w:t>
      </w:r>
    </w:p>
  </w:footnote>
  <w:footnote w:id="75">
    <w:p w:rsidR="003857F2" w:rsidRDefault="003857F2">
      <w:pPr>
        <w:pStyle w:val="a5"/>
      </w:pPr>
      <w:r>
        <w:rPr>
          <w:rStyle w:val="a7"/>
        </w:rPr>
        <w:footnoteRef/>
      </w:r>
      <w:r>
        <w:t xml:space="preserve"> Цит. по </w:t>
      </w:r>
      <w:r w:rsidRPr="00794398">
        <w:t>Кузнецов Э.В. Философия права в России. М., 1989.</w:t>
      </w:r>
    </w:p>
  </w:footnote>
  <w:footnote w:id="76">
    <w:p w:rsidR="003857F2" w:rsidRDefault="003857F2">
      <w:pPr>
        <w:pStyle w:val="a5"/>
      </w:pPr>
      <w:r>
        <w:rPr>
          <w:rStyle w:val="a7"/>
        </w:rPr>
        <w:footnoteRef/>
      </w:r>
      <w:r>
        <w:t xml:space="preserve"> См. </w:t>
      </w:r>
      <w:r w:rsidRPr="00015B9F">
        <w:t>Маркова-Мурашова С.А.</w:t>
      </w:r>
      <w:r w:rsidRPr="00AF196F">
        <w:t xml:space="preserve"> Эволюция типов правопонимания в контексте генезиса национальной правовой системы России</w:t>
      </w:r>
      <w:r w:rsidRPr="00015B9F">
        <w:t xml:space="preserve"> // Журнал Известия Тульского государственного университета. Экономические и юридические на</w:t>
      </w:r>
      <w:r>
        <w:t xml:space="preserve">уки. Выпуск № 3-2 / 2013. C. 41. </w:t>
      </w:r>
    </w:p>
  </w:footnote>
  <w:footnote w:id="77">
    <w:p w:rsidR="003857F2" w:rsidRDefault="003857F2">
      <w:pPr>
        <w:pStyle w:val="a5"/>
      </w:pPr>
      <w:r>
        <w:rPr>
          <w:rStyle w:val="a7"/>
        </w:rPr>
        <w:footnoteRef/>
      </w:r>
      <w:r>
        <w:t xml:space="preserve"> См. там же. </w:t>
      </w:r>
    </w:p>
  </w:footnote>
  <w:footnote w:id="78">
    <w:p w:rsidR="003857F2" w:rsidRDefault="003857F2">
      <w:pPr>
        <w:pStyle w:val="a5"/>
      </w:pPr>
      <w:r>
        <w:rPr>
          <w:rStyle w:val="a7"/>
        </w:rPr>
        <w:footnoteRef/>
      </w:r>
      <w:r>
        <w:t xml:space="preserve"> </w:t>
      </w:r>
      <w:r w:rsidRPr="0024294F">
        <w:t>Востриков П.П. Теория государства и права: учеб. пособие – Н. Новгород: Изд-во Волго-Вятской академии государственной службы, 2005. C. 254.</w:t>
      </w:r>
    </w:p>
  </w:footnote>
  <w:footnote w:id="79">
    <w:p w:rsidR="003857F2" w:rsidRDefault="003857F2">
      <w:pPr>
        <w:pStyle w:val="a5"/>
      </w:pPr>
      <w:r>
        <w:rPr>
          <w:rStyle w:val="a7"/>
        </w:rPr>
        <w:footnoteRef/>
      </w:r>
      <w:r>
        <w:t xml:space="preserve"> Там же.</w:t>
      </w:r>
    </w:p>
  </w:footnote>
  <w:footnote w:id="80">
    <w:p w:rsidR="003857F2" w:rsidRDefault="003857F2">
      <w:pPr>
        <w:pStyle w:val="a5"/>
      </w:pPr>
      <w:r>
        <w:rPr>
          <w:rStyle w:val="a7"/>
        </w:rPr>
        <w:footnoteRef/>
      </w:r>
      <w:r>
        <w:t xml:space="preserve"> </w:t>
      </w:r>
      <w:r w:rsidRPr="001823D1">
        <w:t xml:space="preserve">См. Маркова-Мурашова С.А. </w:t>
      </w:r>
      <w:r w:rsidRPr="00393742">
        <w:t xml:space="preserve">Эволюция типов правопонимания в контексте генезиса национальной правовой системы России </w:t>
      </w:r>
      <w:r w:rsidRPr="001823D1">
        <w:t>// Журнал Известия Тульского государственного университета. Экономические и юридические науки. Выпуск № 3-2 / 2013. C. 4</w:t>
      </w:r>
      <w:r>
        <w:t>2</w:t>
      </w:r>
      <w:r w:rsidRPr="001823D1">
        <w:t>.</w:t>
      </w:r>
    </w:p>
  </w:footnote>
  <w:footnote w:id="81">
    <w:p w:rsidR="003857F2" w:rsidRDefault="003857F2">
      <w:pPr>
        <w:pStyle w:val="a5"/>
      </w:pPr>
      <w:r>
        <w:rPr>
          <w:rStyle w:val="a7"/>
        </w:rPr>
        <w:footnoteRef/>
      </w:r>
      <w:r>
        <w:t xml:space="preserve"> Цит. по </w:t>
      </w:r>
      <w:r w:rsidRPr="007F53B6">
        <w:t>Мальцев Г.В. Понимание права. Подходы и проблемы. М., 1999.</w:t>
      </w:r>
      <w:r>
        <w:t xml:space="preserve"> С. 30.</w:t>
      </w:r>
    </w:p>
  </w:footnote>
  <w:footnote w:id="82">
    <w:p w:rsidR="003857F2" w:rsidRDefault="003857F2">
      <w:pPr>
        <w:pStyle w:val="a5"/>
      </w:pPr>
      <w:r>
        <w:rPr>
          <w:rStyle w:val="a7"/>
        </w:rPr>
        <w:footnoteRef/>
      </w:r>
      <w:r>
        <w:t xml:space="preserve"> </w:t>
      </w:r>
      <w:r w:rsidRPr="007F53B6">
        <w:t>См. Маркова-Мурашова С.А.</w:t>
      </w:r>
      <w:r w:rsidRPr="00393742">
        <w:t xml:space="preserve"> Эволюция типов правопонимания в контексте генезиса национальной правовой системы России</w:t>
      </w:r>
      <w:r w:rsidRPr="007F53B6">
        <w:t xml:space="preserve"> // Журнал Известия Тульского государственного университета. Экономические и юридические науки. Выпуск № 3-2 / 2013. C. 4</w:t>
      </w:r>
      <w:r>
        <w:t>3</w:t>
      </w:r>
      <w:r w:rsidRPr="007F53B6">
        <w:t>.</w:t>
      </w:r>
    </w:p>
  </w:footnote>
  <w:footnote w:id="83">
    <w:p w:rsidR="003857F2" w:rsidRDefault="003857F2">
      <w:pPr>
        <w:pStyle w:val="a5"/>
      </w:pPr>
      <w:r>
        <w:rPr>
          <w:rStyle w:val="a7"/>
        </w:rPr>
        <w:footnoteRef/>
      </w:r>
      <w:r>
        <w:t xml:space="preserve"> См. </w:t>
      </w:r>
      <w:r w:rsidRPr="005F3554">
        <w:t>Востриков П.П. Теория государства и права: учеб. пособие – Н. Новгород: Изд-во Волго-Вятской академии государственной службы, 2005. C.</w:t>
      </w:r>
      <w:r>
        <w:t>255-256</w:t>
      </w:r>
      <w:r w:rsidRPr="005F3554">
        <w:t>.</w:t>
      </w:r>
    </w:p>
  </w:footnote>
  <w:footnote w:id="84">
    <w:p w:rsidR="003857F2" w:rsidRDefault="003857F2">
      <w:pPr>
        <w:pStyle w:val="a5"/>
      </w:pPr>
      <w:r>
        <w:rPr>
          <w:rStyle w:val="a7"/>
        </w:rPr>
        <w:footnoteRef/>
      </w:r>
      <w:r>
        <w:t xml:space="preserve"> </w:t>
      </w:r>
      <w:r w:rsidRPr="005F3554">
        <w:t>См. Маркова-Мурашова С.А.</w:t>
      </w:r>
      <w:r w:rsidRPr="00237177">
        <w:t xml:space="preserve"> Эволюция типов правопонимания в контексте генезиса национальной правовой системы России</w:t>
      </w:r>
      <w:r>
        <w:t xml:space="preserve"> </w:t>
      </w:r>
      <w:r w:rsidRPr="005F3554">
        <w:t xml:space="preserve"> // Журнал Известия Тульского государственного университета. Экономические и юридические науки. Выпуск № 3-2 / 2013. C. 43.</w:t>
      </w:r>
    </w:p>
  </w:footnote>
  <w:footnote w:id="85">
    <w:p w:rsidR="003857F2" w:rsidRDefault="003857F2">
      <w:pPr>
        <w:pStyle w:val="a5"/>
      </w:pPr>
      <w:r>
        <w:rPr>
          <w:rStyle w:val="a7"/>
        </w:rPr>
        <w:footnoteRef/>
      </w:r>
      <w:r>
        <w:t xml:space="preserve"> См.</w:t>
      </w:r>
      <w:r w:rsidRPr="00F85FDA">
        <w:t xml:space="preserve"> Востриков П.П. Теория государства и права: учеб. пособие – Н. Новгород: Изд-во Волго-Вятской академии государственной службы, 2005. C.256.</w:t>
      </w:r>
    </w:p>
  </w:footnote>
  <w:footnote w:id="86">
    <w:p w:rsidR="003857F2" w:rsidRDefault="003857F2">
      <w:pPr>
        <w:pStyle w:val="a5"/>
      </w:pPr>
      <w:r>
        <w:rPr>
          <w:rStyle w:val="a7"/>
        </w:rPr>
        <w:footnoteRef/>
      </w:r>
      <w:r>
        <w:t xml:space="preserve"> См. </w:t>
      </w:r>
      <w:r w:rsidRPr="00226CEE">
        <w:t>Мороз Е.В. Модернизация российского правопонимания как элемент социокультурной трансформации // Журнал Вестник Кемеровского государственного университета. Выпуск № 2 (54) / том 3 / 2013.</w:t>
      </w:r>
    </w:p>
  </w:footnote>
  <w:footnote w:id="87">
    <w:p w:rsidR="003857F2" w:rsidRDefault="003857F2">
      <w:pPr>
        <w:pStyle w:val="a5"/>
      </w:pPr>
      <w:r>
        <w:rPr>
          <w:rStyle w:val="a7"/>
        </w:rPr>
        <w:footnoteRef/>
      </w:r>
      <w:r>
        <w:t xml:space="preserve"> См. </w:t>
      </w:r>
      <w:r w:rsidRPr="005417EE">
        <w:t>Востриков П.П. Теория государства и права: учеб. пособие – Н. Новгород: Изд-во Волго-Вятской академии государственной службы, 2005. C.</w:t>
      </w:r>
      <w:r>
        <w:t>256</w:t>
      </w:r>
      <w:r w:rsidRPr="005417EE">
        <w:t>.</w:t>
      </w:r>
    </w:p>
  </w:footnote>
  <w:footnote w:id="88">
    <w:p w:rsidR="003857F2" w:rsidRDefault="003857F2">
      <w:pPr>
        <w:pStyle w:val="a5"/>
      </w:pPr>
      <w:r>
        <w:rPr>
          <w:rStyle w:val="a7"/>
        </w:rPr>
        <w:footnoteRef/>
      </w:r>
      <w:r>
        <w:t xml:space="preserve"> См. </w:t>
      </w:r>
      <w:r w:rsidRPr="00BA7AC0">
        <w:t>Аристов А.Е. Понятие и структура правопонимания // Журнал Законность и правопорядок в современном обществе. Выпуск № 14 / 2013.</w:t>
      </w:r>
    </w:p>
  </w:footnote>
  <w:footnote w:id="89">
    <w:p w:rsidR="003857F2" w:rsidRDefault="003857F2">
      <w:pPr>
        <w:pStyle w:val="a5"/>
      </w:pPr>
      <w:r>
        <w:rPr>
          <w:rStyle w:val="a7"/>
        </w:rPr>
        <w:footnoteRef/>
      </w:r>
      <w:r>
        <w:t xml:space="preserve"> См. </w:t>
      </w:r>
      <w:r w:rsidRPr="00382CB3">
        <w:t>Скоробогатов А.В. Правопонимание: методологическое значение и практический потенциал // Журнал Вектор науки Тольяттинского государственного университета. Выпуск № 1 (23) / 2013.</w:t>
      </w:r>
      <w:r>
        <w:t xml:space="preserve"> С. 251-252.</w:t>
      </w:r>
    </w:p>
  </w:footnote>
  <w:footnote w:id="90">
    <w:p w:rsidR="003857F2" w:rsidRDefault="003857F2">
      <w:pPr>
        <w:pStyle w:val="a5"/>
      </w:pPr>
      <w:r>
        <w:rPr>
          <w:rStyle w:val="a7"/>
        </w:rPr>
        <w:footnoteRef/>
      </w:r>
      <w:r>
        <w:t xml:space="preserve"> См.</w:t>
      </w:r>
      <w:r w:rsidRPr="00B205B3">
        <w:t xml:space="preserve"> Немытина М.В. Проблемы современного правопонимания  (Глава в коллективной монографии ) // Современные методы исследования в правоведении / Под ред. Н.И. Матузова и А.В. Малько. – Саратов: СЮИ МВД России, 2007.</w:t>
      </w:r>
    </w:p>
  </w:footnote>
  <w:footnote w:id="91">
    <w:p w:rsidR="003857F2" w:rsidRDefault="003857F2">
      <w:pPr>
        <w:pStyle w:val="a5"/>
      </w:pPr>
      <w:r>
        <w:rPr>
          <w:rStyle w:val="a7"/>
        </w:rPr>
        <w:footnoteRef/>
      </w:r>
      <w:r>
        <w:t xml:space="preserve"> </w:t>
      </w:r>
      <w:r w:rsidRPr="00992D7F">
        <w:t>См. Востриков П.П. Теория государства и права: учеб. пособие – Н. Новгород: Изд-во Волго-Вятской академии государственной службы, 2005. C.256</w:t>
      </w:r>
      <w:r>
        <w:t>-257</w:t>
      </w:r>
      <w:r w:rsidRPr="00992D7F">
        <w:t>.</w:t>
      </w:r>
    </w:p>
  </w:footnote>
  <w:footnote w:id="92">
    <w:p w:rsidR="003857F2" w:rsidRDefault="003857F2">
      <w:pPr>
        <w:pStyle w:val="a5"/>
      </w:pPr>
      <w:r>
        <w:rPr>
          <w:rStyle w:val="a7"/>
        </w:rPr>
        <w:footnoteRef/>
      </w:r>
      <w:r>
        <w:t xml:space="preserve"> См. </w:t>
      </w:r>
      <w:r w:rsidRPr="00307AB0">
        <w:t>Станкевич Г.В., Цапко М.И., Бабаян Р.А. Современное правопонимание в России: ситуация концептуальной неопределенности // Журнал Отечественная юриспруденция. Выпуск № 1 (1) /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D5A"/>
    <w:multiLevelType w:val="hybridMultilevel"/>
    <w:tmpl w:val="55620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A45898"/>
    <w:multiLevelType w:val="hybridMultilevel"/>
    <w:tmpl w:val="190E6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6B3E72"/>
    <w:multiLevelType w:val="hybridMultilevel"/>
    <w:tmpl w:val="AFF4C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80BBD"/>
    <w:multiLevelType w:val="hybridMultilevel"/>
    <w:tmpl w:val="E37A4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8E58C1"/>
    <w:multiLevelType w:val="hybridMultilevel"/>
    <w:tmpl w:val="753AD6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CD4991"/>
    <w:multiLevelType w:val="hybridMultilevel"/>
    <w:tmpl w:val="09D47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756DE0"/>
    <w:multiLevelType w:val="hybridMultilevel"/>
    <w:tmpl w:val="16B0B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CA29E3"/>
    <w:multiLevelType w:val="hybridMultilevel"/>
    <w:tmpl w:val="56321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A161C4"/>
    <w:multiLevelType w:val="hybridMultilevel"/>
    <w:tmpl w:val="ED0A2D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787687"/>
    <w:multiLevelType w:val="hybridMultilevel"/>
    <w:tmpl w:val="24BA54B0"/>
    <w:lvl w:ilvl="0" w:tplc="74B23FC8">
      <w:start w:val="1"/>
      <w:numFmt w:val="decimal"/>
      <w:lvlText w:val="2.%1."/>
      <w:lvlJc w:val="left"/>
      <w:pPr>
        <w:ind w:left="1429"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BC3586"/>
    <w:multiLevelType w:val="hybridMultilevel"/>
    <w:tmpl w:val="4154B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6054C5"/>
    <w:multiLevelType w:val="hybridMultilevel"/>
    <w:tmpl w:val="B8E01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31490C"/>
    <w:multiLevelType w:val="hybridMultilevel"/>
    <w:tmpl w:val="F7ECA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2263D"/>
    <w:multiLevelType w:val="hybridMultilevel"/>
    <w:tmpl w:val="65B675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955AD5"/>
    <w:multiLevelType w:val="hybridMultilevel"/>
    <w:tmpl w:val="CCBCF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5B47FF"/>
    <w:multiLevelType w:val="hybridMultilevel"/>
    <w:tmpl w:val="8A148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ED26E2"/>
    <w:multiLevelType w:val="hybridMultilevel"/>
    <w:tmpl w:val="9222C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B957BE"/>
    <w:multiLevelType w:val="hybridMultilevel"/>
    <w:tmpl w:val="BD563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0F0820"/>
    <w:multiLevelType w:val="hybridMultilevel"/>
    <w:tmpl w:val="27261EC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0D5E61"/>
    <w:multiLevelType w:val="hybridMultilevel"/>
    <w:tmpl w:val="0FD23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EF19A3"/>
    <w:multiLevelType w:val="hybridMultilevel"/>
    <w:tmpl w:val="6D70C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7E7457"/>
    <w:multiLevelType w:val="hybridMultilevel"/>
    <w:tmpl w:val="F63E4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E8591C"/>
    <w:multiLevelType w:val="hybridMultilevel"/>
    <w:tmpl w:val="A52AC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BC4086"/>
    <w:multiLevelType w:val="hybridMultilevel"/>
    <w:tmpl w:val="1DFC9E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3722C3"/>
    <w:multiLevelType w:val="hybridMultilevel"/>
    <w:tmpl w:val="A7CA79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9717D4"/>
    <w:multiLevelType w:val="hybridMultilevel"/>
    <w:tmpl w:val="B7B08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66498E"/>
    <w:multiLevelType w:val="hybridMultilevel"/>
    <w:tmpl w:val="C76A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D70872"/>
    <w:multiLevelType w:val="hybridMultilevel"/>
    <w:tmpl w:val="62D84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4966A8"/>
    <w:multiLevelType w:val="hybridMultilevel"/>
    <w:tmpl w:val="EF8082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583B2C"/>
    <w:multiLevelType w:val="hybridMultilevel"/>
    <w:tmpl w:val="89FAA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3D4AE8"/>
    <w:multiLevelType w:val="hybridMultilevel"/>
    <w:tmpl w:val="F7A66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DF39AF"/>
    <w:multiLevelType w:val="hybridMultilevel"/>
    <w:tmpl w:val="41EC90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0C7277"/>
    <w:multiLevelType w:val="hybridMultilevel"/>
    <w:tmpl w:val="11787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E45188"/>
    <w:multiLevelType w:val="hybridMultilevel"/>
    <w:tmpl w:val="37F88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E7259A"/>
    <w:multiLevelType w:val="hybridMultilevel"/>
    <w:tmpl w:val="632E75F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nsid w:val="6FAD0B90"/>
    <w:multiLevelType w:val="hybridMultilevel"/>
    <w:tmpl w:val="75BAD7F4"/>
    <w:lvl w:ilvl="0" w:tplc="9B52182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948C4"/>
    <w:multiLevelType w:val="hybridMultilevel"/>
    <w:tmpl w:val="A824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3D3840"/>
    <w:multiLevelType w:val="hybridMultilevel"/>
    <w:tmpl w:val="74A8B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7"/>
  </w:num>
  <w:num w:numId="3">
    <w:abstractNumId w:val="30"/>
  </w:num>
  <w:num w:numId="4">
    <w:abstractNumId w:val="33"/>
  </w:num>
  <w:num w:numId="5">
    <w:abstractNumId w:val="10"/>
  </w:num>
  <w:num w:numId="6">
    <w:abstractNumId w:val="12"/>
  </w:num>
  <w:num w:numId="7">
    <w:abstractNumId w:val="32"/>
  </w:num>
  <w:num w:numId="8">
    <w:abstractNumId w:val="35"/>
  </w:num>
  <w:num w:numId="9">
    <w:abstractNumId w:val="9"/>
  </w:num>
  <w:num w:numId="10">
    <w:abstractNumId w:val="27"/>
  </w:num>
  <w:num w:numId="11">
    <w:abstractNumId w:val="29"/>
  </w:num>
  <w:num w:numId="12">
    <w:abstractNumId w:val="25"/>
  </w:num>
  <w:num w:numId="13">
    <w:abstractNumId w:val="16"/>
  </w:num>
  <w:num w:numId="14">
    <w:abstractNumId w:val="28"/>
  </w:num>
  <w:num w:numId="15">
    <w:abstractNumId w:val="21"/>
  </w:num>
  <w:num w:numId="16">
    <w:abstractNumId w:val="31"/>
  </w:num>
  <w:num w:numId="17">
    <w:abstractNumId w:val="14"/>
  </w:num>
  <w:num w:numId="18">
    <w:abstractNumId w:val="8"/>
  </w:num>
  <w:num w:numId="19">
    <w:abstractNumId w:val="11"/>
  </w:num>
  <w:num w:numId="20">
    <w:abstractNumId w:val="22"/>
  </w:num>
  <w:num w:numId="21">
    <w:abstractNumId w:val="1"/>
  </w:num>
  <w:num w:numId="22">
    <w:abstractNumId w:val="4"/>
  </w:num>
  <w:num w:numId="23">
    <w:abstractNumId w:val="20"/>
  </w:num>
  <w:num w:numId="24">
    <w:abstractNumId w:val="37"/>
  </w:num>
  <w:num w:numId="25">
    <w:abstractNumId w:val="0"/>
  </w:num>
  <w:num w:numId="26">
    <w:abstractNumId w:val="2"/>
  </w:num>
  <w:num w:numId="27">
    <w:abstractNumId w:val="34"/>
  </w:num>
  <w:num w:numId="28">
    <w:abstractNumId w:val="36"/>
  </w:num>
  <w:num w:numId="29">
    <w:abstractNumId w:val="17"/>
  </w:num>
  <w:num w:numId="30">
    <w:abstractNumId w:val="6"/>
  </w:num>
  <w:num w:numId="31">
    <w:abstractNumId w:val="5"/>
  </w:num>
  <w:num w:numId="32">
    <w:abstractNumId w:val="3"/>
  </w:num>
  <w:num w:numId="33">
    <w:abstractNumId w:val="13"/>
  </w:num>
  <w:num w:numId="34">
    <w:abstractNumId w:val="24"/>
  </w:num>
  <w:num w:numId="35">
    <w:abstractNumId w:val="15"/>
  </w:num>
  <w:num w:numId="36">
    <w:abstractNumId w:val="23"/>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F4554"/>
    <w:rsid w:val="00004B20"/>
    <w:rsid w:val="00010D6C"/>
    <w:rsid w:val="00015B9F"/>
    <w:rsid w:val="00021E25"/>
    <w:rsid w:val="0002354A"/>
    <w:rsid w:val="000256AE"/>
    <w:rsid w:val="00026BC1"/>
    <w:rsid w:val="000357C7"/>
    <w:rsid w:val="00040DF5"/>
    <w:rsid w:val="00041E77"/>
    <w:rsid w:val="00046B54"/>
    <w:rsid w:val="00065A59"/>
    <w:rsid w:val="00066B76"/>
    <w:rsid w:val="0007042E"/>
    <w:rsid w:val="00070784"/>
    <w:rsid w:val="00070D22"/>
    <w:rsid w:val="000727D7"/>
    <w:rsid w:val="00084C91"/>
    <w:rsid w:val="000909A6"/>
    <w:rsid w:val="000935DD"/>
    <w:rsid w:val="00094DEE"/>
    <w:rsid w:val="0009625B"/>
    <w:rsid w:val="000A230B"/>
    <w:rsid w:val="000B2974"/>
    <w:rsid w:val="000B3EF2"/>
    <w:rsid w:val="000C1684"/>
    <w:rsid w:val="000C5F77"/>
    <w:rsid w:val="000C6C6D"/>
    <w:rsid w:val="000D3A45"/>
    <w:rsid w:val="000D4871"/>
    <w:rsid w:val="000D7B90"/>
    <w:rsid w:val="000E4168"/>
    <w:rsid w:val="000F3914"/>
    <w:rsid w:val="000F4C22"/>
    <w:rsid w:val="001002DA"/>
    <w:rsid w:val="00100E03"/>
    <w:rsid w:val="00101B64"/>
    <w:rsid w:val="001024A9"/>
    <w:rsid w:val="00103149"/>
    <w:rsid w:val="00105B13"/>
    <w:rsid w:val="001071B1"/>
    <w:rsid w:val="00115F14"/>
    <w:rsid w:val="00116F6D"/>
    <w:rsid w:val="00121AEB"/>
    <w:rsid w:val="0012477E"/>
    <w:rsid w:val="00137C54"/>
    <w:rsid w:val="00137CED"/>
    <w:rsid w:val="001442C8"/>
    <w:rsid w:val="00145A3F"/>
    <w:rsid w:val="00152AC7"/>
    <w:rsid w:val="00152FAF"/>
    <w:rsid w:val="00153687"/>
    <w:rsid w:val="00154B65"/>
    <w:rsid w:val="00162363"/>
    <w:rsid w:val="0016460F"/>
    <w:rsid w:val="00166EE9"/>
    <w:rsid w:val="00175E2F"/>
    <w:rsid w:val="001821A4"/>
    <w:rsid w:val="001823D1"/>
    <w:rsid w:val="0019494E"/>
    <w:rsid w:val="001A78B5"/>
    <w:rsid w:val="001B0DC0"/>
    <w:rsid w:val="001B4072"/>
    <w:rsid w:val="001B5303"/>
    <w:rsid w:val="001D1CDD"/>
    <w:rsid w:val="001E6E58"/>
    <w:rsid w:val="00206AA0"/>
    <w:rsid w:val="0020740D"/>
    <w:rsid w:val="0020754F"/>
    <w:rsid w:val="002141FB"/>
    <w:rsid w:val="002142A3"/>
    <w:rsid w:val="00214C31"/>
    <w:rsid w:val="00220EEF"/>
    <w:rsid w:val="00221162"/>
    <w:rsid w:val="00226CEE"/>
    <w:rsid w:val="0022791C"/>
    <w:rsid w:val="00234374"/>
    <w:rsid w:val="00235F30"/>
    <w:rsid w:val="00237177"/>
    <w:rsid w:val="00241004"/>
    <w:rsid w:val="0024294F"/>
    <w:rsid w:val="002440E9"/>
    <w:rsid w:val="002516D9"/>
    <w:rsid w:val="00251A5B"/>
    <w:rsid w:val="002520BD"/>
    <w:rsid w:val="002575EE"/>
    <w:rsid w:val="0026365E"/>
    <w:rsid w:val="002651DC"/>
    <w:rsid w:val="00265954"/>
    <w:rsid w:val="00266EA8"/>
    <w:rsid w:val="00267B8D"/>
    <w:rsid w:val="002740A1"/>
    <w:rsid w:val="00277939"/>
    <w:rsid w:val="00282EC3"/>
    <w:rsid w:val="0028514C"/>
    <w:rsid w:val="00287EAF"/>
    <w:rsid w:val="00290370"/>
    <w:rsid w:val="002916BA"/>
    <w:rsid w:val="002A04A8"/>
    <w:rsid w:val="002A454B"/>
    <w:rsid w:val="002B0E1C"/>
    <w:rsid w:val="002B109C"/>
    <w:rsid w:val="002B3B9C"/>
    <w:rsid w:val="002B6ADB"/>
    <w:rsid w:val="002C131F"/>
    <w:rsid w:val="002C13F6"/>
    <w:rsid w:val="002C1A72"/>
    <w:rsid w:val="002C222D"/>
    <w:rsid w:val="002C50CF"/>
    <w:rsid w:val="002C55AF"/>
    <w:rsid w:val="002C76BE"/>
    <w:rsid w:val="002D58DE"/>
    <w:rsid w:val="002E036B"/>
    <w:rsid w:val="002F5B42"/>
    <w:rsid w:val="002F6CBC"/>
    <w:rsid w:val="003035CA"/>
    <w:rsid w:val="00303E5F"/>
    <w:rsid w:val="00307AB0"/>
    <w:rsid w:val="00311C26"/>
    <w:rsid w:val="00315D6F"/>
    <w:rsid w:val="00316BC7"/>
    <w:rsid w:val="00317E8E"/>
    <w:rsid w:val="00325443"/>
    <w:rsid w:val="00327A93"/>
    <w:rsid w:val="00333CB3"/>
    <w:rsid w:val="003367DA"/>
    <w:rsid w:val="003406DA"/>
    <w:rsid w:val="00341428"/>
    <w:rsid w:val="00342930"/>
    <w:rsid w:val="00344318"/>
    <w:rsid w:val="00345FE6"/>
    <w:rsid w:val="003506DE"/>
    <w:rsid w:val="00350CBA"/>
    <w:rsid w:val="00357816"/>
    <w:rsid w:val="00372C16"/>
    <w:rsid w:val="003812F6"/>
    <w:rsid w:val="00382CB3"/>
    <w:rsid w:val="0038346B"/>
    <w:rsid w:val="003857F2"/>
    <w:rsid w:val="00385D13"/>
    <w:rsid w:val="0039282C"/>
    <w:rsid w:val="00393742"/>
    <w:rsid w:val="0039518C"/>
    <w:rsid w:val="00395506"/>
    <w:rsid w:val="00396EB9"/>
    <w:rsid w:val="00397480"/>
    <w:rsid w:val="00397F04"/>
    <w:rsid w:val="003A07E0"/>
    <w:rsid w:val="003A17F6"/>
    <w:rsid w:val="003A4897"/>
    <w:rsid w:val="003C5B1D"/>
    <w:rsid w:val="003D3957"/>
    <w:rsid w:val="003E3CF3"/>
    <w:rsid w:val="003F04EB"/>
    <w:rsid w:val="003F0861"/>
    <w:rsid w:val="003F2418"/>
    <w:rsid w:val="003F709D"/>
    <w:rsid w:val="004049BC"/>
    <w:rsid w:val="00411CB7"/>
    <w:rsid w:val="00413104"/>
    <w:rsid w:val="004166F4"/>
    <w:rsid w:val="00431447"/>
    <w:rsid w:val="0043240C"/>
    <w:rsid w:val="0043643D"/>
    <w:rsid w:val="00436517"/>
    <w:rsid w:val="00436D46"/>
    <w:rsid w:val="004374BB"/>
    <w:rsid w:val="004410B9"/>
    <w:rsid w:val="00441CD7"/>
    <w:rsid w:val="004457BB"/>
    <w:rsid w:val="00447D20"/>
    <w:rsid w:val="00452DD8"/>
    <w:rsid w:val="004571C4"/>
    <w:rsid w:val="004610DD"/>
    <w:rsid w:val="00461BA5"/>
    <w:rsid w:val="004670BE"/>
    <w:rsid w:val="004737D0"/>
    <w:rsid w:val="004831F5"/>
    <w:rsid w:val="00483229"/>
    <w:rsid w:val="00490E20"/>
    <w:rsid w:val="00494443"/>
    <w:rsid w:val="00497984"/>
    <w:rsid w:val="004A4798"/>
    <w:rsid w:val="004B44C9"/>
    <w:rsid w:val="004B4E32"/>
    <w:rsid w:val="004C0491"/>
    <w:rsid w:val="004C1720"/>
    <w:rsid w:val="004D05E9"/>
    <w:rsid w:val="004E2C73"/>
    <w:rsid w:val="004F2181"/>
    <w:rsid w:val="004F4554"/>
    <w:rsid w:val="004F74BA"/>
    <w:rsid w:val="005038AA"/>
    <w:rsid w:val="00505EF3"/>
    <w:rsid w:val="00515274"/>
    <w:rsid w:val="0052691D"/>
    <w:rsid w:val="00527543"/>
    <w:rsid w:val="005309F7"/>
    <w:rsid w:val="00536D56"/>
    <w:rsid w:val="005417EE"/>
    <w:rsid w:val="005509DD"/>
    <w:rsid w:val="005515CA"/>
    <w:rsid w:val="005530C4"/>
    <w:rsid w:val="00553330"/>
    <w:rsid w:val="00555AF1"/>
    <w:rsid w:val="00564B64"/>
    <w:rsid w:val="005721D3"/>
    <w:rsid w:val="005727C5"/>
    <w:rsid w:val="00574DB6"/>
    <w:rsid w:val="00575B64"/>
    <w:rsid w:val="005814FC"/>
    <w:rsid w:val="00583A2A"/>
    <w:rsid w:val="00591064"/>
    <w:rsid w:val="0059132D"/>
    <w:rsid w:val="00593202"/>
    <w:rsid w:val="00593FA8"/>
    <w:rsid w:val="005A4C10"/>
    <w:rsid w:val="005B0B3A"/>
    <w:rsid w:val="005B6EF8"/>
    <w:rsid w:val="005C09FD"/>
    <w:rsid w:val="005C5817"/>
    <w:rsid w:val="005C7F20"/>
    <w:rsid w:val="005D15EB"/>
    <w:rsid w:val="005E29C5"/>
    <w:rsid w:val="005E5DF2"/>
    <w:rsid w:val="005E6B41"/>
    <w:rsid w:val="005F3554"/>
    <w:rsid w:val="005F4422"/>
    <w:rsid w:val="00603806"/>
    <w:rsid w:val="0060578F"/>
    <w:rsid w:val="00614564"/>
    <w:rsid w:val="00617418"/>
    <w:rsid w:val="00617BC1"/>
    <w:rsid w:val="00622808"/>
    <w:rsid w:val="006266B9"/>
    <w:rsid w:val="00627762"/>
    <w:rsid w:val="0063140C"/>
    <w:rsid w:val="0063636F"/>
    <w:rsid w:val="00642FA7"/>
    <w:rsid w:val="00644219"/>
    <w:rsid w:val="00644E3B"/>
    <w:rsid w:val="00646EDA"/>
    <w:rsid w:val="00651C92"/>
    <w:rsid w:val="00664FA0"/>
    <w:rsid w:val="00665C69"/>
    <w:rsid w:val="00665E67"/>
    <w:rsid w:val="00666335"/>
    <w:rsid w:val="0066687D"/>
    <w:rsid w:val="00680691"/>
    <w:rsid w:val="00686C4D"/>
    <w:rsid w:val="006938EA"/>
    <w:rsid w:val="006A4FAB"/>
    <w:rsid w:val="006C4C25"/>
    <w:rsid w:val="006C60B1"/>
    <w:rsid w:val="006D5CF2"/>
    <w:rsid w:val="006E46AC"/>
    <w:rsid w:val="006F276B"/>
    <w:rsid w:val="006F427B"/>
    <w:rsid w:val="006F70DA"/>
    <w:rsid w:val="007117A5"/>
    <w:rsid w:val="00712315"/>
    <w:rsid w:val="007128DB"/>
    <w:rsid w:val="00713A8B"/>
    <w:rsid w:val="0071403B"/>
    <w:rsid w:val="00716F0F"/>
    <w:rsid w:val="00717E19"/>
    <w:rsid w:val="00720218"/>
    <w:rsid w:val="0073238C"/>
    <w:rsid w:val="00733D37"/>
    <w:rsid w:val="00740149"/>
    <w:rsid w:val="00742015"/>
    <w:rsid w:val="007425F6"/>
    <w:rsid w:val="00744554"/>
    <w:rsid w:val="007502A5"/>
    <w:rsid w:val="00750B33"/>
    <w:rsid w:val="00750B78"/>
    <w:rsid w:val="00755CB7"/>
    <w:rsid w:val="0075687E"/>
    <w:rsid w:val="00767AF0"/>
    <w:rsid w:val="00771672"/>
    <w:rsid w:val="007768F2"/>
    <w:rsid w:val="007776DC"/>
    <w:rsid w:val="00781091"/>
    <w:rsid w:val="00784777"/>
    <w:rsid w:val="00784AC4"/>
    <w:rsid w:val="007867AB"/>
    <w:rsid w:val="0078745B"/>
    <w:rsid w:val="00790100"/>
    <w:rsid w:val="00794398"/>
    <w:rsid w:val="00796785"/>
    <w:rsid w:val="00796DCF"/>
    <w:rsid w:val="007A0916"/>
    <w:rsid w:val="007A4958"/>
    <w:rsid w:val="007B2EF5"/>
    <w:rsid w:val="007B4065"/>
    <w:rsid w:val="007B4B4A"/>
    <w:rsid w:val="007B5215"/>
    <w:rsid w:val="007B5D53"/>
    <w:rsid w:val="007B6364"/>
    <w:rsid w:val="007B70B3"/>
    <w:rsid w:val="007C5489"/>
    <w:rsid w:val="007C5778"/>
    <w:rsid w:val="007C5C3F"/>
    <w:rsid w:val="007D03E2"/>
    <w:rsid w:val="007D1A7F"/>
    <w:rsid w:val="007D5588"/>
    <w:rsid w:val="007D5FA1"/>
    <w:rsid w:val="007E24F4"/>
    <w:rsid w:val="007E2546"/>
    <w:rsid w:val="007E63B6"/>
    <w:rsid w:val="007E6446"/>
    <w:rsid w:val="007F1F68"/>
    <w:rsid w:val="007F53B6"/>
    <w:rsid w:val="007F77BD"/>
    <w:rsid w:val="007F7AD9"/>
    <w:rsid w:val="008017C9"/>
    <w:rsid w:val="00804828"/>
    <w:rsid w:val="008062A5"/>
    <w:rsid w:val="00807A6E"/>
    <w:rsid w:val="008113DD"/>
    <w:rsid w:val="0081582F"/>
    <w:rsid w:val="00815B12"/>
    <w:rsid w:val="008222D1"/>
    <w:rsid w:val="00826C52"/>
    <w:rsid w:val="00870982"/>
    <w:rsid w:val="00876A47"/>
    <w:rsid w:val="00876FF4"/>
    <w:rsid w:val="00877896"/>
    <w:rsid w:val="00882945"/>
    <w:rsid w:val="008854C1"/>
    <w:rsid w:val="0088552F"/>
    <w:rsid w:val="008856D8"/>
    <w:rsid w:val="0089150C"/>
    <w:rsid w:val="00893EAC"/>
    <w:rsid w:val="008949A4"/>
    <w:rsid w:val="008A0244"/>
    <w:rsid w:val="008A2C92"/>
    <w:rsid w:val="008A6B8E"/>
    <w:rsid w:val="008A7795"/>
    <w:rsid w:val="008B2ACF"/>
    <w:rsid w:val="008B6F9B"/>
    <w:rsid w:val="008C5590"/>
    <w:rsid w:val="008D20C1"/>
    <w:rsid w:val="008E1312"/>
    <w:rsid w:val="008E24D7"/>
    <w:rsid w:val="008E377D"/>
    <w:rsid w:val="008E52BF"/>
    <w:rsid w:val="00907288"/>
    <w:rsid w:val="009166C1"/>
    <w:rsid w:val="00922E2B"/>
    <w:rsid w:val="009240F1"/>
    <w:rsid w:val="009343E2"/>
    <w:rsid w:val="00934691"/>
    <w:rsid w:val="00936EFA"/>
    <w:rsid w:val="00944E28"/>
    <w:rsid w:val="0094518A"/>
    <w:rsid w:val="00966787"/>
    <w:rsid w:val="00970258"/>
    <w:rsid w:val="009703EC"/>
    <w:rsid w:val="00974093"/>
    <w:rsid w:val="00980073"/>
    <w:rsid w:val="0098360D"/>
    <w:rsid w:val="00986B44"/>
    <w:rsid w:val="00987936"/>
    <w:rsid w:val="00992D7F"/>
    <w:rsid w:val="00993467"/>
    <w:rsid w:val="009A5850"/>
    <w:rsid w:val="009A6EB1"/>
    <w:rsid w:val="009B11F2"/>
    <w:rsid w:val="009B1CCA"/>
    <w:rsid w:val="009B21F0"/>
    <w:rsid w:val="009B22CF"/>
    <w:rsid w:val="009C1BDA"/>
    <w:rsid w:val="009C2ED5"/>
    <w:rsid w:val="009C7608"/>
    <w:rsid w:val="009D015D"/>
    <w:rsid w:val="009D5E3B"/>
    <w:rsid w:val="009D5FBC"/>
    <w:rsid w:val="009D7DFE"/>
    <w:rsid w:val="009E6020"/>
    <w:rsid w:val="009F456E"/>
    <w:rsid w:val="009F494C"/>
    <w:rsid w:val="00A00950"/>
    <w:rsid w:val="00A02306"/>
    <w:rsid w:val="00A0631D"/>
    <w:rsid w:val="00A2247D"/>
    <w:rsid w:val="00A226D5"/>
    <w:rsid w:val="00A229C6"/>
    <w:rsid w:val="00A24922"/>
    <w:rsid w:val="00A24F26"/>
    <w:rsid w:val="00A4201C"/>
    <w:rsid w:val="00A42841"/>
    <w:rsid w:val="00A46855"/>
    <w:rsid w:val="00A47D05"/>
    <w:rsid w:val="00A56E8D"/>
    <w:rsid w:val="00A62D98"/>
    <w:rsid w:val="00A64E37"/>
    <w:rsid w:val="00A709E1"/>
    <w:rsid w:val="00A73FA5"/>
    <w:rsid w:val="00A810D5"/>
    <w:rsid w:val="00A84670"/>
    <w:rsid w:val="00A86A1F"/>
    <w:rsid w:val="00A935A0"/>
    <w:rsid w:val="00AA07BF"/>
    <w:rsid w:val="00AA0C3C"/>
    <w:rsid w:val="00AA1B97"/>
    <w:rsid w:val="00AA30B6"/>
    <w:rsid w:val="00AA7502"/>
    <w:rsid w:val="00AB1392"/>
    <w:rsid w:val="00AD087C"/>
    <w:rsid w:val="00AD1D4D"/>
    <w:rsid w:val="00AD636A"/>
    <w:rsid w:val="00AE09F7"/>
    <w:rsid w:val="00AE7634"/>
    <w:rsid w:val="00AF05CD"/>
    <w:rsid w:val="00AF16EC"/>
    <w:rsid w:val="00AF196F"/>
    <w:rsid w:val="00AF4817"/>
    <w:rsid w:val="00AF5223"/>
    <w:rsid w:val="00B01136"/>
    <w:rsid w:val="00B10D8B"/>
    <w:rsid w:val="00B17D60"/>
    <w:rsid w:val="00B205B3"/>
    <w:rsid w:val="00B30339"/>
    <w:rsid w:val="00B309EF"/>
    <w:rsid w:val="00B3151E"/>
    <w:rsid w:val="00B37742"/>
    <w:rsid w:val="00B40F4E"/>
    <w:rsid w:val="00B437DB"/>
    <w:rsid w:val="00B46C0F"/>
    <w:rsid w:val="00B5338F"/>
    <w:rsid w:val="00B53CAF"/>
    <w:rsid w:val="00B57930"/>
    <w:rsid w:val="00B71B21"/>
    <w:rsid w:val="00B8370C"/>
    <w:rsid w:val="00B83ACB"/>
    <w:rsid w:val="00B95DA2"/>
    <w:rsid w:val="00BA04BB"/>
    <w:rsid w:val="00BA7AC0"/>
    <w:rsid w:val="00BB44FB"/>
    <w:rsid w:val="00BB7774"/>
    <w:rsid w:val="00BC1152"/>
    <w:rsid w:val="00BC2B59"/>
    <w:rsid w:val="00BC2F34"/>
    <w:rsid w:val="00BC5266"/>
    <w:rsid w:val="00BD0F76"/>
    <w:rsid w:val="00BD2055"/>
    <w:rsid w:val="00BD2258"/>
    <w:rsid w:val="00BD5026"/>
    <w:rsid w:val="00BD60DF"/>
    <w:rsid w:val="00BE51F6"/>
    <w:rsid w:val="00BE6370"/>
    <w:rsid w:val="00BF17C7"/>
    <w:rsid w:val="00C017F3"/>
    <w:rsid w:val="00C02A9D"/>
    <w:rsid w:val="00C055B4"/>
    <w:rsid w:val="00C144EA"/>
    <w:rsid w:val="00C14B9D"/>
    <w:rsid w:val="00C17AE8"/>
    <w:rsid w:val="00C221A5"/>
    <w:rsid w:val="00C23A11"/>
    <w:rsid w:val="00C25ACE"/>
    <w:rsid w:val="00C305E6"/>
    <w:rsid w:val="00C32655"/>
    <w:rsid w:val="00C4383E"/>
    <w:rsid w:val="00C44553"/>
    <w:rsid w:val="00C50DE8"/>
    <w:rsid w:val="00C53249"/>
    <w:rsid w:val="00C535BE"/>
    <w:rsid w:val="00C53A03"/>
    <w:rsid w:val="00C5402A"/>
    <w:rsid w:val="00C54249"/>
    <w:rsid w:val="00C63531"/>
    <w:rsid w:val="00C6686F"/>
    <w:rsid w:val="00C708E0"/>
    <w:rsid w:val="00C72DC8"/>
    <w:rsid w:val="00C81E70"/>
    <w:rsid w:val="00C81FB9"/>
    <w:rsid w:val="00C863E6"/>
    <w:rsid w:val="00C90374"/>
    <w:rsid w:val="00C94B4A"/>
    <w:rsid w:val="00C97E40"/>
    <w:rsid w:val="00CA0C21"/>
    <w:rsid w:val="00CA2C54"/>
    <w:rsid w:val="00CA7E21"/>
    <w:rsid w:val="00CB4248"/>
    <w:rsid w:val="00CB5BD4"/>
    <w:rsid w:val="00CB780C"/>
    <w:rsid w:val="00CC03A0"/>
    <w:rsid w:val="00CC5020"/>
    <w:rsid w:val="00CC745F"/>
    <w:rsid w:val="00CD0B1B"/>
    <w:rsid w:val="00CD266D"/>
    <w:rsid w:val="00CD45D3"/>
    <w:rsid w:val="00CD4923"/>
    <w:rsid w:val="00CD6C3A"/>
    <w:rsid w:val="00CE02F2"/>
    <w:rsid w:val="00CF063C"/>
    <w:rsid w:val="00CF0F73"/>
    <w:rsid w:val="00CF4CE5"/>
    <w:rsid w:val="00CF709D"/>
    <w:rsid w:val="00CF7CCB"/>
    <w:rsid w:val="00D052E4"/>
    <w:rsid w:val="00D06393"/>
    <w:rsid w:val="00D1661E"/>
    <w:rsid w:val="00D201A6"/>
    <w:rsid w:val="00D21EEE"/>
    <w:rsid w:val="00D24694"/>
    <w:rsid w:val="00D40FA3"/>
    <w:rsid w:val="00D50D9F"/>
    <w:rsid w:val="00D52624"/>
    <w:rsid w:val="00D52A0D"/>
    <w:rsid w:val="00D57710"/>
    <w:rsid w:val="00D6045C"/>
    <w:rsid w:val="00D617E2"/>
    <w:rsid w:val="00D67E66"/>
    <w:rsid w:val="00D71809"/>
    <w:rsid w:val="00D71C2E"/>
    <w:rsid w:val="00D7375B"/>
    <w:rsid w:val="00D74D78"/>
    <w:rsid w:val="00D81D18"/>
    <w:rsid w:val="00D846ED"/>
    <w:rsid w:val="00D85718"/>
    <w:rsid w:val="00DA268F"/>
    <w:rsid w:val="00DB2CE1"/>
    <w:rsid w:val="00DC02DC"/>
    <w:rsid w:val="00DC1A3E"/>
    <w:rsid w:val="00DC499B"/>
    <w:rsid w:val="00DC5D10"/>
    <w:rsid w:val="00DD1B86"/>
    <w:rsid w:val="00DD1C40"/>
    <w:rsid w:val="00DD56D9"/>
    <w:rsid w:val="00DE49D3"/>
    <w:rsid w:val="00DE5B8D"/>
    <w:rsid w:val="00DE5DDE"/>
    <w:rsid w:val="00DE695B"/>
    <w:rsid w:val="00DE7FE9"/>
    <w:rsid w:val="00DF02D9"/>
    <w:rsid w:val="00DF3CB8"/>
    <w:rsid w:val="00DF6E2E"/>
    <w:rsid w:val="00E037CB"/>
    <w:rsid w:val="00E14852"/>
    <w:rsid w:val="00E14BF2"/>
    <w:rsid w:val="00E231B8"/>
    <w:rsid w:val="00E32027"/>
    <w:rsid w:val="00E3260F"/>
    <w:rsid w:val="00E36F59"/>
    <w:rsid w:val="00E40C0F"/>
    <w:rsid w:val="00E41712"/>
    <w:rsid w:val="00E54598"/>
    <w:rsid w:val="00E708DD"/>
    <w:rsid w:val="00E73D56"/>
    <w:rsid w:val="00E80B20"/>
    <w:rsid w:val="00E83B03"/>
    <w:rsid w:val="00E841A7"/>
    <w:rsid w:val="00E842C6"/>
    <w:rsid w:val="00E85003"/>
    <w:rsid w:val="00E91098"/>
    <w:rsid w:val="00EA313E"/>
    <w:rsid w:val="00EA587E"/>
    <w:rsid w:val="00EA7562"/>
    <w:rsid w:val="00EA7ED6"/>
    <w:rsid w:val="00EB61D0"/>
    <w:rsid w:val="00EB691A"/>
    <w:rsid w:val="00EC2872"/>
    <w:rsid w:val="00EC4334"/>
    <w:rsid w:val="00EC4B1B"/>
    <w:rsid w:val="00EC680D"/>
    <w:rsid w:val="00ED4941"/>
    <w:rsid w:val="00ED55BA"/>
    <w:rsid w:val="00EF2EFF"/>
    <w:rsid w:val="00EF7278"/>
    <w:rsid w:val="00F0076A"/>
    <w:rsid w:val="00F00B93"/>
    <w:rsid w:val="00F01FA3"/>
    <w:rsid w:val="00F02D89"/>
    <w:rsid w:val="00F0761B"/>
    <w:rsid w:val="00F11A74"/>
    <w:rsid w:val="00F14A89"/>
    <w:rsid w:val="00F1726A"/>
    <w:rsid w:val="00F27516"/>
    <w:rsid w:val="00F33778"/>
    <w:rsid w:val="00F3456B"/>
    <w:rsid w:val="00F45A33"/>
    <w:rsid w:val="00F51E97"/>
    <w:rsid w:val="00F5409A"/>
    <w:rsid w:val="00F67037"/>
    <w:rsid w:val="00F73AC1"/>
    <w:rsid w:val="00F76605"/>
    <w:rsid w:val="00F830F7"/>
    <w:rsid w:val="00F831BA"/>
    <w:rsid w:val="00F84A6E"/>
    <w:rsid w:val="00F85FDA"/>
    <w:rsid w:val="00F9245B"/>
    <w:rsid w:val="00F92970"/>
    <w:rsid w:val="00FA53EA"/>
    <w:rsid w:val="00FB0B83"/>
    <w:rsid w:val="00FB23A5"/>
    <w:rsid w:val="00FB2E25"/>
    <w:rsid w:val="00FB654F"/>
    <w:rsid w:val="00FD260E"/>
    <w:rsid w:val="00FD54DF"/>
    <w:rsid w:val="00FD6B38"/>
    <w:rsid w:val="00FE3269"/>
    <w:rsid w:val="00FE3C70"/>
    <w:rsid w:val="00FE4120"/>
    <w:rsid w:val="00FE6199"/>
    <w:rsid w:val="00FF4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3A917-2D5F-4AA6-81A6-D9B0F068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54"/>
    <w:rPr>
      <w:rFonts w:ascii="Calibri" w:eastAsia="Calibri" w:hAnsi="Calibri" w:cs="Times New Roman"/>
    </w:rPr>
  </w:style>
  <w:style w:type="paragraph" w:styleId="1">
    <w:name w:val="heading 1"/>
    <w:basedOn w:val="a"/>
    <w:next w:val="a"/>
    <w:link w:val="10"/>
    <w:uiPriority w:val="9"/>
    <w:qFormat/>
    <w:rsid w:val="004F4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0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F4554"/>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F4554"/>
    <w:rPr>
      <w:rFonts w:ascii="Times New Roman" w:eastAsia="Times New Roman" w:hAnsi="Times New Roman" w:cs="Times New Roman"/>
      <w:b/>
      <w:bCs/>
      <w:sz w:val="28"/>
      <w:szCs w:val="28"/>
      <w:lang w:eastAsia="ru-RU"/>
    </w:rPr>
  </w:style>
  <w:style w:type="paragraph" w:customStyle="1" w:styleId="a3">
    <w:name w:val="основной"/>
    <w:basedOn w:val="1"/>
    <w:rsid w:val="004F4554"/>
    <w:pPr>
      <w:keepLines w:val="0"/>
      <w:spacing w:before="0" w:line="360" w:lineRule="auto"/>
    </w:pPr>
    <w:rPr>
      <w:rFonts w:ascii="Times New Roman" w:eastAsia="Times New Roman" w:hAnsi="Times New Roman" w:cs="Times New Roman"/>
      <w:b w:val="0"/>
      <w:bCs w:val="0"/>
      <w:color w:val="000000"/>
      <w:sz w:val="32"/>
      <w:szCs w:val="24"/>
      <w:lang w:eastAsia="ru-RU"/>
    </w:rPr>
  </w:style>
  <w:style w:type="character" w:customStyle="1" w:styleId="10">
    <w:name w:val="Заголовок 1 Знак"/>
    <w:basedOn w:val="a0"/>
    <w:link w:val="1"/>
    <w:uiPriority w:val="9"/>
    <w:rsid w:val="004F455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83B03"/>
    <w:pPr>
      <w:ind w:left="720"/>
      <w:contextualSpacing/>
    </w:pPr>
  </w:style>
  <w:style w:type="paragraph" w:styleId="a5">
    <w:name w:val="footnote text"/>
    <w:basedOn w:val="a"/>
    <w:link w:val="a6"/>
    <w:uiPriority w:val="99"/>
    <w:semiHidden/>
    <w:unhideWhenUsed/>
    <w:rsid w:val="0078745B"/>
    <w:pPr>
      <w:spacing w:after="0" w:line="240" w:lineRule="auto"/>
    </w:pPr>
    <w:rPr>
      <w:sz w:val="20"/>
      <w:szCs w:val="20"/>
    </w:rPr>
  </w:style>
  <w:style w:type="character" w:customStyle="1" w:styleId="a6">
    <w:name w:val="Текст сноски Знак"/>
    <w:basedOn w:val="a0"/>
    <w:link w:val="a5"/>
    <w:uiPriority w:val="99"/>
    <w:semiHidden/>
    <w:rsid w:val="0078745B"/>
    <w:rPr>
      <w:rFonts w:ascii="Calibri" w:eastAsia="Calibri" w:hAnsi="Calibri" w:cs="Times New Roman"/>
      <w:sz w:val="20"/>
      <w:szCs w:val="20"/>
    </w:rPr>
  </w:style>
  <w:style w:type="character" w:styleId="a7">
    <w:name w:val="footnote reference"/>
    <w:basedOn w:val="a0"/>
    <w:uiPriority w:val="99"/>
    <w:semiHidden/>
    <w:unhideWhenUsed/>
    <w:rsid w:val="0078745B"/>
    <w:rPr>
      <w:vertAlign w:val="superscript"/>
    </w:rPr>
  </w:style>
  <w:style w:type="paragraph" w:styleId="a8">
    <w:name w:val="header"/>
    <w:basedOn w:val="a"/>
    <w:link w:val="a9"/>
    <w:uiPriority w:val="99"/>
    <w:unhideWhenUsed/>
    <w:rsid w:val="00A42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201C"/>
    <w:rPr>
      <w:rFonts w:ascii="Calibri" w:eastAsia="Calibri" w:hAnsi="Calibri" w:cs="Times New Roman"/>
    </w:rPr>
  </w:style>
  <w:style w:type="paragraph" w:styleId="aa">
    <w:name w:val="footer"/>
    <w:basedOn w:val="a"/>
    <w:link w:val="ab"/>
    <w:uiPriority w:val="99"/>
    <w:unhideWhenUsed/>
    <w:rsid w:val="00A42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201C"/>
    <w:rPr>
      <w:rFonts w:ascii="Calibri" w:eastAsia="Calibri" w:hAnsi="Calibri" w:cs="Times New Roman"/>
    </w:rPr>
  </w:style>
  <w:style w:type="paragraph" w:styleId="ac">
    <w:name w:val="endnote text"/>
    <w:basedOn w:val="a"/>
    <w:link w:val="ad"/>
    <w:uiPriority w:val="99"/>
    <w:semiHidden/>
    <w:unhideWhenUsed/>
    <w:rsid w:val="006F70DA"/>
    <w:pPr>
      <w:spacing w:after="0" w:line="240" w:lineRule="auto"/>
    </w:pPr>
    <w:rPr>
      <w:sz w:val="20"/>
      <w:szCs w:val="20"/>
    </w:rPr>
  </w:style>
  <w:style w:type="character" w:customStyle="1" w:styleId="ad">
    <w:name w:val="Текст концевой сноски Знак"/>
    <w:basedOn w:val="a0"/>
    <w:link w:val="ac"/>
    <w:uiPriority w:val="99"/>
    <w:semiHidden/>
    <w:rsid w:val="006F70DA"/>
    <w:rPr>
      <w:rFonts w:ascii="Calibri" w:eastAsia="Calibri" w:hAnsi="Calibri" w:cs="Times New Roman"/>
      <w:sz w:val="20"/>
      <w:szCs w:val="20"/>
    </w:rPr>
  </w:style>
  <w:style w:type="character" w:styleId="ae">
    <w:name w:val="endnote reference"/>
    <w:basedOn w:val="a0"/>
    <w:uiPriority w:val="99"/>
    <w:semiHidden/>
    <w:unhideWhenUsed/>
    <w:rsid w:val="006F70DA"/>
    <w:rPr>
      <w:vertAlign w:val="superscript"/>
    </w:rPr>
  </w:style>
  <w:style w:type="character" w:customStyle="1" w:styleId="20">
    <w:name w:val="Заголовок 2 Знак"/>
    <w:basedOn w:val="a0"/>
    <w:link w:val="2"/>
    <w:uiPriority w:val="9"/>
    <w:semiHidden/>
    <w:rsid w:val="00A0095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17BC1"/>
  </w:style>
  <w:style w:type="paragraph" w:styleId="af">
    <w:name w:val="Normal (Web)"/>
    <w:basedOn w:val="a"/>
    <w:uiPriority w:val="99"/>
    <w:semiHidden/>
    <w:unhideWhenUsed/>
    <w:rsid w:val="00CC745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OC Heading"/>
    <w:basedOn w:val="1"/>
    <w:next w:val="a"/>
    <w:uiPriority w:val="39"/>
    <w:unhideWhenUsed/>
    <w:qFormat/>
    <w:rsid w:val="00E73D56"/>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E73D56"/>
    <w:pPr>
      <w:spacing w:after="100"/>
    </w:pPr>
  </w:style>
  <w:style w:type="character" w:styleId="af1">
    <w:name w:val="Hyperlink"/>
    <w:basedOn w:val="a0"/>
    <w:uiPriority w:val="99"/>
    <w:unhideWhenUsed/>
    <w:rsid w:val="00E73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005">
      <w:bodyDiv w:val="1"/>
      <w:marLeft w:val="0"/>
      <w:marRight w:val="0"/>
      <w:marTop w:val="0"/>
      <w:marBottom w:val="0"/>
      <w:divBdr>
        <w:top w:val="none" w:sz="0" w:space="0" w:color="auto"/>
        <w:left w:val="none" w:sz="0" w:space="0" w:color="auto"/>
        <w:bottom w:val="none" w:sz="0" w:space="0" w:color="auto"/>
        <w:right w:val="none" w:sz="0" w:space="0" w:color="auto"/>
      </w:divBdr>
    </w:div>
    <w:div w:id="742799139">
      <w:bodyDiv w:val="1"/>
      <w:marLeft w:val="0"/>
      <w:marRight w:val="0"/>
      <w:marTop w:val="0"/>
      <w:marBottom w:val="0"/>
      <w:divBdr>
        <w:top w:val="none" w:sz="0" w:space="0" w:color="auto"/>
        <w:left w:val="none" w:sz="0" w:space="0" w:color="auto"/>
        <w:bottom w:val="none" w:sz="0" w:space="0" w:color="auto"/>
        <w:right w:val="none" w:sz="0" w:space="0" w:color="auto"/>
      </w:divBdr>
    </w:div>
    <w:div w:id="1024093867">
      <w:bodyDiv w:val="1"/>
      <w:marLeft w:val="0"/>
      <w:marRight w:val="0"/>
      <w:marTop w:val="0"/>
      <w:marBottom w:val="0"/>
      <w:divBdr>
        <w:top w:val="none" w:sz="0" w:space="0" w:color="auto"/>
        <w:left w:val="none" w:sz="0" w:space="0" w:color="auto"/>
        <w:bottom w:val="none" w:sz="0" w:space="0" w:color="auto"/>
        <w:right w:val="none" w:sz="0" w:space="0" w:color="auto"/>
      </w:divBdr>
    </w:div>
    <w:div w:id="17668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43DC-4CE8-479C-A630-2E52B516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9318</Words>
  <Characters>53115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2017-04-20T02:30:00Z</dcterms:created>
  <dcterms:modified xsi:type="dcterms:W3CDTF">2017-04-20T02:30:00Z</dcterms:modified>
</cp:coreProperties>
</file>