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458" w:rsidRPr="00E1155B" w:rsidRDefault="000A1458" w:rsidP="00ED5260">
      <w:pPr>
        <w:pStyle w:val="a7"/>
        <w:spacing w:after="202" w:afterAutospacing="0"/>
        <w:jc w:val="center"/>
        <w:rPr>
          <w:sz w:val="28"/>
          <w:szCs w:val="28"/>
        </w:rPr>
      </w:pPr>
      <w:r w:rsidRPr="00E1155B">
        <w:rPr>
          <w:b/>
          <w:bCs/>
          <w:sz w:val="28"/>
          <w:szCs w:val="28"/>
        </w:rPr>
        <w:t>Государственное образовательное учреждение высшего профессионального образования</w:t>
      </w:r>
    </w:p>
    <w:p w:rsidR="000A1458" w:rsidRPr="00E1155B" w:rsidRDefault="000A1458" w:rsidP="00ED5260">
      <w:pPr>
        <w:pStyle w:val="a7"/>
        <w:spacing w:after="202" w:afterAutospacing="0"/>
        <w:jc w:val="center"/>
        <w:rPr>
          <w:sz w:val="28"/>
          <w:szCs w:val="28"/>
        </w:rPr>
      </w:pPr>
      <w:r w:rsidRPr="00E1155B">
        <w:rPr>
          <w:b/>
          <w:bCs/>
          <w:sz w:val="28"/>
          <w:szCs w:val="28"/>
        </w:rPr>
        <w:t>«РОССИЙСКИЙ ГОСУДАРСТВЕННЫЙ УНИВЕРСИТЕТ ПРАВОСУДИЯ»</w:t>
      </w:r>
    </w:p>
    <w:p w:rsidR="000A1458" w:rsidRPr="00E1155B" w:rsidRDefault="000A1458" w:rsidP="00ED5260">
      <w:pPr>
        <w:pStyle w:val="a7"/>
        <w:spacing w:after="202" w:afterAutospacing="0"/>
        <w:jc w:val="center"/>
        <w:rPr>
          <w:sz w:val="28"/>
          <w:szCs w:val="28"/>
        </w:rPr>
      </w:pPr>
      <w:r w:rsidRPr="00E1155B">
        <w:rPr>
          <w:b/>
          <w:bCs/>
          <w:sz w:val="28"/>
          <w:szCs w:val="28"/>
        </w:rPr>
        <w:t>факультет непрерывного образования по подготовке специалистов для судебной системы</w:t>
      </w:r>
    </w:p>
    <w:p w:rsidR="000A1458" w:rsidRPr="00E1155B" w:rsidRDefault="000A1458" w:rsidP="00ED5260">
      <w:pPr>
        <w:pStyle w:val="a7"/>
        <w:spacing w:after="240" w:afterAutospacing="0"/>
        <w:jc w:val="center"/>
        <w:rPr>
          <w:sz w:val="28"/>
          <w:szCs w:val="28"/>
        </w:rPr>
      </w:pPr>
    </w:p>
    <w:p w:rsidR="000A1458" w:rsidRPr="00E1155B" w:rsidRDefault="000A1458" w:rsidP="00ED5260">
      <w:pPr>
        <w:pStyle w:val="a7"/>
        <w:spacing w:after="202" w:afterAutospacing="0"/>
        <w:jc w:val="center"/>
        <w:rPr>
          <w:b/>
          <w:sz w:val="28"/>
          <w:szCs w:val="28"/>
        </w:rPr>
      </w:pPr>
      <w:r w:rsidRPr="00E1155B">
        <w:rPr>
          <w:b/>
          <w:sz w:val="28"/>
          <w:szCs w:val="28"/>
        </w:rPr>
        <w:t>КУРСОВАЯ РАБОТА</w:t>
      </w:r>
    </w:p>
    <w:p w:rsidR="000A1458" w:rsidRPr="00E1155B" w:rsidRDefault="000A1458" w:rsidP="00ED5260">
      <w:pPr>
        <w:pStyle w:val="a7"/>
        <w:spacing w:after="240" w:afterAutospacing="0"/>
        <w:jc w:val="center"/>
        <w:rPr>
          <w:b/>
          <w:sz w:val="28"/>
          <w:szCs w:val="28"/>
        </w:rPr>
      </w:pPr>
      <w:bookmarkStart w:id="0" w:name="_GoBack"/>
      <w:r w:rsidRPr="00E1155B">
        <w:rPr>
          <w:b/>
          <w:sz w:val="28"/>
          <w:szCs w:val="28"/>
          <w:shd w:val="clear" w:color="auto" w:fill="FFFFFF" w:themeFill="background1"/>
        </w:rPr>
        <w:t>Правосознание: понятие, структура и виды</w:t>
      </w:r>
      <w:bookmarkEnd w:id="0"/>
    </w:p>
    <w:p w:rsidR="000A1458" w:rsidRPr="00E1155B" w:rsidRDefault="000A1458" w:rsidP="00ED5260">
      <w:pPr>
        <w:pStyle w:val="a7"/>
        <w:spacing w:after="240" w:afterAutospacing="0"/>
        <w:jc w:val="center"/>
        <w:rPr>
          <w:sz w:val="28"/>
          <w:szCs w:val="28"/>
        </w:rPr>
      </w:pPr>
    </w:p>
    <w:p w:rsidR="000A1458" w:rsidRPr="00E1155B" w:rsidRDefault="000A1458" w:rsidP="00ED5260">
      <w:pPr>
        <w:pStyle w:val="a7"/>
        <w:spacing w:after="240" w:afterAutospacing="0"/>
      </w:pPr>
    </w:p>
    <w:p w:rsidR="000A1458" w:rsidRPr="00E1155B" w:rsidRDefault="000A1458" w:rsidP="00ED5260">
      <w:pPr>
        <w:pStyle w:val="a7"/>
        <w:spacing w:before="0" w:beforeAutospacing="0" w:after="0" w:afterAutospacing="0"/>
        <w:rPr>
          <w:sz w:val="28"/>
          <w:szCs w:val="28"/>
        </w:rPr>
      </w:pPr>
      <w:r w:rsidRPr="00E1155B">
        <w:rPr>
          <w:sz w:val="28"/>
          <w:szCs w:val="28"/>
        </w:rPr>
        <w:t xml:space="preserve">                                                                          Кафедра конституционного права</w:t>
      </w:r>
    </w:p>
    <w:p w:rsidR="000A1458" w:rsidRPr="00E1155B" w:rsidRDefault="000A1458" w:rsidP="00ED5260">
      <w:pPr>
        <w:pStyle w:val="a7"/>
        <w:spacing w:before="0" w:beforeAutospacing="0" w:after="0" w:afterAutospacing="0"/>
        <w:rPr>
          <w:sz w:val="28"/>
          <w:szCs w:val="28"/>
        </w:rPr>
      </w:pPr>
      <w:r w:rsidRPr="00E1155B">
        <w:rPr>
          <w:sz w:val="28"/>
          <w:szCs w:val="28"/>
        </w:rPr>
        <w:t xml:space="preserve">                                                                          Студент 1 курса</w:t>
      </w:r>
    </w:p>
    <w:p w:rsidR="000A1458" w:rsidRPr="00E1155B" w:rsidRDefault="000A1458" w:rsidP="00ED5260">
      <w:pPr>
        <w:pStyle w:val="a7"/>
        <w:spacing w:before="0" w:beforeAutospacing="0" w:after="0" w:afterAutospacing="0"/>
        <w:rPr>
          <w:sz w:val="28"/>
          <w:szCs w:val="28"/>
        </w:rPr>
      </w:pPr>
      <w:r w:rsidRPr="00E1155B">
        <w:rPr>
          <w:sz w:val="28"/>
          <w:szCs w:val="28"/>
        </w:rPr>
        <w:t xml:space="preserve">                                                                          </w:t>
      </w:r>
      <w:proofErr w:type="spellStart"/>
      <w:r w:rsidRPr="00E1155B">
        <w:rPr>
          <w:sz w:val="28"/>
          <w:szCs w:val="28"/>
        </w:rPr>
        <w:t>Бурутин</w:t>
      </w:r>
      <w:proofErr w:type="spellEnd"/>
      <w:r w:rsidRPr="00E1155B">
        <w:rPr>
          <w:sz w:val="28"/>
          <w:szCs w:val="28"/>
        </w:rPr>
        <w:t xml:space="preserve"> Кирилл Викторович</w:t>
      </w:r>
    </w:p>
    <w:p w:rsidR="000A1458" w:rsidRPr="00E1155B" w:rsidRDefault="000A1458" w:rsidP="00ED5260">
      <w:pPr>
        <w:pStyle w:val="a7"/>
        <w:spacing w:before="0" w:beforeAutospacing="0" w:after="0" w:afterAutospacing="0"/>
        <w:rPr>
          <w:sz w:val="28"/>
          <w:szCs w:val="28"/>
        </w:rPr>
      </w:pPr>
      <w:r w:rsidRPr="00E1155B">
        <w:rPr>
          <w:sz w:val="28"/>
          <w:szCs w:val="28"/>
        </w:rPr>
        <w:t xml:space="preserve">                                                                          Научный руководитель:</w:t>
      </w:r>
    </w:p>
    <w:p w:rsidR="000A1458" w:rsidRPr="00E1155B" w:rsidRDefault="000A1458" w:rsidP="00ED5260">
      <w:pPr>
        <w:pStyle w:val="a7"/>
        <w:spacing w:before="0" w:beforeAutospacing="0" w:after="0" w:afterAutospacing="0"/>
        <w:rPr>
          <w:sz w:val="28"/>
          <w:szCs w:val="28"/>
        </w:rPr>
      </w:pPr>
      <w:r w:rsidRPr="00E1155B">
        <w:rPr>
          <w:sz w:val="28"/>
          <w:szCs w:val="28"/>
        </w:rPr>
        <w:t xml:space="preserve">                                                                          </w:t>
      </w:r>
      <w:proofErr w:type="spellStart"/>
      <w:r w:rsidR="00D336B3" w:rsidRPr="00E1155B">
        <w:rPr>
          <w:sz w:val="28"/>
          <w:szCs w:val="28"/>
        </w:rPr>
        <w:t>Утяшов</w:t>
      </w:r>
      <w:proofErr w:type="spellEnd"/>
      <w:r w:rsidR="00D336B3" w:rsidRPr="00E1155B">
        <w:rPr>
          <w:sz w:val="28"/>
          <w:szCs w:val="28"/>
        </w:rPr>
        <w:t xml:space="preserve"> Э.К.</w:t>
      </w:r>
    </w:p>
    <w:p w:rsidR="000A1458" w:rsidRPr="00E1155B" w:rsidRDefault="000A1458" w:rsidP="00ED5260">
      <w:pPr>
        <w:pStyle w:val="a7"/>
        <w:spacing w:before="0" w:beforeAutospacing="0" w:after="0" w:afterAutospacing="0"/>
        <w:rPr>
          <w:sz w:val="28"/>
          <w:szCs w:val="28"/>
        </w:rPr>
      </w:pPr>
      <w:r w:rsidRPr="00E1155B">
        <w:rPr>
          <w:sz w:val="28"/>
          <w:szCs w:val="28"/>
        </w:rPr>
        <w:t xml:space="preserve">                                                                          </w:t>
      </w:r>
      <w:proofErr w:type="spellStart"/>
      <w:r w:rsidRPr="00E1155B">
        <w:rPr>
          <w:sz w:val="28"/>
          <w:szCs w:val="28"/>
        </w:rPr>
        <w:t>к.ю.н</w:t>
      </w:r>
      <w:proofErr w:type="spellEnd"/>
      <w:r w:rsidRPr="00E1155B">
        <w:rPr>
          <w:sz w:val="28"/>
          <w:szCs w:val="28"/>
        </w:rPr>
        <w:t>., доцент, доцент кафедры</w:t>
      </w:r>
    </w:p>
    <w:p w:rsidR="000A1458" w:rsidRPr="00E1155B" w:rsidRDefault="000A1458" w:rsidP="00ED5260">
      <w:pPr>
        <w:pStyle w:val="a7"/>
        <w:spacing w:after="240" w:afterAutospacing="0"/>
      </w:pPr>
    </w:p>
    <w:p w:rsidR="000A1458" w:rsidRPr="00E1155B" w:rsidRDefault="000A1458" w:rsidP="00ED5260">
      <w:pPr>
        <w:pStyle w:val="a7"/>
        <w:spacing w:after="240" w:afterAutospacing="0"/>
      </w:pPr>
    </w:p>
    <w:p w:rsidR="000A1458" w:rsidRPr="00E1155B" w:rsidRDefault="000A1458" w:rsidP="00ED5260">
      <w:pPr>
        <w:pStyle w:val="a7"/>
        <w:spacing w:after="240" w:afterAutospacing="0"/>
      </w:pPr>
    </w:p>
    <w:p w:rsidR="000A1458" w:rsidRPr="00E1155B" w:rsidRDefault="000A1458" w:rsidP="00ED5260">
      <w:pPr>
        <w:pStyle w:val="a7"/>
        <w:rPr>
          <w:sz w:val="28"/>
          <w:szCs w:val="28"/>
        </w:rPr>
      </w:pPr>
      <w:proofErr w:type="gramStart"/>
      <w:r w:rsidRPr="00E1155B">
        <w:rPr>
          <w:sz w:val="28"/>
          <w:szCs w:val="28"/>
        </w:rPr>
        <w:t>Допущен</w:t>
      </w:r>
      <w:proofErr w:type="gramEnd"/>
      <w:r w:rsidRPr="00E1155B">
        <w:rPr>
          <w:sz w:val="28"/>
          <w:szCs w:val="28"/>
        </w:rPr>
        <w:t xml:space="preserve"> к защите</w:t>
      </w:r>
    </w:p>
    <w:p w:rsidR="000A1458" w:rsidRPr="00E1155B" w:rsidRDefault="000A1458" w:rsidP="00ED5260">
      <w:pPr>
        <w:pStyle w:val="a7"/>
        <w:rPr>
          <w:sz w:val="28"/>
          <w:szCs w:val="28"/>
        </w:rPr>
      </w:pPr>
      <w:r w:rsidRPr="00E1155B">
        <w:rPr>
          <w:sz w:val="28"/>
          <w:szCs w:val="28"/>
        </w:rPr>
        <w:t>___ _________ 2015 г.</w:t>
      </w:r>
    </w:p>
    <w:p w:rsidR="000A1458" w:rsidRPr="00E1155B" w:rsidRDefault="000A1458" w:rsidP="00ED5260">
      <w:pPr>
        <w:pStyle w:val="a7"/>
        <w:rPr>
          <w:sz w:val="28"/>
          <w:szCs w:val="28"/>
        </w:rPr>
      </w:pPr>
      <w:r w:rsidRPr="00E1155B">
        <w:rPr>
          <w:sz w:val="28"/>
          <w:szCs w:val="28"/>
        </w:rPr>
        <w:t>Зав. кафедрой</w:t>
      </w:r>
    </w:p>
    <w:p w:rsidR="000A1458" w:rsidRPr="00E1155B" w:rsidRDefault="000A1458" w:rsidP="00ED5260">
      <w:pPr>
        <w:pStyle w:val="a7"/>
        <w:rPr>
          <w:sz w:val="28"/>
          <w:szCs w:val="28"/>
        </w:rPr>
      </w:pPr>
      <w:proofErr w:type="spellStart"/>
      <w:r w:rsidRPr="00E1155B">
        <w:rPr>
          <w:sz w:val="28"/>
          <w:szCs w:val="28"/>
        </w:rPr>
        <w:t>д.ю.н</w:t>
      </w:r>
      <w:proofErr w:type="spellEnd"/>
      <w:r w:rsidRPr="00E1155B">
        <w:rPr>
          <w:sz w:val="28"/>
          <w:szCs w:val="28"/>
        </w:rPr>
        <w:t>., профессор</w:t>
      </w:r>
    </w:p>
    <w:p w:rsidR="000A1458" w:rsidRPr="00E1155B" w:rsidRDefault="000A1458" w:rsidP="00ED5260">
      <w:pPr>
        <w:pStyle w:val="a7"/>
        <w:rPr>
          <w:sz w:val="28"/>
          <w:szCs w:val="28"/>
        </w:rPr>
      </w:pPr>
      <w:r w:rsidRPr="00E1155B">
        <w:rPr>
          <w:sz w:val="28"/>
          <w:szCs w:val="28"/>
        </w:rPr>
        <w:t>_______________ (подпись)</w:t>
      </w:r>
    </w:p>
    <w:p w:rsidR="000A1458" w:rsidRPr="00E1155B" w:rsidRDefault="000A1458" w:rsidP="00ED5260">
      <w:pPr>
        <w:pStyle w:val="a7"/>
        <w:rPr>
          <w:sz w:val="28"/>
          <w:szCs w:val="28"/>
        </w:rPr>
      </w:pPr>
    </w:p>
    <w:p w:rsidR="004841E0" w:rsidRPr="00E1155B" w:rsidRDefault="000A1458" w:rsidP="00ED5260">
      <w:pPr>
        <w:pStyle w:val="a7"/>
        <w:jc w:val="center"/>
        <w:rPr>
          <w:sz w:val="28"/>
          <w:szCs w:val="28"/>
        </w:rPr>
      </w:pPr>
      <w:r w:rsidRPr="00E1155B">
        <w:rPr>
          <w:sz w:val="28"/>
          <w:szCs w:val="28"/>
        </w:rPr>
        <w:t>Москва 2015</w:t>
      </w:r>
    </w:p>
    <w:p w:rsidR="00D336B3" w:rsidRPr="00E1155B" w:rsidRDefault="00D336B3" w:rsidP="00ED5260">
      <w:pPr>
        <w:spacing w:line="360" w:lineRule="auto"/>
        <w:jc w:val="center"/>
        <w:rPr>
          <w:rFonts w:ascii="Times New Roman" w:hAnsi="Times New Roman" w:cs="Times New Roman"/>
          <w:sz w:val="28"/>
          <w:szCs w:val="28"/>
        </w:rPr>
      </w:pPr>
    </w:p>
    <w:p w:rsidR="00D336B3" w:rsidRPr="00E1155B" w:rsidRDefault="00AD0917" w:rsidP="009C4AB4">
      <w:pPr>
        <w:spacing w:line="480" w:lineRule="auto"/>
        <w:jc w:val="center"/>
        <w:rPr>
          <w:rFonts w:ascii="Times New Roman" w:hAnsi="Times New Roman" w:cs="Times New Roman"/>
          <w:b/>
          <w:sz w:val="28"/>
          <w:szCs w:val="28"/>
        </w:rPr>
      </w:pPr>
      <w:r w:rsidRPr="00E1155B">
        <w:rPr>
          <w:rFonts w:ascii="Times New Roman" w:hAnsi="Times New Roman" w:cs="Times New Roman"/>
          <w:b/>
          <w:sz w:val="28"/>
          <w:szCs w:val="28"/>
        </w:rPr>
        <w:lastRenderedPageBreak/>
        <w:t>ОГЛАВЛЕНИЕ</w:t>
      </w:r>
    </w:p>
    <w:p w:rsidR="004841E0" w:rsidRPr="00E1155B" w:rsidRDefault="004841E0" w:rsidP="00ED5260">
      <w:pPr>
        <w:spacing w:line="360" w:lineRule="auto"/>
        <w:ind w:firstLine="708"/>
        <w:jc w:val="both"/>
        <w:rPr>
          <w:rFonts w:ascii="Times New Roman" w:hAnsi="Times New Roman" w:cs="Times New Roman"/>
          <w:sz w:val="28"/>
          <w:szCs w:val="28"/>
        </w:rPr>
      </w:pPr>
      <w:r w:rsidRPr="00E1155B">
        <w:rPr>
          <w:rFonts w:ascii="Times New Roman" w:hAnsi="Times New Roman" w:cs="Times New Roman"/>
          <w:sz w:val="28"/>
          <w:szCs w:val="28"/>
        </w:rPr>
        <w:t>Введение……………………………………………………………………</w:t>
      </w:r>
      <w:r w:rsidR="00D336B3" w:rsidRPr="00E1155B">
        <w:rPr>
          <w:rFonts w:ascii="Times New Roman" w:hAnsi="Times New Roman" w:cs="Times New Roman"/>
          <w:sz w:val="28"/>
          <w:szCs w:val="28"/>
        </w:rPr>
        <w:t>.</w:t>
      </w:r>
      <w:r w:rsidRPr="00E1155B">
        <w:rPr>
          <w:rFonts w:ascii="Times New Roman" w:hAnsi="Times New Roman" w:cs="Times New Roman"/>
          <w:sz w:val="28"/>
          <w:szCs w:val="28"/>
        </w:rPr>
        <w:t>3</w:t>
      </w:r>
    </w:p>
    <w:p w:rsidR="006A4D2D" w:rsidRPr="00E1155B" w:rsidRDefault="00381E05" w:rsidP="00ED5260">
      <w:pPr>
        <w:spacing w:line="360" w:lineRule="auto"/>
        <w:ind w:firstLine="708"/>
        <w:jc w:val="both"/>
        <w:rPr>
          <w:rFonts w:ascii="Times New Roman" w:hAnsi="Times New Roman" w:cs="Times New Roman"/>
          <w:sz w:val="28"/>
          <w:szCs w:val="28"/>
        </w:rPr>
      </w:pPr>
      <w:r w:rsidRPr="00E1155B">
        <w:rPr>
          <w:rFonts w:ascii="Times New Roman" w:hAnsi="Times New Roman" w:cs="Times New Roman"/>
          <w:b/>
          <w:sz w:val="28"/>
          <w:szCs w:val="28"/>
        </w:rPr>
        <w:t xml:space="preserve">Глава </w:t>
      </w:r>
      <w:r w:rsidR="00FA11AB" w:rsidRPr="00E1155B">
        <w:rPr>
          <w:rFonts w:ascii="Times New Roman" w:hAnsi="Times New Roman" w:cs="Times New Roman"/>
          <w:b/>
          <w:sz w:val="28"/>
          <w:szCs w:val="28"/>
        </w:rPr>
        <w:t>1.</w:t>
      </w:r>
      <w:r w:rsidR="004D5E94" w:rsidRPr="00E1155B">
        <w:rPr>
          <w:rFonts w:ascii="Times New Roman" w:hAnsi="Times New Roman" w:cs="Times New Roman"/>
          <w:b/>
          <w:sz w:val="28"/>
          <w:szCs w:val="28"/>
        </w:rPr>
        <w:t xml:space="preserve"> Правосознание</w:t>
      </w:r>
      <w:r w:rsidR="006E628E" w:rsidRPr="00E1155B">
        <w:rPr>
          <w:rFonts w:ascii="Times New Roman" w:hAnsi="Times New Roman" w:cs="Times New Roman"/>
          <w:b/>
          <w:sz w:val="28"/>
          <w:szCs w:val="28"/>
        </w:rPr>
        <w:t xml:space="preserve"> как форма общественного сознания</w:t>
      </w:r>
      <w:r w:rsidR="006A4D2D" w:rsidRPr="00E1155B">
        <w:rPr>
          <w:rFonts w:ascii="Times New Roman" w:hAnsi="Times New Roman" w:cs="Times New Roman"/>
          <w:sz w:val="28"/>
          <w:szCs w:val="28"/>
        </w:rPr>
        <w:t>…………………………………………………</w:t>
      </w:r>
      <w:r w:rsidR="005055A9">
        <w:rPr>
          <w:rFonts w:ascii="Times New Roman" w:hAnsi="Times New Roman" w:cs="Times New Roman"/>
          <w:sz w:val="28"/>
          <w:szCs w:val="28"/>
        </w:rPr>
        <w:t>………………………...5</w:t>
      </w:r>
    </w:p>
    <w:p w:rsidR="006A4D2D" w:rsidRPr="00E1155B" w:rsidRDefault="006A4D2D" w:rsidP="00ED5260">
      <w:pPr>
        <w:spacing w:line="360" w:lineRule="auto"/>
        <w:jc w:val="both"/>
        <w:rPr>
          <w:rFonts w:ascii="Times New Roman" w:hAnsi="Times New Roman" w:cs="Times New Roman"/>
          <w:bCs/>
          <w:sz w:val="28"/>
          <w:szCs w:val="28"/>
        </w:rPr>
      </w:pPr>
      <w:r w:rsidRPr="00E1155B">
        <w:rPr>
          <w:rFonts w:ascii="Times New Roman" w:hAnsi="Times New Roman" w:cs="Times New Roman"/>
          <w:sz w:val="28"/>
          <w:szCs w:val="28"/>
        </w:rPr>
        <w:tab/>
      </w:r>
      <w:r w:rsidRPr="00E1155B">
        <w:rPr>
          <w:rFonts w:ascii="Times New Roman" w:hAnsi="Times New Roman" w:cs="Times New Roman"/>
          <w:bCs/>
          <w:sz w:val="28"/>
          <w:szCs w:val="28"/>
        </w:rPr>
        <w:t>§ 1. Понятие</w:t>
      </w:r>
      <w:r w:rsidR="001F1BDC" w:rsidRPr="00E1155B">
        <w:rPr>
          <w:rFonts w:ascii="Times New Roman" w:hAnsi="Times New Roman" w:cs="Times New Roman"/>
          <w:bCs/>
          <w:sz w:val="28"/>
          <w:szCs w:val="28"/>
        </w:rPr>
        <w:t xml:space="preserve"> правосознания……………………………………………</w:t>
      </w:r>
      <w:r w:rsidR="005055A9">
        <w:rPr>
          <w:rFonts w:ascii="Times New Roman" w:hAnsi="Times New Roman" w:cs="Times New Roman"/>
          <w:bCs/>
          <w:sz w:val="28"/>
          <w:szCs w:val="28"/>
        </w:rPr>
        <w:t>….5</w:t>
      </w:r>
    </w:p>
    <w:p w:rsidR="001F1BDC" w:rsidRPr="00E1155B" w:rsidRDefault="001F1BDC" w:rsidP="00ED5260">
      <w:p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ab/>
        <w:t>§ 2. Структура правосознания…………………………………………</w:t>
      </w:r>
      <w:r w:rsidR="005055A9">
        <w:rPr>
          <w:rFonts w:ascii="Times New Roman" w:hAnsi="Times New Roman" w:cs="Times New Roman"/>
          <w:bCs/>
          <w:sz w:val="28"/>
          <w:szCs w:val="28"/>
        </w:rPr>
        <w:t>…..9</w:t>
      </w:r>
    </w:p>
    <w:p w:rsidR="001F1BDC" w:rsidRPr="00E1155B" w:rsidRDefault="001F1BDC" w:rsidP="00ED5260">
      <w:pPr>
        <w:spacing w:line="360" w:lineRule="auto"/>
        <w:jc w:val="both"/>
        <w:rPr>
          <w:rFonts w:ascii="Times New Roman" w:hAnsi="Times New Roman" w:cs="Times New Roman"/>
          <w:sz w:val="28"/>
          <w:szCs w:val="28"/>
        </w:rPr>
      </w:pPr>
      <w:r w:rsidRPr="00E1155B">
        <w:rPr>
          <w:rFonts w:ascii="Times New Roman" w:hAnsi="Times New Roman" w:cs="Times New Roman"/>
          <w:bCs/>
          <w:sz w:val="28"/>
          <w:szCs w:val="28"/>
        </w:rPr>
        <w:tab/>
        <w:t>§ 3. Виды п</w:t>
      </w:r>
      <w:r w:rsidR="005055A9">
        <w:rPr>
          <w:rFonts w:ascii="Times New Roman" w:hAnsi="Times New Roman" w:cs="Times New Roman"/>
          <w:bCs/>
          <w:sz w:val="28"/>
          <w:szCs w:val="28"/>
        </w:rPr>
        <w:t>равосознания…………………………………………………14</w:t>
      </w:r>
    </w:p>
    <w:p w:rsidR="00FA11AB" w:rsidRPr="00E1155B" w:rsidRDefault="00FA11AB" w:rsidP="00ED5260">
      <w:pPr>
        <w:spacing w:line="360" w:lineRule="auto"/>
        <w:ind w:firstLine="708"/>
        <w:jc w:val="both"/>
        <w:rPr>
          <w:rFonts w:ascii="Times New Roman" w:hAnsi="Times New Roman" w:cs="Times New Roman"/>
          <w:sz w:val="28"/>
          <w:szCs w:val="28"/>
        </w:rPr>
      </w:pPr>
      <w:r w:rsidRPr="00E1155B">
        <w:rPr>
          <w:rFonts w:ascii="Times New Roman" w:hAnsi="Times New Roman" w:cs="Times New Roman"/>
          <w:sz w:val="28"/>
          <w:szCs w:val="28"/>
        </w:rPr>
        <w:t>Заключение</w:t>
      </w:r>
      <w:r w:rsidR="0088065F">
        <w:rPr>
          <w:rFonts w:ascii="Times New Roman" w:hAnsi="Times New Roman" w:cs="Times New Roman"/>
          <w:sz w:val="28"/>
          <w:szCs w:val="28"/>
        </w:rPr>
        <w:t>………………………………………………………………..20</w:t>
      </w:r>
    </w:p>
    <w:p w:rsidR="001F1BDC" w:rsidRPr="00E1155B" w:rsidRDefault="00FA11AB" w:rsidP="00ED5260">
      <w:pPr>
        <w:spacing w:line="360" w:lineRule="auto"/>
        <w:ind w:firstLine="708"/>
        <w:jc w:val="both"/>
        <w:rPr>
          <w:rFonts w:ascii="Times New Roman" w:hAnsi="Times New Roman" w:cs="Times New Roman"/>
          <w:sz w:val="28"/>
          <w:szCs w:val="28"/>
        </w:rPr>
      </w:pPr>
      <w:r w:rsidRPr="00E1155B">
        <w:rPr>
          <w:rFonts w:ascii="Times New Roman" w:hAnsi="Times New Roman" w:cs="Times New Roman"/>
          <w:sz w:val="28"/>
          <w:szCs w:val="28"/>
        </w:rPr>
        <w:t>Библиография</w:t>
      </w:r>
      <w:r w:rsidR="0088065F">
        <w:rPr>
          <w:rFonts w:ascii="Times New Roman" w:hAnsi="Times New Roman" w:cs="Times New Roman"/>
          <w:sz w:val="28"/>
          <w:szCs w:val="28"/>
        </w:rPr>
        <w:t>……………………………………………………………..22</w:t>
      </w:r>
    </w:p>
    <w:p w:rsidR="00AD6924" w:rsidRPr="00E1155B" w:rsidRDefault="001F1BDC" w:rsidP="009C4AB4">
      <w:pPr>
        <w:spacing w:line="480" w:lineRule="auto"/>
        <w:jc w:val="center"/>
        <w:rPr>
          <w:rFonts w:ascii="Times New Roman" w:hAnsi="Times New Roman" w:cs="Times New Roman"/>
          <w:sz w:val="28"/>
          <w:szCs w:val="28"/>
        </w:rPr>
      </w:pPr>
      <w:r w:rsidRPr="00E1155B">
        <w:rPr>
          <w:rFonts w:ascii="Times New Roman" w:hAnsi="Times New Roman" w:cs="Times New Roman"/>
          <w:sz w:val="28"/>
          <w:szCs w:val="28"/>
        </w:rPr>
        <w:br w:type="page"/>
      </w:r>
      <w:r w:rsidRPr="00E1155B">
        <w:rPr>
          <w:rFonts w:ascii="Times New Roman" w:hAnsi="Times New Roman" w:cs="Times New Roman"/>
          <w:b/>
          <w:sz w:val="28"/>
          <w:szCs w:val="28"/>
        </w:rPr>
        <w:lastRenderedPageBreak/>
        <w:t>Введение</w:t>
      </w:r>
    </w:p>
    <w:p w:rsidR="001F1BDC" w:rsidRPr="00E1155B" w:rsidRDefault="001F1BDC" w:rsidP="00ED5260">
      <w:p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ab/>
      </w:r>
      <w:r w:rsidR="00200A9D" w:rsidRPr="00E1155B">
        <w:rPr>
          <w:rFonts w:ascii="Times New Roman" w:hAnsi="Times New Roman" w:cs="Times New Roman"/>
          <w:b/>
          <w:sz w:val="28"/>
          <w:szCs w:val="28"/>
        </w:rPr>
        <w:t xml:space="preserve">Актуальность темы исследования </w:t>
      </w:r>
      <w:r w:rsidR="00200A9D" w:rsidRPr="00E1155B">
        <w:rPr>
          <w:rFonts w:ascii="Times New Roman" w:hAnsi="Times New Roman" w:cs="Times New Roman"/>
          <w:sz w:val="28"/>
          <w:szCs w:val="28"/>
        </w:rPr>
        <w:t>обуславливается тем, что правосознание как одна из форм общественного сознания, является важным показателем степени актуальности и развитости конкретной правовой системы в каждом из отдельных государств. Будучи духовн</w:t>
      </w:r>
      <w:r w:rsidR="00AE39E6" w:rsidRPr="00E1155B">
        <w:rPr>
          <w:rFonts w:ascii="Times New Roman" w:hAnsi="Times New Roman" w:cs="Times New Roman"/>
          <w:sz w:val="28"/>
          <w:szCs w:val="28"/>
        </w:rPr>
        <w:t>о-правовым</w:t>
      </w:r>
      <w:r w:rsidR="00200A9D" w:rsidRPr="00E1155B">
        <w:rPr>
          <w:rFonts w:ascii="Times New Roman" w:hAnsi="Times New Roman" w:cs="Times New Roman"/>
          <w:sz w:val="28"/>
          <w:szCs w:val="28"/>
        </w:rPr>
        <w:t xml:space="preserve"> </w:t>
      </w:r>
      <w:proofErr w:type="spellStart"/>
      <w:r w:rsidR="00200A9D" w:rsidRPr="00E1155B">
        <w:rPr>
          <w:rFonts w:ascii="Times New Roman" w:hAnsi="Times New Roman" w:cs="Times New Roman"/>
          <w:sz w:val="28"/>
          <w:szCs w:val="28"/>
        </w:rPr>
        <w:t>мотиватором</w:t>
      </w:r>
      <w:proofErr w:type="spellEnd"/>
      <w:r w:rsidR="00200A9D" w:rsidRPr="00E1155B">
        <w:rPr>
          <w:rFonts w:ascii="Times New Roman" w:hAnsi="Times New Roman" w:cs="Times New Roman"/>
          <w:sz w:val="28"/>
          <w:szCs w:val="28"/>
        </w:rPr>
        <w:t xml:space="preserve">, правосознание </w:t>
      </w:r>
      <w:r w:rsidR="006E585C" w:rsidRPr="00E1155B">
        <w:rPr>
          <w:rFonts w:ascii="Times New Roman" w:hAnsi="Times New Roman" w:cs="Times New Roman"/>
          <w:sz w:val="28"/>
          <w:szCs w:val="28"/>
        </w:rPr>
        <w:t xml:space="preserve">образуется в сознании каждого индивида, группы индивидов и иных участников социума, подталкивая </w:t>
      </w:r>
      <w:r w:rsidR="00AE39E6" w:rsidRPr="00E1155B">
        <w:rPr>
          <w:rFonts w:ascii="Times New Roman" w:hAnsi="Times New Roman" w:cs="Times New Roman"/>
          <w:sz w:val="28"/>
          <w:szCs w:val="28"/>
        </w:rPr>
        <w:t>их</w:t>
      </w:r>
      <w:r w:rsidR="006E585C" w:rsidRPr="00E1155B">
        <w:rPr>
          <w:rFonts w:ascii="Times New Roman" w:hAnsi="Times New Roman" w:cs="Times New Roman"/>
          <w:sz w:val="28"/>
          <w:szCs w:val="28"/>
        </w:rPr>
        <w:t xml:space="preserve"> к активному, юридически значимому поведению в государственно-правов</w:t>
      </w:r>
      <w:r w:rsidR="00AE39E6" w:rsidRPr="00E1155B">
        <w:rPr>
          <w:rFonts w:ascii="Times New Roman" w:hAnsi="Times New Roman" w:cs="Times New Roman"/>
          <w:sz w:val="28"/>
          <w:szCs w:val="28"/>
        </w:rPr>
        <w:t xml:space="preserve">ом смысле этого слова. Политика государства в части преобразования государственной правовой системы, неразрывно связана с </w:t>
      </w:r>
      <w:r w:rsidR="006A4846" w:rsidRPr="00E1155B">
        <w:rPr>
          <w:rFonts w:ascii="Times New Roman" w:hAnsi="Times New Roman" w:cs="Times New Roman"/>
          <w:sz w:val="28"/>
          <w:szCs w:val="28"/>
        </w:rPr>
        <w:t>уровнем правосознания общества, поскольку высокий уровень правосознания мотивирует его участников к осознанной и активной деятельности в целях</w:t>
      </w:r>
      <w:r w:rsidR="00130DD8" w:rsidRPr="00E1155B">
        <w:rPr>
          <w:rFonts w:ascii="Times New Roman" w:hAnsi="Times New Roman" w:cs="Times New Roman"/>
          <w:sz w:val="28"/>
          <w:szCs w:val="28"/>
        </w:rPr>
        <w:t xml:space="preserve"> поиска эффективных решений, ведущих к</w:t>
      </w:r>
      <w:r w:rsidR="006A4846" w:rsidRPr="00E1155B">
        <w:rPr>
          <w:rFonts w:ascii="Times New Roman" w:hAnsi="Times New Roman" w:cs="Times New Roman"/>
          <w:sz w:val="28"/>
          <w:szCs w:val="28"/>
        </w:rPr>
        <w:t xml:space="preserve"> </w:t>
      </w:r>
      <w:r w:rsidR="00130DD8" w:rsidRPr="00E1155B">
        <w:rPr>
          <w:rFonts w:ascii="Times New Roman" w:hAnsi="Times New Roman" w:cs="Times New Roman"/>
          <w:sz w:val="28"/>
          <w:szCs w:val="28"/>
        </w:rPr>
        <w:t>совершенствованию правовой системы в целом</w:t>
      </w:r>
      <w:r w:rsidR="006A4846" w:rsidRPr="00E1155B">
        <w:rPr>
          <w:rFonts w:ascii="Times New Roman" w:hAnsi="Times New Roman" w:cs="Times New Roman"/>
          <w:sz w:val="28"/>
          <w:szCs w:val="28"/>
        </w:rPr>
        <w:t>.</w:t>
      </w:r>
    </w:p>
    <w:p w:rsidR="00092096" w:rsidRPr="00E1155B" w:rsidRDefault="001F1BDC" w:rsidP="00ED5260">
      <w:pPr>
        <w:spacing w:line="360" w:lineRule="auto"/>
        <w:jc w:val="both"/>
        <w:rPr>
          <w:rFonts w:ascii="Times New Roman" w:hAnsi="Times New Roman" w:cs="Times New Roman"/>
          <w:b/>
          <w:sz w:val="28"/>
          <w:szCs w:val="28"/>
        </w:rPr>
      </w:pPr>
      <w:r w:rsidRPr="00E1155B">
        <w:rPr>
          <w:rFonts w:ascii="Times New Roman" w:hAnsi="Times New Roman" w:cs="Times New Roman"/>
          <w:b/>
          <w:sz w:val="28"/>
          <w:szCs w:val="28"/>
        </w:rPr>
        <w:tab/>
      </w:r>
      <w:r w:rsidR="00092096" w:rsidRPr="00E1155B">
        <w:rPr>
          <w:rFonts w:ascii="Times New Roman" w:hAnsi="Times New Roman" w:cs="Times New Roman"/>
          <w:b/>
          <w:sz w:val="28"/>
          <w:szCs w:val="28"/>
        </w:rPr>
        <w:t xml:space="preserve">Объектом исследования </w:t>
      </w:r>
      <w:r w:rsidR="00092096" w:rsidRPr="00E1155B">
        <w:rPr>
          <w:rFonts w:ascii="Times New Roman" w:hAnsi="Times New Roman" w:cs="Times New Roman"/>
          <w:sz w:val="28"/>
          <w:szCs w:val="28"/>
        </w:rPr>
        <w:t>является рассмотрение такого правового явления как правосознание.</w:t>
      </w:r>
    </w:p>
    <w:p w:rsidR="00092096" w:rsidRPr="00E1155B" w:rsidRDefault="00092096" w:rsidP="00ED5260">
      <w:pPr>
        <w:spacing w:line="360" w:lineRule="auto"/>
        <w:ind w:firstLine="708"/>
        <w:jc w:val="both"/>
        <w:rPr>
          <w:rFonts w:ascii="Times New Roman" w:hAnsi="Times New Roman" w:cs="Times New Roman"/>
          <w:b/>
          <w:sz w:val="28"/>
          <w:szCs w:val="28"/>
        </w:rPr>
      </w:pPr>
      <w:r w:rsidRPr="00E1155B">
        <w:rPr>
          <w:rFonts w:ascii="Times New Roman" w:hAnsi="Times New Roman" w:cs="Times New Roman"/>
          <w:b/>
          <w:sz w:val="28"/>
          <w:szCs w:val="28"/>
        </w:rPr>
        <w:t xml:space="preserve">Предметом исследования </w:t>
      </w:r>
      <w:r w:rsidRPr="00E1155B">
        <w:rPr>
          <w:rFonts w:ascii="Times New Roman" w:hAnsi="Times New Roman" w:cs="Times New Roman"/>
          <w:sz w:val="28"/>
          <w:szCs w:val="28"/>
        </w:rPr>
        <w:t>выступают</w:t>
      </w:r>
      <w:r w:rsidR="00541FCB" w:rsidRPr="00E1155B">
        <w:rPr>
          <w:rFonts w:ascii="Times New Roman" w:hAnsi="Times New Roman" w:cs="Times New Roman"/>
          <w:sz w:val="28"/>
          <w:szCs w:val="28"/>
        </w:rPr>
        <w:t xml:space="preserve"> нормативные правовые акты международного и внутригосударственного уровня, научные воззрения ученых в данной области, материалы общей и специальной литературы.</w:t>
      </w:r>
    </w:p>
    <w:p w:rsidR="00AD6924" w:rsidRPr="00E1155B" w:rsidRDefault="001F1BDC" w:rsidP="00ED5260">
      <w:pPr>
        <w:spacing w:line="360" w:lineRule="auto"/>
        <w:ind w:firstLine="708"/>
        <w:jc w:val="both"/>
        <w:rPr>
          <w:rFonts w:ascii="Times New Roman" w:hAnsi="Times New Roman" w:cs="Times New Roman"/>
          <w:b/>
          <w:sz w:val="28"/>
          <w:szCs w:val="28"/>
        </w:rPr>
      </w:pPr>
      <w:r w:rsidRPr="00E1155B">
        <w:rPr>
          <w:rFonts w:ascii="Times New Roman" w:hAnsi="Times New Roman" w:cs="Times New Roman"/>
          <w:b/>
          <w:sz w:val="28"/>
          <w:szCs w:val="28"/>
        </w:rPr>
        <w:t>Целью курсовой работы</w:t>
      </w:r>
      <w:r w:rsidR="00FB3761" w:rsidRPr="00E1155B">
        <w:rPr>
          <w:rFonts w:ascii="Times New Roman" w:hAnsi="Times New Roman" w:cs="Times New Roman"/>
          <w:b/>
          <w:sz w:val="28"/>
          <w:szCs w:val="28"/>
        </w:rPr>
        <w:t xml:space="preserve"> </w:t>
      </w:r>
      <w:r w:rsidR="00FB3761" w:rsidRPr="00E1155B">
        <w:rPr>
          <w:rFonts w:ascii="Times New Roman" w:hAnsi="Times New Roman" w:cs="Times New Roman"/>
          <w:sz w:val="28"/>
          <w:szCs w:val="28"/>
        </w:rPr>
        <w:t>является изучение вопросов</w:t>
      </w:r>
      <w:r w:rsidR="00130DD8" w:rsidRPr="00E1155B">
        <w:rPr>
          <w:rFonts w:ascii="Times New Roman" w:hAnsi="Times New Roman" w:cs="Times New Roman"/>
          <w:sz w:val="28"/>
          <w:szCs w:val="28"/>
        </w:rPr>
        <w:t>, связанных</w:t>
      </w:r>
      <w:r w:rsidR="000660D2" w:rsidRPr="00E1155B">
        <w:rPr>
          <w:rFonts w:ascii="Times New Roman" w:hAnsi="Times New Roman" w:cs="Times New Roman"/>
          <w:sz w:val="28"/>
          <w:szCs w:val="28"/>
        </w:rPr>
        <w:t xml:space="preserve"> с определением сущности правосознания как правового феномена.</w:t>
      </w:r>
    </w:p>
    <w:p w:rsidR="00FB3761" w:rsidRPr="00E1155B" w:rsidRDefault="00AD6924" w:rsidP="00ED5260">
      <w:pPr>
        <w:spacing w:line="360" w:lineRule="auto"/>
        <w:ind w:firstLine="708"/>
        <w:jc w:val="both"/>
        <w:rPr>
          <w:rFonts w:ascii="Times New Roman" w:hAnsi="Times New Roman" w:cs="Times New Roman"/>
          <w:b/>
          <w:sz w:val="28"/>
          <w:szCs w:val="28"/>
        </w:rPr>
      </w:pPr>
      <w:r w:rsidRPr="00E1155B">
        <w:rPr>
          <w:rFonts w:ascii="Times New Roman" w:hAnsi="Times New Roman" w:cs="Times New Roman"/>
          <w:sz w:val="28"/>
          <w:szCs w:val="28"/>
        </w:rPr>
        <w:t xml:space="preserve">Исходя из поставленной цели, для ее достижения определены следующие </w:t>
      </w:r>
      <w:r w:rsidR="00FB3761" w:rsidRPr="00E1155B">
        <w:rPr>
          <w:rFonts w:ascii="Times New Roman" w:hAnsi="Times New Roman" w:cs="Times New Roman"/>
          <w:b/>
          <w:sz w:val="28"/>
          <w:szCs w:val="28"/>
        </w:rPr>
        <w:t>основные</w:t>
      </w:r>
      <w:r w:rsidR="00FB3761" w:rsidRPr="00E1155B">
        <w:rPr>
          <w:rFonts w:ascii="Times New Roman" w:hAnsi="Times New Roman" w:cs="Times New Roman"/>
          <w:sz w:val="28"/>
          <w:szCs w:val="28"/>
        </w:rPr>
        <w:t xml:space="preserve"> </w:t>
      </w:r>
      <w:r w:rsidR="00FB3761" w:rsidRPr="00E1155B">
        <w:rPr>
          <w:rFonts w:ascii="Times New Roman" w:hAnsi="Times New Roman" w:cs="Times New Roman"/>
          <w:b/>
          <w:sz w:val="28"/>
          <w:szCs w:val="28"/>
        </w:rPr>
        <w:t xml:space="preserve"> задачи</w:t>
      </w:r>
      <w:r w:rsidRPr="00E1155B">
        <w:rPr>
          <w:rFonts w:ascii="Times New Roman" w:hAnsi="Times New Roman" w:cs="Times New Roman"/>
          <w:b/>
          <w:sz w:val="28"/>
          <w:szCs w:val="28"/>
        </w:rPr>
        <w:t xml:space="preserve"> настоящего</w:t>
      </w:r>
      <w:r w:rsidR="00FB3761" w:rsidRPr="00E1155B">
        <w:rPr>
          <w:rFonts w:ascii="Times New Roman" w:hAnsi="Times New Roman" w:cs="Times New Roman"/>
          <w:b/>
          <w:sz w:val="28"/>
          <w:szCs w:val="28"/>
        </w:rPr>
        <w:t xml:space="preserve"> исследования:</w:t>
      </w:r>
    </w:p>
    <w:p w:rsidR="000660D2" w:rsidRPr="00E1155B" w:rsidRDefault="00626967" w:rsidP="00ED5260">
      <w:pPr>
        <w:pStyle w:val="a8"/>
        <w:numPr>
          <w:ilvl w:val="0"/>
          <w:numId w:val="4"/>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раскрытие и дача</w:t>
      </w:r>
      <w:r w:rsidR="000660D2" w:rsidRPr="00E1155B">
        <w:rPr>
          <w:rFonts w:ascii="Times New Roman" w:hAnsi="Times New Roman" w:cs="Times New Roman"/>
          <w:sz w:val="28"/>
          <w:szCs w:val="28"/>
        </w:rPr>
        <w:t xml:space="preserve"> понятия «правосознание»;</w:t>
      </w:r>
    </w:p>
    <w:p w:rsidR="000660D2" w:rsidRPr="00E1155B" w:rsidRDefault="00626967" w:rsidP="00ED5260">
      <w:pPr>
        <w:pStyle w:val="a8"/>
        <w:numPr>
          <w:ilvl w:val="0"/>
          <w:numId w:val="4"/>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рассмотрение его структуры;</w:t>
      </w:r>
    </w:p>
    <w:p w:rsidR="00626967" w:rsidRPr="00E1155B" w:rsidRDefault="00626967" w:rsidP="00ED5260">
      <w:pPr>
        <w:pStyle w:val="a8"/>
        <w:numPr>
          <w:ilvl w:val="0"/>
          <w:numId w:val="4"/>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изучение видов правосознания.</w:t>
      </w:r>
    </w:p>
    <w:p w:rsidR="00AD6924" w:rsidRPr="00E1155B" w:rsidRDefault="00FB3761" w:rsidP="00ED5260">
      <w:pPr>
        <w:spacing w:line="360" w:lineRule="auto"/>
        <w:jc w:val="both"/>
        <w:rPr>
          <w:rFonts w:ascii="Times New Roman" w:hAnsi="Times New Roman" w:cs="Times New Roman"/>
          <w:sz w:val="28"/>
          <w:szCs w:val="28"/>
        </w:rPr>
      </w:pPr>
      <w:r w:rsidRPr="00E1155B">
        <w:rPr>
          <w:rFonts w:ascii="Times New Roman" w:hAnsi="Times New Roman" w:cs="Times New Roman"/>
          <w:b/>
          <w:sz w:val="28"/>
          <w:szCs w:val="28"/>
        </w:rPr>
        <w:tab/>
        <w:t xml:space="preserve">Теоретическим материалом </w:t>
      </w:r>
      <w:r w:rsidRPr="00E1155B">
        <w:rPr>
          <w:rFonts w:ascii="Times New Roman" w:hAnsi="Times New Roman" w:cs="Times New Roman"/>
          <w:sz w:val="28"/>
          <w:szCs w:val="28"/>
        </w:rPr>
        <w:t>для выполнения настоящего исследования явились работы таких ученых, как:</w:t>
      </w:r>
      <w:r w:rsidR="00626967" w:rsidRPr="00E1155B">
        <w:rPr>
          <w:rFonts w:ascii="Times New Roman" w:hAnsi="Times New Roman" w:cs="Times New Roman"/>
          <w:sz w:val="28"/>
          <w:szCs w:val="28"/>
        </w:rPr>
        <w:t xml:space="preserve"> </w:t>
      </w:r>
      <w:proofErr w:type="spellStart"/>
      <w:r w:rsidR="00F758BD" w:rsidRPr="00E1155B">
        <w:rPr>
          <w:rFonts w:ascii="Times New Roman" w:hAnsi="Times New Roman" w:cs="Times New Roman"/>
          <w:sz w:val="28"/>
          <w:szCs w:val="28"/>
        </w:rPr>
        <w:t>Вопленко</w:t>
      </w:r>
      <w:proofErr w:type="spellEnd"/>
      <w:r w:rsidR="00F758BD" w:rsidRPr="00E1155B">
        <w:rPr>
          <w:rFonts w:ascii="Times New Roman" w:hAnsi="Times New Roman" w:cs="Times New Roman"/>
          <w:sz w:val="28"/>
          <w:szCs w:val="28"/>
        </w:rPr>
        <w:t xml:space="preserve"> Н.Н.,</w:t>
      </w:r>
      <w:r w:rsidR="00740ED2" w:rsidRPr="00E1155B">
        <w:rPr>
          <w:rFonts w:ascii="Times New Roman" w:hAnsi="Times New Roman" w:cs="Times New Roman"/>
          <w:sz w:val="28"/>
          <w:szCs w:val="28"/>
        </w:rPr>
        <w:t xml:space="preserve"> Граната </w:t>
      </w:r>
      <w:r w:rsidR="00740ED2" w:rsidRPr="00E1155B">
        <w:rPr>
          <w:rFonts w:ascii="Times New Roman" w:hAnsi="Times New Roman" w:cs="Times New Roman"/>
          <w:sz w:val="28"/>
          <w:szCs w:val="28"/>
        </w:rPr>
        <w:lastRenderedPageBreak/>
        <w:t>Н.Л.,</w:t>
      </w:r>
      <w:r w:rsidR="00F758BD" w:rsidRPr="00E1155B">
        <w:rPr>
          <w:rFonts w:ascii="Times New Roman" w:hAnsi="Times New Roman" w:cs="Times New Roman"/>
          <w:sz w:val="28"/>
          <w:szCs w:val="28"/>
        </w:rPr>
        <w:t xml:space="preserve"> </w:t>
      </w:r>
      <w:r w:rsidR="0042156F" w:rsidRPr="00E1155B">
        <w:rPr>
          <w:rFonts w:ascii="Times New Roman" w:hAnsi="Times New Roman" w:cs="Times New Roman"/>
          <w:sz w:val="28"/>
          <w:szCs w:val="28"/>
        </w:rPr>
        <w:t>Королева А.И., Лазарева В.В.,</w:t>
      </w:r>
      <w:r w:rsidR="00391120">
        <w:rPr>
          <w:rFonts w:ascii="Times New Roman" w:hAnsi="Times New Roman" w:cs="Times New Roman"/>
          <w:sz w:val="28"/>
          <w:szCs w:val="28"/>
        </w:rPr>
        <w:t xml:space="preserve"> </w:t>
      </w:r>
      <w:proofErr w:type="spellStart"/>
      <w:r w:rsidR="00391120">
        <w:rPr>
          <w:rFonts w:ascii="Times New Roman" w:hAnsi="Times New Roman" w:cs="Times New Roman"/>
          <w:sz w:val="28"/>
          <w:szCs w:val="28"/>
        </w:rPr>
        <w:t>Манова</w:t>
      </w:r>
      <w:proofErr w:type="spellEnd"/>
      <w:r w:rsidR="00391120">
        <w:rPr>
          <w:rFonts w:ascii="Times New Roman" w:hAnsi="Times New Roman" w:cs="Times New Roman"/>
          <w:sz w:val="28"/>
          <w:szCs w:val="28"/>
        </w:rPr>
        <w:t xml:space="preserve"> Г.Н.,</w:t>
      </w:r>
      <w:r w:rsidR="0042156F" w:rsidRPr="00E1155B">
        <w:rPr>
          <w:rFonts w:ascii="Times New Roman" w:hAnsi="Times New Roman" w:cs="Times New Roman"/>
          <w:sz w:val="28"/>
          <w:szCs w:val="28"/>
        </w:rPr>
        <w:t xml:space="preserve"> </w:t>
      </w:r>
      <w:proofErr w:type="spellStart"/>
      <w:r w:rsidR="0042156F" w:rsidRPr="00E1155B">
        <w:rPr>
          <w:rFonts w:ascii="Times New Roman" w:hAnsi="Times New Roman" w:cs="Times New Roman"/>
          <w:sz w:val="28"/>
          <w:szCs w:val="28"/>
        </w:rPr>
        <w:t>Мелехина</w:t>
      </w:r>
      <w:proofErr w:type="spellEnd"/>
      <w:r w:rsidR="0042156F" w:rsidRPr="00E1155B">
        <w:rPr>
          <w:rFonts w:ascii="Times New Roman" w:hAnsi="Times New Roman" w:cs="Times New Roman"/>
          <w:sz w:val="28"/>
          <w:szCs w:val="28"/>
        </w:rPr>
        <w:t xml:space="preserve"> А.В., </w:t>
      </w:r>
      <w:r w:rsidR="00626967" w:rsidRPr="00E1155B">
        <w:rPr>
          <w:rFonts w:ascii="Times New Roman" w:hAnsi="Times New Roman" w:cs="Times New Roman"/>
          <w:sz w:val="28"/>
          <w:szCs w:val="28"/>
        </w:rPr>
        <w:t>Морозов</w:t>
      </w:r>
      <w:r w:rsidR="00F758BD" w:rsidRPr="00E1155B">
        <w:rPr>
          <w:rFonts w:ascii="Times New Roman" w:hAnsi="Times New Roman" w:cs="Times New Roman"/>
          <w:sz w:val="28"/>
          <w:szCs w:val="28"/>
        </w:rPr>
        <w:t>ой</w:t>
      </w:r>
      <w:r w:rsidR="00626967" w:rsidRPr="00E1155B">
        <w:rPr>
          <w:rFonts w:ascii="Times New Roman" w:hAnsi="Times New Roman" w:cs="Times New Roman"/>
          <w:sz w:val="28"/>
          <w:szCs w:val="28"/>
        </w:rPr>
        <w:t xml:space="preserve"> Л.А., </w:t>
      </w:r>
      <w:proofErr w:type="spellStart"/>
      <w:r w:rsidR="00F758BD" w:rsidRPr="00E1155B">
        <w:rPr>
          <w:rFonts w:ascii="Times New Roman" w:hAnsi="Times New Roman" w:cs="Times New Roman"/>
          <w:sz w:val="28"/>
          <w:szCs w:val="28"/>
        </w:rPr>
        <w:t>Пиголкина</w:t>
      </w:r>
      <w:proofErr w:type="spellEnd"/>
      <w:r w:rsidR="00F758BD" w:rsidRPr="00E1155B">
        <w:rPr>
          <w:rFonts w:ascii="Times New Roman" w:hAnsi="Times New Roman" w:cs="Times New Roman"/>
          <w:sz w:val="28"/>
          <w:szCs w:val="28"/>
        </w:rPr>
        <w:t xml:space="preserve"> А.С., </w:t>
      </w:r>
      <w:proofErr w:type="spellStart"/>
      <w:r w:rsidR="00391120">
        <w:rPr>
          <w:rFonts w:ascii="Times New Roman" w:hAnsi="Times New Roman" w:cs="Times New Roman"/>
          <w:sz w:val="28"/>
          <w:szCs w:val="28"/>
        </w:rPr>
        <w:t>Рассолова</w:t>
      </w:r>
      <w:proofErr w:type="spellEnd"/>
      <w:r w:rsidR="00391120">
        <w:rPr>
          <w:rFonts w:ascii="Times New Roman" w:hAnsi="Times New Roman" w:cs="Times New Roman"/>
          <w:sz w:val="28"/>
          <w:szCs w:val="28"/>
        </w:rPr>
        <w:t xml:space="preserve"> М.М.</w:t>
      </w:r>
    </w:p>
    <w:p w:rsidR="00AD6924" w:rsidRPr="00E1155B" w:rsidRDefault="00AD6924" w:rsidP="00ED5260">
      <w:pPr>
        <w:spacing w:line="360" w:lineRule="auto"/>
        <w:rPr>
          <w:rFonts w:ascii="Times New Roman" w:hAnsi="Times New Roman" w:cs="Times New Roman"/>
          <w:sz w:val="28"/>
          <w:szCs w:val="28"/>
        </w:rPr>
      </w:pPr>
      <w:r w:rsidRPr="00E1155B">
        <w:rPr>
          <w:rFonts w:ascii="Times New Roman" w:hAnsi="Times New Roman" w:cs="Times New Roman"/>
          <w:sz w:val="28"/>
          <w:szCs w:val="28"/>
        </w:rPr>
        <w:br w:type="page"/>
      </w:r>
    </w:p>
    <w:p w:rsidR="00AD6924" w:rsidRPr="00E1155B" w:rsidRDefault="00AD6924" w:rsidP="00ED5260">
      <w:pPr>
        <w:spacing w:line="360" w:lineRule="auto"/>
        <w:jc w:val="center"/>
        <w:rPr>
          <w:rFonts w:ascii="Times New Roman" w:hAnsi="Times New Roman" w:cs="Times New Roman"/>
          <w:b/>
          <w:sz w:val="28"/>
          <w:szCs w:val="28"/>
        </w:rPr>
      </w:pPr>
      <w:r w:rsidRPr="00E1155B">
        <w:rPr>
          <w:rFonts w:ascii="Times New Roman" w:hAnsi="Times New Roman" w:cs="Times New Roman"/>
          <w:b/>
          <w:sz w:val="28"/>
          <w:szCs w:val="28"/>
        </w:rPr>
        <w:lastRenderedPageBreak/>
        <w:t>Глава 1.</w:t>
      </w:r>
      <w:r w:rsidR="006E628E" w:rsidRPr="00E1155B">
        <w:rPr>
          <w:rFonts w:ascii="Times New Roman" w:hAnsi="Times New Roman" w:cs="Times New Roman"/>
          <w:b/>
          <w:sz w:val="28"/>
          <w:szCs w:val="28"/>
        </w:rPr>
        <w:t xml:space="preserve"> Правосознание как форма общественного сознания</w:t>
      </w:r>
    </w:p>
    <w:p w:rsidR="00AD0917" w:rsidRPr="00E1155B" w:rsidRDefault="006E628E" w:rsidP="009C4AB4">
      <w:pPr>
        <w:spacing w:line="480" w:lineRule="auto"/>
        <w:jc w:val="center"/>
        <w:rPr>
          <w:rFonts w:ascii="Times New Roman" w:hAnsi="Times New Roman" w:cs="Times New Roman"/>
          <w:b/>
          <w:bCs/>
          <w:sz w:val="28"/>
          <w:szCs w:val="28"/>
        </w:rPr>
      </w:pPr>
      <w:r w:rsidRPr="00E1155B">
        <w:rPr>
          <w:rFonts w:ascii="Times New Roman" w:hAnsi="Times New Roman" w:cs="Times New Roman"/>
          <w:b/>
          <w:bCs/>
          <w:sz w:val="28"/>
          <w:szCs w:val="28"/>
        </w:rPr>
        <w:t>§ 1. Понятие правосознания</w:t>
      </w:r>
    </w:p>
    <w:p w:rsidR="00461EC4" w:rsidRPr="00E1155B" w:rsidRDefault="00493CCD" w:rsidP="009C4AB4">
      <w:p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ab/>
        <w:t>Как было отмечено во введении, правосознание формируется через сознание каждого индивида, группы индив</w:t>
      </w:r>
      <w:r w:rsidR="00461EC4" w:rsidRPr="00E1155B">
        <w:rPr>
          <w:rFonts w:ascii="Times New Roman" w:hAnsi="Times New Roman" w:cs="Times New Roman"/>
          <w:sz w:val="28"/>
          <w:szCs w:val="28"/>
        </w:rPr>
        <w:t>идов и иных участников социума.</w:t>
      </w:r>
    </w:p>
    <w:p w:rsidR="00FD2B7A" w:rsidRPr="00E1155B" w:rsidRDefault="008932EB" w:rsidP="009C4AB4">
      <w:pPr>
        <w:spacing w:line="360" w:lineRule="auto"/>
        <w:ind w:firstLine="708"/>
        <w:jc w:val="both"/>
        <w:rPr>
          <w:rFonts w:ascii="Times New Roman" w:hAnsi="Times New Roman" w:cs="Times New Roman"/>
          <w:sz w:val="28"/>
          <w:szCs w:val="28"/>
        </w:rPr>
      </w:pPr>
      <w:r w:rsidRPr="00E1155B">
        <w:rPr>
          <w:rFonts w:ascii="Times New Roman" w:hAnsi="Times New Roman" w:cs="Times New Roman"/>
          <w:sz w:val="28"/>
          <w:szCs w:val="28"/>
        </w:rPr>
        <w:t>Различные</w:t>
      </w:r>
      <w:r w:rsidR="00493CCD" w:rsidRPr="00E1155B">
        <w:rPr>
          <w:rFonts w:ascii="Times New Roman" w:hAnsi="Times New Roman" w:cs="Times New Roman"/>
          <w:sz w:val="28"/>
          <w:szCs w:val="28"/>
        </w:rPr>
        <w:t xml:space="preserve"> явлени</w:t>
      </w:r>
      <w:r w:rsidRPr="00E1155B">
        <w:rPr>
          <w:rFonts w:ascii="Times New Roman" w:hAnsi="Times New Roman" w:cs="Times New Roman"/>
          <w:sz w:val="28"/>
          <w:szCs w:val="28"/>
        </w:rPr>
        <w:t>я</w:t>
      </w:r>
      <w:r w:rsidR="00493CCD" w:rsidRPr="00E1155B">
        <w:rPr>
          <w:rFonts w:ascii="Times New Roman" w:hAnsi="Times New Roman" w:cs="Times New Roman"/>
          <w:sz w:val="28"/>
          <w:szCs w:val="28"/>
        </w:rPr>
        <w:t>, проходя через сознание человека, получа</w:t>
      </w:r>
      <w:r w:rsidR="00461EC4" w:rsidRPr="00E1155B">
        <w:rPr>
          <w:rFonts w:ascii="Times New Roman" w:hAnsi="Times New Roman" w:cs="Times New Roman"/>
          <w:sz w:val="28"/>
          <w:szCs w:val="28"/>
        </w:rPr>
        <w:t>ют ту или и иную оценку,</w:t>
      </w:r>
      <w:r w:rsidR="00493CCD" w:rsidRPr="00E1155B">
        <w:rPr>
          <w:rFonts w:ascii="Times New Roman" w:hAnsi="Times New Roman" w:cs="Times New Roman"/>
          <w:sz w:val="28"/>
          <w:szCs w:val="28"/>
        </w:rPr>
        <w:t xml:space="preserve"> </w:t>
      </w:r>
      <w:proofErr w:type="gramStart"/>
      <w:r w:rsidR="00461EC4" w:rsidRPr="00E1155B">
        <w:rPr>
          <w:rFonts w:ascii="Times New Roman" w:hAnsi="Times New Roman" w:cs="Times New Roman"/>
          <w:sz w:val="28"/>
          <w:szCs w:val="28"/>
        </w:rPr>
        <w:t>т</w:t>
      </w:r>
      <w:r w:rsidR="00493CCD" w:rsidRPr="00E1155B">
        <w:rPr>
          <w:rFonts w:ascii="Times New Roman" w:hAnsi="Times New Roman" w:cs="Times New Roman"/>
          <w:sz w:val="28"/>
          <w:szCs w:val="28"/>
        </w:rPr>
        <w:t>оже самое</w:t>
      </w:r>
      <w:proofErr w:type="gramEnd"/>
      <w:r w:rsidR="00493CCD" w:rsidRPr="00E1155B">
        <w:rPr>
          <w:rFonts w:ascii="Times New Roman" w:hAnsi="Times New Roman" w:cs="Times New Roman"/>
          <w:sz w:val="28"/>
          <w:szCs w:val="28"/>
        </w:rPr>
        <w:t xml:space="preserve"> касается и государственно</w:t>
      </w:r>
      <w:r w:rsidRPr="00E1155B">
        <w:rPr>
          <w:rFonts w:ascii="Times New Roman" w:hAnsi="Times New Roman" w:cs="Times New Roman"/>
          <w:sz w:val="28"/>
          <w:szCs w:val="28"/>
        </w:rPr>
        <w:t>-</w:t>
      </w:r>
      <w:r w:rsidR="00461EC4" w:rsidRPr="00E1155B">
        <w:rPr>
          <w:rFonts w:ascii="Times New Roman" w:hAnsi="Times New Roman" w:cs="Times New Roman"/>
          <w:sz w:val="28"/>
          <w:szCs w:val="28"/>
        </w:rPr>
        <w:t>правовых явлений.</w:t>
      </w:r>
    </w:p>
    <w:p w:rsidR="00FB47C5" w:rsidRPr="00E1155B" w:rsidRDefault="00FB47C5" w:rsidP="009C4AB4">
      <w:pPr>
        <w:spacing w:line="360" w:lineRule="auto"/>
        <w:ind w:firstLine="708"/>
        <w:jc w:val="both"/>
        <w:rPr>
          <w:rFonts w:ascii="Times New Roman" w:hAnsi="Times New Roman" w:cs="Times New Roman"/>
          <w:sz w:val="28"/>
          <w:szCs w:val="28"/>
        </w:rPr>
      </w:pPr>
      <w:r w:rsidRPr="00E1155B">
        <w:rPr>
          <w:rFonts w:ascii="Times New Roman" w:hAnsi="Times New Roman" w:cs="Times New Roman"/>
          <w:sz w:val="28"/>
          <w:szCs w:val="28"/>
        </w:rPr>
        <w:t xml:space="preserve">Данный процесс происходит </w:t>
      </w:r>
      <w:r w:rsidR="008932EB" w:rsidRPr="00E1155B">
        <w:rPr>
          <w:rFonts w:ascii="Times New Roman" w:hAnsi="Times New Roman" w:cs="Times New Roman"/>
          <w:sz w:val="28"/>
          <w:szCs w:val="28"/>
        </w:rPr>
        <w:t>посредством интеллектуально-правового осмысления и анализа</w:t>
      </w:r>
      <w:r w:rsidR="00461EC4" w:rsidRPr="00E1155B">
        <w:rPr>
          <w:rFonts w:ascii="Times New Roman" w:hAnsi="Times New Roman" w:cs="Times New Roman"/>
          <w:sz w:val="28"/>
          <w:szCs w:val="28"/>
        </w:rPr>
        <w:t>,</w:t>
      </w:r>
      <w:r w:rsidR="00F7203F" w:rsidRPr="00E1155B">
        <w:rPr>
          <w:rFonts w:ascii="Times New Roman" w:hAnsi="Times New Roman" w:cs="Times New Roman"/>
          <w:sz w:val="28"/>
          <w:szCs w:val="28"/>
        </w:rPr>
        <w:t xml:space="preserve"> а также на основании</w:t>
      </w:r>
      <w:r w:rsidR="00461EC4" w:rsidRPr="00E1155B">
        <w:rPr>
          <w:rFonts w:ascii="Times New Roman" w:hAnsi="Times New Roman" w:cs="Times New Roman"/>
          <w:sz w:val="28"/>
          <w:szCs w:val="28"/>
        </w:rPr>
        <w:t xml:space="preserve"> </w:t>
      </w:r>
      <w:r w:rsidR="00F7203F" w:rsidRPr="00E1155B">
        <w:rPr>
          <w:rFonts w:ascii="Times New Roman" w:hAnsi="Times New Roman" w:cs="Times New Roman"/>
          <w:sz w:val="28"/>
          <w:szCs w:val="28"/>
        </w:rPr>
        <w:t>личностных представлений</w:t>
      </w:r>
      <w:r w:rsidRPr="00E1155B">
        <w:rPr>
          <w:rFonts w:ascii="Times New Roman" w:hAnsi="Times New Roman" w:cs="Times New Roman"/>
          <w:sz w:val="28"/>
          <w:szCs w:val="28"/>
        </w:rPr>
        <w:t>, настроений, взглядов</w:t>
      </w:r>
      <w:r w:rsidR="00F7203F" w:rsidRPr="00E1155B">
        <w:rPr>
          <w:rFonts w:ascii="Times New Roman" w:hAnsi="Times New Roman" w:cs="Times New Roman"/>
          <w:sz w:val="28"/>
          <w:szCs w:val="28"/>
        </w:rPr>
        <w:t xml:space="preserve"> и занимаемых правовых позиций.</w:t>
      </w:r>
      <w:r w:rsidR="00C25166" w:rsidRPr="00E1155B">
        <w:rPr>
          <w:rFonts w:ascii="Times New Roman" w:hAnsi="Times New Roman" w:cs="Times New Roman"/>
          <w:sz w:val="28"/>
          <w:szCs w:val="28"/>
        </w:rPr>
        <w:t xml:space="preserve"> После чего в</w:t>
      </w:r>
      <w:r w:rsidRPr="00E1155B">
        <w:rPr>
          <w:rFonts w:ascii="Times New Roman" w:hAnsi="Times New Roman" w:cs="Times New Roman"/>
          <w:sz w:val="28"/>
          <w:szCs w:val="28"/>
        </w:rPr>
        <w:t>сякое правовое явление</w:t>
      </w:r>
      <w:r w:rsidR="00C25166" w:rsidRPr="00E1155B">
        <w:rPr>
          <w:rFonts w:ascii="Times New Roman" w:hAnsi="Times New Roman" w:cs="Times New Roman"/>
          <w:sz w:val="28"/>
          <w:szCs w:val="28"/>
        </w:rPr>
        <w:t xml:space="preserve"> </w:t>
      </w:r>
      <w:r w:rsidRPr="00E1155B">
        <w:rPr>
          <w:rFonts w:ascii="Times New Roman" w:hAnsi="Times New Roman" w:cs="Times New Roman"/>
          <w:sz w:val="28"/>
          <w:szCs w:val="28"/>
        </w:rPr>
        <w:t xml:space="preserve">приобретает оценочный отклик. Под этим откликом стоит понимать отношение, в общем смысле которого принято делить </w:t>
      </w:r>
      <w:proofErr w:type="gramStart"/>
      <w:r w:rsidRPr="00E1155B">
        <w:rPr>
          <w:rFonts w:ascii="Times New Roman" w:hAnsi="Times New Roman" w:cs="Times New Roman"/>
          <w:sz w:val="28"/>
          <w:szCs w:val="28"/>
        </w:rPr>
        <w:t>на</w:t>
      </w:r>
      <w:proofErr w:type="gramEnd"/>
      <w:r w:rsidRPr="00E1155B">
        <w:rPr>
          <w:rFonts w:ascii="Times New Roman" w:hAnsi="Times New Roman" w:cs="Times New Roman"/>
          <w:sz w:val="28"/>
          <w:szCs w:val="28"/>
        </w:rPr>
        <w:t>:</w:t>
      </w:r>
    </w:p>
    <w:p w:rsidR="00FB47C5" w:rsidRPr="00E1155B" w:rsidRDefault="00FB47C5" w:rsidP="009C4AB4">
      <w:pPr>
        <w:pStyle w:val="a8"/>
        <w:numPr>
          <w:ilvl w:val="0"/>
          <w:numId w:val="7"/>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положительное;</w:t>
      </w:r>
    </w:p>
    <w:p w:rsidR="00FB47C5" w:rsidRPr="00E1155B" w:rsidRDefault="00FB47C5" w:rsidP="009C4AB4">
      <w:pPr>
        <w:pStyle w:val="a8"/>
        <w:numPr>
          <w:ilvl w:val="0"/>
          <w:numId w:val="7"/>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негативное.</w:t>
      </w:r>
    </w:p>
    <w:p w:rsidR="008932EB" w:rsidRPr="00E1155B" w:rsidRDefault="00FB47C5" w:rsidP="009C4AB4">
      <w:pPr>
        <w:spacing w:line="360" w:lineRule="auto"/>
        <w:ind w:firstLine="708"/>
        <w:jc w:val="both"/>
        <w:rPr>
          <w:rFonts w:ascii="Times New Roman" w:hAnsi="Times New Roman" w:cs="Times New Roman"/>
          <w:sz w:val="28"/>
          <w:szCs w:val="28"/>
        </w:rPr>
      </w:pPr>
      <w:r w:rsidRPr="00E1155B">
        <w:rPr>
          <w:rFonts w:ascii="Times New Roman" w:hAnsi="Times New Roman" w:cs="Times New Roman"/>
          <w:sz w:val="28"/>
          <w:szCs w:val="28"/>
        </w:rPr>
        <w:t>Разница этих</w:t>
      </w:r>
      <w:r w:rsidR="00C25166" w:rsidRPr="00E1155B">
        <w:rPr>
          <w:rFonts w:ascii="Times New Roman" w:hAnsi="Times New Roman" w:cs="Times New Roman"/>
          <w:sz w:val="28"/>
          <w:szCs w:val="28"/>
        </w:rPr>
        <w:t xml:space="preserve"> двух</w:t>
      </w:r>
      <w:r w:rsidRPr="00E1155B">
        <w:rPr>
          <w:rFonts w:ascii="Times New Roman" w:hAnsi="Times New Roman" w:cs="Times New Roman"/>
          <w:sz w:val="28"/>
          <w:szCs w:val="28"/>
        </w:rPr>
        <w:t xml:space="preserve"> оценок заключается в том, что в первом случае  отдельное правовое явление воспринимается как нужное, ценное, необх</w:t>
      </w:r>
      <w:r w:rsidR="00C25166" w:rsidRPr="00E1155B">
        <w:rPr>
          <w:rFonts w:ascii="Times New Roman" w:hAnsi="Times New Roman" w:cs="Times New Roman"/>
          <w:sz w:val="28"/>
          <w:szCs w:val="28"/>
        </w:rPr>
        <w:t xml:space="preserve">одимое, во втором же, напротив, </w:t>
      </w:r>
      <w:r w:rsidRPr="00E1155B">
        <w:rPr>
          <w:rFonts w:ascii="Times New Roman" w:hAnsi="Times New Roman" w:cs="Times New Roman"/>
          <w:sz w:val="28"/>
          <w:szCs w:val="28"/>
        </w:rPr>
        <w:t>воспринимается как ненужное, лишнее, бесполезное.</w:t>
      </w:r>
    </w:p>
    <w:p w:rsidR="00ED5260" w:rsidRPr="00E1155B" w:rsidRDefault="008932EB" w:rsidP="009C4AB4">
      <w:p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ab/>
        <w:t xml:space="preserve">В общем смысле, отмечает Морозова Л.А., правосознание – это отношение к праву. В </w:t>
      </w:r>
      <w:proofErr w:type="gramStart"/>
      <w:r w:rsidRPr="00E1155B">
        <w:rPr>
          <w:rFonts w:ascii="Times New Roman" w:hAnsi="Times New Roman" w:cs="Times New Roman"/>
          <w:sz w:val="28"/>
          <w:szCs w:val="28"/>
        </w:rPr>
        <w:t>более развернутом</w:t>
      </w:r>
      <w:proofErr w:type="gramEnd"/>
      <w:r w:rsidRPr="00E1155B">
        <w:rPr>
          <w:rFonts w:ascii="Times New Roman" w:hAnsi="Times New Roman" w:cs="Times New Roman"/>
          <w:sz w:val="28"/>
          <w:szCs w:val="28"/>
        </w:rPr>
        <w:t xml:space="preserve"> </w:t>
      </w:r>
      <w:r w:rsidR="00AE63DE" w:rsidRPr="00E1155B">
        <w:rPr>
          <w:rFonts w:ascii="Times New Roman" w:hAnsi="Times New Roman" w:cs="Times New Roman"/>
          <w:sz w:val="28"/>
          <w:szCs w:val="28"/>
        </w:rPr>
        <w:t>определении</w:t>
      </w:r>
      <w:r w:rsidRPr="00E1155B">
        <w:rPr>
          <w:rFonts w:ascii="Times New Roman" w:hAnsi="Times New Roman" w:cs="Times New Roman"/>
          <w:sz w:val="28"/>
          <w:szCs w:val="28"/>
        </w:rPr>
        <w:t xml:space="preserve"> правосознание </w:t>
      </w:r>
      <w:r w:rsidR="00AE63DE" w:rsidRPr="00E1155B">
        <w:rPr>
          <w:rFonts w:ascii="Times New Roman" w:hAnsi="Times New Roman" w:cs="Times New Roman"/>
          <w:sz w:val="28"/>
          <w:szCs w:val="28"/>
        </w:rPr>
        <w:t xml:space="preserve">характеризуется как совокупность идей, чувств, настроений, представлений, взглядов, в которых выражается отношение к праву, правовым явлениям, в том числе к действующему и желаемому праву, к деятельности </w:t>
      </w:r>
      <w:r w:rsidR="00BA2280" w:rsidRPr="00E1155B">
        <w:rPr>
          <w:rFonts w:ascii="Times New Roman" w:hAnsi="Times New Roman" w:cs="Times New Roman"/>
          <w:sz w:val="28"/>
          <w:szCs w:val="28"/>
        </w:rPr>
        <w:t>юридических органов и учреждений, а также к действиям и поступкам, совершаемым в правовой сфере.</w:t>
      </w:r>
      <w:r w:rsidR="00BA2280" w:rsidRPr="00E1155B">
        <w:rPr>
          <w:rStyle w:val="ab"/>
          <w:rFonts w:ascii="Times New Roman" w:hAnsi="Times New Roman" w:cs="Times New Roman"/>
          <w:sz w:val="28"/>
          <w:szCs w:val="28"/>
        </w:rPr>
        <w:footnoteReference w:id="1"/>
      </w:r>
    </w:p>
    <w:p w:rsidR="00ED5260" w:rsidRPr="00E1155B" w:rsidRDefault="00ED5260" w:rsidP="009C4AB4">
      <w:pPr>
        <w:spacing w:line="360" w:lineRule="auto"/>
        <w:ind w:firstLine="708"/>
        <w:jc w:val="both"/>
        <w:rPr>
          <w:rFonts w:ascii="Times New Roman" w:hAnsi="Times New Roman" w:cs="Times New Roman"/>
          <w:sz w:val="28"/>
          <w:szCs w:val="28"/>
        </w:rPr>
      </w:pPr>
      <w:r w:rsidRPr="00E1155B">
        <w:rPr>
          <w:rFonts w:ascii="Times New Roman" w:hAnsi="Times New Roman" w:cs="Times New Roman"/>
          <w:sz w:val="28"/>
          <w:szCs w:val="28"/>
        </w:rPr>
        <w:lastRenderedPageBreak/>
        <w:t xml:space="preserve">Данное определение не является единственным. Так в учебнике под редакцией </w:t>
      </w:r>
      <w:proofErr w:type="spellStart"/>
      <w:r w:rsidRPr="00E1155B">
        <w:rPr>
          <w:rFonts w:ascii="Times New Roman" w:hAnsi="Times New Roman" w:cs="Times New Roman"/>
          <w:sz w:val="28"/>
          <w:szCs w:val="28"/>
        </w:rPr>
        <w:t>Пиголкина</w:t>
      </w:r>
      <w:proofErr w:type="spellEnd"/>
      <w:r w:rsidRPr="00E1155B">
        <w:rPr>
          <w:rFonts w:ascii="Times New Roman" w:hAnsi="Times New Roman" w:cs="Times New Roman"/>
          <w:sz w:val="28"/>
          <w:szCs w:val="28"/>
        </w:rPr>
        <w:t xml:space="preserve"> А.С. правосознание определяется как совокупность представлений и чувств, взглядов и эмоций, оценок и установок, выражающих отношение людей к действующему и желаемому праву. Это неизбежный спутник права. Существование права нераздельно связано с волей и сознанием людей. Требования общественной жизни не могут быть выражены в качестве юридических предписаний до тех пор, пока они не пройдут через волю и сознание людей.</w:t>
      </w:r>
      <w:r w:rsidR="00884B13" w:rsidRPr="00E1155B">
        <w:rPr>
          <w:rStyle w:val="ab"/>
          <w:rFonts w:ascii="Times New Roman" w:hAnsi="Times New Roman" w:cs="Times New Roman"/>
          <w:sz w:val="28"/>
          <w:szCs w:val="28"/>
        </w:rPr>
        <w:footnoteReference w:id="2"/>
      </w:r>
    </w:p>
    <w:p w:rsidR="00EA6D5E" w:rsidRPr="00E1155B" w:rsidRDefault="00F7203F" w:rsidP="009C4AB4">
      <w:p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ab/>
      </w:r>
      <w:r w:rsidR="00884B13" w:rsidRPr="00E1155B">
        <w:rPr>
          <w:rFonts w:ascii="Times New Roman" w:hAnsi="Times New Roman" w:cs="Times New Roman"/>
          <w:sz w:val="28"/>
          <w:szCs w:val="28"/>
        </w:rPr>
        <w:t>Усвоив смысл вышеуказанных определений</w:t>
      </w:r>
      <w:r w:rsidRPr="00E1155B">
        <w:rPr>
          <w:rFonts w:ascii="Times New Roman" w:hAnsi="Times New Roman" w:cs="Times New Roman"/>
          <w:sz w:val="28"/>
          <w:szCs w:val="28"/>
        </w:rPr>
        <w:t>,</w:t>
      </w:r>
      <w:r w:rsidR="00D0735D" w:rsidRPr="00E1155B">
        <w:rPr>
          <w:rFonts w:ascii="Times New Roman" w:hAnsi="Times New Roman" w:cs="Times New Roman"/>
          <w:sz w:val="28"/>
          <w:szCs w:val="28"/>
        </w:rPr>
        <w:t xml:space="preserve"> можно сделать вывод о том, что</w:t>
      </w:r>
      <w:r w:rsidRPr="00E1155B">
        <w:rPr>
          <w:rFonts w:ascii="Times New Roman" w:hAnsi="Times New Roman" w:cs="Times New Roman"/>
          <w:sz w:val="28"/>
          <w:szCs w:val="28"/>
        </w:rPr>
        <w:t xml:space="preserve"> в правосознании имеет место как объективные, так и субъективные</w:t>
      </w:r>
      <w:r w:rsidR="00BD1ACE" w:rsidRPr="00E1155B">
        <w:rPr>
          <w:rFonts w:ascii="Times New Roman" w:hAnsi="Times New Roman" w:cs="Times New Roman"/>
          <w:sz w:val="28"/>
          <w:szCs w:val="28"/>
        </w:rPr>
        <w:t xml:space="preserve"> составляющие</w:t>
      </w:r>
      <w:r w:rsidR="009315E5" w:rsidRPr="00E1155B">
        <w:rPr>
          <w:rFonts w:ascii="Times New Roman" w:hAnsi="Times New Roman" w:cs="Times New Roman"/>
          <w:sz w:val="28"/>
          <w:szCs w:val="28"/>
        </w:rPr>
        <w:t xml:space="preserve"> представления</w:t>
      </w:r>
      <w:r w:rsidRPr="00E1155B">
        <w:rPr>
          <w:rFonts w:ascii="Times New Roman" w:hAnsi="Times New Roman" w:cs="Times New Roman"/>
          <w:sz w:val="28"/>
          <w:szCs w:val="28"/>
        </w:rPr>
        <w:t xml:space="preserve"> </w:t>
      </w:r>
      <w:r w:rsidR="00D0735D" w:rsidRPr="00E1155B">
        <w:rPr>
          <w:rFonts w:ascii="Times New Roman" w:hAnsi="Times New Roman" w:cs="Times New Roman"/>
          <w:sz w:val="28"/>
          <w:szCs w:val="28"/>
        </w:rPr>
        <w:t xml:space="preserve">индивида и </w:t>
      </w:r>
      <w:r w:rsidRPr="00E1155B">
        <w:rPr>
          <w:rFonts w:ascii="Times New Roman" w:hAnsi="Times New Roman" w:cs="Times New Roman"/>
          <w:sz w:val="28"/>
          <w:szCs w:val="28"/>
        </w:rPr>
        <w:t>общества</w:t>
      </w:r>
      <w:r w:rsidR="00D0735D" w:rsidRPr="00E1155B">
        <w:rPr>
          <w:rFonts w:ascii="Times New Roman" w:hAnsi="Times New Roman" w:cs="Times New Roman"/>
          <w:sz w:val="28"/>
          <w:szCs w:val="28"/>
        </w:rPr>
        <w:t xml:space="preserve"> в целом</w:t>
      </w:r>
      <w:r w:rsidRPr="00E1155B">
        <w:rPr>
          <w:rFonts w:ascii="Times New Roman" w:hAnsi="Times New Roman" w:cs="Times New Roman"/>
          <w:sz w:val="28"/>
          <w:szCs w:val="28"/>
        </w:rPr>
        <w:t xml:space="preserve"> о действующей</w:t>
      </w:r>
      <w:r w:rsidR="007D36FD" w:rsidRPr="00E1155B">
        <w:rPr>
          <w:rFonts w:ascii="Times New Roman" w:hAnsi="Times New Roman" w:cs="Times New Roman"/>
          <w:sz w:val="28"/>
          <w:szCs w:val="28"/>
        </w:rPr>
        <w:t xml:space="preserve"> и желаемой</w:t>
      </w:r>
      <w:r w:rsidRPr="00E1155B">
        <w:rPr>
          <w:rFonts w:ascii="Times New Roman" w:hAnsi="Times New Roman" w:cs="Times New Roman"/>
          <w:sz w:val="28"/>
          <w:szCs w:val="28"/>
        </w:rPr>
        <w:t xml:space="preserve"> политической системе</w:t>
      </w:r>
      <w:r w:rsidR="007D36FD" w:rsidRPr="00E1155B">
        <w:rPr>
          <w:rFonts w:ascii="Times New Roman" w:hAnsi="Times New Roman" w:cs="Times New Roman"/>
          <w:sz w:val="28"/>
          <w:szCs w:val="28"/>
        </w:rPr>
        <w:t xml:space="preserve"> и органов, реализующих политику ее</w:t>
      </w:r>
      <w:r w:rsidR="00BD1ACE" w:rsidRPr="00E1155B">
        <w:rPr>
          <w:rFonts w:ascii="Times New Roman" w:hAnsi="Times New Roman" w:cs="Times New Roman"/>
          <w:sz w:val="28"/>
          <w:szCs w:val="28"/>
        </w:rPr>
        <w:t xml:space="preserve"> преобразования и совершенства.</w:t>
      </w:r>
    </w:p>
    <w:p w:rsidR="00BD1ACE" w:rsidRPr="00E1155B" w:rsidRDefault="00E22452" w:rsidP="009C4AB4">
      <w:pPr>
        <w:spacing w:line="360" w:lineRule="auto"/>
        <w:ind w:firstLine="708"/>
        <w:jc w:val="both"/>
        <w:rPr>
          <w:rFonts w:ascii="Times New Roman" w:hAnsi="Times New Roman" w:cs="Times New Roman"/>
          <w:sz w:val="28"/>
          <w:szCs w:val="28"/>
        </w:rPr>
      </w:pPr>
      <w:r w:rsidRPr="00E1155B">
        <w:rPr>
          <w:rFonts w:ascii="Times New Roman" w:hAnsi="Times New Roman" w:cs="Times New Roman"/>
          <w:sz w:val="28"/>
          <w:szCs w:val="28"/>
        </w:rPr>
        <w:t xml:space="preserve">При наличии </w:t>
      </w:r>
      <w:r w:rsidR="00610D44" w:rsidRPr="00E1155B">
        <w:rPr>
          <w:rFonts w:ascii="Times New Roman" w:hAnsi="Times New Roman" w:cs="Times New Roman"/>
          <w:sz w:val="28"/>
          <w:szCs w:val="28"/>
        </w:rPr>
        <w:t>тандема</w:t>
      </w:r>
      <w:r w:rsidRPr="00E1155B">
        <w:rPr>
          <w:rFonts w:ascii="Times New Roman" w:hAnsi="Times New Roman" w:cs="Times New Roman"/>
          <w:sz w:val="28"/>
          <w:szCs w:val="28"/>
        </w:rPr>
        <w:t xml:space="preserve"> объективн</w:t>
      </w:r>
      <w:r w:rsidR="00610D44" w:rsidRPr="00E1155B">
        <w:rPr>
          <w:rFonts w:ascii="Times New Roman" w:hAnsi="Times New Roman" w:cs="Times New Roman"/>
          <w:sz w:val="28"/>
          <w:szCs w:val="28"/>
        </w:rPr>
        <w:t>ого</w:t>
      </w:r>
      <w:r w:rsidRPr="00E1155B">
        <w:rPr>
          <w:rFonts w:ascii="Times New Roman" w:hAnsi="Times New Roman" w:cs="Times New Roman"/>
          <w:sz w:val="28"/>
          <w:szCs w:val="28"/>
        </w:rPr>
        <w:t xml:space="preserve"> и субъективн</w:t>
      </w:r>
      <w:r w:rsidR="00610D44" w:rsidRPr="00E1155B">
        <w:rPr>
          <w:rFonts w:ascii="Times New Roman" w:hAnsi="Times New Roman" w:cs="Times New Roman"/>
          <w:sz w:val="28"/>
          <w:szCs w:val="28"/>
        </w:rPr>
        <w:t>ого, оценочное явление</w:t>
      </w:r>
      <w:r w:rsidRPr="00E1155B">
        <w:rPr>
          <w:rFonts w:ascii="Times New Roman" w:hAnsi="Times New Roman" w:cs="Times New Roman"/>
          <w:sz w:val="28"/>
          <w:szCs w:val="28"/>
        </w:rPr>
        <w:t xml:space="preserve"> </w:t>
      </w:r>
      <w:r w:rsidR="00610D44" w:rsidRPr="00E1155B">
        <w:rPr>
          <w:rFonts w:ascii="Times New Roman" w:hAnsi="Times New Roman" w:cs="Times New Roman"/>
          <w:sz w:val="28"/>
          <w:szCs w:val="28"/>
        </w:rPr>
        <w:t>правосознания</w:t>
      </w:r>
      <w:r w:rsidR="00710E66" w:rsidRPr="00E1155B">
        <w:rPr>
          <w:rFonts w:ascii="Times New Roman" w:hAnsi="Times New Roman" w:cs="Times New Roman"/>
          <w:sz w:val="28"/>
          <w:szCs w:val="28"/>
        </w:rPr>
        <w:t xml:space="preserve"> (в рамках сознания человека)</w:t>
      </w:r>
      <w:r w:rsidR="00610D44" w:rsidRPr="00E1155B">
        <w:rPr>
          <w:rFonts w:ascii="Times New Roman" w:hAnsi="Times New Roman" w:cs="Times New Roman"/>
          <w:sz w:val="28"/>
          <w:szCs w:val="28"/>
        </w:rPr>
        <w:t xml:space="preserve"> может возникать</w:t>
      </w:r>
      <w:r w:rsidR="00BD1ACE" w:rsidRPr="00E1155B">
        <w:rPr>
          <w:rFonts w:ascii="Times New Roman" w:hAnsi="Times New Roman" w:cs="Times New Roman"/>
          <w:sz w:val="28"/>
          <w:szCs w:val="28"/>
        </w:rPr>
        <w:t>:</w:t>
      </w:r>
    </w:p>
    <w:p w:rsidR="00BD1ACE" w:rsidRPr="00E1155B" w:rsidRDefault="00610D44" w:rsidP="009C4AB4">
      <w:pPr>
        <w:pStyle w:val="a8"/>
        <w:numPr>
          <w:ilvl w:val="0"/>
          <w:numId w:val="8"/>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на рацио</w:t>
      </w:r>
      <w:r w:rsidR="00BD1ACE" w:rsidRPr="00E1155B">
        <w:rPr>
          <w:rFonts w:ascii="Times New Roman" w:hAnsi="Times New Roman" w:cs="Times New Roman"/>
          <w:sz w:val="28"/>
          <w:szCs w:val="28"/>
        </w:rPr>
        <w:t>нальном, разумном уровне</w:t>
      </w:r>
      <w:r w:rsidR="00F00BBF" w:rsidRPr="00E1155B">
        <w:rPr>
          <w:rFonts w:ascii="Times New Roman" w:hAnsi="Times New Roman" w:cs="Times New Roman"/>
          <w:sz w:val="28"/>
          <w:szCs w:val="28"/>
        </w:rPr>
        <w:t>;</w:t>
      </w:r>
    </w:p>
    <w:p w:rsidR="00BD1ACE" w:rsidRPr="00E1155B" w:rsidRDefault="00610D44" w:rsidP="009C4AB4">
      <w:pPr>
        <w:pStyle w:val="a8"/>
        <w:numPr>
          <w:ilvl w:val="0"/>
          <w:numId w:val="8"/>
        </w:numPr>
        <w:spacing w:line="360" w:lineRule="auto"/>
        <w:jc w:val="both"/>
        <w:rPr>
          <w:rFonts w:ascii="Times New Roman" w:hAnsi="Times New Roman" w:cs="Times New Roman"/>
          <w:sz w:val="28"/>
          <w:szCs w:val="28"/>
        </w:rPr>
      </w:pPr>
      <w:proofErr w:type="gramStart"/>
      <w:r w:rsidRPr="00E1155B">
        <w:rPr>
          <w:rFonts w:ascii="Times New Roman" w:hAnsi="Times New Roman" w:cs="Times New Roman"/>
          <w:sz w:val="28"/>
          <w:szCs w:val="28"/>
        </w:rPr>
        <w:t xml:space="preserve">на эмоциональном, то есть на уровне чувств, </w:t>
      </w:r>
      <w:r w:rsidR="00710E66" w:rsidRPr="00E1155B">
        <w:rPr>
          <w:rFonts w:ascii="Times New Roman" w:hAnsi="Times New Roman" w:cs="Times New Roman"/>
          <w:sz w:val="28"/>
          <w:szCs w:val="28"/>
        </w:rPr>
        <w:t>настроений</w:t>
      </w:r>
      <w:r w:rsidR="00BD1ACE" w:rsidRPr="00E1155B">
        <w:rPr>
          <w:rFonts w:ascii="Times New Roman" w:hAnsi="Times New Roman" w:cs="Times New Roman"/>
          <w:sz w:val="28"/>
          <w:szCs w:val="28"/>
        </w:rPr>
        <w:t>.</w:t>
      </w:r>
      <w:proofErr w:type="gramEnd"/>
    </w:p>
    <w:p w:rsidR="00F30E2A" w:rsidRPr="00E1155B" w:rsidRDefault="00F30E2A" w:rsidP="009C4AB4">
      <w:pPr>
        <w:spacing w:line="360" w:lineRule="auto"/>
        <w:ind w:firstLine="708"/>
        <w:jc w:val="both"/>
        <w:rPr>
          <w:rFonts w:ascii="Times New Roman" w:hAnsi="Times New Roman" w:cs="Times New Roman"/>
          <w:sz w:val="28"/>
          <w:szCs w:val="28"/>
        </w:rPr>
      </w:pPr>
      <w:r w:rsidRPr="00E1155B">
        <w:rPr>
          <w:rFonts w:ascii="Times New Roman" w:hAnsi="Times New Roman" w:cs="Times New Roman"/>
          <w:sz w:val="28"/>
          <w:szCs w:val="28"/>
        </w:rPr>
        <w:t>Данные 2 уровня существуют неразрывно, а степень адекватности реакции на  государственно-правовые изменения, преобразования напрямую зависит от уровня развития правосознания индивида, общества.</w:t>
      </w:r>
    </w:p>
    <w:p w:rsidR="00F00BBF" w:rsidRPr="00E1155B" w:rsidRDefault="00BD1ACE" w:rsidP="009C4AB4">
      <w:pPr>
        <w:spacing w:line="360" w:lineRule="auto"/>
        <w:ind w:firstLine="708"/>
        <w:jc w:val="both"/>
        <w:rPr>
          <w:rFonts w:ascii="Times New Roman" w:hAnsi="Times New Roman" w:cs="Times New Roman"/>
          <w:sz w:val="28"/>
          <w:szCs w:val="28"/>
        </w:rPr>
      </w:pPr>
      <w:r w:rsidRPr="00E1155B">
        <w:rPr>
          <w:rFonts w:ascii="Times New Roman" w:hAnsi="Times New Roman" w:cs="Times New Roman"/>
          <w:sz w:val="28"/>
          <w:szCs w:val="28"/>
        </w:rPr>
        <w:t>В рамках массово-количественного</w:t>
      </w:r>
      <w:r w:rsidR="00676BAF" w:rsidRPr="00E1155B">
        <w:rPr>
          <w:rFonts w:ascii="Times New Roman" w:hAnsi="Times New Roman" w:cs="Times New Roman"/>
          <w:sz w:val="28"/>
          <w:szCs w:val="28"/>
        </w:rPr>
        <w:t xml:space="preserve"> (определяется числом участников)</w:t>
      </w:r>
      <w:r w:rsidR="00F00BBF" w:rsidRPr="00E1155B">
        <w:rPr>
          <w:rFonts w:ascii="Times New Roman" w:hAnsi="Times New Roman" w:cs="Times New Roman"/>
          <w:sz w:val="28"/>
          <w:szCs w:val="28"/>
        </w:rPr>
        <w:t xml:space="preserve"> аспекта</w:t>
      </w:r>
      <w:r w:rsidR="00710E66" w:rsidRPr="00E1155B">
        <w:rPr>
          <w:rFonts w:ascii="Times New Roman" w:hAnsi="Times New Roman" w:cs="Times New Roman"/>
          <w:sz w:val="28"/>
          <w:szCs w:val="28"/>
        </w:rPr>
        <w:t xml:space="preserve"> сознани</w:t>
      </w:r>
      <w:r w:rsidR="00F00BBF" w:rsidRPr="00E1155B">
        <w:rPr>
          <w:rFonts w:ascii="Times New Roman" w:hAnsi="Times New Roman" w:cs="Times New Roman"/>
          <w:sz w:val="28"/>
          <w:szCs w:val="28"/>
        </w:rPr>
        <w:t>я правосознание можно поделить на следующие уровни:</w:t>
      </w:r>
    </w:p>
    <w:p w:rsidR="00F00BBF" w:rsidRPr="00E1155B" w:rsidRDefault="00F00BBF" w:rsidP="009C4AB4">
      <w:pPr>
        <w:pStyle w:val="a8"/>
        <w:numPr>
          <w:ilvl w:val="0"/>
          <w:numId w:val="9"/>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уровень одного человека;</w:t>
      </w:r>
    </w:p>
    <w:p w:rsidR="00F00BBF" w:rsidRPr="00E1155B" w:rsidRDefault="00F00BBF" w:rsidP="009C4AB4">
      <w:pPr>
        <w:pStyle w:val="a8"/>
        <w:numPr>
          <w:ilvl w:val="0"/>
          <w:numId w:val="9"/>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группы людей;</w:t>
      </w:r>
    </w:p>
    <w:p w:rsidR="00E22452" w:rsidRPr="00E1155B" w:rsidRDefault="00F00BBF" w:rsidP="009C4AB4">
      <w:pPr>
        <w:pStyle w:val="a8"/>
        <w:numPr>
          <w:ilvl w:val="0"/>
          <w:numId w:val="9"/>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lastRenderedPageBreak/>
        <w:t>уровень</w:t>
      </w:r>
      <w:r w:rsidR="00710E66" w:rsidRPr="00E1155B">
        <w:rPr>
          <w:rFonts w:ascii="Times New Roman" w:hAnsi="Times New Roman" w:cs="Times New Roman"/>
          <w:sz w:val="28"/>
          <w:szCs w:val="28"/>
        </w:rPr>
        <w:t xml:space="preserve"> человеческого сообщества.</w:t>
      </w:r>
      <w:r w:rsidR="00710E66" w:rsidRPr="00E1155B">
        <w:rPr>
          <w:rStyle w:val="ab"/>
          <w:rFonts w:ascii="Times New Roman" w:hAnsi="Times New Roman" w:cs="Times New Roman"/>
          <w:sz w:val="28"/>
          <w:szCs w:val="28"/>
        </w:rPr>
        <w:footnoteReference w:id="3"/>
      </w:r>
    </w:p>
    <w:p w:rsidR="00676BAF" w:rsidRPr="00E1155B" w:rsidRDefault="001C3442" w:rsidP="009C4AB4">
      <w:pPr>
        <w:spacing w:line="360" w:lineRule="auto"/>
        <w:ind w:firstLine="708"/>
        <w:jc w:val="both"/>
        <w:rPr>
          <w:rFonts w:ascii="Times New Roman" w:hAnsi="Times New Roman" w:cs="Times New Roman"/>
          <w:sz w:val="28"/>
          <w:szCs w:val="28"/>
        </w:rPr>
      </w:pPr>
      <w:r w:rsidRPr="00E1155B">
        <w:rPr>
          <w:rFonts w:ascii="Times New Roman" w:hAnsi="Times New Roman" w:cs="Times New Roman"/>
          <w:sz w:val="28"/>
          <w:szCs w:val="28"/>
        </w:rPr>
        <w:t>Морозова, п</w:t>
      </w:r>
      <w:r w:rsidR="00D0735D" w:rsidRPr="00E1155B">
        <w:rPr>
          <w:rFonts w:ascii="Times New Roman" w:hAnsi="Times New Roman" w:cs="Times New Roman"/>
          <w:sz w:val="28"/>
          <w:szCs w:val="28"/>
        </w:rPr>
        <w:t>омимо наличия схожести и подчинения общим принципам в</w:t>
      </w:r>
      <w:r w:rsidR="00547256" w:rsidRPr="00E1155B">
        <w:rPr>
          <w:rFonts w:ascii="Times New Roman" w:hAnsi="Times New Roman" w:cs="Times New Roman"/>
          <w:sz w:val="28"/>
          <w:szCs w:val="28"/>
        </w:rPr>
        <w:t xml:space="preserve">сех форм общественного сознания, </w:t>
      </w:r>
      <w:r w:rsidR="00D0735D" w:rsidRPr="00E1155B">
        <w:rPr>
          <w:rFonts w:ascii="Times New Roman" w:hAnsi="Times New Roman" w:cs="Times New Roman"/>
          <w:sz w:val="28"/>
          <w:szCs w:val="28"/>
        </w:rPr>
        <w:t>также</w:t>
      </w:r>
      <w:r w:rsidR="007D36FD" w:rsidRPr="00E1155B">
        <w:rPr>
          <w:rFonts w:ascii="Times New Roman" w:hAnsi="Times New Roman" w:cs="Times New Roman"/>
          <w:sz w:val="28"/>
          <w:szCs w:val="28"/>
        </w:rPr>
        <w:t xml:space="preserve"> указывает на наличие отличительных черт</w:t>
      </w:r>
      <w:r w:rsidR="00676BAF" w:rsidRPr="00E1155B">
        <w:rPr>
          <w:rFonts w:ascii="Times New Roman" w:hAnsi="Times New Roman" w:cs="Times New Roman"/>
          <w:sz w:val="28"/>
          <w:szCs w:val="28"/>
        </w:rPr>
        <w:t xml:space="preserve"> (особенностей)</w:t>
      </w:r>
      <w:r w:rsidR="00D0735D" w:rsidRPr="00E1155B">
        <w:rPr>
          <w:rFonts w:ascii="Times New Roman" w:hAnsi="Times New Roman" w:cs="Times New Roman"/>
          <w:sz w:val="28"/>
          <w:szCs w:val="28"/>
        </w:rPr>
        <w:t>, позволяющих выделить правосознание</w:t>
      </w:r>
      <w:r w:rsidR="00676BAF" w:rsidRPr="00E1155B">
        <w:rPr>
          <w:rFonts w:ascii="Times New Roman" w:hAnsi="Times New Roman" w:cs="Times New Roman"/>
          <w:sz w:val="28"/>
          <w:szCs w:val="28"/>
        </w:rPr>
        <w:t xml:space="preserve"> как форму общественного сознания</w:t>
      </w:r>
      <w:r w:rsidR="00642F2D" w:rsidRPr="00E1155B">
        <w:rPr>
          <w:rFonts w:ascii="Times New Roman" w:hAnsi="Times New Roman" w:cs="Times New Roman"/>
          <w:sz w:val="28"/>
          <w:szCs w:val="28"/>
        </w:rPr>
        <w:t xml:space="preserve"> среди остальных. </w:t>
      </w:r>
      <w:r w:rsidR="00676BAF" w:rsidRPr="00E1155B">
        <w:rPr>
          <w:rFonts w:ascii="Times New Roman" w:hAnsi="Times New Roman" w:cs="Times New Roman"/>
          <w:sz w:val="28"/>
          <w:szCs w:val="28"/>
        </w:rPr>
        <w:t>Так, п</w:t>
      </w:r>
      <w:r w:rsidR="00642F2D" w:rsidRPr="00E1155B">
        <w:rPr>
          <w:rFonts w:ascii="Times New Roman" w:hAnsi="Times New Roman" w:cs="Times New Roman"/>
          <w:sz w:val="28"/>
          <w:szCs w:val="28"/>
        </w:rPr>
        <w:t>омимо правосознания</w:t>
      </w:r>
      <w:r w:rsidR="00676BAF" w:rsidRPr="00E1155B">
        <w:rPr>
          <w:rFonts w:ascii="Times New Roman" w:hAnsi="Times New Roman" w:cs="Times New Roman"/>
          <w:sz w:val="28"/>
          <w:szCs w:val="28"/>
        </w:rPr>
        <w:t>,</w:t>
      </w:r>
      <w:r w:rsidR="00642F2D" w:rsidRPr="00E1155B">
        <w:rPr>
          <w:rFonts w:ascii="Times New Roman" w:hAnsi="Times New Roman" w:cs="Times New Roman"/>
          <w:sz w:val="28"/>
          <w:szCs w:val="28"/>
        </w:rPr>
        <w:t xml:space="preserve"> в понятие «общественное сознание» входят такие формы</w:t>
      </w:r>
      <w:r w:rsidR="00676BAF" w:rsidRPr="00E1155B">
        <w:rPr>
          <w:rFonts w:ascii="Times New Roman" w:hAnsi="Times New Roman" w:cs="Times New Roman"/>
          <w:sz w:val="28"/>
          <w:szCs w:val="28"/>
        </w:rPr>
        <w:t xml:space="preserve"> как:</w:t>
      </w:r>
    </w:p>
    <w:p w:rsidR="00676BAF" w:rsidRPr="00E1155B" w:rsidRDefault="00676BAF" w:rsidP="009C4AB4">
      <w:pPr>
        <w:pStyle w:val="a8"/>
        <w:numPr>
          <w:ilvl w:val="0"/>
          <w:numId w:val="10"/>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политическое;</w:t>
      </w:r>
    </w:p>
    <w:p w:rsidR="00676BAF" w:rsidRPr="00E1155B" w:rsidRDefault="00676BAF" w:rsidP="009C4AB4">
      <w:pPr>
        <w:pStyle w:val="a8"/>
        <w:numPr>
          <w:ilvl w:val="0"/>
          <w:numId w:val="10"/>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нравственное;</w:t>
      </w:r>
    </w:p>
    <w:p w:rsidR="00676BAF" w:rsidRPr="00E1155B" w:rsidRDefault="00676BAF" w:rsidP="009C4AB4">
      <w:pPr>
        <w:pStyle w:val="a8"/>
        <w:numPr>
          <w:ilvl w:val="0"/>
          <w:numId w:val="10"/>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религиозное;</w:t>
      </w:r>
    </w:p>
    <w:p w:rsidR="00676BAF" w:rsidRPr="00E1155B" w:rsidRDefault="00AB7FB4" w:rsidP="009C4AB4">
      <w:pPr>
        <w:pStyle w:val="a8"/>
        <w:numPr>
          <w:ilvl w:val="0"/>
          <w:numId w:val="10"/>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научное</w:t>
      </w:r>
      <w:r w:rsidR="00676BAF" w:rsidRPr="00E1155B">
        <w:rPr>
          <w:rFonts w:ascii="Times New Roman" w:hAnsi="Times New Roman" w:cs="Times New Roman"/>
          <w:sz w:val="28"/>
          <w:szCs w:val="28"/>
        </w:rPr>
        <w:t>;</w:t>
      </w:r>
    </w:p>
    <w:p w:rsidR="0060700E" w:rsidRPr="00E1155B" w:rsidRDefault="000838E1" w:rsidP="009C4AB4">
      <w:pPr>
        <w:pStyle w:val="a8"/>
        <w:numPr>
          <w:ilvl w:val="0"/>
          <w:numId w:val="10"/>
        </w:numPr>
        <w:spacing w:line="360" w:lineRule="auto"/>
        <w:jc w:val="both"/>
        <w:rPr>
          <w:rFonts w:ascii="Times New Roman" w:hAnsi="Times New Roman" w:cs="Times New Roman"/>
          <w:sz w:val="28"/>
          <w:szCs w:val="28"/>
        </w:rPr>
      </w:pPr>
      <w:proofErr w:type="gramStart"/>
      <w:r w:rsidRPr="00E1155B">
        <w:rPr>
          <w:rFonts w:ascii="Times New Roman" w:hAnsi="Times New Roman" w:cs="Times New Roman"/>
          <w:sz w:val="28"/>
          <w:szCs w:val="28"/>
        </w:rPr>
        <w:t>эстетическое</w:t>
      </w:r>
      <w:proofErr w:type="gramEnd"/>
      <w:r w:rsidRPr="00E1155B">
        <w:rPr>
          <w:rFonts w:ascii="Times New Roman" w:hAnsi="Times New Roman" w:cs="Times New Roman"/>
          <w:sz w:val="28"/>
          <w:szCs w:val="28"/>
        </w:rPr>
        <w:t xml:space="preserve"> и другие</w:t>
      </w:r>
      <w:r w:rsidR="00AB7FB4" w:rsidRPr="00E1155B">
        <w:rPr>
          <w:rFonts w:ascii="Times New Roman" w:hAnsi="Times New Roman" w:cs="Times New Roman"/>
          <w:sz w:val="28"/>
          <w:szCs w:val="28"/>
        </w:rPr>
        <w:t>.</w:t>
      </w:r>
    </w:p>
    <w:p w:rsidR="0060700E" w:rsidRPr="00E1155B" w:rsidRDefault="0060700E" w:rsidP="009C4AB4">
      <w:p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ab/>
        <w:t xml:space="preserve">Данные особенности </w:t>
      </w:r>
      <w:r w:rsidR="000838E1" w:rsidRPr="00E1155B">
        <w:rPr>
          <w:rFonts w:ascii="Times New Roman" w:hAnsi="Times New Roman" w:cs="Times New Roman"/>
          <w:sz w:val="28"/>
          <w:szCs w:val="28"/>
        </w:rPr>
        <w:t xml:space="preserve">указывают </w:t>
      </w:r>
      <w:proofErr w:type="gramStart"/>
      <w:r w:rsidR="000838E1" w:rsidRPr="00E1155B">
        <w:rPr>
          <w:rFonts w:ascii="Times New Roman" w:hAnsi="Times New Roman" w:cs="Times New Roman"/>
          <w:sz w:val="28"/>
          <w:szCs w:val="28"/>
        </w:rPr>
        <w:t>на</w:t>
      </w:r>
      <w:proofErr w:type="gramEnd"/>
      <w:r w:rsidRPr="00E1155B">
        <w:rPr>
          <w:rFonts w:ascii="Times New Roman" w:hAnsi="Times New Roman" w:cs="Times New Roman"/>
          <w:sz w:val="28"/>
          <w:szCs w:val="28"/>
        </w:rPr>
        <w:t>:</w:t>
      </w:r>
    </w:p>
    <w:p w:rsidR="00956AEA" w:rsidRPr="00E1155B" w:rsidRDefault="00956AEA" w:rsidP="009C4AB4">
      <w:pPr>
        <w:pStyle w:val="a8"/>
        <w:numPr>
          <w:ilvl w:val="0"/>
          <w:numId w:val="6"/>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отраж</w:t>
      </w:r>
      <w:r w:rsidR="000838E1" w:rsidRPr="00E1155B">
        <w:rPr>
          <w:rFonts w:ascii="Times New Roman" w:hAnsi="Times New Roman" w:cs="Times New Roman"/>
          <w:sz w:val="28"/>
          <w:szCs w:val="28"/>
        </w:rPr>
        <w:t>ение взглядов</w:t>
      </w:r>
      <w:r w:rsidRPr="00E1155B">
        <w:rPr>
          <w:rFonts w:ascii="Times New Roman" w:hAnsi="Times New Roman" w:cs="Times New Roman"/>
          <w:sz w:val="28"/>
          <w:szCs w:val="28"/>
        </w:rPr>
        <w:t xml:space="preserve">, </w:t>
      </w:r>
      <w:r w:rsidR="000838E1" w:rsidRPr="00E1155B">
        <w:rPr>
          <w:rFonts w:ascii="Times New Roman" w:hAnsi="Times New Roman" w:cs="Times New Roman"/>
          <w:sz w:val="28"/>
          <w:szCs w:val="28"/>
        </w:rPr>
        <w:t>воззрений</w:t>
      </w:r>
      <w:r w:rsidR="002F2EEC" w:rsidRPr="00E1155B">
        <w:rPr>
          <w:rFonts w:ascii="Times New Roman" w:hAnsi="Times New Roman" w:cs="Times New Roman"/>
          <w:sz w:val="28"/>
          <w:szCs w:val="28"/>
        </w:rPr>
        <w:t xml:space="preserve"> и отношения</w:t>
      </w:r>
      <w:r w:rsidRPr="00E1155B">
        <w:rPr>
          <w:rFonts w:ascii="Times New Roman" w:hAnsi="Times New Roman" w:cs="Times New Roman"/>
          <w:sz w:val="28"/>
          <w:szCs w:val="28"/>
        </w:rPr>
        <w:t xml:space="preserve"> общества к явлениям, которые имеют место исключительно в государственно-правовой категории;</w:t>
      </w:r>
    </w:p>
    <w:p w:rsidR="0052087A" w:rsidRPr="00E1155B" w:rsidRDefault="0062242C" w:rsidP="009C4AB4">
      <w:pPr>
        <w:pStyle w:val="a8"/>
        <w:numPr>
          <w:ilvl w:val="0"/>
          <w:numId w:val="6"/>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наличие множества своеобразных форм отражения государственно-правовой действительности</w:t>
      </w:r>
      <w:r w:rsidR="00956AEA" w:rsidRPr="00E1155B">
        <w:rPr>
          <w:rFonts w:ascii="Times New Roman" w:hAnsi="Times New Roman" w:cs="Times New Roman"/>
          <w:sz w:val="28"/>
          <w:szCs w:val="28"/>
        </w:rPr>
        <w:t xml:space="preserve"> </w:t>
      </w:r>
      <w:r w:rsidRPr="00E1155B">
        <w:rPr>
          <w:rFonts w:ascii="Times New Roman" w:hAnsi="Times New Roman" w:cs="Times New Roman"/>
          <w:sz w:val="28"/>
          <w:szCs w:val="28"/>
        </w:rPr>
        <w:t>и деятельности</w:t>
      </w:r>
      <w:r w:rsidR="000838E1" w:rsidRPr="00E1155B">
        <w:rPr>
          <w:rFonts w:ascii="Times New Roman" w:hAnsi="Times New Roman" w:cs="Times New Roman"/>
          <w:sz w:val="28"/>
          <w:szCs w:val="28"/>
        </w:rPr>
        <w:t xml:space="preserve"> субъектов</w:t>
      </w:r>
      <w:r w:rsidRPr="00E1155B">
        <w:rPr>
          <w:rFonts w:ascii="Times New Roman" w:hAnsi="Times New Roman" w:cs="Times New Roman"/>
          <w:sz w:val="28"/>
          <w:szCs w:val="28"/>
        </w:rPr>
        <w:t xml:space="preserve"> в данном направлении посредством</w:t>
      </w:r>
      <w:r w:rsidR="000838E1" w:rsidRPr="00E1155B">
        <w:rPr>
          <w:rFonts w:ascii="Times New Roman" w:hAnsi="Times New Roman" w:cs="Times New Roman"/>
          <w:sz w:val="28"/>
          <w:szCs w:val="28"/>
        </w:rPr>
        <w:t xml:space="preserve"> определения</w:t>
      </w:r>
      <w:r w:rsidRPr="00E1155B">
        <w:rPr>
          <w:rFonts w:ascii="Times New Roman" w:hAnsi="Times New Roman" w:cs="Times New Roman"/>
          <w:sz w:val="28"/>
          <w:szCs w:val="28"/>
        </w:rPr>
        <w:t xml:space="preserve"> юридических понятий, категорий, конструкций, правовых принципов, правовых обычаев</w:t>
      </w:r>
      <w:r w:rsidR="0052087A" w:rsidRPr="00E1155B">
        <w:rPr>
          <w:rFonts w:ascii="Times New Roman" w:hAnsi="Times New Roman" w:cs="Times New Roman"/>
          <w:sz w:val="28"/>
          <w:szCs w:val="28"/>
        </w:rPr>
        <w:t xml:space="preserve">, традиций и </w:t>
      </w:r>
      <w:proofErr w:type="spellStart"/>
      <w:r w:rsidR="0052087A" w:rsidRPr="00E1155B">
        <w:rPr>
          <w:rFonts w:ascii="Times New Roman" w:hAnsi="Times New Roman" w:cs="Times New Roman"/>
          <w:sz w:val="28"/>
          <w:szCs w:val="28"/>
        </w:rPr>
        <w:t>тд</w:t>
      </w:r>
      <w:proofErr w:type="spellEnd"/>
      <w:r w:rsidR="0052087A" w:rsidRPr="00E1155B">
        <w:rPr>
          <w:rFonts w:ascii="Times New Roman" w:hAnsi="Times New Roman" w:cs="Times New Roman"/>
          <w:sz w:val="28"/>
          <w:szCs w:val="28"/>
        </w:rPr>
        <w:t>.;</w:t>
      </w:r>
    </w:p>
    <w:p w:rsidR="0052087A" w:rsidRPr="00E1155B" w:rsidRDefault="002F2EEC" w:rsidP="009C4AB4">
      <w:pPr>
        <w:pStyle w:val="a8"/>
        <w:numPr>
          <w:ilvl w:val="0"/>
          <w:numId w:val="6"/>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отражение</w:t>
      </w:r>
      <w:r w:rsidR="0052087A" w:rsidRPr="00E1155B">
        <w:rPr>
          <w:rFonts w:ascii="Times New Roman" w:hAnsi="Times New Roman" w:cs="Times New Roman"/>
          <w:sz w:val="28"/>
          <w:szCs w:val="28"/>
        </w:rPr>
        <w:t xml:space="preserve"> субъектами государственно-правовой деятельности не только настоящей, но и будущей действительности (</w:t>
      </w:r>
      <w:r w:rsidR="000D4896" w:rsidRPr="00E1155B">
        <w:rPr>
          <w:rFonts w:ascii="Times New Roman" w:hAnsi="Times New Roman" w:cs="Times New Roman"/>
          <w:sz w:val="28"/>
          <w:szCs w:val="28"/>
        </w:rPr>
        <w:t>опережающее отражение правовой действительности)</w:t>
      </w:r>
      <w:r w:rsidR="0052087A" w:rsidRPr="00E1155B">
        <w:rPr>
          <w:rFonts w:ascii="Times New Roman" w:hAnsi="Times New Roman" w:cs="Times New Roman"/>
          <w:sz w:val="28"/>
          <w:szCs w:val="28"/>
        </w:rPr>
        <w:t xml:space="preserve"> посредством указания на тенденции развития данных общественных отношений, на проекты их развития и </w:t>
      </w:r>
      <w:proofErr w:type="spellStart"/>
      <w:r w:rsidR="0052087A" w:rsidRPr="00E1155B">
        <w:rPr>
          <w:rFonts w:ascii="Times New Roman" w:hAnsi="Times New Roman" w:cs="Times New Roman"/>
          <w:sz w:val="28"/>
          <w:szCs w:val="28"/>
        </w:rPr>
        <w:t>тд</w:t>
      </w:r>
      <w:proofErr w:type="spellEnd"/>
      <w:r w:rsidR="0052087A" w:rsidRPr="00E1155B">
        <w:rPr>
          <w:rFonts w:ascii="Times New Roman" w:hAnsi="Times New Roman" w:cs="Times New Roman"/>
          <w:sz w:val="28"/>
          <w:szCs w:val="28"/>
        </w:rPr>
        <w:t>.;</w:t>
      </w:r>
    </w:p>
    <w:p w:rsidR="000D4896" w:rsidRPr="00E1155B" w:rsidRDefault="000D4896" w:rsidP="009C4AB4">
      <w:pPr>
        <w:pStyle w:val="a8"/>
        <w:numPr>
          <w:ilvl w:val="0"/>
          <w:numId w:val="6"/>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взаимодействие с иными формами общественного сознания с целью оценки того или иного явления с различных позиций;</w:t>
      </w:r>
    </w:p>
    <w:p w:rsidR="00A00B97" w:rsidRPr="00E1155B" w:rsidRDefault="000D4896" w:rsidP="009C4AB4">
      <w:pPr>
        <w:pStyle w:val="a8"/>
        <w:numPr>
          <w:ilvl w:val="0"/>
          <w:numId w:val="6"/>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lastRenderedPageBreak/>
        <w:t>способность правосознания к воздействию</w:t>
      </w:r>
      <w:r w:rsidR="00A00B97" w:rsidRPr="00E1155B">
        <w:rPr>
          <w:rFonts w:ascii="Times New Roman" w:hAnsi="Times New Roman" w:cs="Times New Roman"/>
          <w:sz w:val="28"/>
          <w:szCs w:val="28"/>
        </w:rPr>
        <w:t xml:space="preserve"> (пози</w:t>
      </w:r>
      <w:r w:rsidR="002F2EEC" w:rsidRPr="00E1155B">
        <w:rPr>
          <w:rFonts w:ascii="Times New Roman" w:hAnsi="Times New Roman" w:cs="Times New Roman"/>
          <w:sz w:val="28"/>
          <w:szCs w:val="28"/>
        </w:rPr>
        <w:t xml:space="preserve">тивного / </w:t>
      </w:r>
      <w:r w:rsidR="00A00B97" w:rsidRPr="00E1155B">
        <w:rPr>
          <w:rFonts w:ascii="Times New Roman" w:hAnsi="Times New Roman" w:cs="Times New Roman"/>
          <w:sz w:val="28"/>
          <w:szCs w:val="28"/>
        </w:rPr>
        <w:t>негативного)</w:t>
      </w:r>
      <w:r w:rsidRPr="00E1155B">
        <w:rPr>
          <w:rFonts w:ascii="Times New Roman" w:hAnsi="Times New Roman" w:cs="Times New Roman"/>
          <w:sz w:val="28"/>
          <w:szCs w:val="28"/>
        </w:rPr>
        <w:t xml:space="preserve"> на социальные процессы, реформы и преобразования</w:t>
      </w:r>
      <w:r w:rsidR="00A00B97" w:rsidRPr="00E1155B">
        <w:rPr>
          <w:rFonts w:ascii="Times New Roman" w:hAnsi="Times New Roman" w:cs="Times New Roman"/>
          <w:sz w:val="28"/>
          <w:szCs w:val="28"/>
        </w:rPr>
        <w:t xml:space="preserve"> в обществе;</w:t>
      </w:r>
    </w:p>
    <w:p w:rsidR="00A00B97" w:rsidRPr="00E1155B" w:rsidRDefault="00A00B97" w:rsidP="009C4AB4">
      <w:pPr>
        <w:pStyle w:val="a8"/>
        <w:numPr>
          <w:ilvl w:val="0"/>
          <w:numId w:val="6"/>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оценочный характер правосознания</w:t>
      </w:r>
      <w:r w:rsidR="00E44999" w:rsidRPr="00E1155B">
        <w:rPr>
          <w:rFonts w:ascii="Times New Roman" w:hAnsi="Times New Roman" w:cs="Times New Roman"/>
          <w:sz w:val="28"/>
          <w:szCs w:val="28"/>
        </w:rPr>
        <w:t>. Существует</w:t>
      </w:r>
      <w:r w:rsidRPr="00E1155B">
        <w:rPr>
          <w:rFonts w:ascii="Times New Roman" w:hAnsi="Times New Roman" w:cs="Times New Roman"/>
          <w:sz w:val="28"/>
          <w:szCs w:val="28"/>
        </w:rPr>
        <w:t xml:space="preserve"> с целью</w:t>
      </w:r>
      <w:r w:rsidR="00E44999" w:rsidRPr="00E1155B">
        <w:rPr>
          <w:rFonts w:ascii="Times New Roman" w:hAnsi="Times New Roman" w:cs="Times New Roman"/>
          <w:sz w:val="28"/>
          <w:szCs w:val="28"/>
        </w:rPr>
        <w:t xml:space="preserve"> проверки и оценки</w:t>
      </w:r>
      <w:r w:rsidRPr="00E1155B">
        <w:rPr>
          <w:rFonts w:ascii="Times New Roman" w:hAnsi="Times New Roman" w:cs="Times New Roman"/>
          <w:sz w:val="28"/>
          <w:szCs w:val="28"/>
        </w:rPr>
        <w:t xml:space="preserve"> соответствия действующих и принимаемых норм права не</w:t>
      </w:r>
      <w:r w:rsidR="00E44999" w:rsidRPr="00E1155B">
        <w:rPr>
          <w:rFonts w:ascii="Times New Roman" w:hAnsi="Times New Roman" w:cs="Times New Roman"/>
          <w:sz w:val="28"/>
          <w:szCs w:val="28"/>
        </w:rPr>
        <w:t>обходимым, требуемым стандартам.</w:t>
      </w:r>
      <w:r w:rsidRPr="00E1155B">
        <w:rPr>
          <w:rFonts w:ascii="Times New Roman" w:hAnsi="Times New Roman" w:cs="Times New Roman"/>
          <w:sz w:val="28"/>
          <w:szCs w:val="28"/>
        </w:rPr>
        <w:t xml:space="preserve"> </w:t>
      </w:r>
      <w:r w:rsidR="00E44999" w:rsidRPr="00E1155B">
        <w:rPr>
          <w:rFonts w:ascii="Times New Roman" w:hAnsi="Times New Roman" w:cs="Times New Roman"/>
          <w:sz w:val="28"/>
          <w:szCs w:val="28"/>
        </w:rPr>
        <w:t>А</w:t>
      </w:r>
      <w:r w:rsidRPr="00E1155B">
        <w:rPr>
          <w:rFonts w:ascii="Times New Roman" w:hAnsi="Times New Roman" w:cs="Times New Roman"/>
          <w:sz w:val="28"/>
          <w:szCs w:val="28"/>
        </w:rPr>
        <w:t xml:space="preserve"> также</w:t>
      </w:r>
      <w:r w:rsidR="00E44999" w:rsidRPr="00E1155B">
        <w:rPr>
          <w:rFonts w:ascii="Times New Roman" w:hAnsi="Times New Roman" w:cs="Times New Roman"/>
          <w:sz w:val="28"/>
          <w:szCs w:val="28"/>
        </w:rPr>
        <w:t xml:space="preserve"> оценочный характер</w:t>
      </w:r>
      <w:r w:rsidRPr="00E1155B">
        <w:rPr>
          <w:rFonts w:ascii="Times New Roman" w:hAnsi="Times New Roman" w:cs="Times New Roman"/>
          <w:sz w:val="28"/>
          <w:szCs w:val="28"/>
        </w:rPr>
        <w:t xml:space="preserve"> вырабатывает отношение каждого субъекта к соблюде</w:t>
      </w:r>
      <w:r w:rsidR="002A5F88" w:rsidRPr="00E1155B">
        <w:rPr>
          <w:rFonts w:ascii="Times New Roman" w:hAnsi="Times New Roman" w:cs="Times New Roman"/>
          <w:sz w:val="28"/>
          <w:szCs w:val="28"/>
        </w:rPr>
        <w:t>нию и несоблюдению норм права.</w:t>
      </w:r>
    </w:p>
    <w:p w:rsidR="0057060A" w:rsidRPr="00E1155B" w:rsidRDefault="002E2345" w:rsidP="009C4AB4">
      <w:pPr>
        <w:spacing w:line="360" w:lineRule="auto"/>
        <w:ind w:firstLine="644"/>
        <w:jc w:val="both"/>
        <w:rPr>
          <w:rFonts w:ascii="Times New Roman" w:hAnsi="Times New Roman" w:cs="Times New Roman"/>
          <w:sz w:val="28"/>
          <w:szCs w:val="28"/>
        </w:rPr>
      </w:pPr>
      <w:r w:rsidRPr="00E1155B">
        <w:rPr>
          <w:rFonts w:ascii="Times New Roman" w:hAnsi="Times New Roman" w:cs="Times New Roman"/>
          <w:sz w:val="28"/>
          <w:szCs w:val="28"/>
        </w:rPr>
        <w:t xml:space="preserve">Исходя из </w:t>
      </w:r>
      <w:r w:rsidR="00361A5E" w:rsidRPr="00E1155B">
        <w:rPr>
          <w:rFonts w:ascii="Times New Roman" w:hAnsi="Times New Roman" w:cs="Times New Roman"/>
          <w:sz w:val="28"/>
          <w:szCs w:val="28"/>
        </w:rPr>
        <w:t>сказанного</w:t>
      </w:r>
      <w:r w:rsidR="0057060A" w:rsidRPr="00E1155B">
        <w:rPr>
          <w:rFonts w:ascii="Times New Roman" w:hAnsi="Times New Roman" w:cs="Times New Roman"/>
          <w:sz w:val="28"/>
          <w:szCs w:val="28"/>
        </w:rPr>
        <w:t xml:space="preserve"> в данном параграфе, следует сделать следующие выводы:</w:t>
      </w:r>
    </w:p>
    <w:p w:rsidR="00720A93" w:rsidRPr="00E1155B" w:rsidRDefault="0057060A" w:rsidP="009C4AB4">
      <w:pPr>
        <w:pStyle w:val="a8"/>
        <w:numPr>
          <w:ilvl w:val="0"/>
          <w:numId w:val="12"/>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правосознание</w:t>
      </w:r>
      <w:r w:rsidR="00720A93" w:rsidRPr="00E1155B">
        <w:rPr>
          <w:rFonts w:ascii="Times New Roman" w:hAnsi="Times New Roman" w:cs="Times New Roman"/>
          <w:sz w:val="28"/>
          <w:szCs w:val="28"/>
        </w:rPr>
        <w:t xml:space="preserve"> существует </w:t>
      </w:r>
      <w:r w:rsidR="00DD25E1" w:rsidRPr="00E1155B">
        <w:rPr>
          <w:rFonts w:ascii="Times New Roman" w:hAnsi="Times New Roman" w:cs="Times New Roman"/>
          <w:sz w:val="28"/>
          <w:szCs w:val="28"/>
        </w:rPr>
        <w:t>неразрывно с сознанием</w:t>
      </w:r>
      <w:r w:rsidR="00720A93" w:rsidRPr="00E1155B">
        <w:rPr>
          <w:rFonts w:ascii="Times New Roman" w:hAnsi="Times New Roman" w:cs="Times New Roman"/>
          <w:sz w:val="28"/>
          <w:szCs w:val="28"/>
        </w:rPr>
        <w:t xml:space="preserve"> человека, группы людей или общности людей;</w:t>
      </w:r>
    </w:p>
    <w:p w:rsidR="00720A93" w:rsidRPr="00E1155B" w:rsidRDefault="00720A93" w:rsidP="009C4AB4">
      <w:pPr>
        <w:pStyle w:val="a8"/>
        <w:numPr>
          <w:ilvl w:val="0"/>
          <w:numId w:val="12"/>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 xml:space="preserve">правосознание призвано оценивать государственно-правовые </w:t>
      </w:r>
      <w:proofErr w:type="gramStart"/>
      <w:r w:rsidRPr="00E1155B">
        <w:rPr>
          <w:rFonts w:ascii="Times New Roman" w:hAnsi="Times New Roman" w:cs="Times New Roman"/>
          <w:sz w:val="28"/>
          <w:szCs w:val="28"/>
        </w:rPr>
        <w:t>явления</w:t>
      </w:r>
      <w:proofErr w:type="gramEnd"/>
      <w:r w:rsidRPr="00E1155B">
        <w:rPr>
          <w:rFonts w:ascii="Times New Roman" w:hAnsi="Times New Roman" w:cs="Times New Roman"/>
          <w:sz w:val="28"/>
          <w:szCs w:val="28"/>
        </w:rPr>
        <w:t xml:space="preserve"> </w:t>
      </w:r>
      <w:r w:rsidR="000D0BB4" w:rsidRPr="00E1155B">
        <w:rPr>
          <w:rFonts w:ascii="Times New Roman" w:hAnsi="Times New Roman" w:cs="Times New Roman"/>
          <w:sz w:val="28"/>
          <w:szCs w:val="28"/>
        </w:rPr>
        <w:t>как с объективной, так и с субъективной стороны;</w:t>
      </w:r>
    </w:p>
    <w:p w:rsidR="000D0BB4" w:rsidRPr="00E1155B" w:rsidRDefault="000D0BB4" w:rsidP="009C4AB4">
      <w:pPr>
        <w:pStyle w:val="a8"/>
        <w:numPr>
          <w:ilvl w:val="0"/>
          <w:numId w:val="12"/>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эти две стороны</w:t>
      </w:r>
      <w:r w:rsidR="00DD25E1" w:rsidRPr="00E1155B">
        <w:rPr>
          <w:rFonts w:ascii="Times New Roman" w:hAnsi="Times New Roman" w:cs="Times New Roman"/>
          <w:sz w:val="28"/>
          <w:szCs w:val="28"/>
        </w:rPr>
        <w:t xml:space="preserve"> взаимно</w:t>
      </w:r>
      <w:r w:rsidRPr="00E1155B">
        <w:rPr>
          <w:rFonts w:ascii="Times New Roman" w:hAnsi="Times New Roman" w:cs="Times New Roman"/>
          <w:sz w:val="28"/>
          <w:szCs w:val="28"/>
        </w:rPr>
        <w:t xml:space="preserve"> </w:t>
      </w:r>
      <w:r w:rsidR="00DD25E1" w:rsidRPr="00E1155B">
        <w:rPr>
          <w:rFonts w:ascii="Times New Roman" w:hAnsi="Times New Roman" w:cs="Times New Roman"/>
          <w:sz w:val="28"/>
          <w:szCs w:val="28"/>
        </w:rPr>
        <w:t>со</w:t>
      </w:r>
      <w:r w:rsidRPr="00E1155B">
        <w:rPr>
          <w:rFonts w:ascii="Times New Roman" w:hAnsi="Times New Roman" w:cs="Times New Roman"/>
          <w:sz w:val="28"/>
          <w:szCs w:val="28"/>
        </w:rPr>
        <w:t>существуют;</w:t>
      </w:r>
    </w:p>
    <w:p w:rsidR="00427A92" w:rsidRPr="00E1155B" w:rsidRDefault="000D0BB4" w:rsidP="009C4AB4">
      <w:pPr>
        <w:pStyle w:val="a8"/>
        <w:numPr>
          <w:ilvl w:val="0"/>
          <w:numId w:val="12"/>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степень адекватности реакции индивида на каждое отдельное правовое изменение, преобразование зависит от уровня правосознания;</w:t>
      </w:r>
    </w:p>
    <w:p w:rsidR="0033141F" w:rsidRPr="00E1155B" w:rsidRDefault="00427A92" w:rsidP="009C4AB4">
      <w:pPr>
        <w:pStyle w:val="a8"/>
        <w:numPr>
          <w:ilvl w:val="0"/>
          <w:numId w:val="12"/>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правосознание как всякая форма общественного сознания имеет отличительные, индивидуальные особенности.</w:t>
      </w:r>
    </w:p>
    <w:p w:rsidR="00427A92" w:rsidRPr="00E1155B" w:rsidRDefault="0033141F" w:rsidP="0033141F">
      <w:pPr>
        <w:rPr>
          <w:rFonts w:ascii="Times New Roman" w:hAnsi="Times New Roman" w:cs="Times New Roman"/>
          <w:sz w:val="28"/>
          <w:szCs w:val="28"/>
        </w:rPr>
      </w:pPr>
      <w:r w:rsidRPr="00E1155B">
        <w:rPr>
          <w:rFonts w:ascii="Times New Roman" w:hAnsi="Times New Roman" w:cs="Times New Roman"/>
          <w:sz w:val="28"/>
          <w:szCs w:val="28"/>
        </w:rPr>
        <w:br w:type="page"/>
      </w:r>
    </w:p>
    <w:p w:rsidR="008C67FE" w:rsidRPr="00E1155B" w:rsidRDefault="008C67FE" w:rsidP="007E783F">
      <w:pPr>
        <w:spacing w:line="480" w:lineRule="auto"/>
        <w:jc w:val="center"/>
        <w:rPr>
          <w:rFonts w:ascii="Times New Roman" w:hAnsi="Times New Roman" w:cs="Times New Roman"/>
          <w:b/>
          <w:sz w:val="28"/>
          <w:szCs w:val="28"/>
        </w:rPr>
      </w:pPr>
      <w:r w:rsidRPr="00E1155B">
        <w:rPr>
          <w:rFonts w:ascii="Times New Roman" w:hAnsi="Times New Roman" w:cs="Times New Roman"/>
          <w:b/>
          <w:bCs/>
          <w:sz w:val="28"/>
          <w:szCs w:val="28"/>
        </w:rPr>
        <w:lastRenderedPageBreak/>
        <w:t>§ 2. Структура правосознания</w:t>
      </w:r>
    </w:p>
    <w:p w:rsidR="00BB1FD8" w:rsidRPr="00E1155B" w:rsidRDefault="007E783F" w:rsidP="00A77E39">
      <w:pPr>
        <w:spacing w:line="360" w:lineRule="auto"/>
        <w:ind w:firstLine="708"/>
        <w:jc w:val="both"/>
        <w:rPr>
          <w:rFonts w:ascii="Times New Roman" w:hAnsi="Times New Roman" w:cs="Times New Roman"/>
          <w:sz w:val="28"/>
          <w:szCs w:val="28"/>
        </w:rPr>
      </w:pPr>
      <w:r w:rsidRPr="00E1155B">
        <w:rPr>
          <w:rFonts w:ascii="Times New Roman" w:hAnsi="Times New Roman" w:cs="Times New Roman"/>
          <w:sz w:val="28"/>
          <w:szCs w:val="28"/>
        </w:rPr>
        <w:t>В общем понимании структура представляет собой</w:t>
      </w:r>
      <w:r w:rsidR="00195C55" w:rsidRPr="00E1155B">
        <w:rPr>
          <w:rFonts w:ascii="Times New Roman" w:hAnsi="Times New Roman" w:cs="Times New Roman"/>
          <w:sz w:val="28"/>
          <w:szCs w:val="28"/>
        </w:rPr>
        <w:t xml:space="preserve"> целостную</w:t>
      </w:r>
      <w:r w:rsidR="00A77E39" w:rsidRPr="00E1155B">
        <w:rPr>
          <w:rFonts w:ascii="Times New Roman" w:hAnsi="Times New Roman" w:cs="Times New Roman"/>
          <w:sz w:val="28"/>
          <w:szCs w:val="28"/>
        </w:rPr>
        <w:t xml:space="preserve"> организацию системы</w:t>
      </w:r>
      <w:r w:rsidR="00195C55" w:rsidRPr="00E1155B">
        <w:rPr>
          <w:rFonts w:ascii="Times New Roman" w:hAnsi="Times New Roman" w:cs="Times New Roman"/>
          <w:sz w:val="28"/>
          <w:szCs w:val="28"/>
        </w:rPr>
        <w:t>, ее</w:t>
      </w:r>
      <w:r w:rsidR="005F2F3A" w:rsidRPr="00E1155B">
        <w:rPr>
          <w:rFonts w:ascii="Times New Roman" w:hAnsi="Times New Roman" w:cs="Times New Roman"/>
          <w:sz w:val="28"/>
          <w:szCs w:val="28"/>
        </w:rPr>
        <w:t xml:space="preserve"> компонентов и составляющих</w:t>
      </w:r>
      <w:r w:rsidR="00195C55" w:rsidRPr="00E1155B">
        <w:rPr>
          <w:rFonts w:ascii="Times New Roman" w:hAnsi="Times New Roman" w:cs="Times New Roman"/>
          <w:sz w:val="28"/>
          <w:szCs w:val="28"/>
        </w:rPr>
        <w:t>, образуя единый механизм</w:t>
      </w:r>
      <w:r w:rsidR="00A77E39" w:rsidRPr="00E1155B">
        <w:rPr>
          <w:rFonts w:ascii="Times New Roman" w:hAnsi="Times New Roman" w:cs="Times New Roman"/>
          <w:sz w:val="28"/>
          <w:szCs w:val="28"/>
        </w:rPr>
        <w:t>.</w:t>
      </w:r>
      <w:r w:rsidR="00195C55" w:rsidRPr="00E1155B">
        <w:rPr>
          <w:rFonts w:ascii="Times New Roman" w:hAnsi="Times New Roman" w:cs="Times New Roman"/>
          <w:sz w:val="28"/>
          <w:szCs w:val="28"/>
        </w:rPr>
        <w:t xml:space="preserve"> Структура призвана обеспечивать организацию взаимодействия ее элементов, а также упорядочивать и организовывать </w:t>
      </w:r>
      <w:r w:rsidR="00BB1FD8" w:rsidRPr="00E1155B">
        <w:rPr>
          <w:rFonts w:ascii="Times New Roman" w:hAnsi="Times New Roman" w:cs="Times New Roman"/>
          <w:sz w:val="28"/>
          <w:szCs w:val="28"/>
        </w:rPr>
        <w:t>систему в целом.</w:t>
      </w:r>
    </w:p>
    <w:p w:rsidR="008C67FE" w:rsidRPr="00E1155B" w:rsidRDefault="00BB1FD8" w:rsidP="00A77E39">
      <w:pPr>
        <w:spacing w:line="360" w:lineRule="auto"/>
        <w:ind w:firstLine="708"/>
        <w:jc w:val="both"/>
        <w:rPr>
          <w:rFonts w:ascii="Times New Roman" w:hAnsi="Times New Roman" w:cs="Times New Roman"/>
          <w:sz w:val="28"/>
          <w:szCs w:val="28"/>
        </w:rPr>
      </w:pPr>
      <w:r w:rsidRPr="00E1155B">
        <w:rPr>
          <w:rFonts w:ascii="Times New Roman" w:hAnsi="Times New Roman" w:cs="Times New Roman"/>
          <w:sz w:val="28"/>
          <w:szCs w:val="28"/>
        </w:rPr>
        <w:t xml:space="preserve">В юридической науке в структуре правосознания принято выделять 2 </w:t>
      </w:r>
      <w:proofErr w:type="gramStart"/>
      <w:r w:rsidRPr="00E1155B">
        <w:rPr>
          <w:rFonts w:ascii="Times New Roman" w:hAnsi="Times New Roman" w:cs="Times New Roman"/>
          <w:sz w:val="28"/>
          <w:szCs w:val="28"/>
        </w:rPr>
        <w:t>составных</w:t>
      </w:r>
      <w:proofErr w:type="gramEnd"/>
      <w:r w:rsidRPr="00E1155B">
        <w:rPr>
          <w:rFonts w:ascii="Times New Roman" w:hAnsi="Times New Roman" w:cs="Times New Roman"/>
          <w:sz w:val="28"/>
          <w:szCs w:val="28"/>
        </w:rPr>
        <w:t xml:space="preserve"> элемента:</w:t>
      </w:r>
    </w:p>
    <w:p w:rsidR="00BB1FD8" w:rsidRPr="00E1155B" w:rsidRDefault="00BB1FD8" w:rsidP="00BB1FD8">
      <w:pPr>
        <w:pStyle w:val="a8"/>
        <w:numPr>
          <w:ilvl w:val="0"/>
          <w:numId w:val="14"/>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 xml:space="preserve">правовая </w:t>
      </w:r>
      <w:r w:rsidR="003360D1" w:rsidRPr="00E1155B">
        <w:rPr>
          <w:rFonts w:ascii="Times New Roman" w:hAnsi="Times New Roman" w:cs="Times New Roman"/>
          <w:sz w:val="28"/>
          <w:szCs w:val="28"/>
        </w:rPr>
        <w:t>психология;</w:t>
      </w:r>
    </w:p>
    <w:p w:rsidR="00F66311" w:rsidRPr="00E1155B" w:rsidRDefault="003360D1" w:rsidP="00F66311">
      <w:pPr>
        <w:pStyle w:val="a8"/>
        <w:numPr>
          <w:ilvl w:val="0"/>
          <w:numId w:val="14"/>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правовая идеология.</w:t>
      </w:r>
    </w:p>
    <w:p w:rsidR="00002842" w:rsidRPr="00E1155B" w:rsidRDefault="00F66311" w:rsidP="009A4DAF">
      <w:pPr>
        <w:spacing w:line="360" w:lineRule="auto"/>
        <w:ind w:firstLine="708"/>
        <w:jc w:val="both"/>
        <w:rPr>
          <w:rFonts w:ascii="Times New Roman" w:hAnsi="Times New Roman" w:cs="Times New Roman"/>
          <w:sz w:val="28"/>
          <w:szCs w:val="28"/>
        </w:rPr>
      </w:pPr>
      <w:r w:rsidRPr="00E1155B">
        <w:rPr>
          <w:rFonts w:ascii="Times New Roman" w:hAnsi="Times New Roman" w:cs="Times New Roman"/>
          <w:sz w:val="28"/>
          <w:szCs w:val="28"/>
        </w:rPr>
        <w:t>Правовая психология</w:t>
      </w:r>
      <w:r w:rsidR="00002842" w:rsidRPr="00E1155B">
        <w:rPr>
          <w:rFonts w:ascii="Times New Roman" w:hAnsi="Times New Roman" w:cs="Times New Roman"/>
          <w:sz w:val="28"/>
          <w:szCs w:val="28"/>
        </w:rPr>
        <w:t xml:space="preserve"> представляет собой отношение населения к праву, основанное на эмоциональном</w:t>
      </w:r>
      <w:r w:rsidR="0025575F" w:rsidRPr="00E1155B">
        <w:rPr>
          <w:rFonts w:ascii="Times New Roman" w:hAnsi="Times New Roman" w:cs="Times New Roman"/>
          <w:sz w:val="28"/>
          <w:szCs w:val="28"/>
        </w:rPr>
        <w:t xml:space="preserve"> (эмпи</w:t>
      </w:r>
      <w:r w:rsidR="00BA74C9" w:rsidRPr="00E1155B">
        <w:rPr>
          <w:rFonts w:ascii="Times New Roman" w:hAnsi="Times New Roman" w:cs="Times New Roman"/>
          <w:sz w:val="28"/>
          <w:szCs w:val="28"/>
        </w:rPr>
        <w:t>рическом)</w:t>
      </w:r>
      <w:r w:rsidR="00002842" w:rsidRPr="00E1155B">
        <w:rPr>
          <w:rFonts w:ascii="Times New Roman" w:hAnsi="Times New Roman" w:cs="Times New Roman"/>
          <w:sz w:val="28"/>
          <w:szCs w:val="28"/>
        </w:rPr>
        <w:t xml:space="preserve"> уровне, уровне чувств, переживаний и настроений.</w:t>
      </w:r>
      <w:r w:rsidR="009A4DAF" w:rsidRPr="00E1155B">
        <w:rPr>
          <w:rFonts w:ascii="Times New Roman" w:hAnsi="Times New Roman" w:cs="Times New Roman"/>
          <w:sz w:val="28"/>
          <w:szCs w:val="28"/>
        </w:rPr>
        <w:t xml:space="preserve"> </w:t>
      </w:r>
      <w:r w:rsidR="001774F0" w:rsidRPr="00E1155B">
        <w:rPr>
          <w:rFonts w:ascii="Times New Roman" w:hAnsi="Times New Roman" w:cs="Times New Roman"/>
          <w:sz w:val="28"/>
          <w:szCs w:val="28"/>
        </w:rPr>
        <w:t>Данный элемент структуры правового сознания формирует у индивида отношение к праву, его нормам и явлениям, в</w:t>
      </w:r>
      <w:r w:rsidR="008E3E6E" w:rsidRPr="00E1155B">
        <w:rPr>
          <w:rFonts w:ascii="Times New Roman" w:hAnsi="Times New Roman" w:cs="Times New Roman"/>
          <w:sz w:val="28"/>
          <w:szCs w:val="28"/>
        </w:rPr>
        <w:t xml:space="preserve">лияет на </w:t>
      </w:r>
      <w:r w:rsidR="005F2F3A" w:rsidRPr="00E1155B">
        <w:rPr>
          <w:rFonts w:ascii="Times New Roman" w:hAnsi="Times New Roman" w:cs="Times New Roman"/>
          <w:sz w:val="28"/>
          <w:szCs w:val="28"/>
        </w:rPr>
        <w:t xml:space="preserve">решение о соблюдении и несоблюдении закона и </w:t>
      </w:r>
      <w:proofErr w:type="spellStart"/>
      <w:r w:rsidR="005F2F3A" w:rsidRPr="00E1155B">
        <w:rPr>
          <w:rFonts w:ascii="Times New Roman" w:hAnsi="Times New Roman" w:cs="Times New Roman"/>
          <w:sz w:val="28"/>
          <w:szCs w:val="28"/>
        </w:rPr>
        <w:t>тд</w:t>
      </w:r>
      <w:proofErr w:type="spellEnd"/>
      <w:r w:rsidR="005F2F3A" w:rsidRPr="00E1155B">
        <w:rPr>
          <w:rFonts w:ascii="Times New Roman" w:hAnsi="Times New Roman" w:cs="Times New Roman"/>
          <w:sz w:val="28"/>
          <w:szCs w:val="28"/>
        </w:rPr>
        <w:t>.</w:t>
      </w:r>
    </w:p>
    <w:p w:rsidR="005F2F3A" w:rsidRPr="00E1155B" w:rsidRDefault="005F2F3A" w:rsidP="00002842">
      <w:pPr>
        <w:spacing w:line="360" w:lineRule="auto"/>
        <w:ind w:firstLine="708"/>
        <w:jc w:val="both"/>
        <w:rPr>
          <w:rFonts w:ascii="Times New Roman" w:hAnsi="Times New Roman" w:cs="Times New Roman"/>
          <w:sz w:val="28"/>
          <w:szCs w:val="28"/>
        </w:rPr>
      </w:pPr>
      <w:r w:rsidRPr="00E1155B">
        <w:rPr>
          <w:rFonts w:ascii="Times New Roman" w:hAnsi="Times New Roman" w:cs="Times New Roman"/>
          <w:sz w:val="28"/>
          <w:szCs w:val="28"/>
        </w:rPr>
        <w:t>Важную позицию в правовой психологии занимают правовые эмоции, формирующиеся в сознании людей под влиянием правовых знаний и</w:t>
      </w:r>
      <w:r w:rsidR="0067150C" w:rsidRPr="00E1155B">
        <w:rPr>
          <w:rFonts w:ascii="Times New Roman" w:hAnsi="Times New Roman" w:cs="Times New Roman"/>
          <w:sz w:val="28"/>
          <w:szCs w:val="28"/>
        </w:rPr>
        <w:t xml:space="preserve"> процессом общения людей друг с другом. Однако</w:t>
      </w:r>
      <w:proofErr w:type="gramStart"/>
      <w:r w:rsidR="0067150C" w:rsidRPr="00E1155B">
        <w:rPr>
          <w:rFonts w:ascii="Times New Roman" w:hAnsi="Times New Roman" w:cs="Times New Roman"/>
          <w:sz w:val="28"/>
          <w:szCs w:val="28"/>
        </w:rPr>
        <w:t>,</w:t>
      </w:r>
      <w:proofErr w:type="gramEnd"/>
      <w:r w:rsidR="0067150C" w:rsidRPr="00E1155B">
        <w:rPr>
          <w:rFonts w:ascii="Times New Roman" w:hAnsi="Times New Roman" w:cs="Times New Roman"/>
          <w:sz w:val="28"/>
          <w:szCs w:val="28"/>
        </w:rPr>
        <w:t xml:space="preserve"> следует отметить, что уровень правовых знаний и правосознания в целом напрямую влияет на качество правовых настроений, иными словами, чем выше уровень знаний, тем </w:t>
      </w:r>
      <w:r w:rsidR="001E0486" w:rsidRPr="00E1155B">
        <w:rPr>
          <w:rFonts w:ascii="Times New Roman" w:hAnsi="Times New Roman" w:cs="Times New Roman"/>
          <w:sz w:val="28"/>
          <w:szCs w:val="28"/>
        </w:rPr>
        <w:t>выше степень адекватности реагирования человека на правовые изменения в обществе.</w:t>
      </w:r>
    </w:p>
    <w:p w:rsidR="001E0486" w:rsidRPr="00E1155B" w:rsidRDefault="001E0486" w:rsidP="00002842">
      <w:pPr>
        <w:spacing w:line="360" w:lineRule="auto"/>
        <w:ind w:firstLine="708"/>
        <w:jc w:val="both"/>
        <w:rPr>
          <w:rFonts w:ascii="Times New Roman" w:hAnsi="Times New Roman" w:cs="Times New Roman"/>
          <w:sz w:val="28"/>
          <w:szCs w:val="28"/>
        </w:rPr>
      </w:pPr>
      <w:proofErr w:type="gramStart"/>
      <w:r w:rsidRPr="00E1155B">
        <w:rPr>
          <w:rFonts w:ascii="Times New Roman" w:hAnsi="Times New Roman" w:cs="Times New Roman"/>
          <w:sz w:val="28"/>
          <w:szCs w:val="28"/>
        </w:rPr>
        <w:t>Упомянутый</w:t>
      </w:r>
      <w:proofErr w:type="gramEnd"/>
      <w:r w:rsidRPr="00E1155B">
        <w:rPr>
          <w:rFonts w:ascii="Times New Roman" w:hAnsi="Times New Roman" w:cs="Times New Roman"/>
          <w:sz w:val="28"/>
          <w:szCs w:val="28"/>
        </w:rPr>
        <w:t xml:space="preserve"> ранее </w:t>
      </w:r>
      <w:proofErr w:type="spellStart"/>
      <w:r w:rsidRPr="00E1155B">
        <w:rPr>
          <w:rFonts w:ascii="Times New Roman" w:hAnsi="Times New Roman" w:cs="Times New Roman"/>
          <w:sz w:val="28"/>
          <w:szCs w:val="28"/>
        </w:rPr>
        <w:t>Вопленко</w:t>
      </w:r>
      <w:proofErr w:type="spellEnd"/>
      <w:r w:rsidRPr="00E1155B">
        <w:rPr>
          <w:rFonts w:ascii="Times New Roman" w:hAnsi="Times New Roman" w:cs="Times New Roman"/>
          <w:sz w:val="28"/>
          <w:szCs w:val="28"/>
        </w:rPr>
        <w:t xml:space="preserve"> Н.Н. выделяет 2 вида этих правовых настроений:</w:t>
      </w:r>
    </w:p>
    <w:p w:rsidR="001E0486" w:rsidRPr="00E1155B" w:rsidRDefault="001E0486" w:rsidP="001E0486">
      <w:pPr>
        <w:pStyle w:val="a8"/>
        <w:numPr>
          <w:ilvl w:val="0"/>
          <w:numId w:val="15"/>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оптимистичное;</w:t>
      </w:r>
    </w:p>
    <w:p w:rsidR="001E0486" w:rsidRPr="00E1155B" w:rsidRDefault="001E0486" w:rsidP="001E0486">
      <w:pPr>
        <w:pStyle w:val="a8"/>
        <w:numPr>
          <w:ilvl w:val="0"/>
          <w:numId w:val="15"/>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пессимистичное.</w:t>
      </w:r>
    </w:p>
    <w:p w:rsidR="001E0486" w:rsidRPr="00E1155B" w:rsidRDefault="001E0486" w:rsidP="00BA04E4">
      <w:pPr>
        <w:spacing w:line="360" w:lineRule="auto"/>
        <w:ind w:firstLine="708"/>
        <w:jc w:val="both"/>
        <w:rPr>
          <w:rFonts w:ascii="Times New Roman" w:hAnsi="Times New Roman" w:cs="Times New Roman"/>
          <w:sz w:val="28"/>
          <w:szCs w:val="28"/>
        </w:rPr>
      </w:pPr>
      <w:r w:rsidRPr="00E1155B">
        <w:rPr>
          <w:rFonts w:ascii="Times New Roman" w:hAnsi="Times New Roman" w:cs="Times New Roman"/>
          <w:sz w:val="28"/>
          <w:szCs w:val="28"/>
        </w:rPr>
        <w:lastRenderedPageBreak/>
        <w:t xml:space="preserve">Данная классификация схожа с указанной ранее </w:t>
      </w:r>
      <w:r w:rsidR="00BA04E4" w:rsidRPr="00E1155B">
        <w:rPr>
          <w:rFonts w:ascii="Times New Roman" w:hAnsi="Times New Roman" w:cs="Times New Roman"/>
          <w:sz w:val="28"/>
          <w:szCs w:val="28"/>
        </w:rPr>
        <w:t>классификацией откликов (негативных, позитивных).</w:t>
      </w:r>
    </w:p>
    <w:p w:rsidR="00BA04E4" w:rsidRPr="00E1155B" w:rsidRDefault="00BA04E4" w:rsidP="00BA04E4">
      <w:pPr>
        <w:spacing w:line="360" w:lineRule="auto"/>
        <w:ind w:firstLine="708"/>
        <w:jc w:val="both"/>
        <w:rPr>
          <w:rFonts w:ascii="Times New Roman" w:hAnsi="Times New Roman" w:cs="Times New Roman"/>
          <w:sz w:val="28"/>
          <w:szCs w:val="28"/>
        </w:rPr>
      </w:pPr>
      <w:proofErr w:type="spellStart"/>
      <w:r w:rsidRPr="00E1155B">
        <w:rPr>
          <w:rFonts w:ascii="Times New Roman" w:hAnsi="Times New Roman" w:cs="Times New Roman"/>
          <w:sz w:val="28"/>
          <w:szCs w:val="28"/>
        </w:rPr>
        <w:t>Вопленко</w:t>
      </w:r>
      <w:proofErr w:type="spellEnd"/>
      <w:r w:rsidRPr="00E1155B">
        <w:rPr>
          <w:rFonts w:ascii="Times New Roman" w:hAnsi="Times New Roman" w:cs="Times New Roman"/>
          <w:sz w:val="28"/>
          <w:szCs w:val="28"/>
        </w:rPr>
        <w:t xml:space="preserve"> и Морозова также считают, что правовые настроения </w:t>
      </w:r>
      <w:r w:rsidR="00644966" w:rsidRPr="00E1155B">
        <w:rPr>
          <w:rFonts w:ascii="Times New Roman" w:hAnsi="Times New Roman" w:cs="Times New Roman"/>
          <w:sz w:val="28"/>
          <w:szCs w:val="28"/>
        </w:rPr>
        <w:t>можно разделить на 2 компонента:</w:t>
      </w:r>
    </w:p>
    <w:p w:rsidR="00644966" w:rsidRPr="00E1155B" w:rsidRDefault="00644966" w:rsidP="00644966">
      <w:pPr>
        <w:pStyle w:val="a8"/>
        <w:numPr>
          <w:ilvl w:val="0"/>
          <w:numId w:val="17"/>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устойчивый;</w:t>
      </w:r>
    </w:p>
    <w:p w:rsidR="00644966" w:rsidRPr="00E1155B" w:rsidRDefault="00644966" w:rsidP="00644966">
      <w:pPr>
        <w:pStyle w:val="a8"/>
        <w:numPr>
          <w:ilvl w:val="0"/>
          <w:numId w:val="17"/>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подвижный (менее устойчивый, неустойчивый).</w:t>
      </w:r>
    </w:p>
    <w:p w:rsidR="00644966" w:rsidRPr="00E1155B" w:rsidRDefault="00644966" w:rsidP="00BA74C9">
      <w:pPr>
        <w:spacing w:line="360" w:lineRule="auto"/>
        <w:ind w:firstLine="708"/>
        <w:jc w:val="both"/>
        <w:rPr>
          <w:rFonts w:ascii="Times New Roman" w:hAnsi="Times New Roman" w:cs="Times New Roman"/>
          <w:sz w:val="28"/>
          <w:szCs w:val="28"/>
        </w:rPr>
      </w:pPr>
      <w:r w:rsidRPr="00E1155B">
        <w:rPr>
          <w:rFonts w:ascii="Times New Roman" w:hAnsi="Times New Roman" w:cs="Times New Roman"/>
          <w:sz w:val="28"/>
          <w:szCs w:val="28"/>
        </w:rPr>
        <w:t xml:space="preserve">К устойчивым </w:t>
      </w:r>
      <w:r w:rsidR="00BA74C9" w:rsidRPr="00E1155B">
        <w:rPr>
          <w:rFonts w:ascii="Times New Roman" w:hAnsi="Times New Roman" w:cs="Times New Roman"/>
          <w:sz w:val="28"/>
          <w:szCs w:val="28"/>
        </w:rPr>
        <w:t>компонентам авторы отнесли:</w:t>
      </w:r>
    </w:p>
    <w:p w:rsidR="00BA74C9" w:rsidRPr="00E1155B" w:rsidRDefault="00BA74C9" w:rsidP="00BA74C9">
      <w:pPr>
        <w:pStyle w:val="a8"/>
        <w:numPr>
          <w:ilvl w:val="0"/>
          <w:numId w:val="18"/>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правовые знания</w:t>
      </w:r>
      <w:r w:rsidR="00B81EE8" w:rsidRPr="00E1155B">
        <w:rPr>
          <w:rFonts w:ascii="Times New Roman" w:hAnsi="Times New Roman" w:cs="Times New Roman"/>
          <w:sz w:val="28"/>
          <w:szCs w:val="28"/>
        </w:rPr>
        <w:t>;</w:t>
      </w:r>
    </w:p>
    <w:p w:rsidR="00B81EE8" w:rsidRPr="00E1155B" w:rsidRDefault="00B81EE8" w:rsidP="00B81EE8">
      <w:pPr>
        <w:pStyle w:val="a8"/>
        <w:numPr>
          <w:ilvl w:val="0"/>
          <w:numId w:val="18"/>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самооценка личности, то есть способность индивида к критическому мышлению;</w:t>
      </w:r>
    </w:p>
    <w:p w:rsidR="00B81EE8" w:rsidRPr="00E1155B" w:rsidRDefault="00B81EE8" w:rsidP="00BA74C9">
      <w:pPr>
        <w:pStyle w:val="a8"/>
        <w:numPr>
          <w:ilvl w:val="0"/>
          <w:numId w:val="18"/>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привычные стереотипы поведения в обществе и др.</w:t>
      </w:r>
    </w:p>
    <w:p w:rsidR="00B81EE8" w:rsidRPr="00E1155B" w:rsidRDefault="00111DAE" w:rsidP="00111DAE">
      <w:pPr>
        <w:spacing w:line="360" w:lineRule="auto"/>
        <w:ind w:firstLine="708"/>
        <w:jc w:val="both"/>
        <w:rPr>
          <w:rFonts w:ascii="Times New Roman" w:hAnsi="Times New Roman" w:cs="Times New Roman"/>
          <w:sz w:val="28"/>
          <w:szCs w:val="28"/>
        </w:rPr>
      </w:pPr>
      <w:r w:rsidRPr="00E1155B">
        <w:rPr>
          <w:rFonts w:ascii="Times New Roman" w:hAnsi="Times New Roman" w:cs="Times New Roman"/>
          <w:sz w:val="28"/>
          <w:szCs w:val="28"/>
        </w:rPr>
        <w:t>Эти компоненты формируют характер личности, составляют его костяк, который становится прочным фундаментом, на который сложно воздействовать и разрушить.</w:t>
      </w:r>
    </w:p>
    <w:p w:rsidR="00111DAE" w:rsidRPr="00E1155B" w:rsidRDefault="00111DAE" w:rsidP="00111DAE">
      <w:pPr>
        <w:spacing w:line="360" w:lineRule="auto"/>
        <w:ind w:firstLine="708"/>
        <w:jc w:val="both"/>
        <w:rPr>
          <w:rFonts w:ascii="Times New Roman" w:hAnsi="Times New Roman" w:cs="Times New Roman"/>
          <w:sz w:val="28"/>
          <w:szCs w:val="28"/>
        </w:rPr>
      </w:pPr>
      <w:r w:rsidRPr="00E1155B">
        <w:rPr>
          <w:rFonts w:ascii="Times New Roman" w:hAnsi="Times New Roman" w:cs="Times New Roman"/>
          <w:sz w:val="28"/>
          <w:szCs w:val="28"/>
        </w:rPr>
        <w:t>Противоположностью же этой основе являются настроения. Чаще всего они возникают спонтанно, стихийно, однако специалисты отмечают, что</w:t>
      </w:r>
      <w:r w:rsidR="004670C0" w:rsidRPr="00E1155B">
        <w:rPr>
          <w:rFonts w:ascii="Times New Roman" w:hAnsi="Times New Roman" w:cs="Times New Roman"/>
          <w:sz w:val="28"/>
          <w:szCs w:val="28"/>
        </w:rPr>
        <w:t xml:space="preserve"> данным явлением можно сознательно руководить, воздействуя на нормы морали. Так, помимо указания на нормы Конституции Российской Федерации</w:t>
      </w:r>
      <w:r w:rsidR="004670C0" w:rsidRPr="00E1155B">
        <w:rPr>
          <w:rStyle w:val="ab"/>
          <w:rFonts w:ascii="Times New Roman" w:hAnsi="Times New Roman" w:cs="Times New Roman"/>
          <w:sz w:val="28"/>
          <w:szCs w:val="28"/>
        </w:rPr>
        <w:footnoteReference w:id="4"/>
      </w:r>
      <w:r w:rsidR="004670C0" w:rsidRPr="00E1155B">
        <w:rPr>
          <w:rFonts w:ascii="Times New Roman" w:hAnsi="Times New Roman" w:cs="Times New Roman"/>
          <w:sz w:val="28"/>
          <w:szCs w:val="28"/>
        </w:rPr>
        <w:t>,</w:t>
      </w:r>
      <w:r w:rsidR="009A4DAF" w:rsidRPr="00E1155B">
        <w:rPr>
          <w:rFonts w:ascii="Times New Roman" w:hAnsi="Times New Roman" w:cs="Times New Roman"/>
          <w:sz w:val="28"/>
          <w:szCs w:val="28"/>
        </w:rPr>
        <w:t xml:space="preserve"> должника по налоговым соображениям можно призвать к чувству совести, стыду добропорядочности, дабы определенная группа населения преодолела безразличие к обязанности уплаты налогов.</w:t>
      </w:r>
    </w:p>
    <w:p w:rsidR="009A4DAF" w:rsidRPr="00E1155B" w:rsidRDefault="009A4DAF" w:rsidP="00111DAE">
      <w:pPr>
        <w:spacing w:line="360" w:lineRule="auto"/>
        <w:ind w:firstLine="708"/>
        <w:jc w:val="both"/>
        <w:rPr>
          <w:rFonts w:ascii="Times New Roman" w:hAnsi="Times New Roman" w:cs="Times New Roman"/>
          <w:sz w:val="28"/>
          <w:szCs w:val="28"/>
        </w:rPr>
      </w:pPr>
      <w:r w:rsidRPr="00E1155B">
        <w:rPr>
          <w:rFonts w:ascii="Times New Roman" w:hAnsi="Times New Roman" w:cs="Times New Roman"/>
          <w:sz w:val="28"/>
          <w:szCs w:val="28"/>
        </w:rPr>
        <w:t xml:space="preserve">Правовая идеология в противовес правовой психологии, основывается на </w:t>
      </w:r>
      <w:r w:rsidR="0075209D" w:rsidRPr="00E1155B">
        <w:rPr>
          <w:rFonts w:ascii="Times New Roman" w:hAnsi="Times New Roman" w:cs="Times New Roman"/>
          <w:sz w:val="28"/>
          <w:szCs w:val="28"/>
        </w:rPr>
        <w:t xml:space="preserve">теоретических и научных идеях, взглядах, теориях, догматах и концепциях </w:t>
      </w:r>
      <w:r w:rsidR="0075209D" w:rsidRPr="00E1155B">
        <w:rPr>
          <w:rFonts w:ascii="Times New Roman" w:hAnsi="Times New Roman" w:cs="Times New Roman"/>
          <w:sz w:val="28"/>
          <w:szCs w:val="28"/>
        </w:rPr>
        <w:lastRenderedPageBreak/>
        <w:t>специалистов в данной области</w:t>
      </w:r>
      <w:r w:rsidR="001813EC" w:rsidRPr="00E1155B">
        <w:rPr>
          <w:rFonts w:ascii="Times New Roman" w:hAnsi="Times New Roman" w:cs="Times New Roman"/>
          <w:sz w:val="28"/>
          <w:szCs w:val="28"/>
        </w:rPr>
        <w:t xml:space="preserve">. Ее основу составляет рациональный, а не эмоциональный </w:t>
      </w:r>
      <w:r w:rsidR="00B86F6B" w:rsidRPr="00E1155B">
        <w:rPr>
          <w:rFonts w:ascii="Times New Roman" w:hAnsi="Times New Roman" w:cs="Times New Roman"/>
          <w:sz w:val="28"/>
          <w:szCs w:val="28"/>
        </w:rPr>
        <w:t>подход</w:t>
      </w:r>
      <w:r w:rsidR="001813EC" w:rsidRPr="00E1155B">
        <w:rPr>
          <w:rFonts w:ascii="Times New Roman" w:hAnsi="Times New Roman" w:cs="Times New Roman"/>
          <w:sz w:val="28"/>
          <w:szCs w:val="28"/>
        </w:rPr>
        <w:t>.</w:t>
      </w:r>
    </w:p>
    <w:p w:rsidR="0001181C" w:rsidRPr="00E1155B" w:rsidRDefault="000C513D" w:rsidP="00111DAE">
      <w:pPr>
        <w:spacing w:line="360" w:lineRule="auto"/>
        <w:ind w:firstLine="708"/>
        <w:jc w:val="both"/>
        <w:rPr>
          <w:rFonts w:ascii="Times New Roman" w:hAnsi="Times New Roman" w:cs="Times New Roman"/>
          <w:sz w:val="28"/>
          <w:szCs w:val="28"/>
        </w:rPr>
      </w:pPr>
      <w:r w:rsidRPr="00E1155B">
        <w:rPr>
          <w:rFonts w:ascii="Times New Roman" w:hAnsi="Times New Roman" w:cs="Times New Roman"/>
          <w:sz w:val="28"/>
          <w:szCs w:val="28"/>
        </w:rPr>
        <w:t>Профессор Гранат Н.Л., проводя сравнение этих компонентов правосознания, отметил, что правовая идеология является более глубоким усвоением, познанием права, поскольку не ограничивается поверхностным, стихийным, эмоционально окрашенным его восприятием, а проникает в его сущность, природу, закономерности, определяет, каким должно быть совершенное право, с помощью каких средств</w:t>
      </w:r>
      <w:r w:rsidR="000314FB" w:rsidRPr="00E1155B">
        <w:rPr>
          <w:rFonts w:ascii="Times New Roman" w:hAnsi="Times New Roman" w:cs="Times New Roman"/>
          <w:sz w:val="28"/>
          <w:szCs w:val="28"/>
        </w:rPr>
        <w:t>, приемов, методов обеспечивается его эффективность.</w:t>
      </w:r>
    </w:p>
    <w:p w:rsidR="00FB68F2" w:rsidRPr="00E1155B" w:rsidRDefault="00FB68F2" w:rsidP="00FB68F2">
      <w:pPr>
        <w:spacing w:line="360" w:lineRule="auto"/>
        <w:ind w:firstLine="708"/>
        <w:jc w:val="both"/>
        <w:rPr>
          <w:rFonts w:ascii="Times New Roman" w:hAnsi="Times New Roman" w:cs="Times New Roman"/>
          <w:sz w:val="28"/>
          <w:szCs w:val="28"/>
        </w:rPr>
      </w:pPr>
      <w:r w:rsidRPr="00E1155B">
        <w:rPr>
          <w:rFonts w:ascii="Times New Roman" w:hAnsi="Times New Roman" w:cs="Times New Roman"/>
          <w:sz w:val="28"/>
          <w:szCs w:val="28"/>
        </w:rPr>
        <w:t xml:space="preserve">Еще, отмечает </w:t>
      </w:r>
      <w:proofErr w:type="spellStart"/>
      <w:r w:rsidRPr="00E1155B">
        <w:rPr>
          <w:rFonts w:ascii="Times New Roman" w:hAnsi="Times New Roman" w:cs="Times New Roman"/>
          <w:sz w:val="28"/>
          <w:szCs w:val="28"/>
        </w:rPr>
        <w:t>Мелехин</w:t>
      </w:r>
      <w:proofErr w:type="spellEnd"/>
      <w:r w:rsidRPr="00E1155B">
        <w:rPr>
          <w:rFonts w:ascii="Times New Roman" w:hAnsi="Times New Roman" w:cs="Times New Roman"/>
          <w:sz w:val="28"/>
          <w:szCs w:val="28"/>
        </w:rPr>
        <w:t xml:space="preserve"> </w:t>
      </w:r>
      <w:r w:rsidR="00EF2022" w:rsidRPr="00E1155B">
        <w:rPr>
          <w:rFonts w:ascii="Times New Roman" w:hAnsi="Times New Roman" w:cs="Times New Roman"/>
          <w:sz w:val="28"/>
          <w:szCs w:val="28"/>
        </w:rPr>
        <w:t>А</w:t>
      </w:r>
      <w:r w:rsidRPr="00E1155B">
        <w:rPr>
          <w:rFonts w:ascii="Times New Roman" w:hAnsi="Times New Roman" w:cs="Times New Roman"/>
          <w:sz w:val="28"/>
          <w:szCs w:val="28"/>
        </w:rPr>
        <w:t>.В., отличиями правовой психологии от идеологии проявляется в том, что правовая психология отражает правовую действительность не как систему, а как некий набор не связанных фактов, сторон окружающей правовой действительности. Правовая идеология наоборот, отражает правовую действительность как системное целое. Правовая психология отражает правовую действительность на эмпирическом уровне, т.е. на уровне тех фактов, которые воспринимает субъект. Правовая идеология – на уровне присущей ей закономерностей, выходит за рамки жизненного опыта субъекта. Правовая психология более продвинута, быстрее реагирует на изменения в правовой действительности, т.к. субъект эти изменения испытывает непосредственно на себе. Правовая же идеология медленнее реагирует на изменения в правовой сфере, потому что для глубокого изучения требуется время</w:t>
      </w:r>
      <w:r w:rsidR="00EF2022" w:rsidRPr="00E1155B">
        <w:rPr>
          <w:rFonts w:ascii="Times New Roman" w:hAnsi="Times New Roman" w:cs="Times New Roman"/>
          <w:sz w:val="28"/>
          <w:szCs w:val="28"/>
        </w:rPr>
        <w:t>.</w:t>
      </w:r>
      <w:r w:rsidR="00EF2022" w:rsidRPr="00E1155B">
        <w:rPr>
          <w:rStyle w:val="ab"/>
          <w:rFonts w:ascii="Times New Roman" w:hAnsi="Times New Roman" w:cs="Times New Roman"/>
          <w:sz w:val="28"/>
          <w:szCs w:val="28"/>
        </w:rPr>
        <w:footnoteReference w:id="5"/>
      </w:r>
    </w:p>
    <w:p w:rsidR="000C513D" w:rsidRPr="00E1155B" w:rsidRDefault="00EC5D25" w:rsidP="00EC5D25">
      <w:p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ab/>
        <w:t>Правовая психология и правовая идеология, отмечают ученые,</w:t>
      </w:r>
      <w:r w:rsidR="00493D9E" w:rsidRPr="00E1155B">
        <w:rPr>
          <w:rFonts w:ascii="Times New Roman" w:hAnsi="Times New Roman" w:cs="Times New Roman"/>
          <w:sz w:val="28"/>
          <w:szCs w:val="28"/>
        </w:rPr>
        <w:t xml:space="preserve"> несмотря на коренные отличия</w:t>
      </w:r>
      <w:r w:rsidRPr="00E1155B">
        <w:rPr>
          <w:rFonts w:ascii="Times New Roman" w:hAnsi="Times New Roman" w:cs="Times New Roman"/>
          <w:sz w:val="28"/>
          <w:szCs w:val="28"/>
        </w:rPr>
        <w:t xml:space="preserve"> тесно взаимосвязаны и существуют неразрывно друг от друга, оказывая взаимное влияние, отчего не могут по отдельности рассматриваться как второстепенные, малозначимые явления (в частности, правовая психология). Правовые идеологии, создаваемые </w:t>
      </w:r>
      <w:r w:rsidRPr="00E1155B">
        <w:rPr>
          <w:rFonts w:ascii="Times New Roman" w:hAnsi="Times New Roman" w:cs="Times New Roman"/>
          <w:sz w:val="28"/>
          <w:szCs w:val="28"/>
        </w:rPr>
        <w:lastRenderedPageBreak/>
        <w:t>отдельными группами людей, непременно отражаются в правовой психологии</w:t>
      </w:r>
      <w:r w:rsidR="006D0880" w:rsidRPr="00E1155B">
        <w:rPr>
          <w:rFonts w:ascii="Times New Roman" w:hAnsi="Times New Roman" w:cs="Times New Roman"/>
          <w:sz w:val="28"/>
          <w:szCs w:val="28"/>
        </w:rPr>
        <w:t>, получают одобрение или отклонение со стороны личности, группы людей и общества</w:t>
      </w:r>
      <w:r w:rsidR="0001181C" w:rsidRPr="00E1155B">
        <w:rPr>
          <w:rFonts w:ascii="Times New Roman" w:hAnsi="Times New Roman" w:cs="Times New Roman"/>
          <w:sz w:val="28"/>
          <w:szCs w:val="28"/>
        </w:rPr>
        <w:t xml:space="preserve"> </w:t>
      </w:r>
      <w:r w:rsidR="006D0880" w:rsidRPr="00E1155B">
        <w:rPr>
          <w:rFonts w:ascii="Times New Roman" w:hAnsi="Times New Roman" w:cs="Times New Roman"/>
          <w:sz w:val="28"/>
          <w:szCs w:val="28"/>
        </w:rPr>
        <w:t>в целом.</w:t>
      </w:r>
    </w:p>
    <w:p w:rsidR="00EF2022" w:rsidRPr="00E1155B" w:rsidRDefault="00EF2022" w:rsidP="00493D9E">
      <w:pPr>
        <w:spacing w:line="360" w:lineRule="auto"/>
        <w:ind w:firstLine="708"/>
        <w:jc w:val="both"/>
        <w:rPr>
          <w:rFonts w:ascii="Times New Roman" w:hAnsi="Times New Roman" w:cs="Times New Roman"/>
          <w:sz w:val="28"/>
          <w:szCs w:val="28"/>
        </w:rPr>
      </w:pPr>
      <w:r w:rsidRPr="00E1155B">
        <w:rPr>
          <w:rFonts w:ascii="Times New Roman" w:hAnsi="Times New Roman" w:cs="Times New Roman"/>
          <w:sz w:val="28"/>
          <w:szCs w:val="28"/>
        </w:rPr>
        <w:t xml:space="preserve">Так, </w:t>
      </w:r>
      <w:r w:rsidR="00493D9E" w:rsidRPr="00E1155B">
        <w:rPr>
          <w:rFonts w:ascii="Times New Roman" w:hAnsi="Times New Roman" w:cs="Times New Roman"/>
          <w:sz w:val="28"/>
          <w:szCs w:val="28"/>
        </w:rPr>
        <w:t xml:space="preserve">Королев А.И. считает, </w:t>
      </w:r>
      <w:r w:rsidR="00493D9E" w:rsidRPr="00E1155B">
        <w:rPr>
          <w:rFonts w:ascii="Times New Roman" w:hAnsi="Times New Roman" w:cs="Times New Roman"/>
          <w:sz w:val="28"/>
          <w:szCs w:val="32"/>
        </w:rPr>
        <w:t>взаимосвязь правовой идеологии и психологии проявляется в следующем. Во-первых, если правовая идеология отделяется от правовой психологии, то она лишается эмпирической базы и становится схоластической, без жизненного опыта она будет неверной, оторванной от реальности. Во-вторых, если проделать предыдущую операцию наоборот, то правовое сознание индивида никогда не выйдет из рамок своего опыта и никогда не объяснит те факты, с которыми она (правовая психология) сталкивается. В-третьих, правовая психология наиболее важный показатель практической реализации правовых принципов, теорий, концепций, и если эти принципы реализуются без учета правовой психологии, то они обречены на гибель и неисполнение. Только в единстве эти две сферы правосознания всесторонне отражают общественное бытие и оказывают активное воздействие на всю социальную жизнь общества.</w:t>
      </w:r>
      <w:r w:rsidR="00493D9E" w:rsidRPr="00E1155B">
        <w:rPr>
          <w:rStyle w:val="ab"/>
          <w:rFonts w:ascii="Times New Roman" w:hAnsi="Times New Roman" w:cs="Times New Roman"/>
          <w:sz w:val="28"/>
          <w:szCs w:val="32"/>
        </w:rPr>
        <w:footnoteReference w:id="6"/>
      </w:r>
    </w:p>
    <w:p w:rsidR="00930C7F" w:rsidRPr="00E1155B" w:rsidRDefault="006D0880" w:rsidP="00EC5D25">
      <w:p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ab/>
        <w:t>Некоторые ученые, помимо названных двух, рассматривают третий компонент</w:t>
      </w:r>
      <w:r w:rsidR="00930C7F" w:rsidRPr="00E1155B">
        <w:rPr>
          <w:rFonts w:ascii="Times New Roman" w:hAnsi="Times New Roman" w:cs="Times New Roman"/>
          <w:sz w:val="28"/>
          <w:szCs w:val="28"/>
        </w:rPr>
        <w:t xml:space="preserve"> – поведенческий. Его суть заключается в том, что имеет место рассмотрение правосознания исключительно отдельной личности, в состав которого включаются:</w:t>
      </w:r>
    </w:p>
    <w:p w:rsidR="00930C7F" w:rsidRPr="00E1155B" w:rsidRDefault="00930C7F" w:rsidP="00930C7F">
      <w:pPr>
        <w:pStyle w:val="a8"/>
        <w:numPr>
          <w:ilvl w:val="0"/>
          <w:numId w:val="19"/>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правовая установка;</w:t>
      </w:r>
    </w:p>
    <w:p w:rsidR="00930C7F" w:rsidRPr="00E1155B" w:rsidRDefault="00930C7F" w:rsidP="00930C7F">
      <w:pPr>
        <w:pStyle w:val="a8"/>
        <w:numPr>
          <w:ilvl w:val="0"/>
          <w:numId w:val="19"/>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ценностная ориентация человека;</w:t>
      </w:r>
    </w:p>
    <w:p w:rsidR="00F30D72" w:rsidRPr="00E1155B" w:rsidRDefault="00F30D72" w:rsidP="00F30D72">
      <w:pPr>
        <w:pStyle w:val="a8"/>
        <w:numPr>
          <w:ilvl w:val="0"/>
          <w:numId w:val="19"/>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правовая активность (готовность личности  ней);</w:t>
      </w:r>
    </w:p>
    <w:p w:rsidR="00F30D72" w:rsidRPr="00E1155B" w:rsidRDefault="00F30D72" w:rsidP="00F30D72">
      <w:pPr>
        <w:pStyle w:val="a8"/>
        <w:numPr>
          <w:ilvl w:val="0"/>
          <w:numId w:val="19"/>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цель, мотив;</w:t>
      </w:r>
    </w:p>
    <w:p w:rsidR="00F30D72" w:rsidRPr="00E1155B" w:rsidRDefault="00F30D72" w:rsidP="00F30D72">
      <w:pPr>
        <w:pStyle w:val="a8"/>
        <w:numPr>
          <w:ilvl w:val="0"/>
          <w:numId w:val="19"/>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и иные.</w:t>
      </w:r>
    </w:p>
    <w:p w:rsidR="00F30D72" w:rsidRPr="00E1155B" w:rsidRDefault="00F30D72" w:rsidP="00F30D72">
      <w:pPr>
        <w:spacing w:line="360" w:lineRule="auto"/>
        <w:ind w:left="708"/>
        <w:jc w:val="both"/>
        <w:rPr>
          <w:rFonts w:ascii="Times New Roman" w:hAnsi="Times New Roman" w:cs="Times New Roman"/>
          <w:bCs/>
          <w:sz w:val="28"/>
          <w:szCs w:val="28"/>
        </w:rPr>
      </w:pPr>
      <w:proofErr w:type="gramStart"/>
      <w:r w:rsidRPr="00E1155B">
        <w:rPr>
          <w:rFonts w:ascii="Times New Roman" w:hAnsi="Times New Roman" w:cs="Times New Roman"/>
          <w:sz w:val="28"/>
          <w:szCs w:val="28"/>
        </w:rPr>
        <w:t xml:space="preserve">Исходя из </w:t>
      </w:r>
      <w:r w:rsidRPr="00E1155B">
        <w:rPr>
          <w:rFonts w:ascii="Times New Roman" w:hAnsi="Times New Roman" w:cs="Times New Roman"/>
          <w:bCs/>
          <w:sz w:val="28"/>
          <w:szCs w:val="28"/>
        </w:rPr>
        <w:t>§ 2 можно сделать</w:t>
      </w:r>
      <w:proofErr w:type="gramEnd"/>
      <w:r w:rsidRPr="00E1155B">
        <w:rPr>
          <w:rFonts w:ascii="Times New Roman" w:hAnsi="Times New Roman" w:cs="Times New Roman"/>
          <w:bCs/>
          <w:sz w:val="28"/>
          <w:szCs w:val="28"/>
        </w:rPr>
        <w:t xml:space="preserve"> следующие выводы:</w:t>
      </w:r>
    </w:p>
    <w:p w:rsidR="00F30D72" w:rsidRPr="00E1155B" w:rsidRDefault="00415D86" w:rsidP="00F30D72">
      <w:pPr>
        <w:pStyle w:val="a8"/>
        <w:numPr>
          <w:ilvl w:val="0"/>
          <w:numId w:val="20"/>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lastRenderedPageBreak/>
        <w:t>структура как целостное объединение ее компонентов, имеет собственные элементы: правовая психология, правовая идеология;</w:t>
      </w:r>
    </w:p>
    <w:p w:rsidR="00415D86" w:rsidRPr="00E1155B" w:rsidRDefault="00415D86" w:rsidP="00F30D72">
      <w:pPr>
        <w:pStyle w:val="a8"/>
        <w:numPr>
          <w:ilvl w:val="0"/>
          <w:numId w:val="20"/>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правовая психология</w:t>
      </w:r>
      <w:r w:rsidR="00B76E29" w:rsidRPr="00E1155B">
        <w:rPr>
          <w:rFonts w:ascii="Times New Roman" w:hAnsi="Times New Roman" w:cs="Times New Roman"/>
          <w:sz w:val="28"/>
          <w:szCs w:val="28"/>
        </w:rPr>
        <w:t xml:space="preserve"> сводится к оценке происходящих правовых явлений через эмоциональную составляющую индивида, группы людей, общества;</w:t>
      </w:r>
    </w:p>
    <w:p w:rsidR="00B76E29" w:rsidRPr="00E1155B" w:rsidRDefault="00B76E29" w:rsidP="00F30D72">
      <w:pPr>
        <w:pStyle w:val="a8"/>
        <w:numPr>
          <w:ilvl w:val="0"/>
          <w:numId w:val="20"/>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 xml:space="preserve">правовая идеология предполагает всестороннее, глубокое научное обоснование правовых явлений через научные теории, концепции, взгляды и </w:t>
      </w:r>
      <w:proofErr w:type="spellStart"/>
      <w:r w:rsidRPr="00E1155B">
        <w:rPr>
          <w:rFonts w:ascii="Times New Roman" w:hAnsi="Times New Roman" w:cs="Times New Roman"/>
          <w:sz w:val="28"/>
          <w:szCs w:val="28"/>
        </w:rPr>
        <w:t>тд</w:t>
      </w:r>
      <w:proofErr w:type="spellEnd"/>
      <w:r w:rsidRPr="00E1155B">
        <w:rPr>
          <w:rFonts w:ascii="Times New Roman" w:hAnsi="Times New Roman" w:cs="Times New Roman"/>
          <w:sz w:val="28"/>
          <w:szCs w:val="28"/>
        </w:rPr>
        <w:t>.;</w:t>
      </w:r>
    </w:p>
    <w:p w:rsidR="006A5487" w:rsidRPr="00E1155B" w:rsidRDefault="006A5487" w:rsidP="00F30D72">
      <w:pPr>
        <w:pStyle w:val="a8"/>
        <w:numPr>
          <w:ilvl w:val="0"/>
          <w:numId w:val="20"/>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в список компонентов</w:t>
      </w:r>
      <w:r w:rsidR="00F26563" w:rsidRPr="00E1155B">
        <w:rPr>
          <w:rFonts w:ascii="Times New Roman" w:hAnsi="Times New Roman" w:cs="Times New Roman"/>
          <w:sz w:val="28"/>
          <w:szCs w:val="28"/>
        </w:rPr>
        <w:t xml:space="preserve"> структуры правосознания</w:t>
      </w:r>
      <w:r w:rsidRPr="00E1155B">
        <w:rPr>
          <w:rFonts w:ascii="Times New Roman" w:hAnsi="Times New Roman" w:cs="Times New Roman"/>
          <w:sz w:val="28"/>
          <w:szCs w:val="28"/>
        </w:rPr>
        <w:t xml:space="preserve"> можно включить поведенческий </w:t>
      </w:r>
      <w:r w:rsidR="00F26563" w:rsidRPr="00E1155B">
        <w:rPr>
          <w:rFonts w:ascii="Times New Roman" w:hAnsi="Times New Roman" w:cs="Times New Roman"/>
          <w:sz w:val="28"/>
          <w:szCs w:val="28"/>
        </w:rPr>
        <w:t>тип;</w:t>
      </w:r>
    </w:p>
    <w:p w:rsidR="00B76E29" w:rsidRPr="00E1155B" w:rsidRDefault="00B76E29" w:rsidP="00F30D72">
      <w:pPr>
        <w:pStyle w:val="a8"/>
        <w:numPr>
          <w:ilvl w:val="0"/>
          <w:numId w:val="20"/>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 xml:space="preserve">правовая психология и правовая идеология существуют неразрывно, </w:t>
      </w:r>
      <w:proofErr w:type="gramStart"/>
      <w:r w:rsidRPr="00E1155B">
        <w:rPr>
          <w:rFonts w:ascii="Times New Roman" w:hAnsi="Times New Roman" w:cs="Times New Roman"/>
          <w:sz w:val="28"/>
          <w:szCs w:val="28"/>
        </w:rPr>
        <w:t>оказывая взаимное влияние друг на</w:t>
      </w:r>
      <w:proofErr w:type="gramEnd"/>
      <w:r w:rsidRPr="00E1155B">
        <w:rPr>
          <w:rFonts w:ascii="Times New Roman" w:hAnsi="Times New Roman" w:cs="Times New Roman"/>
          <w:sz w:val="28"/>
          <w:szCs w:val="28"/>
        </w:rPr>
        <w:t xml:space="preserve"> друга.</w:t>
      </w:r>
    </w:p>
    <w:p w:rsidR="008C67FE" w:rsidRPr="00E1155B" w:rsidRDefault="008C67FE">
      <w:pPr>
        <w:rPr>
          <w:rFonts w:ascii="Times New Roman" w:hAnsi="Times New Roman" w:cs="Times New Roman"/>
          <w:sz w:val="28"/>
          <w:szCs w:val="28"/>
        </w:rPr>
      </w:pPr>
      <w:r w:rsidRPr="00E1155B">
        <w:rPr>
          <w:rFonts w:ascii="Times New Roman" w:hAnsi="Times New Roman" w:cs="Times New Roman"/>
          <w:sz w:val="28"/>
          <w:szCs w:val="28"/>
        </w:rPr>
        <w:br w:type="page"/>
      </w:r>
    </w:p>
    <w:p w:rsidR="001D4269" w:rsidRPr="00E1155B" w:rsidRDefault="008C67FE" w:rsidP="00F523CC">
      <w:pPr>
        <w:spacing w:line="480" w:lineRule="auto"/>
        <w:jc w:val="center"/>
        <w:rPr>
          <w:rFonts w:ascii="Times New Roman" w:hAnsi="Times New Roman" w:cs="Times New Roman"/>
          <w:b/>
          <w:bCs/>
          <w:sz w:val="28"/>
          <w:szCs w:val="28"/>
        </w:rPr>
      </w:pPr>
      <w:r w:rsidRPr="00E1155B">
        <w:rPr>
          <w:rFonts w:ascii="Times New Roman" w:hAnsi="Times New Roman" w:cs="Times New Roman"/>
          <w:b/>
          <w:bCs/>
          <w:sz w:val="28"/>
          <w:szCs w:val="28"/>
        </w:rPr>
        <w:lastRenderedPageBreak/>
        <w:t>§ 3. Виды правосознания</w:t>
      </w:r>
    </w:p>
    <w:p w:rsidR="00F523CC" w:rsidRPr="00E1155B" w:rsidRDefault="00F523CC" w:rsidP="00F523CC">
      <w:pPr>
        <w:spacing w:line="360" w:lineRule="auto"/>
        <w:ind w:firstLine="708"/>
        <w:jc w:val="both"/>
        <w:rPr>
          <w:rFonts w:ascii="Times New Roman" w:hAnsi="Times New Roman" w:cs="Times New Roman"/>
          <w:bCs/>
          <w:sz w:val="28"/>
          <w:szCs w:val="28"/>
        </w:rPr>
      </w:pPr>
      <w:r w:rsidRPr="00E1155B">
        <w:rPr>
          <w:rFonts w:ascii="Times New Roman" w:hAnsi="Times New Roman" w:cs="Times New Roman"/>
          <w:bCs/>
          <w:sz w:val="28"/>
          <w:szCs w:val="28"/>
        </w:rPr>
        <w:t>Для того чтобы уяснить сущность правосознания как правовой феномен, стоит рассмотреть его разновидности. Виды правосознания в юридической науке принято подразделять на 2 группы в зависимости от основания деления.</w:t>
      </w:r>
    </w:p>
    <w:p w:rsidR="00836014" w:rsidRPr="00E1155B" w:rsidRDefault="00836014" w:rsidP="00F523CC">
      <w:pPr>
        <w:spacing w:line="360" w:lineRule="auto"/>
        <w:ind w:firstLine="708"/>
        <w:jc w:val="both"/>
        <w:rPr>
          <w:rFonts w:ascii="Times New Roman" w:hAnsi="Times New Roman" w:cs="Times New Roman"/>
          <w:bCs/>
          <w:sz w:val="28"/>
          <w:szCs w:val="28"/>
        </w:rPr>
      </w:pPr>
      <w:r w:rsidRPr="00E1155B">
        <w:rPr>
          <w:rFonts w:ascii="Times New Roman" w:hAnsi="Times New Roman" w:cs="Times New Roman"/>
          <w:bCs/>
          <w:sz w:val="28"/>
          <w:szCs w:val="28"/>
        </w:rPr>
        <w:t>Так, в первой группе основанием деления являются субъекты-носители, во втором же основанием выступает уровень правосознания.</w:t>
      </w:r>
    </w:p>
    <w:p w:rsidR="00836014" w:rsidRPr="00E1155B" w:rsidRDefault="00836014" w:rsidP="00F523CC">
      <w:pPr>
        <w:spacing w:line="360" w:lineRule="auto"/>
        <w:ind w:firstLine="708"/>
        <w:jc w:val="both"/>
        <w:rPr>
          <w:rFonts w:ascii="Times New Roman" w:hAnsi="Times New Roman" w:cs="Times New Roman"/>
          <w:bCs/>
          <w:sz w:val="28"/>
          <w:szCs w:val="28"/>
        </w:rPr>
      </w:pPr>
      <w:r w:rsidRPr="00E1155B">
        <w:rPr>
          <w:rFonts w:ascii="Times New Roman" w:hAnsi="Times New Roman" w:cs="Times New Roman"/>
          <w:bCs/>
          <w:sz w:val="28"/>
          <w:szCs w:val="28"/>
        </w:rPr>
        <w:t xml:space="preserve">По субъектам-носителям </w:t>
      </w:r>
      <w:r w:rsidR="001E6889" w:rsidRPr="00E1155B">
        <w:rPr>
          <w:rFonts w:ascii="Times New Roman" w:hAnsi="Times New Roman" w:cs="Times New Roman"/>
          <w:bCs/>
          <w:sz w:val="28"/>
          <w:szCs w:val="28"/>
        </w:rPr>
        <w:t xml:space="preserve">принято разделять </w:t>
      </w:r>
      <w:proofErr w:type="gramStart"/>
      <w:r w:rsidR="001E6889" w:rsidRPr="00E1155B">
        <w:rPr>
          <w:rFonts w:ascii="Times New Roman" w:hAnsi="Times New Roman" w:cs="Times New Roman"/>
          <w:bCs/>
          <w:sz w:val="28"/>
          <w:szCs w:val="28"/>
        </w:rPr>
        <w:t>на</w:t>
      </w:r>
      <w:proofErr w:type="gramEnd"/>
      <w:r w:rsidR="001E6889" w:rsidRPr="00E1155B">
        <w:rPr>
          <w:rFonts w:ascii="Times New Roman" w:hAnsi="Times New Roman" w:cs="Times New Roman"/>
          <w:bCs/>
          <w:sz w:val="28"/>
          <w:szCs w:val="28"/>
        </w:rPr>
        <w:t>:</w:t>
      </w:r>
    </w:p>
    <w:p w:rsidR="001E6889" w:rsidRPr="00E1155B" w:rsidRDefault="001E6889" w:rsidP="001E6889">
      <w:pPr>
        <w:pStyle w:val="a8"/>
        <w:numPr>
          <w:ilvl w:val="0"/>
          <w:numId w:val="22"/>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индивидуальное правосознание;</w:t>
      </w:r>
    </w:p>
    <w:p w:rsidR="001E6889" w:rsidRPr="00E1155B" w:rsidRDefault="00951587" w:rsidP="001E6889">
      <w:pPr>
        <w:pStyle w:val="a8"/>
        <w:numPr>
          <w:ilvl w:val="0"/>
          <w:numId w:val="22"/>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групповое</w:t>
      </w:r>
      <w:r w:rsidR="004756D2" w:rsidRPr="00E1155B">
        <w:rPr>
          <w:rFonts w:ascii="Times New Roman" w:hAnsi="Times New Roman" w:cs="Times New Roman"/>
          <w:bCs/>
          <w:sz w:val="28"/>
          <w:szCs w:val="28"/>
        </w:rPr>
        <w:t xml:space="preserve"> (коллективное)</w:t>
      </w:r>
      <w:r w:rsidRPr="00E1155B">
        <w:rPr>
          <w:rFonts w:ascii="Times New Roman" w:hAnsi="Times New Roman" w:cs="Times New Roman"/>
          <w:bCs/>
          <w:sz w:val="28"/>
          <w:szCs w:val="28"/>
        </w:rPr>
        <w:t xml:space="preserve"> правосознание;</w:t>
      </w:r>
    </w:p>
    <w:p w:rsidR="00951587" w:rsidRPr="00E1155B" w:rsidRDefault="00951587" w:rsidP="001E6889">
      <w:pPr>
        <w:pStyle w:val="a8"/>
        <w:numPr>
          <w:ilvl w:val="0"/>
          <w:numId w:val="22"/>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общественное правосознание.</w:t>
      </w:r>
    </w:p>
    <w:p w:rsidR="004756D2" w:rsidRPr="00E1155B" w:rsidRDefault="004756D2" w:rsidP="004756D2">
      <w:pPr>
        <w:spacing w:line="360" w:lineRule="auto"/>
        <w:ind w:firstLine="708"/>
        <w:jc w:val="both"/>
        <w:rPr>
          <w:rFonts w:ascii="Times New Roman" w:hAnsi="Times New Roman" w:cs="Times New Roman"/>
          <w:bCs/>
          <w:sz w:val="28"/>
          <w:szCs w:val="28"/>
        </w:rPr>
      </w:pPr>
      <w:r w:rsidRPr="00E1155B">
        <w:rPr>
          <w:rFonts w:ascii="Times New Roman" w:hAnsi="Times New Roman" w:cs="Times New Roman"/>
          <w:bCs/>
          <w:sz w:val="28"/>
          <w:szCs w:val="28"/>
        </w:rPr>
        <w:t>Разберем каждое из них:</w:t>
      </w:r>
    </w:p>
    <w:p w:rsidR="004756D2" w:rsidRPr="00E1155B" w:rsidRDefault="004756D2" w:rsidP="004756D2">
      <w:p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ab/>
        <w:t xml:space="preserve">Индивидуальное правосознание формируется у </w:t>
      </w:r>
      <w:r w:rsidR="00CA6E82" w:rsidRPr="00E1155B">
        <w:rPr>
          <w:rFonts w:ascii="Times New Roman" w:hAnsi="Times New Roman" w:cs="Times New Roman"/>
          <w:bCs/>
          <w:sz w:val="28"/>
          <w:szCs w:val="28"/>
        </w:rPr>
        <w:t>каждого отдельно взятого человека в результате различных причин:</w:t>
      </w:r>
    </w:p>
    <w:p w:rsidR="00CA6E82" w:rsidRPr="00E1155B" w:rsidRDefault="00CA6E82" w:rsidP="00CA6E82">
      <w:pPr>
        <w:pStyle w:val="a8"/>
        <w:numPr>
          <w:ilvl w:val="0"/>
          <w:numId w:val="23"/>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факторы, явления и отношения, в которые человек непосредственно вступает;</w:t>
      </w:r>
    </w:p>
    <w:p w:rsidR="00CA6E82" w:rsidRPr="00E1155B" w:rsidRDefault="00CA6E82" w:rsidP="00CA6E82">
      <w:pPr>
        <w:pStyle w:val="a8"/>
        <w:numPr>
          <w:ilvl w:val="0"/>
          <w:numId w:val="23"/>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психические особенности человека;</w:t>
      </w:r>
    </w:p>
    <w:p w:rsidR="00CA6E82" w:rsidRPr="00E1155B" w:rsidRDefault="00CA6E82" w:rsidP="00CA6E82">
      <w:pPr>
        <w:pStyle w:val="a8"/>
        <w:numPr>
          <w:ilvl w:val="0"/>
          <w:numId w:val="23"/>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физические особенности;</w:t>
      </w:r>
    </w:p>
    <w:p w:rsidR="00CA6E82" w:rsidRPr="00E1155B" w:rsidRDefault="00CA6E82" w:rsidP="00CA6E82">
      <w:pPr>
        <w:pStyle w:val="a8"/>
        <w:numPr>
          <w:ilvl w:val="0"/>
          <w:numId w:val="23"/>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уровень умственного и культурного развития;</w:t>
      </w:r>
    </w:p>
    <w:p w:rsidR="00CA6E82" w:rsidRPr="00E1155B" w:rsidRDefault="00CA6E82" w:rsidP="00CA6E82">
      <w:pPr>
        <w:pStyle w:val="a8"/>
        <w:numPr>
          <w:ilvl w:val="0"/>
          <w:numId w:val="23"/>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уровень образования;</w:t>
      </w:r>
    </w:p>
    <w:p w:rsidR="00CA6E82" w:rsidRPr="00E1155B" w:rsidRDefault="00B778F1" w:rsidP="00CA6E82">
      <w:pPr>
        <w:pStyle w:val="a8"/>
        <w:numPr>
          <w:ilvl w:val="0"/>
          <w:numId w:val="23"/>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социальное положение в обществе;</w:t>
      </w:r>
    </w:p>
    <w:p w:rsidR="00B778F1" w:rsidRPr="00E1155B" w:rsidRDefault="00B778F1" w:rsidP="00CA6E82">
      <w:pPr>
        <w:pStyle w:val="a8"/>
        <w:numPr>
          <w:ilvl w:val="0"/>
          <w:numId w:val="23"/>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иные причины.</w:t>
      </w:r>
    </w:p>
    <w:p w:rsidR="00B778F1" w:rsidRPr="00E1155B" w:rsidRDefault="00B778F1" w:rsidP="00B778F1">
      <w:pPr>
        <w:spacing w:line="360" w:lineRule="auto"/>
        <w:ind w:firstLine="708"/>
        <w:jc w:val="both"/>
        <w:rPr>
          <w:rFonts w:ascii="Times New Roman" w:hAnsi="Times New Roman" w:cs="Times New Roman"/>
          <w:bCs/>
          <w:sz w:val="28"/>
          <w:szCs w:val="28"/>
        </w:rPr>
      </w:pPr>
      <w:r w:rsidRPr="00E1155B">
        <w:rPr>
          <w:rFonts w:ascii="Times New Roman" w:hAnsi="Times New Roman" w:cs="Times New Roman"/>
          <w:bCs/>
          <w:sz w:val="28"/>
          <w:szCs w:val="28"/>
        </w:rPr>
        <w:t>Таким образом, индивидуальное правосознание зависит от наличия индивидуальных качеств человека и их уровня развития.</w:t>
      </w:r>
    </w:p>
    <w:p w:rsidR="00B778F1" w:rsidRPr="00E1155B" w:rsidRDefault="00B778F1" w:rsidP="00B778F1">
      <w:pPr>
        <w:spacing w:line="360" w:lineRule="auto"/>
        <w:ind w:firstLine="708"/>
        <w:jc w:val="both"/>
        <w:rPr>
          <w:rFonts w:ascii="Times New Roman" w:hAnsi="Times New Roman" w:cs="Times New Roman"/>
          <w:bCs/>
          <w:sz w:val="28"/>
          <w:szCs w:val="28"/>
        </w:rPr>
      </w:pPr>
      <w:r w:rsidRPr="00E1155B">
        <w:rPr>
          <w:rFonts w:ascii="Times New Roman" w:hAnsi="Times New Roman" w:cs="Times New Roman"/>
          <w:bCs/>
          <w:sz w:val="28"/>
          <w:szCs w:val="28"/>
        </w:rPr>
        <w:lastRenderedPageBreak/>
        <w:t xml:space="preserve">Групповое (коллективное) правосознание возникает на уровне внутри той или иной социальной группы, отражая ее специфику. Внутри такого коллектива имеется общая связь, основанная </w:t>
      </w:r>
      <w:proofErr w:type="gramStart"/>
      <w:r w:rsidRPr="00E1155B">
        <w:rPr>
          <w:rFonts w:ascii="Times New Roman" w:hAnsi="Times New Roman" w:cs="Times New Roman"/>
          <w:bCs/>
          <w:sz w:val="28"/>
          <w:szCs w:val="28"/>
        </w:rPr>
        <w:t>на</w:t>
      </w:r>
      <w:proofErr w:type="gramEnd"/>
      <w:r w:rsidRPr="00E1155B">
        <w:rPr>
          <w:rFonts w:ascii="Times New Roman" w:hAnsi="Times New Roman" w:cs="Times New Roman"/>
          <w:bCs/>
          <w:sz w:val="28"/>
          <w:szCs w:val="28"/>
        </w:rPr>
        <w:t>:</w:t>
      </w:r>
    </w:p>
    <w:p w:rsidR="00B778F1" w:rsidRPr="00E1155B" w:rsidRDefault="00F838C8" w:rsidP="00B778F1">
      <w:pPr>
        <w:pStyle w:val="a8"/>
        <w:numPr>
          <w:ilvl w:val="0"/>
          <w:numId w:val="24"/>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общности интересов ее членов во взглядах на государственно-правовое положение;</w:t>
      </w:r>
    </w:p>
    <w:p w:rsidR="00F838C8" w:rsidRPr="00E1155B" w:rsidRDefault="00F838C8" w:rsidP="00B778F1">
      <w:pPr>
        <w:pStyle w:val="a8"/>
        <w:numPr>
          <w:ilvl w:val="0"/>
          <w:numId w:val="24"/>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единообразное представление о желаемом праве.</w:t>
      </w:r>
    </w:p>
    <w:p w:rsidR="00F838C8" w:rsidRPr="00E1155B" w:rsidRDefault="00F838C8" w:rsidP="00F838C8">
      <w:pPr>
        <w:spacing w:line="360" w:lineRule="auto"/>
        <w:ind w:firstLine="708"/>
        <w:jc w:val="both"/>
        <w:rPr>
          <w:rFonts w:ascii="Times New Roman" w:hAnsi="Times New Roman" w:cs="Times New Roman"/>
          <w:bCs/>
          <w:sz w:val="28"/>
          <w:szCs w:val="28"/>
        </w:rPr>
      </w:pPr>
      <w:r w:rsidRPr="00E1155B">
        <w:rPr>
          <w:rFonts w:ascii="Times New Roman" w:hAnsi="Times New Roman" w:cs="Times New Roman"/>
          <w:bCs/>
          <w:sz w:val="28"/>
          <w:szCs w:val="28"/>
        </w:rPr>
        <w:t>Нередко такие коллективы делят на специальности, примерами которых могут служить:</w:t>
      </w:r>
    </w:p>
    <w:p w:rsidR="00F838C8" w:rsidRPr="00E1155B" w:rsidRDefault="00F838C8" w:rsidP="00F838C8">
      <w:pPr>
        <w:pStyle w:val="a8"/>
        <w:numPr>
          <w:ilvl w:val="0"/>
          <w:numId w:val="25"/>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педагоги;</w:t>
      </w:r>
    </w:p>
    <w:p w:rsidR="00F838C8" w:rsidRPr="00E1155B" w:rsidRDefault="00F838C8" w:rsidP="00F838C8">
      <w:pPr>
        <w:pStyle w:val="a8"/>
        <w:numPr>
          <w:ilvl w:val="0"/>
          <w:numId w:val="25"/>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юристы;</w:t>
      </w:r>
    </w:p>
    <w:p w:rsidR="00F838C8" w:rsidRPr="00E1155B" w:rsidRDefault="00F838C8" w:rsidP="00F838C8">
      <w:pPr>
        <w:pStyle w:val="a8"/>
        <w:numPr>
          <w:ilvl w:val="0"/>
          <w:numId w:val="25"/>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врачи;</w:t>
      </w:r>
    </w:p>
    <w:p w:rsidR="00F838C8" w:rsidRPr="00E1155B" w:rsidRDefault="00F838C8" w:rsidP="00F838C8">
      <w:pPr>
        <w:pStyle w:val="a8"/>
        <w:numPr>
          <w:ilvl w:val="0"/>
          <w:numId w:val="25"/>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судьи;</w:t>
      </w:r>
    </w:p>
    <w:p w:rsidR="00F838C8" w:rsidRPr="00E1155B" w:rsidRDefault="00F838C8" w:rsidP="00F838C8">
      <w:pPr>
        <w:pStyle w:val="a8"/>
        <w:numPr>
          <w:ilvl w:val="0"/>
          <w:numId w:val="25"/>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адвокаты;</w:t>
      </w:r>
    </w:p>
    <w:p w:rsidR="00F838C8" w:rsidRPr="00E1155B" w:rsidRDefault="00F838C8" w:rsidP="00F838C8">
      <w:pPr>
        <w:pStyle w:val="a8"/>
        <w:numPr>
          <w:ilvl w:val="0"/>
          <w:numId w:val="25"/>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государственные служащие и иные.</w:t>
      </w:r>
    </w:p>
    <w:p w:rsidR="00883B3E" w:rsidRPr="00E1155B" w:rsidRDefault="007B40CD" w:rsidP="00883B3E">
      <w:pPr>
        <w:spacing w:line="360" w:lineRule="auto"/>
        <w:ind w:firstLine="708"/>
        <w:jc w:val="both"/>
        <w:rPr>
          <w:rFonts w:ascii="Times New Roman" w:hAnsi="Times New Roman" w:cs="Times New Roman"/>
          <w:bCs/>
          <w:sz w:val="28"/>
          <w:szCs w:val="28"/>
        </w:rPr>
      </w:pPr>
      <w:r w:rsidRPr="00E1155B">
        <w:rPr>
          <w:rFonts w:ascii="Times New Roman" w:hAnsi="Times New Roman" w:cs="Times New Roman"/>
          <w:bCs/>
          <w:sz w:val="28"/>
          <w:szCs w:val="28"/>
        </w:rPr>
        <w:t>Однако</w:t>
      </w:r>
      <w:r w:rsidR="00883B3E" w:rsidRPr="00E1155B">
        <w:rPr>
          <w:rFonts w:ascii="Times New Roman" w:hAnsi="Times New Roman" w:cs="Times New Roman"/>
          <w:bCs/>
          <w:sz w:val="28"/>
          <w:szCs w:val="28"/>
        </w:rPr>
        <w:t xml:space="preserve"> такое деление может происходить и по иным причинам, например, возрастным:</w:t>
      </w:r>
    </w:p>
    <w:p w:rsidR="00883B3E" w:rsidRPr="00E1155B" w:rsidRDefault="00883B3E" w:rsidP="00883B3E">
      <w:pPr>
        <w:pStyle w:val="a8"/>
        <w:numPr>
          <w:ilvl w:val="0"/>
          <w:numId w:val="27"/>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молодежь;</w:t>
      </w:r>
    </w:p>
    <w:p w:rsidR="00883B3E" w:rsidRPr="00E1155B" w:rsidRDefault="00883B3E" w:rsidP="00883B3E">
      <w:pPr>
        <w:pStyle w:val="a8"/>
        <w:numPr>
          <w:ilvl w:val="0"/>
          <w:numId w:val="27"/>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зрелое поколение;</w:t>
      </w:r>
    </w:p>
    <w:p w:rsidR="00883B3E" w:rsidRPr="00E1155B" w:rsidRDefault="00883B3E" w:rsidP="00883B3E">
      <w:pPr>
        <w:pStyle w:val="a8"/>
        <w:numPr>
          <w:ilvl w:val="0"/>
          <w:numId w:val="27"/>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пожилое поколение</w:t>
      </w:r>
      <w:r w:rsidR="00E248B8" w:rsidRPr="00E1155B">
        <w:rPr>
          <w:rFonts w:ascii="Times New Roman" w:hAnsi="Times New Roman" w:cs="Times New Roman"/>
          <w:bCs/>
          <w:sz w:val="28"/>
          <w:szCs w:val="28"/>
        </w:rPr>
        <w:t>.</w:t>
      </w:r>
    </w:p>
    <w:p w:rsidR="00F838C8" w:rsidRPr="00224510" w:rsidRDefault="00F838C8" w:rsidP="00214E11">
      <w:pPr>
        <w:spacing w:line="360" w:lineRule="auto"/>
        <w:ind w:firstLine="708"/>
        <w:jc w:val="both"/>
        <w:rPr>
          <w:rFonts w:ascii="Times New Roman" w:hAnsi="Times New Roman" w:cs="Times New Roman"/>
          <w:bCs/>
          <w:sz w:val="28"/>
          <w:szCs w:val="28"/>
        </w:rPr>
      </w:pPr>
      <w:r w:rsidRPr="00E1155B">
        <w:rPr>
          <w:rFonts w:ascii="Times New Roman" w:hAnsi="Times New Roman" w:cs="Times New Roman"/>
          <w:bCs/>
          <w:sz w:val="28"/>
          <w:szCs w:val="28"/>
        </w:rPr>
        <w:t xml:space="preserve">Исходя из этого, можно сделать вывод о том, что </w:t>
      </w:r>
      <w:r w:rsidR="00214E11" w:rsidRPr="00E1155B">
        <w:rPr>
          <w:rFonts w:ascii="Times New Roman" w:hAnsi="Times New Roman" w:cs="Times New Roman"/>
          <w:bCs/>
          <w:sz w:val="28"/>
          <w:szCs w:val="28"/>
        </w:rPr>
        <w:t xml:space="preserve">коллективное правосознание затрагивает и формируется у той или иной социальной группы, объединенной на схожести во взглядах и общности представлений о </w:t>
      </w:r>
      <w:r w:rsidR="00214E11" w:rsidRPr="00224510">
        <w:rPr>
          <w:rFonts w:ascii="Times New Roman" w:hAnsi="Times New Roman" w:cs="Times New Roman"/>
          <w:bCs/>
          <w:sz w:val="28"/>
          <w:szCs w:val="28"/>
        </w:rPr>
        <w:t>праве</w:t>
      </w:r>
      <w:r w:rsidR="00224510">
        <w:rPr>
          <w:rFonts w:ascii="Times New Roman" w:hAnsi="Times New Roman" w:cs="Times New Roman"/>
          <w:bCs/>
          <w:sz w:val="28"/>
          <w:szCs w:val="28"/>
        </w:rPr>
        <w:t xml:space="preserve">. В подтверждение можно предоставить высказывание </w:t>
      </w:r>
      <w:r w:rsidR="00192884">
        <w:rPr>
          <w:rFonts w:ascii="Times New Roman" w:hAnsi="Times New Roman" w:cs="Times New Roman"/>
          <w:bCs/>
          <w:sz w:val="28"/>
          <w:szCs w:val="28"/>
        </w:rPr>
        <w:t xml:space="preserve">о том, что </w:t>
      </w:r>
      <w:r w:rsidR="00192884">
        <w:rPr>
          <w:rFonts w:ascii="Times New Roman" w:hAnsi="Times New Roman" w:cs="Times New Roman"/>
          <w:sz w:val="28"/>
          <w:szCs w:val="28"/>
        </w:rPr>
        <w:t>п</w:t>
      </w:r>
      <w:r w:rsidR="00224510" w:rsidRPr="00224510">
        <w:rPr>
          <w:rFonts w:ascii="Times New Roman" w:hAnsi="Times New Roman" w:cs="Times New Roman"/>
          <w:sz w:val="28"/>
          <w:szCs w:val="28"/>
        </w:rPr>
        <w:t xml:space="preserve">равовое сознание индивидов данной группы отражает правовую действительность через призму своих потребностей и интересов, что и </w:t>
      </w:r>
      <w:r w:rsidR="00224510" w:rsidRPr="00224510">
        <w:rPr>
          <w:rFonts w:ascii="Times New Roman" w:hAnsi="Times New Roman" w:cs="Times New Roman"/>
          <w:sz w:val="28"/>
          <w:szCs w:val="28"/>
        </w:rPr>
        <w:lastRenderedPageBreak/>
        <w:t>обуславливает схожесть индивидуального правового сознания и объединение в правосознание данной группы</w:t>
      </w:r>
      <w:r w:rsidR="00224510">
        <w:rPr>
          <w:rFonts w:ascii="Times New Roman" w:hAnsi="Times New Roman" w:cs="Times New Roman"/>
          <w:sz w:val="28"/>
          <w:szCs w:val="28"/>
        </w:rPr>
        <w:t>.</w:t>
      </w:r>
      <w:r w:rsidR="00192884">
        <w:rPr>
          <w:rStyle w:val="ab"/>
          <w:rFonts w:ascii="Times New Roman" w:hAnsi="Times New Roman" w:cs="Times New Roman"/>
          <w:sz w:val="28"/>
          <w:szCs w:val="28"/>
        </w:rPr>
        <w:footnoteReference w:id="7"/>
      </w:r>
    </w:p>
    <w:p w:rsidR="00214E11" w:rsidRPr="00E1155B" w:rsidRDefault="00214E11" w:rsidP="00214E11">
      <w:pPr>
        <w:spacing w:line="360" w:lineRule="auto"/>
        <w:ind w:firstLine="708"/>
        <w:jc w:val="both"/>
        <w:rPr>
          <w:rFonts w:ascii="Times New Roman" w:hAnsi="Times New Roman" w:cs="Times New Roman"/>
          <w:bCs/>
          <w:sz w:val="28"/>
          <w:szCs w:val="28"/>
        </w:rPr>
      </w:pPr>
      <w:r w:rsidRPr="00E1155B">
        <w:rPr>
          <w:rFonts w:ascii="Times New Roman" w:hAnsi="Times New Roman" w:cs="Times New Roman"/>
          <w:bCs/>
          <w:sz w:val="28"/>
          <w:szCs w:val="28"/>
        </w:rPr>
        <w:t xml:space="preserve">Общественное правосознание возникает на последнем количественном уровне – на уровне всего общества. Оно отражает взгляды, оценки, настроения самой многочисленной единицы общества, объединенных на общности </w:t>
      </w:r>
      <w:r w:rsidR="00883B3E" w:rsidRPr="00E1155B">
        <w:rPr>
          <w:rFonts w:ascii="Times New Roman" w:hAnsi="Times New Roman" w:cs="Times New Roman"/>
          <w:bCs/>
          <w:sz w:val="28"/>
          <w:szCs w:val="28"/>
        </w:rPr>
        <w:t>взглядов, вкусов, позиций и иных причин. Общественное сознание</w:t>
      </w:r>
      <w:r w:rsidR="00E248B8" w:rsidRPr="00E1155B">
        <w:rPr>
          <w:rFonts w:ascii="Times New Roman" w:hAnsi="Times New Roman" w:cs="Times New Roman"/>
          <w:bCs/>
          <w:sz w:val="28"/>
          <w:szCs w:val="28"/>
        </w:rPr>
        <w:t>,</w:t>
      </w:r>
      <w:r w:rsidR="00883B3E" w:rsidRPr="00E1155B">
        <w:rPr>
          <w:rFonts w:ascii="Times New Roman" w:hAnsi="Times New Roman" w:cs="Times New Roman"/>
          <w:bCs/>
          <w:sz w:val="28"/>
          <w:szCs w:val="28"/>
        </w:rPr>
        <w:t xml:space="preserve"> безусловно</w:t>
      </w:r>
      <w:r w:rsidR="00E248B8" w:rsidRPr="00E1155B">
        <w:rPr>
          <w:rFonts w:ascii="Times New Roman" w:hAnsi="Times New Roman" w:cs="Times New Roman"/>
          <w:bCs/>
          <w:sz w:val="28"/>
          <w:szCs w:val="28"/>
        </w:rPr>
        <w:t>,</w:t>
      </w:r>
      <w:r w:rsidR="00883B3E" w:rsidRPr="00E1155B">
        <w:rPr>
          <w:rFonts w:ascii="Times New Roman" w:hAnsi="Times New Roman" w:cs="Times New Roman"/>
          <w:bCs/>
          <w:sz w:val="28"/>
          <w:szCs w:val="28"/>
        </w:rPr>
        <w:t xml:space="preserve"> оказывает влияние на другие 2 уровня, что позволяет их соотнести, но отнюдь не свести</w:t>
      </w:r>
      <w:r w:rsidR="00E248B8" w:rsidRPr="00E1155B">
        <w:rPr>
          <w:rFonts w:ascii="Times New Roman" w:hAnsi="Times New Roman" w:cs="Times New Roman"/>
          <w:bCs/>
          <w:sz w:val="28"/>
          <w:szCs w:val="28"/>
        </w:rPr>
        <w:t xml:space="preserve"> в силу отличительных особенностей каждого их них (уровней)</w:t>
      </w:r>
      <w:r w:rsidR="00883B3E" w:rsidRPr="00E1155B">
        <w:rPr>
          <w:rFonts w:ascii="Times New Roman" w:hAnsi="Times New Roman" w:cs="Times New Roman"/>
          <w:bCs/>
          <w:sz w:val="28"/>
          <w:szCs w:val="28"/>
        </w:rPr>
        <w:t>.</w:t>
      </w:r>
    </w:p>
    <w:p w:rsidR="00E248B8" w:rsidRPr="00E1155B" w:rsidRDefault="00E248B8" w:rsidP="00214E11">
      <w:pPr>
        <w:spacing w:line="360" w:lineRule="auto"/>
        <w:ind w:firstLine="708"/>
        <w:jc w:val="both"/>
        <w:rPr>
          <w:rFonts w:ascii="Times New Roman" w:hAnsi="Times New Roman" w:cs="Times New Roman"/>
          <w:bCs/>
          <w:sz w:val="28"/>
          <w:szCs w:val="28"/>
        </w:rPr>
      </w:pPr>
      <w:r w:rsidRPr="00E1155B">
        <w:rPr>
          <w:rFonts w:ascii="Times New Roman" w:hAnsi="Times New Roman" w:cs="Times New Roman"/>
          <w:bCs/>
          <w:sz w:val="28"/>
          <w:szCs w:val="28"/>
        </w:rPr>
        <w:t xml:space="preserve">В зависимости от уровня правосознания, </w:t>
      </w:r>
      <w:proofErr w:type="gramStart"/>
      <w:r w:rsidRPr="00E1155B">
        <w:rPr>
          <w:rFonts w:ascii="Times New Roman" w:hAnsi="Times New Roman" w:cs="Times New Roman"/>
          <w:bCs/>
          <w:sz w:val="28"/>
          <w:szCs w:val="28"/>
        </w:rPr>
        <w:t>состоящее</w:t>
      </w:r>
      <w:proofErr w:type="gramEnd"/>
      <w:r w:rsidRPr="00E1155B">
        <w:rPr>
          <w:rFonts w:ascii="Times New Roman" w:hAnsi="Times New Roman" w:cs="Times New Roman"/>
          <w:bCs/>
          <w:sz w:val="28"/>
          <w:szCs w:val="28"/>
        </w:rPr>
        <w:t xml:space="preserve"> из уровня знаний данной области и отражения правовой действительности</w:t>
      </w:r>
      <w:r w:rsidR="003F1894" w:rsidRPr="00E1155B">
        <w:rPr>
          <w:rFonts w:ascii="Times New Roman" w:hAnsi="Times New Roman" w:cs="Times New Roman"/>
          <w:bCs/>
          <w:sz w:val="28"/>
          <w:szCs w:val="28"/>
        </w:rPr>
        <w:t>, приняло выделять:</w:t>
      </w:r>
    </w:p>
    <w:p w:rsidR="003F1894" w:rsidRPr="00E1155B" w:rsidRDefault="003F1894" w:rsidP="003F1894">
      <w:pPr>
        <w:pStyle w:val="a8"/>
        <w:numPr>
          <w:ilvl w:val="0"/>
          <w:numId w:val="28"/>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обыденный (эмпирический) уровень правосознания;</w:t>
      </w:r>
    </w:p>
    <w:p w:rsidR="003F1894" w:rsidRPr="00E1155B" w:rsidRDefault="003F1894" w:rsidP="003F1894">
      <w:pPr>
        <w:pStyle w:val="a8"/>
        <w:numPr>
          <w:ilvl w:val="0"/>
          <w:numId w:val="28"/>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научно-теоретический уровень правосознания.</w:t>
      </w:r>
    </w:p>
    <w:p w:rsidR="004D634F" w:rsidRPr="00E1155B" w:rsidRDefault="004D634F" w:rsidP="004D634F">
      <w:pPr>
        <w:spacing w:line="360" w:lineRule="auto"/>
        <w:ind w:firstLine="708"/>
        <w:jc w:val="both"/>
        <w:rPr>
          <w:rFonts w:ascii="Times New Roman" w:hAnsi="Times New Roman" w:cs="Times New Roman"/>
          <w:bCs/>
          <w:sz w:val="28"/>
          <w:szCs w:val="28"/>
        </w:rPr>
      </w:pPr>
      <w:r w:rsidRPr="00E1155B">
        <w:rPr>
          <w:rFonts w:ascii="Times New Roman" w:hAnsi="Times New Roman" w:cs="Times New Roman"/>
          <w:bCs/>
          <w:sz w:val="28"/>
          <w:szCs w:val="28"/>
        </w:rPr>
        <w:t>В первом случае правовая психология выступает доминантом, поскольку на эмпирическом уровне глубина знания вопросов данной области основывается исключительно на личном</w:t>
      </w:r>
      <w:r w:rsidR="00DD5791" w:rsidRPr="00E1155B">
        <w:rPr>
          <w:rFonts w:ascii="Times New Roman" w:hAnsi="Times New Roman" w:cs="Times New Roman"/>
          <w:bCs/>
          <w:sz w:val="28"/>
          <w:szCs w:val="28"/>
        </w:rPr>
        <w:t xml:space="preserve"> (повседневном)</w:t>
      </w:r>
      <w:r w:rsidRPr="00E1155B">
        <w:rPr>
          <w:rFonts w:ascii="Times New Roman" w:hAnsi="Times New Roman" w:cs="Times New Roman"/>
          <w:bCs/>
          <w:sz w:val="28"/>
          <w:szCs w:val="28"/>
        </w:rPr>
        <w:t xml:space="preserve"> опыте человека, который складывается стихийно. </w:t>
      </w:r>
      <w:r w:rsidR="00DD5791" w:rsidRPr="00E1155B">
        <w:rPr>
          <w:rFonts w:ascii="Times New Roman" w:hAnsi="Times New Roman" w:cs="Times New Roman"/>
          <w:bCs/>
          <w:sz w:val="28"/>
          <w:szCs w:val="28"/>
        </w:rPr>
        <w:t xml:space="preserve">Лицо действует, опираясь на собственные знания и информацию о праве, правовых нормах, традициях, обычаях, способах разрешения юридических споров и конфликтов и </w:t>
      </w:r>
      <w:proofErr w:type="spellStart"/>
      <w:r w:rsidR="00DD5791" w:rsidRPr="00E1155B">
        <w:rPr>
          <w:rFonts w:ascii="Times New Roman" w:hAnsi="Times New Roman" w:cs="Times New Roman"/>
          <w:bCs/>
          <w:sz w:val="28"/>
          <w:szCs w:val="28"/>
        </w:rPr>
        <w:t>тд</w:t>
      </w:r>
      <w:proofErr w:type="spellEnd"/>
      <w:r w:rsidR="00DD5791" w:rsidRPr="00E1155B">
        <w:rPr>
          <w:rFonts w:ascii="Times New Roman" w:hAnsi="Times New Roman" w:cs="Times New Roman"/>
          <w:bCs/>
          <w:sz w:val="28"/>
          <w:szCs w:val="28"/>
        </w:rPr>
        <w:t xml:space="preserve">. </w:t>
      </w:r>
      <w:r w:rsidR="003224EB" w:rsidRPr="00E1155B">
        <w:rPr>
          <w:rFonts w:ascii="Times New Roman" w:hAnsi="Times New Roman" w:cs="Times New Roman"/>
          <w:bCs/>
          <w:sz w:val="28"/>
          <w:szCs w:val="28"/>
        </w:rPr>
        <w:t xml:space="preserve">Однако его (обыденный уровень) нельзя отбрасывать и невозможно не учитывать, поскольку множество людей, не имеющих юридической специальности и соответствующей подготовки, руководствуется именно этим уровнем </w:t>
      </w:r>
      <w:proofErr w:type="spellStart"/>
      <w:r w:rsidR="003224EB" w:rsidRPr="00E1155B">
        <w:rPr>
          <w:rFonts w:ascii="Times New Roman" w:hAnsi="Times New Roman" w:cs="Times New Roman"/>
          <w:bCs/>
          <w:sz w:val="28"/>
          <w:szCs w:val="28"/>
        </w:rPr>
        <w:t>правопознания</w:t>
      </w:r>
      <w:proofErr w:type="spellEnd"/>
      <w:r w:rsidR="003224EB" w:rsidRPr="00E1155B">
        <w:rPr>
          <w:rFonts w:ascii="Times New Roman" w:hAnsi="Times New Roman" w:cs="Times New Roman"/>
          <w:bCs/>
          <w:sz w:val="28"/>
          <w:szCs w:val="28"/>
        </w:rPr>
        <w:t>.</w:t>
      </w:r>
    </w:p>
    <w:p w:rsidR="00DD5791" w:rsidRDefault="00DD5791" w:rsidP="004D634F">
      <w:pPr>
        <w:spacing w:line="360" w:lineRule="auto"/>
        <w:ind w:firstLine="708"/>
        <w:jc w:val="both"/>
        <w:rPr>
          <w:rFonts w:ascii="Times New Roman" w:hAnsi="Times New Roman" w:cs="Times New Roman"/>
          <w:bCs/>
          <w:sz w:val="28"/>
          <w:szCs w:val="28"/>
        </w:rPr>
      </w:pPr>
      <w:r w:rsidRPr="00E1155B">
        <w:rPr>
          <w:rFonts w:ascii="Times New Roman" w:hAnsi="Times New Roman" w:cs="Times New Roman"/>
          <w:bCs/>
          <w:sz w:val="28"/>
          <w:szCs w:val="28"/>
        </w:rPr>
        <w:t xml:space="preserve">Во втором случае, правовая идеология превалирует  над правовой психологией, на первый план выступает </w:t>
      </w:r>
      <w:proofErr w:type="gramStart"/>
      <w:r w:rsidRPr="00E1155B">
        <w:rPr>
          <w:rFonts w:ascii="Times New Roman" w:hAnsi="Times New Roman" w:cs="Times New Roman"/>
          <w:bCs/>
          <w:sz w:val="28"/>
          <w:szCs w:val="28"/>
        </w:rPr>
        <w:t>рациональное</w:t>
      </w:r>
      <w:proofErr w:type="gramEnd"/>
      <w:r w:rsidRPr="00E1155B">
        <w:rPr>
          <w:rFonts w:ascii="Times New Roman" w:hAnsi="Times New Roman" w:cs="Times New Roman"/>
          <w:bCs/>
          <w:sz w:val="28"/>
          <w:szCs w:val="28"/>
        </w:rPr>
        <w:t xml:space="preserve">, а не эмоциональное. Оно формируется на основании изучения юридической науки, </w:t>
      </w:r>
      <w:r w:rsidR="003224EB" w:rsidRPr="00E1155B">
        <w:rPr>
          <w:rFonts w:ascii="Times New Roman" w:hAnsi="Times New Roman" w:cs="Times New Roman"/>
          <w:bCs/>
          <w:sz w:val="28"/>
          <w:szCs w:val="28"/>
        </w:rPr>
        <w:t xml:space="preserve">которая </w:t>
      </w:r>
      <w:r w:rsidR="003224EB" w:rsidRPr="00E1155B">
        <w:rPr>
          <w:rFonts w:ascii="Times New Roman" w:hAnsi="Times New Roman" w:cs="Times New Roman"/>
          <w:bCs/>
          <w:sz w:val="28"/>
          <w:szCs w:val="28"/>
        </w:rPr>
        <w:lastRenderedPageBreak/>
        <w:t xml:space="preserve">выражается в различных теориях, взглядах ученых, концепциях и </w:t>
      </w:r>
      <w:proofErr w:type="spellStart"/>
      <w:r w:rsidR="003224EB" w:rsidRPr="00E1155B">
        <w:rPr>
          <w:rFonts w:ascii="Times New Roman" w:hAnsi="Times New Roman" w:cs="Times New Roman"/>
          <w:bCs/>
          <w:sz w:val="28"/>
          <w:szCs w:val="28"/>
        </w:rPr>
        <w:t>тд</w:t>
      </w:r>
      <w:proofErr w:type="spellEnd"/>
      <w:r w:rsidR="003224EB" w:rsidRPr="00E1155B">
        <w:rPr>
          <w:rFonts w:ascii="Times New Roman" w:hAnsi="Times New Roman" w:cs="Times New Roman"/>
          <w:bCs/>
          <w:sz w:val="28"/>
          <w:szCs w:val="28"/>
        </w:rPr>
        <w:t xml:space="preserve">. Руководствоваться таким уровнем невозможно без углубления в юридическую науку, потому </w:t>
      </w:r>
      <w:r w:rsidR="00754D37" w:rsidRPr="00E1155B">
        <w:rPr>
          <w:rFonts w:ascii="Times New Roman" w:hAnsi="Times New Roman" w:cs="Times New Roman"/>
          <w:bCs/>
          <w:sz w:val="28"/>
          <w:szCs w:val="28"/>
        </w:rPr>
        <w:t xml:space="preserve">им пользуются меньшее число людей, но вследствие научных обоснований правовых явлений он является важным и </w:t>
      </w:r>
      <w:proofErr w:type="spellStart"/>
      <w:r w:rsidR="00754D37" w:rsidRPr="00E1155B">
        <w:rPr>
          <w:rFonts w:ascii="Times New Roman" w:hAnsi="Times New Roman" w:cs="Times New Roman"/>
          <w:bCs/>
          <w:sz w:val="28"/>
          <w:szCs w:val="28"/>
        </w:rPr>
        <w:t>актульным</w:t>
      </w:r>
      <w:proofErr w:type="spellEnd"/>
      <w:r w:rsidR="00754D37" w:rsidRPr="00E1155B">
        <w:rPr>
          <w:rFonts w:ascii="Times New Roman" w:hAnsi="Times New Roman" w:cs="Times New Roman"/>
          <w:bCs/>
          <w:sz w:val="28"/>
          <w:szCs w:val="28"/>
        </w:rPr>
        <w:t>.</w:t>
      </w:r>
    </w:p>
    <w:p w:rsidR="00165B2A" w:rsidRPr="00DB256F" w:rsidRDefault="00165B2A" w:rsidP="00165B2A">
      <w:pPr>
        <w:spacing w:line="360" w:lineRule="auto"/>
        <w:ind w:firstLine="708"/>
        <w:jc w:val="both"/>
        <w:rPr>
          <w:rFonts w:ascii="Times New Roman" w:hAnsi="Times New Roman" w:cs="Times New Roman"/>
          <w:bCs/>
          <w:sz w:val="28"/>
          <w:szCs w:val="28"/>
        </w:rPr>
      </w:pPr>
      <w:r w:rsidRPr="00DB256F">
        <w:rPr>
          <w:rFonts w:ascii="Times New Roman" w:hAnsi="Times New Roman" w:cs="Times New Roman"/>
          <w:sz w:val="28"/>
          <w:szCs w:val="28"/>
        </w:rPr>
        <w:t>Общественное правовое сознание дает практическую, фактическую базу для дальнейшего теоретиче</w:t>
      </w:r>
      <w:r w:rsidR="00DB256F">
        <w:rPr>
          <w:rFonts w:ascii="Times New Roman" w:hAnsi="Times New Roman" w:cs="Times New Roman"/>
          <w:sz w:val="28"/>
          <w:szCs w:val="28"/>
        </w:rPr>
        <w:t>ского осознания и исследования. Т</w:t>
      </w:r>
      <w:r w:rsidRPr="00DB256F">
        <w:rPr>
          <w:rFonts w:ascii="Times New Roman" w:hAnsi="Times New Roman" w:cs="Times New Roman"/>
          <w:sz w:val="28"/>
          <w:szCs w:val="28"/>
        </w:rPr>
        <w:t>еоретическое правосознание дает истинные научные знания, при усвоении которых индивидами повышается уровень обыденного правового сознания.</w:t>
      </w:r>
      <w:r w:rsidR="001A1667">
        <w:rPr>
          <w:rStyle w:val="ab"/>
          <w:rFonts w:ascii="Times New Roman" w:hAnsi="Times New Roman" w:cs="Times New Roman"/>
          <w:sz w:val="28"/>
          <w:szCs w:val="28"/>
        </w:rPr>
        <w:footnoteReference w:id="8"/>
      </w:r>
    </w:p>
    <w:p w:rsidR="00754D37" w:rsidRPr="00E1155B" w:rsidRDefault="00754D37" w:rsidP="004D634F">
      <w:pPr>
        <w:spacing w:line="360" w:lineRule="auto"/>
        <w:ind w:firstLine="708"/>
        <w:jc w:val="both"/>
        <w:rPr>
          <w:rFonts w:ascii="Times New Roman" w:hAnsi="Times New Roman" w:cs="Times New Roman"/>
          <w:bCs/>
          <w:sz w:val="28"/>
          <w:szCs w:val="28"/>
        </w:rPr>
      </w:pPr>
      <w:r w:rsidRPr="00E1155B">
        <w:rPr>
          <w:rFonts w:ascii="Times New Roman" w:hAnsi="Times New Roman" w:cs="Times New Roman"/>
          <w:bCs/>
          <w:sz w:val="28"/>
          <w:szCs w:val="28"/>
        </w:rPr>
        <w:t>В научных источниках также выделяется еще один уровень, завершающий деление по обоим основаниям и не входящий ни в один из названных уровней – профессиональный уровень правосознания. Данный уровень характерен для соответствующих юридических специальностей, таких как:</w:t>
      </w:r>
    </w:p>
    <w:p w:rsidR="00754D37" w:rsidRPr="00E1155B" w:rsidRDefault="00754D37" w:rsidP="00754D37">
      <w:pPr>
        <w:pStyle w:val="a8"/>
        <w:numPr>
          <w:ilvl w:val="0"/>
          <w:numId w:val="29"/>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адвокаты;</w:t>
      </w:r>
    </w:p>
    <w:p w:rsidR="00754D37" w:rsidRPr="00E1155B" w:rsidRDefault="00754D37" w:rsidP="00754D37">
      <w:pPr>
        <w:pStyle w:val="a8"/>
        <w:numPr>
          <w:ilvl w:val="0"/>
          <w:numId w:val="29"/>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судьи;</w:t>
      </w:r>
    </w:p>
    <w:p w:rsidR="00754D37" w:rsidRPr="00E1155B" w:rsidRDefault="00754D37" w:rsidP="00754D37">
      <w:pPr>
        <w:pStyle w:val="a8"/>
        <w:numPr>
          <w:ilvl w:val="0"/>
          <w:numId w:val="29"/>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прокуроры;</w:t>
      </w:r>
    </w:p>
    <w:p w:rsidR="00754D37" w:rsidRPr="00E1155B" w:rsidRDefault="00313B50" w:rsidP="00754D37">
      <w:pPr>
        <w:pStyle w:val="a8"/>
        <w:numPr>
          <w:ilvl w:val="0"/>
          <w:numId w:val="29"/>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юрисконсульты;</w:t>
      </w:r>
    </w:p>
    <w:p w:rsidR="00313B50" w:rsidRPr="00E1155B" w:rsidRDefault="00313B50" w:rsidP="00313B50">
      <w:pPr>
        <w:pStyle w:val="a8"/>
        <w:numPr>
          <w:ilvl w:val="0"/>
          <w:numId w:val="29"/>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и другие.</w:t>
      </w:r>
    </w:p>
    <w:p w:rsidR="00313B50" w:rsidRPr="00E1155B" w:rsidRDefault="00313B50" w:rsidP="00313B50">
      <w:pPr>
        <w:spacing w:line="360" w:lineRule="auto"/>
        <w:ind w:firstLine="708"/>
        <w:jc w:val="both"/>
        <w:rPr>
          <w:rFonts w:ascii="Times New Roman" w:hAnsi="Times New Roman" w:cs="Times New Roman"/>
          <w:bCs/>
          <w:sz w:val="28"/>
          <w:szCs w:val="28"/>
        </w:rPr>
      </w:pPr>
      <w:r w:rsidRPr="00E1155B">
        <w:rPr>
          <w:rFonts w:ascii="Times New Roman" w:hAnsi="Times New Roman" w:cs="Times New Roman"/>
          <w:bCs/>
          <w:sz w:val="28"/>
          <w:szCs w:val="28"/>
        </w:rPr>
        <w:t>Специфика данного уровня заключается в том, что люди, работающие по таким специальностям, имеют обширные знания в области права и практики его непосредственного применения. Это люди, понимающие устройство правовой системы, осознающие важность и необходимость</w:t>
      </w:r>
      <w:r w:rsidR="00454F1A" w:rsidRPr="00E1155B">
        <w:rPr>
          <w:rFonts w:ascii="Times New Roman" w:hAnsi="Times New Roman" w:cs="Times New Roman"/>
          <w:bCs/>
          <w:sz w:val="28"/>
          <w:szCs w:val="28"/>
        </w:rPr>
        <w:t xml:space="preserve"> наличия и исполнения </w:t>
      </w:r>
      <w:r w:rsidRPr="00E1155B">
        <w:rPr>
          <w:rFonts w:ascii="Times New Roman" w:hAnsi="Times New Roman" w:cs="Times New Roman"/>
          <w:bCs/>
          <w:sz w:val="28"/>
          <w:szCs w:val="28"/>
        </w:rPr>
        <w:t>правовых норм</w:t>
      </w:r>
      <w:r w:rsidR="00454F1A" w:rsidRPr="00E1155B">
        <w:rPr>
          <w:rFonts w:ascii="Times New Roman" w:hAnsi="Times New Roman" w:cs="Times New Roman"/>
          <w:bCs/>
          <w:sz w:val="28"/>
          <w:szCs w:val="28"/>
        </w:rPr>
        <w:t>.</w:t>
      </w:r>
    </w:p>
    <w:p w:rsidR="00E45B31" w:rsidRPr="00E1155B" w:rsidRDefault="003E4BC4" w:rsidP="00E45B31">
      <w:pPr>
        <w:spacing w:line="360" w:lineRule="auto"/>
        <w:ind w:firstLine="708"/>
        <w:jc w:val="both"/>
        <w:rPr>
          <w:rFonts w:ascii="Times New Roman" w:hAnsi="Times New Roman" w:cs="Times New Roman"/>
          <w:bCs/>
          <w:sz w:val="28"/>
          <w:szCs w:val="28"/>
        </w:rPr>
      </w:pPr>
      <w:r w:rsidRPr="00E1155B">
        <w:rPr>
          <w:rFonts w:ascii="Times New Roman" w:hAnsi="Times New Roman" w:cs="Times New Roman"/>
          <w:bCs/>
          <w:sz w:val="28"/>
          <w:szCs w:val="28"/>
        </w:rPr>
        <w:t xml:space="preserve">Наличие такого различия между видами правосознания, следует отметить, что законодательные органы государственной власти, издавая </w:t>
      </w:r>
      <w:r w:rsidRPr="00E1155B">
        <w:rPr>
          <w:rFonts w:ascii="Times New Roman" w:hAnsi="Times New Roman" w:cs="Times New Roman"/>
          <w:bCs/>
          <w:sz w:val="28"/>
          <w:szCs w:val="28"/>
        </w:rPr>
        <w:lastRenderedPageBreak/>
        <w:t xml:space="preserve">нормативные правовые акты, обязаны руководствоваться не только собственным правосознанием, но и правосознанием других общностей и групп людей. Кроме того, опираясь на знания </w:t>
      </w:r>
      <w:r w:rsidR="001C3572" w:rsidRPr="00E1155B">
        <w:rPr>
          <w:rFonts w:ascii="Times New Roman" w:hAnsi="Times New Roman" w:cs="Times New Roman"/>
          <w:bCs/>
          <w:sz w:val="28"/>
          <w:szCs w:val="28"/>
        </w:rPr>
        <w:t>мнений и настроений населения, законодатель также обязан издавать нормативные акты, которые будут соответствовать общественным интересам. Выявляя потребности общества в правовых изменениях, законодатель должен на них реагировать, быть гибким, но опираться на то, что общество признало законным, необходимым, справедливым.</w:t>
      </w:r>
      <w:r w:rsidR="00A36B3C" w:rsidRPr="00E1155B">
        <w:rPr>
          <w:rFonts w:ascii="Times New Roman" w:hAnsi="Times New Roman" w:cs="Times New Roman"/>
          <w:bCs/>
          <w:sz w:val="28"/>
          <w:szCs w:val="28"/>
        </w:rPr>
        <w:t xml:space="preserve"> В то же время, законодатель, обращаясь </w:t>
      </w:r>
      <w:proofErr w:type="gramStart"/>
      <w:r w:rsidR="00A36B3C" w:rsidRPr="00E1155B">
        <w:rPr>
          <w:rFonts w:ascii="Times New Roman" w:hAnsi="Times New Roman" w:cs="Times New Roman"/>
          <w:bCs/>
          <w:sz w:val="28"/>
          <w:szCs w:val="28"/>
        </w:rPr>
        <w:t>ко</w:t>
      </w:r>
      <w:proofErr w:type="gramEnd"/>
      <w:r w:rsidR="00A36B3C" w:rsidRPr="00E1155B">
        <w:rPr>
          <w:rFonts w:ascii="Times New Roman" w:hAnsi="Times New Roman" w:cs="Times New Roman"/>
          <w:bCs/>
          <w:sz w:val="28"/>
          <w:szCs w:val="28"/>
        </w:rPr>
        <w:t xml:space="preserve"> мнению большинства, обязан учитывать и мнение компетентного меньшинства (ученые, специалисты, судьи) и принимать решения с учетом мнений всех уровней, поскольку роль правосознания в правотворчестве очень велика.</w:t>
      </w:r>
      <w:r w:rsidR="00E45B31" w:rsidRPr="00E1155B">
        <w:rPr>
          <w:rFonts w:ascii="Times New Roman" w:hAnsi="Times New Roman" w:cs="Times New Roman"/>
          <w:bCs/>
          <w:sz w:val="28"/>
          <w:szCs w:val="28"/>
        </w:rPr>
        <w:t xml:space="preserve"> В противном случае, изданный и принятый нормативный правовой акт не будет воспринят обществом или большинством его групп, </w:t>
      </w:r>
      <w:proofErr w:type="gramStart"/>
      <w:r w:rsidR="00E45B31" w:rsidRPr="00E1155B">
        <w:rPr>
          <w:rFonts w:ascii="Times New Roman" w:hAnsi="Times New Roman" w:cs="Times New Roman"/>
          <w:bCs/>
          <w:sz w:val="28"/>
          <w:szCs w:val="28"/>
        </w:rPr>
        <w:t>а</w:t>
      </w:r>
      <w:proofErr w:type="gramEnd"/>
      <w:r w:rsidR="00E45B31" w:rsidRPr="00E1155B">
        <w:rPr>
          <w:rFonts w:ascii="Times New Roman" w:hAnsi="Times New Roman" w:cs="Times New Roman"/>
          <w:bCs/>
          <w:sz w:val="28"/>
          <w:szCs w:val="28"/>
        </w:rPr>
        <w:t xml:space="preserve"> следовательно не будет исполняться, что является в юридическом смысле недопустимым.</w:t>
      </w:r>
    </w:p>
    <w:p w:rsidR="006C63E0" w:rsidRPr="00E1155B" w:rsidRDefault="006C63E0" w:rsidP="00E45B31">
      <w:pPr>
        <w:spacing w:line="360" w:lineRule="auto"/>
        <w:ind w:firstLine="708"/>
        <w:jc w:val="both"/>
        <w:rPr>
          <w:rFonts w:ascii="Times New Roman" w:hAnsi="Times New Roman" w:cs="Times New Roman"/>
          <w:bCs/>
          <w:sz w:val="28"/>
          <w:szCs w:val="28"/>
        </w:rPr>
      </w:pPr>
      <w:r w:rsidRPr="00E1155B">
        <w:rPr>
          <w:rFonts w:ascii="Times New Roman" w:hAnsi="Times New Roman" w:cs="Times New Roman"/>
          <w:bCs/>
          <w:sz w:val="28"/>
          <w:szCs w:val="28"/>
        </w:rPr>
        <w:t>По данному параграфу удалось сделать следующие выводы:</w:t>
      </w:r>
    </w:p>
    <w:p w:rsidR="006C63E0" w:rsidRPr="00E1155B" w:rsidRDefault="006C63E0" w:rsidP="006C63E0">
      <w:pPr>
        <w:pStyle w:val="a8"/>
        <w:numPr>
          <w:ilvl w:val="0"/>
          <w:numId w:val="30"/>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 xml:space="preserve">правосознание делится на виды по различным основаниям, что позволяет </w:t>
      </w:r>
      <w:r w:rsidR="00124195" w:rsidRPr="00E1155B">
        <w:rPr>
          <w:rFonts w:ascii="Times New Roman" w:hAnsi="Times New Roman" w:cs="Times New Roman"/>
          <w:bCs/>
          <w:sz w:val="28"/>
          <w:szCs w:val="28"/>
        </w:rPr>
        <w:t>указать на сложность, наличие различных сторон данного явления;</w:t>
      </w:r>
    </w:p>
    <w:p w:rsidR="00124195" w:rsidRPr="00E1155B" w:rsidRDefault="00124195" w:rsidP="006C63E0">
      <w:pPr>
        <w:pStyle w:val="a8"/>
        <w:numPr>
          <w:ilvl w:val="0"/>
          <w:numId w:val="30"/>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 xml:space="preserve">по субъектам-носителям: индивидуальный, коллективный и общественный уровни правосознания при наличии отличных друг от друга причин возникновения и черт сосуществуют на основании взаимной связи, оказывая влияние друг на друга, </w:t>
      </w:r>
      <w:proofErr w:type="gramStart"/>
      <w:r w:rsidRPr="00E1155B">
        <w:rPr>
          <w:rFonts w:ascii="Times New Roman" w:hAnsi="Times New Roman" w:cs="Times New Roman"/>
          <w:bCs/>
          <w:sz w:val="28"/>
          <w:szCs w:val="28"/>
        </w:rPr>
        <w:t>но</w:t>
      </w:r>
      <w:proofErr w:type="gramEnd"/>
      <w:r w:rsidRPr="00E1155B">
        <w:rPr>
          <w:rFonts w:ascii="Times New Roman" w:hAnsi="Times New Roman" w:cs="Times New Roman"/>
          <w:bCs/>
          <w:sz w:val="28"/>
          <w:szCs w:val="28"/>
        </w:rPr>
        <w:t xml:space="preserve"> не сводясь друг с другом;</w:t>
      </w:r>
    </w:p>
    <w:p w:rsidR="00124195" w:rsidRPr="00E1155B" w:rsidRDefault="00124195" w:rsidP="006C63E0">
      <w:pPr>
        <w:pStyle w:val="a8"/>
        <w:numPr>
          <w:ilvl w:val="0"/>
          <w:numId w:val="30"/>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возникновение правосознания</w:t>
      </w:r>
      <w:r w:rsidR="00113589" w:rsidRPr="00E1155B">
        <w:rPr>
          <w:rFonts w:ascii="Times New Roman" w:hAnsi="Times New Roman" w:cs="Times New Roman"/>
          <w:bCs/>
          <w:sz w:val="28"/>
          <w:szCs w:val="28"/>
        </w:rPr>
        <w:t xml:space="preserve"> на разных уровнях по данному основанию обуславливается не только глубиной знаний и эмоциональной составляющей людей, но еще и их взаимодействием и объединением в группы и общности на основании единых интересов и представлений о праве и государственно-правовых </w:t>
      </w:r>
      <w:r w:rsidR="00C21FAB" w:rsidRPr="00E1155B">
        <w:rPr>
          <w:rFonts w:ascii="Times New Roman" w:hAnsi="Times New Roman" w:cs="Times New Roman"/>
          <w:bCs/>
          <w:sz w:val="28"/>
          <w:szCs w:val="28"/>
        </w:rPr>
        <w:t>преобразованиях;</w:t>
      </w:r>
    </w:p>
    <w:p w:rsidR="00C21FAB" w:rsidRPr="00E1155B" w:rsidRDefault="00C21FAB" w:rsidP="006C63E0">
      <w:pPr>
        <w:pStyle w:val="a8"/>
        <w:numPr>
          <w:ilvl w:val="0"/>
          <w:numId w:val="30"/>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lastRenderedPageBreak/>
        <w:t>по уровню правосознания обыденный и научный уровни также оказывают взаимное влияние и существуют неразрывно друг от друга;</w:t>
      </w:r>
    </w:p>
    <w:p w:rsidR="00460F30" w:rsidRPr="00E1155B" w:rsidRDefault="00C21FAB" w:rsidP="006C63E0">
      <w:pPr>
        <w:pStyle w:val="a8"/>
        <w:numPr>
          <w:ilvl w:val="0"/>
          <w:numId w:val="30"/>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в процессе изучения научных источников, удалось отметить наличие такого вида правосознания, не входящий ни в одну из групп – профессиональный уровень правосознания, а также рассмотреть его особенности и специфику;</w:t>
      </w:r>
    </w:p>
    <w:p w:rsidR="00C21FAB" w:rsidRPr="00E1155B" w:rsidRDefault="00460F30" w:rsidP="006C63E0">
      <w:pPr>
        <w:pStyle w:val="a8"/>
        <w:numPr>
          <w:ilvl w:val="0"/>
          <w:numId w:val="30"/>
        </w:numPr>
        <w:spacing w:line="360" w:lineRule="auto"/>
        <w:jc w:val="both"/>
        <w:rPr>
          <w:rFonts w:ascii="Times New Roman" w:hAnsi="Times New Roman" w:cs="Times New Roman"/>
          <w:bCs/>
          <w:sz w:val="28"/>
          <w:szCs w:val="28"/>
        </w:rPr>
      </w:pPr>
      <w:r w:rsidRPr="00E1155B">
        <w:rPr>
          <w:rFonts w:ascii="Times New Roman" w:hAnsi="Times New Roman" w:cs="Times New Roman"/>
          <w:sz w:val="28"/>
          <w:szCs w:val="28"/>
        </w:rPr>
        <w:t>удалось отметить важность взаимодействия всех уровней, всех составляющих правосознания с целью эффективного преобразования права и получения положительной оценки государственно-правовым явлениям со стороны общества.</w:t>
      </w:r>
    </w:p>
    <w:p w:rsidR="00AD6924" w:rsidRPr="00E1155B" w:rsidRDefault="00E45B31" w:rsidP="00E45B31">
      <w:pPr>
        <w:rPr>
          <w:rFonts w:ascii="Times New Roman" w:hAnsi="Times New Roman" w:cs="Times New Roman"/>
          <w:bCs/>
          <w:sz w:val="28"/>
          <w:szCs w:val="28"/>
        </w:rPr>
      </w:pPr>
      <w:r w:rsidRPr="00E1155B">
        <w:rPr>
          <w:rFonts w:ascii="Times New Roman" w:hAnsi="Times New Roman" w:cs="Times New Roman"/>
          <w:bCs/>
          <w:sz w:val="28"/>
          <w:szCs w:val="28"/>
        </w:rPr>
        <w:br w:type="page"/>
      </w:r>
    </w:p>
    <w:p w:rsidR="001C773E" w:rsidRPr="00E1155B" w:rsidRDefault="00AD6924" w:rsidP="001D4269">
      <w:pPr>
        <w:spacing w:line="480" w:lineRule="auto"/>
        <w:jc w:val="center"/>
        <w:rPr>
          <w:rFonts w:ascii="Times New Roman" w:hAnsi="Times New Roman" w:cs="Times New Roman"/>
          <w:b/>
          <w:sz w:val="28"/>
          <w:szCs w:val="28"/>
        </w:rPr>
      </w:pPr>
      <w:r w:rsidRPr="00E1155B">
        <w:rPr>
          <w:rFonts w:ascii="Times New Roman" w:hAnsi="Times New Roman" w:cs="Times New Roman"/>
          <w:b/>
          <w:sz w:val="28"/>
          <w:szCs w:val="28"/>
        </w:rPr>
        <w:lastRenderedPageBreak/>
        <w:t>Заключение</w:t>
      </w:r>
    </w:p>
    <w:p w:rsidR="001C3572" w:rsidRPr="00E1155B" w:rsidRDefault="001C3572" w:rsidP="001C3572">
      <w:pPr>
        <w:spacing w:line="360" w:lineRule="auto"/>
        <w:ind w:firstLine="644"/>
        <w:jc w:val="both"/>
        <w:rPr>
          <w:rFonts w:ascii="Times New Roman" w:hAnsi="Times New Roman" w:cs="Times New Roman"/>
          <w:sz w:val="28"/>
          <w:szCs w:val="28"/>
        </w:rPr>
      </w:pPr>
      <w:r w:rsidRPr="00E1155B">
        <w:rPr>
          <w:rFonts w:ascii="Times New Roman" w:hAnsi="Times New Roman" w:cs="Times New Roman"/>
          <w:sz w:val="28"/>
          <w:szCs w:val="28"/>
        </w:rPr>
        <w:t>В соответствии с указанными ранее целями данной исследовательской работы, удалось сформулировать следующие выводы:</w:t>
      </w:r>
    </w:p>
    <w:p w:rsidR="00CD5E8C" w:rsidRPr="00E1155B" w:rsidRDefault="00CD5E8C" w:rsidP="00CD5E8C">
      <w:pPr>
        <w:pStyle w:val="a8"/>
        <w:numPr>
          <w:ilvl w:val="0"/>
          <w:numId w:val="12"/>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правосознание существует неразрывно с сознанием человека, группы людей или общности людей;</w:t>
      </w:r>
    </w:p>
    <w:p w:rsidR="00CD5E8C" w:rsidRPr="00E1155B" w:rsidRDefault="00CD5E8C" w:rsidP="00CD5E8C">
      <w:pPr>
        <w:pStyle w:val="a8"/>
        <w:numPr>
          <w:ilvl w:val="0"/>
          <w:numId w:val="12"/>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 xml:space="preserve">правосознание призвано оценивать государственно-правовые </w:t>
      </w:r>
      <w:proofErr w:type="gramStart"/>
      <w:r w:rsidRPr="00E1155B">
        <w:rPr>
          <w:rFonts w:ascii="Times New Roman" w:hAnsi="Times New Roman" w:cs="Times New Roman"/>
          <w:sz w:val="28"/>
          <w:szCs w:val="28"/>
        </w:rPr>
        <w:t>явления</w:t>
      </w:r>
      <w:proofErr w:type="gramEnd"/>
      <w:r w:rsidRPr="00E1155B">
        <w:rPr>
          <w:rFonts w:ascii="Times New Roman" w:hAnsi="Times New Roman" w:cs="Times New Roman"/>
          <w:sz w:val="28"/>
          <w:szCs w:val="28"/>
        </w:rPr>
        <w:t xml:space="preserve"> как с объективной, так и с субъективной стороны;</w:t>
      </w:r>
    </w:p>
    <w:p w:rsidR="00CD5E8C" w:rsidRPr="00E1155B" w:rsidRDefault="00CD5E8C" w:rsidP="00CD5E8C">
      <w:pPr>
        <w:pStyle w:val="a8"/>
        <w:numPr>
          <w:ilvl w:val="0"/>
          <w:numId w:val="12"/>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эти две стороны взаимно сосуществуют;</w:t>
      </w:r>
    </w:p>
    <w:p w:rsidR="00CD5E8C" w:rsidRPr="00E1155B" w:rsidRDefault="00CD5E8C" w:rsidP="00CD5E8C">
      <w:pPr>
        <w:pStyle w:val="a8"/>
        <w:numPr>
          <w:ilvl w:val="0"/>
          <w:numId w:val="12"/>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степень адекватности реакции индивида на каждое отдельное правовое изменение, преобразование зависит от уровня правосознания;</w:t>
      </w:r>
    </w:p>
    <w:p w:rsidR="00CD5E8C" w:rsidRPr="00E1155B" w:rsidRDefault="00CD5E8C" w:rsidP="00ED5260">
      <w:pPr>
        <w:pStyle w:val="a8"/>
        <w:numPr>
          <w:ilvl w:val="0"/>
          <w:numId w:val="12"/>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правосознание как всякая форма общественного сознания имеет отличительные, индивидуальные особенности;</w:t>
      </w:r>
    </w:p>
    <w:p w:rsidR="00CD5E8C" w:rsidRPr="00E1155B" w:rsidRDefault="00CD5E8C" w:rsidP="00CD5E8C">
      <w:pPr>
        <w:pStyle w:val="a8"/>
        <w:numPr>
          <w:ilvl w:val="0"/>
          <w:numId w:val="12"/>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структура как целостное объединение ее компонентов, имеет собственные элементы: правовая психология, правовая идеология;</w:t>
      </w:r>
    </w:p>
    <w:p w:rsidR="00CD5E8C" w:rsidRPr="00E1155B" w:rsidRDefault="00CD5E8C" w:rsidP="00CD5E8C">
      <w:pPr>
        <w:pStyle w:val="a8"/>
        <w:numPr>
          <w:ilvl w:val="0"/>
          <w:numId w:val="12"/>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правовая психология сводится к оценке происходящих правовых явлений через эмоциональную составляющую индивида, группы людей, общества;</w:t>
      </w:r>
    </w:p>
    <w:p w:rsidR="00CD5E8C" w:rsidRPr="00E1155B" w:rsidRDefault="00CD5E8C" w:rsidP="00CD5E8C">
      <w:pPr>
        <w:pStyle w:val="a8"/>
        <w:numPr>
          <w:ilvl w:val="0"/>
          <w:numId w:val="12"/>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 xml:space="preserve">правовая идеология предполагает всестороннее, глубокое научное обоснование правовых явлений через научные теории, концепции, взгляды и </w:t>
      </w:r>
      <w:proofErr w:type="spellStart"/>
      <w:r w:rsidRPr="00E1155B">
        <w:rPr>
          <w:rFonts w:ascii="Times New Roman" w:hAnsi="Times New Roman" w:cs="Times New Roman"/>
          <w:sz w:val="28"/>
          <w:szCs w:val="28"/>
        </w:rPr>
        <w:t>тд</w:t>
      </w:r>
      <w:proofErr w:type="spellEnd"/>
      <w:r w:rsidRPr="00E1155B">
        <w:rPr>
          <w:rFonts w:ascii="Times New Roman" w:hAnsi="Times New Roman" w:cs="Times New Roman"/>
          <w:sz w:val="28"/>
          <w:szCs w:val="28"/>
        </w:rPr>
        <w:t>.;</w:t>
      </w:r>
    </w:p>
    <w:p w:rsidR="00F26563" w:rsidRPr="00E1155B" w:rsidRDefault="00F26563" w:rsidP="00F26563">
      <w:pPr>
        <w:pStyle w:val="a8"/>
        <w:numPr>
          <w:ilvl w:val="0"/>
          <w:numId w:val="12"/>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в список компонентов структуры правосознания можно включить поведенческий тип;</w:t>
      </w:r>
    </w:p>
    <w:p w:rsidR="005C51AB" w:rsidRPr="00E1155B" w:rsidRDefault="00CD5E8C" w:rsidP="00CD5E8C">
      <w:pPr>
        <w:pStyle w:val="a8"/>
        <w:numPr>
          <w:ilvl w:val="0"/>
          <w:numId w:val="12"/>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 xml:space="preserve">правовая психология и правовая идеология существуют неразрывно, </w:t>
      </w:r>
      <w:proofErr w:type="gramStart"/>
      <w:r w:rsidRPr="00E1155B">
        <w:rPr>
          <w:rFonts w:ascii="Times New Roman" w:hAnsi="Times New Roman" w:cs="Times New Roman"/>
          <w:sz w:val="28"/>
          <w:szCs w:val="28"/>
        </w:rPr>
        <w:t>оказывая взаимное влияние друг на</w:t>
      </w:r>
      <w:proofErr w:type="gramEnd"/>
      <w:r w:rsidRPr="00E1155B">
        <w:rPr>
          <w:rFonts w:ascii="Times New Roman" w:hAnsi="Times New Roman" w:cs="Times New Roman"/>
          <w:sz w:val="28"/>
          <w:szCs w:val="28"/>
        </w:rPr>
        <w:t xml:space="preserve"> друга;</w:t>
      </w:r>
    </w:p>
    <w:p w:rsidR="002D0106" w:rsidRPr="00E1155B" w:rsidRDefault="002D0106" w:rsidP="002D0106">
      <w:pPr>
        <w:pStyle w:val="a8"/>
        <w:numPr>
          <w:ilvl w:val="0"/>
          <w:numId w:val="30"/>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правосознание делится на виды по различным основаниям, что позволяет указать на сложность, наличие различных сторон данного явления;</w:t>
      </w:r>
    </w:p>
    <w:p w:rsidR="002D0106" w:rsidRPr="00E1155B" w:rsidRDefault="002D0106" w:rsidP="002D0106">
      <w:pPr>
        <w:pStyle w:val="a8"/>
        <w:numPr>
          <w:ilvl w:val="0"/>
          <w:numId w:val="30"/>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lastRenderedPageBreak/>
        <w:t xml:space="preserve">по субъектам-носителям: индивидуальный, коллективный и общественный уровни правосознания при наличии отличных друг от друга причин возникновения и черт сосуществуют на основании взаимной связи, оказывая влияние друг на друга, </w:t>
      </w:r>
      <w:proofErr w:type="gramStart"/>
      <w:r w:rsidRPr="00E1155B">
        <w:rPr>
          <w:rFonts w:ascii="Times New Roman" w:hAnsi="Times New Roman" w:cs="Times New Roman"/>
          <w:bCs/>
          <w:sz w:val="28"/>
          <w:szCs w:val="28"/>
        </w:rPr>
        <w:t>но</w:t>
      </w:r>
      <w:proofErr w:type="gramEnd"/>
      <w:r w:rsidRPr="00E1155B">
        <w:rPr>
          <w:rFonts w:ascii="Times New Roman" w:hAnsi="Times New Roman" w:cs="Times New Roman"/>
          <w:bCs/>
          <w:sz w:val="28"/>
          <w:szCs w:val="28"/>
        </w:rPr>
        <w:t xml:space="preserve"> не сводясь друг с другом;</w:t>
      </w:r>
    </w:p>
    <w:p w:rsidR="002D0106" w:rsidRPr="00E1155B" w:rsidRDefault="002D0106" w:rsidP="002D0106">
      <w:pPr>
        <w:pStyle w:val="a8"/>
        <w:numPr>
          <w:ilvl w:val="0"/>
          <w:numId w:val="30"/>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возникновение правосознания на разных уровнях по данному основанию обуславливается не только глубиной знаний и эмоциональной составляющей людей, но еще и их взаимодействием и объединением в группы и общности на основании единых интересов и представлений о праве и государственно-правовых преобразованиях;</w:t>
      </w:r>
    </w:p>
    <w:p w:rsidR="002D0106" w:rsidRPr="00E1155B" w:rsidRDefault="002D0106" w:rsidP="002D0106">
      <w:pPr>
        <w:pStyle w:val="a8"/>
        <w:numPr>
          <w:ilvl w:val="0"/>
          <w:numId w:val="30"/>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по уровню правосознания обыденный и научный уровни также оказывают взаимное влияние и существуют неразрывно друг от друга;</w:t>
      </w:r>
    </w:p>
    <w:p w:rsidR="002D0106" w:rsidRPr="00E1155B" w:rsidRDefault="002D0106" w:rsidP="002D0106">
      <w:pPr>
        <w:pStyle w:val="a8"/>
        <w:numPr>
          <w:ilvl w:val="0"/>
          <w:numId w:val="30"/>
        </w:numPr>
        <w:spacing w:line="360" w:lineRule="auto"/>
        <w:jc w:val="both"/>
        <w:rPr>
          <w:rFonts w:ascii="Times New Roman" w:hAnsi="Times New Roman" w:cs="Times New Roman"/>
          <w:bCs/>
          <w:sz w:val="28"/>
          <w:szCs w:val="28"/>
        </w:rPr>
      </w:pPr>
      <w:r w:rsidRPr="00E1155B">
        <w:rPr>
          <w:rFonts w:ascii="Times New Roman" w:hAnsi="Times New Roman" w:cs="Times New Roman"/>
          <w:bCs/>
          <w:sz w:val="28"/>
          <w:szCs w:val="28"/>
        </w:rPr>
        <w:t>в процессе изучения научных источников, удалось отметить наличие такого вида правосознания, не входящий ни в одну из групп – профессиональный уровень правосознания, а также рассмотреть его особенности и специфику;</w:t>
      </w:r>
    </w:p>
    <w:p w:rsidR="002D0106" w:rsidRPr="00E1155B" w:rsidRDefault="002D0106" w:rsidP="002D0106">
      <w:pPr>
        <w:pStyle w:val="a8"/>
        <w:numPr>
          <w:ilvl w:val="0"/>
          <w:numId w:val="12"/>
        </w:numPr>
        <w:spacing w:line="360" w:lineRule="auto"/>
        <w:jc w:val="both"/>
        <w:rPr>
          <w:rFonts w:ascii="Times New Roman" w:hAnsi="Times New Roman" w:cs="Times New Roman"/>
          <w:sz w:val="28"/>
          <w:szCs w:val="28"/>
        </w:rPr>
      </w:pPr>
      <w:r w:rsidRPr="00E1155B">
        <w:rPr>
          <w:rFonts w:ascii="Times New Roman" w:hAnsi="Times New Roman" w:cs="Times New Roman"/>
          <w:sz w:val="28"/>
          <w:szCs w:val="28"/>
        </w:rPr>
        <w:t>удалось отметить важность взаимодействия всех уровней, всех составляющих правосознания с целью эффективного преобразования права и получения положительной оценки государственно-правовым явлениям со стороны общества.</w:t>
      </w:r>
    </w:p>
    <w:p w:rsidR="001C773E" w:rsidRPr="00E1155B" w:rsidRDefault="001C773E" w:rsidP="00CD5E8C">
      <w:pPr>
        <w:pStyle w:val="a8"/>
        <w:numPr>
          <w:ilvl w:val="0"/>
          <w:numId w:val="12"/>
        </w:numPr>
        <w:spacing w:line="360" w:lineRule="auto"/>
        <w:jc w:val="both"/>
        <w:rPr>
          <w:rFonts w:ascii="Times New Roman" w:hAnsi="Times New Roman" w:cs="Times New Roman"/>
          <w:sz w:val="28"/>
          <w:szCs w:val="28"/>
        </w:rPr>
      </w:pPr>
      <w:r w:rsidRPr="00E1155B">
        <w:rPr>
          <w:rFonts w:ascii="Times New Roman" w:hAnsi="Times New Roman" w:cs="Times New Roman"/>
          <w:b/>
          <w:sz w:val="28"/>
          <w:szCs w:val="28"/>
        </w:rPr>
        <w:br w:type="page"/>
      </w:r>
    </w:p>
    <w:p w:rsidR="001C773E" w:rsidRPr="00E1155B" w:rsidRDefault="001C773E" w:rsidP="009C4AB4">
      <w:pPr>
        <w:spacing w:line="360" w:lineRule="auto"/>
        <w:jc w:val="center"/>
        <w:rPr>
          <w:rFonts w:ascii="Times New Roman" w:hAnsi="Times New Roman" w:cs="Times New Roman"/>
          <w:b/>
          <w:sz w:val="28"/>
          <w:szCs w:val="28"/>
        </w:rPr>
      </w:pPr>
      <w:r w:rsidRPr="00E1155B">
        <w:rPr>
          <w:rFonts w:ascii="Times New Roman" w:hAnsi="Times New Roman" w:cs="Times New Roman"/>
          <w:b/>
          <w:sz w:val="28"/>
          <w:szCs w:val="28"/>
        </w:rPr>
        <w:lastRenderedPageBreak/>
        <w:t>Библиография</w:t>
      </w:r>
    </w:p>
    <w:p w:rsidR="001C773E" w:rsidRPr="00E1155B" w:rsidRDefault="001C773E" w:rsidP="0058157E">
      <w:pPr>
        <w:spacing w:line="480" w:lineRule="auto"/>
        <w:jc w:val="center"/>
        <w:rPr>
          <w:rFonts w:ascii="Times New Roman" w:hAnsi="Times New Roman" w:cs="Times New Roman"/>
          <w:b/>
          <w:sz w:val="28"/>
          <w:szCs w:val="28"/>
        </w:rPr>
      </w:pPr>
      <w:r w:rsidRPr="00E1155B">
        <w:rPr>
          <w:rFonts w:ascii="Times New Roman" w:hAnsi="Times New Roman" w:cs="Times New Roman"/>
          <w:b/>
          <w:sz w:val="28"/>
          <w:szCs w:val="28"/>
        </w:rPr>
        <w:t>Нормативные правовые акты</w:t>
      </w:r>
    </w:p>
    <w:p w:rsidR="006A5487" w:rsidRPr="00E1155B" w:rsidRDefault="006A5487" w:rsidP="00EA2F1F">
      <w:pPr>
        <w:spacing w:line="480" w:lineRule="auto"/>
        <w:ind w:firstLine="708"/>
        <w:jc w:val="both"/>
        <w:rPr>
          <w:rFonts w:ascii="Times New Roman" w:hAnsi="Times New Roman" w:cs="Times New Roman"/>
          <w:sz w:val="28"/>
          <w:szCs w:val="28"/>
        </w:rPr>
      </w:pPr>
      <w:r w:rsidRPr="00E1155B">
        <w:rPr>
          <w:rFonts w:ascii="Times New Roman" w:hAnsi="Times New Roman" w:cs="Times New Roman"/>
          <w:sz w:val="28"/>
          <w:szCs w:val="28"/>
        </w:rPr>
        <w:t>1. Конституция Российской Федерации: принята всенародным голосованием 12.12.1993 (с учетом поправок, внесенных Законами РФ о поправках к Конституции от 30.12.2008 № 6-ФКЗ, от 30.12.2008 № 7-ФКЗ, от 05.02.2014 № 2-ФКЗ, от 21.07.2014 № 11 ФКЗ) // Собрание законодательства РФ, 04.08.2014, № 31, ст.4398.</w:t>
      </w:r>
    </w:p>
    <w:p w:rsidR="00323347" w:rsidRPr="00E1155B" w:rsidRDefault="00323347" w:rsidP="009C4AB4">
      <w:pPr>
        <w:spacing w:line="480" w:lineRule="auto"/>
        <w:jc w:val="center"/>
        <w:rPr>
          <w:rFonts w:ascii="Times New Roman" w:hAnsi="Times New Roman" w:cs="Times New Roman"/>
          <w:b/>
          <w:sz w:val="28"/>
          <w:szCs w:val="28"/>
        </w:rPr>
      </w:pPr>
      <w:r w:rsidRPr="00E1155B">
        <w:rPr>
          <w:rFonts w:ascii="Times New Roman" w:hAnsi="Times New Roman" w:cs="Times New Roman"/>
          <w:b/>
          <w:sz w:val="28"/>
          <w:szCs w:val="28"/>
        </w:rPr>
        <w:t>Научная и специальная литература</w:t>
      </w:r>
    </w:p>
    <w:p w:rsidR="008362FC" w:rsidRPr="00E1155B" w:rsidRDefault="001E6889" w:rsidP="008362FC">
      <w:pPr>
        <w:spacing w:line="360" w:lineRule="auto"/>
        <w:ind w:firstLine="708"/>
        <w:jc w:val="both"/>
        <w:rPr>
          <w:rFonts w:ascii="Times New Roman" w:hAnsi="Times New Roman" w:cs="Times New Roman"/>
          <w:sz w:val="28"/>
          <w:szCs w:val="28"/>
        </w:rPr>
      </w:pPr>
      <w:r w:rsidRPr="00E1155B">
        <w:rPr>
          <w:rFonts w:ascii="Times New Roman" w:hAnsi="Times New Roman" w:cs="Times New Roman"/>
          <w:sz w:val="28"/>
          <w:szCs w:val="28"/>
        </w:rPr>
        <w:t>2</w:t>
      </w:r>
      <w:r w:rsidR="00323347" w:rsidRPr="00E1155B">
        <w:rPr>
          <w:rFonts w:ascii="Times New Roman" w:hAnsi="Times New Roman" w:cs="Times New Roman"/>
          <w:sz w:val="28"/>
          <w:szCs w:val="28"/>
        </w:rPr>
        <w:t xml:space="preserve">. </w:t>
      </w:r>
      <w:proofErr w:type="spellStart"/>
      <w:r w:rsidR="006E7548" w:rsidRPr="00E1155B">
        <w:rPr>
          <w:rFonts w:ascii="Times New Roman" w:hAnsi="Times New Roman" w:cs="Times New Roman"/>
          <w:sz w:val="28"/>
          <w:szCs w:val="28"/>
        </w:rPr>
        <w:t>Вопленко</w:t>
      </w:r>
      <w:proofErr w:type="spellEnd"/>
      <w:r w:rsidR="006E7548" w:rsidRPr="00E1155B">
        <w:rPr>
          <w:rFonts w:ascii="Times New Roman" w:hAnsi="Times New Roman" w:cs="Times New Roman"/>
          <w:sz w:val="28"/>
          <w:szCs w:val="28"/>
        </w:rPr>
        <w:t xml:space="preserve"> Н.Н. Правосознание и правовая культура: Учебное пособие. // </w:t>
      </w:r>
      <w:proofErr w:type="spellStart"/>
      <w:r w:rsidR="006E7548" w:rsidRPr="00E1155B">
        <w:rPr>
          <w:rFonts w:ascii="Times New Roman" w:hAnsi="Times New Roman" w:cs="Times New Roman"/>
          <w:sz w:val="28"/>
          <w:szCs w:val="28"/>
        </w:rPr>
        <w:t>ВолГУ</w:t>
      </w:r>
      <w:proofErr w:type="spellEnd"/>
      <w:r w:rsidR="006E7548" w:rsidRPr="00E1155B">
        <w:rPr>
          <w:rFonts w:ascii="Times New Roman" w:hAnsi="Times New Roman" w:cs="Times New Roman"/>
          <w:sz w:val="28"/>
          <w:szCs w:val="28"/>
        </w:rPr>
        <w:t>, 2006, с.52.</w:t>
      </w:r>
    </w:p>
    <w:p w:rsidR="008362FC" w:rsidRPr="00E1155B" w:rsidRDefault="008362FC" w:rsidP="008362FC">
      <w:pPr>
        <w:spacing w:line="360" w:lineRule="auto"/>
        <w:ind w:firstLine="708"/>
        <w:jc w:val="both"/>
        <w:rPr>
          <w:rFonts w:ascii="Times New Roman" w:hAnsi="Times New Roman" w:cs="Times New Roman"/>
          <w:sz w:val="28"/>
          <w:szCs w:val="28"/>
        </w:rPr>
      </w:pPr>
      <w:r w:rsidRPr="00E1155B">
        <w:rPr>
          <w:rFonts w:ascii="Times New Roman" w:hAnsi="Times New Roman" w:cs="Times New Roman"/>
          <w:sz w:val="28"/>
          <w:szCs w:val="28"/>
        </w:rPr>
        <w:t>3. Королев А.И. Теория государства и права. // СПб</w:t>
      </w:r>
      <w:proofErr w:type="gramStart"/>
      <w:r w:rsidRPr="00E1155B">
        <w:rPr>
          <w:rFonts w:ascii="Times New Roman" w:hAnsi="Times New Roman" w:cs="Times New Roman"/>
          <w:sz w:val="28"/>
          <w:szCs w:val="28"/>
        </w:rPr>
        <w:t xml:space="preserve">.: </w:t>
      </w:r>
      <w:proofErr w:type="spellStart"/>
      <w:proofErr w:type="gramEnd"/>
      <w:r w:rsidRPr="00E1155B">
        <w:rPr>
          <w:rFonts w:ascii="Times New Roman" w:hAnsi="Times New Roman" w:cs="Times New Roman"/>
          <w:sz w:val="28"/>
          <w:szCs w:val="28"/>
        </w:rPr>
        <w:t>Юристъ</w:t>
      </w:r>
      <w:proofErr w:type="spellEnd"/>
      <w:r w:rsidRPr="00E1155B">
        <w:rPr>
          <w:rFonts w:ascii="Times New Roman" w:hAnsi="Times New Roman" w:cs="Times New Roman"/>
          <w:sz w:val="28"/>
          <w:szCs w:val="28"/>
        </w:rPr>
        <w:t>, 2007.</w:t>
      </w:r>
    </w:p>
    <w:p w:rsidR="006E7548" w:rsidRDefault="008362FC" w:rsidP="008362FC">
      <w:pPr>
        <w:spacing w:line="360" w:lineRule="auto"/>
        <w:ind w:firstLine="708"/>
        <w:jc w:val="both"/>
        <w:rPr>
          <w:rFonts w:ascii="Times New Roman" w:hAnsi="Times New Roman" w:cs="Times New Roman"/>
          <w:sz w:val="28"/>
          <w:szCs w:val="28"/>
        </w:rPr>
      </w:pPr>
      <w:r w:rsidRPr="00E1155B">
        <w:rPr>
          <w:rFonts w:ascii="Times New Roman" w:hAnsi="Times New Roman" w:cs="Times New Roman"/>
          <w:sz w:val="28"/>
          <w:szCs w:val="28"/>
        </w:rPr>
        <w:t xml:space="preserve">4. Лазарев В.В. Общая теория права и государства. // М.: </w:t>
      </w:r>
      <w:proofErr w:type="spellStart"/>
      <w:r w:rsidRPr="00E1155B">
        <w:rPr>
          <w:rFonts w:ascii="Times New Roman" w:hAnsi="Times New Roman" w:cs="Times New Roman"/>
          <w:sz w:val="28"/>
          <w:szCs w:val="28"/>
        </w:rPr>
        <w:t>Юристъ</w:t>
      </w:r>
      <w:proofErr w:type="spellEnd"/>
      <w:r w:rsidRPr="00E1155B">
        <w:rPr>
          <w:rFonts w:ascii="Times New Roman" w:hAnsi="Times New Roman" w:cs="Times New Roman"/>
          <w:sz w:val="28"/>
          <w:szCs w:val="28"/>
        </w:rPr>
        <w:t>, 2001, с.190.</w:t>
      </w:r>
    </w:p>
    <w:p w:rsidR="00EA2F1F" w:rsidRPr="00EA2F1F" w:rsidRDefault="00EA2F1F" w:rsidP="008362FC">
      <w:pPr>
        <w:spacing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5. </w:t>
      </w:r>
      <w:proofErr w:type="spellStart"/>
      <w:r w:rsidRPr="00EA2F1F">
        <w:rPr>
          <w:rFonts w:ascii="Times New Roman" w:hAnsi="Times New Roman" w:cs="Times New Roman"/>
          <w:color w:val="000000"/>
          <w:sz w:val="28"/>
          <w:szCs w:val="28"/>
        </w:rPr>
        <w:t>Манов</w:t>
      </w:r>
      <w:proofErr w:type="spellEnd"/>
      <w:r w:rsidRPr="00EA2F1F">
        <w:rPr>
          <w:rFonts w:ascii="Times New Roman" w:hAnsi="Times New Roman" w:cs="Times New Roman"/>
          <w:color w:val="000000"/>
          <w:sz w:val="28"/>
          <w:szCs w:val="28"/>
        </w:rPr>
        <w:t xml:space="preserve"> Г.Н. Теория государства и права: Учебник.  // Ответственный редактор Г.Н. </w:t>
      </w:r>
      <w:proofErr w:type="spellStart"/>
      <w:r w:rsidRPr="00EA2F1F">
        <w:rPr>
          <w:rFonts w:ascii="Times New Roman" w:hAnsi="Times New Roman" w:cs="Times New Roman"/>
          <w:color w:val="000000"/>
          <w:sz w:val="28"/>
          <w:szCs w:val="28"/>
        </w:rPr>
        <w:t>Манов</w:t>
      </w:r>
      <w:proofErr w:type="spellEnd"/>
      <w:r w:rsidRPr="00EA2F1F">
        <w:rPr>
          <w:rFonts w:ascii="Times New Roman" w:hAnsi="Times New Roman" w:cs="Times New Roman"/>
          <w:color w:val="000000"/>
          <w:sz w:val="28"/>
          <w:szCs w:val="28"/>
        </w:rPr>
        <w:t>. М.: 2006.</w:t>
      </w:r>
    </w:p>
    <w:p w:rsidR="00501D10" w:rsidRPr="00E1155B" w:rsidRDefault="00EA2F1F" w:rsidP="0058157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362FC" w:rsidRPr="00E1155B">
        <w:rPr>
          <w:rFonts w:ascii="Times New Roman" w:hAnsi="Times New Roman" w:cs="Times New Roman"/>
          <w:sz w:val="28"/>
          <w:szCs w:val="28"/>
        </w:rPr>
        <w:t xml:space="preserve">. </w:t>
      </w:r>
      <w:proofErr w:type="spellStart"/>
      <w:r w:rsidR="00501D10" w:rsidRPr="00E1155B">
        <w:rPr>
          <w:rFonts w:ascii="Times New Roman" w:hAnsi="Times New Roman" w:cs="Times New Roman"/>
          <w:sz w:val="28"/>
          <w:szCs w:val="28"/>
        </w:rPr>
        <w:t>Мелехин</w:t>
      </w:r>
      <w:proofErr w:type="spellEnd"/>
      <w:r w:rsidR="00501D10" w:rsidRPr="00E1155B">
        <w:rPr>
          <w:rFonts w:ascii="Times New Roman" w:hAnsi="Times New Roman" w:cs="Times New Roman"/>
          <w:sz w:val="28"/>
          <w:szCs w:val="28"/>
        </w:rPr>
        <w:t xml:space="preserve"> А.В., Теория государства и права: Учебник. // М.:</w:t>
      </w:r>
      <w:r w:rsidR="008362FC" w:rsidRPr="00E1155B">
        <w:rPr>
          <w:rFonts w:ascii="Times New Roman" w:hAnsi="Times New Roman" w:cs="Times New Roman"/>
          <w:sz w:val="28"/>
          <w:szCs w:val="28"/>
        </w:rPr>
        <w:t xml:space="preserve"> </w:t>
      </w:r>
      <w:proofErr w:type="spellStart"/>
      <w:r w:rsidR="008362FC" w:rsidRPr="00E1155B">
        <w:rPr>
          <w:rFonts w:ascii="Times New Roman" w:hAnsi="Times New Roman" w:cs="Times New Roman"/>
          <w:sz w:val="28"/>
          <w:szCs w:val="28"/>
        </w:rPr>
        <w:t>Маркет</w:t>
      </w:r>
      <w:proofErr w:type="spellEnd"/>
      <w:r w:rsidR="008362FC" w:rsidRPr="00E1155B">
        <w:rPr>
          <w:rFonts w:ascii="Times New Roman" w:hAnsi="Times New Roman" w:cs="Times New Roman"/>
          <w:sz w:val="28"/>
          <w:szCs w:val="28"/>
        </w:rPr>
        <w:t xml:space="preserve"> ДС </w:t>
      </w:r>
      <w:proofErr w:type="spellStart"/>
      <w:r w:rsidR="008362FC" w:rsidRPr="00E1155B">
        <w:rPr>
          <w:rFonts w:ascii="Times New Roman" w:hAnsi="Times New Roman" w:cs="Times New Roman"/>
          <w:sz w:val="28"/>
          <w:szCs w:val="28"/>
        </w:rPr>
        <w:t>корпорейшн</w:t>
      </w:r>
      <w:proofErr w:type="spellEnd"/>
      <w:r w:rsidR="008362FC" w:rsidRPr="00E1155B">
        <w:rPr>
          <w:rFonts w:ascii="Times New Roman" w:hAnsi="Times New Roman" w:cs="Times New Roman"/>
          <w:sz w:val="28"/>
          <w:szCs w:val="28"/>
        </w:rPr>
        <w:t>, 2007.</w:t>
      </w:r>
    </w:p>
    <w:p w:rsidR="00323347" w:rsidRPr="00E1155B" w:rsidRDefault="00EA2F1F" w:rsidP="0058157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8362FC" w:rsidRPr="00E1155B">
        <w:rPr>
          <w:rFonts w:ascii="Times New Roman" w:hAnsi="Times New Roman" w:cs="Times New Roman"/>
          <w:sz w:val="28"/>
          <w:szCs w:val="28"/>
        </w:rPr>
        <w:t xml:space="preserve">. </w:t>
      </w:r>
      <w:r w:rsidR="00323347" w:rsidRPr="00E1155B">
        <w:rPr>
          <w:rFonts w:ascii="Times New Roman" w:hAnsi="Times New Roman" w:cs="Times New Roman"/>
          <w:sz w:val="28"/>
          <w:szCs w:val="28"/>
        </w:rPr>
        <w:t>Морозова Л.А. Теория государства и права: учебник</w:t>
      </w:r>
      <w:r w:rsidR="00CA3D7E" w:rsidRPr="00E1155B">
        <w:rPr>
          <w:rFonts w:ascii="Times New Roman" w:hAnsi="Times New Roman" w:cs="Times New Roman"/>
          <w:sz w:val="28"/>
          <w:szCs w:val="28"/>
        </w:rPr>
        <w:t xml:space="preserve"> – Изд. 3-е, </w:t>
      </w:r>
      <w:proofErr w:type="spellStart"/>
      <w:r w:rsidR="00CA3D7E" w:rsidRPr="00E1155B">
        <w:rPr>
          <w:rFonts w:ascii="Times New Roman" w:hAnsi="Times New Roman" w:cs="Times New Roman"/>
          <w:sz w:val="28"/>
          <w:szCs w:val="28"/>
        </w:rPr>
        <w:t>перераб</w:t>
      </w:r>
      <w:proofErr w:type="spellEnd"/>
      <w:r w:rsidR="00CA3D7E" w:rsidRPr="00E1155B">
        <w:rPr>
          <w:rFonts w:ascii="Times New Roman" w:hAnsi="Times New Roman" w:cs="Times New Roman"/>
          <w:sz w:val="28"/>
          <w:szCs w:val="28"/>
        </w:rPr>
        <w:t xml:space="preserve">. </w:t>
      </w:r>
      <w:r w:rsidR="00BA2280" w:rsidRPr="00E1155B">
        <w:rPr>
          <w:rFonts w:ascii="Times New Roman" w:hAnsi="Times New Roman" w:cs="Times New Roman"/>
          <w:sz w:val="28"/>
          <w:szCs w:val="28"/>
        </w:rPr>
        <w:t>и</w:t>
      </w:r>
      <w:r w:rsidR="00CA3D7E" w:rsidRPr="00E1155B">
        <w:rPr>
          <w:rFonts w:ascii="Times New Roman" w:hAnsi="Times New Roman" w:cs="Times New Roman"/>
          <w:sz w:val="28"/>
          <w:szCs w:val="28"/>
        </w:rPr>
        <w:t xml:space="preserve"> доп. – М</w:t>
      </w:r>
      <w:r w:rsidR="00BA2280" w:rsidRPr="00E1155B">
        <w:rPr>
          <w:rFonts w:ascii="Times New Roman" w:hAnsi="Times New Roman" w:cs="Times New Roman"/>
          <w:sz w:val="28"/>
          <w:szCs w:val="28"/>
        </w:rPr>
        <w:t>. // Издательство «</w:t>
      </w:r>
      <w:proofErr w:type="spellStart"/>
      <w:r w:rsidR="00BA2280" w:rsidRPr="00E1155B">
        <w:rPr>
          <w:rFonts w:ascii="Times New Roman" w:hAnsi="Times New Roman" w:cs="Times New Roman"/>
          <w:sz w:val="28"/>
          <w:szCs w:val="28"/>
        </w:rPr>
        <w:t>Эксмо</w:t>
      </w:r>
      <w:proofErr w:type="spellEnd"/>
      <w:r w:rsidR="00BA2280" w:rsidRPr="00E1155B">
        <w:rPr>
          <w:rFonts w:ascii="Times New Roman" w:hAnsi="Times New Roman" w:cs="Times New Roman"/>
          <w:sz w:val="28"/>
          <w:szCs w:val="28"/>
        </w:rPr>
        <w:t>», 2008, с.425.</w:t>
      </w:r>
    </w:p>
    <w:p w:rsidR="001E6889" w:rsidRDefault="00EA2F1F" w:rsidP="0058157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8362FC" w:rsidRPr="00E1155B">
        <w:rPr>
          <w:rFonts w:ascii="Times New Roman" w:hAnsi="Times New Roman" w:cs="Times New Roman"/>
          <w:sz w:val="28"/>
          <w:szCs w:val="28"/>
        </w:rPr>
        <w:t xml:space="preserve">. </w:t>
      </w:r>
      <w:proofErr w:type="spellStart"/>
      <w:r w:rsidR="001E6889" w:rsidRPr="00E1155B">
        <w:rPr>
          <w:rFonts w:ascii="Times New Roman" w:hAnsi="Times New Roman" w:cs="Times New Roman"/>
          <w:sz w:val="28"/>
          <w:szCs w:val="28"/>
        </w:rPr>
        <w:t>Пиголкин</w:t>
      </w:r>
      <w:proofErr w:type="spellEnd"/>
      <w:r w:rsidR="001E6889" w:rsidRPr="00E1155B">
        <w:rPr>
          <w:rFonts w:ascii="Times New Roman" w:hAnsi="Times New Roman" w:cs="Times New Roman"/>
          <w:sz w:val="28"/>
          <w:szCs w:val="28"/>
        </w:rPr>
        <w:t xml:space="preserve"> А.С. Общая теория государства и права: Учебник для юридических вузов. // М.: 2006.</w:t>
      </w:r>
    </w:p>
    <w:p w:rsidR="006E7548" w:rsidRPr="00E1155B" w:rsidRDefault="00EA2F1F" w:rsidP="00EA2F1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 Рассолов М.М. </w:t>
      </w:r>
      <w:r w:rsidRPr="00EA2F1F">
        <w:rPr>
          <w:rFonts w:ascii="Times New Roman" w:hAnsi="Times New Roman" w:cs="Times New Roman"/>
          <w:color w:val="000000"/>
          <w:sz w:val="28"/>
          <w:szCs w:val="28"/>
        </w:rPr>
        <w:t xml:space="preserve">Теория государства и права: Учебник для вузов. </w:t>
      </w:r>
      <w:r>
        <w:rPr>
          <w:rFonts w:ascii="Times New Roman" w:hAnsi="Times New Roman" w:cs="Times New Roman"/>
          <w:color w:val="000000"/>
          <w:sz w:val="28"/>
          <w:szCs w:val="28"/>
        </w:rPr>
        <w:t>/</w:t>
      </w:r>
      <w:r w:rsidRPr="00EA2F1F">
        <w:rPr>
          <w:rFonts w:ascii="Times New Roman" w:hAnsi="Times New Roman" w:cs="Times New Roman"/>
          <w:color w:val="000000"/>
          <w:sz w:val="28"/>
          <w:szCs w:val="28"/>
        </w:rPr>
        <w:t xml:space="preserve">/ Под ред. </w:t>
      </w:r>
      <w:proofErr w:type="spellStart"/>
      <w:r w:rsidRPr="00EA2F1F">
        <w:rPr>
          <w:rFonts w:ascii="Times New Roman" w:hAnsi="Times New Roman" w:cs="Times New Roman"/>
          <w:color w:val="000000"/>
          <w:sz w:val="28"/>
          <w:szCs w:val="28"/>
        </w:rPr>
        <w:t>Рассолова</w:t>
      </w:r>
      <w:proofErr w:type="spellEnd"/>
      <w:r w:rsidRPr="00EA2F1F">
        <w:rPr>
          <w:rFonts w:ascii="Times New Roman" w:hAnsi="Times New Roman" w:cs="Times New Roman"/>
          <w:color w:val="000000"/>
          <w:sz w:val="28"/>
          <w:szCs w:val="28"/>
        </w:rPr>
        <w:t xml:space="preserve"> М.М., 2007.</w:t>
      </w:r>
    </w:p>
    <w:sectPr w:rsidR="006E7548" w:rsidRPr="00E1155B" w:rsidSect="00FA11AB">
      <w:footerReference w:type="default" r:id="rId9"/>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CE6" w:rsidRDefault="00914CE6" w:rsidP="00FA11AB">
      <w:pPr>
        <w:spacing w:after="0" w:line="240" w:lineRule="auto"/>
      </w:pPr>
      <w:r>
        <w:separator/>
      </w:r>
    </w:p>
  </w:endnote>
  <w:endnote w:type="continuationSeparator" w:id="0">
    <w:p w:rsidR="00914CE6" w:rsidRDefault="00914CE6" w:rsidP="00FA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88860"/>
      <w:docPartObj>
        <w:docPartGallery w:val="Page Numbers (Bottom of Page)"/>
        <w:docPartUnique/>
      </w:docPartObj>
    </w:sdtPr>
    <w:sdtEndPr/>
    <w:sdtContent>
      <w:p w:rsidR="00501D10" w:rsidRDefault="00914CE6" w:rsidP="000A1458">
        <w:pPr>
          <w:pStyle w:val="a5"/>
          <w:jc w:val="center"/>
        </w:pPr>
        <w:r>
          <w:fldChar w:fldCharType="begin"/>
        </w:r>
        <w:r>
          <w:instrText xml:space="preserve"> PAGE   \* M</w:instrText>
        </w:r>
        <w:r>
          <w:instrText xml:space="preserve">ERGEFORMAT </w:instrText>
        </w:r>
        <w:r>
          <w:fldChar w:fldCharType="separate"/>
        </w:r>
        <w:r w:rsidR="00D863BA">
          <w:rPr>
            <w:noProof/>
          </w:rPr>
          <w:t>22</w:t>
        </w:r>
        <w:r>
          <w:rPr>
            <w:noProof/>
          </w:rPr>
          <w:fldChar w:fldCharType="end"/>
        </w:r>
      </w:p>
    </w:sdtContent>
  </w:sdt>
  <w:p w:rsidR="00501D10" w:rsidRDefault="00501D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CE6" w:rsidRDefault="00914CE6" w:rsidP="00FA11AB">
      <w:pPr>
        <w:spacing w:after="0" w:line="240" w:lineRule="auto"/>
      </w:pPr>
      <w:r>
        <w:separator/>
      </w:r>
    </w:p>
  </w:footnote>
  <w:footnote w:type="continuationSeparator" w:id="0">
    <w:p w:rsidR="00914CE6" w:rsidRDefault="00914CE6" w:rsidP="00FA11AB">
      <w:pPr>
        <w:spacing w:after="0" w:line="240" w:lineRule="auto"/>
      </w:pPr>
      <w:r>
        <w:continuationSeparator/>
      </w:r>
    </w:p>
  </w:footnote>
  <w:footnote w:id="1">
    <w:p w:rsidR="00501D10" w:rsidRPr="001A1667" w:rsidRDefault="00501D10" w:rsidP="001A1667">
      <w:pPr>
        <w:pStyle w:val="a9"/>
        <w:spacing w:line="360" w:lineRule="auto"/>
        <w:rPr>
          <w:rFonts w:ascii="Times New Roman" w:hAnsi="Times New Roman" w:cs="Times New Roman"/>
          <w:sz w:val="22"/>
          <w:szCs w:val="22"/>
        </w:rPr>
      </w:pPr>
      <w:r w:rsidRPr="001A1667">
        <w:rPr>
          <w:rStyle w:val="ab"/>
          <w:rFonts w:ascii="Times New Roman" w:hAnsi="Times New Roman" w:cs="Times New Roman"/>
          <w:sz w:val="22"/>
          <w:szCs w:val="22"/>
        </w:rPr>
        <w:footnoteRef/>
      </w:r>
      <w:r w:rsidRPr="001A1667">
        <w:rPr>
          <w:rFonts w:ascii="Times New Roman" w:hAnsi="Times New Roman" w:cs="Times New Roman"/>
          <w:sz w:val="22"/>
          <w:szCs w:val="22"/>
        </w:rPr>
        <w:t xml:space="preserve"> Морозова Л.А. Теория государства и права: Учебник – Изд. 3-е, </w:t>
      </w:r>
      <w:proofErr w:type="spellStart"/>
      <w:r w:rsidRPr="001A1667">
        <w:rPr>
          <w:rFonts w:ascii="Times New Roman" w:hAnsi="Times New Roman" w:cs="Times New Roman"/>
          <w:sz w:val="22"/>
          <w:szCs w:val="22"/>
        </w:rPr>
        <w:t>перераб</w:t>
      </w:r>
      <w:proofErr w:type="spellEnd"/>
      <w:r w:rsidRPr="001A1667">
        <w:rPr>
          <w:rFonts w:ascii="Times New Roman" w:hAnsi="Times New Roman" w:cs="Times New Roman"/>
          <w:sz w:val="22"/>
          <w:szCs w:val="22"/>
        </w:rPr>
        <w:t xml:space="preserve">. и доп. // М.: </w:t>
      </w:r>
      <w:proofErr w:type="spellStart"/>
      <w:r w:rsidRPr="001A1667">
        <w:rPr>
          <w:rFonts w:ascii="Times New Roman" w:hAnsi="Times New Roman" w:cs="Times New Roman"/>
          <w:sz w:val="22"/>
          <w:szCs w:val="22"/>
        </w:rPr>
        <w:t>Эксмо</w:t>
      </w:r>
      <w:proofErr w:type="spellEnd"/>
      <w:r w:rsidR="00E1155B" w:rsidRPr="001A1667">
        <w:rPr>
          <w:rFonts w:ascii="Times New Roman" w:hAnsi="Times New Roman" w:cs="Times New Roman"/>
          <w:sz w:val="22"/>
          <w:szCs w:val="22"/>
        </w:rPr>
        <w:t>,</w:t>
      </w:r>
      <w:r w:rsidRPr="001A1667">
        <w:rPr>
          <w:rFonts w:ascii="Times New Roman" w:hAnsi="Times New Roman" w:cs="Times New Roman"/>
          <w:sz w:val="22"/>
          <w:szCs w:val="22"/>
        </w:rPr>
        <w:t xml:space="preserve"> 2008, с.425.</w:t>
      </w:r>
    </w:p>
  </w:footnote>
  <w:footnote w:id="2">
    <w:p w:rsidR="00501D10" w:rsidRPr="001A1667" w:rsidRDefault="00501D10" w:rsidP="001A1667">
      <w:pPr>
        <w:pStyle w:val="a9"/>
        <w:spacing w:line="360" w:lineRule="auto"/>
        <w:rPr>
          <w:rFonts w:ascii="Times New Roman" w:hAnsi="Times New Roman" w:cs="Times New Roman"/>
          <w:sz w:val="22"/>
          <w:szCs w:val="22"/>
        </w:rPr>
      </w:pPr>
      <w:r w:rsidRPr="001A1667">
        <w:rPr>
          <w:rStyle w:val="ab"/>
          <w:rFonts w:ascii="Times New Roman" w:hAnsi="Times New Roman" w:cs="Times New Roman"/>
          <w:sz w:val="22"/>
          <w:szCs w:val="22"/>
        </w:rPr>
        <w:footnoteRef/>
      </w:r>
      <w:r w:rsidRPr="001A1667">
        <w:rPr>
          <w:rFonts w:ascii="Times New Roman" w:hAnsi="Times New Roman" w:cs="Times New Roman"/>
          <w:sz w:val="22"/>
          <w:szCs w:val="22"/>
        </w:rPr>
        <w:t xml:space="preserve"> Лазарев В.В. Общая теория права и государства. // М.: </w:t>
      </w:r>
      <w:proofErr w:type="spellStart"/>
      <w:r w:rsidRPr="001A1667">
        <w:rPr>
          <w:rFonts w:ascii="Times New Roman" w:hAnsi="Times New Roman" w:cs="Times New Roman"/>
          <w:sz w:val="22"/>
          <w:szCs w:val="22"/>
        </w:rPr>
        <w:t>Юристъ</w:t>
      </w:r>
      <w:proofErr w:type="spellEnd"/>
      <w:r w:rsidRPr="001A1667">
        <w:rPr>
          <w:rFonts w:ascii="Times New Roman" w:hAnsi="Times New Roman" w:cs="Times New Roman"/>
          <w:sz w:val="22"/>
          <w:szCs w:val="22"/>
        </w:rPr>
        <w:t>, 2001, с.190.</w:t>
      </w:r>
    </w:p>
  </w:footnote>
  <w:footnote w:id="3">
    <w:p w:rsidR="00501D10" w:rsidRPr="001A1667" w:rsidRDefault="00501D10" w:rsidP="001A1667">
      <w:pPr>
        <w:pStyle w:val="a9"/>
        <w:spacing w:line="360" w:lineRule="auto"/>
        <w:rPr>
          <w:rFonts w:ascii="Times New Roman" w:hAnsi="Times New Roman" w:cs="Times New Roman"/>
          <w:sz w:val="22"/>
          <w:szCs w:val="22"/>
        </w:rPr>
      </w:pPr>
      <w:r w:rsidRPr="001A1667">
        <w:rPr>
          <w:rStyle w:val="ab"/>
          <w:rFonts w:ascii="Times New Roman" w:hAnsi="Times New Roman" w:cs="Times New Roman"/>
          <w:sz w:val="22"/>
          <w:szCs w:val="22"/>
        </w:rPr>
        <w:footnoteRef/>
      </w:r>
      <w:r w:rsidRPr="001A1667">
        <w:rPr>
          <w:rFonts w:ascii="Times New Roman" w:hAnsi="Times New Roman" w:cs="Times New Roman"/>
          <w:sz w:val="22"/>
          <w:szCs w:val="22"/>
        </w:rPr>
        <w:t xml:space="preserve"> </w:t>
      </w:r>
      <w:proofErr w:type="spellStart"/>
      <w:r w:rsidRPr="001A1667">
        <w:rPr>
          <w:rFonts w:ascii="Times New Roman" w:hAnsi="Times New Roman" w:cs="Times New Roman"/>
          <w:sz w:val="22"/>
          <w:szCs w:val="22"/>
        </w:rPr>
        <w:t>Вопленко</w:t>
      </w:r>
      <w:proofErr w:type="spellEnd"/>
      <w:r w:rsidRPr="001A1667">
        <w:rPr>
          <w:rFonts w:ascii="Times New Roman" w:hAnsi="Times New Roman" w:cs="Times New Roman"/>
          <w:sz w:val="22"/>
          <w:szCs w:val="22"/>
        </w:rPr>
        <w:t xml:space="preserve"> Н.Н. Правосознание и правовая культура: Учебное пособие. // </w:t>
      </w:r>
      <w:proofErr w:type="spellStart"/>
      <w:r w:rsidRPr="001A1667">
        <w:rPr>
          <w:rFonts w:ascii="Times New Roman" w:hAnsi="Times New Roman" w:cs="Times New Roman"/>
          <w:sz w:val="22"/>
          <w:szCs w:val="22"/>
        </w:rPr>
        <w:t>ВолГУ</w:t>
      </w:r>
      <w:proofErr w:type="spellEnd"/>
      <w:r w:rsidRPr="001A1667">
        <w:rPr>
          <w:rFonts w:ascii="Times New Roman" w:hAnsi="Times New Roman" w:cs="Times New Roman"/>
          <w:sz w:val="22"/>
          <w:szCs w:val="22"/>
        </w:rPr>
        <w:t>, 2006, с.52.</w:t>
      </w:r>
    </w:p>
  </w:footnote>
  <w:footnote w:id="4">
    <w:p w:rsidR="00501D10" w:rsidRPr="001A1667" w:rsidRDefault="00501D10" w:rsidP="001A1667">
      <w:pPr>
        <w:pStyle w:val="a9"/>
        <w:spacing w:line="360" w:lineRule="auto"/>
        <w:rPr>
          <w:rFonts w:ascii="Times New Roman" w:hAnsi="Times New Roman" w:cs="Times New Roman"/>
          <w:sz w:val="22"/>
          <w:szCs w:val="22"/>
        </w:rPr>
      </w:pPr>
      <w:r w:rsidRPr="001A1667">
        <w:rPr>
          <w:rStyle w:val="ab"/>
          <w:rFonts w:ascii="Times New Roman" w:hAnsi="Times New Roman" w:cs="Times New Roman"/>
          <w:sz w:val="22"/>
          <w:szCs w:val="22"/>
        </w:rPr>
        <w:footnoteRef/>
      </w:r>
      <w:r w:rsidRPr="001A1667">
        <w:rPr>
          <w:rFonts w:ascii="Times New Roman" w:hAnsi="Times New Roman" w:cs="Times New Roman"/>
          <w:sz w:val="22"/>
          <w:szCs w:val="22"/>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от 30.12.2008 № 6-ФКЗ, от 30.12.2008 № 7-ФКЗ, от 05.02.2014 № 2-ФКЗ, от 21.07.2014 № 11 ФКЗ) // Собрание законодательства РФ, 04.08.2014, № 31, ст.4398.</w:t>
      </w:r>
    </w:p>
  </w:footnote>
  <w:footnote w:id="5">
    <w:p w:rsidR="00501D10" w:rsidRPr="001A1667" w:rsidRDefault="00501D10" w:rsidP="001A1667">
      <w:pPr>
        <w:pStyle w:val="a9"/>
        <w:spacing w:line="360" w:lineRule="auto"/>
        <w:rPr>
          <w:rFonts w:ascii="Times New Roman" w:hAnsi="Times New Roman" w:cs="Times New Roman"/>
          <w:sz w:val="22"/>
          <w:szCs w:val="22"/>
        </w:rPr>
      </w:pPr>
      <w:r w:rsidRPr="001A1667">
        <w:rPr>
          <w:rStyle w:val="ab"/>
          <w:rFonts w:ascii="Times New Roman" w:hAnsi="Times New Roman" w:cs="Times New Roman"/>
          <w:sz w:val="22"/>
          <w:szCs w:val="22"/>
        </w:rPr>
        <w:footnoteRef/>
      </w:r>
      <w:r w:rsidRPr="001A1667">
        <w:rPr>
          <w:rFonts w:ascii="Times New Roman" w:hAnsi="Times New Roman" w:cs="Times New Roman"/>
          <w:sz w:val="22"/>
          <w:szCs w:val="22"/>
        </w:rPr>
        <w:t xml:space="preserve"> </w:t>
      </w:r>
      <w:proofErr w:type="spellStart"/>
      <w:r w:rsidRPr="001A1667">
        <w:rPr>
          <w:rFonts w:ascii="Times New Roman" w:hAnsi="Times New Roman" w:cs="Times New Roman"/>
          <w:sz w:val="22"/>
          <w:szCs w:val="22"/>
        </w:rPr>
        <w:t>Мелехин</w:t>
      </w:r>
      <w:proofErr w:type="spellEnd"/>
      <w:r w:rsidRPr="001A1667">
        <w:rPr>
          <w:rFonts w:ascii="Times New Roman" w:hAnsi="Times New Roman" w:cs="Times New Roman"/>
          <w:sz w:val="22"/>
          <w:szCs w:val="22"/>
        </w:rPr>
        <w:t xml:space="preserve"> А.В. Теория государства и права: Учебник. // М.: </w:t>
      </w:r>
      <w:proofErr w:type="spellStart"/>
      <w:r w:rsidRPr="001A1667">
        <w:rPr>
          <w:rFonts w:ascii="Times New Roman" w:hAnsi="Times New Roman" w:cs="Times New Roman"/>
          <w:sz w:val="22"/>
          <w:szCs w:val="22"/>
        </w:rPr>
        <w:t>Маркет</w:t>
      </w:r>
      <w:proofErr w:type="spellEnd"/>
      <w:r w:rsidRPr="001A1667">
        <w:rPr>
          <w:rFonts w:ascii="Times New Roman" w:hAnsi="Times New Roman" w:cs="Times New Roman"/>
          <w:sz w:val="22"/>
          <w:szCs w:val="22"/>
        </w:rPr>
        <w:t xml:space="preserve"> ДС </w:t>
      </w:r>
      <w:proofErr w:type="spellStart"/>
      <w:r w:rsidRPr="001A1667">
        <w:rPr>
          <w:rFonts w:ascii="Times New Roman" w:hAnsi="Times New Roman" w:cs="Times New Roman"/>
          <w:sz w:val="22"/>
          <w:szCs w:val="22"/>
        </w:rPr>
        <w:t>корпорейшн</w:t>
      </w:r>
      <w:proofErr w:type="spellEnd"/>
      <w:r w:rsidRPr="001A1667">
        <w:rPr>
          <w:rFonts w:ascii="Times New Roman" w:hAnsi="Times New Roman" w:cs="Times New Roman"/>
          <w:sz w:val="22"/>
          <w:szCs w:val="22"/>
        </w:rPr>
        <w:t>, 2007.</w:t>
      </w:r>
    </w:p>
  </w:footnote>
  <w:footnote w:id="6">
    <w:p w:rsidR="00501D10" w:rsidRPr="001A1667" w:rsidRDefault="00501D10" w:rsidP="001A1667">
      <w:pPr>
        <w:pStyle w:val="a9"/>
        <w:spacing w:line="360" w:lineRule="auto"/>
        <w:rPr>
          <w:rFonts w:ascii="Times New Roman" w:hAnsi="Times New Roman" w:cs="Times New Roman"/>
          <w:sz w:val="22"/>
          <w:szCs w:val="22"/>
        </w:rPr>
      </w:pPr>
      <w:r w:rsidRPr="001A1667">
        <w:rPr>
          <w:rStyle w:val="ab"/>
          <w:rFonts w:ascii="Times New Roman" w:hAnsi="Times New Roman" w:cs="Times New Roman"/>
          <w:sz w:val="22"/>
          <w:szCs w:val="22"/>
        </w:rPr>
        <w:footnoteRef/>
      </w:r>
      <w:r w:rsidRPr="001A1667">
        <w:rPr>
          <w:rFonts w:ascii="Times New Roman" w:hAnsi="Times New Roman" w:cs="Times New Roman"/>
          <w:sz w:val="22"/>
          <w:szCs w:val="22"/>
        </w:rPr>
        <w:t xml:space="preserve"> Королев А.И. Теория государства и права. // СПб</w:t>
      </w:r>
      <w:proofErr w:type="gramStart"/>
      <w:r w:rsidRPr="001A1667">
        <w:rPr>
          <w:rFonts w:ascii="Times New Roman" w:hAnsi="Times New Roman" w:cs="Times New Roman"/>
          <w:sz w:val="22"/>
          <w:szCs w:val="22"/>
        </w:rPr>
        <w:t xml:space="preserve">.: </w:t>
      </w:r>
      <w:proofErr w:type="spellStart"/>
      <w:proofErr w:type="gramEnd"/>
      <w:r w:rsidRPr="001A1667">
        <w:rPr>
          <w:rFonts w:ascii="Times New Roman" w:hAnsi="Times New Roman" w:cs="Times New Roman"/>
          <w:sz w:val="22"/>
          <w:szCs w:val="22"/>
        </w:rPr>
        <w:t>Юристъ</w:t>
      </w:r>
      <w:proofErr w:type="spellEnd"/>
      <w:r w:rsidRPr="001A1667">
        <w:rPr>
          <w:rFonts w:ascii="Times New Roman" w:hAnsi="Times New Roman" w:cs="Times New Roman"/>
          <w:sz w:val="22"/>
          <w:szCs w:val="22"/>
        </w:rPr>
        <w:t>, 2007.</w:t>
      </w:r>
    </w:p>
  </w:footnote>
  <w:footnote w:id="7">
    <w:p w:rsidR="00192884" w:rsidRPr="001A1667" w:rsidRDefault="00192884" w:rsidP="001A1667">
      <w:pPr>
        <w:pStyle w:val="a9"/>
        <w:spacing w:line="360" w:lineRule="auto"/>
        <w:rPr>
          <w:rFonts w:ascii="Times New Roman" w:hAnsi="Times New Roman" w:cs="Times New Roman"/>
          <w:sz w:val="22"/>
          <w:szCs w:val="22"/>
        </w:rPr>
      </w:pPr>
      <w:r w:rsidRPr="001A1667">
        <w:rPr>
          <w:rStyle w:val="ab"/>
          <w:rFonts w:ascii="Times New Roman" w:hAnsi="Times New Roman" w:cs="Times New Roman"/>
          <w:sz w:val="22"/>
          <w:szCs w:val="22"/>
        </w:rPr>
        <w:footnoteRef/>
      </w:r>
      <w:r w:rsidRPr="001A1667">
        <w:rPr>
          <w:rFonts w:ascii="Times New Roman" w:hAnsi="Times New Roman" w:cs="Times New Roman"/>
          <w:sz w:val="22"/>
          <w:szCs w:val="22"/>
        </w:rPr>
        <w:t xml:space="preserve"> </w:t>
      </w:r>
      <w:r w:rsidRPr="001A1667">
        <w:rPr>
          <w:rFonts w:ascii="Times New Roman" w:hAnsi="Times New Roman" w:cs="Times New Roman"/>
          <w:color w:val="000000"/>
          <w:sz w:val="22"/>
          <w:szCs w:val="22"/>
        </w:rPr>
        <w:t xml:space="preserve">Теория государства и права: </w:t>
      </w:r>
      <w:r w:rsidR="00DB256F" w:rsidRPr="001A1667">
        <w:rPr>
          <w:rFonts w:ascii="Times New Roman" w:hAnsi="Times New Roman" w:cs="Times New Roman"/>
          <w:color w:val="000000"/>
          <w:sz w:val="22"/>
          <w:szCs w:val="22"/>
        </w:rPr>
        <w:t>У</w:t>
      </w:r>
      <w:r w:rsidRPr="001A1667">
        <w:rPr>
          <w:rFonts w:ascii="Times New Roman" w:hAnsi="Times New Roman" w:cs="Times New Roman"/>
          <w:color w:val="000000"/>
          <w:sz w:val="22"/>
          <w:szCs w:val="22"/>
        </w:rPr>
        <w:t>чебник</w:t>
      </w:r>
      <w:r w:rsidR="00DB256F" w:rsidRPr="001A1667">
        <w:rPr>
          <w:rFonts w:ascii="Times New Roman" w:hAnsi="Times New Roman" w:cs="Times New Roman"/>
          <w:color w:val="000000"/>
          <w:sz w:val="22"/>
          <w:szCs w:val="22"/>
        </w:rPr>
        <w:t xml:space="preserve">. </w:t>
      </w:r>
      <w:r w:rsidRPr="001A1667">
        <w:rPr>
          <w:rFonts w:ascii="Times New Roman" w:hAnsi="Times New Roman" w:cs="Times New Roman"/>
          <w:color w:val="000000"/>
          <w:sz w:val="22"/>
          <w:szCs w:val="22"/>
        </w:rPr>
        <w:t xml:space="preserve"> /</w:t>
      </w:r>
      <w:r w:rsidR="00DB256F" w:rsidRPr="001A1667">
        <w:rPr>
          <w:rFonts w:ascii="Times New Roman" w:hAnsi="Times New Roman" w:cs="Times New Roman"/>
          <w:color w:val="000000"/>
          <w:sz w:val="22"/>
          <w:szCs w:val="22"/>
        </w:rPr>
        <w:t>/</w:t>
      </w:r>
      <w:r w:rsidRPr="001A1667">
        <w:rPr>
          <w:rFonts w:ascii="Times New Roman" w:hAnsi="Times New Roman" w:cs="Times New Roman"/>
          <w:color w:val="000000"/>
          <w:sz w:val="22"/>
          <w:szCs w:val="22"/>
        </w:rPr>
        <w:t xml:space="preserve"> Ответственный редактор Г.Н. </w:t>
      </w:r>
      <w:proofErr w:type="spellStart"/>
      <w:r w:rsidRPr="001A1667">
        <w:rPr>
          <w:rFonts w:ascii="Times New Roman" w:hAnsi="Times New Roman" w:cs="Times New Roman"/>
          <w:color w:val="000000"/>
          <w:sz w:val="22"/>
          <w:szCs w:val="22"/>
        </w:rPr>
        <w:t>Манов</w:t>
      </w:r>
      <w:proofErr w:type="spellEnd"/>
      <w:r w:rsidRPr="001A1667">
        <w:rPr>
          <w:rFonts w:ascii="Times New Roman" w:hAnsi="Times New Roman" w:cs="Times New Roman"/>
          <w:color w:val="000000"/>
          <w:sz w:val="22"/>
          <w:szCs w:val="22"/>
        </w:rPr>
        <w:t>. М</w:t>
      </w:r>
      <w:r w:rsidR="00DB256F" w:rsidRPr="001A1667">
        <w:rPr>
          <w:rFonts w:ascii="Times New Roman" w:hAnsi="Times New Roman" w:cs="Times New Roman"/>
          <w:color w:val="000000"/>
          <w:sz w:val="22"/>
          <w:szCs w:val="22"/>
        </w:rPr>
        <w:t>.:</w:t>
      </w:r>
      <w:r w:rsidRPr="001A1667">
        <w:rPr>
          <w:rFonts w:ascii="Times New Roman" w:hAnsi="Times New Roman" w:cs="Times New Roman"/>
          <w:color w:val="000000"/>
          <w:sz w:val="22"/>
          <w:szCs w:val="22"/>
        </w:rPr>
        <w:t xml:space="preserve"> 2006.</w:t>
      </w:r>
    </w:p>
  </w:footnote>
  <w:footnote w:id="8">
    <w:p w:rsidR="001A1667" w:rsidRPr="001A1667" w:rsidRDefault="001A1667" w:rsidP="001A1667">
      <w:pPr>
        <w:pStyle w:val="a9"/>
        <w:spacing w:line="360" w:lineRule="auto"/>
        <w:rPr>
          <w:rFonts w:ascii="Times New Roman" w:hAnsi="Times New Roman" w:cs="Times New Roman"/>
          <w:sz w:val="22"/>
          <w:szCs w:val="22"/>
        </w:rPr>
      </w:pPr>
      <w:r w:rsidRPr="001A1667">
        <w:rPr>
          <w:rStyle w:val="ab"/>
          <w:rFonts w:ascii="Times New Roman" w:hAnsi="Times New Roman" w:cs="Times New Roman"/>
          <w:sz w:val="22"/>
          <w:szCs w:val="22"/>
        </w:rPr>
        <w:footnoteRef/>
      </w:r>
      <w:r w:rsidRPr="001A1667">
        <w:rPr>
          <w:rFonts w:ascii="Times New Roman" w:hAnsi="Times New Roman" w:cs="Times New Roman"/>
          <w:sz w:val="22"/>
          <w:szCs w:val="22"/>
        </w:rPr>
        <w:t xml:space="preserve"> </w:t>
      </w:r>
      <w:r w:rsidRPr="001A1667">
        <w:rPr>
          <w:rFonts w:ascii="Times New Roman" w:hAnsi="Times New Roman" w:cs="Times New Roman"/>
          <w:color w:val="000000"/>
          <w:sz w:val="22"/>
          <w:szCs w:val="22"/>
        </w:rPr>
        <w:t xml:space="preserve">Теория государства и права: Учебник для вузов. </w:t>
      </w:r>
      <w:r w:rsidR="00EA2F1F">
        <w:rPr>
          <w:rFonts w:ascii="Times New Roman" w:hAnsi="Times New Roman" w:cs="Times New Roman"/>
          <w:color w:val="000000"/>
          <w:sz w:val="22"/>
          <w:szCs w:val="22"/>
        </w:rPr>
        <w:t>/</w:t>
      </w:r>
      <w:r w:rsidRPr="001A1667">
        <w:rPr>
          <w:rFonts w:ascii="Times New Roman" w:hAnsi="Times New Roman" w:cs="Times New Roman"/>
          <w:color w:val="000000"/>
          <w:sz w:val="22"/>
          <w:szCs w:val="22"/>
        </w:rPr>
        <w:t xml:space="preserve">/ Под ред. </w:t>
      </w:r>
      <w:proofErr w:type="spellStart"/>
      <w:r w:rsidRPr="001A1667">
        <w:rPr>
          <w:rFonts w:ascii="Times New Roman" w:hAnsi="Times New Roman" w:cs="Times New Roman"/>
          <w:color w:val="000000"/>
          <w:sz w:val="22"/>
          <w:szCs w:val="22"/>
        </w:rPr>
        <w:t>Рассолова</w:t>
      </w:r>
      <w:proofErr w:type="spellEnd"/>
      <w:r w:rsidRPr="001A1667">
        <w:rPr>
          <w:rFonts w:ascii="Times New Roman" w:hAnsi="Times New Roman" w:cs="Times New Roman"/>
          <w:color w:val="000000"/>
          <w:sz w:val="22"/>
          <w:szCs w:val="22"/>
        </w:rPr>
        <w:t xml:space="preserve"> М.М.,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6856"/>
    <w:multiLevelType w:val="hybridMultilevel"/>
    <w:tmpl w:val="F85A1E68"/>
    <w:lvl w:ilvl="0" w:tplc="B8AE5A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506075"/>
    <w:multiLevelType w:val="hybridMultilevel"/>
    <w:tmpl w:val="6A0A9C40"/>
    <w:lvl w:ilvl="0" w:tplc="B8AE5A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9D50A2"/>
    <w:multiLevelType w:val="hybridMultilevel"/>
    <w:tmpl w:val="4F40982E"/>
    <w:lvl w:ilvl="0" w:tplc="B78E7A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F8480C"/>
    <w:multiLevelType w:val="hybridMultilevel"/>
    <w:tmpl w:val="7474E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A3415"/>
    <w:multiLevelType w:val="hybridMultilevel"/>
    <w:tmpl w:val="8FECDF34"/>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5">
    <w:nsid w:val="18BE74FD"/>
    <w:multiLevelType w:val="hybridMultilevel"/>
    <w:tmpl w:val="E2764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197D0F"/>
    <w:multiLevelType w:val="hybridMultilevel"/>
    <w:tmpl w:val="0B0E5EFA"/>
    <w:lvl w:ilvl="0" w:tplc="B8AE5A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926371"/>
    <w:multiLevelType w:val="hybridMultilevel"/>
    <w:tmpl w:val="8634D84E"/>
    <w:lvl w:ilvl="0" w:tplc="B8AE5A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8045CF"/>
    <w:multiLevelType w:val="hybridMultilevel"/>
    <w:tmpl w:val="A2DA03B6"/>
    <w:lvl w:ilvl="0" w:tplc="B8AE5A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2E6770"/>
    <w:multiLevelType w:val="hybridMultilevel"/>
    <w:tmpl w:val="0BA629B2"/>
    <w:lvl w:ilvl="0" w:tplc="B8AE5A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3F5B4B"/>
    <w:multiLevelType w:val="hybridMultilevel"/>
    <w:tmpl w:val="21FC15CE"/>
    <w:lvl w:ilvl="0" w:tplc="B78E7A04">
      <w:start w:val="1"/>
      <w:numFmt w:val="decimal"/>
      <w:lvlText w:val="%1."/>
      <w:lvlJc w:val="left"/>
      <w:pPr>
        <w:ind w:left="3600" w:hanging="360"/>
      </w:pPr>
      <w:rPr>
        <w:b w:val="0"/>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1">
    <w:nsid w:val="26AE1021"/>
    <w:multiLevelType w:val="hybridMultilevel"/>
    <w:tmpl w:val="D87C878C"/>
    <w:lvl w:ilvl="0" w:tplc="B8AE5A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C86AF6"/>
    <w:multiLevelType w:val="hybridMultilevel"/>
    <w:tmpl w:val="703AE8CA"/>
    <w:lvl w:ilvl="0" w:tplc="B8AE5A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793A75"/>
    <w:multiLevelType w:val="hybridMultilevel"/>
    <w:tmpl w:val="B220E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9F304A"/>
    <w:multiLevelType w:val="hybridMultilevel"/>
    <w:tmpl w:val="354C28EE"/>
    <w:lvl w:ilvl="0" w:tplc="B8AE5A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6D5EF6"/>
    <w:multiLevelType w:val="hybridMultilevel"/>
    <w:tmpl w:val="B9628562"/>
    <w:lvl w:ilvl="0" w:tplc="B8AE5A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95535C"/>
    <w:multiLevelType w:val="hybridMultilevel"/>
    <w:tmpl w:val="7A822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CF5E59"/>
    <w:multiLevelType w:val="hybridMultilevel"/>
    <w:tmpl w:val="E81E846E"/>
    <w:lvl w:ilvl="0" w:tplc="B8AE5A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D51E18"/>
    <w:multiLevelType w:val="hybridMultilevel"/>
    <w:tmpl w:val="863E59E6"/>
    <w:lvl w:ilvl="0" w:tplc="B8AE5A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500F9A"/>
    <w:multiLevelType w:val="hybridMultilevel"/>
    <w:tmpl w:val="93081348"/>
    <w:lvl w:ilvl="0" w:tplc="B8AE5A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DD4054"/>
    <w:multiLevelType w:val="hybridMultilevel"/>
    <w:tmpl w:val="13D2A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A23ABD"/>
    <w:multiLevelType w:val="hybridMultilevel"/>
    <w:tmpl w:val="2B2EE126"/>
    <w:lvl w:ilvl="0" w:tplc="B8AE5A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FF3840"/>
    <w:multiLevelType w:val="hybridMultilevel"/>
    <w:tmpl w:val="656662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59D625FC"/>
    <w:multiLevelType w:val="hybridMultilevel"/>
    <w:tmpl w:val="CF2A0F6E"/>
    <w:lvl w:ilvl="0" w:tplc="B8AE5A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732612"/>
    <w:multiLevelType w:val="hybridMultilevel"/>
    <w:tmpl w:val="A1826F5E"/>
    <w:lvl w:ilvl="0" w:tplc="B78E7A04">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5F68652B"/>
    <w:multiLevelType w:val="hybridMultilevel"/>
    <w:tmpl w:val="03C613BA"/>
    <w:lvl w:ilvl="0" w:tplc="B8AE5A7E">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26">
    <w:nsid w:val="74256FA1"/>
    <w:multiLevelType w:val="hybridMultilevel"/>
    <w:tmpl w:val="FBC44484"/>
    <w:lvl w:ilvl="0" w:tplc="5EE62B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749961EB"/>
    <w:multiLevelType w:val="hybridMultilevel"/>
    <w:tmpl w:val="97424006"/>
    <w:lvl w:ilvl="0" w:tplc="B8AE5A7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8">
    <w:nsid w:val="74D729FD"/>
    <w:multiLevelType w:val="hybridMultilevel"/>
    <w:tmpl w:val="24D6987E"/>
    <w:lvl w:ilvl="0" w:tplc="B8AE5A7E">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9">
    <w:nsid w:val="75840A8B"/>
    <w:multiLevelType w:val="hybridMultilevel"/>
    <w:tmpl w:val="019865C2"/>
    <w:lvl w:ilvl="0" w:tplc="B8AE5A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2"/>
  </w:num>
  <w:num w:numId="4">
    <w:abstractNumId w:val="2"/>
  </w:num>
  <w:num w:numId="5">
    <w:abstractNumId w:val="10"/>
  </w:num>
  <w:num w:numId="6">
    <w:abstractNumId w:val="24"/>
  </w:num>
  <w:num w:numId="7">
    <w:abstractNumId w:val="29"/>
  </w:num>
  <w:num w:numId="8">
    <w:abstractNumId w:val="1"/>
  </w:num>
  <w:num w:numId="9">
    <w:abstractNumId w:val="28"/>
  </w:num>
  <w:num w:numId="10">
    <w:abstractNumId w:val="21"/>
  </w:num>
  <w:num w:numId="11">
    <w:abstractNumId w:val="25"/>
  </w:num>
  <w:num w:numId="12">
    <w:abstractNumId w:val="27"/>
  </w:num>
  <w:num w:numId="13">
    <w:abstractNumId w:val="20"/>
  </w:num>
  <w:num w:numId="14">
    <w:abstractNumId w:val="13"/>
  </w:num>
  <w:num w:numId="15">
    <w:abstractNumId w:val="17"/>
  </w:num>
  <w:num w:numId="16">
    <w:abstractNumId w:val="5"/>
  </w:num>
  <w:num w:numId="17">
    <w:abstractNumId w:val="14"/>
  </w:num>
  <w:num w:numId="18">
    <w:abstractNumId w:val="6"/>
  </w:num>
  <w:num w:numId="19">
    <w:abstractNumId w:val="9"/>
  </w:num>
  <w:num w:numId="20">
    <w:abstractNumId w:val="23"/>
  </w:num>
  <w:num w:numId="21">
    <w:abstractNumId w:val="26"/>
  </w:num>
  <w:num w:numId="22">
    <w:abstractNumId w:val="7"/>
  </w:num>
  <w:num w:numId="23">
    <w:abstractNumId w:val="19"/>
  </w:num>
  <w:num w:numId="24">
    <w:abstractNumId w:val="15"/>
  </w:num>
  <w:num w:numId="25">
    <w:abstractNumId w:val="12"/>
  </w:num>
  <w:num w:numId="26">
    <w:abstractNumId w:val="3"/>
  </w:num>
  <w:num w:numId="27">
    <w:abstractNumId w:val="8"/>
  </w:num>
  <w:num w:numId="28">
    <w:abstractNumId w:val="11"/>
  </w:num>
  <w:num w:numId="29">
    <w:abstractNumId w:val="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1E0"/>
    <w:rsid w:val="00002842"/>
    <w:rsid w:val="0001181C"/>
    <w:rsid w:val="000314FB"/>
    <w:rsid w:val="000660D2"/>
    <w:rsid w:val="000838E1"/>
    <w:rsid w:val="00092096"/>
    <w:rsid w:val="000A1458"/>
    <w:rsid w:val="000C513D"/>
    <w:rsid w:val="000D0BB4"/>
    <w:rsid w:val="000D4896"/>
    <w:rsid w:val="00111DAE"/>
    <w:rsid w:val="00113589"/>
    <w:rsid w:val="00124195"/>
    <w:rsid w:val="00130DD8"/>
    <w:rsid w:val="00165B2A"/>
    <w:rsid w:val="001774F0"/>
    <w:rsid w:val="001813EC"/>
    <w:rsid w:val="00192884"/>
    <w:rsid w:val="00195C55"/>
    <w:rsid w:val="00195CC6"/>
    <w:rsid w:val="001A1667"/>
    <w:rsid w:val="001C3442"/>
    <w:rsid w:val="001C3572"/>
    <w:rsid w:val="001C773E"/>
    <w:rsid w:val="001D4269"/>
    <w:rsid w:val="001E0486"/>
    <w:rsid w:val="001E6889"/>
    <w:rsid w:val="001F0B65"/>
    <w:rsid w:val="001F1BDC"/>
    <w:rsid w:val="00200A9D"/>
    <w:rsid w:val="00214E11"/>
    <w:rsid w:val="00224510"/>
    <w:rsid w:val="0025575F"/>
    <w:rsid w:val="00291377"/>
    <w:rsid w:val="002A030E"/>
    <w:rsid w:val="002A5F88"/>
    <w:rsid w:val="002D0106"/>
    <w:rsid w:val="002E2345"/>
    <w:rsid w:val="002E69FA"/>
    <w:rsid w:val="002F2EEC"/>
    <w:rsid w:val="00313B50"/>
    <w:rsid w:val="003164F8"/>
    <w:rsid w:val="003224EB"/>
    <w:rsid w:val="00323347"/>
    <w:rsid w:val="0033141F"/>
    <w:rsid w:val="003360D1"/>
    <w:rsid w:val="00361A5E"/>
    <w:rsid w:val="00381E05"/>
    <w:rsid w:val="00391120"/>
    <w:rsid w:val="003E4BC4"/>
    <w:rsid w:val="003F1894"/>
    <w:rsid w:val="004044DA"/>
    <w:rsid w:val="00415D86"/>
    <w:rsid w:val="0042156F"/>
    <w:rsid w:val="00427A92"/>
    <w:rsid w:val="00454F1A"/>
    <w:rsid w:val="00460F30"/>
    <w:rsid w:val="00461EC4"/>
    <w:rsid w:val="004670C0"/>
    <w:rsid w:val="004756D2"/>
    <w:rsid w:val="004841E0"/>
    <w:rsid w:val="00493CCD"/>
    <w:rsid w:val="00493D9E"/>
    <w:rsid w:val="004A6A7E"/>
    <w:rsid w:val="004D5E94"/>
    <w:rsid w:val="004D634F"/>
    <w:rsid w:val="00501D10"/>
    <w:rsid w:val="005055A9"/>
    <w:rsid w:val="0052087A"/>
    <w:rsid w:val="00541FCB"/>
    <w:rsid w:val="00547256"/>
    <w:rsid w:val="0057060A"/>
    <w:rsid w:val="0058157E"/>
    <w:rsid w:val="005C51AB"/>
    <w:rsid w:val="005D7615"/>
    <w:rsid w:val="005F2F3A"/>
    <w:rsid w:val="0060700E"/>
    <w:rsid w:val="00610D44"/>
    <w:rsid w:val="0062242C"/>
    <w:rsid w:val="00626967"/>
    <w:rsid w:val="00642CE9"/>
    <w:rsid w:val="00642F2D"/>
    <w:rsid w:val="00644966"/>
    <w:rsid w:val="0067150C"/>
    <w:rsid w:val="00672D88"/>
    <w:rsid w:val="00676BAF"/>
    <w:rsid w:val="00677D9E"/>
    <w:rsid w:val="006A4846"/>
    <w:rsid w:val="006A4D2D"/>
    <w:rsid w:val="006A5487"/>
    <w:rsid w:val="006C63E0"/>
    <w:rsid w:val="006D0880"/>
    <w:rsid w:val="006E585C"/>
    <w:rsid w:val="006E628E"/>
    <w:rsid w:val="006E7548"/>
    <w:rsid w:val="00710E66"/>
    <w:rsid w:val="00720A93"/>
    <w:rsid w:val="00740ED2"/>
    <w:rsid w:val="0075209D"/>
    <w:rsid w:val="00754D37"/>
    <w:rsid w:val="007959E2"/>
    <w:rsid w:val="007B40CD"/>
    <w:rsid w:val="007D36FD"/>
    <w:rsid w:val="007E455F"/>
    <w:rsid w:val="007E783F"/>
    <w:rsid w:val="008036AA"/>
    <w:rsid w:val="00836014"/>
    <w:rsid w:val="008362FC"/>
    <w:rsid w:val="0088065F"/>
    <w:rsid w:val="00883B3E"/>
    <w:rsid w:val="00884B13"/>
    <w:rsid w:val="008932EB"/>
    <w:rsid w:val="008B1FB4"/>
    <w:rsid w:val="008C67FE"/>
    <w:rsid w:val="008E3E6E"/>
    <w:rsid w:val="00914CE6"/>
    <w:rsid w:val="00921CC9"/>
    <w:rsid w:val="00930C7F"/>
    <w:rsid w:val="009315E5"/>
    <w:rsid w:val="00951587"/>
    <w:rsid w:val="00956AEA"/>
    <w:rsid w:val="009A4DAF"/>
    <w:rsid w:val="009B3D4D"/>
    <w:rsid w:val="009C4AB4"/>
    <w:rsid w:val="009D006C"/>
    <w:rsid w:val="00A00B97"/>
    <w:rsid w:val="00A36B3C"/>
    <w:rsid w:val="00A37EBE"/>
    <w:rsid w:val="00A77E39"/>
    <w:rsid w:val="00AB7FB4"/>
    <w:rsid w:val="00AD0917"/>
    <w:rsid w:val="00AD6924"/>
    <w:rsid w:val="00AE39E6"/>
    <w:rsid w:val="00AE63DE"/>
    <w:rsid w:val="00B76E29"/>
    <w:rsid w:val="00B778F1"/>
    <w:rsid w:val="00B81EE8"/>
    <w:rsid w:val="00B86F6B"/>
    <w:rsid w:val="00BA04E4"/>
    <w:rsid w:val="00BA2280"/>
    <w:rsid w:val="00BA74C9"/>
    <w:rsid w:val="00BB1FD8"/>
    <w:rsid w:val="00BD1ACE"/>
    <w:rsid w:val="00BF2146"/>
    <w:rsid w:val="00C21FAB"/>
    <w:rsid w:val="00C25166"/>
    <w:rsid w:val="00C619A5"/>
    <w:rsid w:val="00CA3D7E"/>
    <w:rsid w:val="00CA6E82"/>
    <w:rsid w:val="00CD5E8C"/>
    <w:rsid w:val="00D0735D"/>
    <w:rsid w:val="00D336B3"/>
    <w:rsid w:val="00D863BA"/>
    <w:rsid w:val="00D94CA2"/>
    <w:rsid w:val="00DB256F"/>
    <w:rsid w:val="00DB6A06"/>
    <w:rsid w:val="00DD25E1"/>
    <w:rsid w:val="00DD5791"/>
    <w:rsid w:val="00E1155B"/>
    <w:rsid w:val="00E20105"/>
    <w:rsid w:val="00E22452"/>
    <w:rsid w:val="00E248B8"/>
    <w:rsid w:val="00E44999"/>
    <w:rsid w:val="00E45B31"/>
    <w:rsid w:val="00E83B3B"/>
    <w:rsid w:val="00E83D54"/>
    <w:rsid w:val="00EA2F1F"/>
    <w:rsid w:val="00EA6D5E"/>
    <w:rsid w:val="00EC5D25"/>
    <w:rsid w:val="00ED5260"/>
    <w:rsid w:val="00EF2022"/>
    <w:rsid w:val="00F00BBF"/>
    <w:rsid w:val="00F03BD2"/>
    <w:rsid w:val="00F26563"/>
    <w:rsid w:val="00F30D72"/>
    <w:rsid w:val="00F30E2A"/>
    <w:rsid w:val="00F523CC"/>
    <w:rsid w:val="00F66311"/>
    <w:rsid w:val="00F7203F"/>
    <w:rsid w:val="00F758BD"/>
    <w:rsid w:val="00F838C8"/>
    <w:rsid w:val="00FA11AB"/>
    <w:rsid w:val="00FB3761"/>
    <w:rsid w:val="00FB47C5"/>
    <w:rsid w:val="00FB68F2"/>
    <w:rsid w:val="00FD2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A11A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A11AB"/>
  </w:style>
  <w:style w:type="paragraph" w:styleId="a5">
    <w:name w:val="footer"/>
    <w:basedOn w:val="a"/>
    <w:link w:val="a6"/>
    <w:uiPriority w:val="99"/>
    <w:unhideWhenUsed/>
    <w:rsid w:val="00FA11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11AB"/>
  </w:style>
  <w:style w:type="paragraph" w:styleId="a7">
    <w:name w:val="Normal (Web)"/>
    <w:basedOn w:val="a"/>
    <w:uiPriority w:val="99"/>
    <w:unhideWhenUsed/>
    <w:rsid w:val="000A145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323347"/>
    <w:pPr>
      <w:ind w:left="720"/>
      <w:contextualSpacing/>
    </w:pPr>
  </w:style>
  <w:style w:type="paragraph" w:styleId="a9">
    <w:name w:val="footnote text"/>
    <w:basedOn w:val="a"/>
    <w:link w:val="aa"/>
    <w:uiPriority w:val="99"/>
    <w:semiHidden/>
    <w:unhideWhenUsed/>
    <w:rsid w:val="00BA2280"/>
    <w:pPr>
      <w:spacing w:after="0" w:line="240" w:lineRule="auto"/>
    </w:pPr>
    <w:rPr>
      <w:sz w:val="20"/>
      <w:szCs w:val="20"/>
    </w:rPr>
  </w:style>
  <w:style w:type="character" w:customStyle="1" w:styleId="aa">
    <w:name w:val="Текст сноски Знак"/>
    <w:basedOn w:val="a0"/>
    <w:link w:val="a9"/>
    <w:uiPriority w:val="99"/>
    <w:semiHidden/>
    <w:rsid w:val="00BA2280"/>
    <w:rPr>
      <w:sz w:val="20"/>
      <w:szCs w:val="20"/>
    </w:rPr>
  </w:style>
  <w:style w:type="character" w:styleId="ab">
    <w:name w:val="footnote reference"/>
    <w:basedOn w:val="a0"/>
    <w:uiPriority w:val="99"/>
    <w:semiHidden/>
    <w:unhideWhenUsed/>
    <w:rsid w:val="00BA22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A11A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A11AB"/>
  </w:style>
  <w:style w:type="paragraph" w:styleId="a5">
    <w:name w:val="footer"/>
    <w:basedOn w:val="a"/>
    <w:link w:val="a6"/>
    <w:uiPriority w:val="99"/>
    <w:unhideWhenUsed/>
    <w:rsid w:val="00FA11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11AB"/>
  </w:style>
  <w:style w:type="paragraph" w:styleId="a7">
    <w:name w:val="Normal (Web)"/>
    <w:basedOn w:val="a"/>
    <w:uiPriority w:val="99"/>
    <w:unhideWhenUsed/>
    <w:rsid w:val="000A145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323347"/>
    <w:pPr>
      <w:ind w:left="720"/>
      <w:contextualSpacing/>
    </w:pPr>
  </w:style>
  <w:style w:type="paragraph" w:styleId="a9">
    <w:name w:val="footnote text"/>
    <w:basedOn w:val="a"/>
    <w:link w:val="aa"/>
    <w:uiPriority w:val="99"/>
    <w:semiHidden/>
    <w:unhideWhenUsed/>
    <w:rsid w:val="00BA2280"/>
    <w:pPr>
      <w:spacing w:after="0" w:line="240" w:lineRule="auto"/>
    </w:pPr>
    <w:rPr>
      <w:sz w:val="20"/>
      <w:szCs w:val="20"/>
    </w:rPr>
  </w:style>
  <w:style w:type="character" w:customStyle="1" w:styleId="aa">
    <w:name w:val="Текст сноски Знак"/>
    <w:basedOn w:val="a0"/>
    <w:link w:val="a9"/>
    <w:uiPriority w:val="99"/>
    <w:semiHidden/>
    <w:rsid w:val="00BA2280"/>
    <w:rPr>
      <w:sz w:val="20"/>
      <w:szCs w:val="20"/>
    </w:rPr>
  </w:style>
  <w:style w:type="character" w:styleId="ab">
    <w:name w:val="footnote reference"/>
    <w:basedOn w:val="a0"/>
    <w:uiPriority w:val="99"/>
    <w:semiHidden/>
    <w:unhideWhenUsed/>
    <w:rsid w:val="00BA22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DB86C-7594-4AA7-BCE5-3A1565666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3691</Words>
  <Characters>21043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Dmitrij V Stolpovskih</cp:lastModifiedBy>
  <cp:revision>2</cp:revision>
  <dcterms:created xsi:type="dcterms:W3CDTF">2015-11-03T03:15:00Z</dcterms:created>
  <dcterms:modified xsi:type="dcterms:W3CDTF">2015-11-03T03:15:00Z</dcterms:modified>
</cp:coreProperties>
</file>