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92" w:rsidRPr="00DE3343" w:rsidRDefault="004F3A92" w:rsidP="00BD20B4">
      <w:pPr>
        <w:pStyle w:val="1"/>
        <w:spacing w:before="0" w:after="0" w:line="360" w:lineRule="auto"/>
        <w:jc w:val="center"/>
        <w:rPr>
          <w:rFonts w:ascii="Times New Roman" w:hAnsi="Times New Roman" w:cs="Times New Roman"/>
          <w:b w:val="0"/>
          <w:bCs w:val="0"/>
          <w:kern w:val="0"/>
          <w:sz w:val="28"/>
          <w:szCs w:val="28"/>
        </w:rPr>
      </w:pPr>
      <w:r w:rsidRPr="00DE3343">
        <w:rPr>
          <w:rFonts w:ascii="Times New Roman" w:hAnsi="Times New Roman" w:cs="Times New Roman"/>
          <w:b w:val="0"/>
          <w:bCs w:val="0"/>
          <w:kern w:val="0"/>
          <w:sz w:val="28"/>
          <w:szCs w:val="28"/>
        </w:rPr>
        <w:t>Профессиональная образовательная автономная</w:t>
      </w:r>
    </w:p>
    <w:p w:rsidR="004F3A92" w:rsidRPr="00DE3343" w:rsidRDefault="004F3A92" w:rsidP="00BD20B4">
      <w:pPr>
        <w:pStyle w:val="1"/>
        <w:spacing w:before="0" w:after="0" w:line="360" w:lineRule="auto"/>
        <w:jc w:val="center"/>
        <w:rPr>
          <w:rFonts w:ascii="Times New Roman" w:hAnsi="Times New Roman" w:cs="Times New Roman"/>
          <w:b w:val="0"/>
          <w:bCs w:val="0"/>
          <w:kern w:val="0"/>
          <w:sz w:val="28"/>
          <w:szCs w:val="28"/>
        </w:rPr>
      </w:pPr>
      <w:r w:rsidRPr="00DE3343">
        <w:rPr>
          <w:rFonts w:ascii="Times New Roman" w:hAnsi="Times New Roman" w:cs="Times New Roman"/>
          <w:b w:val="0"/>
          <w:bCs w:val="0"/>
          <w:kern w:val="0"/>
          <w:sz w:val="28"/>
          <w:szCs w:val="28"/>
        </w:rPr>
        <w:t>некоммерческая организация</w:t>
      </w:r>
    </w:p>
    <w:p w:rsidR="004F3A92" w:rsidRPr="00BD20B4" w:rsidRDefault="004F3A92" w:rsidP="00BD20B4">
      <w:pPr>
        <w:pStyle w:val="1"/>
        <w:spacing w:before="0" w:after="0" w:line="360" w:lineRule="auto"/>
        <w:jc w:val="center"/>
        <w:rPr>
          <w:rFonts w:ascii="Times New Roman" w:hAnsi="Times New Roman" w:cs="Times New Roman"/>
          <w:sz w:val="28"/>
          <w:szCs w:val="28"/>
        </w:rPr>
      </w:pPr>
      <w:r w:rsidRPr="00BD20B4">
        <w:rPr>
          <w:rFonts w:ascii="Times New Roman" w:hAnsi="Times New Roman" w:cs="Times New Roman"/>
          <w:sz w:val="28"/>
          <w:szCs w:val="28"/>
        </w:rPr>
        <w:t>Смоленский колледж</w:t>
      </w:r>
    </w:p>
    <w:p w:rsidR="004F3A92" w:rsidRPr="00BD20B4" w:rsidRDefault="004F3A92" w:rsidP="00BD20B4">
      <w:pPr>
        <w:pStyle w:val="1"/>
        <w:spacing w:before="0" w:after="0" w:line="360" w:lineRule="auto"/>
        <w:jc w:val="center"/>
        <w:rPr>
          <w:rFonts w:ascii="Times New Roman" w:hAnsi="Times New Roman" w:cs="Times New Roman"/>
          <w:sz w:val="28"/>
          <w:szCs w:val="28"/>
        </w:rPr>
      </w:pPr>
      <w:r w:rsidRPr="00BD20B4">
        <w:rPr>
          <w:rFonts w:ascii="Times New Roman" w:hAnsi="Times New Roman" w:cs="Times New Roman"/>
          <w:sz w:val="28"/>
          <w:szCs w:val="28"/>
        </w:rPr>
        <w:t>Международного юридического института</w:t>
      </w:r>
    </w:p>
    <w:p w:rsidR="004F3A92" w:rsidRPr="00BD20B4" w:rsidRDefault="004F3A92" w:rsidP="00BD20B4">
      <w:pPr>
        <w:spacing w:line="360" w:lineRule="auto"/>
        <w:ind w:firstLine="284"/>
        <w:jc w:val="center"/>
        <w:rPr>
          <w:b/>
          <w:bCs/>
          <w:sz w:val="28"/>
          <w:szCs w:val="28"/>
        </w:rPr>
      </w:pPr>
    </w:p>
    <w:p w:rsidR="004F3A92" w:rsidRPr="00BD20B4" w:rsidRDefault="004F3A92" w:rsidP="00BD20B4">
      <w:pPr>
        <w:spacing w:line="360" w:lineRule="auto"/>
        <w:ind w:firstLine="284"/>
        <w:jc w:val="center"/>
        <w:rPr>
          <w:b/>
          <w:bCs/>
          <w:sz w:val="28"/>
          <w:szCs w:val="28"/>
        </w:rPr>
      </w:pPr>
      <w:r w:rsidRPr="00BD20B4">
        <w:rPr>
          <w:b/>
          <w:bCs/>
          <w:sz w:val="28"/>
          <w:szCs w:val="28"/>
        </w:rPr>
        <w:t>Цикловая методическая комиссия профессиональных дисциплин</w:t>
      </w:r>
    </w:p>
    <w:p w:rsidR="004F3A92" w:rsidRDefault="004F3A92" w:rsidP="00BD20B4">
      <w:pPr>
        <w:spacing w:line="360" w:lineRule="auto"/>
        <w:ind w:firstLine="284"/>
        <w:jc w:val="right"/>
        <w:rPr>
          <w:sz w:val="28"/>
          <w:szCs w:val="28"/>
        </w:rPr>
      </w:pPr>
    </w:p>
    <w:p w:rsidR="00443877" w:rsidRDefault="00443877" w:rsidP="00BD20B4">
      <w:pPr>
        <w:spacing w:line="360" w:lineRule="auto"/>
        <w:ind w:firstLine="284"/>
        <w:jc w:val="right"/>
        <w:rPr>
          <w:sz w:val="28"/>
          <w:szCs w:val="28"/>
        </w:rPr>
      </w:pPr>
    </w:p>
    <w:p w:rsidR="00443877" w:rsidRDefault="00443877" w:rsidP="00BD20B4">
      <w:pPr>
        <w:spacing w:line="360" w:lineRule="auto"/>
        <w:ind w:firstLine="284"/>
        <w:jc w:val="right"/>
        <w:rPr>
          <w:sz w:val="28"/>
          <w:szCs w:val="28"/>
        </w:rPr>
      </w:pPr>
    </w:p>
    <w:p w:rsidR="00443877" w:rsidRDefault="00443877" w:rsidP="00BD20B4">
      <w:pPr>
        <w:spacing w:line="360" w:lineRule="auto"/>
        <w:ind w:firstLine="284"/>
        <w:jc w:val="right"/>
        <w:rPr>
          <w:sz w:val="28"/>
          <w:szCs w:val="28"/>
        </w:rPr>
      </w:pPr>
    </w:p>
    <w:p w:rsidR="00443877" w:rsidRDefault="00443877" w:rsidP="00BD20B4">
      <w:pPr>
        <w:spacing w:line="360" w:lineRule="auto"/>
        <w:ind w:firstLine="284"/>
        <w:jc w:val="right"/>
        <w:rPr>
          <w:sz w:val="28"/>
          <w:szCs w:val="28"/>
        </w:rPr>
      </w:pPr>
    </w:p>
    <w:p w:rsidR="00443877" w:rsidRDefault="00443877" w:rsidP="00BD20B4">
      <w:pPr>
        <w:spacing w:line="360" w:lineRule="auto"/>
        <w:ind w:firstLine="284"/>
        <w:jc w:val="right"/>
        <w:rPr>
          <w:sz w:val="28"/>
          <w:szCs w:val="28"/>
        </w:rPr>
      </w:pPr>
    </w:p>
    <w:p w:rsidR="00443877" w:rsidRDefault="00443877" w:rsidP="00BD20B4">
      <w:pPr>
        <w:spacing w:line="360" w:lineRule="auto"/>
        <w:ind w:firstLine="284"/>
        <w:jc w:val="right"/>
        <w:rPr>
          <w:sz w:val="28"/>
          <w:szCs w:val="28"/>
        </w:rPr>
      </w:pPr>
    </w:p>
    <w:p w:rsidR="00443877" w:rsidRPr="00BD20B4" w:rsidRDefault="00443877" w:rsidP="00BD20B4">
      <w:pPr>
        <w:spacing w:line="360" w:lineRule="auto"/>
        <w:ind w:firstLine="284"/>
        <w:jc w:val="right"/>
        <w:rPr>
          <w:sz w:val="28"/>
          <w:szCs w:val="28"/>
        </w:rPr>
      </w:pPr>
    </w:p>
    <w:p w:rsidR="004F3A92" w:rsidRPr="00BD20B4" w:rsidRDefault="00A43691" w:rsidP="00BD20B4">
      <w:pPr>
        <w:spacing w:line="360" w:lineRule="auto"/>
        <w:jc w:val="center"/>
        <w:rPr>
          <w:b/>
          <w:bCs/>
          <w:sz w:val="28"/>
          <w:szCs w:val="28"/>
        </w:rPr>
      </w:pPr>
      <w:r w:rsidRPr="00BD20B4">
        <w:rPr>
          <w:b/>
          <w:bCs/>
          <w:sz w:val="28"/>
          <w:szCs w:val="28"/>
        </w:rPr>
        <w:t>Румянцева Аллина Владимировна</w:t>
      </w:r>
    </w:p>
    <w:p w:rsidR="00565238" w:rsidRPr="00DE3343" w:rsidRDefault="00565238" w:rsidP="00BD20B4">
      <w:pPr>
        <w:spacing w:line="360" w:lineRule="auto"/>
        <w:jc w:val="center"/>
        <w:rPr>
          <w:sz w:val="28"/>
          <w:szCs w:val="28"/>
        </w:rPr>
      </w:pPr>
    </w:p>
    <w:p w:rsidR="004F3A92" w:rsidRPr="00DE3343" w:rsidRDefault="004F3A92" w:rsidP="00BD20B4">
      <w:pPr>
        <w:spacing w:line="360" w:lineRule="auto"/>
        <w:jc w:val="center"/>
        <w:rPr>
          <w:sz w:val="28"/>
          <w:szCs w:val="28"/>
        </w:rPr>
      </w:pPr>
      <w:r w:rsidRPr="00DE3343">
        <w:rPr>
          <w:sz w:val="28"/>
          <w:szCs w:val="28"/>
        </w:rPr>
        <w:t>КУРСОВАЯ РАБОТА</w:t>
      </w:r>
    </w:p>
    <w:p w:rsidR="004F3A92" w:rsidRPr="00DE3343" w:rsidRDefault="004F3A92" w:rsidP="00BD20B4">
      <w:pPr>
        <w:spacing w:line="360" w:lineRule="auto"/>
        <w:jc w:val="center"/>
        <w:rPr>
          <w:sz w:val="28"/>
          <w:szCs w:val="28"/>
        </w:rPr>
      </w:pPr>
      <w:r w:rsidRPr="00DE3343">
        <w:rPr>
          <w:sz w:val="28"/>
          <w:szCs w:val="28"/>
        </w:rPr>
        <w:t>Д</w:t>
      </w:r>
      <w:r w:rsidR="00565238" w:rsidRPr="00DE3343">
        <w:rPr>
          <w:sz w:val="28"/>
          <w:szCs w:val="28"/>
        </w:rPr>
        <w:t xml:space="preserve">исциплина: </w:t>
      </w:r>
      <w:r w:rsidR="00EE0259" w:rsidRPr="00DE3343">
        <w:rPr>
          <w:sz w:val="28"/>
          <w:szCs w:val="28"/>
        </w:rPr>
        <w:t>«</w:t>
      </w:r>
      <w:r w:rsidR="00DA2A5F" w:rsidRPr="00DE3343">
        <w:rPr>
          <w:sz w:val="28"/>
          <w:szCs w:val="28"/>
        </w:rPr>
        <w:t>Гражданское право</w:t>
      </w:r>
      <w:r w:rsidR="00EE0259" w:rsidRPr="00DE3343">
        <w:rPr>
          <w:sz w:val="28"/>
          <w:szCs w:val="28"/>
        </w:rPr>
        <w:t>»</w:t>
      </w:r>
    </w:p>
    <w:p w:rsidR="004F3A92" w:rsidRPr="00DE3343" w:rsidRDefault="004F3A92" w:rsidP="00BD20B4">
      <w:pPr>
        <w:spacing w:line="360" w:lineRule="auto"/>
        <w:jc w:val="center"/>
        <w:rPr>
          <w:sz w:val="28"/>
          <w:szCs w:val="28"/>
        </w:rPr>
      </w:pPr>
      <w:r w:rsidRPr="00DE3343">
        <w:rPr>
          <w:sz w:val="28"/>
          <w:szCs w:val="28"/>
        </w:rPr>
        <w:t xml:space="preserve">Тема: </w:t>
      </w:r>
      <w:r w:rsidR="00EE0259" w:rsidRPr="00DE3343">
        <w:rPr>
          <w:sz w:val="28"/>
          <w:szCs w:val="28"/>
        </w:rPr>
        <w:t>«</w:t>
      </w:r>
      <w:bookmarkStart w:id="0" w:name="_GoBack"/>
      <w:r w:rsidR="00DA2A5F" w:rsidRPr="00DE3343">
        <w:rPr>
          <w:sz w:val="28"/>
          <w:szCs w:val="28"/>
        </w:rPr>
        <w:t>Правоспособность и дееспособность иностранных граждан</w:t>
      </w:r>
      <w:bookmarkEnd w:id="0"/>
      <w:r w:rsidR="00EE0259" w:rsidRPr="00DE3343">
        <w:rPr>
          <w:sz w:val="28"/>
          <w:szCs w:val="28"/>
        </w:rPr>
        <w:t>»</w:t>
      </w:r>
    </w:p>
    <w:p w:rsidR="004F3A92" w:rsidRPr="00DE3343" w:rsidRDefault="004F3A92" w:rsidP="00BD20B4">
      <w:pPr>
        <w:spacing w:line="360" w:lineRule="auto"/>
        <w:ind w:firstLine="284"/>
        <w:jc w:val="center"/>
        <w:rPr>
          <w:sz w:val="28"/>
          <w:szCs w:val="28"/>
        </w:rPr>
      </w:pPr>
    </w:p>
    <w:p w:rsidR="004F3A92" w:rsidRPr="00DE3343" w:rsidRDefault="004F3A92" w:rsidP="00BD20B4">
      <w:pPr>
        <w:spacing w:line="360" w:lineRule="auto"/>
        <w:jc w:val="both"/>
        <w:rPr>
          <w:sz w:val="28"/>
          <w:szCs w:val="28"/>
        </w:rPr>
      </w:pPr>
      <w:r w:rsidRPr="00DE3343">
        <w:rPr>
          <w:sz w:val="28"/>
          <w:szCs w:val="28"/>
        </w:rPr>
        <w:t>Руководитель:</w:t>
      </w:r>
      <w:r w:rsidR="00565238" w:rsidRPr="00DE3343">
        <w:rPr>
          <w:sz w:val="28"/>
          <w:szCs w:val="28"/>
        </w:rPr>
        <w:t xml:space="preserve"> </w:t>
      </w:r>
      <w:r w:rsidRPr="00DE3343">
        <w:rPr>
          <w:sz w:val="28"/>
          <w:szCs w:val="28"/>
        </w:rPr>
        <w:t>________________________________</w:t>
      </w:r>
      <w:r w:rsidR="003D19AB" w:rsidRPr="00DE3343">
        <w:rPr>
          <w:sz w:val="28"/>
          <w:szCs w:val="28"/>
        </w:rPr>
        <w:t>__</w:t>
      </w:r>
      <w:r w:rsidR="00565238" w:rsidRPr="00DE3343">
        <w:rPr>
          <w:sz w:val="28"/>
          <w:szCs w:val="28"/>
        </w:rPr>
        <w:t xml:space="preserve">_ </w:t>
      </w:r>
      <w:r w:rsidRPr="00DE3343">
        <w:rPr>
          <w:sz w:val="28"/>
          <w:szCs w:val="28"/>
        </w:rPr>
        <w:t>/</w:t>
      </w:r>
      <w:r w:rsidR="009E7A61" w:rsidRPr="00DE3343">
        <w:rPr>
          <w:sz w:val="28"/>
          <w:szCs w:val="28"/>
        </w:rPr>
        <w:t>Захарова</w:t>
      </w:r>
      <w:r w:rsidR="00A43691" w:rsidRPr="00DE3343">
        <w:rPr>
          <w:sz w:val="28"/>
          <w:szCs w:val="28"/>
        </w:rPr>
        <w:t xml:space="preserve"> Ю</w:t>
      </w:r>
      <w:r w:rsidRPr="00DE3343">
        <w:rPr>
          <w:sz w:val="28"/>
          <w:szCs w:val="28"/>
        </w:rPr>
        <w:t>.</w:t>
      </w:r>
      <w:proofErr w:type="gramStart"/>
      <w:r w:rsidR="009E7A61" w:rsidRPr="00DE3343">
        <w:rPr>
          <w:sz w:val="28"/>
          <w:szCs w:val="28"/>
        </w:rPr>
        <w:t>В</w:t>
      </w:r>
      <w:proofErr w:type="gramEnd"/>
      <w:r w:rsidRPr="00DE3343">
        <w:rPr>
          <w:sz w:val="28"/>
          <w:szCs w:val="28"/>
        </w:rPr>
        <w:t>/</w:t>
      </w:r>
    </w:p>
    <w:p w:rsidR="004F3A92" w:rsidRPr="00DE3343" w:rsidRDefault="00A43691" w:rsidP="00BD20B4">
      <w:pPr>
        <w:spacing w:line="360" w:lineRule="auto"/>
        <w:jc w:val="both"/>
        <w:rPr>
          <w:sz w:val="28"/>
          <w:szCs w:val="28"/>
        </w:rPr>
      </w:pPr>
      <w:r w:rsidRPr="00DE3343">
        <w:rPr>
          <w:sz w:val="28"/>
          <w:szCs w:val="28"/>
        </w:rPr>
        <w:t>Студентка</w:t>
      </w:r>
      <w:r w:rsidR="004F3A92" w:rsidRPr="00DE3343">
        <w:rPr>
          <w:sz w:val="28"/>
          <w:szCs w:val="28"/>
        </w:rPr>
        <w:t>: ________</w:t>
      </w:r>
      <w:r w:rsidR="00565238" w:rsidRPr="00DE3343">
        <w:rPr>
          <w:sz w:val="28"/>
          <w:szCs w:val="28"/>
        </w:rPr>
        <w:t xml:space="preserve">_______________________________ </w:t>
      </w:r>
      <w:r w:rsidR="004F3A92" w:rsidRPr="00DE3343">
        <w:rPr>
          <w:sz w:val="28"/>
          <w:szCs w:val="28"/>
        </w:rPr>
        <w:t>/</w:t>
      </w:r>
      <w:r w:rsidRPr="00DE3343">
        <w:rPr>
          <w:sz w:val="28"/>
          <w:szCs w:val="28"/>
        </w:rPr>
        <w:t>Румянцева А.В</w:t>
      </w:r>
      <w:r w:rsidR="004F3A92" w:rsidRPr="00DE3343">
        <w:rPr>
          <w:sz w:val="28"/>
          <w:szCs w:val="28"/>
        </w:rPr>
        <w:t>./</w:t>
      </w:r>
    </w:p>
    <w:p w:rsidR="004F3A92" w:rsidRPr="00DE3343" w:rsidRDefault="004F3A92" w:rsidP="00BD20B4">
      <w:pPr>
        <w:spacing w:line="360" w:lineRule="auto"/>
        <w:ind w:firstLine="284"/>
        <w:rPr>
          <w:sz w:val="28"/>
          <w:szCs w:val="28"/>
        </w:rPr>
      </w:pPr>
    </w:p>
    <w:p w:rsidR="004F3A92" w:rsidRPr="00DE3343" w:rsidRDefault="004F3A92" w:rsidP="00BD20B4">
      <w:pPr>
        <w:spacing w:line="360" w:lineRule="auto"/>
        <w:ind w:firstLine="284"/>
        <w:rPr>
          <w:sz w:val="28"/>
          <w:szCs w:val="28"/>
        </w:rPr>
      </w:pPr>
    </w:p>
    <w:p w:rsidR="004F3A92" w:rsidRPr="00DE3343" w:rsidRDefault="004F3A92" w:rsidP="00BD20B4">
      <w:pPr>
        <w:spacing w:line="360" w:lineRule="auto"/>
        <w:ind w:firstLine="284"/>
        <w:rPr>
          <w:sz w:val="28"/>
          <w:szCs w:val="28"/>
        </w:rPr>
      </w:pPr>
    </w:p>
    <w:p w:rsidR="004F3A92" w:rsidRPr="00DE3343" w:rsidRDefault="004F3A92" w:rsidP="00BD20B4">
      <w:pPr>
        <w:spacing w:line="360" w:lineRule="auto"/>
        <w:ind w:firstLine="284"/>
        <w:rPr>
          <w:sz w:val="28"/>
          <w:szCs w:val="28"/>
        </w:rPr>
      </w:pPr>
    </w:p>
    <w:p w:rsidR="004F3A92" w:rsidRPr="00DE3343" w:rsidRDefault="004F3A92" w:rsidP="00BD20B4">
      <w:pPr>
        <w:spacing w:line="360" w:lineRule="auto"/>
        <w:ind w:firstLine="284"/>
        <w:rPr>
          <w:sz w:val="28"/>
          <w:szCs w:val="28"/>
        </w:rPr>
      </w:pPr>
    </w:p>
    <w:p w:rsidR="004F3A92" w:rsidRPr="00DE3343" w:rsidRDefault="004F3A92" w:rsidP="00BD20B4">
      <w:pPr>
        <w:spacing w:line="360" w:lineRule="auto"/>
        <w:ind w:firstLine="284"/>
        <w:rPr>
          <w:sz w:val="28"/>
          <w:szCs w:val="28"/>
        </w:rPr>
      </w:pPr>
    </w:p>
    <w:p w:rsidR="004F3A92" w:rsidRPr="00DE3343" w:rsidRDefault="00DE3343" w:rsidP="00BD20B4">
      <w:pPr>
        <w:spacing w:line="360" w:lineRule="auto"/>
        <w:ind w:firstLine="284"/>
        <w:jc w:val="center"/>
        <w:rPr>
          <w:sz w:val="28"/>
          <w:szCs w:val="28"/>
        </w:rPr>
      </w:pPr>
      <w:r>
        <w:rPr>
          <w:sz w:val="28"/>
          <w:szCs w:val="28"/>
        </w:rPr>
        <w:t xml:space="preserve">Смоленск – 2021 </w:t>
      </w:r>
      <w:r w:rsidR="004F3A92" w:rsidRPr="00DE3343">
        <w:rPr>
          <w:sz w:val="28"/>
          <w:szCs w:val="28"/>
        </w:rPr>
        <w:t>г.</w:t>
      </w:r>
    </w:p>
    <w:p w:rsidR="00A157A8" w:rsidRPr="00BD20B4" w:rsidRDefault="00A43691" w:rsidP="00BD20B4">
      <w:pPr>
        <w:shd w:val="clear" w:color="auto" w:fill="FFFFFF"/>
        <w:spacing w:line="360" w:lineRule="auto"/>
        <w:jc w:val="center"/>
        <w:rPr>
          <w:b/>
          <w:bCs/>
          <w:sz w:val="28"/>
          <w:szCs w:val="28"/>
        </w:rPr>
      </w:pPr>
      <w:r w:rsidRPr="00BD20B4">
        <w:rPr>
          <w:b/>
          <w:bCs/>
          <w:spacing w:val="-3"/>
          <w:sz w:val="28"/>
          <w:szCs w:val="28"/>
        </w:rPr>
        <w:br w:type="page"/>
      </w:r>
      <w:r w:rsidR="00565238" w:rsidRPr="00BD20B4">
        <w:rPr>
          <w:b/>
          <w:bCs/>
          <w:sz w:val="28"/>
          <w:szCs w:val="28"/>
        </w:rPr>
        <w:lastRenderedPageBreak/>
        <w:t>СОДЕРЖАНИЕ</w:t>
      </w:r>
    </w:p>
    <w:p w:rsidR="00565238" w:rsidRPr="00BD20B4" w:rsidRDefault="00565238" w:rsidP="00BD20B4">
      <w:pPr>
        <w:shd w:val="clear" w:color="auto" w:fill="FFFFFF"/>
        <w:spacing w:line="360" w:lineRule="auto"/>
        <w:jc w:val="center"/>
        <w:rPr>
          <w:b/>
          <w:bCs/>
          <w:sz w:val="28"/>
          <w:szCs w:val="28"/>
        </w:rPr>
      </w:pPr>
    </w:p>
    <w:p w:rsidR="004F3A92" w:rsidRPr="00BD20B4" w:rsidRDefault="004F3A92" w:rsidP="00BD20B4">
      <w:pPr>
        <w:pStyle w:val="a5"/>
        <w:spacing w:before="0" w:beforeAutospacing="0" w:after="0" w:afterAutospacing="0" w:line="360" w:lineRule="auto"/>
        <w:ind w:firstLine="709"/>
        <w:jc w:val="both"/>
        <w:rPr>
          <w:sz w:val="28"/>
          <w:szCs w:val="28"/>
        </w:rPr>
      </w:pPr>
      <w:r w:rsidRPr="00BD20B4">
        <w:rPr>
          <w:b/>
          <w:sz w:val="28"/>
          <w:szCs w:val="28"/>
        </w:rPr>
        <w:t>В</w:t>
      </w:r>
      <w:r w:rsidR="00565238" w:rsidRPr="00BD20B4">
        <w:rPr>
          <w:b/>
          <w:sz w:val="28"/>
          <w:szCs w:val="28"/>
        </w:rPr>
        <w:t>ВЕДЕНИЕ</w:t>
      </w:r>
      <w:r w:rsidRPr="00BD20B4">
        <w:rPr>
          <w:sz w:val="28"/>
          <w:szCs w:val="28"/>
        </w:rPr>
        <w:t>………………………………………………………</w:t>
      </w:r>
      <w:r w:rsidR="00A43691" w:rsidRPr="00BD20B4">
        <w:rPr>
          <w:sz w:val="28"/>
          <w:szCs w:val="28"/>
        </w:rPr>
        <w:t>……</w:t>
      </w:r>
      <w:r w:rsidR="00B20838" w:rsidRPr="00BD20B4">
        <w:rPr>
          <w:sz w:val="28"/>
          <w:szCs w:val="28"/>
        </w:rPr>
        <w:t>.</w:t>
      </w:r>
      <w:r w:rsidR="009E7A61">
        <w:rPr>
          <w:sz w:val="28"/>
          <w:szCs w:val="28"/>
        </w:rPr>
        <w:t>………..</w:t>
      </w:r>
      <w:r w:rsidR="002A593E">
        <w:rPr>
          <w:sz w:val="28"/>
          <w:szCs w:val="28"/>
        </w:rPr>
        <w:t>3</w:t>
      </w:r>
    </w:p>
    <w:p w:rsidR="004F3A92" w:rsidRPr="00035A5F" w:rsidRDefault="00A43691" w:rsidP="00DE39FC">
      <w:pPr>
        <w:pStyle w:val="a5"/>
        <w:spacing w:line="360" w:lineRule="auto"/>
        <w:ind w:firstLine="709"/>
        <w:rPr>
          <w:b/>
          <w:bCs/>
          <w:sz w:val="28"/>
          <w:szCs w:val="28"/>
        </w:rPr>
      </w:pPr>
      <w:r w:rsidRPr="00BD20B4">
        <w:rPr>
          <w:b/>
          <w:bCs/>
          <w:sz w:val="28"/>
          <w:szCs w:val="28"/>
        </w:rPr>
        <w:t>Г</w:t>
      </w:r>
      <w:r w:rsidR="00565238" w:rsidRPr="00BD20B4">
        <w:rPr>
          <w:b/>
          <w:bCs/>
          <w:sz w:val="28"/>
          <w:szCs w:val="28"/>
        </w:rPr>
        <w:t>ЛАВА</w:t>
      </w:r>
      <w:r w:rsidRPr="00BD20B4">
        <w:rPr>
          <w:b/>
          <w:bCs/>
          <w:sz w:val="28"/>
          <w:szCs w:val="28"/>
        </w:rPr>
        <w:t xml:space="preserve"> 1.</w:t>
      </w:r>
      <w:r w:rsidR="00035A5F">
        <w:rPr>
          <w:b/>
          <w:bCs/>
          <w:sz w:val="28"/>
          <w:szCs w:val="28"/>
        </w:rPr>
        <w:t xml:space="preserve"> </w:t>
      </w:r>
      <w:r w:rsidRPr="00BD20B4">
        <w:rPr>
          <w:b/>
          <w:bCs/>
          <w:sz w:val="28"/>
          <w:szCs w:val="28"/>
        </w:rPr>
        <w:t xml:space="preserve"> </w:t>
      </w:r>
      <w:r w:rsidR="00035A5F" w:rsidRPr="00035A5F">
        <w:rPr>
          <w:b/>
          <w:bCs/>
          <w:sz w:val="28"/>
          <w:szCs w:val="28"/>
        </w:rPr>
        <w:t>Г</w:t>
      </w:r>
      <w:r w:rsidR="00035A5F">
        <w:rPr>
          <w:b/>
          <w:bCs/>
          <w:sz w:val="28"/>
          <w:szCs w:val="28"/>
        </w:rPr>
        <w:t>РАЖДАНСКАЯ ПРАВ</w:t>
      </w:r>
      <w:r w:rsidR="00DE39FC">
        <w:rPr>
          <w:b/>
          <w:bCs/>
          <w:sz w:val="28"/>
          <w:szCs w:val="28"/>
        </w:rPr>
        <w:t>ОСПОСОБНОСТЬ ИНОСТРАННЫХ ГРАЖДАН</w:t>
      </w:r>
      <w:r w:rsidR="00035A5F">
        <w:rPr>
          <w:bCs/>
          <w:sz w:val="28"/>
          <w:szCs w:val="28"/>
        </w:rPr>
        <w:t>……..</w:t>
      </w:r>
      <w:r w:rsidR="001F30A5" w:rsidRPr="00BD20B4">
        <w:rPr>
          <w:bCs/>
          <w:sz w:val="28"/>
          <w:szCs w:val="28"/>
        </w:rPr>
        <w:t>……</w:t>
      </w:r>
      <w:r w:rsidR="00DE39FC">
        <w:rPr>
          <w:bCs/>
          <w:sz w:val="28"/>
          <w:szCs w:val="28"/>
        </w:rPr>
        <w:t>…………………………………….</w:t>
      </w:r>
      <w:r w:rsidR="00BF5692">
        <w:rPr>
          <w:bCs/>
          <w:sz w:val="28"/>
          <w:szCs w:val="28"/>
        </w:rPr>
        <w:t>……</w:t>
      </w:r>
      <w:r w:rsidR="002A593E">
        <w:rPr>
          <w:bCs/>
          <w:sz w:val="28"/>
          <w:szCs w:val="28"/>
        </w:rPr>
        <w:t>.6</w:t>
      </w:r>
    </w:p>
    <w:p w:rsidR="004F3A92" w:rsidRPr="00BF5692" w:rsidRDefault="004F3A92" w:rsidP="00035A5F">
      <w:pPr>
        <w:pStyle w:val="a5"/>
        <w:spacing w:before="0" w:beforeAutospacing="0" w:after="0" w:afterAutospacing="0" w:line="360" w:lineRule="auto"/>
        <w:rPr>
          <w:sz w:val="28"/>
          <w:szCs w:val="28"/>
        </w:rPr>
      </w:pPr>
      <w:r w:rsidRPr="00BF5692">
        <w:rPr>
          <w:bCs/>
          <w:sz w:val="28"/>
          <w:szCs w:val="28"/>
        </w:rPr>
        <w:t>§</w:t>
      </w:r>
      <w:r w:rsidR="00BF5692" w:rsidRPr="00BF5692">
        <w:rPr>
          <w:bCs/>
          <w:sz w:val="28"/>
          <w:szCs w:val="28"/>
        </w:rPr>
        <w:t xml:space="preserve"> </w:t>
      </w:r>
      <w:r w:rsidR="00035A5F">
        <w:rPr>
          <w:sz w:val="28"/>
          <w:szCs w:val="28"/>
        </w:rPr>
        <w:t>1.1.</w:t>
      </w:r>
      <w:r w:rsidR="00035A5F" w:rsidRPr="00035A5F">
        <w:rPr>
          <w:b/>
          <w:bCs/>
          <w:sz w:val="28"/>
          <w:szCs w:val="28"/>
        </w:rPr>
        <w:t xml:space="preserve"> </w:t>
      </w:r>
      <w:r w:rsidR="00035A5F" w:rsidRPr="00035A5F">
        <w:rPr>
          <w:bCs/>
          <w:sz w:val="28"/>
          <w:szCs w:val="28"/>
        </w:rPr>
        <w:t>Администрат</w:t>
      </w:r>
      <w:r w:rsidR="009F3FF2">
        <w:rPr>
          <w:bCs/>
          <w:sz w:val="28"/>
          <w:szCs w:val="28"/>
        </w:rPr>
        <w:t>ивно-правовой статус иностранных граждан</w:t>
      </w:r>
      <w:r w:rsidR="00035A5F" w:rsidRPr="00035A5F">
        <w:rPr>
          <w:bCs/>
          <w:sz w:val="28"/>
          <w:szCs w:val="28"/>
        </w:rPr>
        <w:t xml:space="preserve"> </w:t>
      </w:r>
      <w:r w:rsidR="00DE39FC">
        <w:rPr>
          <w:bCs/>
          <w:sz w:val="28"/>
          <w:szCs w:val="28"/>
        </w:rPr>
        <w:t>……</w:t>
      </w:r>
      <w:r w:rsidR="009F3FF2">
        <w:rPr>
          <w:bCs/>
          <w:sz w:val="28"/>
          <w:szCs w:val="28"/>
        </w:rPr>
        <w:t>…</w:t>
      </w:r>
      <w:r w:rsidR="00DE39FC">
        <w:rPr>
          <w:bCs/>
          <w:sz w:val="28"/>
          <w:szCs w:val="28"/>
        </w:rPr>
        <w:t>…..…</w:t>
      </w:r>
      <w:r w:rsidR="00BF5692">
        <w:rPr>
          <w:sz w:val="28"/>
          <w:szCs w:val="28"/>
        </w:rPr>
        <w:t>…...</w:t>
      </w:r>
      <w:r w:rsidR="002A593E">
        <w:rPr>
          <w:sz w:val="28"/>
          <w:szCs w:val="28"/>
        </w:rPr>
        <w:t>6</w:t>
      </w:r>
    </w:p>
    <w:p w:rsidR="004F3A92" w:rsidRDefault="004F3A92" w:rsidP="00035A5F">
      <w:pPr>
        <w:pStyle w:val="a5"/>
        <w:spacing w:before="0" w:beforeAutospacing="0" w:after="0" w:afterAutospacing="0" w:line="360" w:lineRule="auto"/>
        <w:rPr>
          <w:sz w:val="28"/>
          <w:szCs w:val="28"/>
        </w:rPr>
      </w:pPr>
      <w:r w:rsidRPr="00BF5692">
        <w:rPr>
          <w:bCs/>
          <w:sz w:val="28"/>
          <w:szCs w:val="28"/>
        </w:rPr>
        <w:t>§</w:t>
      </w:r>
      <w:r w:rsidR="00BF5692" w:rsidRPr="00BF5692">
        <w:rPr>
          <w:bCs/>
          <w:sz w:val="28"/>
          <w:szCs w:val="28"/>
        </w:rPr>
        <w:t xml:space="preserve"> </w:t>
      </w:r>
      <w:r w:rsidR="00A43691" w:rsidRPr="00BF5692">
        <w:rPr>
          <w:sz w:val="28"/>
          <w:szCs w:val="28"/>
        </w:rPr>
        <w:t>1</w:t>
      </w:r>
      <w:r w:rsidR="00A43691" w:rsidRPr="00BD20B4">
        <w:rPr>
          <w:sz w:val="28"/>
          <w:szCs w:val="28"/>
        </w:rPr>
        <w:t>.</w:t>
      </w:r>
      <w:r w:rsidRPr="00BD20B4">
        <w:rPr>
          <w:sz w:val="28"/>
          <w:szCs w:val="28"/>
        </w:rPr>
        <w:t>2.</w:t>
      </w:r>
      <w:r w:rsidR="00035A5F" w:rsidRPr="00035A5F">
        <w:t xml:space="preserve"> </w:t>
      </w:r>
      <w:r w:rsidR="00035A5F">
        <w:rPr>
          <w:sz w:val="28"/>
          <w:szCs w:val="28"/>
        </w:rPr>
        <w:tab/>
        <w:t>Понятие и содержание правоспособности……..</w:t>
      </w:r>
      <w:r w:rsidR="00A43691" w:rsidRPr="00BD20B4">
        <w:rPr>
          <w:sz w:val="28"/>
          <w:szCs w:val="28"/>
        </w:rPr>
        <w:t>…</w:t>
      </w:r>
      <w:r w:rsidR="00920201" w:rsidRPr="00BD20B4">
        <w:rPr>
          <w:sz w:val="28"/>
          <w:szCs w:val="28"/>
        </w:rPr>
        <w:t>…………….</w:t>
      </w:r>
      <w:r w:rsidRPr="00BD20B4">
        <w:rPr>
          <w:sz w:val="28"/>
          <w:szCs w:val="28"/>
        </w:rPr>
        <w:t>……………</w:t>
      </w:r>
      <w:r w:rsidR="002A593E">
        <w:rPr>
          <w:sz w:val="28"/>
          <w:szCs w:val="28"/>
        </w:rPr>
        <w:t>..9</w:t>
      </w:r>
    </w:p>
    <w:p w:rsidR="00035A5F" w:rsidRPr="00BD20B4" w:rsidRDefault="00035A5F" w:rsidP="00035A5F">
      <w:pPr>
        <w:pStyle w:val="a5"/>
        <w:spacing w:before="0" w:beforeAutospacing="0" w:after="0" w:afterAutospacing="0" w:line="360" w:lineRule="auto"/>
        <w:rPr>
          <w:sz w:val="28"/>
          <w:szCs w:val="28"/>
        </w:rPr>
      </w:pPr>
      <w:r w:rsidRPr="00035A5F">
        <w:rPr>
          <w:sz w:val="28"/>
          <w:szCs w:val="28"/>
        </w:rPr>
        <w:t>§</w:t>
      </w:r>
      <w:r>
        <w:rPr>
          <w:sz w:val="28"/>
          <w:szCs w:val="28"/>
        </w:rPr>
        <w:t xml:space="preserve"> 1.3.</w:t>
      </w:r>
      <w:r w:rsidRPr="00035A5F">
        <w:t xml:space="preserve"> </w:t>
      </w:r>
      <w:r w:rsidRPr="00035A5F">
        <w:rPr>
          <w:sz w:val="28"/>
          <w:szCs w:val="28"/>
        </w:rPr>
        <w:t>Правоспособность иностранн</w:t>
      </w:r>
      <w:r w:rsidR="0037114C">
        <w:rPr>
          <w:sz w:val="28"/>
          <w:szCs w:val="28"/>
        </w:rPr>
        <w:t>ых граждан ……………………….</w:t>
      </w:r>
      <w:r>
        <w:rPr>
          <w:sz w:val="28"/>
          <w:szCs w:val="28"/>
        </w:rPr>
        <w:t>…………..</w:t>
      </w:r>
      <w:r w:rsidR="002A593E">
        <w:rPr>
          <w:sz w:val="28"/>
          <w:szCs w:val="28"/>
        </w:rPr>
        <w:t>.13</w:t>
      </w:r>
    </w:p>
    <w:p w:rsidR="004F3A92" w:rsidRPr="00BD20B4" w:rsidRDefault="00A43691" w:rsidP="00035A5F">
      <w:pPr>
        <w:spacing w:line="360" w:lineRule="auto"/>
        <w:ind w:firstLine="709"/>
        <w:rPr>
          <w:bCs/>
          <w:sz w:val="28"/>
          <w:szCs w:val="28"/>
        </w:rPr>
      </w:pPr>
      <w:r w:rsidRPr="00BD20B4">
        <w:rPr>
          <w:b/>
          <w:bCs/>
          <w:sz w:val="28"/>
          <w:szCs w:val="28"/>
        </w:rPr>
        <w:t>Г</w:t>
      </w:r>
      <w:r w:rsidR="00565238" w:rsidRPr="00BD20B4">
        <w:rPr>
          <w:b/>
          <w:bCs/>
          <w:sz w:val="28"/>
          <w:szCs w:val="28"/>
        </w:rPr>
        <w:t>ЛАВА</w:t>
      </w:r>
      <w:r w:rsidRPr="00BD20B4">
        <w:rPr>
          <w:b/>
          <w:bCs/>
          <w:sz w:val="28"/>
          <w:szCs w:val="28"/>
        </w:rPr>
        <w:t xml:space="preserve"> 2.</w:t>
      </w:r>
      <w:r w:rsidR="00035A5F">
        <w:rPr>
          <w:b/>
          <w:bCs/>
          <w:sz w:val="28"/>
          <w:szCs w:val="28"/>
        </w:rPr>
        <w:t xml:space="preserve"> ГРАЖДАНСКАЯ ДЕЕСПОСОБНОСТЬ ИНОСТРАННЫ</w:t>
      </w:r>
      <w:r w:rsidR="006367BB">
        <w:rPr>
          <w:b/>
          <w:bCs/>
          <w:sz w:val="28"/>
          <w:szCs w:val="28"/>
        </w:rPr>
        <w:t xml:space="preserve">Х ГРАЖДАН </w:t>
      </w:r>
      <w:r w:rsidR="00F168AF">
        <w:rPr>
          <w:bCs/>
          <w:sz w:val="28"/>
          <w:szCs w:val="28"/>
        </w:rPr>
        <w:t>…</w:t>
      </w:r>
      <w:r w:rsidR="006367BB">
        <w:rPr>
          <w:bCs/>
          <w:sz w:val="28"/>
          <w:szCs w:val="28"/>
        </w:rPr>
        <w:t>…………………………………….</w:t>
      </w:r>
      <w:r w:rsidR="00F168AF">
        <w:rPr>
          <w:bCs/>
          <w:sz w:val="28"/>
          <w:szCs w:val="28"/>
        </w:rPr>
        <w:t>……………</w:t>
      </w:r>
      <w:r w:rsidR="002A593E">
        <w:rPr>
          <w:bCs/>
          <w:sz w:val="28"/>
          <w:szCs w:val="28"/>
        </w:rPr>
        <w:t>…………...…………18</w:t>
      </w:r>
    </w:p>
    <w:p w:rsidR="004F3A92" w:rsidRPr="00BF5692" w:rsidRDefault="004F3A92" w:rsidP="00035A5F">
      <w:pPr>
        <w:pStyle w:val="a5"/>
        <w:spacing w:before="0" w:beforeAutospacing="0" w:after="0" w:afterAutospacing="0" w:line="360" w:lineRule="auto"/>
        <w:jc w:val="both"/>
        <w:rPr>
          <w:sz w:val="28"/>
          <w:szCs w:val="28"/>
        </w:rPr>
      </w:pPr>
      <w:r w:rsidRPr="00BF5692">
        <w:rPr>
          <w:bCs/>
          <w:sz w:val="28"/>
          <w:szCs w:val="28"/>
        </w:rPr>
        <w:t>§</w:t>
      </w:r>
      <w:r w:rsidR="00A43691" w:rsidRPr="00BF5692">
        <w:rPr>
          <w:sz w:val="28"/>
          <w:szCs w:val="28"/>
        </w:rPr>
        <w:t xml:space="preserve"> 2.1. </w:t>
      </w:r>
      <w:r w:rsidR="00035A5F" w:rsidRPr="00035A5F">
        <w:rPr>
          <w:sz w:val="28"/>
          <w:szCs w:val="28"/>
        </w:rPr>
        <w:t xml:space="preserve">Определение дееспособности </w:t>
      </w:r>
      <w:r w:rsidR="00A43691" w:rsidRPr="00BF5692">
        <w:rPr>
          <w:sz w:val="28"/>
          <w:szCs w:val="28"/>
        </w:rPr>
        <w:t>…………</w:t>
      </w:r>
      <w:r w:rsidR="00035A5F">
        <w:rPr>
          <w:sz w:val="28"/>
          <w:szCs w:val="28"/>
        </w:rPr>
        <w:t>……..</w:t>
      </w:r>
      <w:r w:rsidR="00A43691" w:rsidRPr="00BF5692">
        <w:rPr>
          <w:sz w:val="28"/>
          <w:szCs w:val="28"/>
        </w:rPr>
        <w:t>……………………</w:t>
      </w:r>
      <w:r w:rsidR="00920201" w:rsidRPr="00BF5692">
        <w:rPr>
          <w:sz w:val="28"/>
          <w:szCs w:val="28"/>
        </w:rPr>
        <w:t>………….</w:t>
      </w:r>
      <w:r w:rsidR="002A593E">
        <w:rPr>
          <w:sz w:val="28"/>
          <w:szCs w:val="28"/>
        </w:rPr>
        <w:t>.18</w:t>
      </w:r>
    </w:p>
    <w:p w:rsidR="004F3A92" w:rsidRPr="00BD20B4" w:rsidRDefault="004F3A92" w:rsidP="00035A5F">
      <w:pPr>
        <w:pStyle w:val="a5"/>
        <w:spacing w:before="0" w:beforeAutospacing="0" w:after="0" w:afterAutospacing="0" w:line="360" w:lineRule="auto"/>
        <w:rPr>
          <w:sz w:val="28"/>
          <w:szCs w:val="28"/>
        </w:rPr>
      </w:pPr>
      <w:r w:rsidRPr="00594C67">
        <w:rPr>
          <w:bCs/>
          <w:sz w:val="28"/>
          <w:szCs w:val="28"/>
        </w:rPr>
        <w:t xml:space="preserve">§ </w:t>
      </w:r>
      <w:r w:rsidR="00C14851" w:rsidRPr="00594C67">
        <w:rPr>
          <w:sz w:val="28"/>
          <w:szCs w:val="28"/>
        </w:rPr>
        <w:t>2</w:t>
      </w:r>
      <w:r w:rsidR="00C14851" w:rsidRPr="00BD20B4">
        <w:rPr>
          <w:sz w:val="28"/>
          <w:szCs w:val="28"/>
        </w:rPr>
        <w:t>.2.</w:t>
      </w:r>
      <w:r w:rsidR="00035A5F" w:rsidRPr="00035A5F">
        <w:t xml:space="preserve"> </w:t>
      </w:r>
      <w:r w:rsidR="00035A5F" w:rsidRPr="00035A5F">
        <w:rPr>
          <w:sz w:val="28"/>
          <w:szCs w:val="28"/>
        </w:rPr>
        <w:t>Дееспособность иностранн</w:t>
      </w:r>
      <w:r w:rsidR="00BE0CB5">
        <w:rPr>
          <w:sz w:val="28"/>
          <w:szCs w:val="28"/>
        </w:rPr>
        <w:t>ых граждан………………………….</w:t>
      </w:r>
      <w:r w:rsidR="003D19AB" w:rsidRPr="00BD20B4">
        <w:rPr>
          <w:sz w:val="28"/>
          <w:szCs w:val="28"/>
        </w:rPr>
        <w:t>…</w:t>
      </w:r>
      <w:r w:rsidR="002A593E">
        <w:rPr>
          <w:sz w:val="28"/>
          <w:szCs w:val="28"/>
        </w:rPr>
        <w:t>…………20</w:t>
      </w:r>
    </w:p>
    <w:p w:rsidR="004F3A92" w:rsidRPr="00BD20B4" w:rsidRDefault="004F3A92" w:rsidP="00035A5F">
      <w:pPr>
        <w:pStyle w:val="a5"/>
        <w:spacing w:before="0" w:beforeAutospacing="0" w:after="0" w:afterAutospacing="0" w:line="360" w:lineRule="auto"/>
        <w:ind w:firstLine="709"/>
        <w:jc w:val="both"/>
        <w:rPr>
          <w:sz w:val="28"/>
          <w:szCs w:val="28"/>
        </w:rPr>
      </w:pPr>
      <w:r w:rsidRPr="00BD20B4">
        <w:rPr>
          <w:b/>
          <w:bCs/>
          <w:sz w:val="28"/>
          <w:szCs w:val="28"/>
        </w:rPr>
        <w:t>З</w:t>
      </w:r>
      <w:r w:rsidR="00565238" w:rsidRPr="00BD20B4">
        <w:rPr>
          <w:b/>
          <w:bCs/>
          <w:sz w:val="28"/>
          <w:szCs w:val="28"/>
        </w:rPr>
        <w:t>АКЛЮЧЕНИЕ</w:t>
      </w:r>
      <w:r w:rsidR="00920201" w:rsidRPr="00BD20B4">
        <w:rPr>
          <w:sz w:val="28"/>
          <w:szCs w:val="28"/>
        </w:rPr>
        <w:t>…………………………………………</w:t>
      </w:r>
      <w:r w:rsidR="009A1FE3">
        <w:rPr>
          <w:sz w:val="28"/>
          <w:szCs w:val="28"/>
        </w:rPr>
        <w:t>…………….……..</w:t>
      </w:r>
      <w:r w:rsidR="003D19AB" w:rsidRPr="00BD20B4">
        <w:rPr>
          <w:sz w:val="28"/>
          <w:szCs w:val="28"/>
        </w:rPr>
        <w:t>.</w:t>
      </w:r>
      <w:r w:rsidR="002A593E">
        <w:rPr>
          <w:sz w:val="28"/>
          <w:szCs w:val="28"/>
        </w:rPr>
        <w:t>.24</w:t>
      </w:r>
    </w:p>
    <w:p w:rsidR="004F3A92" w:rsidRPr="00BD20B4" w:rsidRDefault="00035A5F" w:rsidP="00035A5F">
      <w:pPr>
        <w:pStyle w:val="a5"/>
        <w:spacing w:before="0" w:beforeAutospacing="0" w:after="0" w:afterAutospacing="0" w:line="360" w:lineRule="auto"/>
        <w:ind w:firstLine="709"/>
        <w:jc w:val="both"/>
        <w:rPr>
          <w:sz w:val="28"/>
          <w:szCs w:val="28"/>
        </w:rPr>
      </w:pPr>
      <w:r>
        <w:rPr>
          <w:b/>
          <w:bCs/>
          <w:sz w:val="28"/>
          <w:szCs w:val="28"/>
        </w:rPr>
        <w:t>БИБЛИОГРАФИЧЕСКИЙ СПИСОК</w:t>
      </w:r>
      <w:r w:rsidR="002A593E">
        <w:rPr>
          <w:bCs/>
          <w:sz w:val="28"/>
          <w:szCs w:val="28"/>
        </w:rPr>
        <w:t>……………………………………..27</w:t>
      </w:r>
    </w:p>
    <w:p w:rsidR="004F3A92" w:rsidRPr="00BD20B4" w:rsidRDefault="004F3A92" w:rsidP="00BD20B4">
      <w:pPr>
        <w:shd w:val="clear" w:color="auto" w:fill="FFFFFF"/>
        <w:spacing w:line="360" w:lineRule="auto"/>
        <w:rPr>
          <w:b/>
          <w:bCs/>
          <w:sz w:val="28"/>
          <w:szCs w:val="28"/>
        </w:rPr>
      </w:pPr>
    </w:p>
    <w:p w:rsidR="0048458F" w:rsidRPr="00BD20B4" w:rsidRDefault="003D19AB" w:rsidP="00BD20B4">
      <w:pPr>
        <w:shd w:val="clear" w:color="auto" w:fill="FFFFFF"/>
        <w:spacing w:line="360" w:lineRule="auto"/>
        <w:jc w:val="center"/>
        <w:rPr>
          <w:b/>
          <w:sz w:val="28"/>
          <w:szCs w:val="28"/>
        </w:rPr>
      </w:pPr>
      <w:r w:rsidRPr="00BD20B4">
        <w:rPr>
          <w:sz w:val="28"/>
          <w:szCs w:val="28"/>
        </w:rPr>
        <w:br w:type="page"/>
      </w:r>
      <w:r w:rsidR="0048458F" w:rsidRPr="00BD20B4">
        <w:rPr>
          <w:b/>
          <w:sz w:val="28"/>
          <w:szCs w:val="28"/>
        </w:rPr>
        <w:lastRenderedPageBreak/>
        <w:t>ВВЕДЕНИЕ</w:t>
      </w:r>
    </w:p>
    <w:p w:rsidR="0048458F" w:rsidRPr="00BD20B4" w:rsidRDefault="0048458F" w:rsidP="00BD20B4">
      <w:pPr>
        <w:shd w:val="clear" w:color="auto" w:fill="FFFFFF"/>
        <w:spacing w:line="360" w:lineRule="auto"/>
        <w:jc w:val="both"/>
        <w:rPr>
          <w:sz w:val="28"/>
          <w:szCs w:val="28"/>
        </w:rPr>
      </w:pPr>
    </w:p>
    <w:p w:rsidR="00DE39FC" w:rsidRDefault="0048458F" w:rsidP="00035A5F">
      <w:pPr>
        <w:shd w:val="clear" w:color="auto" w:fill="FFFFFF"/>
        <w:spacing w:line="360" w:lineRule="auto"/>
        <w:ind w:firstLine="709"/>
        <w:jc w:val="both"/>
        <w:rPr>
          <w:sz w:val="28"/>
          <w:szCs w:val="28"/>
        </w:rPr>
      </w:pPr>
      <w:r w:rsidRPr="00BD20B4">
        <w:rPr>
          <w:b/>
          <w:sz w:val="28"/>
          <w:szCs w:val="28"/>
        </w:rPr>
        <w:t>Актуальност</w:t>
      </w:r>
      <w:r w:rsidR="00035A5F">
        <w:rPr>
          <w:sz w:val="28"/>
          <w:szCs w:val="28"/>
        </w:rPr>
        <w:t xml:space="preserve">ь темы исследования. </w:t>
      </w:r>
      <w:r w:rsidR="00035A5F" w:rsidRPr="00035A5F">
        <w:rPr>
          <w:sz w:val="28"/>
          <w:szCs w:val="28"/>
        </w:rPr>
        <w:t xml:space="preserve"> Вопросы гражда</w:t>
      </w:r>
      <w:r w:rsidR="00035A5F">
        <w:rPr>
          <w:sz w:val="28"/>
          <w:szCs w:val="28"/>
        </w:rPr>
        <w:t>нско-правового статуса иностран</w:t>
      </w:r>
      <w:r w:rsidR="00035A5F" w:rsidRPr="00035A5F">
        <w:rPr>
          <w:sz w:val="28"/>
          <w:szCs w:val="28"/>
        </w:rPr>
        <w:t>цев, находящихся на территории иностранного государства, всегда занимали центральное место в науке и практике международных част</w:t>
      </w:r>
      <w:r w:rsidR="00035A5F">
        <w:rPr>
          <w:sz w:val="28"/>
          <w:szCs w:val="28"/>
        </w:rPr>
        <w:t xml:space="preserve">ноправовых отношений. </w:t>
      </w:r>
      <w:r w:rsidR="00DE39FC">
        <w:rPr>
          <w:sz w:val="28"/>
          <w:szCs w:val="28"/>
        </w:rPr>
        <w:t xml:space="preserve">С </w:t>
      </w:r>
      <w:r w:rsidR="00DE39FC" w:rsidRPr="00DE39FC">
        <w:rPr>
          <w:sz w:val="28"/>
          <w:szCs w:val="28"/>
        </w:rPr>
        <w:t>каждым годом в Россию прибывает значительное количество граждан из-за рубежа, обладающих различного рода правовым статусом - это как лица, имеющие гражданство иностранного государства, так и лица, имеющие гражданство двух государств, или не имеющие гражданства вовсе, также это бе</w:t>
      </w:r>
      <w:r w:rsidR="00DE39FC">
        <w:rPr>
          <w:sz w:val="28"/>
          <w:szCs w:val="28"/>
        </w:rPr>
        <w:t xml:space="preserve">женцы и вынужденные переселенцы. </w:t>
      </w:r>
    </w:p>
    <w:p w:rsidR="00DE39FC" w:rsidRDefault="00DE39FC" w:rsidP="00035A5F">
      <w:pPr>
        <w:shd w:val="clear" w:color="auto" w:fill="FFFFFF"/>
        <w:spacing w:line="360" w:lineRule="auto"/>
        <w:ind w:firstLine="709"/>
        <w:jc w:val="both"/>
        <w:rPr>
          <w:sz w:val="28"/>
          <w:szCs w:val="28"/>
        </w:rPr>
      </w:pPr>
      <w:r w:rsidRPr="00DE39FC">
        <w:rPr>
          <w:sz w:val="28"/>
          <w:szCs w:val="28"/>
        </w:rPr>
        <w:t xml:space="preserve">В связи с этим возникает необходимость сотрудничества государств в сфере установления режима для иностранцев, </w:t>
      </w:r>
      <w:proofErr w:type="gramStart"/>
      <w:r w:rsidRPr="00DE39FC">
        <w:rPr>
          <w:sz w:val="28"/>
          <w:szCs w:val="28"/>
        </w:rPr>
        <w:t>позволяющем</w:t>
      </w:r>
      <w:proofErr w:type="gramEnd"/>
      <w:r w:rsidRPr="00DE39FC">
        <w:rPr>
          <w:sz w:val="28"/>
          <w:szCs w:val="28"/>
        </w:rPr>
        <w:t xml:space="preserve"> полно и оперативно регулировать общественные отношения в данной сфере.</w:t>
      </w:r>
    </w:p>
    <w:p w:rsidR="00035A5F" w:rsidRDefault="00035A5F" w:rsidP="00035A5F">
      <w:pPr>
        <w:shd w:val="clear" w:color="auto" w:fill="FFFFFF"/>
        <w:spacing w:line="360" w:lineRule="auto"/>
        <w:ind w:firstLine="709"/>
        <w:jc w:val="both"/>
        <w:rPr>
          <w:sz w:val="28"/>
          <w:szCs w:val="28"/>
        </w:rPr>
      </w:pPr>
      <w:r w:rsidRPr="00035A5F">
        <w:rPr>
          <w:sz w:val="28"/>
          <w:szCs w:val="28"/>
        </w:rPr>
        <w:t>Иностранным гра</w:t>
      </w:r>
      <w:r>
        <w:rPr>
          <w:sz w:val="28"/>
          <w:szCs w:val="28"/>
        </w:rPr>
        <w:t>жданином в России признается фи</w:t>
      </w:r>
      <w:r w:rsidRPr="00035A5F">
        <w:rPr>
          <w:sz w:val="28"/>
          <w:szCs w:val="28"/>
        </w:rPr>
        <w:t xml:space="preserve">зическое лицо, не являющееся гражданином РФ и имеющее доказательства наличия гражданства (подданства) иностранного государства. Иностранные граждане дифференцируются на лиц, постоянно проживающих в РФ и временно пребывающих на ее территории. Лицом без гражданства считается физическое лицо, не являющееся гражданином РФ и не имеющее доказательств наличия гражданства (подданства) иностранного государства. </w:t>
      </w:r>
    </w:p>
    <w:p w:rsidR="0053702A" w:rsidRDefault="00035A5F" w:rsidP="00035A5F">
      <w:pPr>
        <w:shd w:val="clear" w:color="auto" w:fill="FFFFFF"/>
        <w:spacing w:line="360" w:lineRule="auto"/>
        <w:ind w:firstLine="709"/>
        <w:jc w:val="both"/>
      </w:pPr>
      <w:r w:rsidRPr="00035A5F">
        <w:rPr>
          <w:sz w:val="28"/>
          <w:szCs w:val="28"/>
        </w:rPr>
        <w:t>Иностранные граждане, равно как и лица без гражданства, входят в число су</w:t>
      </w:r>
      <w:r>
        <w:rPr>
          <w:sz w:val="28"/>
          <w:szCs w:val="28"/>
        </w:rPr>
        <w:t>бъектов международных частнопра</w:t>
      </w:r>
      <w:r w:rsidRPr="00035A5F">
        <w:rPr>
          <w:sz w:val="28"/>
          <w:szCs w:val="28"/>
        </w:rPr>
        <w:t>вовых отношений, то есть являются участниками гражданских правоотношений, осложненных иностранным элементом, имеющими определенные права и обязанности</w:t>
      </w:r>
      <w:r>
        <w:rPr>
          <w:sz w:val="28"/>
          <w:szCs w:val="28"/>
        </w:rPr>
        <w:t>.</w:t>
      </w:r>
      <w:r w:rsidRPr="00035A5F">
        <w:t xml:space="preserve"> </w:t>
      </w:r>
      <w:r w:rsidRPr="00035A5F">
        <w:rPr>
          <w:sz w:val="28"/>
          <w:szCs w:val="28"/>
        </w:rPr>
        <w:t>Если раньше законодательством отдельных госу</w:t>
      </w:r>
      <w:r>
        <w:rPr>
          <w:sz w:val="28"/>
          <w:szCs w:val="28"/>
        </w:rPr>
        <w:t>дарств предусматривалась возмож</w:t>
      </w:r>
      <w:r w:rsidRPr="00035A5F">
        <w:rPr>
          <w:sz w:val="28"/>
          <w:szCs w:val="28"/>
        </w:rPr>
        <w:t xml:space="preserve">ность лишения физического лица в судебном порядке всех его гражданских прав, то есть предания </w:t>
      </w:r>
      <w:proofErr w:type="gramStart"/>
      <w:r w:rsidRPr="00035A5F">
        <w:rPr>
          <w:sz w:val="28"/>
          <w:szCs w:val="28"/>
        </w:rPr>
        <w:t>его</w:t>
      </w:r>
      <w:proofErr w:type="gramEnd"/>
      <w:r w:rsidRPr="00035A5F">
        <w:rPr>
          <w:sz w:val="28"/>
          <w:szCs w:val="28"/>
        </w:rPr>
        <w:t xml:space="preserve"> так называемой гражданской смерти, то в настоящее время принцип недопустимости отказа в признании определенного гражданско-правового стат</w:t>
      </w:r>
      <w:r>
        <w:rPr>
          <w:sz w:val="28"/>
          <w:szCs w:val="28"/>
        </w:rPr>
        <w:t>уса индивида получил свое норма</w:t>
      </w:r>
      <w:r w:rsidRPr="00035A5F">
        <w:rPr>
          <w:sz w:val="28"/>
          <w:szCs w:val="28"/>
        </w:rPr>
        <w:t>тивное воплощение не только на национальном, но и на международном уровне.</w:t>
      </w:r>
      <w:r>
        <w:rPr>
          <w:sz w:val="28"/>
          <w:szCs w:val="28"/>
        </w:rPr>
        <w:t xml:space="preserve"> «</w:t>
      </w:r>
      <w:r w:rsidRPr="00035A5F">
        <w:rPr>
          <w:sz w:val="28"/>
          <w:szCs w:val="28"/>
        </w:rPr>
        <w:t xml:space="preserve">Каждый человек, где бы он ни </w:t>
      </w:r>
      <w:r w:rsidRPr="00035A5F">
        <w:rPr>
          <w:sz w:val="28"/>
          <w:szCs w:val="28"/>
        </w:rPr>
        <w:lastRenderedPageBreak/>
        <w:t>находился, имеет право на признание его правосубъектности</w:t>
      </w:r>
      <w:r>
        <w:rPr>
          <w:sz w:val="28"/>
          <w:szCs w:val="28"/>
        </w:rPr>
        <w:t>»</w:t>
      </w:r>
      <w:r>
        <w:rPr>
          <w:rStyle w:val="a4"/>
          <w:sz w:val="28"/>
          <w:szCs w:val="28"/>
        </w:rPr>
        <w:footnoteReference w:id="1"/>
      </w:r>
      <w:r w:rsidR="0061007D">
        <w:rPr>
          <w:sz w:val="28"/>
          <w:szCs w:val="28"/>
        </w:rPr>
        <w:t xml:space="preserve"> </w:t>
      </w:r>
      <w:r w:rsidR="002009EF" w:rsidRPr="0008622D">
        <w:rPr>
          <w:sz w:val="28"/>
          <w:szCs w:val="28"/>
        </w:rPr>
        <w:t>[</w:t>
      </w:r>
      <w:r w:rsidR="0058709A">
        <w:rPr>
          <w:sz w:val="28"/>
          <w:szCs w:val="28"/>
        </w:rPr>
        <w:t>1</w:t>
      </w:r>
      <w:r w:rsidR="0061007D" w:rsidRPr="0008622D">
        <w:rPr>
          <w:sz w:val="28"/>
          <w:szCs w:val="28"/>
        </w:rPr>
        <w:t>]</w:t>
      </w:r>
      <w:r w:rsidR="0061007D">
        <w:rPr>
          <w:sz w:val="28"/>
          <w:szCs w:val="28"/>
        </w:rPr>
        <w:t xml:space="preserve">, </w:t>
      </w:r>
      <w:r w:rsidR="0061007D" w:rsidRPr="00035A5F">
        <w:rPr>
          <w:sz w:val="28"/>
          <w:szCs w:val="28"/>
        </w:rPr>
        <w:t>подчеркивается</w:t>
      </w:r>
      <w:r w:rsidRPr="00035A5F">
        <w:rPr>
          <w:sz w:val="28"/>
          <w:szCs w:val="28"/>
        </w:rPr>
        <w:t xml:space="preserve"> в </w:t>
      </w:r>
      <w:r w:rsidR="002009EF">
        <w:rPr>
          <w:sz w:val="28"/>
          <w:szCs w:val="28"/>
        </w:rPr>
        <w:t>(</w:t>
      </w:r>
      <w:r w:rsidRPr="00035A5F">
        <w:rPr>
          <w:sz w:val="28"/>
          <w:szCs w:val="28"/>
        </w:rPr>
        <w:t>ст. 16</w:t>
      </w:r>
      <w:r w:rsidR="002009EF">
        <w:rPr>
          <w:sz w:val="28"/>
          <w:szCs w:val="28"/>
        </w:rPr>
        <w:t xml:space="preserve">) </w:t>
      </w:r>
      <w:r w:rsidRPr="00035A5F">
        <w:rPr>
          <w:sz w:val="28"/>
          <w:szCs w:val="28"/>
        </w:rPr>
        <w:t>Международного пакта о гражданс</w:t>
      </w:r>
      <w:r>
        <w:rPr>
          <w:sz w:val="28"/>
          <w:szCs w:val="28"/>
        </w:rPr>
        <w:t>ких и политических правах</w:t>
      </w:r>
      <w:r w:rsidRPr="00035A5F">
        <w:rPr>
          <w:sz w:val="28"/>
          <w:szCs w:val="28"/>
        </w:rPr>
        <w:t>.</w:t>
      </w:r>
    </w:p>
    <w:p w:rsidR="0053702A" w:rsidRDefault="0053702A" w:rsidP="00035A5F">
      <w:pPr>
        <w:shd w:val="clear" w:color="auto" w:fill="FFFFFF"/>
        <w:spacing w:line="360" w:lineRule="auto"/>
        <w:ind w:firstLine="709"/>
        <w:jc w:val="both"/>
      </w:pPr>
      <w:r w:rsidRPr="0053702A">
        <w:rPr>
          <w:sz w:val="28"/>
          <w:szCs w:val="28"/>
        </w:rPr>
        <w:t>Ключевыми для понимания правового статуса индивидуумов-иностранцев в РФ выступают конституционные предписания, во-первых, о том, что в Р</w:t>
      </w:r>
      <w:r>
        <w:rPr>
          <w:sz w:val="28"/>
          <w:szCs w:val="28"/>
        </w:rPr>
        <w:t xml:space="preserve">оссийской </w:t>
      </w:r>
      <w:r w:rsidRPr="0053702A">
        <w:rPr>
          <w:sz w:val="28"/>
          <w:szCs w:val="28"/>
        </w:rPr>
        <w:t>Ф</w:t>
      </w:r>
      <w:r>
        <w:rPr>
          <w:sz w:val="28"/>
          <w:szCs w:val="28"/>
        </w:rPr>
        <w:t>едерации</w:t>
      </w:r>
      <w:r w:rsidRPr="0053702A">
        <w:rPr>
          <w:sz w:val="28"/>
          <w:szCs w:val="28"/>
        </w:rPr>
        <w:t xml:space="preserve"> «признаются и гарантируются права и свободы человека и гражданина согласно общепризнанным принципам и нормам международного права»</w:t>
      </w:r>
      <w:r>
        <w:rPr>
          <w:rStyle w:val="a4"/>
          <w:sz w:val="28"/>
          <w:szCs w:val="28"/>
        </w:rPr>
        <w:footnoteReference w:id="2"/>
      </w:r>
      <w:r w:rsidR="002009EF" w:rsidRPr="0008622D">
        <w:rPr>
          <w:sz w:val="28"/>
          <w:szCs w:val="28"/>
        </w:rPr>
        <w:t xml:space="preserve"> [</w:t>
      </w:r>
      <w:r w:rsidR="0061007D">
        <w:rPr>
          <w:sz w:val="28"/>
          <w:szCs w:val="28"/>
        </w:rPr>
        <w:t>2</w:t>
      </w:r>
      <w:r w:rsidR="002009EF" w:rsidRPr="0008622D">
        <w:rPr>
          <w:sz w:val="28"/>
          <w:szCs w:val="28"/>
        </w:rPr>
        <w:t>]</w:t>
      </w:r>
      <w:r w:rsidRPr="0053702A">
        <w:rPr>
          <w:sz w:val="28"/>
          <w:szCs w:val="28"/>
        </w:rPr>
        <w:t>.</w:t>
      </w:r>
    </w:p>
    <w:p w:rsidR="008E78CA" w:rsidRPr="0061007D" w:rsidRDefault="0053702A" w:rsidP="00035A5F">
      <w:pPr>
        <w:shd w:val="clear" w:color="auto" w:fill="FFFFFF"/>
        <w:spacing w:line="360" w:lineRule="auto"/>
        <w:ind w:firstLine="709"/>
        <w:jc w:val="both"/>
        <w:rPr>
          <w:sz w:val="28"/>
          <w:szCs w:val="28"/>
        </w:rPr>
      </w:pPr>
      <w:r w:rsidRPr="0053702A">
        <w:rPr>
          <w:sz w:val="28"/>
          <w:szCs w:val="28"/>
        </w:rPr>
        <w:t>Также</w:t>
      </w:r>
      <w:r>
        <w:t xml:space="preserve"> </w:t>
      </w:r>
      <w:r w:rsidRPr="0053702A">
        <w:rPr>
          <w:sz w:val="28"/>
          <w:szCs w:val="28"/>
        </w:rPr>
        <w:t>Конституция РФ</w:t>
      </w:r>
      <w:r>
        <w:rPr>
          <w:sz w:val="28"/>
          <w:szCs w:val="28"/>
        </w:rPr>
        <w:t xml:space="preserve"> </w:t>
      </w:r>
      <w:r w:rsidR="002009EF" w:rsidRPr="0008622D">
        <w:rPr>
          <w:sz w:val="28"/>
          <w:szCs w:val="28"/>
        </w:rPr>
        <w:t>(</w:t>
      </w:r>
      <w:r>
        <w:rPr>
          <w:sz w:val="28"/>
          <w:szCs w:val="28"/>
        </w:rPr>
        <w:t>ст.62</w:t>
      </w:r>
      <w:r w:rsidR="002009EF" w:rsidRPr="0008622D">
        <w:rPr>
          <w:sz w:val="28"/>
          <w:szCs w:val="28"/>
        </w:rPr>
        <w:t>)</w:t>
      </w:r>
      <w:r>
        <w:rPr>
          <w:sz w:val="28"/>
          <w:szCs w:val="28"/>
        </w:rPr>
        <w:t xml:space="preserve"> </w:t>
      </w:r>
      <w:r w:rsidRPr="0053702A">
        <w:rPr>
          <w:sz w:val="28"/>
          <w:szCs w:val="28"/>
        </w:rPr>
        <w:t>закрепляет в отношении иностранцев принцип национального режима: «</w:t>
      </w:r>
      <w:r w:rsidR="00DE39FC" w:rsidRPr="00DE39FC">
        <w:rPr>
          <w:sz w:val="28"/>
          <w:szCs w:val="28"/>
        </w:rPr>
        <w:t>Наличие у гражданина РФ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РФ</w:t>
      </w:r>
      <w:r w:rsidR="00DE39FC">
        <w:rPr>
          <w:sz w:val="28"/>
          <w:szCs w:val="28"/>
        </w:rPr>
        <w:t>. И</w:t>
      </w:r>
      <w:r w:rsidRPr="0053702A">
        <w:rPr>
          <w:sz w:val="28"/>
          <w:szCs w:val="28"/>
        </w:rPr>
        <w:t xml:space="preserve">ностранные граждане и лица без гражданства пользуются в Российской Федерации правами и </w:t>
      </w:r>
      <w:proofErr w:type="gramStart"/>
      <w:r w:rsidRPr="0053702A">
        <w:rPr>
          <w:sz w:val="28"/>
          <w:szCs w:val="28"/>
        </w:rPr>
        <w:t>несут обязанности</w:t>
      </w:r>
      <w:proofErr w:type="gramEnd"/>
      <w:r w:rsidRPr="0053702A">
        <w:rPr>
          <w:sz w:val="28"/>
          <w:szCs w:val="28"/>
        </w:rPr>
        <w:t xml:space="preserve"> наравне с гражданами Российской Федерации, кроме случаев, установленных федеральным законом </w:t>
      </w:r>
      <w:r w:rsidR="0061007D">
        <w:rPr>
          <w:sz w:val="28"/>
          <w:szCs w:val="28"/>
        </w:rPr>
        <w:t xml:space="preserve">или международным договором РФ» </w:t>
      </w:r>
      <w:r w:rsidR="0061007D" w:rsidRPr="0008622D">
        <w:rPr>
          <w:sz w:val="28"/>
          <w:szCs w:val="28"/>
        </w:rPr>
        <w:t>[2]</w:t>
      </w:r>
      <w:r w:rsidR="0061007D">
        <w:rPr>
          <w:sz w:val="28"/>
          <w:szCs w:val="28"/>
        </w:rPr>
        <w:t>.</w:t>
      </w:r>
    </w:p>
    <w:p w:rsidR="00DA2A5F" w:rsidRPr="00BD20B4" w:rsidRDefault="0048458F" w:rsidP="00DA2A5F">
      <w:pPr>
        <w:shd w:val="clear" w:color="auto" w:fill="FFFFFF"/>
        <w:spacing w:line="360" w:lineRule="auto"/>
        <w:ind w:firstLine="709"/>
        <w:jc w:val="both"/>
        <w:rPr>
          <w:b/>
          <w:sz w:val="28"/>
          <w:szCs w:val="28"/>
        </w:rPr>
      </w:pPr>
      <w:r w:rsidRPr="00BD20B4">
        <w:rPr>
          <w:b/>
          <w:sz w:val="28"/>
          <w:szCs w:val="28"/>
        </w:rPr>
        <w:t>Целью</w:t>
      </w:r>
      <w:r w:rsidR="0053702A">
        <w:rPr>
          <w:b/>
          <w:sz w:val="28"/>
          <w:szCs w:val="28"/>
        </w:rPr>
        <w:t xml:space="preserve"> </w:t>
      </w:r>
      <w:r w:rsidR="0053702A" w:rsidRPr="0053702A">
        <w:rPr>
          <w:sz w:val="28"/>
          <w:szCs w:val="28"/>
        </w:rPr>
        <w:t>моей курсовой является</w:t>
      </w:r>
      <w:r w:rsidR="0053702A">
        <w:rPr>
          <w:b/>
          <w:sz w:val="28"/>
          <w:szCs w:val="28"/>
        </w:rPr>
        <w:t xml:space="preserve"> </w:t>
      </w:r>
      <w:r w:rsidR="0053702A">
        <w:rPr>
          <w:sz w:val="28"/>
          <w:szCs w:val="28"/>
        </w:rPr>
        <w:t xml:space="preserve">определение основных вопросов, </w:t>
      </w:r>
      <w:r w:rsidR="00DE39FC">
        <w:rPr>
          <w:sz w:val="28"/>
          <w:szCs w:val="28"/>
        </w:rPr>
        <w:t xml:space="preserve">касающихся </w:t>
      </w:r>
      <w:r w:rsidR="00DE39FC" w:rsidRPr="0053702A">
        <w:rPr>
          <w:sz w:val="28"/>
          <w:szCs w:val="28"/>
        </w:rPr>
        <w:t>правоспособности</w:t>
      </w:r>
      <w:r w:rsidR="0053702A" w:rsidRPr="0053702A">
        <w:rPr>
          <w:sz w:val="28"/>
          <w:szCs w:val="28"/>
        </w:rPr>
        <w:t xml:space="preserve"> и дее</w:t>
      </w:r>
      <w:r w:rsidR="002009EF">
        <w:rPr>
          <w:sz w:val="28"/>
          <w:szCs w:val="28"/>
        </w:rPr>
        <w:t>способности иностранных граждан</w:t>
      </w:r>
      <w:r w:rsidR="00DE39FC">
        <w:rPr>
          <w:sz w:val="28"/>
          <w:szCs w:val="28"/>
        </w:rPr>
        <w:t>.</w:t>
      </w:r>
    </w:p>
    <w:p w:rsidR="0053702A" w:rsidRDefault="0053702A" w:rsidP="0053702A">
      <w:pPr>
        <w:shd w:val="clear" w:color="auto" w:fill="FFFFFF"/>
        <w:spacing w:line="360" w:lineRule="auto"/>
        <w:ind w:firstLine="709"/>
        <w:jc w:val="both"/>
        <w:rPr>
          <w:sz w:val="28"/>
          <w:szCs w:val="28"/>
        </w:rPr>
      </w:pPr>
      <w:r w:rsidRPr="0053702A">
        <w:rPr>
          <w:sz w:val="28"/>
          <w:szCs w:val="28"/>
        </w:rPr>
        <w:t>Для достижения поставленной цели, необходимо решение следующих</w:t>
      </w:r>
      <w:r w:rsidRPr="0053702A">
        <w:rPr>
          <w:b/>
          <w:sz w:val="28"/>
          <w:szCs w:val="28"/>
        </w:rPr>
        <w:t xml:space="preserve"> </w:t>
      </w:r>
      <w:r w:rsidR="0048458F" w:rsidRPr="00BD20B4">
        <w:rPr>
          <w:b/>
          <w:sz w:val="28"/>
          <w:szCs w:val="28"/>
        </w:rPr>
        <w:t>задач</w:t>
      </w:r>
      <w:r w:rsidR="0048458F" w:rsidRPr="00BD20B4">
        <w:rPr>
          <w:sz w:val="28"/>
          <w:szCs w:val="28"/>
        </w:rPr>
        <w:t>:</w:t>
      </w:r>
    </w:p>
    <w:p w:rsidR="00DE39FC" w:rsidRDefault="0053702A" w:rsidP="00782FCC">
      <w:pPr>
        <w:numPr>
          <w:ilvl w:val="0"/>
          <w:numId w:val="1"/>
        </w:numPr>
        <w:shd w:val="clear" w:color="auto" w:fill="FFFFFF"/>
        <w:spacing w:line="360" w:lineRule="auto"/>
        <w:jc w:val="both"/>
        <w:rPr>
          <w:sz w:val="28"/>
          <w:szCs w:val="28"/>
        </w:rPr>
      </w:pPr>
      <w:r w:rsidRPr="00DE39FC">
        <w:rPr>
          <w:sz w:val="28"/>
          <w:szCs w:val="28"/>
        </w:rPr>
        <w:t>изучить административно-правовой статус</w:t>
      </w:r>
      <w:r w:rsidR="00DE39FC">
        <w:rPr>
          <w:sz w:val="28"/>
          <w:szCs w:val="28"/>
        </w:rPr>
        <w:t xml:space="preserve"> иностранцев.</w:t>
      </w:r>
    </w:p>
    <w:p w:rsidR="0053702A" w:rsidRPr="00DE39FC" w:rsidRDefault="0053702A" w:rsidP="00782FCC">
      <w:pPr>
        <w:numPr>
          <w:ilvl w:val="0"/>
          <w:numId w:val="1"/>
        </w:numPr>
        <w:shd w:val="clear" w:color="auto" w:fill="FFFFFF"/>
        <w:spacing w:line="360" w:lineRule="auto"/>
        <w:jc w:val="both"/>
        <w:rPr>
          <w:sz w:val="28"/>
          <w:szCs w:val="28"/>
        </w:rPr>
      </w:pPr>
      <w:r w:rsidRPr="00DE39FC">
        <w:rPr>
          <w:sz w:val="28"/>
          <w:szCs w:val="28"/>
        </w:rPr>
        <w:t>определить понятие и содержание правоспособности и дееспособности;</w:t>
      </w:r>
    </w:p>
    <w:p w:rsidR="0053702A" w:rsidRDefault="0053702A" w:rsidP="00782FCC">
      <w:pPr>
        <w:numPr>
          <w:ilvl w:val="0"/>
          <w:numId w:val="1"/>
        </w:numPr>
        <w:shd w:val="clear" w:color="auto" w:fill="FFFFFF"/>
        <w:spacing w:line="360" w:lineRule="auto"/>
        <w:jc w:val="both"/>
        <w:rPr>
          <w:sz w:val="28"/>
          <w:szCs w:val="28"/>
        </w:rPr>
      </w:pPr>
      <w:r>
        <w:rPr>
          <w:sz w:val="28"/>
          <w:szCs w:val="28"/>
        </w:rPr>
        <w:t>и</w:t>
      </w:r>
      <w:r w:rsidRPr="0053702A">
        <w:rPr>
          <w:sz w:val="28"/>
          <w:szCs w:val="28"/>
        </w:rPr>
        <w:t>сследовать гражданскую правоспособность иностранн</w:t>
      </w:r>
      <w:r w:rsidR="00DE39FC">
        <w:rPr>
          <w:sz w:val="28"/>
          <w:szCs w:val="28"/>
        </w:rPr>
        <w:t xml:space="preserve">ых граждан </w:t>
      </w:r>
      <w:r w:rsidRPr="0053702A">
        <w:rPr>
          <w:sz w:val="28"/>
          <w:szCs w:val="28"/>
        </w:rPr>
        <w:t>в Российской Федерации;</w:t>
      </w:r>
    </w:p>
    <w:p w:rsidR="0053702A" w:rsidRPr="00DE39FC" w:rsidRDefault="0053702A" w:rsidP="00782FCC">
      <w:pPr>
        <w:numPr>
          <w:ilvl w:val="0"/>
          <w:numId w:val="1"/>
        </w:numPr>
        <w:shd w:val="clear" w:color="auto" w:fill="FFFFFF"/>
        <w:spacing w:line="360" w:lineRule="auto"/>
        <w:jc w:val="both"/>
        <w:rPr>
          <w:sz w:val="28"/>
          <w:szCs w:val="28"/>
        </w:rPr>
      </w:pPr>
      <w:r>
        <w:rPr>
          <w:sz w:val="28"/>
          <w:szCs w:val="28"/>
        </w:rPr>
        <w:t>о</w:t>
      </w:r>
      <w:r w:rsidRPr="0053702A">
        <w:rPr>
          <w:sz w:val="28"/>
          <w:szCs w:val="28"/>
        </w:rPr>
        <w:t>пределить гражданскую дееспособность</w:t>
      </w:r>
      <w:r w:rsidR="00DE39FC">
        <w:rPr>
          <w:sz w:val="28"/>
          <w:szCs w:val="28"/>
        </w:rPr>
        <w:t xml:space="preserve"> иностранных граждан.</w:t>
      </w:r>
    </w:p>
    <w:p w:rsidR="00DE39FC" w:rsidRPr="00DE39FC" w:rsidRDefault="0048458F" w:rsidP="00DE39FC">
      <w:pPr>
        <w:shd w:val="clear" w:color="auto" w:fill="FFFFFF"/>
        <w:spacing w:line="360" w:lineRule="auto"/>
        <w:ind w:firstLine="709"/>
        <w:jc w:val="both"/>
        <w:rPr>
          <w:sz w:val="28"/>
          <w:szCs w:val="28"/>
        </w:rPr>
      </w:pPr>
      <w:r w:rsidRPr="00BD20B4">
        <w:rPr>
          <w:b/>
          <w:sz w:val="28"/>
          <w:szCs w:val="28"/>
        </w:rPr>
        <w:t>Объектом</w:t>
      </w:r>
      <w:r w:rsidRPr="00BD20B4">
        <w:rPr>
          <w:sz w:val="28"/>
          <w:szCs w:val="28"/>
        </w:rPr>
        <w:t xml:space="preserve"> </w:t>
      </w:r>
      <w:r w:rsidR="00DE39FC">
        <w:rPr>
          <w:sz w:val="28"/>
          <w:szCs w:val="28"/>
        </w:rPr>
        <w:t>моей курсовой работы являются общественные отношения</w:t>
      </w:r>
      <w:r w:rsidR="00DE39FC" w:rsidRPr="00DE39FC">
        <w:rPr>
          <w:sz w:val="28"/>
          <w:szCs w:val="28"/>
        </w:rPr>
        <w:t xml:space="preserve">, возникающие в процессе гражданско-правового регулирования правоспособности </w:t>
      </w:r>
      <w:r w:rsidR="00DE39FC" w:rsidRPr="00DE39FC">
        <w:rPr>
          <w:sz w:val="28"/>
          <w:szCs w:val="28"/>
        </w:rPr>
        <w:lastRenderedPageBreak/>
        <w:t>и дееспособности иностранных граждан.</w:t>
      </w:r>
    </w:p>
    <w:p w:rsidR="008E78CA" w:rsidRDefault="00DE39FC" w:rsidP="00DE39FC">
      <w:pPr>
        <w:shd w:val="clear" w:color="auto" w:fill="FFFFFF"/>
        <w:spacing w:line="360" w:lineRule="auto"/>
        <w:ind w:firstLine="709"/>
        <w:jc w:val="both"/>
        <w:rPr>
          <w:sz w:val="28"/>
          <w:szCs w:val="28"/>
        </w:rPr>
      </w:pPr>
      <w:r w:rsidRPr="00DE39FC">
        <w:rPr>
          <w:b/>
          <w:sz w:val="28"/>
          <w:szCs w:val="28"/>
        </w:rPr>
        <w:t>Предмет</w:t>
      </w:r>
      <w:r>
        <w:rPr>
          <w:sz w:val="28"/>
          <w:szCs w:val="28"/>
        </w:rPr>
        <w:t xml:space="preserve"> определяется</w:t>
      </w:r>
      <w:r w:rsidRPr="00DE39FC">
        <w:rPr>
          <w:sz w:val="28"/>
          <w:szCs w:val="28"/>
        </w:rPr>
        <w:t xml:space="preserve"> изучением и анализом, в рамках заявленной темы, нормами российского и международного законодательства, регулирующих правоспособность и дееспособность иностранных граждан на территории РФ и других государств.</w:t>
      </w:r>
    </w:p>
    <w:p w:rsidR="00BD20B4" w:rsidRPr="00514C2E" w:rsidRDefault="00BD20B4" w:rsidP="00BD20B4">
      <w:pPr>
        <w:spacing w:line="360" w:lineRule="auto"/>
        <w:ind w:firstLine="709"/>
        <w:contextualSpacing/>
        <w:jc w:val="both"/>
        <w:rPr>
          <w:sz w:val="28"/>
          <w:szCs w:val="28"/>
        </w:rPr>
      </w:pPr>
      <w:r w:rsidRPr="00514C2E">
        <w:rPr>
          <w:b/>
          <w:sz w:val="28"/>
          <w:szCs w:val="28"/>
        </w:rPr>
        <w:t>Нормативно-правовой базой</w:t>
      </w:r>
      <w:r w:rsidRPr="00514C2E">
        <w:rPr>
          <w:sz w:val="28"/>
          <w:szCs w:val="28"/>
        </w:rPr>
        <w:t xml:space="preserve"> исследования послужили: Конституция РФ,</w:t>
      </w:r>
      <w:r w:rsidR="00DE39FC">
        <w:rPr>
          <w:sz w:val="28"/>
          <w:szCs w:val="28"/>
        </w:rPr>
        <w:t xml:space="preserve"> Гражданский Кодекс РФ и др</w:t>
      </w:r>
      <w:r w:rsidRPr="00514C2E">
        <w:rPr>
          <w:sz w:val="28"/>
          <w:szCs w:val="28"/>
        </w:rPr>
        <w:t>.</w:t>
      </w:r>
    </w:p>
    <w:p w:rsidR="00DE39FC" w:rsidRDefault="00BD20B4" w:rsidP="00BD20B4">
      <w:pPr>
        <w:spacing w:line="360" w:lineRule="auto"/>
        <w:ind w:firstLine="709"/>
        <w:contextualSpacing/>
        <w:jc w:val="both"/>
        <w:rPr>
          <w:sz w:val="28"/>
          <w:szCs w:val="28"/>
        </w:rPr>
      </w:pPr>
      <w:r w:rsidRPr="00514C2E">
        <w:rPr>
          <w:b/>
          <w:sz w:val="28"/>
          <w:szCs w:val="28"/>
        </w:rPr>
        <w:t>Теоретическую основу</w:t>
      </w:r>
      <w:r w:rsidRPr="00514C2E">
        <w:rPr>
          <w:sz w:val="28"/>
          <w:szCs w:val="28"/>
        </w:rPr>
        <w:t xml:space="preserve"> исследования составили труды таких видных отечественных </w:t>
      </w:r>
      <w:r w:rsidR="00DE39FC" w:rsidRPr="00DE39FC">
        <w:rPr>
          <w:sz w:val="28"/>
          <w:szCs w:val="28"/>
        </w:rPr>
        <w:t>ю</w:t>
      </w:r>
      <w:r w:rsidR="00DE39FC">
        <w:rPr>
          <w:sz w:val="28"/>
          <w:szCs w:val="28"/>
        </w:rPr>
        <w:t>ристов как</w:t>
      </w:r>
      <w:r w:rsidR="00DE39FC" w:rsidRPr="00DE39FC">
        <w:rPr>
          <w:sz w:val="28"/>
          <w:szCs w:val="28"/>
        </w:rPr>
        <w:t>: Е. Л. Симатовой, Саранговой М..</w:t>
      </w:r>
      <w:proofErr w:type="gramStart"/>
      <w:r w:rsidR="00DE39FC" w:rsidRPr="00DE39FC">
        <w:rPr>
          <w:sz w:val="28"/>
          <w:szCs w:val="28"/>
        </w:rPr>
        <w:t>П</w:t>
      </w:r>
      <w:proofErr w:type="gramEnd"/>
      <w:r w:rsidR="00DE39FC" w:rsidRPr="00DE39FC">
        <w:rPr>
          <w:sz w:val="28"/>
          <w:szCs w:val="28"/>
        </w:rPr>
        <w:t>, Ромашкина П.С и другие.</w:t>
      </w:r>
    </w:p>
    <w:p w:rsidR="00BD20B4" w:rsidRPr="00514C2E" w:rsidRDefault="00BD20B4" w:rsidP="00BD20B4">
      <w:pPr>
        <w:spacing w:line="360" w:lineRule="auto"/>
        <w:ind w:firstLine="709"/>
        <w:contextualSpacing/>
        <w:jc w:val="both"/>
        <w:rPr>
          <w:sz w:val="28"/>
          <w:szCs w:val="28"/>
        </w:rPr>
      </w:pPr>
      <w:r w:rsidRPr="00514C2E">
        <w:rPr>
          <w:b/>
          <w:sz w:val="28"/>
          <w:szCs w:val="28"/>
        </w:rPr>
        <w:t>Структура работы</w:t>
      </w:r>
      <w:r w:rsidRPr="00514C2E">
        <w:rPr>
          <w:sz w:val="28"/>
          <w:szCs w:val="28"/>
        </w:rPr>
        <w:t xml:space="preserve"> включает введение, </w:t>
      </w:r>
      <w:proofErr w:type="gramStart"/>
      <w:r>
        <w:rPr>
          <w:sz w:val="28"/>
          <w:szCs w:val="28"/>
        </w:rPr>
        <w:t>две</w:t>
      </w:r>
      <w:r w:rsidRPr="00514C2E">
        <w:rPr>
          <w:sz w:val="28"/>
          <w:szCs w:val="28"/>
        </w:rPr>
        <w:t xml:space="preserve"> главы, состоящих</w:t>
      </w:r>
      <w:proofErr w:type="gramEnd"/>
      <w:r w:rsidRPr="00514C2E">
        <w:rPr>
          <w:sz w:val="28"/>
          <w:szCs w:val="28"/>
        </w:rPr>
        <w:t xml:space="preserve"> из </w:t>
      </w:r>
      <w:r w:rsidR="00DE39FC">
        <w:rPr>
          <w:sz w:val="28"/>
          <w:szCs w:val="28"/>
        </w:rPr>
        <w:t>пяти параграфов, заключения и библиографического списка</w:t>
      </w:r>
      <w:r w:rsidRPr="00514C2E">
        <w:rPr>
          <w:sz w:val="28"/>
          <w:szCs w:val="28"/>
        </w:rPr>
        <w:t>.</w:t>
      </w:r>
    </w:p>
    <w:p w:rsidR="00DE39FC" w:rsidRDefault="00DE39FC" w:rsidP="00DE39FC">
      <w:pPr>
        <w:shd w:val="clear" w:color="auto" w:fill="FFFFFF"/>
        <w:spacing w:line="360" w:lineRule="auto"/>
        <w:jc w:val="center"/>
        <w:rPr>
          <w:b/>
          <w:sz w:val="28"/>
          <w:szCs w:val="28"/>
        </w:rPr>
      </w:pPr>
      <w:r>
        <w:rPr>
          <w:sz w:val="28"/>
          <w:szCs w:val="28"/>
        </w:rPr>
        <w:br w:type="page"/>
      </w:r>
      <w:r w:rsidRPr="00DE39FC">
        <w:rPr>
          <w:b/>
          <w:sz w:val="28"/>
          <w:szCs w:val="28"/>
        </w:rPr>
        <w:lastRenderedPageBreak/>
        <w:t>ГЛАВА 1.  ГРАЖДАНСКАЯ ПРАВОСПОСОБНОСТЬ ИНОСТРАНН</w:t>
      </w:r>
      <w:r>
        <w:rPr>
          <w:b/>
          <w:sz w:val="28"/>
          <w:szCs w:val="28"/>
        </w:rPr>
        <w:t>ЫХ ГРАЖДАН</w:t>
      </w:r>
    </w:p>
    <w:p w:rsidR="00DE39FC" w:rsidRDefault="00DE39FC" w:rsidP="00DE39FC">
      <w:pPr>
        <w:shd w:val="clear" w:color="auto" w:fill="FFFFFF"/>
        <w:spacing w:line="360" w:lineRule="auto"/>
        <w:jc w:val="center"/>
        <w:rPr>
          <w:sz w:val="28"/>
          <w:szCs w:val="28"/>
        </w:rPr>
      </w:pPr>
    </w:p>
    <w:p w:rsidR="009F3FF2" w:rsidRDefault="00DE39FC" w:rsidP="00782FCC">
      <w:pPr>
        <w:numPr>
          <w:ilvl w:val="1"/>
          <w:numId w:val="2"/>
        </w:numPr>
        <w:shd w:val="clear" w:color="auto" w:fill="FFFFFF"/>
        <w:spacing w:line="360" w:lineRule="auto"/>
        <w:ind w:left="0" w:firstLine="709"/>
        <w:rPr>
          <w:sz w:val="28"/>
          <w:szCs w:val="28"/>
        </w:rPr>
      </w:pPr>
      <w:r>
        <w:rPr>
          <w:sz w:val="28"/>
          <w:szCs w:val="28"/>
        </w:rPr>
        <w:t>Административно-п</w:t>
      </w:r>
      <w:r w:rsidRPr="00DE39FC">
        <w:rPr>
          <w:sz w:val="28"/>
          <w:szCs w:val="28"/>
        </w:rPr>
        <w:t>равовой статус и</w:t>
      </w:r>
      <w:r w:rsidR="009F3FF2">
        <w:rPr>
          <w:sz w:val="28"/>
          <w:szCs w:val="28"/>
        </w:rPr>
        <w:t>ностранных граждан</w:t>
      </w:r>
    </w:p>
    <w:p w:rsidR="009B20F8" w:rsidRDefault="005B1E30" w:rsidP="009B20F8">
      <w:pPr>
        <w:shd w:val="clear" w:color="auto" w:fill="FFFFFF"/>
        <w:spacing w:line="360" w:lineRule="auto"/>
        <w:ind w:firstLine="709"/>
        <w:rPr>
          <w:sz w:val="28"/>
          <w:szCs w:val="28"/>
        </w:rPr>
      </w:pPr>
      <w:r w:rsidRPr="005B1E30">
        <w:rPr>
          <w:sz w:val="28"/>
          <w:szCs w:val="28"/>
        </w:rPr>
        <w:t>Прежде чем начать изучать административно-правовой статус, обратимся к этимологии. Слово «статус» в переводе с латинского языка «status</w:t>
      </w:r>
      <w:r>
        <w:rPr>
          <w:rStyle w:val="a4"/>
          <w:sz w:val="28"/>
          <w:szCs w:val="28"/>
        </w:rPr>
        <w:footnoteReference w:id="3"/>
      </w:r>
      <w:r w:rsidRPr="005B1E30">
        <w:rPr>
          <w:sz w:val="28"/>
          <w:szCs w:val="28"/>
        </w:rPr>
        <w:t>»</w:t>
      </w:r>
      <w:r w:rsidR="0061007D">
        <w:rPr>
          <w:sz w:val="28"/>
          <w:szCs w:val="28"/>
        </w:rPr>
        <w:t xml:space="preserve"> </w:t>
      </w:r>
      <w:r w:rsidR="0061007D" w:rsidRPr="0008622D">
        <w:rPr>
          <w:sz w:val="28"/>
          <w:szCs w:val="28"/>
        </w:rPr>
        <w:t>[15]</w:t>
      </w:r>
      <w:r w:rsidRPr="005B1E30">
        <w:rPr>
          <w:sz w:val="28"/>
          <w:szCs w:val="28"/>
        </w:rPr>
        <w:t xml:space="preserve"> означает состояние, положение. </w:t>
      </w:r>
      <w:r w:rsidR="009B20F8" w:rsidRPr="009B20F8">
        <w:rPr>
          <w:sz w:val="28"/>
          <w:szCs w:val="28"/>
        </w:rPr>
        <w:t>При рассмотрении понятия административ</w:t>
      </w:r>
      <w:r w:rsidR="009B20F8">
        <w:rPr>
          <w:sz w:val="28"/>
          <w:szCs w:val="28"/>
        </w:rPr>
        <w:t xml:space="preserve">но-правового статуса человека и </w:t>
      </w:r>
      <w:r w:rsidR="009B20F8" w:rsidRPr="009B20F8">
        <w:rPr>
          <w:sz w:val="28"/>
          <w:szCs w:val="28"/>
        </w:rPr>
        <w:t>гражданина под ним следует понимать совокупность прав и обязанностей в административно-правовых отношениях (так трактуют данное понятие многие авторы, среди которых можно назвать Старилова Ю.Н., Бахраха Д.Н.).</w:t>
      </w:r>
    </w:p>
    <w:p w:rsidR="009B20F8" w:rsidRDefault="0057210A" w:rsidP="009B20F8">
      <w:pPr>
        <w:shd w:val="clear" w:color="auto" w:fill="FFFFFF"/>
        <w:spacing w:line="360" w:lineRule="auto"/>
        <w:ind w:firstLine="709"/>
        <w:rPr>
          <w:sz w:val="28"/>
          <w:szCs w:val="28"/>
        </w:rPr>
      </w:pPr>
      <w:r w:rsidRPr="0057210A">
        <w:rPr>
          <w:sz w:val="28"/>
          <w:szCs w:val="28"/>
        </w:rPr>
        <w:t>Прежде чем начать изучение административно-правового статуса иностранных граждан, необходимо уяснить, что же понимается под данным понятием. Кого мы можем считать иностранным гражданином.</w:t>
      </w:r>
    </w:p>
    <w:p w:rsidR="0057210A" w:rsidRDefault="0057210A" w:rsidP="009B20F8">
      <w:pPr>
        <w:shd w:val="clear" w:color="auto" w:fill="FFFFFF"/>
        <w:spacing w:line="360" w:lineRule="auto"/>
        <w:ind w:firstLine="709"/>
        <w:rPr>
          <w:sz w:val="28"/>
          <w:szCs w:val="28"/>
        </w:rPr>
      </w:pPr>
      <w:r w:rsidRPr="0057210A">
        <w:rPr>
          <w:sz w:val="28"/>
          <w:szCs w:val="28"/>
        </w:rPr>
        <w:t>В российском законодательстве</w:t>
      </w:r>
      <w:r>
        <w:rPr>
          <w:sz w:val="28"/>
          <w:szCs w:val="28"/>
        </w:rPr>
        <w:t>, а именно в Федеральном законе РФ «</w:t>
      </w:r>
      <w:r w:rsidRPr="00B20D16">
        <w:rPr>
          <w:sz w:val="28"/>
          <w:szCs w:val="28"/>
        </w:rPr>
        <w:t>О правовом положении иностранных граждан в Р</w:t>
      </w:r>
      <w:r>
        <w:rPr>
          <w:sz w:val="28"/>
          <w:szCs w:val="28"/>
        </w:rPr>
        <w:t>оссийской Федерации»</w:t>
      </w:r>
      <w:r>
        <w:rPr>
          <w:rStyle w:val="a4"/>
          <w:sz w:val="28"/>
          <w:szCs w:val="28"/>
        </w:rPr>
        <w:footnoteReference w:id="4"/>
      </w:r>
      <w:r>
        <w:rPr>
          <w:sz w:val="28"/>
          <w:szCs w:val="28"/>
        </w:rPr>
        <w:t xml:space="preserve"> дано следующее определение иностранному гражданин</w:t>
      </w:r>
      <w:proofErr w:type="gramStart"/>
      <w:r>
        <w:rPr>
          <w:sz w:val="28"/>
          <w:szCs w:val="28"/>
        </w:rPr>
        <w:t>у-</w:t>
      </w:r>
      <w:proofErr w:type="gramEnd"/>
      <w:r w:rsidRPr="008036CD">
        <w:t xml:space="preserve"> </w:t>
      </w:r>
      <w:r w:rsidRPr="008036CD">
        <w:rPr>
          <w:sz w:val="28"/>
          <w:szCs w:val="28"/>
        </w:rP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r w:rsidR="0061007D" w:rsidRPr="0008622D">
        <w:rPr>
          <w:sz w:val="28"/>
          <w:szCs w:val="28"/>
        </w:rPr>
        <w:t xml:space="preserve"> [11]</w:t>
      </w:r>
      <w:r>
        <w:rPr>
          <w:sz w:val="28"/>
          <w:szCs w:val="28"/>
        </w:rPr>
        <w:t>.</w:t>
      </w:r>
    </w:p>
    <w:p w:rsidR="009F3FF2" w:rsidRPr="009F3FF2" w:rsidRDefault="009F3FF2" w:rsidP="009F3FF2">
      <w:pPr>
        <w:shd w:val="clear" w:color="auto" w:fill="FFFFFF"/>
        <w:spacing w:line="360" w:lineRule="auto"/>
        <w:ind w:left="709"/>
        <w:rPr>
          <w:sz w:val="28"/>
          <w:szCs w:val="28"/>
        </w:rPr>
      </w:pPr>
      <w:r w:rsidRPr="009F3FF2">
        <w:rPr>
          <w:sz w:val="28"/>
          <w:szCs w:val="28"/>
        </w:rPr>
        <w:t xml:space="preserve">Иностранные граждане и лица без гражданства пользуются в </w:t>
      </w:r>
      <w:proofErr w:type="gramStart"/>
      <w:r w:rsidRPr="009F3FF2">
        <w:rPr>
          <w:sz w:val="28"/>
          <w:szCs w:val="28"/>
        </w:rPr>
        <w:t>Российской</w:t>
      </w:r>
      <w:proofErr w:type="gramEnd"/>
    </w:p>
    <w:p w:rsidR="009B20F8" w:rsidRDefault="009F3FF2" w:rsidP="009B20F8">
      <w:pPr>
        <w:shd w:val="clear" w:color="auto" w:fill="FFFFFF"/>
        <w:spacing w:line="360" w:lineRule="auto"/>
        <w:rPr>
          <w:sz w:val="28"/>
          <w:szCs w:val="28"/>
        </w:rPr>
      </w:pPr>
      <w:r w:rsidRPr="009F3FF2">
        <w:rPr>
          <w:sz w:val="28"/>
          <w:szCs w:val="28"/>
        </w:rPr>
        <w:t xml:space="preserve">Федерации правами и </w:t>
      </w:r>
      <w:proofErr w:type="gramStart"/>
      <w:r w:rsidRPr="009F3FF2">
        <w:rPr>
          <w:sz w:val="28"/>
          <w:szCs w:val="28"/>
        </w:rPr>
        <w:t>несут обязанности</w:t>
      </w:r>
      <w:proofErr w:type="gramEnd"/>
      <w:r w:rsidRPr="009F3FF2">
        <w:rPr>
          <w:sz w:val="28"/>
          <w:szCs w:val="28"/>
        </w:rPr>
        <w:t xml:space="preserve"> наравне с гражданами Российской Федерации, кроме случаев, установленных федеральным законом или международными договора</w:t>
      </w:r>
      <w:r>
        <w:rPr>
          <w:sz w:val="28"/>
          <w:szCs w:val="28"/>
        </w:rPr>
        <w:t xml:space="preserve">ми РФ. </w:t>
      </w:r>
      <w:r w:rsidR="0057210A" w:rsidRPr="0057210A">
        <w:rPr>
          <w:sz w:val="28"/>
          <w:szCs w:val="28"/>
        </w:rPr>
        <w:t>Иностранным гражданам гарантируются предусмотренные законом права и свободы. Однако объем административной правосубъектности данных лиц несколько уже, чем у граждан России</w:t>
      </w:r>
      <w:r w:rsidR="009B20F8">
        <w:rPr>
          <w:sz w:val="28"/>
          <w:szCs w:val="28"/>
        </w:rPr>
        <w:t>.</w:t>
      </w:r>
    </w:p>
    <w:p w:rsidR="0044721F" w:rsidRDefault="009B20F8" w:rsidP="0044721F">
      <w:pPr>
        <w:shd w:val="clear" w:color="auto" w:fill="FFFFFF"/>
        <w:spacing w:line="360" w:lineRule="auto"/>
        <w:ind w:firstLine="709"/>
        <w:rPr>
          <w:sz w:val="28"/>
          <w:szCs w:val="28"/>
        </w:rPr>
      </w:pPr>
      <w:r w:rsidRPr="009B20F8">
        <w:t xml:space="preserve"> </w:t>
      </w:r>
      <w:r w:rsidRPr="009B20F8">
        <w:rPr>
          <w:sz w:val="28"/>
          <w:szCs w:val="28"/>
        </w:rPr>
        <w:t xml:space="preserve">Они не имеют права занимать государственные должности, ограничены в политических правах, существует ряд исключений в трудовой деятельности данных лиц на территории РФ. Для обеспечения безопасности иностранные </w:t>
      </w:r>
      <w:r w:rsidRPr="009B20F8">
        <w:rPr>
          <w:sz w:val="28"/>
          <w:szCs w:val="28"/>
        </w:rPr>
        <w:lastRenderedPageBreak/>
        <w:t>граждане могут быть ограничены в передвижении и выборе места жительства. На данную категорию лиц не распространяется законодательство о воинской обязанности и военной службе РФ.</w:t>
      </w:r>
    </w:p>
    <w:p w:rsidR="00DC5F97" w:rsidRDefault="009B20F8" w:rsidP="0044721F">
      <w:pPr>
        <w:shd w:val="clear" w:color="auto" w:fill="FFFFFF"/>
        <w:spacing w:line="360" w:lineRule="auto"/>
        <w:ind w:firstLine="709"/>
        <w:rPr>
          <w:sz w:val="28"/>
          <w:szCs w:val="28"/>
        </w:rPr>
      </w:pPr>
      <w:proofErr w:type="gramStart"/>
      <w:r w:rsidRPr="009B20F8">
        <w:rPr>
          <w:sz w:val="28"/>
          <w:szCs w:val="28"/>
        </w:rPr>
        <w:t>Одним из критериев, по которому можно произвести отличие административной правоспособности гражданина Российской Федерации от правоспособности иностранного гражданина, выступает момент ее возникновения.</w:t>
      </w:r>
      <w:proofErr w:type="gramEnd"/>
      <w:r w:rsidRPr="009B20F8">
        <w:rPr>
          <w:sz w:val="28"/>
          <w:szCs w:val="28"/>
        </w:rPr>
        <w:t xml:space="preserve"> У большинства иностранных граждан данная правоспособность возникает сначала с моментом получения разрешения на въезд и оформления документов в посольстве (консульстве), затем с моментом, связанным непосредственно с прибытием иностранного гражданина на территорию Российской Федерации</w:t>
      </w:r>
      <w:r>
        <w:rPr>
          <w:rStyle w:val="a4"/>
          <w:sz w:val="28"/>
          <w:szCs w:val="28"/>
        </w:rPr>
        <w:footnoteReference w:id="5"/>
      </w:r>
      <w:r w:rsidR="0061007D">
        <w:rPr>
          <w:sz w:val="28"/>
          <w:szCs w:val="28"/>
          <w:lang w:val="en-US"/>
        </w:rPr>
        <w:t xml:space="preserve"> [21]</w:t>
      </w:r>
      <w:r>
        <w:rPr>
          <w:sz w:val="28"/>
          <w:szCs w:val="28"/>
        </w:rPr>
        <w:t>.</w:t>
      </w:r>
    </w:p>
    <w:p w:rsidR="009B20F8" w:rsidRDefault="009B20F8" w:rsidP="009B20F8">
      <w:pPr>
        <w:shd w:val="clear" w:color="auto" w:fill="FFFFFF"/>
        <w:spacing w:line="360" w:lineRule="auto"/>
        <w:ind w:firstLine="709"/>
        <w:rPr>
          <w:sz w:val="28"/>
          <w:szCs w:val="28"/>
        </w:rPr>
      </w:pPr>
      <w:r w:rsidRPr="009B20F8">
        <w:rPr>
          <w:sz w:val="28"/>
          <w:szCs w:val="28"/>
        </w:rPr>
        <w:t xml:space="preserve">Таким образом, полная административная правоспособность возникает у данных лиц только с момента их прибытия на территорию Российской Федерации. А с выездом иностранных граждан за пределы Российской Федерации их правоспособность прекращается. </w:t>
      </w:r>
    </w:p>
    <w:p w:rsidR="009B20F8" w:rsidRDefault="009B20F8" w:rsidP="009B20F8">
      <w:pPr>
        <w:shd w:val="clear" w:color="auto" w:fill="FFFFFF"/>
        <w:spacing w:line="360" w:lineRule="auto"/>
        <w:ind w:firstLine="709"/>
        <w:rPr>
          <w:sz w:val="28"/>
          <w:szCs w:val="28"/>
        </w:rPr>
      </w:pPr>
      <w:r w:rsidRPr="009B20F8">
        <w:rPr>
          <w:sz w:val="28"/>
          <w:szCs w:val="28"/>
        </w:rPr>
        <w:t>В связи с этим можно сделать вывод о том, что административная правоспособность иностранных граждан носит времен</w:t>
      </w:r>
      <w:r w:rsidR="006367BB">
        <w:rPr>
          <w:sz w:val="28"/>
          <w:szCs w:val="28"/>
        </w:rPr>
        <w:t>ный характер в связи с тем, что</w:t>
      </w:r>
      <w:r w:rsidR="00A61B88">
        <w:rPr>
          <w:sz w:val="28"/>
          <w:szCs w:val="28"/>
        </w:rPr>
        <w:t xml:space="preserve"> у них </w:t>
      </w:r>
      <w:r w:rsidRPr="009B20F8">
        <w:rPr>
          <w:sz w:val="28"/>
          <w:szCs w:val="28"/>
        </w:rPr>
        <w:t>отсутствует устойчивая постоянная правовой связь с Российской Федерацией, и ограничена периодом их пребывания на территории нашего государства.</w:t>
      </w:r>
    </w:p>
    <w:p w:rsidR="009B20F8" w:rsidRDefault="009B20F8" w:rsidP="009B20F8">
      <w:pPr>
        <w:shd w:val="clear" w:color="auto" w:fill="FFFFFF"/>
        <w:spacing w:line="360" w:lineRule="auto"/>
        <w:ind w:firstLine="709"/>
        <w:rPr>
          <w:sz w:val="28"/>
          <w:szCs w:val="28"/>
        </w:rPr>
      </w:pPr>
      <w:proofErr w:type="gramStart"/>
      <w:r>
        <w:rPr>
          <w:sz w:val="28"/>
          <w:szCs w:val="28"/>
        </w:rPr>
        <w:t>Исходя из этого можно сделать вывод о том</w:t>
      </w:r>
      <w:r w:rsidRPr="009B20F8">
        <w:rPr>
          <w:sz w:val="28"/>
          <w:szCs w:val="28"/>
        </w:rPr>
        <w:t>,</w:t>
      </w:r>
      <w:r w:rsidR="00A61B88">
        <w:rPr>
          <w:sz w:val="28"/>
          <w:szCs w:val="28"/>
        </w:rPr>
        <w:t xml:space="preserve"> что</w:t>
      </w:r>
      <w:r w:rsidRPr="009B20F8">
        <w:rPr>
          <w:sz w:val="28"/>
          <w:szCs w:val="28"/>
        </w:rPr>
        <w:t xml:space="preserve"> административная правоспособность иностранных граждан возникает с момента установления правовой связи между иностранцем и государством (например, при обращении иностранного гражданина к компетентным органам государства за разрешением на въезд на территорию последнего) и прекращается в момент прекращения указанной правовой связи (например, в случае выдворения).</w:t>
      </w:r>
      <w:proofErr w:type="gramEnd"/>
    </w:p>
    <w:p w:rsidR="009C5CE7" w:rsidRDefault="009C5CE7" w:rsidP="009B20F8">
      <w:pPr>
        <w:shd w:val="clear" w:color="auto" w:fill="FFFFFF"/>
        <w:spacing w:line="360" w:lineRule="auto"/>
        <w:ind w:firstLine="709"/>
        <w:rPr>
          <w:sz w:val="28"/>
          <w:szCs w:val="28"/>
        </w:rPr>
      </w:pPr>
      <w:r w:rsidRPr="009C5CE7">
        <w:rPr>
          <w:sz w:val="28"/>
          <w:szCs w:val="28"/>
        </w:rPr>
        <w:t xml:space="preserve">Иностранные граждане пользуются правом свободно распоряжаться своими способностями к труду, вправе выбирать род своей деятельности и профессию. Но при этом предусмотрены определенные ограничения для иностранных </w:t>
      </w:r>
      <w:r w:rsidRPr="009C5CE7">
        <w:rPr>
          <w:sz w:val="28"/>
          <w:szCs w:val="28"/>
        </w:rPr>
        <w:lastRenderedPageBreak/>
        <w:t xml:space="preserve">граждан, </w:t>
      </w:r>
      <w:r w:rsidR="0061007D" w:rsidRPr="009C5CE7">
        <w:rPr>
          <w:sz w:val="28"/>
          <w:szCs w:val="28"/>
        </w:rPr>
        <w:t>так, например</w:t>
      </w:r>
      <w:r w:rsidRPr="009C5CE7">
        <w:rPr>
          <w:sz w:val="28"/>
          <w:szCs w:val="28"/>
        </w:rPr>
        <w:t>, временно проживающий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r>
        <w:rPr>
          <w:sz w:val="28"/>
          <w:szCs w:val="28"/>
        </w:rPr>
        <w:t>.</w:t>
      </w:r>
    </w:p>
    <w:p w:rsidR="0044721F" w:rsidRDefault="009C5CE7" w:rsidP="0044721F">
      <w:pPr>
        <w:shd w:val="clear" w:color="auto" w:fill="FFFFFF"/>
        <w:spacing w:line="360" w:lineRule="auto"/>
        <w:ind w:firstLine="709"/>
        <w:rPr>
          <w:sz w:val="28"/>
          <w:szCs w:val="28"/>
        </w:rPr>
      </w:pPr>
      <w:r w:rsidRPr="009C5CE7">
        <w:rPr>
          <w:sz w:val="28"/>
          <w:szCs w:val="28"/>
        </w:rPr>
        <w:t>Объяснить данное ограничение можно тем, что это необходимо для обеспечения баланса рабочей силы, представленной иностранцами в регионах России. Существует определенные регламенты порядка приема на работу иностранных граждан. Для привлечения к труду иностранного гражданина работодателям требуется приобрести разрешение на такого работника</w:t>
      </w:r>
      <w:r>
        <w:rPr>
          <w:rStyle w:val="a4"/>
          <w:sz w:val="28"/>
          <w:szCs w:val="28"/>
        </w:rPr>
        <w:footnoteReference w:id="6"/>
      </w:r>
      <w:r w:rsidR="0061007D" w:rsidRPr="0008622D">
        <w:rPr>
          <w:sz w:val="28"/>
          <w:szCs w:val="28"/>
        </w:rPr>
        <w:t xml:space="preserve"> </w:t>
      </w:r>
      <w:r w:rsidR="0061007D">
        <w:rPr>
          <w:sz w:val="28"/>
          <w:szCs w:val="28"/>
        </w:rPr>
        <w:t>[1</w:t>
      </w:r>
      <w:r w:rsidR="0061007D" w:rsidRPr="0008622D">
        <w:rPr>
          <w:sz w:val="28"/>
          <w:szCs w:val="28"/>
        </w:rPr>
        <w:t>9</w:t>
      </w:r>
      <w:r w:rsidRPr="009C5CE7">
        <w:rPr>
          <w:sz w:val="28"/>
          <w:szCs w:val="28"/>
        </w:rPr>
        <w:t>].</w:t>
      </w:r>
    </w:p>
    <w:p w:rsidR="008036CD" w:rsidRDefault="0044721F" w:rsidP="0044721F">
      <w:pPr>
        <w:shd w:val="clear" w:color="auto" w:fill="FFFFFF"/>
        <w:spacing w:line="360" w:lineRule="auto"/>
        <w:ind w:firstLine="709"/>
        <w:rPr>
          <w:sz w:val="28"/>
          <w:szCs w:val="28"/>
        </w:rPr>
      </w:pPr>
      <w:r w:rsidRPr="0044721F">
        <w:rPr>
          <w:sz w:val="28"/>
          <w:szCs w:val="28"/>
        </w:rPr>
        <w:t>Российское законодательство содержит ряд запретов на трудовую деятельность иностранцев в нашей стране. Иностранные граждане не имеют права на такой вид трудовой деятельности, как государственная или муниципальная служба.</w:t>
      </w:r>
    </w:p>
    <w:p w:rsidR="0044721F" w:rsidRDefault="0044721F" w:rsidP="0044721F">
      <w:pPr>
        <w:shd w:val="clear" w:color="auto" w:fill="FFFFFF"/>
        <w:spacing w:line="360" w:lineRule="auto"/>
        <w:ind w:firstLine="709"/>
        <w:rPr>
          <w:sz w:val="28"/>
          <w:szCs w:val="28"/>
        </w:rPr>
      </w:pPr>
      <w:r w:rsidRPr="0044721F">
        <w:rPr>
          <w:sz w:val="28"/>
          <w:szCs w:val="28"/>
        </w:rPr>
        <w:t xml:space="preserve">Если рассматривать политические права, то иностранные граждане обладают ими в весьма ограниченном </w:t>
      </w:r>
      <w:r w:rsidR="0061007D">
        <w:rPr>
          <w:sz w:val="28"/>
          <w:szCs w:val="28"/>
        </w:rPr>
        <w:t>объеме. Так, они не имеют права</w:t>
      </w:r>
      <w:r w:rsidRPr="0044721F">
        <w:rPr>
          <w:sz w:val="28"/>
          <w:szCs w:val="28"/>
        </w:rPr>
        <w:t xml:space="preserve"> избирать и быть избранными в федеральные органы государственной власти, органы государственной власти субъектов РФ; участвовать в референдуме РФ и референдумах субъектов РФ. Но вместе с тем постоянно проживающие в Российской Федерации иностранные граждане имеют право избирать и быть избранными в органы местного самоуправления, а также участвовать в местном референдуме, в случаях и порядке, предусмо</w:t>
      </w:r>
      <w:r w:rsidR="000309C4">
        <w:rPr>
          <w:sz w:val="28"/>
          <w:szCs w:val="28"/>
        </w:rPr>
        <w:t>тренных федеральными законами</w:t>
      </w:r>
      <w:r w:rsidR="0061007D" w:rsidRPr="0008622D">
        <w:rPr>
          <w:sz w:val="28"/>
          <w:szCs w:val="28"/>
        </w:rPr>
        <w:t xml:space="preserve"> </w:t>
      </w:r>
      <w:r w:rsidR="0061007D">
        <w:rPr>
          <w:sz w:val="28"/>
          <w:szCs w:val="28"/>
        </w:rPr>
        <w:t>[</w:t>
      </w:r>
      <w:r w:rsidR="0061007D" w:rsidRPr="0008622D">
        <w:rPr>
          <w:sz w:val="28"/>
          <w:szCs w:val="28"/>
        </w:rPr>
        <w:t>11</w:t>
      </w:r>
      <w:r w:rsidRPr="0044721F">
        <w:rPr>
          <w:sz w:val="28"/>
          <w:szCs w:val="28"/>
        </w:rPr>
        <w:t>].</w:t>
      </w:r>
    </w:p>
    <w:p w:rsidR="000309C4" w:rsidRPr="000309C4" w:rsidRDefault="000309C4" w:rsidP="000309C4">
      <w:pPr>
        <w:shd w:val="clear" w:color="auto" w:fill="FFFFFF"/>
        <w:spacing w:line="360" w:lineRule="auto"/>
        <w:ind w:firstLine="709"/>
        <w:rPr>
          <w:sz w:val="28"/>
          <w:szCs w:val="28"/>
        </w:rPr>
      </w:pPr>
      <w:r w:rsidRPr="000309C4">
        <w:rPr>
          <w:sz w:val="28"/>
          <w:szCs w:val="28"/>
        </w:rPr>
        <w:t>Но следует учитывать то, что не все иностранные граждане будут подчиняться российскому законодательству, пребывая на территории России (а соответственно и нести ответственность).  Не подпадают под юрисдикцию Российской Федерации иностранные граждане, которые в соответствии с российским законодательством и международными договорами пользуются привилегиями, а также облад</w:t>
      </w:r>
      <w:r>
        <w:rPr>
          <w:sz w:val="28"/>
          <w:szCs w:val="28"/>
        </w:rPr>
        <w:t>ают дипломатическим иммунитетом.</w:t>
      </w:r>
    </w:p>
    <w:p w:rsidR="000309C4" w:rsidRDefault="000309C4" w:rsidP="000309C4">
      <w:pPr>
        <w:shd w:val="clear" w:color="auto" w:fill="FFFFFF"/>
        <w:spacing w:line="360" w:lineRule="auto"/>
        <w:ind w:firstLine="709"/>
        <w:rPr>
          <w:sz w:val="28"/>
          <w:szCs w:val="28"/>
        </w:rPr>
      </w:pPr>
      <w:r w:rsidRPr="000309C4">
        <w:rPr>
          <w:sz w:val="28"/>
          <w:szCs w:val="28"/>
        </w:rPr>
        <w:t xml:space="preserve">Въезд в Россию и выезд за ее пределы иностранные граждане осуществляют </w:t>
      </w:r>
      <w:r w:rsidRPr="000309C4">
        <w:rPr>
          <w:sz w:val="28"/>
          <w:szCs w:val="28"/>
        </w:rPr>
        <w:lastRenderedPageBreak/>
        <w:t>при условии предоставления соответствующих документов, удостоверяющие их личность, визу. Проживание данных лиц и осуществление деятельности на территории России также требует наличие у них специальных документов.</w:t>
      </w:r>
    </w:p>
    <w:p w:rsidR="000309C4" w:rsidRDefault="000309C4" w:rsidP="000309C4">
      <w:pPr>
        <w:shd w:val="clear" w:color="auto" w:fill="FFFFFF"/>
        <w:spacing w:line="360" w:lineRule="auto"/>
        <w:ind w:firstLine="709"/>
        <w:rPr>
          <w:sz w:val="28"/>
          <w:szCs w:val="28"/>
        </w:rPr>
      </w:pPr>
      <w:r w:rsidRPr="000309C4">
        <w:rPr>
          <w:sz w:val="28"/>
          <w:szCs w:val="28"/>
        </w:rPr>
        <w:t xml:space="preserve">Рассматривая иностранных граждан, используя различные критерии, можно выделить среди этой категории лиц отдельные группы, виды иностранцев. Например, в зависимости от цели приезда на: туристов, лиц, приехавших по работе/учебе. В зависимости от подчинения юрисдикции на: освобожденные от нее (дипломаты, например), на которых она распространяется частично (например, члены экипажей военных кораблей), полностью подчиняющихся юрисдикции. </w:t>
      </w:r>
    </w:p>
    <w:p w:rsidR="000309C4" w:rsidRDefault="000309C4" w:rsidP="000309C4">
      <w:pPr>
        <w:shd w:val="clear" w:color="auto" w:fill="FFFFFF"/>
        <w:spacing w:line="360" w:lineRule="auto"/>
        <w:ind w:firstLine="709"/>
        <w:rPr>
          <w:sz w:val="28"/>
          <w:szCs w:val="28"/>
        </w:rPr>
      </w:pPr>
      <w:r w:rsidRPr="000309C4">
        <w:rPr>
          <w:sz w:val="28"/>
          <w:szCs w:val="28"/>
        </w:rPr>
        <w:t>Но законодательно выделяют три категории иностранных граждан, находящихся на территории России: временно пребывающие в Российской Федерации, временно проживающие на территории Российской Федерации, постоянно проживающие на территории Российской Федерации.</w:t>
      </w:r>
    </w:p>
    <w:p w:rsidR="000309C4" w:rsidRDefault="000309C4" w:rsidP="000309C4">
      <w:pPr>
        <w:shd w:val="clear" w:color="auto" w:fill="FFFFFF"/>
        <w:spacing w:line="360" w:lineRule="auto"/>
        <w:ind w:firstLine="709"/>
        <w:rPr>
          <w:sz w:val="28"/>
          <w:szCs w:val="28"/>
        </w:rPr>
      </w:pPr>
    </w:p>
    <w:p w:rsidR="000309C4" w:rsidRPr="000309C4" w:rsidRDefault="000309C4" w:rsidP="000309C4">
      <w:pPr>
        <w:shd w:val="clear" w:color="auto" w:fill="FFFFFF"/>
        <w:spacing w:line="360" w:lineRule="auto"/>
        <w:ind w:firstLine="709"/>
        <w:rPr>
          <w:sz w:val="28"/>
          <w:szCs w:val="28"/>
        </w:rPr>
      </w:pPr>
      <w:r w:rsidRPr="000309C4">
        <w:rPr>
          <w:sz w:val="28"/>
          <w:szCs w:val="28"/>
        </w:rPr>
        <w:t xml:space="preserve">§ 1.2. </w:t>
      </w:r>
      <w:r w:rsidRPr="000309C4">
        <w:rPr>
          <w:sz w:val="28"/>
          <w:szCs w:val="28"/>
        </w:rPr>
        <w:tab/>
        <w:t>Понятие и содержание правоспособности</w:t>
      </w:r>
    </w:p>
    <w:p w:rsidR="000309C4" w:rsidRPr="000309C4" w:rsidRDefault="000309C4" w:rsidP="000309C4">
      <w:pPr>
        <w:shd w:val="clear" w:color="auto" w:fill="FFFFFF"/>
        <w:spacing w:line="360" w:lineRule="auto"/>
        <w:ind w:firstLine="709"/>
        <w:rPr>
          <w:sz w:val="28"/>
          <w:szCs w:val="28"/>
        </w:rPr>
      </w:pPr>
      <w:r w:rsidRPr="000309C4">
        <w:rPr>
          <w:sz w:val="28"/>
          <w:szCs w:val="28"/>
        </w:rPr>
        <w:t xml:space="preserve">Общеизвестный тот факт, что физические лица – это участники правоотношений, которые регулируются гражданско-правовыми нормами. К физическим лицам мы можем отнести граждан Российской Федерации, иностранных граждан и лиц без гражданства, которые наделенные государством гражданской правосубъектностью. Одним из главных составляющих элементов правосубъектности является правоспособность. </w:t>
      </w:r>
    </w:p>
    <w:p w:rsidR="00D10C94" w:rsidRDefault="000309C4" w:rsidP="00D10C94">
      <w:pPr>
        <w:shd w:val="clear" w:color="auto" w:fill="FFFFFF"/>
        <w:spacing w:line="360" w:lineRule="auto"/>
        <w:ind w:firstLine="709"/>
        <w:rPr>
          <w:sz w:val="28"/>
          <w:szCs w:val="28"/>
        </w:rPr>
      </w:pPr>
      <w:r w:rsidRPr="000309C4">
        <w:rPr>
          <w:sz w:val="28"/>
          <w:szCs w:val="28"/>
        </w:rPr>
        <w:t>Согласно Г</w:t>
      </w:r>
      <w:r>
        <w:rPr>
          <w:sz w:val="28"/>
          <w:szCs w:val="28"/>
        </w:rPr>
        <w:t>ражданскому Кодексу</w:t>
      </w:r>
      <w:r w:rsidR="00A32F11">
        <w:rPr>
          <w:sz w:val="28"/>
          <w:szCs w:val="28"/>
        </w:rPr>
        <w:t xml:space="preserve"> </w:t>
      </w:r>
      <w:r>
        <w:rPr>
          <w:sz w:val="28"/>
          <w:szCs w:val="28"/>
        </w:rPr>
        <w:t>Российской Федерации (</w:t>
      </w:r>
      <w:r w:rsidRPr="000309C4">
        <w:rPr>
          <w:sz w:val="28"/>
          <w:szCs w:val="28"/>
        </w:rPr>
        <w:t>п. 1 ст. 17</w:t>
      </w:r>
      <w:r>
        <w:rPr>
          <w:sz w:val="28"/>
          <w:szCs w:val="28"/>
        </w:rPr>
        <w:t>)</w:t>
      </w:r>
      <w:r w:rsidRPr="000309C4">
        <w:rPr>
          <w:sz w:val="28"/>
          <w:szCs w:val="28"/>
        </w:rPr>
        <w:t xml:space="preserve">, правоспособность ‒ это способность иметь гражданские права и </w:t>
      </w:r>
      <w:proofErr w:type="gramStart"/>
      <w:r w:rsidRPr="000309C4">
        <w:rPr>
          <w:sz w:val="28"/>
          <w:szCs w:val="28"/>
        </w:rPr>
        <w:t>нести обязанности</w:t>
      </w:r>
      <w:proofErr w:type="gramEnd"/>
      <w:r w:rsidRPr="000309C4">
        <w:rPr>
          <w:sz w:val="28"/>
          <w:szCs w:val="28"/>
        </w:rPr>
        <w:t xml:space="preserve">, она признается за всеми гражданами государства, возникает в момент </w:t>
      </w:r>
      <w:r>
        <w:rPr>
          <w:sz w:val="28"/>
          <w:szCs w:val="28"/>
        </w:rPr>
        <w:t>рождения и прекращается смертью</w:t>
      </w:r>
      <w:r>
        <w:rPr>
          <w:rStyle w:val="a4"/>
          <w:sz w:val="28"/>
          <w:szCs w:val="28"/>
        </w:rPr>
        <w:footnoteReference w:id="7"/>
      </w:r>
      <w:r>
        <w:rPr>
          <w:sz w:val="28"/>
          <w:szCs w:val="28"/>
        </w:rPr>
        <w:t xml:space="preserve"> </w:t>
      </w:r>
      <w:r>
        <w:rPr>
          <w:sz w:val="28"/>
          <w:szCs w:val="28"/>
          <w:lang w:val="en-US"/>
        </w:rPr>
        <w:t>[</w:t>
      </w:r>
      <w:r w:rsidR="0061007D">
        <w:rPr>
          <w:sz w:val="28"/>
          <w:szCs w:val="28"/>
          <w:lang w:val="en-US"/>
        </w:rPr>
        <w:t>3</w:t>
      </w:r>
      <w:r>
        <w:rPr>
          <w:sz w:val="28"/>
          <w:szCs w:val="28"/>
          <w:lang w:val="en-US"/>
        </w:rPr>
        <w:t>]</w:t>
      </w:r>
      <w:r w:rsidRPr="000309C4">
        <w:rPr>
          <w:sz w:val="28"/>
          <w:szCs w:val="28"/>
        </w:rPr>
        <w:t xml:space="preserve">. Правоспособность неотделима от человека, он правоспособен в течение всей жизни независимо от возраста и состояния здоровья. Однако нельзя делать вывод о том, как будто правоспособность ‒ это естественное свойство человека, подобно зрению или </w:t>
      </w:r>
      <w:r w:rsidRPr="000309C4">
        <w:rPr>
          <w:sz w:val="28"/>
          <w:szCs w:val="28"/>
        </w:rPr>
        <w:lastRenderedPageBreak/>
        <w:t>слуху. Она приобретается не от природы, а в силу закона, ее можно охарактеризовать как общественно-юридическое свойство или определенную юридическую возможность. Поскольку такая возможность предусмотрена и обеспечивается законом, она представляет собой определенное субъективное право каждого конкретного лица</w:t>
      </w:r>
      <w:r>
        <w:rPr>
          <w:rStyle w:val="a4"/>
          <w:sz w:val="28"/>
          <w:szCs w:val="28"/>
        </w:rPr>
        <w:footnoteReference w:id="8"/>
      </w:r>
      <w:r w:rsidRPr="000309C4">
        <w:rPr>
          <w:sz w:val="28"/>
          <w:szCs w:val="28"/>
        </w:rPr>
        <w:t xml:space="preserve"> </w:t>
      </w:r>
      <w:r w:rsidRPr="0008622D">
        <w:rPr>
          <w:sz w:val="28"/>
          <w:szCs w:val="28"/>
        </w:rPr>
        <w:t>[</w:t>
      </w:r>
      <w:r w:rsidR="0061007D" w:rsidRPr="0008622D">
        <w:rPr>
          <w:sz w:val="28"/>
          <w:szCs w:val="28"/>
        </w:rPr>
        <w:t>17</w:t>
      </w:r>
      <w:r w:rsidRPr="0008622D">
        <w:rPr>
          <w:sz w:val="28"/>
          <w:szCs w:val="28"/>
        </w:rPr>
        <w:t>]</w:t>
      </w:r>
      <w:r w:rsidRPr="000309C4">
        <w:rPr>
          <w:sz w:val="28"/>
          <w:szCs w:val="28"/>
        </w:rPr>
        <w:t>.</w:t>
      </w:r>
    </w:p>
    <w:p w:rsidR="00355A89" w:rsidRDefault="00355A89" w:rsidP="00D10C94">
      <w:pPr>
        <w:shd w:val="clear" w:color="auto" w:fill="FFFFFF"/>
        <w:spacing w:line="360" w:lineRule="auto"/>
        <w:ind w:firstLine="709"/>
        <w:rPr>
          <w:sz w:val="28"/>
          <w:szCs w:val="28"/>
        </w:rPr>
      </w:pPr>
      <w:r w:rsidRPr="00355A89">
        <w:rPr>
          <w:sz w:val="28"/>
          <w:szCs w:val="28"/>
        </w:rPr>
        <w:t>По мнению Мальцева Г.В., права и обязанности – это «сердцевина, центр правовой сферы, и здесь лежит ключ к решению основных юридических проблем</w:t>
      </w:r>
      <w:r>
        <w:rPr>
          <w:rStyle w:val="a4"/>
          <w:sz w:val="28"/>
          <w:szCs w:val="28"/>
        </w:rPr>
        <w:footnoteReference w:id="9"/>
      </w:r>
      <w:r w:rsidRPr="00355A89">
        <w:rPr>
          <w:sz w:val="28"/>
          <w:szCs w:val="28"/>
        </w:rPr>
        <w:t>»</w:t>
      </w:r>
      <w:r w:rsidR="0061007D">
        <w:rPr>
          <w:sz w:val="28"/>
          <w:szCs w:val="28"/>
          <w:lang w:val="en-US"/>
        </w:rPr>
        <w:t xml:space="preserve"> [20]</w:t>
      </w:r>
      <w:r w:rsidRPr="00355A89">
        <w:rPr>
          <w:sz w:val="28"/>
          <w:szCs w:val="28"/>
        </w:rPr>
        <w:t>.</w:t>
      </w:r>
    </w:p>
    <w:p w:rsidR="00D10C94" w:rsidRPr="00D10C94" w:rsidRDefault="00D10C94" w:rsidP="00D10C94">
      <w:pPr>
        <w:shd w:val="clear" w:color="auto" w:fill="FFFFFF"/>
        <w:spacing w:line="360" w:lineRule="auto"/>
        <w:ind w:firstLine="709"/>
        <w:rPr>
          <w:sz w:val="28"/>
          <w:szCs w:val="28"/>
        </w:rPr>
      </w:pPr>
      <w:r w:rsidRPr="00D10C94">
        <w:rPr>
          <w:sz w:val="28"/>
          <w:szCs w:val="28"/>
        </w:rPr>
        <w:t>К основным составляющим гражданс</w:t>
      </w:r>
      <w:r>
        <w:rPr>
          <w:sz w:val="28"/>
          <w:szCs w:val="28"/>
        </w:rPr>
        <w:t xml:space="preserve">кой правоспособности относятся </w:t>
      </w:r>
      <w:r w:rsidRPr="00D10C94">
        <w:rPr>
          <w:sz w:val="28"/>
          <w:szCs w:val="28"/>
        </w:rPr>
        <w:t>право на владение имуществом, на завещание его другим лица</w:t>
      </w:r>
      <w:r>
        <w:rPr>
          <w:sz w:val="28"/>
          <w:szCs w:val="28"/>
        </w:rPr>
        <w:t>м и на вступление в наследство;</w:t>
      </w:r>
      <w:r w:rsidRPr="00D10C94">
        <w:rPr>
          <w:sz w:val="28"/>
          <w:szCs w:val="28"/>
        </w:rPr>
        <w:t xml:space="preserve"> право на осуществление любых видов предпринимательской, трудовой, общественной деятельности, кроме запрещенных законом, и</w:t>
      </w:r>
      <w:r>
        <w:rPr>
          <w:sz w:val="28"/>
          <w:szCs w:val="28"/>
        </w:rPr>
        <w:t xml:space="preserve"> на создание юридического лица;</w:t>
      </w:r>
      <w:r w:rsidRPr="00D10C94">
        <w:rPr>
          <w:sz w:val="28"/>
          <w:szCs w:val="28"/>
        </w:rPr>
        <w:t xml:space="preserve"> право выбора по своем</w:t>
      </w:r>
      <w:r>
        <w:rPr>
          <w:sz w:val="28"/>
          <w:szCs w:val="28"/>
        </w:rPr>
        <w:t>у усмотрению места жительства</w:t>
      </w:r>
      <w:proofErr w:type="gramStart"/>
      <w:r>
        <w:rPr>
          <w:sz w:val="28"/>
          <w:szCs w:val="28"/>
        </w:rPr>
        <w:t>;-</w:t>
      </w:r>
      <w:proofErr w:type="gramEnd"/>
      <w:r w:rsidRPr="00D10C94">
        <w:rPr>
          <w:sz w:val="28"/>
          <w:szCs w:val="28"/>
        </w:rPr>
        <w:t>личные права (</w:t>
      </w:r>
      <w:r>
        <w:rPr>
          <w:sz w:val="28"/>
          <w:szCs w:val="28"/>
        </w:rPr>
        <w:t>право на жизнь, на имя и т.д.);</w:t>
      </w:r>
      <w:r w:rsidRPr="00D10C94">
        <w:rPr>
          <w:sz w:val="28"/>
          <w:szCs w:val="28"/>
        </w:rPr>
        <w:t xml:space="preserve"> авторское право создателей произведений культуры и искусства, а также научных и технических изобретений.</w:t>
      </w:r>
    </w:p>
    <w:p w:rsidR="000309C4" w:rsidRPr="000309C4" w:rsidRDefault="000309C4" w:rsidP="000309C4">
      <w:pPr>
        <w:shd w:val="clear" w:color="auto" w:fill="FFFFFF"/>
        <w:spacing w:line="360" w:lineRule="auto"/>
        <w:ind w:firstLine="709"/>
        <w:rPr>
          <w:sz w:val="28"/>
          <w:szCs w:val="28"/>
        </w:rPr>
      </w:pPr>
      <w:r w:rsidRPr="000309C4">
        <w:rPr>
          <w:sz w:val="28"/>
          <w:szCs w:val="28"/>
        </w:rPr>
        <w:t xml:space="preserve">Правоспособность присуща любому человеку как биосоциальному индивиду и не зависит от его умственных способностей или состояния здоровья. </w:t>
      </w:r>
      <w:proofErr w:type="gramStart"/>
      <w:r w:rsidRPr="000309C4">
        <w:rPr>
          <w:sz w:val="28"/>
          <w:szCs w:val="28"/>
        </w:rPr>
        <w:t xml:space="preserve">Она возникает с момента рождения конкретного физического лица и прекращается с его смертью или после объявления в установленное порядке данного человека умершим на основании презумпции безвестного отсутствия в течение определенного законом срока. </w:t>
      </w:r>
      <w:proofErr w:type="gramEnd"/>
    </w:p>
    <w:p w:rsidR="000309C4" w:rsidRPr="000309C4" w:rsidRDefault="00AA1ABF" w:rsidP="000309C4">
      <w:pPr>
        <w:shd w:val="clear" w:color="auto" w:fill="FFFFFF"/>
        <w:spacing w:line="360" w:lineRule="auto"/>
        <w:ind w:firstLine="709"/>
        <w:rPr>
          <w:sz w:val="28"/>
          <w:szCs w:val="28"/>
        </w:rPr>
      </w:pPr>
      <w:r>
        <w:rPr>
          <w:sz w:val="28"/>
          <w:szCs w:val="28"/>
        </w:rPr>
        <w:t xml:space="preserve">Под </w:t>
      </w:r>
      <w:r w:rsidR="000309C4" w:rsidRPr="000309C4">
        <w:rPr>
          <w:sz w:val="28"/>
          <w:szCs w:val="28"/>
        </w:rPr>
        <w:t>правоспособностью   понимается при</w:t>
      </w:r>
      <w:r w:rsidR="0061007D">
        <w:rPr>
          <w:sz w:val="28"/>
          <w:szCs w:val="28"/>
        </w:rPr>
        <w:t>знаваемая государством   общая</w:t>
      </w:r>
      <w:r w:rsidR="000309C4" w:rsidRPr="000309C4">
        <w:rPr>
          <w:sz w:val="28"/>
          <w:szCs w:val="28"/>
        </w:rPr>
        <w:t xml:space="preserve"> (абстрактная) возможность иметь пр</w:t>
      </w:r>
      <w:r w:rsidR="000309C4">
        <w:rPr>
          <w:sz w:val="28"/>
          <w:szCs w:val="28"/>
        </w:rPr>
        <w:t xml:space="preserve">едусмотренные законом   права и </w:t>
      </w:r>
      <w:r w:rsidR="000309C4" w:rsidRPr="000309C4">
        <w:rPr>
          <w:sz w:val="28"/>
          <w:szCs w:val="28"/>
        </w:rPr>
        <w:t>обязанности, способность быть их носителем.</w:t>
      </w:r>
    </w:p>
    <w:p w:rsidR="00AF5AB4" w:rsidRDefault="000309C4" w:rsidP="00AF5AB4">
      <w:pPr>
        <w:shd w:val="clear" w:color="auto" w:fill="FFFFFF"/>
        <w:spacing w:line="360" w:lineRule="auto"/>
        <w:ind w:firstLine="709"/>
        <w:rPr>
          <w:sz w:val="28"/>
          <w:szCs w:val="28"/>
        </w:rPr>
      </w:pPr>
      <w:r w:rsidRPr="000309C4">
        <w:rPr>
          <w:sz w:val="28"/>
          <w:szCs w:val="28"/>
        </w:rPr>
        <w:t xml:space="preserve">В современном цивилизованном обществе </w:t>
      </w:r>
      <w:proofErr w:type="gramStart"/>
      <w:r w:rsidRPr="000309C4">
        <w:rPr>
          <w:sz w:val="28"/>
          <w:szCs w:val="28"/>
        </w:rPr>
        <w:t>нет и не может</w:t>
      </w:r>
      <w:proofErr w:type="gramEnd"/>
      <w:r w:rsidRPr="000309C4">
        <w:rPr>
          <w:sz w:val="28"/>
          <w:szCs w:val="28"/>
        </w:rPr>
        <w:t xml:space="preserve"> быть людей, не наделенных общей правоспособностью.  </w:t>
      </w:r>
    </w:p>
    <w:p w:rsidR="00AA1ABF" w:rsidRDefault="000309C4" w:rsidP="00AA1ABF">
      <w:pPr>
        <w:shd w:val="clear" w:color="auto" w:fill="FFFFFF"/>
        <w:spacing w:line="360" w:lineRule="auto"/>
        <w:ind w:firstLine="709"/>
        <w:rPr>
          <w:sz w:val="28"/>
          <w:szCs w:val="28"/>
        </w:rPr>
      </w:pPr>
      <w:r w:rsidRPr="000309C4">
        <w:rPr>
          <w:sz w:val="28"/>
          <w:szCs w:val="28"/>
        </w:rPr>
        <w:t xml:space="preserve">Правоспособность следует отличать от субъективного права. </w:t>
      </w:r>
      <w:r w:rsidRPr="000309C4">
        <w:rPr>
          <w:sz w:val="28"/>
          <w:szCs w:val="28"/>
        </w:rPr>
        <w:lastRenderedPageBreak/>
        <w:t>Правоспособность – общая предпосылка, на основе которой при наличии определенных юридических фактов у лица возникает конкретное субъективное право. Она представляет собой лишь абстрактную возможность иметь указанные в законе права и обязанности, тогда как субъективное право – уже существующее право, принадлежащее конкретному лицу, т</w:t>
      </w:r>
      <w:r w:rsidR="00AF5AB4">
        <w:rPr>
          <w:sz w:val="28"/>
          <w:szCs w:val="28"/>
        </w:rPr>
        <w:t>.е. реализованная возможность</w:t>
      </w:r>
      <w:r w:rsidR="00D10C94">
        <w:rPr>
          <w:rStyle w:val="a4"/>
          <w:sz w:val="28"/>
          <w:szCs w:val="28"/>
        </w:rPr>
        <w:footnoteReference w:id="10"/>
      </w:r>
      <w:r w:rsidR="00D10C94" w:rsidRPr="0008622D">
        <w:rPr>
          <w:sz w:val="28"/>
          <w:szCs w:val="28"/>
        </w:rPr>
        <w:t xml:space="preserve"> [</w:t>
      </w:r>
      <w:r w:rsidR="0061007D" w:rsidRPr="0008622D">
        <w:rPr>
          <w:sz w:val="28"/>
          <w:szCs w:val="28"/>
        </w:rPr>
        <w:t>16</w:t>
      </w:r>
      <w:r w:rsidR="00D10C94" w:rsidRPr="0008622D">
        <w:rPr>
          <w:sz w:val="28"/>
          <w:szCs w:val="28"/>
        </w:rPr>
        <w:t>]</w:t>
      </w:r>
      <w:r w:rsidR="00AA1ABF">
        <w:rPr>
          <w:sz w:val="28"/>
          <w:szCs w:val="28"/>
        </w:rPr>
        <w:t>.</w:t>
      </w:r>
    </w:p>
    <w:p w:rsidR="00AA1ABF" w:rsidRDefault="000309C4" w:rsidP="000309C4">
      <w:pPr>
        <w:shd w:val="clear" w:color="auto" w:fill="FFFFFF"/>
        <w:spacing w:line="360" w:lineRule="auto"/>
        <w:ind w:firstLine="709"/>
        <w:rPr>
          <w:sz w:val="28"/>
          <w:szCs w:val="28"/>
        </w:rPr>
      </w:pPr>
      <w:r w:rsidRPr="000309C4">
        <w:rPr>
          <w:sz w:val="28"/>
          <w:szCs w:val="28"/>
        </w:rPr>
        <w:t>Правоспособность реализуется через конкретные субъективные права. При этом гражданин не может отказаться от правоспособности или ее части, а также передать ее другому лицу, как большинство субъективных прав.</w:t>
      </w:r>
      <w:r w:rsidR="00AA1ABF">
        <w:rPr>
          <w:sz w:val="28"/>
          <w:szCs w:val="28"/>
        </w:rPr>
        <w:t xml:space="preserve"> О</w:t>
      </w:r>
      <w:r w:rsidR="00AA1ABF" w:rsidRPr="00AA1ABF">
        <w:rPr>
          <w:sz w:val="28"/>
          <w:szCs w:val="28"/>
        </w:rPr>
        <w:t xml:space="preserve">бъем правоспособности как субъективного права отличается от объема конкретных субъективных прав гражданина, приобретаемых им на ее основе. Объем этих прав, как правило, уже объема правоспособности, которую гражданин может иметь. За каждым гражданином признается возможность иметь множество имущественных и личных неимущественных прав, но не каждый имеет их в полном объеме. </w:t>
      </w:r>
    </w:p>
    <w:p w:rsidR="00D10C94" w:rsidRDefault="00AA1ABF" w:rsidP="000309C4">
      <w:pPr>
        <w:shd w:val="clear" w:color="auto" w:fill="FFFFFF"/>
        <w:spacing w:line="360" w:lineRule="auto"/>
        <w:ind w:firstLine="709"/>
        <w:rPr>
          <w:sz w:val="28"/>
          <w:szCs w:val="28"/>
        </w:rPr>
      </w:pPr>
      <w:r w:rsidRPr="00AA1ABF">
        <w:rPr>
          <w:sz w:val="28"/>
          <w:szCs w:val="28"/>
        </w:rPr>
        <w:t>Так, любой гражданин имеет право заниматься предпринимательской деятельностью, которое находится в содержании правоспособности, но не все граждане реализовали это право. Конкретные субъективные права возникают у гражданина на основе правоспособности (возможности иметь эти права) при наличии определенных юридических фактов действий и событий</w:t>
      </w:r>
      <w:r>
        <w:rPr>
          <w:sz w:val="28"/>
          <w:szCs w:val="28"/>
        </w:rPr>
        <w:t xml:space="preserve">. </w:t>
      </w:r>
    </w:p>
    <w:p w:rsidR="000309C4" w:rsidRDefault="00AF5AB4" w:rsidP="000309C4">
      <w:pPr>
        <w:shd w:val="clear" w:color="auto" w:fill="FFFFFF"/>
        <w:spacing w:line="360" w:lineRule="auto"/>
        <w:ind w:firstLine="709"/>
        <w:rPr>
          <w:sz w:val="28"/>
          <w:szCs w:val="28"/>
        </w:rPr>
      </w:pPr>
      <w:r w:rsidRPr="00AF5AB4">
        <w:rPr>
          <w:sz w:val="28"/>
          <w:szCs w:val="28"/>
        </w:rPr>
        <w:t xml:space="preserve">Возможность (способность) обладать определенными гражданскими правами следует отличать от самого факта владения определенным субъективным правом. Допустим, к примеру, у гражданина есть законное право иметь в собственности имущество, </w:t>
      </w:r>
      <w:r w:rsidR="00D10C94">
        <w:rPr>
          <w:sz w:val="28"/>
          <w:szCs w:val="28"/>
        </w:rPr>
        <w:t xml:space="preserve">но это не означает, что данное </w:t>
      </w:r>
      <w:r w:rsidRPr="00AF5AB4">
        <w:rPr>
          <w:sz w:val="28"/>
          <w:szCs w:val="28"/>
        </w:rPr>
        <w:t>лицо в текущий момент действительно имеет (или обяз</w:t>
      </w:r>
      <w:r>
        <w:rPr>
          <w:sz w:val="28"/>
          <w:szCs w:val="28"/>
        </w:rPr>
        <w:t>ано иметь) какое-либо имущество.</w:t>
      </w:r>
      <w:r w:rsidRPr="00AF5AB4">
        <w:t xml:space="preserve"> </w:t>
      </w:r>
      <w:r w:rsidRPr="00AF5AB4">
        <w:rPr>
          <w:sz w:val="28"/>
          <w:szCs w:val="28"/>
        </w:rPr>
        <w:t>До приобретения данного имущества гражданин будет обладать правоспособностью, а после уже иметь субъективное право (например, право собственности и т. д.) действующих прав и свобод.</w:t>
      </w:r>
    </w:p>
    <w:p w:rsidR="0054581D" w:rsidRDefault="0054581D" w:rsidP="0054581D">
      <w:pPr>
        <w:shd w:val="clear" w:color="auto" w:fill="FFFFFF"/>
        <w:spacing w:line="360" w:lineRule="auto"/>
        <w:ind w:firstLine="709"/>
        <w:rPr>
          <w:sz w:val="28"/>
          <w:szCs w:val="28"/>
        </w:rPr>
      </w:pPr>
      <w:r>
        <w:rPr>
          <w:sz w:val="28"/>
          <w:szCs w:val="28"/>
        </w:rPr>
        <w:t xml:space="preserve">Ограничение </w:t>
      </w:r>
      <w:r w:rsidRPr="0054581D">
        <w:rPr>
          <w:sz w:val="28"/>
          <w:szCs w:val="28"/>
        </w:rPr>
        <w:t xml:space="preserve">правоспособности возможно только в случаях, </w:t>
      </w:r>
      <w:r w:rsidRPr="0054581D">
        <w:rPr>
          <w:sz w:val="28"/>
          <w:szCs w:val="28"/>
        </w:rPr>
        <w:lastRenderedPageBreak/>
        <w:t xml:space="preserve">предусмотренных законом. </w:t>
      </w:r>
      <w:r w:rsidR="00DE39FC" w:rsidRPr="00DE39FC">
        <w:rPr>
          <w:sz w:val="28"/>
          <w:szCs w:val="28"/>
        </w:rPr>
        <w:t xml:space="preserve"> </w:t>
      </w:r>
      <w:r w:rsidR="00F10227" w:rsidRPr="00F10227">
        <w:rPr>
          <w:sz w:val="28"/>
          <w:szCs w:val="28"/>
        </w:rPr>
        <w:t>Государство оставляет за собой право ограничить права и свободы граждан, если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но сделано это может быть только на уровне федеральн</w:t>
      </w:r>
      <w:r w:rsidR="00F10227">
        <w:rPr>
          <w:sz w:val="28"/>
          <w:szCs w:val="28"/>
        </w:rPr>
        <w:t>ого закона Гражданский кодек</w:t>
      </w:r>
      <w:proofErr w:type="gramStart"/>
      <w:r w:rsidR="002A593E">
        <w:rPr>
          <w:sz w:val="28"/>
          <w:szCs w:val="28"/>
          <w:lang w:val="en-US"/>
        </w:rPr>
        <w:t>c</w:t>
      </w:r>
      <w:proofErr w:type="gramEnd"/>
      <w:r w:rsidR="002A593E" w:rsidRPr="0008622D">
        <w:rPr>
          <w:sz w:val="28"/>
          <w:szCs w:val="28"/>
        </w:rPr>
        <w:t xml:space="preserve"> </w:t>
      </w:r>
      <w:r w:rsidR="006F11BE">
        <w:rPr>
          <w:sz w:val="28"/>
          <w:szCs w:val="28"/>
        </w:rPr>
        <w:t>Российской Федерации (п. 2 ст. 1</w:t>
      </w:r>
      <w:r w:rsidR="00F10227" w:rsidRPr="00F10227">
        <w:rPr>
          <w:sz w:val="28"/>
          <w:szCs w:val="28"/>
        </w:rPr>
        <w:t>)</w:t>
      </w:r>
      <w:r w:rsidR="00F10227">
        <w:rPr>
          <w:sz w:val="28"/>
          <w:szCs w:val="28"/>
        </w:rPr>
        <w:t xml:space="preserve"> </w:t>
      </w:r>
      <w:r w:rsidR="00F10227" w:rsidRPr="0008622D">
        <w:rPr>
          <w:sz w:val="28"/>
          <w:szCs w:val="28"/>
        </w:rPr>
        <w:t>[</w:t>
      </w:r>
      <w:r w:rsidR="002A593E" w:rsidRPr="0008622D">
        <w:rPr>
          <w:sz w:val="28"/>
          <w:szCs w:val="28"/>
        </w:rPr>
        <w:t>3</w:t>
      </w:r>
      <w:r w:rsidR="00F10227" w:rsidRPr="0008622D">
        <w:rPr>
          <w:sz w:val="28"/>
          <w:szCs w:val="28"/>
        </w:rPr>
        <w:t>]</w:t>
      </w:r>
      <w:r w:rsidR="00F10227" w:rsidRPr="00F10227">
        <w:rPr>
          <w:sz w:val="28"/>
          <w:szCs w:val="28"/>
        </w:rPr>
        <w:t>.</w:t>
      </w:r>
      <w:r>
        <w:rPr>
          <w:sz w:val="28"/>
          <w:szCs w:val="28"/>
        </w:rPr>
        <w:t xml:space="preserve"> </w:t>
      </w:r>
    </w:p>
    <w:p w:rsidR="0054581D" w:rsidRDefault="0054581D" w:rsidP="0054581D">
      <w:pPr>
        <w:shd w:val="clear" w:color="auto" w:fill="FFFFFF"/>
        <w:spacing w:line="360" w:lineRule="auto"/>
        <w:ind w:firstLine="709"/>
        <w:rPr>
          <w:sz w:val="28"/>
          <w:szCs w:val="28"/>
        </w:rPr>
      </w:pPr>
      <w:r w:rsidRPr="0054581D">
        <w:rPr>
          <w:sz w:val="28"/>
          <w:szCs w:val="28"/>
        </w:rPr>
        <w:t xml:space="preserve">В юридической практике выделяют два вида частичного лишения гражданских свобод: добровольное и принудительное. Первое не влечет за собой правовых изменений в статусе гражданина. </w:t>
      </w:r>
    </w:p>
    <w:p w:rsidR="0054581D" w:rsidRPr="0054581D" w:rsidRDefault="0054581D" w:rsidP="0054581D">
      <w:pPr>
        <w:shd w:val="clear" w:color="auto" w:fill="FFFFFF"/>
        <w:spacing w:line="360" w:lineRule="auto"/>
        <w:ind w:firstLine="709"/>
        <w:rPr>
          <w:sz w:val="28"/>
          <w:szCs w:val="28"/>
        </w:rPr>
      </w:pPr>
      <w:r w:rsidRPr="0054581D">
        <w:rPr>
          <w:sz w:val="28"/>
          <w:szCs w:val="28"/>
        </w:rPr>
        <w:t>Например, человек, желающий уйти в монастырь, ограничивает свое право на выбор места и условий проживания. Но никаких юридических последствий его решение не имеет. Для общества он остается вполне правоспособным лицом, имеющим возможность в любой момент вернуться к прежней жизни.</w:t>
      </w:r>
    </w:p>
    <w:p w:rsidR="0054581D" w:rsidRDefault="0054581D" w:rsidP="0054581D">
      <w:pPr>
        <w:shd w:val="clear" w:color="auto" w:fill="FFFFFF"/>
        <w:spacing w:line="360" w:lineRule="auto"/>
        <w:ind w:firstLine="709"/>
        <w:rPr>
          <w:sz w:val="28"/>
          <w:szCs w:val="28"/>
        </w:rPr>
      </w:pPr>
      <w:r w:rsidRPr="0054581D">
        <w:rPr>
          <w:sz w:val="28"/>
          <w:szCs w:val="28"/>
        </w:rPr>
        <w:t xml:space="preserve">Принудительное ограничение правоспособности производится по решению компетентных органов, чаще всего - суда. Оно является реакцией общества на совершение конкретным лицом или группой лиц преступных и асоциальных действий. </w:t>
      </w:r>
    </w:p>
    <w:p w:rsidR="0054581D" w:rsidRDefault="0054581D" w:rsidP="0054581D">
      <w:pPr>
        <w:shd w:val="clear" w:color="auto" w:fill="FFFFFF"/>
        <w:spacing w:line="360" w:lineRule="auto"/>
        <w:ind w:firstLine="709"/>
        <w:rPr>
          <w:sz w:val="28"/>
          <w:szCs w:val="28"/>
        </w:rPr>
      </w:pPr>
      <w:r w:rsidRPr="0054581D">
        <w:rPr>
          <w:sz w:val="28"/>
          <w:szCs w:val="28"/>
        </w:rPr>
        <w:t>Уголовный</w:t>
      </w:r>
      <w:r>
        <w:rPr>
          <w:sz w:val="28"/>
          <w:szCs w:val="28"/>
        </w:rPr>
        <w:t xml:space="preserve"> кодекс Российской Федерации</w:t>
      </w:r>
      <w:r>
        <w:rPr>
          <w:rStyle w:val="a4"/>
          <w:sz w:val="28"/>
          <w:szCs w:val="28"/>
        </w:rPr>
        <w:footnoteReference w:id="11"/>
      </w:r>
      <w:r w:rsidR="002A593E" w:rsidRPr="0008622D">
        <w:rPr>
          <w:sz w:val="28"/>
          <w:szCs w:val="28"/>
        </w:rPr>
        <w:t xml:space="preserve"> [5]</w:t>
      </w:r>
      <w:r w:rsidRPr="0054581D">
        <w:rPr>
          <w:sz w:val="28"/>
          <w:szCs w:val="28"/>
        </w:rPr>
        <w:t>,</w:t>
      </w:r>
      <w:r>
        <w:rPr>
          <w:sz w:val="28"/>
          <w:szCs w:val="28"/>
        </w:rPr>
        <w:t xml:space="preserve"> Кодекс </w:t>
      </w:r>
      <w:r w:rsidR="002A593E">
        <w:rPr>
          <w:sz w:val="28"/>
          <w:szCs w:val="28"/>
        </w:rPr>
        <w:t>об Административных</w:t>
      </w:r>
      <w:r>
        <w:rPr>
          <w:sz w:val="28"/>
          <w:szCs w:val="28"/>
        </w:rPr>
        <w:t xml:space="preserve"> правонарушениях</w:t>
      </w:r>
      <w:r>
        <w:rPr>
          <w:rStyle w:val="a4"/>
          <w:sz w:val="28"/>
          <w:szCs w:val="28"/>
        </w:rPr>
        <w:footnoteReference w:id="12"/>
      </w:r>
      <w:r w:rsidR="002A593E" w:rsidRPr="0008622D">
        <w:rPr>
          <w:sz w:val="28"/>
          <w:szCs w:val="28"/>
        </w:rPr>
        <w:t>[6]</w:t>
      </w:r>
      <w:r w:rsidRPr="0054581D">
        <w:rPr>
          <w:sz w:val="28"/>
          <w:szCs w:val="28"/>
        </w:rPr>
        <w:t xml:space="preserve"> и Семейный кодексы Российской Федерации</w:t>
      </w:r>
      <w:r>
        <w:rPr>
          <w:rStyle w:val="a4"/>
          <w:sz w:val="28"/>
          <w:szCs w:val="28"/>
        </w:rPr>
        <w:footnoteReference w:id="13"/>
      </w:r>
      <w:r w:rsidR="002A593E" w:rsidRPr="0008622D">
        <w:rPr>
          <w:sz w:val="28"/>
          <w:szCs w:val="28"/>
        </w:rPr>
        <w:t xml:space="preserve"> [7]</w:t>
      </w:r>
      <w:r w:rsidRPr="0054581D">
        <w:rPr>
          <w:sz w:val="28"/>
          <w:szCs w:val="28"/>
        </w:rPr>
        <w:t xml:space="preserve"> содержат подробное описание форм и сроков ограничения гражданской правоспособности.</w:t>
      </w:r>
    </w:p>
    <w:p w:rsidR="0054581D" w:rsidRDefault="006F11BE" w:rsidP="0054581D">
      <w:pPr>
        <w:shd w:val="clear" w:color="auto" w:fill="FFFFFF"/>
        <w:spacing w:line="360" w:lineRule="auto"/>
        <w:ind w:firstLine="709"/>
        <w:rPr>
          <w:sz w:val="28"/>
          <w:szCs w:val="28"/>
        </w:rPr>
      </w:pPr>
      <w:r>
        <w:rPr>
          <w:sz w:val="28"/>
          <w:szCs w:val="28"/>
        </w:rPr>
        <w:t xml:space="preserve"> Среди них, например</w:t>
      </w:r>
      <w:r w:rsidR="0054581D" w:rsidRPr="0054581D">
        <w:rPr>
          <w:sz w:val="28"/>
          <w:szCs w:val="28"/>
        </w:rPr>
        <w:t>:</w:t>
      </w:r>
    </w:p>
    <w:p w:rsidR="0054581D" w:rsidRDefault="0054581D" w:rsidP="0054581D">
      <w:pPr>
        <w:shd w:val="clear" w:color="auto" w:fill="FFFFFF"/>
        <w:spacing w:line="360" w:lineRule="auto"/>
        <w:ind w:firstLine="709"/>
        <w:rPr>
          <w:sz w:val="28"/>
          <w:szCs w:val="28"/>
        </w:rPr>
      </w:pPr>
      <w:r>
        <w:rPr>
          <w:sz w:val="28"/>
          <w:szCs w:val="28"/>
        </w:rPr>
        <w:t>1)</w:t>
      </w:r>
      <w:r w:rsidRPr="0054581D">
        <w:rPr>
          <w:sz w:val="28"/>
          <w:szCs w:val="28"/>
        </w:rPr>
        <w:t xml:space="preserve"> временное лишение человека права выбора места жительства (заключение под стражу в ходе следствия, лишение свободы с отбыванием срока наказания в исправительных учреждениях и т.д.); </w:t>
      </w:r>
    </w:p>
    <w:p w:rsidR="0054581D" w:rsidRDefault="0054581D" w:rsidP="0054581D">
      <w:pPr>
        <w:shd w:val="clear" w:color="auto" w:fill="FFFFFF"/>
        <w:spacing w:line="360" w:lineRule="auto"/>
        <w:ind w:firstLine="709"/>
        <w:rPr>
          <w:sz w:val="28"/>
          <w:szCs w:val="28"/>
        </w:rPr>
      </w:pPr>
      <w:r>
        <w:rPr>
          <w:sz w:val="28"/>
          <w:szCs w:val="28"/>
        </w:rPr>
        <w:t>2)</w:t>
      </w:r>
      <w:r w:rsidRPr="0054581D">
        <w:rPr>
          <w:sz w:val="28"/>
          <w:szCs w:val="28"/>
        </w:rPr>
        <w:t xml:space="preserve"> сокращение возможностей осуществления предпринимательской деятельности (запрет занимать руководящие должности, быть материально </w:t>
      </w:r>
      <w:r w:rsidRPr="0054581D">
        <w:rPr>
          <w:sz w:val="28"/>
          <w:szCs w:val="28"/>
        </w:rPr>
        <w:lastRenderedPageBreak/>
        <w:t>ответственным лиц</w:t>
      </w:r>
      <w:r>
        <w:rPr>
          <w:sz w:val="28"/>
          <w:szCs w:val="28"/>
        </w:rPr>
        <w:t>ом, работать с детьми и т.д.);</w:t>
      </w:r>
    </w:p>
    <w:p w:rsidR="0054581D" w:rsidRPr="0054581D" w:rsidRDefault="0054581D" w:rsidP="006F3E9D">
      <w:pPr>
        <w:shd w:val="clear" w:color="auto" w:fill="FFFFFF"/>
        <w:spacing w:line="360" w:lineRule="auto"/>
        <w:ind w:firstLine="709"/>
        <w:rPr>
          <w:sz w:val="28"/>
          <w:szCs w:val="28"/>
        </w:rPr>
      </w:pPr>
      <w:r>
        <w:rPr>
          <w:sz w:val="28"/>
          <w:szCs w:val="28"/>
        </w:rPr>
        <w:t xml:space="preserve">3) </w:t>
      </w:r>
      <w:r w:rsidRPr="0054581D">
        <w:rPr>
          <w:sz w:val="28"/>
          <w:szCs w:val="28"/>
        </w:rPr>
        <w:t>ограничение свободного общения с ребенком, участия в его воспитании (лишение родительских прав, отстранение опекунов от выполнения их обязанностей и т.д.).</w:t>
      </w:r>
    </w:p>
    <w:p w:rsidR="00DE39FC" w:rsidRDefault="00F10227" w:rsidP="0054581D">
      <w:pPr>
        <w:shd w:val="clear" w:color="auto" w:fill="FFFFFF"/>
        <w:spacing w:line="360" w:lineRule="auto"/>
        <w:ind w:firstLine="709"/>
        <w:rPr>
          <w:sz w:val="28"/>
          <w:szCs w:val="28"/>
        </w:rPr>
      </w:pPr>
      <w:proofErr w:type="gramStart"/>
      <w:r w:rsidRPr="00F10227">
        <w:rPr>
          <w:sz w:val="28"/>
          <w:szCs w:val="28"/>
        </w:rPr>
        <w:t>Конституция РФ (ст. 56)</w:t>
      </w:r>
      <w:r w:rsidRPr="0008622D">
        <w:rPr>
          <w:sz w:val="28"/>
          <w:szCs w:val="28"/>
        </w:rPr>
        <w:t xml:space="preserve"> [</w:t>
      </w:r>
      <w:r w:rsidR="002A593E" w:rsidRPr="0008622D">
        <w:rPr>
          <w:sz w:val="28"/>
          <w:szCs w:val="28"/>
        </w:rPr>
        <w:t>2</w:t>
      </w:r>
      <w:r w:rsidRPr="0008622D">
        <w:rPr>
          <w:sz w:val="28"/>
          <w:szCs w:val="28"/>
        </w:rPr>
        <w:t>]</w:t>
      </w:r>
      <w:r w:rsidRPr="00F10227">
        <w:rPr>
          <w:sz w:val="28"/>
          <w:szCs w:val="28"/>
        </w:rPr>
        <w:t xml:space="preserve"> закрепляет возможность ограничения прав и свобод в условиях чрезвычайного положения с указанием пределов и срока действия такого ограничения, за исключением ограничения права на жизнь, достоинство личности, неприкосновенности частной жизни, права на защиту своей чести и доброго имени, права на жилище, судебную защиту прав и свобод и некоторых других.</w:t>
      </w:r>
      <w:proofErr w:type="gramEnd"/>
    </w:p>
    <w:p w:rsidR="00F10227" w:rsidRPr="002A593E" w:rsidRDefault="00F10227" w:rsidP="00DE39FC">
      <w:pPr>
        <w:shd w:val="clear" w:color="auto" w:fill="FFFFFF"/>
        <w:spacing w:line="360" w:lineRule="auto"/>
        <w:ind w:firstLine="709"/>
        <w:rPr>
          <w:sz w:val="28"/>
          <w:szCs w:val="28"/>
          <w:lang w:val="en-US"/>
        </w:rPr>
      </w:pPr>
      <w:proofErr w:type="gramStart"/>
      <w:r w:rsidRPr="00F10227">
        <w:rPr>
          <w:sz w:val="28"/>
          <w:szCs w:val="28"/>
        </w:rPr>
        <w:t>Точку зрения о способах ограничения правоспособности высказывает также и М. В. Кротов, при этом он отмечает, что существуют такие возможности, которые поддаются ограничению именно в их обобщенном значении, например, возможность выбирать место жительства может быть ограничена указанием на обязанность гражданина проживать в конкретном месте либо запрещением проживать где-либо, может быть ограничена и возможность занятия предпринимательской деятельностью</w:t>
      </w:r>
      <w:r w:rsidR="009B47E1">
        <w:rPr>
          <w:rStyle w:val="a4"/>
          <w:sz w:val="28"/>
          <w:szCs w:val="28"/>
        </w:rPr>
        <w:footnoteReference w:id="14"/>
      </w:r>
      <w:r w:rsidR="009B47E1">
        <w:rPr>
          <w:sz w:val="28"/>
          <w:szCs w:val="28"/>
        </w:rPr>
        <w:t xml:space="preserve"> </w:t>
      </w:r>
      <w:r w:rsidR="009B47E1">
        <w:rPr>
          <w:sz w:val="28"/>
          <w:szCs w:val="28"/>
          <w:lang w:val="en-US"/>
        </w:rPr>
        <w:t>[]/</w:t>
      </w:r>
      <w:r w:rsidRPr="00F10227">
        <w:rPr>
          <w:sz w:val="28"/>
          <w:szCs w:val="28"/>
        </w:rPr>
        <w:t>.</w:t>
      </w:r>
      <w:r w:rsidR="002A593E">
        <w:rPr>
          <w:sz w:val="28"/>
          <w:szCs w:val="28"/>
          <w:lang w:val="en-US"/>
        </w:rPr>
        <w:t>[18].</w:t>
      </w:r>
      <w:proofErr w:type="gramEnd"/>
    </w:p>
    <w:p w:rsidR="009B47E1" w:rsidRDefault="009B47E1" w:rsidP="00DE39FC">
      <w:pPr>
        <w:shd w:val="clear" w:color="auto" w:fill="FFFFFF"/>
        <w:spacing w:line="360" w:lineRule="auto"/>
        <w:ind w:firstLine="709"/>
        <w:rPr>
          <w:sz w:val="28"/>
          <w:szCs w:val="28"/>
        </w:rPr>
      </w:pPr>
      <w:r w:rsidRPr="009B47E1">
        <w:rPr>
          <w:sz w:val="28"/>
          <w:szCs w:val="28"/>
        </w:rPr>
        <w:t>Обобщая вышесказанное, необходимо отметить, что правоспособность является неотъемлемым</w:t>
      </w:r>
      <w:r w:rsidRPr="0008622D">
        <w:rPr>
          <w:sz w:val="28"/>
          <w:szCs w:val="28"/>
        </w:rPr>
        <w:t xml:space="preserve"> (</w:t>
      </w:r>
      <w:r>
        <w:rPr>
          <w:sz w:val="28"/>
          <w:szCs w:val="28"/>
        </w:rPr>
        <w:t>частично отъемлимым)</w:t>
      </w:r>
      <w:r w:rsidRPr="009B47E1">
        <w:rPr>
          <w:sz w:val="28"/>
          <w:szCs w:val="28"/>
        </w:rPr>
        <w:t xml:space="preserve"> свойством субъекта правовых отношений. Кроме того, для возникновения субъективного гражданского права у того или иного лица помимо правоспособности требуется также наличие юридического факта или совокупности фактов. В связи с этим субъективное право не может быть отождествлено с одной из обосновывающих его предпосылок. Гражданская правоспособность - это не «право на право» и не мера дозволенного субъекту права поведения, а общественно-юридическое свойство субъекта, которое отличается от обусловливаемого им (совместно с нормой права и юридическим фактом) субъективного гражданского права.</w:t>
      </w:r>
    </w:p>
    <w:p w:rsidR="0037114C" w:rsidRDefault="0037114C" w:rsidP="00DE39FC">
      <w:pPr>
        <w:shd w:val="clear" w:color="auto" w:fill="FFFFFF"/>
        <w:spacing w:line="360" w:lineRule="auto"/>
        <w:ind w:firstLine="709"/>
        <w:rPr>
          <w:sz w:val="28"/>
          <w:szCs w:val="28"/>
        </w:rPr>
      </w:pPr>
    </w:p>
    <w:p w:rsidR="0037114C" w:rsidRDefault="0037114C" w:rsidP="00DE39FC">
      <w:pPr>
        <w:shd w:val="clear" w:color="auto" w:fill="FFFFFF"/>
        <w:spacing w:line="360" w:lineRule="auto"/>
        <w:ind w:firstLine="709"/>
        <w:rPr>
          <w:sz w:val="28"/>
          <w:szCs w:val="28"/>
        </w:rPr>
      </w:pPr>
      <w:r w:rsidRPr="0037114C">
        <w:rPr>
          <w:sz w:val="28"/>
          <w:szCs w:val="28"/>
        </w:rPr>
        <w:t>§ 1.3. Правоспособность иностранных граждан</w:t>
      </w:r>
    </w:p>
    <w:p w:rsidR="00A32F11" w:rsidRDefault="005E15D5" w:rsidP="00DE39FC">
      <w:pPr>
        <w:shd w:val="clear" w:color="auto" w:fill="FFFFFF"/>
        <w:spacing w:line="360" w:lineRule="auto"/>
        <w:ind w:firstLine="709"/>
        <w:rPr>
          <w:sz w:val="28"/>
          <w:szCs w:val="28"/>
        </w:rPr>
      </w:pPr>
      <w:r>
        <w:rPr>
          <w:sz w:val="28"/>
          <w:szCs w:val="28"/>
        </w:rPr>
        <w:lastRenderedPageBreak/>
        <w:t xml:space="preserve">Следует обратить </w:t>
      </w:r>
      <w:proofErr w:type="gramStart"/>
      <w:r>
        <w:rPr>
          <w:sz w:val="28"/>
          <w:szCs w:val="28"/>
        </w:rPr>
        <w:t>внимание</w:t>
      </w:r>
      <w:proofErr w:type="gramEnd"/>
      <w:r>
        <w:rPr>
          <w:sz w:val="28"/>
          <w:szCs w:val="28"/>
        </w:rPr>
        <w:t xml:space="preserve"> что в Гражданский кодекс Российской Федерации (с</w:t>
      </w:r>
      <w:r w:rsidRPr="005E15D5">
        <w:rPr>
          <w:sz w:val="28"/>
          <w:szCs w:val="28"/>
        </w:rPr>
        <w:t>т. 1196</w:t>
      </w:r>
      <w:r>
        <w:rPr>
          <w:sz w:val="28"/>
          <w:szCs w:val="28"/>
        </w:rPr>
        <w:t xml:space="preserve">) </w:t>
      </w:r>
      <w:r w:rsidRPr="005E15D5">
        <w:rPr>
          <w:sz w:val="28"/>
          <w:szCs w:val="28"/>
        </w:rPr>
        <w:t>устанавливает, что правоспособность лица формируется его личным законом. Но правоспособность иностранных граждан и лиц без гражданства по общему правилу равна правоспособности граждан РФ</w:t>
      </w:r>
      <w:r w:rsidR="002A593E" w:rsidRPr="0008622D">
        <w:rPr>
          <w:sz w:val="28"/>
          <w:szCs w:val="28"/>
        </w:rPr>
        <w:t xml:space="preserve"> [3]</w:t>
      </w:r>
      <w:r w:rsidRPr="005E15D5">
        <w:rPr>
          <w:sz w:val="28"/>
          <w:szCs w:val="28"/>
        </w:rPr>
        <w:t>. Подобная точка зрения изложена в</w:t>
      </w:r>
      <w:r>
        <w:rPr>
          <w:sz w:val="28"/>
          <w:szCs w:val="28"/>
        </w:rPr>
        <w:t xml:space="preserve"> Федеральном законе </w:t>
      </w:r>
      <w:r w:rsidRPr="005E15D5">
        <w:rPr>
          <w:sz w:val="28"/>
          <w:szCs w:val="28"/>
        </w:rPr>
        <w:t xml:space="preserve">«О правовом положении иностранных граждан в РФ» </w:t>
      </w:r>
      <w:proofErr w:type="gramStart"/>
      <w:r>
        <w:rPr>
          <w:sz w:val="28"/>
          <w:szCs w:val="28"/>
        </w:rPr>
        <w:t xml:space="preserve">( </w:t>
      </w:r>
      <w:proofErr w:type="gramEnd"/>
      <w:r>
        <w:rPr>
          <w:sz w:val="28"/>
          <w:szCs w:val="28"/>
        </w:rPr>
        <w:t>ст. 4)</w:t>
      </w:r>
      <w:r w:rsidR="006463CA">
        <w:rPr>
          <w:sz w:val="28"/>
          <w:szCs w:val="28"/>
        </w:rPr>
        <w:t xml:space="preserve"> </w:t>
      </w:r>
      <w:r w:rsidR="006463CA" w:rsidRPr="0008622D">
        <w:rPr>
          <w:sz w:val="28"/>
          <w:szCs w:val="28"/>
        </w:rPr>
        <w:t>[</w:t>
      </w:r>
      <w:r w:rsidR="002A593E" w:rsidRPr="0008622D">
        <w:rPr>
          <w:sz w:val="28"/>
          <w:szCs w:val="28"/>
        </w:rPr>
        <w:t>11</w:t>
      </w:r>
      <w:r w:rsidR="006463CA" w:rsidRPr="0008622D">
        <w:rPr>
          <w:sz w:val="28"/>
          <w:szCs w:val="28"/>
        </w:rPr>
        <w:t>]</w:t>
      </w:r>
      <w:r w:rsidR="00A32F11">
        <w:rPr>
          <w:sz w:val="28"/>
          <w:szCs w:val="28"/>
        </w:rPr>
        <w:t>, а именно, что и</w:t>
      </w:r>
      <w:r w:rsidR="00A32F11" w:rsidRPr="00A32F11">
        <w:rPr>
          <w:sz w:val="28"/>
          <w:szCs w:val="28"/>
        </w:rPr>
        <w:t>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A32F11" w:rsidRDefault="00A32F11" w:rsidP="00DE39FC">
      <w:pPr>
        <w:shd w:val="clear" w:color="auto" w:fill="FFFFFF"/>
        <w:spacing w:line="360" w:lineRule="auto"/>
        <w:ind w:firstLine="709"/>
      </w:pPr>
      <w:r w:rsidRPr="00A32F11">
        <w:t xml:space="preserve"> </w:t>
      </w:r>
      <w:r w:rsidRPr="00A32F11">
        <w:rPr>
          <w:sz w:val="28"/>
          <w:szCs w:val="28"/>
        </w:rPr>
        <w:t>Следовательно, иностранные граждане, находящиеся в нашей стране, обладают равной правоспособностью независимо от расы, цвета кожи, пола, языка, религии, политических или иных убеждений, национального или социального происхождения. Они, как и российские граждане, могут иметь имущество в собственности, пользоваться жилыми помещениями и иным имуществом, наследовать и завещать имущество и иметь иные имущественные и личные неимущественные права, не запрещенные действующим гражданским законодательством и не противоречащие его общим началам.</w:t>
      </w:r>
      <w:r w:rsidRPr="00A32F11">
        <w:t xml:space="preserve"> </w:t>
      </w:r>
    </w:p>
    <w:p w:rsidR="00A32F11" w:rsidRPr="00A32F11" w:rsidRDefault="00A32F11" w:rsidP="00DE39FC">
      <w:pPr>
        <w:shd w:val="clear" w:color="auto" w:fill="FFFFFF"/>
        <w:spacing w:line="360" w:lineRule="auto"/>
        <w:ind w:firstLine="709"/>
        <w:rPr>
          <w:sz w:val="28"/>
          <w:szCs w:val="28"/>
        </w:rPr>
      </w:pPr>
      <w:r>
        <w:rPr>
          <w:sz w:val="28"/>
          <w:szCs w:val="28"/>
        </w:rPr>
        <w:t xml:space="preserve">Согласно </w:t>
      </w:r>
      <w:r w:rsidRPr="00A32F11">
        <w:rPr>
          <w:sz w:val="28"/>
          <w:szCs w:val="28"/>
        </w:rPr>
        <w:t xml:space="preserve"> Г</w:t>
      </w:r>
      <w:r>
        <w:rPr>
          <w:sz w:val="28"/>
          <w:szCs w:val="28"/>
        </w:rPr>
        <w:t xml:space="preserve">ражданскому кодексу </w:t>
      </w:r>
      <w:r w:rsidRPr="00A32F11">
        <w:rPr>
          <w:sz w:val="28"/>
          <w:szCs w:val="28"/>
        </w:rPr>
        <w:t xml:space="preserve"> Р</w:t>
      </w:r>
      <w:r>
        <w:rPr>
          <w:sz w:val="28"/>
          <w:szCs w:val="28"/>
        </w:rPr>
        <w:t xml:space="preserve">оссийской Федерации </w:t>
      </w:r>
      <w:r w:rsidRPr="00A32F11">
        <w:rPr>
          <w:sz w:val="28"/>
          <w:szCs w:val="28"/>
        </w:rPr>
        <w:t xml:space="preserve"> </w:t>
      </w:r>
      <w:r>
        <w:rPr>
          <w:sz w:val="28"/>
          <w:szCs w:val="28"/>
        </w:rPr>
        <w:t>(</w:t>
      </w:r>
      <w:r w:rsidRPr="00A32F11">
        <w:rPr>
          <w:sz w:val="28"/>
          <w:szCs w:val="28"/>
        </w:rPr>
        <w:t>п. 1 ст. 2</w:t>
      </w:r>
      <w:r>
        <w:rPr>
          <w:sz w:val="28"/>
          <w:szCs w:val="28"/>
        </w:rPr>
        <w:t>)</w:t>
      </w:r>
      <w:r w:rsidRPr="00A32F11">
        <w:rPr>
          <w:sz w:val="28"/>
          <w:szCs w:val="28"/>
        </w:rPr>
        <w:t xml:space="preserve"> правила, установленные гражданским законодательством, применяются к отношениям с участием иностранных граждан и лиц без гражданства, если иное не пре</w:t>
      </w:r>
      <w:r>
        <w:rPr>
          <w:sz w:val="28"/>
          <w:szCs w:val="28"/>
        </w:rPr>
        <w:t>дусмотрено федеральным за</w:t>
      </w:r>
      <w:r w:rsidR="00D15EA2">
        <w:rPr>
          <w:sz w:val="28"/>
          <w:szCs w:val="28"/>
        </w:rPr>
        <w:t>коном</w:t>
      </w:r>
      <w:r>
        <w:rPr>
          <w:sz w:val="28"/>
          <w:szCs w:val="28"/>
        </w:rPr>
        <w:t xml:space="preserve"> </w:t>
      </w:r>
      <w:r w:rsidRPr="0008622D">
        <w:rPr>
          <w:sz w:val="28"/>
          <w:szCs w:val="28"/>
        </w:rPr>
        <w:t>[</w:t>
      </w:r>
      <w:r w:rsidR="002A593E" w:rsidRPr="0008622D">
        <w:rPr>
          <w:sz w:val="28"/>
          <w:szCs w:val="28"/>
        </w:rPr>
        <w:t>3</w:t>
      </w:r>
      <w:r w:rsidRPr="0008622D">
        <w:rPr>
          <w:sz w:val="28"/>
          <w:szCs w:val="28"/>
        </w:rPr>
        <w:t>]</w:t>
      </w:r>
      <w:r>
        <w:rPr>
          <w:sz w:val="28"/>
          <w:szCs w:val="28"/>
        </w:rPr>
        <w:t>.</w:t>
      </w:r>
    </w:p>
    <w:p w:rsidR="0037114C" w:rsidRDefault="00A32F11" w:rsidP="00DE39FC">
      <w:pPr>
        <w:shd w:val="clear" w:color="auto" w:fill="FFFFFF"/>
        <w:spacing w:line="360" w:lineRule="auto"/>
        <w:ind w:firstLine="709"/>
        <w:rPr>
          <w:sz w:val="28"/>
          <w:szCs w:val="28"/>
        </w:rPr>
      </w:pPr>
      <w:r w:rsidRPr="00A32F11">
        <w:rPr>
          <w:sz w:val="28"/>
          <w:szCs w:val="28"/>
        </w:rPr>
        <w:t>Установив для иностранных граждан национальный режим, Гражданский Кодекс</w:t>
      </w:r>
      <w:r>
        <w:rPr>
          <w:sz w:val="28"/>
          <w:szCs w:val="28"/>
        </w:rPr>
        <w:t xml:space="preserve"> </w:t>
      </w:r>
      <w:r w:rsidRPr="0008622D">
        <w:rPr>
          <w:sz w:val="28"/>
          <w:szCs w:val="28"/>
        </w:rPr>
        <w:t>[</w:t>
      </w:r>
      <w:r w:rsidR="002A593E" w:rsidRPr="0008622D">
        <w:rPr>
          <w:sz w:val="28"/>
          <w:szCs w:val="28"/>
        </w:rPr>
        <w:t>3</w:t>
      </w:r>
      <w:r w:rsidRPr="0008622D">
        <w:rPr>
          <w:sz w:val="28"/>
          <w:szCs w:val="28"/>
        </w:rPr>
        <w:t>]</w:t>
      </w:r>
      <w:r w:rsidRPr="00A32F11">
        <w:rPr>
          <w:sz w:val="28"/>
          <w:szCs w:val="28"/>
        </w:rPr>
        <w:t xml:space="preserve"> предусмотрел в изъятие из этого правила возможность некоторых ограничений правоспособности иностранных граждан по сравнению с правоспособностью российских граждан. К примеру, в состав экипажа воздушных и морских судов могут входить по общему правилу лишь российские граждане.</w:t>
      </w:r>
    </w:p>
    <w:p w:rsidR="00A32F11" w:rsidRPr="00A32F11" w:rsidRDefault="00A32F11" w:rsidP="00A32F11">
      <w:pPr>
        <w:shd w:val="clear" w:color="auto" w:fill="FFFFFF"/>
        <w:spacing w:line="360" w:lineRule="auto"/>
        <w:ind w:firstLine="709"/>
        <w:rPr>
          <w:sz w:val="28"/>
          <w:szCs w:val="28"/>
        </w:rPr>
      </w:pPr>
      <w:r w:rsidRPr="00A32F11">
        <w:rPr>
          <w:sz w:val="28"/>
          <w:szCs w:val="28"/>
        </w:rPr>
        <w:t xml:space="preserve">Предоставление иностранцу гражданской правоспособности наравне с гражданами России, как правило, не обусловлено тем, чтобы иностранец имел место жительства в РФ. В отдельных прямо предусмотренных в законе случаях </w:t>
      </w:r>
      <w:r w:rsidRPr="00A32F11">
        <w:rPr>
          <w:sz w:val="28"/>
          <w:szCs w:val="28"/>
        </w:rPr>
        <w:lastRenderedPageBreak/>
        <w:t xml:space="preserve">предоставление определенных прав связано с фактом постоянного проживания иностранца в РФ. Так, иностранные граждане могут иметь в нашей стране жилой дом и иное имущество в личной собственности, наследовать и завещать имущество, иметь права автора произведений науки, литературы и искусства, открытия, изобретения, рационализаторского предложения, промышленного образца, а также иные имущественные и личные неимущественные права. </w:t>
      </w:r>
    </w:p>
    <w:p w:rsidR="00A32F11" w:rsidRDefault="00A32F11" w:rsidP="00A32F11">
      <w:pPr>
        <w:shd w:val="clear" w:color="auto" w:fill="FFFFFF"/>
        <w:spacing w:line="360" w:lineRule="auto"/>
        <w:ind w:firstLine="709"/>
        <w:rPr>
          <w:sz w:val="28"/>
          <w:szCs w:val="28"/>
        </w:rPr>
      </w:pPr>
      <w:r w:rsidRPr="00A32F11">
        <w:rPr>
          <w:sz w:val="28"/>
          <w:szCs w:val="28"/>
        </w:rPr>
        <w:t xml:space="preserve">Таким образом, </w:t>
      </w:r>
      <w:proofErr w:type="gramStart"/>
      <w:r w:rsidRPr="00A32F11">
        <w:rPr>
          <w:sz w:val="28"/>
          <w:szCs w:val="28"/>
        </w:rPr>
        <w:t>исходя из данного определения в нашей стране иностранец может</w:t>
      </w:r>
      <w:proofErr w:type="gramEnd"/>
      <w:r w:rsidRPr="00A32F11">
        <w:rPr>
          <w:sz w:val="28"/>
          <w:szCs w:val="28"/>
        </w:rPr>
        <w:t xml:space="preserve"> стать обладателем тех прав, которых он не имел на своей родине. Вместе с тем в России могут не приниматься во внимание некоторые из гражданских прав иностранцев, предоставленных им отечественным законодательством.</w:t>
      </w:r>
    </w:p>
    <w:p w:rsidR="00A32F11" w:rsidRDefault="00A32F11" w:rsidP="00A32F11">
      <w:pPr>
        <w:shd w:val="clear" w:color="auto" w:fill="FFFFFF"/>
        <w:spacing w:line="360" w:lineRule="auto"/>
        <w:ind w:firstLine="709"/>
        <w:rPr>
          <w:sz w:val="28"/>
          <w:szCs w:val="28"/>
        </w:rPr>
      </w:pPr>
      <w:r w:rsidRPr="00A32F11">
        <w:rPr>
          <w:sz w:val="28"/>
          <w:szCs w:val="28"/>
        </w:rPr>
        <w:t>Как устанавливается</w:t>
      </w:r>
      <w:r>
        <w:rPr>
          <w:sz w:val="28"/>
          <w:szCs w:val="28"/>
        </w:rPr>
        <w:t xml:space="preserve"> в Гражданском процессуальном кодексе Российской Федерации (с</w:t>
      </w:r>
      <w:r w:rsidRPr="00A32F11">
        <w:rPr>
          <w:sz w:val="28"/>
          <w:szCs w:val="28"/>
        </w:rPr>
        <w:t>т. 399</w:t>
      </w:r>
      <w:r>
        <w:rPr>
          <w:sz w:val="28"/>
          <w:szCs w:val="28"/>
        </w:rPr>
        <w:t xml:space="preserve">) </w:t>
      </w:r>
      <w:r w:rsidRPr="00A32F11">
        <w:rPr>
          <w:sz w:val="28"/>
          <w:szCs w:val="28"/>
        </w:rPr>
        <w:t>, гражданская правоспособность физического лица определяется его личным законом</w:t>
      </w:r>
      <w:r>
        <w:rPr>
          <w:rStyle w:val="a4"/>
          <w:sz w:val="28"/>
          <w:szCs w:val="28"/>
        </w:rPr>
        <w:footnoteReference w:id="15"/>
      </w:r>
      <w:r w:rsidRPr="00A32F11">
        <w:rPr>
          <w:sz w:val="28"/>
          <w:szCs w:val="28"/>
        </w:rPr>
        <w:t xml:space="preserve"> </w:t>
      </w:r>
      <w:r w:rsidR="002A593E" w:rsidRPr="0008622D">
        <w:rPr>
          <w:sz w:val="28"/>
          <w:szCs w:val="28"/>
        </w:rPr>
        <w:t>[8]</w:t>
      </w:r>
      <w:r w:rsidRPr="00A32F11">
        <w:rPr>
          <w:sz w:val="28"/>
          <w:szCs w:val="28"/>
        </w:rPr>
        <w:t xml:space="preserve">. </w:t>
      </w:r>
    </w:p>
    <w:p w:rsidR="00A32F11" w:rsidRDefault="00A32F11" w:rsidP="00A32F11">
      <w:pPr>
        <w:shd w:val="clear" w:color="auto" w:fill="FFFFFF"/>
        <w:spacing w:line="360" w:lineRule="auto"/>
        <w:ind w:firstLine="709"/>
        <w:rPr>
          <w:sz w:val="28"/>
          <w:szCs w:val="28"/>
        </w:rPr>
      </w:pPr>
      <w:r w:rsidRPr="00A32F11">
        <w:rPr>
          <w:sz w:val="28"/>
          <w:szCs w:val="28"/>
        </w:rPr>
        <w:t xml:space="preserve">При этом иностранные граждане и пользуются в Российской Федерации гражданской правоспособностью на одном уровне с россиянами, кроме случаев, предусмотренных законом. </w:t>
      </w:r>
    </w:p>
    <w:p w:rsidR="00A32F11" w:rsidRDefault="00A32F11" w:rsidP="00A32F11">
      <w:pPr>
        <w:shd w:val="clear" w:color="auto" w:fill="FFFFFF"/>
        <w:spacing w:line="360" w:lineRule="auto"/>
        <w:ind w:firstLine="709"/>
        <w:rPr>
          <w:sz w:val="28"/>
          <w:szCs w:val="28"/>
        </w:rPr>
      </w:pPr>
      <w:proofErr w:type="gramStart"/>
      <w:r w:rsidRPr="00A32F11">
        <w:rPr>
          <w:sz w:val="28"/>
          <w:szCs w:val="28"/>
        </w:rPr>
        <w:t>Иностранцы, в силу предоставляемого им национального режима, вправе заниматься на территории Российской Федерации предпринимательской, благотворительной и иной деятельностью; самостоятельно или совместно другими субъектами создавать в установленном порядке юридические лица; иметь имущество на праве собственности; наследовать и завещать имущество; совершать не противоречащие закону сделки и участвовать в обязательствах; иметь иные имущественные и личные неимущественные права.</w:t>
      </w:r>
      <w:proofErr w:type="gramEnd"/>
    </w:p>
    <w:p w:rsidR="00192C9B" w:rsidRPr="00192C9B" w:rsidRDefault="00A32F11" w:rsidP="00A61B88">
      <w:pPr>
        <w:shd w:val="clear" w:color="auto" w:fill="FFFFFF"/>
        <w:spacing w:line="360" w:lineRule="auto"/>
        <w:ind w:firstLine="709"/>
        <w:rPr>
          <w:sz w:val="28"/>
          <w:szCs w:val="28"/>
        </w:rPr>
      </w:pPr>
      <w:r w:rsidRPr="00A32F11">
        <w:rPr>
          <w:sz w:val="28"/>
          <w:szCs w:val="28"/>
        </w:rPr>
        <w:t>Предоставление национального режима иностранцам означает не только уравнивание их в гражданских правах россиянами, но и возложение на эти лица обязанностей, вытекающих из гражданского законодательства РФ (например, обязанности по возмещению в соответствующих случаях морального и имущественного вреда</w:t>
      </w:r>
      <w:r>
        <w:rPr>
          <w:sz w:val="28"/>
          <w:szCs w:val="28"/>
        </w:rPr>
        <w:t>)</w:t>
      </w:r>
      <w:r w:rsidR="00192C9B">
        <w:rPr>
          <w:sz w:val="28"/>
          <w:szCs w:val="28"/>
        </w:rPr>
        <w:t>.</w:t>
      </w:r>
      <w:r w:rsidR="00A61B88">
        <w:rPr>
          <w:sz w:val="28"/>
          <w:szCs w:val="28"/>
        </w:rPr>
        <w:t xml:space="preserve"> </w:t>
      </w:r>
      <w:r w:rsidR="00192C9B" w:rsidRPr="00192C9B">
        <w:rPr>
          <w:sz w:val="28"/>
          <w:szCs w:val="28"/>
        </w:rPr>
        <w:t xml:space="preserve">Несмотря на то, что в нашей стране правовое положение иностранцев в целом приравнивается к правовому положению российских </w:t>
      </w:r>
      <w:r w:rsidR="00192C9B" w:rsidRPr="00192C9B">
        <w:rPr>
          <w:sz w:val="28"/>
          <w:szCs w:val="28"/>
        </w:rPr>
        <w:lastRenderedPageBreak/>
        <w:t>граждан, статус первых и вторых не может совпадать полностью. Поэтому федеральное законодательство Российской Федерации устанавливает определенные изъятия прав иностранных граждан.</w:t>
      </w:r>
    </w:p>
    <w:p w:rsidR="00192C9B" w:rsidRPr="00192C9B" w:rsidRDefault="00192C9B" w:rsidP="00192C9B">
      <w:pPr>
        <w:shd w:val="clear" w:color="auto" w:fill="FFFFFF"/>
        <w:spacing w:line="360" w:lineRule="auto"/>
        <w:ind w:firstLine="709"/>
        <w:rPr>
          <w:sz w:val="28"/>
          <w:szCs w:val="28"/>
        </w:rPr>
      </w:pPr>
      <w:r w:rsidRPr="00192C9B">
        <w:rPr>
          <w:sz w:val="28"/>
          <w:szCs w:val="28"/>
        </w:rPr>
        <w:t>Так, иностранные граждане не могут занимать высшие государственные должности, избирать и быть избранными в представительные органы власти, нести воинскую повинность, быть судьями, прокурорами, нотариусами, командирами экипажей речных, морских и воздушных судов, машинистами железнодорожных локомотивов и т. д.</w:t>
      </w:r>
    </w:p>
    <w:p w:rsidR="00192C9B" w:rsidRDefault="00192C9B" w:rsidP="00192C9B">
      <w:pPr>
        <w:shd w:val="clear" w:color="auto" w:fill="FFFFFF"/>
        <w:spacing w:line="360" w:lineRule="auto"/>
        <w:ind w:firstLine="709"/>
        <w:rPr>
          <w:sz w:val="28"/>
          <w:szCs w:val="28"/>
        </w:rPr>
      </w:pPr>
      <w:r>
        <w:rPr>
          <w:sz w:val="28"/>
          <w:szCs w:val="28"/>
        </w:rPr>
        <w:t xml:space="preserve">Также </w:t>
      </w:r>
      <w:r w:rsidRPr="00192C9B">
        <w:rPr>
          <w:sz w:val="28"/>
          <w:szCs w:val="28"/>
        </w:rPr>
        <w:t xml:space="preserve">Кодекс торгового мореплавания Российской Федерации </w:t>
      </w:r>
      <w:r>
        <w:rPr>
          <w:sz w:val="28"/>
          <w:szCs w:val="28"/>
        </w:rPr>
        <w:t xml:space="preserve">(ст. 56) </w:t>
      </w:r>
      <w:r w:rsidRPr="00192C9B">
        <w:rPr>
          <w:sz w:val="28"/>
          <w:szCs w:val="28"/>
        </w:rPr>
        <w:t>предусматривает, что иностранные граждане и лица без гражданства не могут занимать должности капитана, старшего помощника капитана судна, старшего механика и радиоспециалиста судна, плавающего под Государственным флагом Российской Федерации</w:t>
      </w:r>
      <w:r>
        <w:rPr>
          <w:rStyle w:val="a4"/>
          <w:sz w:val="28"/>
          <w:szCs w:val="28"/>
        </w:rPr>
        <w:footnoteReference w:id="16"/>
      </w:r>
      <w:r w:rsidR="002A593E" w:rsidRPr="0008622D">
        <w:rPr>
          <w:sz w:val="28"/>
          <w:szCs w:val="28"/>
        </w:rPr>
        <w:t xml:space="preserve"> [9]</w:t>
      </w:r>
      <w:r w:rsidRPr="00192C9B">
        <w:rPr>
          <w:sz w:val="28"/>
          <w:szCs w:val="28"/>
        </w:rPr>
        <w:t xml:space="preserve">.  </w:t>
      </w:r>
    </w:p>
    <w:p w:rsidR="00192C9B" w:rsidRDefault="00192C9B" w:rsidP="00192C9B">
      <w:pPr>
        <w:shd w:val="clear" w:color="auto" w:fill="FFFFFF"/>
        <w:spacing w:line="360" w:lineRule="auto"/>
        <w:ind w:firstLine="709"/>
        <w:rPr>
          <w:sz w:val="28"/>
          <w:szCs w:val="28"/>
        </w:rPr>
      </w:pPr>
      <w:r>
        <w:rPr>
          <w:sz w:val="28"/>
          <w:szCs w:val="28"/>
        </w:rPr>
        <w:t xml:space="preserve">В Воздушном кодексе Российской Федерации (ст.56) </w:t>
      </w:r>
      <w:r w:rsidRPr="00192C9B">
        <w:rPr>
          <w:sz w:val="28"/>
          <w:szCs w:val="28"/>
        </w:rPr>
        <w:t>устанавливается: в состав летного экипажа гражданского воздушного судна Российской Федерации могут входить только граждане РФ, если иное не предусмотрено федеральным законом</w:t>
      </w:r>
      <w:r>
        <w:rPr>
          <w:rStyle w:val="a4"/>
          <w:sz w:val="28"/>
          <w:szCs w:val="28"/>
        </w:rPr>
        <w:footnoteReference w:id="17"/>
      </w:r>
      <w:r w:rsidR="002A593E" w:rsidRPr="0008622D">
        <w:rPr>
          <w:sz w:val="28"/>
          <w:szCs w:val="28"/>
        </w:rPr>
        <w:t xml:space="preserve"> [10]</w:t>
      </w:r>
      <w:r w:rsidRPr="00192C9B">
        <w:rPr>
          <w:sz w:val="28"/>
          <w:szCs w:val="28"/>
        </w:rPr>
        <w:t>.  Однако</w:t>
      </w:r>
      <w:proofErr w:type="gramStart"/>
      <w:r w:rsidRPr="00192C9B">
        <w:rPr>
          <w:sz w:val="28"/>
          <w:szCs w:val="28"/>
        </w:rPr>
        <w:t>,</w:t>
      </w:r>
      <w:proofErr w:type="gramEnd"/>
      <w:r w:rsidRPr="00192C9B">
        <w:rPr>
          <w:sz w:val="28"/>
          <w:szCs w:val="28"/>
        </w:rPr>
        <w:t xml:space="preserve"> иностранные граждане допускаются в состав авиационного персонала наравне с российскими гражданами, если у них наличествует необходимый документ и признана его действительность.</w:t>
      </w:r>
    </w:p>
    <w:p w:rsidR="00192C9B" w:rsidRDefault="00192C9B" w:rsidP="00192C9B">
      <w:pPr>
        <w:shd w:val="clear" w:color="auto" w:fill="FFFFFF"/>
        <w:spacing w:line="360" w:lineRule="auto"/>
        <w:ind w:firstLine="709"/>
        <w:rPr>
          <w:sz w:val="28"/>
          <w:szCs w:val="28"/>
        </w:rPr>
      </w:pPr>
      <w:r w:rsidRPr="00192C9B">
        <w:rPr>
          <w:sz w:val="28"/>
          <w:szCs w:val="28"/>
        </w:rPr>
        <w:t>В соответствии с Законом РФ «Об авторс</w:t>
      </w:r>
      <w:r w:rsidR="00443877">
        <w:rPr>
          <w:sz w:val="28"/>
          <w:szCs w:val="28"/>
        </w:rPr>
        <w:t>ком праве и смежных правах»</w:t>
      </w:r>
      <w:r w:rsidRPr="00192C9B">
        <w:rPr>
          <w:sz w:val="28"/>
          <w:szCs w:val="28"/>
        </w:rPr>
        <w:t>, за иностранцем признается авторское право на произведение, впервые выпущенное в свет за пределами территории Российской Федерации, лишь при наличии соответствующего международного договора</w:t>
      </w:r>
      <w:r>
        <w:rPr>
          <w:rStyle w:val="a4"/>
          <w:sz w:val="28"/>
          <w:szCs w:val="28"/>
        </w:rPr>
        <w:footnoteReference w:id="18"/>
      </w:r>
      <w:r w:rsidR="002A593E" w:rsidRPr="0008622D">
        <w:rPr>
          <w:sz w:val="28"/>
          <w:szCs w:val="28"/>
        </w:rPr>
        <w:t xml:space="preserve"> [13]</w:t>
      </w:r>
      <w:r w:rsidRPr="00192C9B">
        <w:rPr>
          <w:sz w:val="28"/>
          <w:szCs w:val="28"/>
        </w:rPr>
        <w:t>.</w:t>
      </w:r>
    </w:p>
    <w:p w:rsidR="00443877" w:rsidRPr="00443877" w:rsidRDefault="00443877" w:rsidP="00443877">
      <w:pPr>
        <w:shd w:val="clear" w:color="auto" w:fill="FFFFFF"/>
        <w:spacing w:line="360" w:lineRule="auto"/>
        <w:ind w:firstLine="709"/>
        <w:rPr>
          <w:sz w:val="28"/>
          <w:szCs w:val="28"/>
        </w:rPr>
      </w:pPr>
      <w:r w:rsidRPr="00443877">
        <w:rPr>
          <w:sz w:val="28"/>
          <w:szCs w:val="28"/>
        </w:rPr>
        <w:t xml:space="preserve">Архитектурная деятельность иностранных граждан и лиц без гражданства в Российской Федерации осуществляется наравне с гражданами Российской Федерации, если это предусмотрено международным договором РФ. Однако при </w:t>
      </w:r>
      <w:r w:rsidRPr="00443877">
        <w:rPr>
          <w:sz w:val="28"/>
          <w:szCs w:val="28"/>
        </w:rPr>
        <w:lastRenderedPageBreak/>
        <w:t>отсутствии соответствующего международного договора указанные категории лиц могут принимать участие в архитектурной деятельности на территории России только совместно с архитектором-гражданином РФ или юридическим лицом, имеющими лицензию</w:t>
      </w:r>
      <w:r>
        <w:rPr>
          <w:rStyle w:val="a4"/>
          <w:sz w:val="28"/>
          <w:szCs w:val="28"/>
        </w:rPr>
        <w:footnoteReference w:id="19"/>
      </w:r>
      <w:r w:rsidR="002A593E" w:rsidRPr="0008622D">
        <w:rPr>
          <w:sz w:val="28"/>
          <w:szCs w:val="28"/>
        </w:rPr>
        <w:t xml:space="preserve"> </w:t>
      </w:r>
      <w:r w:rsidR="002A593E">
        <w:rPr>
          <w:sz w:val="28"/>
          <w:szCs w:val="28"/>
          <w:lang w:val="en-US"/>
        </w:rPr>
        <w:t>[12]</w:t>
      </w:r>
      <w:r w:rsidRPr="00443877">
        <w:rPr>
          <w:sz w:val="28"/>
          <w:szCs w:val="28"/>
        </w:rPr>
        <w:t xml:space="preserve">.  </w:t>
      </w:r>
    </w:p>
    <w:p w:rsidR="00443877" w:rsidRDefault="00443877" w:rsidP="00443877">
      <w:pPr>
        <w:shd w:val="clear" w:color="auto" w:fill="FFFFFF"/>
        <w:spacing w:line="360" w:lineRule="auto"/>
        <w:ind w:firstLine="709"/>
        <w:rPr>
          <w:sz w:val="28"/>
          <w:szCs w:val="28"/>
        </w:rPr>
      </w:pPr>
      <w:r w:rsidRPr="00443877">
        <w:rPr>
          <w:sz w:val="28"/>
          <w:szCs w:val="28"/>
        </w:rPr>
        <w:t xml:space="preserve"> В области предпринимательской деятельности к иностранцам предъявляются дополнительные требования: иностранцам предоставляется право заниматься предпринимательской деятельностью в России при условии, что они зарегистрированы для ведения хозяйственной деятельности в стране их гражданства.</w:t>
      </w:r>
    </w:p>
    <w:p w:rsidR="006367BB" w:rsidRPr="006367BB" w:rsidRDefault="006367BB" w:rsidP="006367BB">
      <w:pPr>
        <w:shd w:val="clear" w:color="auto" w:fill="FFFFFF"/>
        <w:spacing w:line="360" w:lineRule="auto"/>
        <w:ind w:firstLine="709"/>
        <w:rPr>
          <w:sz w:val="28"/>
          <w:szCs w:val="28"/>
        </w:rPr>
      </w:pPr>
      <w:proofErr w:type="gramStart"/>
      <w:r w:rsidRPr="006367BB">
        <w:rPr>
          <w:sz w:val="28"/>
          <w:szCs w:val="28"/>
        </w:rPr>
        <w:t>Исходя из вышесказанного право и дееспособность иностранных граждан должна</w:t>
      </w:r>
      <w:proofErr w:type="gramEnd"/>
      <w:r w:rsidRPr="006367BB">
        <w:rPr>
          <w:sz w:val="28"/>
          <w:szCs w:val="28"/>
        </w:rPr>
        <w:t xml:space="preserve"> быть одинакова с российскими гражданами, но это не всегда так. Основной проблемой является ужесточение ими условий в реализации трудовой деятельности. </w:t>
      </w:r>
    </w:p>
    <w:p w:rsidR="006367BB" w:rsidRDefault="006367BB" w:rsidP="006367BB">
      <w:pPr>
        <w:shd w:val="clear" w:color="auto" w:fill="FFFFFF"/>
        <w:spacing w:line="360" w:lineRule="auto"/>
        <w:ind w:firstLine="709"/>
        <w:jc w:val="center"/>
        <w:rPr>
          <w:b/>
          <w:sz w:val="28"/>
          <w:szCs w:val="28"/>
        </w:rPr>
      </w:pPr>
      <w:r w:rsidRPr="006367BB">
        <w:rPr>
          <w:sz w:val="28"/>
          <w:szCs w:val="28"/>
        </w:rPr>
        <w:t xml:space="preserve">Правоспособность иностранного гражданина, пребывающего в Россию, выступает отраженной моделью правоспособности российского гражданина и характерна следующим: она относительна и универсальна (ее объемы и правила пользования распространяются не на всех иностранных граждан, а </w:t>
      </w:r>
      <w:proofErr w:type="gramStart"/>
      <w:r w:rsidRPr="006367BB">
        <w:rPr>
          <w:sz w:val="28"/>
          <w:szCs w:val="28"/>
        </w:rPr>
        <w:t>на те</w:t>
      </w:r>
      <w:proofErr w:type="gramEnd"/>
      <w:r w:rsidRPr="006367BB">
        <w:rPr>
          <w:sz w:val="28"/>
          <w:szCs w:val="28"/>
        </w:rPr>
        <w:t xml:space="preserve"> или иные группы в зависимости от гражданства тех или иных физических лиц).</w:t>
      </w:r>
      <w:r>
        <w:rPr>
          <w:sz w:val="28"/>
          <w:szCs w:val="28"/>
        </w:rPr>
        <w:br w:type="page"/>
      </w:r>
      <w:r w:rsidRPr="006367BB">
        <w:rPr>
          <w:b/>
          <w:sz w:val="28"/>
          <w:szCs w:val="28"/>
        </w:rPr>
        <w:lastRenderedPageBreak/>
        <w:t>ГЛАВА 2. ГРАЖДАНСКАЯ ДЕЕСПОСОБНОСТЬ ИНОСТРАННЫХ ГРАЖДАН</w:t>
      </w:r>
    </w:p>
    <w:p w:rsidR="006367BB" w:rsidRDefault="006367BB" w:rsidP="006367BB">
      <w:pPr>
        <w:shd w:val="clear" w:color="auto" w:fill="FFFFFF"/>
        <w:spacing w:line="360" w:lineRule="auto"/>
        <w:ind w:firstLine="709"/>
        <w:jc w:val="center"/>
        <w:rPr>
          <w:b/>
          <w:sz w:val="28"/>
          <w:szCs w:val="28"/>
        </w:rPr>
      </w:pPr>
    </w:p>
    <w:p w:rsidR="006367BB" w:rsidRDefault="006367BB" w:rsidP="006367BB">
      <w:pPr>
        <w:shd w:val="clear" w:color="auto" w:fill="FFFFFF"/>
        <w:spacing w:line="360" w:lineRule="auto"/>
        <w:ind w:firstLine="709"/>
        <w:rPr>
          <w:sz w:val="28"/>
          <w:szCs w:val="28"/>
        </w:rPr>
      </w:pPr>
      <w:r w:rsidRPr="006367BB">
        <w:rPr>
          <w:sz w:val="28"/>
          <w:szCs w:val="28"/>
        </w:rPr>
        <w:t>§ 2.1. Определение дееспособности</w:t>
      </w:r>
    </w:p>
    <w:p w:rsidR="006367BB" w:rsidRPr="006367BB" w:rsidRDefault="006367BB" w:rsidP="006367BB">
      <w:pPr>
        <w:shd w:val="clear" w:color="auto" w:fill="FFFFFF"/>
        <w:spacing w:line="360" w:lineRule="auto"/>
        <w:ind w:firstLine="709"/>
        <w:rPr>
          <w:sz w:val="28"/>
          <w:szCs w:val="28"/>
        </w:rPr>
      </w:pPr>
      <w:r w:rsidRPr="006367BB">
        <w:rPr>
          <w:sz w:val="28"/>
          <w:szCs w:val="28"/>
        </w:rPr>
        <w:t>Закон определяет дееспособность как способность лица своими действиями приобретать и осуществлять гражданские права, создавать для себя гражданские обязанности и исполнять их.  Дееспособность, как и правоспособность, является общей правовой предпосылкой к приобретению лицом своими действиями прав и обязанностей, реализации их и несению ответственности.</w:t>
      </w:r>
    </w:p>
    <w:p w:rsidR="006367BB" w:rsidRDefault="006367BB" w:rsidP="006367BB">
      <w:pPr>
        <w:shd w:val="clear" w:color="auto" w:fill="FFFFFF"/>
        <w:spacing w:line="360" w:lineRule="auto"/>
        <w:ind w:firstLine="709"/>
        <w:rPr>
          <w:sz w:val="28"/>
          <w:szCs w:val="28"/>
        </w:rPr>
      </w:pPr>
      <w:r w:rsidRPr="006367BB">
        <w:rPr>
          <w:sz w:val="28"/>
          <w:szCs w:val="28"/>
        </w:rPr>
        <w:t>Правоспособность и дееспособность, обладая известными чертами общности, в то же время являются различными правовыми категориями. Если одна из них очерчивает круг того, что может иметь, то другая, прежде всего, что может создавать для себя своими действиями субъект права.</w:t>
      </w:r>
    </w:p>
    <w:p w:rsidR="00BE0CB5" w:rsidRDefault="00FB2FD9" w:rsidP="00BE0CB5">
      <w:pPr>
        <w:shd w:val="clear" w:color="auto" w:fill="FFFFFF"/>
        <w:spacing w:line="360" w:lineRule="auto"/>
        <w:ind w:firstLine="709"/>
      </w:pPr>
      <w:r w:rsidRPr="00FB2FD9">
        <w:rPr>
          <w:sz w:val="28"/>
          <w:szCs w:val="28"/>
        </w:rPr>
        <w:t>Гражданская дееспособность – это способность гражданина своими действиями приобретать и осуществлять гражданские права, создавать для себя гражданские обязанности и исполнять их. В полном объеме она возникает у гражданина с наступлением совершеннолетия, т.е. по достижении восемнадцатилетнего возраста</w:t>
      </w:r>
      <w:r>
        <w:rPr>
          <w:sz w:val="28"/>
          <w:szCs w:val="28"/>
        </w:rPr>
        <w:t>.</w:t>
      </w:r>
      <w:r w:rsidRPr="00FB2FD9">
        <w:t xml:space="preserve"> </w:t>
      </w:r>
    </w:p>
    <w:p w:rsidR="00BE0CB5" w:rsidRDefault="00BE0CB5" w:rsidP="00BE0CB5">
      <w:pPr>
        <w:shd w:val="clear" w:color="auto" w:fill="FFFFFF"/>
        <w:spacing w:line="360" w:lineRule="auto"/>
        <w:ind w:firstLine="709"/>
        <w:rPr>
          <w:sz w:val="28"/>
          <w:szCs w:val="28"/>
        </w:rPr>
      </w:pPr>
      <w:r w:rsidRPr="00FB2FD9">
        <w:rPr>
          <w:sz w:val="28"/>
          <w:szCs w:val="28"/>
        </w:rPr>
        <w:t>Это объясняется тем, что только лицо, достигшее такого возраста, обладает сложившейся психикой и может правильно оценивать свои действия и руководить ими. Следовательно, не всякое правоспособное лицо является дееспособным, а только достигшее указанного воз</w:t>
      </w:r>
      <w:r>
        <w:rPr>
          <w:sz w:val="28"/>
          <w:szCs w:val="28"/>
        </w:rPr>
        <w:t>раста.</w:t>
      </w:r>
    </w:p>
    <w:p w:rsidR="00FB2FD9" w:rsidRPr="00BE0CB5" w:rsidRDefault="00BE0CB5" w:rsidP="006367BB">
      <w:pPr>
        <w:shd w:val="clear" w:color="auto" w:fill="FFFFFF"/>
        <w:spacing w:line="360" w:lineRule="auto"/>
        <w:ind w:firstLine="709"/>
        <w:rPr>
          <w:sz w:val="28"/>
          <w:szCs w:val="28"/>
        </w:rPr>
      </w:pPr>
      <w:r w:rsidRPr="00BE0CB5">
        <w:rPr>
          <w:sz w:val="28"/>
          <w:szCs w:val="28"/>
        </w:rPr>
        <w:t xml:space="preserve">Однако </w:t>
      </w:r>
      <w:r>
        <w:rPr>
          <w:sz w:val="28"/>
          <w:szCs w:val="28"/>
        </w:rPr>
        <w:t>государством предусмотрены варианты приобретения полной дееспобности до достижения совершеннолетия. Например,</w:t>
      </w:r>
      <w:r w:rsidRPr="00BE0CB5">
        <w:t xml:space="preserve"> </w:t>
      </w:r>
      <w:r>
        <w:rPr>
          <w:sz w:val="28"/>
          <w:szCs w:val="28"/>
        </w:rPr>
        <w:t>в</w:t>
      </w:r>
      <w:r w:rsidRPr="00BE0CB5">
        <w:rPr>
          <w:sz w:val="28"/>
          <w:szCs w:val="28"/>
        </w:rPr>
        <w:t xml:space="preserve">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FB2FD9" w:rsidRPr="00FB2FD9" w:rsidRDefault="00FB2FD9" w:rsidP="00FB2FD9">
      <w:pPr>
        <w:shd w:val="clear" w:color="auto" w:fill="FFFFFF"/>
        <w:spacing w:line="360" w:lineRule="auto"/>
        <w:ind w:firstLine="709"/>
        <w:rPr>
          <w:sz w:val="28"/>
          <w:szCs w:val="28"/>
        </w:rPr>
      </w:pPr>
      <w:r w:rsidRPr="00FB2FD9">
        <w:rPr>
          <w:sz w:val="28"/>
          <w:szCs w:val="28"/>
        </w:rPr>
        <w:t xml:space="preserve">Наиболее существенным элементом в содержании дееспособности является возможность граждан своими действиями приобретать гражданские права и создавать для себя гражданские обязанности. Она может выражаться в </w:t>
      </w:r>
      <w:r w:rsidRPr="00FB2FD9">
        <w:rPr>
          <w:sz w:val="28"/>
          <w:szCs w:val="28"/>
        </w:rPr>
        <w:lastRenderedPageBreak/>
        <w:t>совершении лицом различных сделок, направленных на отчуждение или приобретение имущества, оказание услуг</w:t>
      </w:r>
      <w:r w:rsidR="00BE0CB5">
        <w:rPr>
          <w:sz w:val="28"/>
          <w:szCs w:val="28"/>
        </w:rPr>
        <w:t>, выполнение работ и так далее</w:t>
      </w:r>
      <w:r w:rsidRPr="00FB2FD9">
        <w:rPr>
          <w:sz w:val="28"/>
          <w:szCs w:val="28"/>
        </w:rPr>
        <w:t>. К примеру, в силу двусторонних договоров лицо приобретает определенные права и возлагает на себя обязанности.</w:t>
      </w:r>
    </w:p>
    <w:p w:rsidR="00192C9B" w:rsidRDefault="00FB2FD9" w:rsidP="00FB2FD9">
      <w:pPr>
        <w:shd w:val="clear" w:color="auto" w:fill="FFFFFF"/>
        <w:spacing w:line="360" w:lineRule="auto"/>
        <w:ind w:firstLine="709"/>
        <w:rPr>
          <w:sz w:val="28"/>
          <w:szCs w:val="28"/>
        </w:rPr>
      </w:pPr>
      <w:r w:rsidRPr="00FB2FD9">
        <w:rPr>
          <w:sz w:val="28"/>
          <w:szCs w:val="28"/>
        </w:rPr>
        <w:t>Приобретение прав, как известно, не является самоцелью. Поэтому существенны и способность лица к реализации приобретенных прав и исполнению  возложенных обязанностей, осуществление собственником прав владения, пользования и распоряжения своим имуществом, исполнение должником обязанности по заключенному договору.</w:t>
      </w:r>
    </w:p>
    <w:p w:rsidR="00FB2FD9" w:rsidRPr="00FB2FD9" w:rsidRDefault="00FB2FD9" w:rsidP="00FB2FD9">
      <w:pPr>
        <w:shd w:val="clear" w:color="auto" w:fill="FFFFFF"/>
        <w:spacing w:line="360" w:lineRule="auto"/>
        <w:ind w:firstLine="709"/>
        <w:rPr>
          <w:sz w:val="28"/>
          <w:szCs w:val="28"/>
        </w:rPr>
      </w:pPr>
      <w:r w:rsidRPr="00FB2FD9">
        <w:rPr>
          <w:sz w:val="28"/>
          <w:szCs w:val="28"/>
        </w:rPr>
        <w:t>Дееспособность тесно связана с правоспособностью, как бы основана на ней. Правосп</w:t>
      </w:r>
      <w:r>
        <w:rPr>
          <w:sz w:val="28"/>
          <w:szCs w:val="28"/>
        </w:rPr>
        <w:t>особность граждан предшествует «приобретению»</w:t>
      </w:r>
      <w:r w:rsidRPr="00FB2FD9">
        <w:rPr>
          <w:sz w:val="28"/>
          <w:szCs w:val="28"/>
        </w:rPr>
        <w:t xml:space="preserve"> дееспособности. </w:t>
      </w:r>
      <w:proofErr w:type="gramStart"/>
      <w:r w:rsidRPr="00FB2FD9">
        <w:rPr>
          <w:sz w:val="28"/>
          <w:szCs w:val="28"/>
        </w:rPr>
        <w:t>Так, если в объеме (содержании) правоспособности не заключена возможность права собственности на имущество, изъятое из гражданского оборота (недра, воды, нефтеразработка и т. п.), то, естественно, гражданин, не может стать его собственником.</w:t>
      </w:r>
      <w:proofErr w:type="gramEnd"/>
      <w:r w:rsidRPr="00FB2FD9">
        <w:rPr>
          <w:sz w:val="28"/>
          <w:szCs w:val="28"/>
        </w:rPr>
        <w:t xml:space="preserve"> Наличие или отсутствие дееспособности не влияет на объем правоспособности. Например, лица, признанные недееспособными, полностью сохраняют правоспособность.</w:t>
      </w:r>
    </w:p>
    <w:p w:rsidR="00FB2FD9" w:rsidRDefault="00FB2FD9" w:rsidP="00FB2FD9">
      <w:pPr>
        <w:shd w:val="clear" w:color="auto" w:fill="FFFFFF"/>
        <w:spacing w:line="360" w:lineRule="auto"/>
        <w:ind w:firstLine="709"/>
        <w:rPr>
          <w:sz w:val="28"/>
          <w:szCs w:val="28"/>
        </w:rPr>
      </w:pPr>
      <w:r w:rsidRPr="00FB2FD9">
        <w:rPr>
          <w:sz w:val="28"/>
          <w:szCs w:val="28"/>
        </w:rPr>
        <w:t xml:space="preserve">Содержание дееспособности определяется в </w:t>
      </w:r>
      <w:r>
        <w:rPr>
          <w:sz w:val="28"/>
          <w:szCs w:val="28"/>
        </w:rPr>
        <w:t>Гражданском кодексе Российской Федерации (</w:t>
      </w:r>
      <w:r w:rsidRPr="00FB2FD9">
        <w:rPr>
          <w:sz w:val="28"/>
          <w:szCs w:val="28"/>
        </w:rPr>
        <w:t>ч. 1 ст. 21</w:t>
      </w:r>
      <w:r>
        <w:rPr>
          <w:sz w:val="28"/>
          <w:szCs w:val="28"/>
        </w:rPr>
        <w:t xml:space="preserve">) , </w:t>
      </w:r>
      <w:r w:rsidRPr="00FB2FD9">
        <w:rPr>
          <w:sz w:val="28"/>
          <w:szCs w:val="28"/>
        </w:rPr>
        <w:t>также комплексом различных по своему характеру и значению нормативных актов, в которых предусматривается возможность совершения гражданами тех или иных действий</w:t>
      </w:r>
      <w:r w:rsidR="002A593E" w:rsidRPr="0008622D">
        <w:rPr>
          <w:sz w:val="28"/>
          <w:szCs w:val="28"/>
        </w:rPr>
        <w:t xml:space="preserve"> [3]</w:t>
      </w:r>
      <w:r w:rsidRPr="00FB2FD9">
        <w:rPr>
          <w:sz w:val="28"/>
          <w:szCs w:val="28"/>
        </w:rPr>
        <w:t>.</w:t>
      </w:r>
    </w:p>
    <w:p w:rsidR="00FB2FD9" w:rsidRDefault="00FB2FD9" w:rsidP="00FB2FD9">
      <w:pPr>
        <w:shd w:val="clear" w:color="auto" w:fill="FFFFFF"/>
        <w:spacing w:line="360" w:lineRule="auto"/>
        <w:ind w:firstLine="709"/>
        <w:rPr>
          <w:sz w:val="28"/>
          <w:szCs w:val="28"/>
        </w:rPr>
      </w:pPr>
      <w:r w:rsidRPr="00FB2FD9">
        <w:rPr>
          <w:sz w:val="28"/>
          <w:szCs w:val="28"/>
        </w:rPr>
        <w:t xml:space="preserve">Таким образом, в содержании дееспособности следует различать элементы: а) способность своими действиями приобретать права и создавать для себя обязанности (сделкоспособность); </w:t>
      </w:r>
    </w:p>
    <w:p w:rsidR="00FB2FD9" w:rsidRPr="00FB2FD9" w:rsidRDefault="00FB2FD9" w:rsidP="00FB2FD9">
      <w:pPr>
        <w:shd w:val="clear" w:color="auto" w:fill="FFFFFF"/>
        <w:spacing w:line="360" w:lineRule="auto"/>
        <w:rPr>
          <w:sz w:val="28"/>
          <w:szCs w:val="28"/>
        </w:rPr>
      </w:pPr>
      <w:r w:rsidRPr="00FB2FD9">
        <w:rPr>
          <w:sz w:val="28"/>
          <w:szCs w:val="28"/>
        </w:rPr>
        <w:t xml:space="preserve">б) способность своими действиями осуществлять принадлежащие данному лицу права и лежащие на нем обязанности; в) способность нести гражданско-правовую ответственность за совершенные правонарушения (деликтоспособность). </w:t>
      </w:r>
    </w:p>
    <w:p w:rsidR="00AB6982" w:rsidRDefault="00FB2FD9" w:rsidP="00AB6982">
      <w:pPr>
        <w:shd w:val="clear" w:color="auto" w:fill="FFFFFF"/>
        <w:spacing w:line="360" w:lineRule="auto"/>
        <w:ind w:firstLine="709"/>
      </w:pPr>
      <w:r>
        <w:rPr>
          <w:sz w:val="28"/>
          <w:szCs w:val="28"/>
        </w:rPr>
        <w:t xml:space="preserve">Однако государством Российской федерации предусмотрено и ограничение дееспособности граждан. В соответствии с Гражданским </w:t>
      </w:r>
      <w:r w:rsidR="00AB6982">
        <w:rPr>
          <w:sz w:val="28"/>
          <w:szCs w:val="28"/>
        </w:rPr>
        <w:t>кодексом Российской Федерации (ч.1, ст.</w:t>
      </w:r>
      <w:r w:rsidR="002A593E" w:rsidRPr="0008622D">
        <w:rPr>
          <w:sz w:val="28"/>
          <w:szCs w:val="28"/>
        </w:rPr>
        <w:t xml:space="preserve"> </w:t>
      </w:r>
      <w:r w:rsidR="00AB6982">
        <w:rPr>
          <w:sz w:val="28"/>
          <w:szCs w:val="28"/>
        </w:rPr>
        <w:t>30) г</w:t>
      </w:r>
      <w:r w:rsidR="00AB6982" w:rsidRPr="00AB6982">
        <w:rPr>
          <w:sz w:val="28"/>
          <w:szCs w:val="28"/>
        </w:rPr>
        <w:t xml:space="preserve">ражданин, который вследствие пристрастия к азартным </w:t>
      </w:r>
      <w:r w:rsidR="00AB6982" w:rsidRPr="00AB6982">
        <w:rPr>
          <w:sz w:val="28"/>
          <w:szCs w:val="28"/>
        </w:rPr>
        <w:lastRenderedPageBreak/>
        <w:t>играм,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r w:rsidR="002A593E" w:rsidRPr="0008622D">
        <w:rPr>
          <w:sz w:val="28"/>
          <w:szCs w:val="28"/>
        </w:rPr>
        <w:t xml:space="preserve"> [3]</w:t>
      </w:r>
      <w:r w:rsidR="00AB6982" w:rsidRPr="00AB6982">
        <w:rPr>
          <w:sz w:val="28"/>
          <w:szCs w:val="28"/>
        </w:rPr>
        <w:t>.</w:t>
      </w:r>
      <w:r w:rsidR="00AB6982" w:rsidRPr="00AB6982">
        <w:t xml:space="preserve"> </w:t>
      </w:r>
    </w:p>
    <w:p w:rsidR="00FB2FD9" w:rsidRDefault="00AB6982" w:rsidP="00AB6982">
      <w:pPr>
        <w:shd w:val="clear" w:color="auto" w:fill="FFFFFF"/>
        <w:spacing w:line="360" w:lineRule="auto"/>
        <w:ind w:firstLine="709"/>
        <w:rPr>
          <w:sz w:val="28"/>
          <w:szCs w:val="28"/>
        </w:rPr>
      </w:pPr>
      <w:r w:rsidRPr="00AB6982">
        <w:rPr>
          <w:sz w:val="28"/>
          <w:szCs w:val="28"/>
        </w:rPr>
        <w:t>Он вправе самостоятельно совершать мелкие бытовые сделки.</w:t>
      </w:r>
      <w:r>
        <w:rPr>
          <w:sz w:val="28"/>
          <w:szCs w:val="28"/>
        </w:rPr>
        <w:t xml:space="preserve"> </w:t>
      </w:r>
      <w:r w:rsidRPr="00AB6982">
        <w:rPr>
          <w:sz w:val="28"/>
          <w:szCs w:val="28"/>
        </w:rPr>
        <w:t>Совершать другие сделки он может лишь с согласия попечителя.</w:t>
      </w:r>
    </w:p>
    <w:p w:rsidR="00AB6982" w:rsidRDefault="00BE0CB5" w:rsidP="00AB6982">
      <w:pPr>
        <w:shd w:val="clear" w:color="auto" w:fill="FFFFFF"/>
        <w:spacing w:line="360" w:lineRule="auto"/>
        <w:ind w:firstLine="709"/>
        <w:rPr>
          <w:sz w:val="28"/>
          <w:szCs w:val="28"/>
        </w:rPr>
      </w:pPr>
      <w:r w:rsidRPr="00BE0CB5">
        <w:rPr>
          <w:sz w:val="28"/>
          <w:szCs w:val="28"/>
        </w:rPr>
        <w:t xml:space="preserve">Анализируя понятие дееспособности можно отметить, что дееспособность является основным составляющим элементом реализации и </w:t>
      </w:r>
      <w:proofErr w:type="gramStart"/>
      <w:r w:rsidRPr="00BE0CB5">
        <w:rPr>
          <w:sz w:val="28"/>
          <w:szCs w:val="28"/>
        </w:rPr>
        <w:t>создания</w:t>
      </w:r>
      <w:proofErr w:type="gramEnd"/>
      <w:r w:rsidRPr="00BE0CB5">
        <w:rPr>
          <w:sz w:val="28"/>
          <w:szCs w:val="28"/>
        </w:rPr>
        <w:t xml:space="preserve"> гражданских прав и обязанностей. Полный объем дееспособности будет зависеть от возраста и психического состояния лица. Дееспособность заключается в понимании значения своих действий, умении управлять ими и предвидении их последствий.</w:t>
      </w:r>
    </w:p>
    <w:p w:rsidR="00BE0CB5" w:rsidRDefault="00BE0CB5" w:rsidP="00AB6982">
      <w:pPr>
        <w:shd w:val="clear" w:color="auto" w:fill="FFFFFF"/>
        <w:spacing w:line="360" w:lineRule="auto"/>
        <w:ind w:firstLine="709"/>
        <w:rPr>
          <w:sz w:val="28"/>
          <w:szCs w:val="28"/>
        </w:rPr>
      </w:pPr>
    </w:p>
    <w:p w:rsidR="00BE0CB5" w:rsidRDefault="00BE0CB5" w:rsidP="00AB6982">
      <w:pPr>
        <w:shd w:val="clear" w:color="auto" w:fill="FFFFFF"/>
        <w:spacing w:line="360" w:lineRule="auto"/>
        <w:ind w:firstLine="709"/>
        <w:rPr>
          <w:sz w:val="28"/>
          <w:szCs w:val="28"/>
        </w:rPr>
      </w:pPr>
      <w:r w:rsidRPr="00BE0CB5">
        <w:rPr>
          <w:sz w:val="28"/>
          <w:szCs w:val="28"/>
        </w:rPr>
        <w:t>§ 2.2. Дееспособность иностранных граждан</w:t>
      </w:r>
    </w:p>
    <w:p w:rsidR="008A3EF0" w:rsidRDefault="008A3EF0" w:rsidP="00AB6982">
      <w:pPr>
        <w:shd w:val="clear" w:color="auto" w:fill="FFFFFF"/>
        <w:spacing w:line="360" w:lineRule="auto"/>
        <w:ind w:firstLine="709"/>
        <w:rPr>
          <w:sz w:val="28"/>
          <w:szCs w:val="28"/>
        </w:rPr>
      </w:pPr>
      <w:r w:rsidRPr="008A3EF0">
        <w:rPr>
          <w:sz w:val="28"/>
          <w:szCs w:val="28"/>
        </w:rPr>
        <w:t xml:space="preserve">В настоящее время законодательство практически всех государств мира определяет, что дееспособным в полном объеме гражданин становится с момента достижения установленного в законе возраста совершеннолетия, который в различных странах определяется по-разному. </w:t>
      </w:r>
      <w:proofErr w:type="gramStart"/>
      <w:r w:rsidRPr="008A3EF0">
        <w:rPr>
          <w:sz w:val="28"/>
          <w:szCs w:val="28"/>
        </w:rPr>
        <w:t>Ha</w:t>
      </w:r>
      <w:proofErr w:type="gramEnd"/>
      <w:r w:rsidRPr="008A3EF0">
        <w:rPr>
          <w:sz w:val="28"/>
          <w:szCs w:val="28"/>
        </w:rPr>
        <w:t>пример, в России, Англии и Франции граждане признаются полностью дееспособными с 18 лет, в Германии в день окончания 18-го года жизни, в Швейцарии и Японии в 20-летнем возрасте. В США в разных штатах совершеннолетие наступает в возрасте от 18 лет до 21 года.</w:t>
      </w:r>
    </w:p>
    <w:p w:rsidR="008A3EF0" w:rsidRDefault="008A3EF0" w:rsidP="008A3EF0">
      <w:pPr>
        <w:shd w:val="clear" w:color="auto" w:fill="FFFFFF"/>
        <w:spacing w:line="360" w:lineRule="auto"/>
        <w:ind w:firstLine="709"/>
        <w:rPr>
          <w:sz w:val="28"/>
          <w:szCs w:val="28"/>
        </w:rPr>
      </w:pPr>
      <w:r w:rsidRPr="008A3EF0">
        <w:rPr>
          <w:sz w:val="28"/>
          <w:szCs w:val="28"/>
        </w:rPr>
        <w:t>Вопросы дееспособности иностранных граждан в международном частном праве традиционно определяются в основном по</w:t>
      </w:r>
      <w:r w:rsidR="002A593E">
        <w:rPr>
          <w:sz w:val="28"/>
          <w:szCs w:val="28"/>
        </w:rPr>
        <w:t xml:space="preserve"> личному закону</w:t>
      </w:r>
      <w:r w:rsidRPr="008A3EF0">
        <w:rPr>
          <w:sz w:val="28"/>
          <w:szCs w:val="28"/>
        </w:rPr>
        <w:t>, который, как известно, существует в двух своих разно</w:t>
      </w:r>
      <w:r>
        <w:rPr>
          <w:sz w:val="28"/>
          <w:szCs w:val="28"/>
        </w:rPr>
        <w:t>видностях – закона гражданства</w:t>
      </w:r>
      <w:r w:rsidRPr="008A3EF0">
        <w:rPr>
          <w:sz w:val="28"/>
          <w:szCs w:val="28"/>
        </w:rPr>
        <w:t xml:space="preserve"> и закона</w:t>
      </w:r>
      <w:r>
        <w:rPr>
          <w:sz w:val="28"/>
          <w:szCs w:val="28"/>
        </w:rPr>
        <w:t xml:space="preserve"> местожительства</w:t>
      </w:r>
      <w:r w:rsidRPr="008A3EF0">
        <w:rPr>
          <w:sz w:val="28"/>
          <w:szCs w:val="28"/>
        </w:rPr>
        <w:t xml:space="preserve">. </w:t>
      </w:r>
    </w:p>
    <w:p w:rsidR="008A3EF0" w:rsidRPr="008A3EF0" w:rsidRDefault="008A3EF0" w:rsidP="008A3EF0">
      <w:pPr>
        <w:shd w:val="clear" w:color="auto" w:fill="FFFFFF"/>
        <w:spacing w:line="360" w:lineRule="auto"/>
        <w:ind w:firstLine="709"/>
        <w:rPr>
          <w:sz w:val="28"/>
          <w:szCs w:val="28"/>
        </w:rPr>
      </w:pPr>
      <w:r w:rsidRPr="008A3EF0">
        <w:rPr>
          <w:sz w:val="28"/>
          <w:szCs w:val="28"/>
        </w:rPr>
        <w:t>Это значит, что вопросы, определяющие способность человека вступать в брак, приобретать собственность, осуществлять трудовую деятельность, совершать различного рода сделки, регулируются по праву государства, гражданином которого является иностранец (или по праву его места жительства).</w:t>
      </w:r>
    </w:p>
    <w:p w:rsidR="008A3EF0" w:rsidRPr="008A3EF0" w:rsidRDefault="008A3EF0" w:rsidP="008A3EF0">
      <w:pPr>
        <w:shd w:val="clear" w:color="auto" w:fill="FFFFFF"/>
        <w:spacing w:line="360" w:lineRule="auto"/>
        <w:ind w:firstLine="709"/>
        <w:rPr>
          <w:sz w:val="28"/>
          <w:szCs w:val="28"/>
        </w:rPr>
      </w:pPr>
      <w:r w:rsidRPr="008A3EF0">
        <w:rPr>
          <w:sz w:val="28"/>
          <w:szCs w:val="28"/>
        </w:rPr>
        <w:t xml:space="preserve">Личным законом лица без гражданства считается право страны, в которой </w:t>
      </w:r>
      <w:r w:rsidRPr="008A3EF0">
        <w:rPr>
          <w:sz w:val="28"/>
          <w:szCs w:val="28"/>
        </w:rPr>
        <w:lastRenderedPageBreak/>
        <w:t>это лицо имеет место жительства.</w:t>
      </w:r>
    </w:p>
    <w:p w:rsidR="008A3EF0" w:rsidRPr="008A3EF0" w:rsidRDefault="008A3EF0" w:rsidP="008A3EF0">
      <w:pPr>
        <w:shd w:val="clear" w:color="auto" w:fill="FFFFFF"/>
        <w:spacing w:line="360" w:lineRule="auto"/>
        <w:ind w:firstLine="709"/>
        <w:rPr>
          <w:sz w:val="28"/>
          <w:szCs w:val="28"/>
        </w:rPr>
      </w:pPr>
      <w:r w:rsidRPr="008A3EF0">
        <w:rPr>
          <w:sz w:val="28"/>
          <w:szCs w:val="28"/>
        </w:rPr>
        <w:t>Законодательством России предусматривается несколько специальных правил, которые ограничивают действие классического принципа определения дееспособности иностранцев по личному закону.</w:t>
      </w:r>
    </w:p>
    <w:p w:rsidR="008A3EF0" w:rsidRPr="008A3EF0" w:rsidRDefault="008A3EF0" w:rsidP="008A3EF0">
      <w:pPr>
        <w:shd w:val="clear" w:color="auto" w:fill="FFFFFF"/>
        <w:spacing w:line="360" w:lineRule="auto"/>
        <w:ind w:firstLine="709"/>
        <w:rPr>
          <w:sz w:val="28"/>
          <w:szCs w:val="28"/>
        </w:rPr>
      </w:pPr>
      <w:r w:rsidRPr="008A3EF0">
        <w:rPr>
          <w:sz w:val="28"/>
          <w:szCs w:val="28"/>
        </w:rPr>
        <w:t xml:space="preserve">1. </w:t>
      </w:r>
      <w:proofErr w:type="gramStart"/>
      <w:r w:rsidRPr="008A3EF0">
        <w:rPr>
          <w:sz w:val="28"/>
          <w:szCs w:val="28"/>
        </w:rPr>
        <w:t xml:space="preserve">Во-первых, это касается сделок, совершаемых иностранцами (лицами без гражданства) на территории РФ: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 </w:t>
      </w:r>
      <w:proofErr w:type="gramEnd"/>
    </w:p>
    <w:p w:rsidR="008A3EF0" w:rsidRPr="008A3EF0" w:rsidRDefault="008A3EF0" w:rsidP="008A3EF0">
      <w:pPr>
        <w:shd w:val="clear" w:color="auto" w:fill="FFFFFF"/>
        <w:spacing w:line="360" w:lineRule="auto"/>
        <w:ind w:firstLine="709"/>
        <w:rPr>
          <w:sz w:val="28"/>
          <w:szCs w:val="28"/>
        </w:rPr>
      </w:pPr>
      <w:proofErr w:type="gramStart"/>
      <w:r w:rsidRPr="008A3EF0">
        <w:rPr>
          <w:sz w:val="28"/>
          <w:szCs w:val="28"/>
        </w:rPr>
        <w:t>Это означает, что иностранец, заключая в России договор мены, купли-продажи, залога, займа и другие сделки, не может впоследствии оспаривать их действительность, ссылаясь на то, что в момент заключения сделки он не достиг установленного законодательством государства, гражданином которого он является, соответствующего возраста или были выявлены какие-либо другие препятствия для участия в сделке.</w:t>
      </w:r>
      <w:proofErr w:type="gramEnd"/>
    </w:p>
    <w:p w:rsidR="008A3EF0" w:rsidRPr="008A3EF0" w:rsidRDefault="008A3EF0" w:rsidP="008A3EF0">
      <w:pPr>
        <w:shd w:val="clear" w:color="auto" w:fill="FFFFFF"/>
        <w:spacing w:line="360" w:lineRule="auto"/>
        <w:ind w:firstLine="709"/>
        <w:rPr>
          <w:sz w:val="28"/>
          <w:szCs w:val="28"/>
        </w:rPr>
      </w:pPr>
      <w:r w:rsidRPr="008A3EF0">
        <w:rPr>
          <w:sz w:val="28"/>
          <w:szCs w:val="28"/>
        </w:rPr>
        <w:t xml:space="preserve">2. Гражданская дееспособность иностранных граждан и лиц без гражданства в отношении сделок, совершаемых в России, и обязательств, возникающих вследствие причинения вреда в РФ, определяется по российскому праву: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w:t>
      </w:r>
    </w:p>
    <w:p w:rsidR="008A3EF0" w:rsidRPr="008A3EF0" w:rsidRDefault="008A3EF0" w:rsidP="008A3EF0">
      <w:pPr>
        <w:shd w:val="clear" w:color="auto" w:fill="FFFFFF"/>
        <w:spacing w:line="360" w:lineRule="auto"/>
        <w:ind w:firstLine="709"/>
        <w:rPr>
          <w:sz w:val="28"/>
          <w:szCs w:val="28"/>
        </w:rPr>
      </w:pPr>
      <w:r w:rsidRPr="008A3EF0">
        <w:rPr>
          <w:sz w:val="28"/>
          <w:szCs w:val="28"/>
        </w:rPr>
        <w:t xml:space="preserve">Это означает, например, что если иностранец, достигший </w:t>
      </w:r>
      <w:r w:rsidR="002A593E" w:rsidRPr="008A3EF0">
        <w:rPr>
          <w:sz w:val="28"/>
          <w:szCs w:val="28"/>
        </w:rPr>
        <w:t>восемнадцатилетнего возраста,</w:t>
      </w:r>
      <w:r w:rsidRPr="008A3EF0">
        <w:rPr>
          <w:sz w:val="28"/>
          <w:szCs w:val="28"/>
        </w:rPr>
        <w:t xml:space="preserve"> приехавший в нашу страну на своей машине, собьет пешехода, то он не избежит гражданско-правовой ответственности, даже если в стране его гражданства полная дееспособность наступает не в 18 лет, а позднее.</w:t>
      </w:r>
    </w:p>
    <w:p w:rsidR="008A3EF0" w:rsidRPr="008A3EF0" w:rsidRDefault="008A3EF0" w:rsidP="008A3EF0">
      <w:pPr>
        <w:shd w:val="clear" w:color="auto" w:fill="FFFFFF"/>
        <w:spacing w:line="360" w:lineRule="auto"/>
        <w:ind w:firstLine="709"/>
        <w:rPr>
          <w:sz w:val="28"/>
          <w:szCs w:val="28"/>
        </w:rPr>
      </w:pPr>
      <w:r w:rsidRPr="008A3EF0">
        <w:rPr>
          <w:sz w:val="28"/>
          <w:szCs w:val="28"/>
        </w:rPr>
        <w:t xml:space="preserve">3. </w:t>
      </w:r>
      <w:proofErr w:type="gramStart"/>
      <w:r w:rsidRPr="008A3EF0">
        <w:rPr>
          <w:sz w:val="28"/>
          <w:szCs w:val="28"/>
        </w:rPr>
        <w:t>Решение вопросов о признании в РФ физического лица недееспособным или ограниченно дееспособным подчиняется российскому праву</w:t>
      </w:r>
      <w:r w:rsidR="00355A89">
        <w:rPr>
          <w:rStyle w:val="a4"/>
          <w:sz w:val="28"/>
          <w:szCs w:val="28"/>
        </w:rPr>
        <w:footnoteReference w:id="20"/>
      </w:r>
      <w:r w:rsidR="002A593E" w:rsidRPr="0008622D">
        <w:rPr>
          <w:sz w:val="28"/>
          <w:szCs w:val="28"/>
        </w:rPr>
        <w:t xml:space="preserve"> [4]</w:t>
      </w:r>
      <w:r w:rsidRPr="008A3EF0">
        <w:rPr>
          <w:sz w:val="28"/>
          <w:szCs w:val="28"/>
        </w:rPr>
        <w:t xml:space="preserve">.  </w:t>
      </w:r>
      <w:proofErr w:type="gramEnd"/>
    </w:p>
    <w:p w:rsidR="00BE0CB5" w:rsidRDefault="008A3EF0" w:rsidP="008A3EF0">
      <w:pPr>
        <w:shd w:val="clear" w:color="auto" w:fill="FFFFFF"/>
        <w:spacing w:line="360" w:lineRule="auto"/>
        <w:ind w:firstLine="709"/>
        <w:rPr>
          <w:sz w:val="28"/>
          <w:szCs w:val="28"/>
        </w:rPr>
      </w:pPr>
      <w:r w:rsidRPr="008A3EF0">
        <w:rPr>
          <w:sz w:val="28"/>
          <w:szCs w:val="28"/>
        </w:rPr>
        <w:lastRenderedPageBreak/>
        <w:t>В вопросах ограничения и лишения дееспособности иностранцев существует немало расхождений в материальном праве различных государств: не во всех государствах признаются основаниями для ограничений дееспособности такие обстоятельства, как расточительство, болезненные наклонности (алкоголизм, наркомания и т. д.), различен порядок объявления ограниченно дееспособным или недееспособным.</w:t>
      </w:r>
    </w:p>
    <w:p w:rsidR="00D15EA2" w:rsidRPr="00D15EA2" w:rsidRDefault="00D15EA2" w:rsidP="00D15EA2">
      <w:pPr>
        <w:shd w:val="clear" w:color="auto" w:fill="FFFFFF"/>
        <w:spacing w:line="360" w:lineRule="auto"/>
        <w:ind w:firstLine="709"/>
        <w:rPr>
          <w:sz w:val="28"/>
          <w:szCs w:val="28"/>
        </w:rPr>
      </w:pPr>
      <w:r w:rsidRPr="00D15EA2">
        <w:rPr>
          <w:sz w:val="28"/>
          <w:szCs w:val="28"/>
        </w:rPr>
        <w:t xml:space="preserve">Важное значение имеет и вопрос, какое государство вправе объявить лицо ограниченно дееспособным или лишенным дееспособности, т. е. чей суд либо иной орган </w:t>
      </w:r>
      <w:proofErr w:type="gramStart"/>
      <w:r w:rsidRPr="00D15EA2">
        <w:rPr>
          <w:sz w:val="28"/>
          <w:szCs w:val="28"/>
        </w:rPr>
        <w:t>компетентен</w:t>
      </w:r>
      <w:proofErr w:type="gramEnd"/>
      <w:r w:rsidRPr="00D15EA2">
        <w:rPr>
          <w:sz w:val="28"/>
          <w:szCs w:val="28"/>
        </w:rPr>
        <w:t xml:space="preserve"> вынести по этому поводу решение.</w:t>
      </w:r>
    </w:p>
    <w:p w:rsidR="00D15EA2" w:rsidRPr="00D15EA2" w:rsidRDefault="00D15EA2" w:rsidP="00D15EA2">
      <w:pPr>
        <w:shd w:val="clear" w:color="auto" w:fill="FFFFFF"/>
        <w:spacing w:line="360" w:lineRule="auto"/>
        <w:ind w:firstLine="709"/>
        <w:rPr>
          <w:sz w:val="28"/>
          <w:szCs w:val="28"/>
        </w:rPr>
      </w:pPr>
      <w:r w:rsidRPr="00D15EA2">
        <w:rPr>
          <w:sz w:val="28"/>
          <w:szCs w:val="28"/>
        </w:rPr>
        <w:t xml:space="preserve">В целях установления известной стабильности </w:t>
      </w:r>
      <w:proofErr w:type="gramStart"/>
      <w:r w:rsidRPr="00D15EA2">
        <w:rPr>
          <w:sz w:val="28"/>
          <w:szCs w:val="28"/>
        </w:rPr>
        <w:t>в</w:t>
      </w:r>
      <w:proofErr w:type="gramEnd"/>
      <w:r w:rsidRPr="00D15EA2">
        <w:rPr>
          <w:sz w:val="28"/>
          <w:szCs w:val="28"/>
        </w:rPr>
        <w:t xml:space="preserve"> </w:t>
      </w:r>
      <w:proofErr w:type="gramStart"/>
      <w:r w:rsidRPr="00D15EA2">
        <w:rPr>
          <w:sz w:val="28"/>
          <w:szCs w:val="28"/>
        </w:rPr>
        <w:t>подобного</w:t>
      </w:r>
      <w:proofErr w:type="gramEnd"/>
      <w:r w:rsidRPr="00D15EA2">
        <w:rPr>
          <w:sz w:val="28"/>
          <w:szCs w:val="28"/>
        </w:rPr>
        <w:t xml:space="preserve"> рода вопросах в договорах о правовой помощи, заключенных Российской Федерацией с иностранными государствами, указанные вопросы подверглись международно-правовому урегулированию.</w:t>
      </w:r>
    </w:p>
    <w:p w:rsidR="00021FE4" w:rsidRDefault="00D15EA2" w:rsidP="00D15EA2">
      <w:pPr>
        <w:shd w:val="clear" w:color="auto" w:fill="FFFFFF"/>
        <w:spacing w:line="360" w:lineRule="auto"/>
        <w:ind w:firstLine="709"/>
      </w:pPr>
      <w:r w:rsidRPr="00D15EA2">
        <w:rPr>
          <w:sz w:val="28"/>
          <w:szCs w:val="28"/>
        </w:rPr>
        <w:t>Так, в Договоре между Российской Федерацией и республи</w:t>
      </w:r>
      <w:r w:rsidR="002A593E">
        <w:rPr>
          <w:sz w:val="28"/>
          <w:szCs w:val="28"/>
        </w:rPr>
        <w:t>кой Польша прописывается, что «д</w:t>
      </w:r>
      <w:r w:rsidRPr="00D15EA2">
        <w:rPr>
          <w:sz w:val="28"/>
          <w:szCs w:val="28"/>
        </w:rPr>
        <w:t xml:space="preserve">ееспособность физического лица определяется в соответствии с законодательством договаривающейся </w:t>
      </w:r>
      <w:r w:rsidR="002A593E" w:rsidRPr="00D15EA2">
        <w:rPr>
          <w:sz w:val="28"/>
          <w:szCs w:val="28"/>
        </w:rPr>
        <w:t>стороны</w:t>
      </w:r>
      <w:r w:rsidRPr="00D15EA2">
        <w:rPr>
          <w:sz w:val="28"/>
          <w:szCs w:val="28"/>
        </w:rPr>
        <w:t>, гражданином которой это лицо является</w:t>
      </w:r>
      <w:r>
        <w:rPr>
          <w:rStyle w:val="a4"/>
          <w:sz w:val="28"/>
          <w:szCs w:val="28"/>
        </w:rPr>
        <w:footnoteReference w:id="21"/>
      </w:r>
      <w:r w:rsidRPr="00D15EA2">
        <w:rPr>
          <w:sz w:val="28"/>
          <w:szCs w:val="28"/>
        </w:rPr>
        <w:t>»</w:t>
      </w:r>
      <w:r w:rsidR="002A593E" w:rsidRPr="0008622D">
        <w:rPr>
          <w:sz w:val="28"/>
          <w:szCs w:val="28"/>
        </w:rPr>
        <w:t xml:space="preserve"> [14]</w:t>
      </w:r>
      <w:r w:rsidRPr="00D15EA2">
        <w:rPr>
          <w:sz w:val="28"/>
          <w:szCs w:val="28"/>
        </w:rPr>
        <w:t>.</w:t>
      </w:r>
      <w:r w:rsidR="00021FE4" w:rsidRPr="00021FE4">
        <w:t xml:space="preserve"> </w:t>
      </w:r>
    </w:p>
    <w:p w:rsidR="00D15EA2" w:rsidRDefault="00021FE4" w:rsidP="00D15EA2">
      <w:pPr>
        <w:shd w:val="clear" w:color="auto" w:fill="FFFFFF"/>
        <w:spacing w:line="360" w:lineRule="auto"/>
        <w:ind w:firstLine="709"/>
        <w:rPr>
          <w:sz w:val="28"/>
          <w:szCs w:val="28"/>
        </w:rPr>
      </w:pPr>
      <w:r w:rsidRPr="00021FE4">
        <w:rPr>
          <w:sz w:val="28"/>
          <w:szCs w:val="28"/>
        </w:rPr>
        <w:t xml:space="preserve">В соответствии </w:t>
      </w:r>
      <w:r w:rsidR="002A593E" w:rsidRPr="0008622D">
        <w:rPr>
          <w:sz w:val="28"/>
          <w:szCs w:val="28"/>
        </w:rPr>
        <w:t>(</w:t>
      </w:r>
      <w:r w:rsidRPr="00021FE4">
        <w:rPr>
          <w:sz w:val="28"/>
          <w:szCs w:val="28"/>
        </w:rPr>
        <w:t>со ст. 20</w:t>
      </w:r>
      <w:r w:rsidR="002A593E" w:rsidRPr="0008622D">
        <w:rPr>
          <w:sz w:val="28"/>
          <w:szCs w:val="28"/>
        </w:rPr>
        <w:t>)</w:t>
      </w:r>
      <w:r w:rsidRPr="00021FE4">
        <w:rPr>
          <w:sz w:val="28"/>
          <w:szCs w:val="28"/>
        </w:rPr>
        <w:t xml:space="preserve"> данного Договора, при признании лица ограниченно дееспособным либо недееспособным компетентен суд договаривающейся стороны, гражданином которой является лицо, которое должно быть признано ограниченно дееспособным либо недееспособным. Суд применяет законодательство своего государства</w:t>
      </w:r>
      <w:r w:rsidR="002A593E" w:rsidRPr="0008622D">
        <w:rPr>
          <w:sz w:val="28"/>
          <w:szCs w:val="28"/>
        </w:rPr>
        <w:t xml:space="preserve"> [14]</w:t>
      </w:r>
      <w:r w:rsidRPr="00021FE4">
        <w:rPr>
          <w:sz w:val="28"/>
          <w:szCs w:val="28"/>
        </w:rPr>
        <w:t>.</w:t>
      </w:r>
    </w:p>
    <w:p w:rsidR="00021FE4" w:rsidRPr="00021FE4" w:rsidRDefault="002A593E" w:rsidP="00021FE4">
      <w:pPr>
        <w:shd w:val="clear" w:color="auto" w:fill="FFFFFF"/>
        <w:spacing w:line="360" w:lineRule="auto"/>
        <w:ind w:firstLine="709"/>
        <w:rPr>
          <w:sz w:val="28"/>
          <w:szCs w:val="28"/>
        </w:rPr>
      </w:pPr>
      <w:proofErr w:type="gramStart"/>
      <w:r>
        <w:rPr>
          <w:sz w:val="28"/>
          <w:szCs w:val="28"/>
        </w:rPr>
        <w:t>П</w:t>
      </w:r>
      <w:r w:rsidR="00021FE4" w:rsidRPr="00021FE4">
        <w:rPr>
          <w:sz w:val="28"/>
          <w:szCs w:val="28"/>
        </w:rPr>
        <w:t>ри установлении судом одной из договаривающихся сторон оснований для признания лица ограниченно дееспособным или недееспособным, проживающее на ее территории и являющегося гражданином другой договаривающейся стороны, то он уведомляет об этом соответствующий суд другой договаривающейся стороны, гражданином которой является это лицо.</w:t>
      </w:r>
      <w:proofErr w:type="gramEnd"/>
      <w:r w:rsidR="00021FE4" w:rsidRPr="00021FE4">
        <w:rPr>
          <w:sz w:val="28"/>
          <w:szCs w:val="28"/>
        </w:rPr>
        <w:t xml:space="preserve"> В</w:t>
      </w:r>
      <w:r>
        <w:rPr>
          <w:sz w:val="28"/>
          <w:szCs w:val="28"/>
        </w:rPr>
        <w:t xml:space="preserve"> </w:t>
      </w:r>
      <w:proofErr w:type="gramStart"/>
      <w:r>
        <w:rPr>
          <w:sz w:val="28"/>
          <w:szCs w:val="28"/>
        </w:rPr>
        <w:t>случаях</w:t>
      </w:r>
      <w:proofErr w:type="gramEnd"/>
      <w:r>
        <w:rPr>
          <w:sz w:val="28"/>
          <w:szCs w:val="28"/>
        </w:rPr>
        <w:t xml:space="preserve"> не терпящих</w:t>
      </w:r>
      <w:r w:rsidR="00021FE4" w:rsidRPr="00021FE4">
        <w:rPr>
          <w:sz w:val="28"/>
          <w:szCs w:val="28"/>
        </w:rPr>
        <w:t xml:space="preserve"> отлагательства суд, вправе принять меры для защиты этого лица.</w:t>
      </w:r>
    </w:p>
    <w:p w:rsidR="00021FE4" w:rsidRPr="00021FE4" w:rsidRDefault="00021FE4" w:rsidP="00021FE4">
      <w:pPr>
        <w:shd w:val="clear" w:color="auto" w:fill="FFFFFF"/>
        <w:spacing w:line="360" w:lineRule="auto"/>
        <w:ind w:firstLine="709"/>
        <w:rPr>
          <w:sz w:val="28"/>
          <w:szCs w:val="28"/>
        </w:rPr>
      </w:pPr>
      <w:r w:rsidRPr="00021FE4">
        <w:rPr>
          <w:sz w:val="28"/>
          <w:szCs w:val="28"/>
        </w:rPr>
        <w:lastRenderedPageBreak/>
        <w:t xml:space="preserve">В частых случаях участие иностранных лиц в гражданско-правовых отношениях благодаря наличию </w:t>
      </w:r>
      <w:proofErr w:type="gramStart"/>
      <w:r w:rsidRPr="00021FE4">
        <w:rPr>
          <w:sz w:val="28"/>
          <w:szCs w:val="28"/>
        </w:rPr>
        <w:t>самостоятельной</w:t>
      </w:r>
      <w:proofErr w:type="gramEnd"/>
      <w:r w:rsidRPr="00021FE4">
        <w:rPr>
          <w:sz w:val="28"/>
          <w:szCs w:val="28"/>
        </w:rPr>
        <w:t xml:space="preserve"> правосубъектности порождает спорные моменты, когда иностранные лица вынуждены обратиться в суд, используя гражданскую процессуальную правоспособность и дееспособность. </w:t>
      </w:r>
    </w:p>
    <w:p w:rsidR="00021FE4" w:rsidRDefault="009A3C6F" w:rsidP="009A3C6F">
      <w:pPr>
        <w:shd w:val="clear" w:color="auto" w:fill="FFFFFF"/>
        <w:spacing w:line="360" w:lineRule="auto"/>
        <w:ind w:firstLine="709"/>
        <w:rPr>
          <w:sz w:val="28"/>
          <w:szCs w:val="28"/>
        </w:rPr>
      </w:pPr>
      <w:r>
        <w:rPr>
          <w:sz w:val="28"/>
          <w:szCs w:val="28"/>
        </w:rPr>
        <w:t>По-</w:t>
      </w:r>
      <w:r w:rsidR="00021FE4" w:rsidRPr="00021FE4">
        <w:rPr>
          <w:sz w:val="28"/>
          <w:szCs w:val="28"/>
        </w:rPr>
        <w:t>моему мнени</w:t>
      </w:r>
      <w:r>
        <w:rPr>
          <w:sz w:val="28"/>
          <w:szCs w:val="28"/>
        </w:rPr>
        <w:t>ю,</w:t>
      </w:r>
      <w:r w:rsidR="00021FE4" w:rsidRPr="00021FE4">
        <w:rPr>
          <w:sz w:val="28"/>
          <w:szCs w:val="28"/>
        </w:rPr>
        <w:t xml:space="preserve"> права иностранцев на территории России определяются в принципе российскими законами, а не законодательством государства, к которому принадлежит иностранец. Для ограничения прав иностранцев необходимо прямое указание российского закона. Иностранец в РФ не может претендовать на какие-либо иные гражданские права, кроме тех, которые предоставлены по нашему законодательству гражданам РФ; иностранец не может требовать предоставления ему привилегий или установления изъятий из российского закона, т.е. иностранец не может обладать более широкими правами, чем граждане нашей страны.</w:t>
      </w:r>
    </w:p>
    <w:p w:rsidR="00021FE4" w:rsidRDefault="009A3C6F" w:rsidP="009A3C6F">
      <w:pPr>
        <w:shd w:val="clear" w:color="auto" w:fill="FFFFFF"/>
        <w:spacing w:line="360" w:lineRule="auto"/>
        <w:ind w:firstLine="709"/>
        <w:jc w:val="center"/>
        <w:rPr>
          <w:b/>
          <w:sz w:val="28"/>
          <w:szCs w:val="28"/>
        </w:rPr>
      </w:pPr>
      <w:r>
        <w:rPr>
          <w:sz w:val="28"/>
          <w:szCs w:val="28"/>
        </w:rPr>
        <w:br w:type="page"/>
      </w:r>
      <w:r w:rsidRPr="009A3C6F">
        <w:rPr>
          <w:b/>
          <w:sz w:val="28"/>
          <w:szCs w:val="28"/>
        </w:rPr>
        <w:lastRenderedPageBreak/>
        <w:t>ЗАКЛЮЧЕНИЕ</w:t>
      </w:r>
    </w:p>
    <w:p w:rsidR="009A3C6F" w:rsidRPr="009A3C6F" w:rsidRDefault="009A3C6F" w:rsidP="009A3C6F">
      <w:pPr>
        <w:shd w:val="clear" w:color="auto" w:fill="FFFFFF"/>
        <w:spacing w:line="360" w:lineRule="auto"/>
        <w:ind w:firstLine="709"/>
        <w:jc w:val="both"/>
        <w:rPr>
          <w:sz w:val="28"/>
          <w:szCs w:val="28"/>
        </w:rPr>
      </w:pPr>
      <w:r>
        <w:rPr>
          <w:sz w:val="28"/>
          <w:szCs w:val="28"/>
        </w:rPr>
        <w:t>Таким образом, на мой</w:t>
      </w:r>
      <w:r w:rsidRPr="009A3C6F">
        <w:rPr>
          <w:sz w:val="28"/>
          <w:szCs w:val="28"/>
        </w:rPr>
        <w:t xml:space="preserve"> взгляд, можно отметить, что в соответствии с Конституцией Российской Федерации иностранным гражданам и лицам без гражданства в Российской Федерации гарантируются предусмотренные законом права и свободы. Они пользуются теми же правами и свободами и несут те же обязанности, что и граждане Российской Федерации, если иное не вытекает из Конституции Российской Федерации, и других актов российского законодательства. </w:t>
      </w:r>
    </w:p>
    <w:p w:rsidR="009A3C6F" w:rsidRDefault="009A3C6F" w:rsidP="009A3C6F">
      <w:pPr>
        <w:shd w:val="clear" w:color="auto" w:fill="FFFFFF"/>
        <w:spacing w:line="360" w:lineRule="auto"/>
        <w:ind w:firstLine="709"/>
        <w:jc w:val="both"/>
        <w:rPr>
          <w:sz w:val="28"/>
          <w:szCs w:val="28"/>
        </w:rPr>
      </w:pPr>
      <w:r w:rsidRPr="009A3C6F">
        <w:rPr>
          <w:sz w:val="28"/>
          <w:szCs w:val="28"/>
        </w:rPr>
        <w:t>Иностранные граждане и лица без гражданства в Российской Федерации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характера занятий и других обстоятельств. Использование иностранными гражданами и лицами без гражданства прав и свобод не должно наносить ущерб интересам российского общества и государства, правам и законным интересам граждан Российской Федерации и других лиц. Находящиеся в Российской Федерации иностранные граждане и лица без гражданства обязаны уважать Конституцию Российской Федерации и соблюдать российские законы.</w:t>
      </w:r>
    </w:p>
    <w:p w:rsidR="009A3C6F" w:rsidRPr="009A3C6F" w:rsidRDefault="009A3C6F" w:rsidP="009A3C6F">
      <w:pPr>
        <w:shd w:val="clear" w:color="auto" w:fill="FFFFFF"/>
        <w:spacing w:line="360" w:lineRule="auto"/>
        <w:ind w:firstLine="709"/>
        <w:jc w:val="both"/>
        <w:rPr>
          <w:sz w:val="28"/>
          <w:szCs w:val="28"/>
        </w:rPr>
      </w:pPr>
      <w:r w:rsidRPr="009A3C6F">
        <w:rPr>
          <w:sz w:val="28"/>
          <w:szCs w:val="28"/>
        </w:rPr>
        <w:t xml:space="preserve">Таким образом, в отношении права собственности иностранцев действует принцип национального режима. На иностранцев распространяются все общие правила нашего законодательства о собственности граждан. Это касается круга предметов, которые вообще могут принадлежать иностранцам, и пределов осуществления иностранцами их права собственности. Так, если иностранец везет в РФ оружие, то ни законность приобретения оружия за рубежом, ни правомерность владения им, когда он жил в другой стране, не являются основанием для владения оружием в РФ. Иностранец может владеть оружием в РФ лишь при выполнении условий, установленных нашим законодательством. </w:t>
      </w:r>
    </w:p>
    <w:p w:rsidR="009A3C6F" w:rsidRPr="009A3C6F" w:rsidRDefault="009A3C6F" w:rsidP="009A3C6F">
      <w:pPr>
        <w:shd w:val="clear" w:color="auto" w:fill="FFFFFF"/>
        <w:spacing w:line="360" w:lineRule="auto"/>
        <w:ind w:firstLine="709"/>
        <w:jc w:val="both"/>
        <w:rPr>
          <w:sz w:val="28"/>
          <w:szCs w:val="28"/>
        </w:rPr>
      </w:pPr>
      <w:r w:rsidRPr="009A3C6F">
        <w:rPr>
          <w:sz w:val="28"/>
          <w:szCs w:val="28"/>
        </w:rPr>
        <w:t xml:space="preserve">Предоставление национального режима иностранцам означает не только уравнение их с нашими гражданами в области гражданских прав, но и возложение на иностранцев как участников гражданских правоотношений обязанностей, </w:t>
      </w:r>
      <w:r w:rsidRPr="009A3C6F">
        <w:rPr>
          <w:sz w:val="28"/>
          <w:szCs w:val="28"/>
        </w:rPr>
        <w:lastRenderedPageBreak/>
        <w:t xml:space="preserve">вытекающих из правил нашего законодательства. </w:t>
      </w:r>
    </w:p>
    <w:p w:rsidR="00A712BD" w:rsidRPr="00A712BD" w:rsidRDefault="009A3C6F" w:rsidP="00A712BD">
      <w:pPr>
        <w:shd w:val="clear" w:color="auto" w:fill="FFFFFF"/>
        <w:spacing w:line="360" w:lineRule="auto"/>
        <w:ind w:firstLine="709"/>
        <w:jc w:val="both"/>
        <w:rPr>
          <w:sz w:val="28"/>
          <w:szCs w:val="28"/>
        </w:rPr>
      </w:pPr>
      <w:r w:rsidRPr="009A3C6F">
        <w:rPr>
          <w:sz w:val="28"/>
          <w:szCs w:val="28"/>
        </w:rPr>
        <w:t>Необходимо отметить, что положение иностранных подданных в этой сфере в целом не было ущемленным по сравнению с гражданами РФ, за некоторым исключением.</w:t>
      </w:r>
      <w:r w:rsidR="00A712BD" w:rsidRPr="00A712BD">
        <w:t xml:space="preserve"> </w:t>
      </w:r>
      <w:r w:rsidR="00A712BD" w:rsidRPr="00A712BD">
        <w:rPr>
          <w:sz w:val="28"/>
          <w:szCs w:val="28"/>
        </w:rPr>
        <w:t>Все категории иностранных граждан обладают тем или иным объемом прав, свобод и обязанностей и находятся в определенной правовой связи с государством пребывания. Правовой статус – это комплексный элемент правового положения, включающий в себя правосубъектность, систему юридических прав, обязанностей и законных интересов личности. Ядром правового статуса являются основные права, свободы и обязанности, закрепленные в Конституции Российской Федерации.</w:t>
      </w:r>
    </w:p>
    <w:p w:rsidR="00A712BD" w:rsidRPr="00A712BD" w:rsidRDefault="00A712BD" w:rsidP="00A712BD">
      <w:pPr>
        <w:shd w:val="clear" w:color="auto" w:fill="FFFFFF"/>
        <w:spacing w:line="360" w:lineRule="auto"/>
        <w:ind w:firstLine="709"/>
        <w:jc w:val="both"/>
        <w:rPr>
          <w:sz w:val="28"/>
          <w:szCs w:val="28"/>
        </w:rPr>
      </w:pPr>
      <w:r w:rsidRPr="00A712BD">
        <w:rPr>
          <w:sz w:val="28"/>
          <w:szCs w:val="28"/>
        </w:rPr>
        <w:t>Использование иностранными гражданами прав и свобод не должно наносить ущерб интересам российского общества и государства, правам и законным интересам граждан РФ и других лиц.</w:t>
      </w:r>
    </w:p>
    <w:p w:rsidR="00A712BD" w:rsidRPr="00A712BD" w:rsidRDefault="00A712BD" w:rsidP="00A712BD">
      <w:pPr>
        <w:shd w:val="clear" w:color="auto" w:fill="FFFFFF"/>
        <w:spacing w:line="360" w:lineRule="auto"/>
        <w:ind w:firstLine="709"/>
        <w:jc w:val="both"/>
        <w:rPr>
          <w:sz w:val="28"/>
          <w:szCs w:val="28"/>
        </w:rPr>
      </w:pPr>
      <w:r w:rsidRPr="00A712BD">
        <w:rPr>
          <w:sz w:val="28"/>
          <w:szCs w:val="28"/>
        </w:rPr>
        <w:t>Находящиеся в РФ иностранные граждане обязаны уважать Конституцию РФ и соблюдать российские законы.</w:t>
      </w:r>
    </w:p>
    <w:p w:rsidR="00A712BD" w:rsidRPr="00A712BD" w:rsidRDefault="00A712BD" w:rsidP="00A712BD">
      <w:pPr>
        <w:shd w:val="clear" w:color="auto" w:fill="FFFFFF"/>
        <w:spacing w:line="360" w:lineRule="auto"/>
        <w:ind w:firstLine="709"/>
        <w:jc w:val="both"/>
        <w:rPr>
          <w:sz w:val="28"/>
          <w:szCs w:val="28"/>
        </w:rPr>
      </w:pPr>
      <w:r w:rsidRPr="00A712BD">
        <w:rPr>
          <w:sz w:val="28"/>
          <w:szCs w:val="28"/>
        </w:rPr>
        <w:t>Иностранные граждане и лица без гражданства, находящиеся в РФ, имеют право на охрану здоровья.</w:t>
      </w:r>
    </w:p>
    <w:p w:rsidR="009A3C6F" w:rsidRDefault="00A712BD" w:rsidP="00A712BD">
      <w:pPr>
        <w:shd w:val="clear" w:color="auto" w:fill="FFFFFF"/>
        <w:spacing w:line="360" w:lineRule="auto"/>
        <w:ind w:firstLine="709"/>
        <w:jc w:val="both"/>
        <w:rPr>
          <w:sz w:val="28"/>
          <w:szCs w:val="28"/>
        </w:rPr>
      </w:pPr>
      <w:r w:rsidRPr="00A712BD">
        <w:rPr>
          <w:sz w:val="28"/>
          <w:szCs w:val="28"/>
        </w:rPr>
        <w:t>Иностранные граждане, постоянно проживающие в РФ, пользуются медицинской помощью наравне с гражданами России.</w:t>
      </w:r>
    </w:p>
    <w:p w:rsidR="00A712BD" w:rsidRPr="00A712BD" w:rsidRDefault="00A712BD" w:rsidP="00A712BD">
      <w:pPr>
        <w:shd w:val="clear" w:color="auto" w:fill="FFFFFF"/>
        <w:spacing w:line="360" w:lineRule="auto"/>
        <w:ind w:firstLine="709"/>
        <w:jc w:val="both"/>
        <w:rPr>
          <w:sz w:val="28"/>
          <w:szCs w:val="28"/>
        </w:rPr>
      </w:pPr>
      <w:r w:rsidRPr="00A712BD">
        <w:rPr>
          <w:sz w:val="28"/>
          <w:szCs w:val="28"/>
        </w:rPr>
        <w:t>Обобщи</w:t>
      </w:r>
      <w:r w:rsidR="002A593E">
        <w:rPr>
          <w:sz w:val="28"/>
          <w:szCs w:val="28"/>
        </w:rPr>
        <w:t xml:space="preserve">в вышесказанное, можно сделать </w:t>
      </w:r>
      <w:r w:rsidRPr="00A712BD">
        <w:rPr>
          <w:sz w:val="28"/>
          <w:szCs w:val="28"/>
        </w:rPr>
        <w:t>следующие выводы:</w:t>
      </w:r>
    </w:p>
    <w:p w:rsidR="00A712BD" w:rsidRPr="00A712BD" w:rsidRDefault="00A712BD" w:rsidP="00A712BD">
      <w:pPr>
        <w:shd w:val="clear" w:color="auto" w:fill="FFFFFF"/>
        <w:spacing w:line="360" w:lineRule="auto"/>
        <w:ind w:firstLine="709"/>
        <w:jc w:val="both"/>
        <w:rPr>
          <w:sz w:val="28"/>
          <w:szCs w:val="28"/>
        </w:rPr>
      </w:pPr>
      <w:r w:rsidRPr="00A712BD">
        <w:rPr>
          <w:sz w:val="28"/>
          <w:szCs w:val="28"/>
        </w:rPr>
        <w:t xml:space="preserve">1) Отдельные положения законодательства о правовом статусе иностранных граждан носят лишь теоретический характер и не нашли применения на практике, что во многом затрудняет деятельность правоохранительных органов по пресечению и предотвращению противоправных действий, совершаемых иностранными гражданами и лицами без гражданства на территории Российской Федерации. </w:t>
      </w:r>
    </w:p>
    <w:p w:rsidR="00A712BD" w:rsidRPr="00A712BD" w:rsidRDefault="00A712BD" w:rsidP="00A712BD">
      <w:pPr>
        <w:shd w:val="clear" w:color="auto" w:fill="FFFFFF"/>
        <w:spacing w:line="360" w:lineRule="auto"/>
        <w:ind w:firstLine="709"/>
        <w:jc w:val="both"/>
        <w:rPr>
          <w:sz w:val="28"/>
          <w:szCs w:val="28"/>
        </w:rPr>
      </w:pPr>
      <w:r w:rsidRPr="00A712BD">
        <w:rPr>
          <w:sz w:val="28"/>
          <w:szCs w:val="28"/>
        </w:rPr>
        <w:t xml:space="preserve">2) Иностранные граждане, принятые в российские учебные заведения, имеют права и </w:t>
      </w:r>
      <w:proofErr w:type="gramStart"/>
      <w:r w:rsidRPr="00A712BD">
        <w:rPr>
          <w:sz w:val="28"/>
          <w:szCs w:val="28"/>
        </w:rPr>
        <w:t>несут обязанности</w:t>
      </w:r>
      <w:proofErr w:type="gramEnd"/>
      <w:r w:rsidRPr="00A712BD">
        <w:rPr>
          <w:sz w:val="28"/>
          <w:szCs w:val="28"/>
        </w:rPr>
        <w:t xml:space="preserve"> учащихся и студентов в соответствии с российским законодательством;</w:t>
      </w:r>
    </w:p>
    <w:p w:rsidR="00A712BD" w:rsidRPr="00A712BD" w:rsidRDefault="00A712BD" w:rsidP="00A712BD">
      <w:pPr>
        <w:shd w:val="clear" w:color="auto" w:fill="FFFFFF"/>
        <w:spacing w:line="360" w:lineRule="auto"/>
        <w:ind w:firstLine="709"/>
        <w:jc w:val="both"/>
        <w:rPr>
          <w:sz w:val="28"/>
          <w:szCs w:val="28"/>
        </w:rPr>
      </w:pPr>
      <w:r w:rsidRPr="00A712BD">
        <w:rPr>
          <w:sz w:val="28"/>
          <w:szCs w:val="28"/>
        </w:rPr>
        <w:t xml:space="preserve">3) Участие иностранных лиц в гражданско-правовых отношениях при </w:t>
      </w:r>
      <w:r w:rsidRPr="00A712BD">
        <w:rPr>
          <w:sz w:val="28"/>
          <w:szCs w:val="28"/>
        </w:rPr>
        <w:lastRenderedPageBreak/>
        <w:t>заключении сделок имеет важное и определяющее значение, когда речь идёт о международном сотрудничестве, так как укрепляет и развивает экономико-правовое отношение. В данной области обладание иностранными лицами правоспособности позволяет развивать экономическое партнёрство;</w:t>
      </w:r>
    </w:p>
    <w:p w:rsidR="00A712BD" w:rsidRPr="00A712BD" w:rsidRDefault="00A712BD" w:rsidP="00987CA2">
      <w:pPr>
        <w:shd w:val="clear" w:color="auto" w:fill="FFFFFF"/>
        <w:spacing w:line="360" w:lineRule="auto"/>
        <w:ind w:firstLine="709"/>
        <w:jc w:val="both"/>
        <w:rPr>
          <w:sz w:val="28"/>
          <w:szCs w:val="28"/>
        </w:rPr>
      </w:pPr>
      <w:proofErr w:type="gramStart"/>
      <w:r w:rsidRPr="00A712BD">
        <w:rPr>
          <w:sz w:val="28"/>
          <w:szCs w:val="28"/>
        </w:rPr>
        <w:t>4) Для иностранных граждан устанавливается необходимость приобретения специальных разреш</w:t>
      </w:r>
      <w:r w:rsidR="002A593E">
        <w:rPr>
          <w:sz w:val="28"/>
          <w:szCs w:val="28"/>
        </w:rPr>
        <w:t>ений органов государственной в</w:t>
      </w:r>
      <w:r w:rsidRPr="00A712BD">
        <w:rPr>
          <w:sz w:val="28"/>
          <w:szCs w:val="28"/>
        </w:rPr>
        <w:t>ласти и местного самоуправления и обязательное извещение компетентных органов при приватизации объектов и предприятий торговли, общественного питания, бытового обслуживания населения и т.д.;</w:t>
      </w:r>
      <w:proofErr w:type="gramEnd"/>
    </w:p>
    <w:p w:rsidR="00A712BD" w:rsidRPr="00A712BD" w:rsidRDefault="00A712BD" w:rsidP="00987CA2">
      <w:pPr>
        <w:shd w:val="clear" w:color="auto" w:fill="FFFFFF"/>
        <w:spacing w:line="360" w:lineRule="auto"/>
        <w:ind w:firstLine="709"/>
        <w:jc w:val="both"/>
        <w:rPr>
          <w:sz w:val="28"/>
          <w:szCs w:val="28"/>
        </w:rPr>
      </w:pPr>
      <w:r w:rsidRPr="00A712BD">
        <w:rPr>
          <w:sz w:val="28"/>
          <w:szCs w:val="28"/>
        </w:rPr>
        <w:t>5)  Принципы правового режима - это определяющие идеи, базовые положения, установления, создающие определенный порядок использования</w:t>
      </w:r>
      <w:r>
        <w:rPr>
          <w:sz w:val="28"/>
          <w:szCs w:val="28"/>
        </w:rPr>
        <w:t xml:space="preserve"> </w:t>
      </w:r>
      <w:r w:rsidRPr="00A712BD">
        <w:rPr>
          <w:sz w:val="28"/>
          <w:szCs w:val="28"/>
        </w:rPr>
        <w:t>правовых сре</w:t>
      </w:r>
      <w:proofErr w:type="gramStart"/>
      <w:r w:rsidRPr="00A712BD">
        <w:rPr>
          <w:sz w:val="28"/>
          <w:szCs w:val="28"/>
        </w:rPr>
        <w:t>дств в ц</w:t>
      </w:r>
      <w:proofErr w:type="gramEnd"/>
      <w:r w:rsidRPr="00A712BD">
        <w:rPr>
          <w:sz w:val="28"/>
          <w:szCs w:val="28"/>
        </w:rPr>
        <w:t xml:space="preserve">елях достижения субъектами своих интересов. </w:t>
      </w:r>
    </w:p>
    <w:p w:rsidR="00A712BD" w:rsidRDefault="00A712BD" w:rsidP="002A593E">
      <w:pPr>
        <w:shd w:val="clear" w:color="auto" w:fill="FFFFFF"/>
        <w:spacing w:line="360" w:lineRule="auto"/>
        <w:ind w:firstLine="709"/>
        <w:jc w:val="center"/>
        <w:rPr>
          <w:b/>
          <w:sz w:val="28"/>
          <w:szCs w:val="28"/>
        </w:rPr>
      </w:pPr>
      <w:r w:rsidRPr="00A712BD">
        <w:rPr>
          <w:sz w:val="28"/>
          <w:szCs w:val="28"/>
        </w:rPr>
        <w:t>6) Правовой режим иностранных граждан – это особый порядок правового регулирования общественных отношений касающихся иностранных граждан, основанный на определенном сочетании правовых средств и способов правового регулирования, гарантий и принципов, направленный путем создания благоприятных условий для удовлетворения интересов данных субъектов права на достижение оптимального социального порядка.</w:t>
      </w:r>
      <w:r>
        <w:rPr>
          <w:sz w:val="28"/>
          <w:szCs w:val="28"/>
        </w:rPr>
        <w:br w:type="page"/>
      </w:r>
      <w:r w:rsidRPr="00A712BD">
        <w:rPr>
          <w:b/>
          <w:sz w:val="28"/>
          <w:szCs w:val="28"/>
        </w:rPr>
        <w:lastRenderedPageBreak/>
        <w:t>СПИСОК ИСПОЛЬЗОВАННОЙ ЛИТЕРАТУРЫ</w:t>
      </w:r>
    </w:p>
    <w:p w:rsidR="00A712BD" w:rsidRDefault="00A712BD" w:rsidP="00A712BD">
      <w:pPr>
        <w:shd w:val="clear" w:color="auto" w:fill="FFFFFF"/>
        <w:spacing w:line="360" w:lineRule="auto"/>
        <w:ind w:firstLine="709"/>
        <w:jc w:val="center"/>
        <w:rPr>
          <w:b/>
          <w:sz w:val="28"/>
          <w:szCs w:val="28"/>
        </w:rPr>
      </w:pPr>
    </w:p>
    <w:p w:rsidR="0058709A" w:rsidRDefault="00A712BD" w:rsidP="0058709A">
      <w:pPr>
        <w:shd w:val="clear" w:color="auto" w:fill="FFFFFF"/>
        <w:spacing w:line="360" w:lineRule="auto"/>
        <w:ind w:firstLine="709"/>
        <w:rPr>
          <w:b/>
          <w:sz w:val="28"/>
          <w:szCs w:val="28"/>
        </w:rPr>
      </w:pPr>
      <w:r>
        <w:rPr>
          <w:b/>
          <w:sz w:val="28"/>
          <w:szCs w:val="28"/>
        </w:rPr>
        <w:t>Нормативные правовые акты</w:t>
      </w:r>
    </w:p>
    <w:p w:rsidR="0058709A" w:rsidRDefault="0058709A" w:rsidP="0058709A">
      <w:pPr>
        <w:shd w:val="clear" w:color="auto" w:fill="FFFFFF"/>
        <w:spacing w:line="360" w:lineRule="auto"/>
        <w:ind w:firstLine="709"/>
        <w:rPr>
          <w:b/>
          <w:sz w:val="28"/>
          <w:szCs w:val="28"/>
        </w:rPr>
      </w:pPr>
      <w:r w:rsidRPr="0058709A">
        <w:rPr>
          <w:sz w:val="28"/>
          <w:szCs w:val="28"/>
        </w:rPr>
        <w:t>1.</w:t>
      </w:r>
      <w:r>
        <w:rPr>
          <w:sz w:val="28"/>
          <w:szCs w:val="28"/>
        </w:rPr>
        <w:t xml:space="preserve"> </w:t>
      </w:r>
      <w:r w:rsidRPr="0058709A">
        <w:rPr>
          <w:sz w:val="28"/>
          <w:szCs w:val="28"/>
        </w:rPr>
        <w:t xml:space="preserve"> Международный пакт от 16.12.1966 «Об экономических, социальных и культурных правах» // Бюллете</w:t>
      </w:r>
      <w:r>
        <w:rPr>
          <w:sz w:val="28"/>
          <w:szCs w:val="28"/>
        </w:rPr>
        <w:t>нь Верховного Суда РФ № 12,</w:t>
      </w:r>
      <w:r w:rsidRPr="0058709A">
        <w:rPr>
          <w:sz w:val="28"/>
          <w:szCs w:val="28"/>
        </w:rPr>
        <w:t xml:space="preserve"> 1994</w:t>
      </w:r>
      <w:r>
        <w:rPr>
          <w:sz w:val="28"/>
          <w:szCs w:val="28"/>
        </w:rPr>
        <w:t xml:space="preserve"> г</w:t>
      </w:r>
      <w:r w:rsidRPr="0058709A">
        <w:rPr>
          <w:sz w:val="28"/>
          <w:szCs w:val="28"/>
        </w:rPr>
        <w:t>.</w:t>
      </w:r>
    </w:p>
    <w:p w:rsidR="0058709A" w:rsidRDefault="0058709A" w:rsidP="00532C65">
      <w:pPr>
        <w:shd w:val="clear" w:color="auto" w:fill="FFFFFF"/>
        <w:spacing w:line="360" w:lineRule="auto"/>
        <w:ind w:firstLine="709"/>
        <w:rPr>
          <w:sz w:val="28"/>
          <w:szCs w:val="28"/>
        </w:rPr>
      </w:pPr>
      <w:r>
        <w:rPr>
          <w:sz w:val="28"/>
          <w:szCs w:val="28"/>
        </w:rPr>
        <w:t>2.</w:t>
      </w:r>
      <w:r w:rsidRPr="0058709A">
        <w:t xml:space="preserve"> </w:t>
      </w:r>
      <w:r w:rsidRPr="0058709A">
        <w:rPr>
          <w:sz w:val="28"/>
          <w:szCs w:val="28"/>
        </w:rPr>
        <w:t>Конституция Российской Федерации (принята всенародным голосованием 12 декабря 1993 г.) (с изм. от 01 июля</w:t>
      </w:r>
      <w:r>
        <w:t xml:space="preserve"> </w:t>
      </w:r>
      <w:r w:rsidRPr="0058709A">
        <w:rPr>
          <w:sz w:val="28"/>
          <w:szCs w:val="28"/>
        </w:rPr>
        <w:t xml:space="preserve"> 2020 г.) /</w:t>
      </w:r>
      <w:r w:rsidR="00532C65">
        <w:rPr>
          <w:sz w:val="28"/>
          <w:szCs w:val="28"/>
        </w:rPr>
        <w:t>/</w:t>
      </w:r>
      <w:r>
        <w:rPr>
          <w:sz w:val="28"/>
          <w:szCs w:val="28"/>
        </w:rPr>
        <w:t xml:space="preserve">Российская газета </w:t>
      </w:r>
      <w:r w:rsidRPr="0058709A">
        <w:rPr>
          <w:sz w:val="28"/>
          <w:szCs w:val="28"/>
        </w:rPr>
        <w:t xml:space="preserve"> № 144 (8198). </w:t>
      </w:r>
      <w:r>
        <w:rPr>
          <w:sz w:val="28"/>
          <w:szCs w:val="28"/>
        </w:rPr>
        <w:t>1993</w:t>
      </w:r>
      <w:r w:rsidRPr="0058709A">
        <w:rPr>
          <w:sz w:val="28"/>
          <w:szCs w:val="28"/>
        </w:rPr>
        <w:t xml:space="preserve"> г</w:t>
      </w:r>
      <w:r>
        <w:rPr>
          <w:sz w:val="28"/>
          <w:szCs w:val="28"/>
        </w:rPr>
        <w:t>.</w:t>
      </w:r>
    </w:p>
    <w:p w:rsidR="00532C65" w:rsidRDefault="00532C65" w:rsidP="00532C65">
      <w:pPr>
        <w:shd w:val="clear" w:color="auto" w:fill="FFFFFF"/>
        <w:spacing w:line="360" w:lineRule="auto"/>
        <w:ind w:firstLine="709"/>
        <w:rPr>
          <w:sz w:val="28"/>
          <w:szCs w:val="28"/>
        </w:rPr>
      </w:pPr>
      <w:r>
        <w:rPr>
          <w:sz w:val="28"/>
          <w:szCs w:val="28"/>
        </w:rPr>
        <w:t>3. «</w:t>
      </w:r>
      <w:r w:rsidRPr="00532C65">
        <w:rPr>
          <w:sz w:val="28"/>
          <w:szCs w:val="28"/>
        </w:rPr>
        <w:t>Гражданс</w:t>
      </w:r>
      <w:r>
        <w:rPr>
          <w:sz w:val="28"/>
          <w:szCs w:val="28"/>
        </w:rPr>
        <w:t>кий кодекс Российской Федерации</w:t>
      </w:r>
      <w:r w:rsidRPr="00532C65">
        <w:rPr>
          <w:sz w:val="28"/>
          <w:szCs w:val="28"/>
        </w:rPr>
        <w:t xml:space="preserve">» </w:t>
      </w:r>
      <w:r>
        <w:rPr>
          <w:sz w:val="28"/>
          <w:szCs w:val="28"/>
        </w:rPr>
        <w:t xml:space="preserve">(часть первая) </w:t>
      </w:r>
      <w:r w:rsidRPr="00532C65">
        <w:rPr>
          <w:sz w:val="28"/>
          <w:szCs w:val="28"/>
        </w:rPr>
        <w:t>от 30.11.1994 N 51-ФЗ (ред. от 16.12.2019, с изм. от 28.04.2020) //</w:t>
      </w:r>
      <w:r>
        <w:rPr>
          <w:sz w:val="28"/>
          <w:szCs w:val="28"/>
        </w:rPr>
        <w:t xml:space="preserve"> Собрание законодательства РФ</w:t>
      </w:r>
      <w:r w:rsidRPr="00532C65">
        <w:rPr>
          <w:sz w:val="28"/>
          <w:szCs w:val="28"/>
        </w:rPr>
        <w:t xml:space="preserve"> №32. Ст. 3</w:t>
      </w:r>
      <w:r>
        <w:rPr>
          <w:sz w:val="28"/>
          <w:szCs w:val="28"/>
        </w:rPr>
        <w:t>301,</w:t>
      </w:r>
      <w:r w:rsidRPr="00532C65">
        <w:rPr>
          <w:sz w:val="28"/>
          <w:szCs w:val="28"/>
        </w:rPr>
        <w:t xml:space="preserve"> 1994</w:t>
      </w:r>
      <w:r>
        <w:rPr>
          <w:sz w:val="28"/>
          <w:szCs w:val="28"/>
        </w:rPr>
        <w:t xml:space="preserve"> г</w:t>
      </w:r>
      <w:r w:rsidRPr="00532C65">
        <w:rPr>
          <w:sz w:val="28"/>
          <w:szCs w:val="28"/>
        </w:rPr>
        <w:t>.</w:t>
      </w:r>
    </w:p>
    <w:p w:rsidR="00532C65" w:rsidRDefault="00532C65" w:rsidP="00532C65">
      <w:pPr>
        <w:shd w:val="clear" w:color="auto" w:fill="FFFFFF"/>
        <w:spacing w:line="360" w:lineRule="auto"/>
        <w:ind w:firstLine="709"/>
        <w:rPr>
          <w:sz w:val="28"/>
          <w:szCs w:val="28"/>
        </w:rPr>
      </w:pPr>
      <w:r>
        <w:rPr>
          <w:sz w:val="28"/>
          <w:szCs w:val="28"/>
        </w:rPr>
        <w:t>4.</w:t>
      </w:r>
      <w:r w:rsidRPr="00532C65">
        <w:rPr>
          <w:sz w:val="28"/>
          <w:szCs w:val="28"/>
        </w:rPr>
        <w:t xml:space="preserve">  </w:t>
      </w:r>
      <w:r>
        <w:rPr>
          <w:sz w:val="28"/>
          <w:szCs w:val="28"/>
        </w:rPr>
        <w:t>«</w:t>
      </w:r>
      <w:r w:rsidRPr="00532C65">
        <w:rPr>
          <w:sz w:val="28"/>
          <w:szCs w:val="28"/>
        </w:rPr>
        <w:t>Гражданский кодекс Российской Федерации</w:t>
      </w:r>
      <w:r>
        <w:rPr>
          <w:sz w:val="28"/>
          <w:szCs w:val="28"/>
        </w:rPr>
        <w:t>» (часть третья)</w:t>
      </w:r>
      <w:r w:rsidRPr="00532C65">
        <w:rPr>
          <w:sz w:val="28"/>
          <w:szCs w:val="28"/>
        </w:rPr>
        <w:t xml:space="preserve"> от 26.11.2001 N 146-ФЗ (ред. от 18.03.2019) // С</w:t>
      </w:r>
      <w:r>
        <w:rPr>
          <w:sz w:val="28"/>
          <w:szCs w:val="28"/>
        </w:rPr>
        <w:t xml:space="preserve">обрание законодательства  РФ №49.  Ст. 4552, </w:t>
      </w:r>
      <w:r w:rsidRPr="00532C65">
        <w:rPr>
          <w:sz w:val="28"/>
          <w:szCs w:val="28"/>
        </w:rPr>
        <w:t xml:space="preserve"> 2001</w:t>
      </w:r>
      <w:r>
        <w:rPr>
          <w:sz w:val="28"/>
          <w:szCs w:val="28"/>
        </w:rPr>
        <w:t xml:space="preserve"> г</w:t>
      </w:r>
      <w:r w:rsidRPr="00532C65">
        <w:rPr>
          <w:sz w:val="28"/>
          <w:szCs w:val="28"/>
        </w:rPr>
        <w:t>.</w:t>
      </w:r>
    </w:p>
    <w:p w:rsidR="00A712BD" w:rsidRDefault="00532C65" w:rsidP="00532C65">
      <w:pPr>
        <w:shd w:val="clear" w:color="auto" w:fill="FFFFFF"/>
        <w:spacing w:line="360" w:lineRule="auto"/>
        <w:ind w:firstLine="709"/>
        <w:rPr>
          <w:sz w:val="28"/>
          <w:szCs w:val="28"/>
        </w:rPr>
      </w:pPr>
      <w:r>
        <w:rPr>
          <w:sz w:val="28"/>
          <w:szCs w:val="28"/>
        </w:rPr>
        <w:t>5.</w:t>
      </w:r>
      <w:r w:rsidRPr="00532C65">
        <w:t xml:space="preserve"> </w:t>
      </w:r>
      <w:r>
        <w:rPr>
          <w:sz w:val="28"/>
          <w:szCs w:val="28"/>
        </w:rPr>
        <w:t xml:space="preserve"> «</w:t>
      </w:r>
      <w:r w:rsidRPr="00532C65">
        <w:rPr>
          <w:sz w:val="28"/>
          <w:szCs w:val="28"/>
        </w:rPr>
        <w:t>Уголов</w:t>
      </w:r>
      <w:r>
        <w:rPr>
          <w:sz w:val="28"/>
          <w:szCs w:val="28"/>
        </w:rPr>
        <w:t>ный кодекс Российской Федерации»</w:t>
      </w:r>
      <w:r w:rsidRPr="00532C65">
        <w:rPr>
          <w:sz w:val="28"/>
          <w:szCs w:val="28"/>
        </w:rPr>
        <w:t xml:space="preserve"> от 13.06.1996 N 63-ФЗ (ред. от 30.12.2020) (с изм. и доп., вступ. в силу с 01.03.2021)</w:t>
      </w:r>
      <w:r>
        <w:rPr>
          <w:sz w:val="28"/>
          <w:szCs w:val="28"/>
        </w:rPr>
        <w:t>//</w:t>
      </w:r>
      <w:r w:rsidRPr="00532C65">
        <w:t xml:space="preserve"> </w:t>
      </w:r>
      <w:r w:rsidR="00F708C9">
        <w:rPr>
          <w:sz w:val="28"/>
          <w:szCs w:val="28"/>
        </w:rPr>
        <w:t>С</w:t>
      </w:r>
      <w:r w:rsidRPr="00532C65">
        <w:rPr>
          <w:sz w:val="28"/>
          <w:szCs w:val="28"/>
        </w:rPr>
        <w:t xml:space="preserve">обрание законодательства Российской Федерации, </w:t>
      </w:r>
      <w:r>
        <w:rPr>
          <w:sz w:val="28"/>
          <w:szCs w:val="28"/>
        </w:rPr>
        <w:t>№ 25, ст. 2954,</w:t>
      </w:r>
      <w:r w:rsidRPr="00532C65">
        <w:rPr>
          <w:sz w:val="28"/>
          <w:szCs w:val="28"/>
        </w:rPr>
        <w:t xml:space="preserve"> 1996</w:t>
      </w:r>
      <w:r>
        <w:rPr>
          <w:sz w:val="28"/>
          <w:szCs w:val="28"/>
        </w:rPr>
        <w:t xml:space="preserve"> г.</w:t>
      </w:r>
    </w:p>
    <w:p w:rsidR="00F708C9" w:rsidRDefault="00532C65" w:rsidP="00F708C9">
      <w:pPr>
        <w:shd w:val="clear" w:color="auto" w:fill="FFFFFF"/>
        <w:spacing w:line="360" w:lineRule="auto"/>
        <w:ind w:firstLine="709"/>
        <w:rPr>
          <w:sz w:val="28"/>
          <w:szCs w:val="28"/>
        </w:rPr>
      </w:pPr>
      <w:r>
        <w:rPr>
          <w:sz w:val="28"/>
          <w:szCs w:val="28"/>
        </w:rPr>
        <w:t xml:space="preserve">6. </w:t>
      </w:r>
      <w:r w:rsidR="00F708C9">
        <w:rPr>
          <w:sz w:val="28"/>
          <w:szCs w:val="28"/>
        </w:rPr>
        <w:t>«</w:t>
      </w:r>
      <w:r w:rsidRPr="00532C65">
        <w:rPr>
          <w:sz w:val="28"/>
          <w:szCs w:val="28"/>
        </w:rPr>
        <w:t>Кодекс Российской Федерации об а</w:t>
      </w:r>
      <w:r w:rsidR="00F708C9">
        <w:rPr>
          <w:sz w:val="28"/>
          <w:szCs w:val="28"/>
        </w:rPr>
        <w:t>дминистративных правонарушениях»</w:t>
      </w:r>
      <w:r w:rsidRPr="00532C65">
        <w:rPr>
          <w:sz w:val="28"/>
          <w:szCs w:val="28"/>
        </w:rPr>
        <w:t xml:space="preserve"> от 30.12.2001 N 195-ФЗ (ред. от 17.02.2021)</w:t>
      </w:r>
      <w:r w:rsidR="00F708C9">
        <w:rPr>
          <w:sz w:val="28"/>
          <w:szCs w:val="28"/>
        </w:rPr>
        <w:t xml:space="preserve">//Российская газета </w:t>
      </w:r>
      <w:r w:rsidR="00F708C9" w:rsidRPr="00F708C9">
        <w:rPr>
          <w:sz w:val="28"/>
          <w:szCs w:val="28"/>
        </w:rPr>
        <w:t xml:space="preserve"> № 0(2868)</w:t>
      </w:r>
      <w:r w:rsidR="00F708C9">
        <w:rPr>
          <w:sz w:val="28"/>
          <w:szCs w:val="28"/>
        </w:rPr>
        <w:t>,</w:t>
      </w:r>
      <w:r w:rsidR="00F708C9" w:rsidRPr="00F708C9">
        <w:rPr>
          <w:sz w:val="28"/>
          <w:szCs w:val="28"/>
        </w:rPr>
        <w:t xml:space="preserve"> 2001 г</w:t>
      </w:r>
      <w:r w:rsidR="00F708C9">
        <w:rPr>
          <w:sz w:val="28"/>
          <w:szCs w:val="28"/>
        </w:rPr>
        <w:t>.</w:t>
      </w:r>
    </w:p>
    <w:p w:rsidR="00F708C9" w:rsidRDefault="00F708C9" w:rsidP="00F708C9">
      <w:pPr>
        <w:shd w:val="clear" w:color="auto" w:fill="FFFFFF"/>
        <w:spacing w:line="360" w:lineRule="auto"/>
        <w:ind w:firstLine="709"/>
        <w:rPr>
          <w:sz w:val="28"/>
          <w:szCs w:val="28"/>
        </w:rPr>
      </w:pPr>
      <w:r>
        <w:rPr>
          <w:sz w:val="28"/>
          <w:szCs w:val="28"/>
        </w:rPr>
        <w:t>7. «Се</w:t>
      </w:r>
      <w:r w:rsidRPr="00F708C9">
        <w:rPr>
          <w:sz w:val="28"/>
          <w:szCs w:val="28"/>
        </w:rPr>
        <w:t>мей</w:t>
      </w:r>
      <w:r>
        <w:rPr>
          <w:sz w:val="28"/>
          <w:szCs w:val="28"/>
        </w:rPr>
        <w:t>ный кодекс Российской Федерации»</w:t>
      </w:r>
      <w:r w:rsidRPr="00F708C9">
        <w:rPr>
          <w:sz w:val="28"/>
          <w:szCs w:val="28"/>
        </w:rPr>
        <w:t xml:space="preserve"> от 29.12.1995 N 223-ФЗ (ред. от 04.02.2021)</w:t>
      </w:r>
      <w:r>
        <w:rPr>
          <w:sz w:val="28"/>
          <w:szCs w:val="28"/>
        </w:rPr>
        <w:t xml:space="preserve"> // </w:t>
      </w:r>
      <w:r w:rsidRPr="00F708C9">
        <w:rPr>
          <w:sz w:val="28"/>
          <w:szCs w:val="28"/>
        </w:rPr>
        <w:t>Собрание законода</w:t>
      </w:r>
      <w:r w:rsidR="006F3E9D">
        <w:rPr>
          <w:sz w:val="28"/>
          <w:szCs w:val="28"/>
        </w:rPr>
        <w:t>тельства Российской Федерации  №</w:t>
      </w:r>
      <w:r w:rsidRPr="00F708C9">
        <w:rPr>
          <w:sz w:val="28"/>
          <w:szCs w:val="28"/>
        </w:rPr>
        <w:t xml:space="preserve"> </w:t>
      </w:r>
      <w:r w:rsidR="006F3E9D">
        <w:rPr>
          <w:sz w:val="28"/>
          <w:szCs w:val="28"/>
        </w:rPr>
        <w:t>13</w:t>
      </w:r>
      <w:r w:rsidRPr="00F708C9">
        <w:rPr>
          <w:sz w:val="28"/>
          <w:szCs w:val="28"/>
        </w:rPr>
        <w:t>1, ст. 16</w:t>
      </w:r>
      <w:r w:rsidR="006F3E9D">
        <w:rPr>
          <w:sz w:val="28"/>
          <w:szCs w:val="28"/>
        </w:rPr>
        <w:t xml:space="preserve">, </w:t>
      </w:r>
      <w:r w:rsidR="006F3E9D" w:rsidRPr="00F708C9">
        <w:rPr>
          <w:sz w:val="28"/>
          <w:szCs w:val="28"/>
        </w:rPr>
        <w:t>1996 г.</w:t>
      </w:r>
    </w:p>
    <w:p w:rsidR="006F3E9D" w:rsidRDefault="006F3E9D" w:rsidP="006F3E9D">
      <w:pPr>
        <w:shd w:val="clear" w:color="auto" w:fill="FFFFFF"/>
        <w:spacing w:line="360" w:lineRule="auto"/>
        <w:ind w:firstLine="709"/>
        <w:rPr>
          <w:sz w:val="28"/>
          <w:szCs w:val="28"/>
        </w:rPr>
      </w:pPr>
      <w:r>
        <w:rPr>
          <w:sz w:val="28"/>
          <w:szCs w:val="28"/>
        </w:rPr>
        <w:t xml:space="preserve">8. </w:t>
      </w:r>
      <w:r w:rsidRPr="006F3E9D">
        <w:rPr>
          <w:sz w:val="28"/>
          <w:szCs w:val="28"/>
        </w:rPr>
        <w:t>«Гражданский процессуальный кодекс Российской Федерации» от 14.11.2002 N 138-ФЗ (с изм. от 12.01.2021) // Собрание законодательства РФ</w:t>
      </w:r>
      <w:r>
        <w:rPr>
          <w:sz w:val="28"/>
          <w:szCs w:val="28"/>
        </w:rPr>
        <w:t xml:space="preserve"> №46</w:t>
      </w:r>
      <w:proofErr w:type="gramStart"/>
      <w:r w:rsidRPr="006F3E9D">
        <w:rPr>
          <w:sz w:val="28"/>
          <w:szCs w:val="28"/>
        </w:rPr>
        <w:t xml:space="preserve"> С</w:t>
      </w:r>
      <w:proofErr w:type="gramEnd"/>
      <w:r w:rsidRPr="006F3E9D">
        <w:rPr>
          <w:sz w:val="28"/>
          <w:szCs w:val="28"/>
        </w:rPr>
        <w:t>т. 4532</w:t>
      </w:r>
      <w:r>
        <w:rPr>
          <w:sz w:val="28"/>
          <w:szCs w:val="28"/>
        </w:rPr>
        <w:t>,</w:t>
      </w:r>
      <w:r w:rsidRPr="006F3E9D">
        <w:rPr>
          <w:sz w:val="28"/>
          <w:szCs w:val="28"/>
        </w:rPr>
        <w:t xml:space="preserve"> 2002</w:t>
      </w:r>
      <w:r>
        <w:rPr>
          <w:sz w:val="28"/>
          <w:szCs w:val="28"/>
        </w:rPr>
        <w:t xml:space="preserve"> г.</w:t>
      </w:r>
    </w:p>
    <w:p w:rsidR="006F3E9D" w:rsidRDefault="006F3E9D" w:rsidP="006F3E9D">
      <w:pPr>
        <w:shd w:val="clear" w:color="auto" w:fill="FFFFFF"/>
        <w:spacing w:line="360" w:lineRule="auto"/>
        <w:ind w:firstLine="709"/>
        <w:rPr>
          <w:sz w:val="28"/>
          <w:szCs w:val="28"/>
        </w:rPr>
      </w:pPr>
      <w:r>
        <w:rPr>
          <w:sz w:val="28"/>
          <w:szCs w:val="28"/>
        </w:rPr>
        <w:t>9.  «</w:t>
      </w:r>
      <w:r w:rsidRPr="006F3E9D">
        <w:rPr>
          <w:sz w:val="28"/>
          <w:szCs w:val="28"/>
        </w:rPr>
        <w:t>Кодекс торгового мо</w:t>
      </w:r>
      <w:r>
        <w:rPr>
          <w:sz w:val="28"/>
          <w:szCs w:val="28"/>
        </w:rPr>
        <w:t>реплавания Российской Федерации»</w:t>
      </w:r>
      <w:r w:rsidRPr="006F3E9D">
        <w:rPr>
          <w:sz w:val="28"/>
          <w:szCs w:val="28"/>
        </w:rPr>
        <w:t xml:space="preserve"> от 30.04.1999 N 81-ФЗ (ред. от 13.07.2020)</w:t>
      </w:r>
      <w:r>
        <w:rPr>
          <w:sz w:val="28"/>
          <w:szCs w:val="28"/>
        </w:rPr>
        <w:t xml:space="preserve"> // Российская газета № 345, 1999 г.</w:t>
      </w:r>
    </w:p>
    <w:p w:rsidR="00987CA2" w:rsidRDefault="006F3E9D" w:rsidP="00987CA2">
      <w:pPr>
        <w:shd w:val="clear" w:color="auto" w:fill="FFFFFF"/>
        <w:spacing w:line="360" w:lineRule="auto"/>
        <w:ind w:firstLine="709"/>
        <w:rPr>
          <w:sz w:val="28"/>
          <w:szCs w:val="28"/>
        </w:rPr>
      </w:pPr>
      <w:r>
        <w:rPr>
          <w:sz w:val="28"/>
          <w:szCs w:val="28"/>
        </w:rPr>
        <w:t>10. «</w:t>
      </w:r>
      <w:r w:rsidRPr="006F3E9D">
        <w:rPr>
          <w:sz w:val="28"/>
          <w:szCs w:val="28"/>
        </w:rPr>
        <w:t>Воздуш</w:t>
      </w:r>
      <w:r>
        <w:rPr>
          <w:sz w:val="28"/>
          <w:szCs w:val="28"/>
        </w:rPr>
        <w:t>ный кодекс Российской Федерации»</w:t>
      </w:r>
      <w:r w:rsidRPr="006F3E9D">
        <w:rPr>
          <w:sz w:val="28"/>
          <w:szCs w:val="28"/>
        </w:rPr>
        <w:t xml:space="preserve"> от 19.03.1997 N 60-ФЗ (ред. от 08.06.2020) (с изм. и доп., вступ. в силу с 01.01.2021)</w:t>
      </w:r>
      <w:r w:rsidR="00987CA2">
        <w:rPr>
          <w:sz w:val="28"/>
          <w:szCs w:val="28"/>
        </w:rPr>
        <w:t xml:space="preserve"> // Российская газета № 762, 1997 г.</w:t>
      </w:r>
    </w:p>
    <w:p w:rsidR="00987CA2" w:rsidRDefault="00987CA2" w:rsidP="00987CA2">
      <w:pPr>
        <w:shd w:val="clear" w:color="auto" w:fill="FFFFFF"/>
        <w:spacing w:line="360" w:lineRule="auto"/>
        <w:ind w:firstLine="709"/>
        <w:rPr>
          <w:sz w:val="28"/>
          <w:szCs w:val="28"/>
        </w:rPr>
      </w:pPr>
      <w:r>
        <w:rPr>
          <w:sz w:val="28"/>
          <w:szCs w:val="28"/>
        </w:rPr>
        <w:lastRenderedPageBreak/>
        <w:t xml:space="preserve">11. </w:t>
      </w:r>
      <w:r w:rsidRPr="00987CA2">
        <w:rPr>
          <w:sz w:val="28"/>
          <w:szCs w:val="28"/>
        </w:rPr>
        <w:t>Федеральный закон от 25.07.2002</w:t>
      </w:r>
      <w:r>
        <w:rPr>
          <w:sz w:val="28"/>
          <w:szCs w:val="28"/>
        </w:rPr>
        <w:t xml:space="preserve"> N 115-ФЗ (ред. от 31.07.2020) «</w:t>
      </w:r>
      <w:r w:rsidRPr="00987CA2">
        <w:rPr>
          <w:sz w:val="28"/>
          <w:szCs w:val="28"/>
        </w:rPr>
        <w:t>О правовом положении иностранных</w:t>
      </w:r>
      <w:r>
        <w:rPr>
          <w:sz w:val="28"/>
          <w:szCs w:val="28"/>
        </w:rPr>
        <w:t xml:space="preserve"> граждан в Российской Федерации»</w:t>
      </w:r>
      <w:r w:rsidRPr="00987CA2">
        <w:rPr>
          <w:sz w:val="28"/>
          <w:szCs w:val="28"/>
        </w:rPr>
        <w:t xml:space="preserve"> (с изм. и доп., вступ. в силу с 01</w:t>
      </w:r>
      <w:r>
        <w:rPr>
          <w:sz w:val="28"/>
          <w:szCs w:val="28"/>
        </w:rPr>
        <w:t>.01.2021) // Российская газета № 270(6542), 2002 г.</w:t>
      </w:r>
    </w:p>
    <w:p w:rsidR="00A61B88" w:rsidRDefault="00A61B88" w:rsidP="00A61B88">
      <w:pPr>
        <w:shd w:val="clear" w:color="auto" w:fill="FFFFFF"/>
        <w:spacing w:line="360" w:lineRule="auto"/>
        <w:ind w:firstLine="709"/>
        <w:rPr>
          <w:sz w:val="28"/>
          <w:szCs w:val="28"/>
        </w:rPr>
      </w:pPr>
      <w:r>
        <w:rPr>
          <w:sz w:val="28"/>
          <w:szCs w:val="28"/>
        </w:rPr>
        <w:t>12. Федеральный закон «</w:t>
      </w:r>
      <w:r w:rsidRPr="00A61B88">
        <w:rPr>
          <w:sz w:val="28"/>
          <w:szCs w:val="28"/>
        </w:rPr>
        <w:t>Об архитектурной деят</w:t>
      </w:r>
      <w:r>
        <w:rPr>
          <w:sz w:val="28"/>
          <w:szCs w:val="28"/>
        </w:rPr>
        <w:t>ельности в Российской Федерации»</w:t>
      </w:r>
      <w:r w:rsidRPr="00A61B88">
        <w:rPr>
          <w:sz w:val="28"/>
          <w:szCs w:val="28"/>
        </w:rPr>
        <w:t xml:space="preserve"> от 17.11.1995 N 169-ФЗ (последняя редакция)</w:t>
      </w:r>
      <w:r>
        <w:rPr>
          <w:sz w:val="28"/>
          <w:szCs w:val="28"/>
        </w:rPr>
        <w:t xml:space="preserve"> // Собрание законодательства Российской Федерации 349, 1995 г.</w:t>
      </w:r>
    </w:p>
    <w:p w:rsidR="00A61B88" w:rsidRDefault="00A61B88" w:rsidP="00A61B88">
      <w:pPr>
        <w:shd w:val="clear" w:color="auto" w:fill="FFFFFF"/>
        <w:spacing w:line="360" w:lineRule="auto"/>
        <w:ind w:firstLine="709"/>
        <w:rPr>
          <w:sz w:val="28"/>
          <w:szCs w:val="28"/>
        </w:rPr>
      </w:pPr>
      <w:r>
        <w:rPr>
          <w:sz w:val="28"/>
          <w:szCs w:val="28"/>
        </w:rPr>
        <w:t>13. Закон РФ «</w:t>
      </w:r>
      <w:r w:rsidRPr="00A61B88">
        <w:rPr>
          <w:sz w:val="28"/>
          <w:szCs w:val="28"/>
        </w:rPr>
        <w:t>Об а</w:t>
      </w:r>
      <w:r>
        <w:rPr>
          <w:sz w:val="28"/>
          <w:szCs w:val="28"/>
        </w:rPr>
        <w:t>вторском праве и смежных правах»</w:t>
      </w:r>
      <w:r w:rsidRPr="00A61B88">
        <w:rPr>
          <w:sz w:val="28"/>
          <w:szCs w:val="28"/>
        </w:rPr>
        <w:t xml:space="preserve"> от 09.07.1993 N 5351-1 (последняя редакция)</w:t>
      </w:r>
      <w:r>
        <w:rPr>
          <w:sz w:val="28"/>
          <w:szCs w:val="28"/>
        </w:rPr>
        <w:t xml:space="preserve"> // Российская газета № 54, 1993 г.</w:t>
      </w:r>
    </w:p>
    <w:p w:rsidR="00A61B88" w:rsidRDefault="00A61B88" w:rsidP="00A61B88">
      <w:pPr>
        <w:shd w:val="clear" w:color="auto" w:fill="FFFFFF"/>
        <w:spacing w:line="360" w:lineRule="auto"/>
        <w:ind w:firstLine="709"/>
        <w:rPr>
          <w:sz w:val="28"/>
          <w:szCs w:val="28"/>
        </w:rPr>
      </w:pPr>
      <w:r>
        <w:rPr>
          <w:sz w:val="28"/>
          <w:szCs w:val="28"/>
        </w:rPr>
        <w:t>14.</w:t>
      </w:r>
      <w:r w:rsidRPr="00A61B88">
        <w:t xml:space="preserve"> </w:t>
      </w:r>
      <w:r w:rsidRPr="00A61B88">
        <w:rPr>
          <w:sz w:val="28"/>
          <w:szCs w:val="28"/>
        </w:rPr>
        <w:t>«Договор между Российской Федерацией и Республикой Польша о правовой помощи и правовых отношениях по гражданским и уголовным делам» // Собрание законодательства РФ, 1996 г.</w:t>
      </w:r>
    </w:p>
    <w:p w:rsidR="00A61B88" w:rsidRDefault="00A61B88" w:rsidP="00A61B88">
      <w:pPr>
        <w:shd w:val="clear" w:color="auto" w:fill="FFFFFF"/>
        <w:spacing w:line="360" w:lineRule="auto"/>
        <w:ind w:firstLine="709"/>
        <w:rPr>
          <w:sz w:val="28"/>
          <w:szCs w:val="28"/>
        </w:rPr>
      </w:pPr>
    </w:p>
    <w:p w:rsidR="00A61B88" w:rsidRDefault="00A61B88" w:rsidP="00A61B88">
      <w:pPr>
        <w:shd w:val="clear" w:color="auto" w:fill="FFFFFF"/>
        <w:spacing w:line="360" w:lineRule="auto"/>
        <w:ind w:firstLine="709"/>
        <w:rPr>
          <w:b/>
          <w:sz w:val="28"/>
          <w:szCs w:val="28"/>
        </w:rPr>
      </w:pPr>
      <w:r w:rsidRPr="00A61B88">
        <w:rPr>
          <w:b/>
          <w:sz w:val="28"/>
          <w:szCs w:val="28"/>
        </w:rPr>
        <w:t>Монографии, учебные пособия и справочные издания</w:t>
      </w:r>
    </w:p>
    <w:p w:rsidR="00A61B88" w:rsidRDefault="00A61B88" w:rsidP="00A61B88">
      <w:pPr>
        <w:shd w:val="clear" w:color="auto" w:fill="FFFFFF"/>
        <w:spacing w:line="360" w:lineRule="auto"/>
        <w:ind w:firstLine="709"/>
        <w:rPr>
          <w:sz w:val="28"/>
          <w:szCs w:val="28"/>
        </w:rPr>
      </w:pPr>
      <w:r w:rsidRPr="00A61B88">
        <w:rPr>
          <w:sz w:val="28"/>
          <w:szCs w:val="28"/>
        </w:rPr>
        <w:t>15.</w:t>
      </w:r>
      <w:r>
        <w:rPr>
          <w:sz w:val="28"/>
          <w:szCs w:val="28"/>
        </w:rPr>
        <w:t xml:space="preserve"> </w:t>
      </w:r>
      <w:r w:rsidRPr="00A61B88">
        <w:rPr>
          <w:sz w:val="28"/>
          <w:szCs w:val="28"/>
        </w:rPr>
        <w:t xml:space="preserve"> Англо-русский словарь / Адаменко, П.А. </w:t>
      </w:r>
      <w:r>
        <w:rPr>
          <w:sz w:val="28"/>
          <w:szCs w:val="28"/>
        </w:rPr>
        <w:t>Современный: Учебное пособие / и</w:t>
      </w:r>
      <w:r w:rsidRPr="00A61B88">
        <w:rPr>
          <w:sz w:val="28"/>
          <w:szCs w:val="28"/>
        </w:rPr>
        <w:t>зд-е «Мир», Москва, 2019 г.</w:t>
      </w:r>
    </w:p>
    <w:p w:rsidR="00A61B88" w:rsidRDefault="00A61B88" w:rsidP="00A61B88">
      <w:pPr>
        <w:shd w:val="clear" w:color="auto" w:fill="FFFFFF"/>
        <w:spacing w:line="360" w:lineRule="auto"/>
        <w:ind w:firstLine="709"/>
        <w:rPr>
          <w:sz w:val="28"/>
          <w:szCs w:val="28"/>
        </w:rPr>
      </w:pPr>
      <w:r>
        <w:rPr>
          <w:sz w:val="28"/>
          <w:szCs w:val="28"/>
        </w:rPr>
        <w:t xml:space="preserve">16.  </w:t>
      </w:r>
      <w:r w:rsidRPr="00A61B88">
        <w:rPr>
          <w:sz w:val="28"/>
          <w:szCs w:val="28"/>
        </w:rPr>
        <w:t>Батурин В. А. «Проблемы правосубъектности в современной теории права» / изд-е «Российский судья», Москва 2017 г.</w:t>
      </w:r>
    </w:p>
    <w:p w:rsidR="00A61B88" w:rsidRDefault="00A61B88" w:rsidP="00A61B88">
      <w:pPr>
        <w:shd w:val="clear" w:color="auto" w:fill="FFFFFF"/>
        <w:spacing w:line="360" w:lineRule="auto"/>
        <w:ind w:firstLine="709"/>
        <w:rPr>
          <w:sz w:val="28"/>
          <w:szCs w:val="28"/>
        </w:rPr>
      </w:pPr>
      <w:r>
        <w:rPr>
          <w:sz w:val="28"/>
          <w:szCs w:val="28"/>
        </w:rPr>
        <w:t xml:space="preserve">17. </w:t>
      </w:r>
      <w:r w:rsidRPr="00A61B88">
        <w:t xml:space="preserve"> </w:t>
      </w:r>
      <w:r w:rsidRPr="00A61B88">
        <w:rPr>
          <w:sz w:val="28"/>
          <w:szCs w:val="28"/>
        </w:rPr>
        <w:t xml:space="preserve">Гражданское право: учебник для вузов / под ред.  Е.А. Суханов, 3-е изд., изд-е </w:t>
      </w:r>
      <w:r>
        <w:rPr>
          <w:sz w:val="28"/>
          <w:szCs w:val="28"/>
        </w:rPr>
        <w:t>«Волтерс Клувер», Москва, 2016 .</w:t>
      </w:r>
    </w:p>
    <w:p w:rsidR="00A61B88" w:rsidRDefault="00A61B88" w:rsidP="00A61B88">
      <w:pPr>
        <w:shd w:val="clear" w:color="auto" w:fill="FFFFFF"/>
        <w:spacing w:line="360" w:lineRule="auto"/>
        <w:ind w:firstLine="709"/>
        <w:rPr>
          <w:sz w:val="28"/>
          <w:szCs w:val="28"/>
        </w:rPr>
      </w:pPr>
      <w:r>
        <w:rPr>
          <w:sz w:val="28"/>
          <w:szCs w:val="28"/>
        </w:rPr>
        <w:t xml:space="preserve">18. </w:t>
      </w:r>
      <w:r w:rsidR="0061007D">
        <w:rPr>
          <w:sz w:val="28"/>
          <w:szCs w:val="28"/>
        </w:rPr>
        <w:t xml:space="preserve"> Гражданское право: учебник / п</w:t>
      </w:r>
      <w:r w:rsidR="0061007D" w:rsidRPr="0061007D">
        <w:rPr>
          <w:sz w:val="28"/>
          <w:szCs w:val="28"/>
        </w:rPr>
        <w:t xml:space="preserve">од ред. </w:t>
      </w:r>
      <w:r w:rsidR="0061007D">
        <w:rPr>
          <w:sz w:val="28"/>
          <w:szCs w:val="28"/>
        </w:rPr>
        <w:t>А.Д. Кротов,  А. П. Сергеева,  и</w:t>
      </w:r>
      <w:r w:rsidR="0061007D" w:rsidRPr="0061007D">
        <w:rPr>
          <w:sz w:val="28"/>
          <w:szCs w:val="28"/>
        </w:rPr>
        <w:t>зд-во «Проспект», 2017 г.</w:t>
      </w:r>
    </w:p>
    <w:p w:rsidR="0061007D" w:rsidRDefault="0061007D" w:rsidP="00A61B88">
      <w:pPr>
        <w:shd w:val="clear" w:color="auto" w:fill="FFFFFF"/>
        <w:spacing w:line="360" w:lineRule="auto"/>
        <w:ind w:firstLine="709"/>
        <w:rPr>
          <w:sz w:val="28"/>
          <w:szCs w:val="28"/>
        </w:rPr>
      </w:pPr>
      <w:r>
        <w:rPr>
          <w:sz w:val="28"/>
          <w:szCs w:val="28"/>
        </w:rPr>
        <w:t>19.</w:t>
      </w:r>
      <w:r w:rsidRPr="0061007D">
        <w:rPr>
          <w:sz w:val="28"/>
          <w:szCs w:val="28"/>
        </w:rPr>
        <w:t xml:space="preserve">  Еременко Е.В. «Особенности правового положения иностранных граждан в РФ» / учебное пособие, изд-во «Московский университет», Москва, 2018 г.</w:t>
      </w:r>
    </w:p>
    <w:p w:rsidR="0061007D" w:rsidRDefault="0061007D" w:rsidP="00A61B88">
      <w:pPr>
        <w:shd w:val="clear" w:color="auto" w:fill="FFFFFF"/>
        <w:spacing w:line="360" w:lineRule="auto"/>
        <w:ind w:firstLine="709"/>
        <w:rPr>
          <w:sz w:val="28"/>
          <w:szCs w:val="28"/>
        </w:rPr>
      </w:pPr>
      <w:r>
        <w:rPr>
          <w:sz w:val="28"/>
          <w:szCs w:val="28"/>
        </w:rPr>
        <w:t xml:space="preserve">20.  </w:t>
      </w:r>
      <w:r w:rsidRPr="0061007D">
        <w:rPr>
          <w:sz w:val="28"/>
          <w:szCs w:val="28"/>
        </w:rPr>
        <w:t>Мальцев Г.В. «Права личности: юридическая норма и социальная действительность»  // монолог, Санкт Петербург 2016 г.</w:t>
      </w:r>
    </w:p>
    <w:p w:rsidR="0061007D" w:rsidRPr="00A61B88" w:rsidRDefault="0061007D" w:rsidP="00A61B88">
      <w:pPr>
        <w:shd w:val="clear" w:color="auto" w:fill="FFFFFF"/>
        <w:spacing w:line="360" w:lineRule="auto"/>
        <w:ind w:firstLine="709"/>
        <w:rPr>
          <w:sz w:val="28"/>
          <w:szCs w:val="28"/>
        </w:rPr>
      </w:pPr>
      <w:r>
        <w:rPr>
          <w:sz w:val="28"/>
          <w:szCs w:val="28"/>
        </w:rPr>
        <w:t xml:space="preserve">21. </w:t>
      </w:r>
      <w:r w:rsidRPr="0061007D">
        <w:t xml:space="preserve"> </w:t>
      </w:r>
      <w:r w:rsidRPr="0061007D">
        <w:rPr>
          <w:sz w:val="28"/>
          <w:szCs w:val="28"/>
        </w:rPr>
        <w:t>Сущинская С.И. «Сравнительно-правовой анализ административно-правового статуса гражданина РФ и иностранного гражданина на территории РФ / Вестник Московского университета МВД России, Москва, 2017 г.</w:t>
      </w:r>
    </w:p>
    <w:p w:rsidR="00A61B88" w:rsidRDefault="00A61B88" w:rsidP="00A61B88">
      <w:pPr>
        <w:shd w:val="clear" w:color="auto" w:fill="FFFFFF"/>
        <w:spacing w:line="360" w:lineRule="auto"/>
        <w:ind w:firstLine="709"/>
        <w:rPr>
          <w:sz w:val="28"/>
          <w:szCs w:val="28"/>
        </w:rPr>
      </w:pPr>
    </w:p>
    <w:p w:rsidR="006F3E9D" w:rsidRPr="006F3E9D" w:rsidRDefault="006F3E9D" w:rsidP="006F3E9D">
      <w:pPr>
        <w:shd w:val="clear" w:color="auto" w:fill="FFFFFF"/>
        <w:spacing w:line="360" w:lineRule="auto"/>
        <w:ind w:firstLine="709"/>
        <w:rPr>
          <w:sz w:val="28"/>
          <w:szCs w:val="28"/>
        </w:rPr>
      </w:pPr>
    </w:p>
    <w:p w:rsidR="006F3E9D" w:rsidRPr="00F708C9" w:rsidRDefault="006F3E9D" w:rsidP="00F708C9">
      <w:pPr>
        <w:shd w:val="clear" w:color="auto" w:fill="FFFFFF"/>
        <w:spacing w:line="360" w:lineRule="auto"/>
        <w:ind w:firstLine="709"/>
        <w:rPr>
          <w:sz w:val="28"/>
          <w:szCs w:val="28"/>
        </w:rPr>
      </w:pPr>
    </w:p>
    <w:p w:rsidR="00F708C9" w:rsidRPr="00532C65" w:rsidRDefault="00F708C9" w:rsidP="00532C65">
      <w:pPr>
        <w:shd w:val="clear" w:color="auto" w:fill="FFFFFF"/>
        <w:spacing w:line="360" w:lineRule="auto"/>
        <w:ind w:firstLine="709"/>
        <w:rPr>
          <w:sz w:val="28"/>
          <w:szCs w:val="28"/>
        </w:rPr>
      </w:pPr>
    </w:p>
    <w:sectPr w:rsidR="00F708C9" w:rsidRPr="00532C65" w:rsidSect="00565238">
      <w:pgSz w:w="11909" w:h="16834"/>
      <w:pgMar w:top="1134" w:right="567"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D0A" w:rsidRDefault="00D61D0A">
      <w:r>
        <w:separator/>
      </w:r>
    </w:p>
  </w:endnote>
  <w:endnote w:type="continuationSeparator" w:id="0">
    <w:p w:rsidR="00D61D0A" w:rsidRDefault="00D6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D0A" w:rsidRDefault="00D61D0A">
      <w:r>
        <w:separator/>
      </w:r>
    </w:p>
  </w:footnote>
  <w:footnote w:type="continuationSeparator" w:id="0">
    <w:p w:rsidR="00D61D0A" w:rsidRDefault="00D61D0A">
      <w:r>
        <w:continuationSeparator/>
      </w:r>
    </w:p>
  </w:footnote>
  <w:footnote w:id="1">
    <w:p w:rsidR="00035A5F" w:rsidRDefault="00035A5F">
      <w:pPr>
        <w:pStyle w:val="a3"/>
      </w:pPr>
      <w:r>
        <w:rPr>
          <w:rStyle w:val="a4"/>
        </w:rPr>
        <w:footnoteRef/>
      </w:r>
      <w:r>
        <w:t xml:space="preserve"> </w:t>
      </w:r>
      <w:r w:rsidRPr="00035A5F">
        <w:t>Международный пакт от 16.12.1966 «Об экономических, социальных и культурных правах» // Бюллетень Верховного Суда РФ. - № 12. – 1994.</w:t>
      </w:r>
    </w:p>
  </w:footnote>
  <w:footnote w:id="2">
    <w:p w:rsidR="0053702A" w:rsidRDefault="0053702A">
      <w:pPr>
        <w:pStyle w:val="a3"/>
      </w:pPr>
      <w:r>
        <w:rPr>
          <w:rStyle w:val="a4"/>
        </w:rPr>
        <w:footnoteRef/>
      </w:r>
      <w:r>
        <w:t xml:space="preserve"> </w:t>
      </w:r>
      <w:r w:rsidRPr="0053702A">
        <w:t>Конституция Российской Федерации (принята всенародным голосованием 12 декабря 1993 г.) (с изм. от 01 июля декабря 2020 г.) / Российская газета от 04.07.2020 г. № 144 (8198).</w:t>
      </w:r>
    </w:p>
  </w:footnote>
  <w:footnote w:id="3">
    <w:p w:rsidR="005B1E30" w:rsidRPr="0008622D" w:rsidRDefault="005B1E30">
      <w:pPr>
        <w:pStyle w:val="a3"/>
      </w:pPr>
      <w:r>
        <w:rPr>
          <w:rStyle w:val="a4"/>
        </w:rPr>
        <w:footnoteRef/>
      </w:r>
      <w:r>
        <w:t xml:space="preserve"> </w:t>
      </w:r>
      <w:r w:rsidR="00355A89">
        <w:t>Англо-русский словарь /</w:t>
      </w:r>
      <w:r w:rsidR="00355A89" w:rsidRPr="00355A89">
        <w:t xml:space="preserve"> </w:t>
      </w:r>
      <w:r w:rsidR="00355A89">
        <w:t>Адаменко, П.А. Современный</w:t>
      </w:r>
      <w:r w:rsidR="00355A89" w:rsidRPr="00355A89">
        <w:t>: Учебн</w:t>
      </w:r>
      <w:r w:rsidR="00A61B88">
        <w:t>ое пособие / изд-е «Мир», Москва, 2019 г.</w:t>
      </w:r>
    </w:p>
  </w:footnote>
  <w:footnote w:id="4">
    <w:p w:rsidR="0057210A" w:rsidRDefault="0057210A" w:rsidP="0057210A">
      <w:pPr>
        <w:pStyle w:val="a3"/>
      </w:pPr>
      <w:r>
        <w:rPr>
          <w:rStyle w:val="a4"/>
        </w:rPr>
        <w:footnoteRef/>
      </w:r>
      <w:r>
        <w:t xml:space="preserve"> </w:t>
      </w:r>
      <w:r w:rsidRPr="00B20D16">
        <w:t>Федеральный закон от 25.07.2002 N 115-ФЗ</w:t>
      </w:r>
      <w:r w:rsidR="00987CA2">
        <w:t xml:space="preserve"> (ред. от 31.07.2020) «</w:t>
      </w:r>
      <w:r w:rsidRPr="00B20D16">
        <w:t>О правовом положении иностранных</w:t>
      </w:r>
      <w:r w:rsidR="00987CA2">
        <w:t xml:space="preserve"> граждан в Российской Федерации»</w:t>
      </w:r>
      <w:r w:rsidRPr="00B20D16">
        <w:t xml:space="preserve"> (с изм. и доп., вступ. в силу с 01.01.2021)</w:t>
      </w:r>
      <w:r>
        <w:t xml:space="preserve"> // </w:t>
      </w:r>
      <w:r w:rsidRPr="00B20D16">
        <w:t>Россий</w:t>
      </w:r>
      <w:r w:rsidR="00987CA2">
        <w:t xml:space="preserve">ская газета </w:t>
      </w:r>
      <w:r w:rsidRPr="00B20D16">
        <w:t>№ 270(6542)</w:t>
      </w:r>
      <w:r w:rsidR="00987CA2">
        <w:t>, 2002 г</w:t>
      </w:r>
      <w:r>
        <w:t>.</w:t>
      </w:r>
    </w:p>
  </w:footnote>
  <w:footnote w:id="5">
    <w:p w:rsidR="009B20F8" w:rsidRDefault="009B20F8">
      <w:pPr>
        <w:pStyle w:val="a3"/>
      </w:pPr>
      <w:r>
        <w:rPr>
          <w:rStyle w:val="a4"/>
        </w:rPr>
        <w:footnoteRef/>
      </w:r>
      <w:r>
        <w:t xml:space="preserve"> </w:t>
      </w:r>
      <w:r w:rsidRPr="009B20F8">
        <w:t xml:space="preserve">Сущинская С.И. </w:t>
      </w:r>
      <w:r w:rsidR="0061007D">
        <w:t>«</w:t>
      </w:r>
      <w:r w:rsidRPr="009B20F8">
        <w:t>Сравнительно-правовой анализ административно-правового статуса</w:t>
      </w:r>
      <w:r w:rsidR="0061007D">
        <w:t xml:space="preserve"> гражданина РФ</w:t>
      </w:r>
      <w:r w:rsidRPr="009B20F8">
        <w:t xml:space="preserve"> и иностранного гра</w:t>
      </w:r>
      <w:r w:rsidR="0061007D">
        <w:t xml:space="preserve">жданина на территории РФ </w:t>
      </w:r>
      <w:r w:rsidRPr="009B20F8">
        <w:t>/ Вестник Московского</w:t>
      </w:r>
      <w:r w:rsidR="0061007D">
        <w:t xml:space="preserve"> университета МВД России, Москва, </w:t>
      </w:r>
      <w:r>
        <w:t>2017</w:t>
      </w:r>
      <w:r w:rsidR="0061007D">
        <w:t xml:space="preserve"> г.</w:t>
      </w:r>
    </w:p>
  </w:footnote>
  <w:footnote w:id="6">
    <w:p w:rsidR="009C5CE7" w:rsidRDefault="009C5CE7">
      <w:pPr>
        <w:pStyle w:val="a3"/>
      </w:pPr>
      <w:r>
        <w:rPr>
          <w:rStyle w:val="a4"/>
        </w:rPr>
        <w:footnoteRef/>
      </w:r>
      <w:r>
        <w:t xml:space="preserve"> </w:t>
      </w:r>
      <w:r w:rsidR="0061007D">
        <w:t>Еременко Е.В.</w:t>
      </w:r>
      <w:r w:rsidRPr="009C5CE7">
        <w:t xml:space="preserve"> </w:t>
      </w:r>
      <w:r w:rsidR="0061007D">
        <w:t>«</w:t>
      </w:r>
      <w:r w:rsidRPr="009C5CE7">
        <w:t>Особенности правового положения иностранны</w:t>
      </w:r>
      <w:r w:rsidR="0061007D">
        <w:t>х граждан в РФ» / учебное пособие, изд-во «Московский университет», Москва, 2018 г.</w:t>
      </w:r>
    </w:p>
  </w:footnote>
  <w:footnote w:id="7">
    <w:p w:rsidR="000309C4" w:rsidRDefault="0061007D">
      <w:pPr>
        <w:pStyle w:val="a3"/>
      </w:pPr>
      <w:r>
        <w:t xml:space="preserve">         </w:t>
      </w:r>
      <w:r w:rsidR="000309C4">
        <w:rPr>
          <w:rStyle w:val="a4"/>
        </w:rPr>
        <w:footnoteRef/>
      </w:r>
      <w:r w:rsidR="000309C4">
        <w:t xml:space="preserve"> «</w:t>
      </w:r>
      <w:r w:rsidR="000309C4" w:rsidRPr="000309C4">
        <w:t>Гражданский кодекс Росс</w:t>
      </w:r>
      <w:r w:rsidR="006F11BE">
        <w:t>ийской Федерации</w:t>
      </w:r>
      <w:r w:rsidR="000309C4">
        <w:t>»</w:t>
      </w:r>
      <w:r w:rsidR="000309C4" w:rsidRPr="000309C4">
        <w:t xml:space="preserve"> </w:t>
      </w:r>
      <w:r>
        <w:t>часть первая</w:t>
      </w:r>
      <w:r w:rsidRPr="000309C4">
        <w:rPr>
          <w:sz w:val="28"/>
          <w:szCs w:val="28"/>
        </w:rPr>
        <w:t xml:space="preserve"> </w:t>
      </w:r>
      <w:r w:rsidR="000309C4" w:rsidRPr="000309C4">
        <w:t>от 30.11.1994 N 51-ФЗ (ред. от 16.12.2019, с изм. от 28.04.2020) // Собрание законодательства РФ. - 1994. №32. Ст. 3301.</w:t>
      </w:r>
    </w:p>
  </w:footnote>
  <w:footnote w:id="8">
    <w:p w:rsidR="000309C4" w:rsidRDefault="000309C4">
      <w:pPr>
        <w:pStyle w:val="a3"/>
      </w:pPr>
      <w:r>
        <w:rPr>
          <w:rStyle w:val="a4"/>
        </w:rPr>
        <w:footnoteRef/>
      </w:r>
      <w:r>
        <w:t xml:space="preserve"> </w:t>
      </w:r>
      <w:r w:rsidRPr="000309C4">
        <w:t>Гражданское право: учебник</w:t>
      </w:r>
      <w:r w:rsidR="00A61B88">
        <w:t xml:space="preserve"> для вузов / под ред.  Е.А. Суханов, 3-е изд., изд-е «</w:t>
      </w:r>
      <w:r w:rsidRPr="000309C4">
        <w:t>Волтерс Клувер</w:t>
      </w:r>
      <w:r w:rsidR="00A61B88">
        <w:t>»</w:t>
      </w:r>
      <w:r w:rsidRPr="000309C4">
        <w:t xml:space="preserve">, </w:t>
      </w:r>
      <w:r w:rsidR="00A61B88">
        <w:t>Москва, 2016 г.</w:t>
      </w:r>
    </w:p>
  </w:footnote>
  <w:footnote w:id="9">
    <w:p w:rsidR="00355A89" w:rsidRDefault="0061007D">
      <w:pPr>
        <w:pStyle w:val="a3"/>
      </w:pPr>
      <w:r>
        <w:t xml:space="preserve">        </w:t>
      </w:r>
      <w:r w:rsidR="00355A89">
        <w:rPr>
          <w:rStyle w:val="a4"/>
        </w:rPr>
        <w:footnoteRef/>
      </w:r>
      <w:r w:rsidR="00355A89">
        <w:t xml:space="preserve"> </w:t>
      </w:r>
      <w:r w:rsidR="00355A89" w:rsidRPr="00355A89">
        <w:t xml:space="preserve">Мальцев Г.В. </w:t>
      </w:r>
      <w:r>
        <w:t>«</w:t>
      </w:r>
      <w:r w:rsidR="00355A89" w:rsidRPr="00355A89">
        <w:t>Права личности: юридическая норма и социальная действительность</w:t>
      </w:r>
      <w:r w:rsidR="006F11BE">
        <w:t>» /</w:t>
      </w:r>
      <w:r>
        <w:t xml:space="preserve"> монолог, Санкт Петербург 2016 г.</w:t>
      </w:r>
    </w:p>
  </w:footnote>
  <w:footnote w:id="10">
    <w:p w:rsidR="00D10C94" w:rsidRPr="0008622D" w:rsidRDefault="00D10C94">
      <w:pPr>
        <w:pStyle w:val="a3"/>
      </w:pPr>
      <w:r>
        <w:rPr>
          <w:rStyle w:val="a4"/>
        </w:rPr>
        <w:footnoteRef/>
      </w:r>
      <w:r>
        <w:t xml:space="preserve"> </w:t>
      </w:r>
      <w:r w:rsidRPr="00D10C94">
        <w:t xml:space="preserve">Батурин В. А. </w:t>
      </w:r>
      <w:r w:rsidR="00A61B88">
        <w:t>«</w:t>
      </w:r>
      <w:r w:rsidRPr="00D10C94">
        <w:t>Проблемы правосубъектности в современной теории права</w:t>
      </w:r>
      <w:r w:rsidR="00A61B88">
        <w:t>» / изд-е «</w:t>
      </w:r>
      <w:r w:rsidRPr="00D10C94">
        <w:t>Российский судья</w:t>
      </w:r>
      <w:r w:rsidR="00A61B88">
        <w:t>», Москва 2017 г.</w:t>
      </w:r>
    </w:p>
  </w:footnote>
  <w:footnote w:id="11">
    <w:p w:rsidR="0054581D" w:rsidRDefault="0054581D">
      <w:pPr>
        <w:pStyle w:val="a3"/>
      </w:pPr>
      <w:r>
        <w:rPr>
          <w:rStyle w:val="a4"/>
        </w:rPr>
        <w:footnoteRef/>
      </w:r>
      <w:r w:rsidR="00532C65">
        <w:t xml:space="preserve"> </w:t>
      </w:r>
      <w:r w:rsidR="00532C65" w:rsidRPr="00532C65">
        <w:t>«Уголовный кодекс Российской Федерации» от 13.06.1996 N 63-ФЗ (ред. от 30.12.2020) (с изм. и доп., вступ. в силу с 01.03.2021)</w:t>
      </w:r>
      <w:r w:rsidR="00532C65">
        <w:t xml:space="preserve"> </w:t>
      </w:r>
      <w:r w:rsidR="00532C65" w:rsidRPr="00532C65">
        <w:t>// собрание законодательства Российской Федерации, № 25, ст. 2954, 1996 г.</w:t>
      </w:r>
    </w:p>
  </w:footnote>
  <w:footnote w:id="12">
    <w:p w:rsidR="0054581D" w:rsidRDefault="0054581D">
      <w:pPr>
        <w:pStyle w:val="a3"/>
      </w:pPr>
      <w:r>
        <w:rPr>
          <w:rStyle w:val="a4"/>
        </w:rPr>
        <w:footnoteRef/>
      </w:r>
      <w:r w:rsidR="00F708C9" w:rsidRPr="00F708C9">
        <w:t xml:space="preserve"> «Кодекс Российской Федерации об административных правонарушениях» от 30.12.2001 N 195-ФЗ (ред. от 17.02.2021</w:t>
      </w:r>
      <w:proofErr w:type="gramStart"/>
      <w:r w:rsidR="006F11BE">
        <w:t xml:space="preserve"> </w:t>
      </w:r>
      <w:r w:rsidR="00F708C9" w:rsidRPr="00F708C9">
        <w:t>)</w:t>
      </w:r>
      <w:proofErr w:type="gramEnd"/>
      <w:r w:rsidR="00F708C9" w:rsidRPr="00F708C9">
        <w:t>//Российская газета  № 0(2868), 2001 г.</w:t>
      </w:r>
    </w:p>
  </w:footnote>
  <w:footnote w:id="13">
    <w:p w:rsidR="0054581D" w:rsidRDefault="0054581D">
      <w:pPr>
        <w:pStyle w:val="a3"/>
      </w:pPr>
      <w:r>
        <w:rPr>
          <w:rStyle w:val="a4"/>
        </w:rPr>
        <w:footnoteRef/>
      </w:r>
      <w:r>
        <w:t xml:space="preserve"> </w:t>
      </w:r>
      <w:r w:rsidR="006F3E9D" w:rsidRPr="006F3E9D">
        <w:t>«Семейный кодекс Российской Федерации» от 29.12.1995 N 223-ФЗ (ред. от 04.02.2021) // Собрание законодательства Российской Федерации  № 131, ст. 16, 1996 г.</w:t>
      </w:r>
    </w:p>
  </w:footnote>
  <w:footnote w:id="14">
    <w:p w:rsidR="009B47E1" w:rsidRDefault="009B47E1">
      <w:pPr>
        <w:pStyle w:val="a3"/>
      </w:pPr>
      <w:r>
        <w:rPr>
          <w:rStyle w:val="a4"/>
        </w:rPr>
        <w:footnoteRef/>
      </w:r>
      <w:r>
        <w:t xml:space="preserve"> </w:t>
      </w:r>
      <w:r w:rsidR="0061007D">
        <w:t>Гражданское право: учебник / п</w:t>
      </w:r>
      <w:r w:rsidRPr="009B47E1">
        <w:t>од ред.</w:t>
      </w:r>
      <w:r>
        <w:t xml:space="preserve"> А.Д. Кротов </w:t>
      </w:r>
      <w:r w:rsidR="0061007D">
        <w:t xml:space="preserve"> А. П. Сергеева, и</w:t>
      </w:r>
      <w:r w:rsidRPr="009B47E1">
        <w:t>зд-</w:t>
      </w:r>
      <w:r w:rsidR="0061007D">
        <w:t>во «Проспект», 2017 г.</w:t>
      </w:r>
    </w:p>
  </w:footnote>
  <w:footnote w:id="15">
    <w:p w:rsidR="00A32F11" w:rsidRDefault="00A61B88">
      <w:pPr>
        <w:pStyle w:val="a3"/>
      </w:pPr>
      <w:r>
        <w:t xml:space="preserve">         </w:t>
      </w:r>
      <w:r w:rsidR="00A32F11">
        <w:rPr>
          <w:rStyle w:val="a4"/>
        </w:rPr>
        <w:footnoteRef/>
      </w:r>
      <w:r>
        <w:t xml:space="preserve"> </w:t>
      </w:r>
      <w:r w:rsidR="006F3E9D">
        <w:t>«</w:t>
      </w:r>
      <w:r w:rsidR="00A32F11" w:rsidRPr="00A32F11">
        <w:t>Гражданский процессуаль</w:t>
      </w:r>
      <w:r w:rsidR="006F3E9D">
        <w:t>ный кодекс Российской Федерации» от 14.11.2002 N 138-ФЗ (с изм. от 12.01.2021</w:t>
      </w:r>
      <w:r w:rsidR="00A32F11" w:rsidRPr="00A32F11">
        <w:t>) // Собрание законодательства РФ. - 2002. -  №46. Ст. 4532</w:t>
      </w:r>
    </w:p>
  </w:footnote>
  <w:footnote w:id="16">
    <w:p w:rsidR="00192C9B" w:rsidRDefault="00A61B88" w:rsidP="00A61B88">
      <w:r>
        <w:t xml:space="preserve">      </w:t>
      </w:r>
      <w:r w:rsidR="00192C9B">
        <w:rPr>
          <w:rStyle w:val="a4"/>
        </w:rPr>
        <w:footnoteRef/>
      </w:r>
      <w:r w:rsidR="00192C9B">
        <w:t xml:space="preserve"> </w:t>
      </w:r>
      <w:r w:rsidR="006F3E9D" w:rsidRPr="006F3E9D">
        <w:t>«Кодекс торгового мореплавания Российской Федерации» от 30.04.1999 N 81-ФЗ (ред. от 13.07.2020) // Российская газета № 345, 1999 г.</w:t>
      </w:r>
    </w:p>
  </w:footnote>
  <w:footnote w:id="17">
    <w:p w:rsidR="00192C9B" w:rsidRDefault="00A61B88">
      <w:pPr>
        <w:pStyle w:val="a3"/>
      </w:pPr>
      <w:r>
        <w:t xml:space="preserve">      </w:t>
      </w:r>
      <w:r w:rsidR="00192C9B">
        <w:rPr>
          <w:rStyle w:val="a4"/>
        </w:rPr>
        <w:footnoteRef/>
      </w:r>
      <w:r w:rsidR="00987CA2">
        <w:t xml:space="preserve"> </w:t>
      </w:r>
      <w:r w:rsidR="00987CA2" w:rsidRPr="00987CA2">
        <w:t>«Воздушный кодекс Российской Федерации» от 19.03.1997 N 60-ФЗ (ред. от 08.06.2020) (с изм. и доп., вступ. в силу с 01.01.2021) // Российская газета № 762, 1997 г.</w:t>
      </w:r>
    </w:p>
  </w:footnote>
  <w:footnote w:id="18">
    <w:p w:rsidR="00192C9B" w:rsidRPr="00192C9B" w:rsidRDefault="00A61B88" w:rsidP="00192C9B">
      <w:r>
        <w:t xml:space="preserve">      </w:t>
      </w:r>
      <w:r w:rsidR="00192C9B">
        <w:rPr>
          <w:rStyle w:val="a4"/>
        </w:rPr>
        <w:footnoteRef/>
      </w:r>
      <w:r w:rsidR="00192C9B">
        <w:t xml:space="preserve"> </w:t>
      </w:r>
      <w:r w:rsidRPr="00A61B88">
        <w:t>Закон РФ «Об авторском праве и смежных правах» от 09.07.1993 N 5351-1 (последняя редакция) // Российская газета № 54, 1993 г.</w:t>
      </w:r>
    </w:p>
    <w:p w:rsidR="00192C9B" w:rsidRDefault="00192C9B">
      <w:pPr>
        <w:pStyle w:val="a3"/>
      </w:pPr>
    </w:p>
  </w:footnote>
  <w:footnote w:id="19">
    <w:p w:rsidR="00443877" w:rsidRDefault="00443877">
      <w:pPr>
        <w:pStyle w:val="a3"/>
      </w:pPr>
      <w:r>
        <w:rPr>
          <w:rStyle w:val="a4"/>
        </w:rPr>
        <w:footnoteRef/>
      </w:r>
      <w:r>
        <w:t xml:space="preserve"> </w:t>
      </w:r>
      <w:r w:rsidR="00A61B88" w:rsidRPr="00A61B88">
        <w:t>Федеральный закон «Об архитектурной деятельности в Российской Федерации» от 17.11.1995 N 169-ФЗ (последняя редакция) // Собрание законода</w:t>
      </w:r>
      <w:r w:rsidR="00A61B88">
        <w:t>тельства Российской Федерации 3</w:t>
      </w:r>
      <w:r w:rsidR="00A61B88" w:rsidRPr="00A61B88">
        <w:t>49, 1995 г.</w:t>
      </w:r>
    </w:p>
  </w:footnote>
  <w:footnote w:id="20">
    <w:p w:rsidR="00355A89" w:rsidRDefault="00355A89">
      <w:pPr>
        <w:pStyle w:val="a3"/>
      </w:pPr>
      <w:r>
        <w:rPr>
          <w:rStyle w:val="a4"/>
        </w:rPr>
        <w:footnoteRef/>
      </w:r>
      <w:r>
        <w:t xml:space="preserve"> </w:t>
      </w:r>
      <w:r w:rsidR="006F3E9D">
        <w:t>«</w:t>
      </w:r>
      <w:r w:rsidRPr="00355A89">
        <w:t>Гражданский кодекс Российской Федерации</w:t>
      </w:r>
      <w:r w:rsidR="006F3E9D">
        <w:t>» (часть третья)</w:t>
      </w:r>
      <w:r w:rsidRPr="00355A89">
        <w:t xml:space="preserve"> от 26.11.2001 N 146-ФЗ (ред. от 18.03.2019) // Собрание законодательства  РФ. - 2001. - №49.  Ст. 4552.</w:t>
      </w:r>
    </w:p>
  </w:footnote>
  <w:footnote w:id="21">
    <w:p w:rsidR="00D15EA2" w:rsidRDefault="00D15EA2">
      <w:pPr>
        <w:pStyle w:val="a3"/>
      </w:pPr>
      <w:r>
        <w:rPr>
          <w:rStyle w:val="a4"/>
        </w:rPr>
        <w:footnoteRef/>
      </w:r>
      <w:r>
        <w:t xml:space="preserve"> </w:t>
      </w:r>
      <w:r w:rsidR="00A61B88">
        <w:t>«</w:t>
      </w:r>
      <w:r w:rsidRPr="00D15EA2">
        <w:t>Договор между Российской Федерацией и Республикой Польша о правовой помощи и правовых отношениях п</w:t>
      </w:r>
      <w:r w:rsidR="00A61B88">
        <w:t>о гражданским и уголовным делам»</w:t>
      </w:r>
      <w:r w:rsidRPr="00D15EA2">
        <w:t xml:space="preserve"> // Собрание законод</w:t>
      </w:r>
      <w:r w:rsidR="00A61B88">
        <w:t xml:space="preserve">ательства РФ, </w:t>
      </w:r>
      <w:r w:rsidRPr="00D15EA2">
        <w:t>1996</w:t>
      </w:r>
      <w:r w:rsidR="00A61B88">
        <w:t xml:space="preserve"> г</w:t>
      </w:r>
      <w:r w:rsidRPr="00D15EA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C3F3E"/>
    <w:multiLevelType w:val="multilevel"/>
    <w:tmpl w:val="D068A2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F6302EE"/>
    <w:multiLevelType w:val="hybridMultilevel"/>
    <w:tmpl w:val="95B4A968"/>
    <w:lvl w:ilvl="0" w:tplc="B04E410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99"/>
    <w:rsid w:val="00021FE4"/>
    <w:rsid w:val="000309C4"/>
    <w:rsid w:val="000313C6"/>
    <w:rsid w:val="00035A5F"/>
    <w:rsid w:val="0008622D"/>
    <w:rsid w:val="000A52A8"/>
    <w:rsid w:val="000B482D"/>
    <w:rsid w:val="00124DE4"/>
    <w:rsid w:val="00146539"/>
    <w:rsid w:val="00157366"/>
    <w:rsid w:val="00163E97"/>
    <w:rsid w:val="00192C9B"/>
    <w:rsid w:val="001A3A48"/>
    <w:rsid w:val="001F30A5"/>
    <w:rsid w:val="002009EF"/>
    <w:rsid w:val="00281595"/>
    <w:rsid w:val="002A593E"/>
    <w:rsid w:val="00355A89"/>
    <w:rsid w:val="00356AFD"/>
    <w:rsid w:val="0037114C"/>
    <w:rsid w:val="003B1A84"/>
    <w:rsid w:val="003D19AB"/>
    <w:rsid w:val="00410B16"/>
    <w:rsid w:val="00443877"/>
    <w:rsid w:val="0044721F"/>
    <w:rsid w:val="00480104"/>
    <w:rsid w:val="0048458F"/>
    <w:rsid w:val="004A071F"/>
    <w:rsid w:val="004B271B"/>
    <w:rsid w:val="004F3A92"/>
    <w:rsid w:val="004F54BF"/>
    <w:rsid w:val="00502E17"/>
    <w:rsid w:val="00532C65"/>
    <w:rsid w:val="0053702A"/>
    <w:rsid w:val="0054581D"/>
    <w:rsid w:val="00565238"/>
    <w:rsid w:val="0057210A"/>
    <w:rsid w:val="005756F4"/>
    <w:rsid w:val="0058709A"/>
    <w:rsid w:val="00594C67"/>
    <w:rsid w:val="005A0884"/>
    <w:rsid w:val="005B1E30"/>
    <w:rsid w:val="005E15D5"/>
    <w:rsid w:val="0061007D"/>
    <w:rsid w:val="006367BB"/>
    <w:rsid w:val="006463CA"/>
    <w:rsid w:val="00647040"/>
    <w:rsid w:val="0067619A"/>
    <w:rsid w:val="00680636"/>
    <w:rsid w:val="006A06BD"/>
    <w:rsid w:val="006F11BE"/>
    <w:rsid w:val="006F3E9D"/>
    <w:rsid w:val="00782FCC"/>
    <w:rsid w:val="00797856"/>
    <w:rsid w:val="007A4C29"/>
    <w:rsid w:val="007A5199"/>
    <w:rsid w:val="007B642C"/>
    <w:rsid w:val="00801E36"/>
    <w:rsid w:val="008036CD"/>
    <w:rsid w:val="008423F9"/>
    <w:rsid w:val="00847436"/>
    <w:rsid w:val="008A3EF0"/>
    <w:rsid w:val="008E5062"/>
    <w:rsid w:val="008E78CA"/>
    <w:rsid w:val="008F2859"/>
    <w:rsid w:val="00920201"/>
    <w:rsid w:val="00927B27"/>
    <w:rsid w:val="00987CA2"/>
    <w:rsid w:val="009A1FE3"/>
    <w:rsid w:val="009A3C6F"/>
    <w:rsid w:val="009B20F8"/>
    <w:rsid w:val="009B47E1"/>
    <w:rsid w:val="009C5CE7"/>
    <w:rsid w:val="009E7A61"/>
    <w:rsid w:val="009F3FF2"/>
    <w:rsid w:val="009F4C47"/>
    <w:rsid w:val="00A157A8"/>
    <w:rsid w:val="00A32F11"/>
    <w:rsid w:val="00A43691"/>
    <w:rsid w:val="00A542AD"/>
    <w:rsid w:val="00A61B88"/>
    <w:rsid w:val="00A712BD"/>
    <w:rsid w:val="00AA1ABF"/>
    <w:rsid w:val="00AB6982"/>
    <w:rsid w:val="00AB7A2F"/>
    <w:rsid w:val="00AC334E"/>
    <w:rsid w:val="00AF5AB4"/>
    <w:rsid w:val="00B20838"/>
    <w:rsid w:val="00B20D16"/>
    <w:rsid w:val="00B82CCD"/>
    <w:rsid w:val="00BD20B4"/>
    <w:rsid w:val="00BE0CB5"/>
    <w:rsid w:val="00BF5692"/>
    <w:rsid w:val="00C1483D"/>
    <w:rsid w:val="00C14851"/>
    <w:rsid w:val="00C568A5"/>
    <w:rsid w:val="00C9791C"/>
    <w:rsid w:val="00CA30F1"/>
    <w:rsid w:val="00CE4C08"/>
    <w:rsid w:val="00D10C94"/>
    <w:rsid w:val="00D15EA2"/>
    <w:rsid w:val="00D61D0A"/>
    <w:rsid w:val="00D76708"/>
    <w:rsid w:val="00DA2A5F"/>
    <w:rsid w:val="00DC5F97"/>
    <w:rsid w:val="00DE1755"/>
    <w:rsid w:val="00DE3343"/>
    <w:rsid w:val="00DE39FC"/>
    <w:rsid w:val="00E16071"/>
    <w:rsid w:val="00EC15C6"/>
    <w:rsid w:val="00ED1D78"/>
    <w:rsid w:val="00EE0259"/>
    <w:rsid w:val="00F10227"/>
    <w:rsid w:val="00F14A43"/>
    <w:rsid w:val="00F168AF"/>
    <w:rsid w:val="00F41E66"/>
    <w:rsid w:val="00F67354"/>
    <w:rsid w:val="00F708C9"/>
    <w:rsid w:val="00FB2FD9"/>
    <w:rsid w:val="00FE0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4F3A92"/>
    <w:pPr>
      <w:keepNext/>
      <w:widowControl/>
      <w:autoSpaceDE/>
      <w:autoSpaceDN/>
      <w:adjustRightInd/>
      <w:spacing w:before="240" w:after="60"/>
      <w:outlineLvl w:val="0"/>
    </w:pPr>
    <w:rPr>
      <w:rFonts w:ascii="Arial" w:eastAsia="Calibri" w:hAnsi="Arial" w:cs="Arial"/>
      <w:b/>
      <w:bCs/>
      <w:kern w:val="32"/>
      <w:sz w:val="32"/>
      <w:szCs w:val="32"/>
    </w:rPr>
  </w:style>
  <w:style w:type="paragraph" w:styleId="2">
    <w:name w:val="heading 2"/>
    <w:basedOn w:val="a"/>
    <w:next w:val="a"/>
    <w:qFormat/>
    <w:rsid w:val="00480104"/>
    <w:pPr>
      <w:keepNext/>
      <w:spacing w:before="240" w:after="60"/>
      <w:outlineLvl w:val="1"/>
    </w:pPr>
    <w:rPr>
      <w:rFonts w:ascii="Arial" w:hAnsi="Arial" w:cs="Arial"/>
      <w:b/>
      <w:bCs/>
      <w:i/>
      <w:iCs/>
      <w:sz w:val="28"/>
      <w:szCs w:val="28"/>
    </w:rPr>
  </w:style>
  <w:style w:type="paragraph" w:styleId="7">
    <w:name w:val="heading 7"/>
    <w:basedOn w:val="a"/>
    <w:next w:val="a"/>
    <w:link w:val="70"/>
    <w:qFormat/>
    <w:rsid w:val="004F3A92"/>
    <w:pPr>
      <w:keepNext/>
      <w:keepLines/>
      <w:widowControl/>
      <w:autoSpaceDE/>
      <w:autoSpaceDN/>
      <w:adjustRightInd/>
      <w:spacing w:before="200" w:line="276" w:lineRule="auto"/>
      <w:outlineLvl w:val="6"/>
    </w:pPr>
    <w:rPr>
      <w:rFonts w:ascii="Cambria" w:eastAsia="Calibri" w:hAnsi="Cambria"/>
      <w:i/>
      <w:iCs/>
      <w:color w:val="404040"/>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4F3A92"/>
  </w:style>
  <w:style w:type="character" w:styleId="a4">
    <w:name w:val="footnote reference"/>
    <w:semiHidden/>
    <w:rsid w:val="004F3A92"/>
    <w:rPr>
      <w:vertAlign w:val="superscript"/>
    </w:rPr>
  </w:style>
  <w:style w:type="character" w:customStyle="1" w:styleId="10">
    <w:name w:val="Заголовок 1 Знак"/>
    <w:link w:val="1"/>
    <w:locked/>
    <w:rsid w:val="004F3A92"/>
    <w:rPr>
      <w:rFonts w:ascii="Arial" w:eastAsia="Calibri" w:hAnsi="Arial" w:cs="Arial"/>
      <w:b/>
      <w:bCs/>
      <w:kern w:val="32"/>
      <w:sz w:val="32"/>
      <w:szCs w:val="32"/>
      <w:lang w:val="ru-RU" w:eastAsia="ru-RU" w:bidi="ar-SA"/>
    </w:rPr>
  </w:style>
  <w:style w:type="character" w:customStyle="1" w:styleId="70">
    <w:name w:val="Заголовок 7 Знак"/>
    <w:link w:val="7"/>
    <w:locked/>
    <w:rsid w:val="004F3A92"/>
    <w:rPr>
      <w:rFonts w:ascii="Cambria" w:eastAsia="Calibri" w:hAnsi="Cambria"/>
      <w:i/>
      <w:iCs/>
      <w:color w:val="404040"/>
      <w:sz w:val="22"/>
      <w:szCs w:val="22"/>
      <w:lang w:val="ru-RU" w:eastAsia="en-US" w:bidi="ar-SA"/>
    </w:rPr>
  </w:style>
  <w:style w:type="paragraph" w:styleId="a5">
    <w:name w:val="Normal (Web)"/>
    <w:basedOn w:val="a"/>
    <w:semiHidden/>
    <w:rsid w:val="004F3A92"/>
    <w:pPr>
      <w:widowControl/>
      <w:autoSpaceDE/>
      <w:autoSpaceDN/>
      <w:adjustRightInd/>
      <w:spacing w:before="100" w:beforeAutospacing="1" w:after="100" w:afterAutospacing="1"/>
    </w:pPr>
    <w:rPr>
      <w:rFonts w:eastAsia="Calibri"/>
      <w:sz w:val="24"/>
      <w:szCs w:val="24"/>
    </w:rPr>
  </w:style>
  <w:style w:type="paragraph" w:styleId="a6">
    <w:name w:val="List Paragraph"/>
    <w:basedOn w:val="a"/>
    <w:uiPriority w:val="34"/>
    <w:qFormat/>
    <w:rsid w:val="00502E17"/>
    <w:pPr>
      <w:ind w:left="708"/>
    </w:pPr>
  </w:style>
  <w:style w:type="table" w:styleId="a7">
    <w:name w:val="Table Grid"/>
    <w:basedOn w:val="a1"/>
    <w:rsid w:val="00B82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4F3A92"/>
    <w:pPr>
      <w:keepNext/>
      <w:widowControl/>
      <w:autoSpaceDE/>
      <w:autoSpaceDN/>
      <w:adjustRightInd/>
      <w:spacing w:before="240" w:after="60"/>
      <w:outlineLvl w:val="0"/>
    </w:pPr>
    <w:rPr>
      <w:rFonts w:ascii="Arial" w:eastAsia="Calibri" w:hAnsi="Arial" w:cs="Arial"/>
      <w:b/>
      <w:bCs/>
      <w:kern w:val="32"/>
      <w:sz w:val="32"/>
      <w:szCs w:val="32"/>
    </w:rPr>
  </w:style>
  <w:style w:type="paragraph" w:styleId="2">
    <w:name w:val="heading 2"/>
    <w:basedOn w:val="a"/>
    <w:next w:val="a"/>
    <w:qFormat/>
    <w:rsid w:val="00480104"/>
    <w:pPr>
      <w:keepNext/>
      <w:spacing w:before="240" w:after="60"/>
      <w:outlineLvl w:val="1"/>
    </w:pPr>
    <w:rPr>
      <w:rFonts w:ascii="Arial" w:hAnsi="Arial" w:cs="Arial"/>
      <w:b/>
      <w:bCs/>
      <w:i/>
      <w:iCs/>
      <w:sz w:val="28"/>
      <w:szCs w:val="28"/>
    </w:rPr>
  </w:style>
  <w:style w:type="paragraph" w:styleId="7">
    <w:name w:val="heading 7"/>
    <w:basedOn w:val="a"/>
    <w:next w:val="a"/>
    <w:link w:val="70"/>
    <w:qFormat/>
    <w:rsid w:val="004F3A92"/>
    <w:pPr>
      <w:keepNext/>
      <w:keepLines/>
      <w:widowControl/>
      <w:autoSpaceDE/>
      <w:autoSpaceDN/>
      <w:adjustRightInd/>
      <w:spacing w:before="200" w:line="276" w:lineRule="auto"/>
      <w:outlineLvl w:val="6"/>
    </w:pPr>
    <w:rPr>
      <w:rFonts w:ascii="Cambria" w:eastAsia="Calibri" w:hAnsi="Cambria"/>
      <w:i/>
      <w:iCs/>
      <w:color w:val="404040"/>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4F3A92"/>
  </w:style>
  <w:style w:type="character" w:styleId="a4">
    <w:name w:val="footnote reference"/>
    <w:semiHidden/>
    <w:rsid w:val="004F3A92"/>
    <w:rPr>
      <w:vertAlign w:val="superscript"/>
    </w:rPr>
  </w:style>
  <w:style w:type="character" w:customStyle="1" w:styleId="10">
    <w:name w:val="Заголовок 1 Знак"/>
    <w:link w:val="1"/>
    <w:locked/>
    <w:rsid w:val="004F3A92"/>
    <w:rPr>
      <w:rFonts w:ascii="Arial" w:eastAsia="Calibri" w:hAnsi="Arial" w:cs="Arial"/>
      <w:b/>
      <w:bCs/>
      <w:kern w:val="32"/>
      <w:sz w:val="32"/>
      <w:szCs w:val="32"/>
      <w:lang w:val="ru-RU" w:eastAsia="ru-RU" w:bidi="ar-SA"/>
    </w:rPr>
  </w:style>
  <w:style w:type="character" w:customStyle="1" w:styleId="70">
    <w:name w:val="Заголовок 7 Знак"/>
    <w:link w:val="7"/>
    <w:locked/>
    <w:rsid w:val="004F3A92"/>
    <w:rPr>
      <w:rFonts w:ascii="Cambria" w:eastAsia="Calibri" w:hAnsi="Cambria"/>
      <w:i/>
      <w:iCs/>
      <w:color w:val="404040"/>
      <w:sz w:val="22"/>
      <w:szCs w:val="22"/>
      <w:lang w:val="ru-RU" w:eastAsia="en-US" w:bidi="ar-SA"/>
    </w:rPr>
  </w:style>
  <w:style w:type="paragraph" w:styleId="a5">
    <w:name w:val="Normal (Web)"/>
    <w:basedOn w:val="a"/>
    <w:semiHidden/>
    <w:rsid w:val="004F3A92"/>
    <w:pPr>
      <w:widowControl/>
      <w:autoSpaceDE/>
      <w:autoSpaceDN/>
      <w:adjustRightInd/>
      <w:spacing w:before="100" w:beforeAutospacing="1" w:after="100" w:afterAutospacing="1"/>
    </w:pPr>
    <w:rPr>
      <w:rFonts w:eastAsia="Calibri"/>
      <w:sz w:val="24"/>
      <w:szCs w:val="24"/>
    </w:rPr>
  </w:style>
  <w:style w:type="paragraph" w:styleId="a6">
    <w:name w:val="List Paragraph"/>
    <w:basedOn w:val="a"/>
    <w:uiPriority w:val="34"/>
    <w:qFormat/>
    <w:rsid w:val="00502E17"/>
    <w:pPr>
      <w:ind w:left="708"/>
    </w:pPr>
  </w:style>
  <w:style w:type="table" w:styleId="a7">
    <w:name w:val="Table Grid"/>
    <w:basedOn w:val="a1"/>
    <w:rsid w:val="00B82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BE13B-E2E0-45D6-B462-BB61ABF4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6692</Words>
  <Characters>38146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Microsoft Word - МУ КР МЮИ СПО _40.02.01 - 2016_.doc</vt:lpstr>
    </vt:vector>
  </TitlesOfParts>
  <Company/>
  <LinksUpToDate>false</LinksUpToDate>
  <CharactersWithSpaces>44749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МУ КР МЮИ СПО _40.02.01 - 2016_.doc</dc:title>
  <dc:creator>.</dc:creator>
  <cp:lastModifiedBy>Dmitry V Stolpovskih</cp:lastModifiedBy>
  <cp:revision>2</cp:revision>
  <dcterms:created xsi:type="dcterms:W3CDTF">2021-04-27T02:56:00Z</dcterms:created>
  <dcterms:modified xsi:type="dcterms:W3CDTF">2021-04-27T02:56:00Z</dcterms:modified>
</cp:coreProperties>
</file>