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68" w:rsidRPr="005549B1" w:rsidRDefault="00664A70" w:rsidP="00AD2A4A">
      <w:pPr>
        <w:spacing w:line="360" w:lineRule="auto"/>
        <w:jc w:val="center"/>
        <w:rPr>
          <w:b/>
          <w:sz w:val="28"/>
          <w:szCs w:val="28"/>
        </w:rPr>
      </w:pPr>
      <w:r w:rsidRPr="005549B1">
        <w:rPr>
          <w:b/>
          <w:sz w:val="28"/>
          <w:szCs w:val="28"/>
        </w:rPr>
        <w:t>СОДЕРЖАНИЕ</w:t>
      </w:r>
    </w:p>
    <w:p w:rsidR="00664A70" w:rsidRPr="00D051E6" w:rsidRDefault="00664A70" w:rsidP="00D051E6">
      <w:pPr>
        <w:pStyle w:val="10"/>
        <w:tabs>
          <w:tab w:val="right" w:leader="dot" w:pos="9345"/>
        </w:tabs>
        <w:spacing w:line="360" w:lineRule="auto"/>
        <w:rPr>
          <w:sz w:val="28"/>
          <w:szCs w:val="28"/>
        </w:rPr>
      </w:pPr>
    </w:p>
    <w:p w:rsidR="00D051E6" w:rsidRPr="00D051E6" w:rsidRDefault="00D051E6" w:rsidP="00D051E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051E6">
        <w:rPr>
          <w:sz w:val="28"/>
          <w:szCs w:val="28"/>
        </w:rPr>
        <w:fldChar w:fldCharType="begin"/>
      </w:r>
      <w:r w:rsidRPr="00D051E6">
        <w:rPr>
          <w:sz w:val="28"/>
          <w:szCs w:val="28"/>
        </w:rPr>
        <w:instrText xml:space="preserve"> TOC \o "1-3" \h \z \u </w:instrText>
      </w:r>
      <w:r w:rsidRPr="00D051E6">
        <w:rPr>
          <w:sz w:val="28"/>
          <w:szCs w:val="28"/>
        </w:rPr>
        <w:fldChar w:fldCharType="separate"/>
      </w:r>
      <w:hyperlink w:anchor="_Toc420505484" w:history="1">
        <w:r w:rsidRPr="00D051E6">
          <w:rPr>
            <w:rStyle w:val="ab"/>
            <w:caps/>
            <w:noProof/>
            <w:sz w:val="28"/>
            <w:szCs w:val="28"/>
            <w:u w:val="none"/>
          </w:rPr>
          <w:t>ВВЕДЕНИЕ</w:t>
        </w:r>
        <w:r w:rsidRPr="00D051E6">
          <w:rPr>
            <w:noProof/>
            <w:webHidden/>
            <w:sz w:val="28"/>
            <w:szCs w:val="28"/>
          </w:rPr>
          <w:tab/>
        </w:r>
        <w:r w:rsidRPr="00D051E6">
          <w:rPr>
            <w:noProof/>
            <w:webHidden/>
            <w:sz w:val="28"/>
            <w:szCs w:val="28"/>
          </w:rPr>
          <w:fldChar w:fldCharType="begin"/>
        </w:r>
        <w:r w:rsidRPr="00D051E6">
          <w:rPr>
            <w:noProof/>
            <w:webHidden/>
            <w:sz w:val="28"/>
            <w:szCs w:val="28"/>
          </w:rPr>
          <w:instrText xml:space="preserve"> PAGEREF _Toc420505484 \h </w:instrText>
        </w:r>
        <w:r w:rsidR="00900BE8" w:rsidRPr="00D051E6">
          <w:rPr>
            <w:noProof/>
            <w:sz w:val="28"/>
            <w:szCs w:val="28"/>
          </w:rPr>
        </w:r>
        <w:r w:rsidRPr="00D051E6">
          <w:rPr>
            <w:noProof/>
            <w:webHidden/>
            <w:sz w:val="28"/>
            <w:szCs w:val="28"/>
          </w:rPr>
          <w:fldChar w:fldCharType="separate"/>
        </w:r>
        <w:r w:rsidR="004A63B3">
          <w:rPr>
            <w:noProof/>
            <w:webHidden/>
            <w:sz w:val="28"/>
            <w:szCs w:val="28"/>
          </w:rPr>
          <w:t>3</w:t>
        </w:r>
        <w:r w:rsidRPr="00D051E6">
          <w:rPr>
            <w:noProof/>
            <w:webHidden/>
            <w:sz w:val="28"/>
            <w:szCs w:val="28"/>
          </w:rPr>
          <w:fldChar w:fldCharType="end"/>
        </w:r>
      </w:hyperlink>
    </w:p>
    <w:p w:rsidR="00D051E6" w:rsidRPr="00D051E6" w:rsidRDefault="00D051E6" w:rsidP="00D051E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20505485" w:history="1">
        <w:r w:rsidRPr="00D051E6">
          <w:rPr>
            <w:rStyle w:val="ab"/>
            <w:caps/>
            <w:noProof/>
            <w:sz w:val="28"/>
            <w:szCs w:val="28"/>
            <w:u w:val="none"/>
          </w:rPr>
          <w:t>Глава I. Общая характеристика правового</w:t>
        </w:r>
      </w:hyperlink>
      <w:r w:rsidRPr="00D051E6">
        <w:rPr>
          <w:rStyle w:val="ab"/>
          <w:noProof/>
          <w:sz w:val="28"/>
          <w:szCs w:val="28"/>
          <w:u w:val="none"/>
        </w:rPr>
        <w:t xml:space="preserve"> </w:t>
      </w:r>
      <w:hyperlink w:anchor="_Toc420505486" w:history="1">
        <w:r w:rsidRPr="00D051E6">
          <w:rPr>
            <w:rStyle w:val="ab"/>
            <w:caps/>
            <w:noProof/>
            <w:sz w:val="28"/>
            <w:szCs w:val="28"/>
            <w:u w:val="none"/>
          </w:rPr>
          <w:t>регулирования отношений в област</w:t>
        </w:r>
        <w:bookmarkStart w:id="0" w:name="_GoBack"/>
        <w:bookmarkEnd w:id="0"/>
        <w:r w:rsidRPr="00D051E6">
          <w:rPr>
            <w:rStyle w:val="ab"/>
            <w:caps/>
            <w:noProof/>
            <w:sz w:val="28"/>
            <w:szCs w:val="28"/>
            <w:u w:val="none"/>
          </w:rPr>
          <w:t>и</w:t>
        </w:r>
      </w:hyperlink>
      <w:r w:rsidRPr="00D051E6">
        <w:rPr>
          <w:rStyle w:val="ab"/>
          <w:noProof/>
          <w:sz w:val="28"/>
          <w:szCs w:val="28"/>
          <w:u w:val="none"/>
        </w:rPr>
        <w:t xml:space="preserve"> </w:t>
      </w:r>
      <w:hyperlink w:anchor="_Toc420505487" w:history="1">
        <w:r w:rsidRPr="00D051E6">
          <w:rPr>
            <w:rStyle w:val="ab"/>
            <w:caps/>
            <w:noProof/>
            <w:sz w:val="28"/>
            <w:szCs w:val="28"/>
            <w:u w:val="none"/>
          </w:rPr>
          <w:t>купли-продажи автотранспортных средств</w:t>
        </w:r>
        <w:r w:rsidRPr="00D051E6">
          <w:rPr>
            <w:noProof/>
            <w:webHidden/>
            <w:sz w:val="28"/>
            <w:szCs w:val="28"/>
          </w:rPr>
          <w:tab/>
        </w:r>
        <w:r w:rsidRPr="00D051E6">
          <w:rPr>
            <w:noProof/>
            <w:webHidden/>
            <w:sz w:val="28"/>
            <w:szCs w:val="28"/>
          </w:rPr>
          <w:fldChar w:fldCharType="begin"/>
        </w:r>
        <w:r w:rsidRPr="00D051E6">
          <w:rPr>
            <w:noProof/>
            <w:webHidden/>
            <w:sz w:val="28"/>
            <w:szCs w:val="28"/>
          </w:rPr>
          <w:instrText xml:space="preserve"> PAGEREF _Toc420505487 \h </w:instrText>
        </w:r>
        <w:r w:rsidR="00900BE8" w:rsidRPr="00D051E6">
          <w:rPr>
            <w:noProof/>
            <w:sz w:val="28"/>
            <w:szCs w:val="28"/>
          </w:rPr>
        </w:r>
        <w:r w:rsidRPr="00D051E6">
          <w:rPr>
            <w:noProof/>
            <w:webHidden/>
            <w:sz w:val="28"/>
            <w:szCs w:val="28"/>
          </w:rPr>
          <w:fldChar w:fldCharType="separate"/>
        </w:r>
        <w:r w:rsidR="004A63B3">
          <w:rPr>
            <w:noProof/>
            <w:webHidden/>
            <w:sz w:val="28"/>
            <w:szCs w:val="28"/>
          </w:rPr>
          <w:t>6</w:t>
        </w:r>
        <w:r w:rsidRPr="00D051E6">
          <w:rPr>
            <w:noProof/>
            <w:webHidden/>
            <w:sz w:val="28"/>
            <w:szCs w:val="28"/>
          </w:rPr>
          <w:fldChar w:fldCharType="end"/>
        </w:r>
      </w:hyperlink>
    </w:p>
    <w:p w:rsidR="00D051E6" w:rsidRPr="00D051E6" w:rsidRDefault="00D051E6" w:rsidP="00D051E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20505488" w:history="1">
        <w:r w:rsidRPr="00D051E6">
          <w:rPr>
            <w:rStyle w:val="ab"/>
            <w:noProof/>
            <w:sz w:val="28"/>
            <w:szCs w:val="28"/>
            <w:u w:val="none"/>
          </w:rPr>
          <w:t xml:space="preserve">§ </w:t>
        </w:r>
        <w:r w:rsidRPr="00D051E6">
          <w:rPr>
            <w:rStyle w:val="ab"/>
            <w:rFonts w:eastAsia="MS Mincho"/>
            <w:noProof/>
            <w:sz w:val="28"/>
            <w:szCs w:val="28"/>
            <w:u w:val="none"/>
          </w:rPr>
          <w:t xml:space="preserve">1. </w:t>
        </w:r>
        <w:r w:rsidRPr="00D051E6">
          <w:rPr>
            <w:rStyle w:val="ab"/>
            <w:noProof/>
            <w:sz w:val="28"/>
            <w:szCs w:val="28"/>
            <w:u w:val="none"/>
          </w:rPr>
          <w:t>Понятие, правовая природа и признаки договора</w:t>
        </w:r>
      </w:hyperlink>
      <w:r w:rsidRPr="00D051E6">
        <w:rPr>
          <w:rStyle w:val="ab"/>
          <w:noProof/>
          <w:sz w:val="28"/>
          <w:szCs w:val="28"/>
          <w:u w:val="none"/>
        </w:rPr>
        <w:t xml:space="preserve"> </w:t>
      </w:r>
      <w:hyperlink w:anchor="_Toc420505489" w:history="1">
        <w:r w:rsidRPr="00D051E6">
          <w:rPr>
            <w:rStyle w:val="ab"/>
            <w:noProof/>
            <w:sz w:val="28"/>
            <w:szCs w:val="28"/>
            <w:u w:val="none"/>
          </w:rPr>
          <w:t>купли-продажи автотранспортных средств</w:t>
        </w:r>
        <w:r w:rsidRPr="00D051E6">
          <w:rPr>
            <w:noProof/>
            <w:webHidden/>
            <w:sz w:val="28"/>
            <w:szCs w:val="28"/>
          </w:rPr>
          <w:tab/>
        </w:r>
        <w:r w:rsidRPr="00D051E6">
          <w:rPr>
            <w:noProof/>
            <w:webHidden/>
            <w:sz w:val="28"/>
            <w:szCs w:val="28"/>
          </w:rPr>
          <w:fldChar w:fldCharType="begin"/>
        </w:r>
        <w:r w:rsidRPr="00D051E6">
          <w:rPr>
            <w:noProof/>
            <w:webHidden/>
            <w:sz w:val="28"/>
            <w:szCs w:val="28"/>
          </w:rPr>
          <w:instrText xml:space="preserve"> PAGEREF _Toc420505489 \h </w:instrText>
        </w:r>
        <w:r w:rsidR="00900BE8" w:rsidRPr="00D051E6">
          <w:rPr>
            <w:noProof/>
            <w:sz w:val="28"/>
            <w:szCs w:val="28"/>
          </w:rPr>
        </w:r>
        <w:r w:rsidRPr="00D051E6">
          <w:rPr>
            <w:noProof/>
            <w:webHidden/>
            <w:sz w:val="28"/>
            <w:szCs w:val="28"/>
          </w:rPr>
          <w:fldChar w:fldCharType="separate"/>
        </w:r>
        <w:r w:rsidR="004A63B3">
          <w:rPr>
            <w:noProof/>
            <w:webHidden/>
            <w:sz w:val="28"/>
            <w:szCs w:val="28"/>
          </w:rPr>
          <w:t>6</w:t>
        </w:r>
        <w:r w:rsidRPr="00D051E6">
          <w:rPr>
            <w:noProof/>
            <w:webHidden/>
            <w:sz w:val="28"/>
            <w:szCs w:val="28"/>
          </w:rPr>
          <w:fldChar w:fldCharType="end"/>
        </w:r>
      </w:hyperlink>
    </w:p>
    <w:p w:rsidR="00D051E6" w:rsidRPr="00D051E6" w:rsidRDefault="00D051E6" w:rsidP="00D051E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20505490" w:history="1">
        <w:r w:rsidRPr="00D051E6">
          <w:rPr>
            <w:rStyle w:val="ab"/>
            <w:noProof/>
            <w:sz w:val="28"/>
            <w:szCs w:val="28"/>
            <w:u w:val="none"/>
          </w:rPr>
          <w:t xml:space="preserve">§ </w:t>
        </w:r>
        <w:r w:rsidRPr="00D051E6">
          <w:rPr>
            <w:rStyle w:val="ab"/>
            <w:rFonts w:eastAsia="MS Mincho"/>
            <w:noProof/>
            <w:sz w:val="28"/>
            <w:szCs w:val="28"/>
            <w:u w:val="none"/>
          </w:rPr>
          <w:t xml:space="preserve">2. </w:t>
        </w:r>
        <w:r w:rsidRPr="00D051E6">
          <w:rPr>
            <w:rStyle w:val="ab"/>
            <w:noProof/>
            <w:sz w:val="28"/>
            <w:szCs w:val="28"/>
            <w:u w:val="none"/>
          </w:rPr>
          <w:t>Элементы договора купли-продажи автотранспортных средств</w:t>
        </w:r>
      </w:hyperlink>
      <w:r w:rsidRPr="00D051E6">
        <w:rPr>
          <w:rStyle w:val="ab"/>
          <w:noProof/>
          <w:sz w:val="28"/>
          <w:szCs w:val="28"/>
          <w:u w:val="none"/>
        </w:rPr>
        <w:t xml:space="preserve"> </w:t>
      </w:r>
      <w:hyperlink w:anchor="_Toc420505491" w:history="1">
        <w:r w:rsidRPr="00D051E6">
          <w:rPr>
            <w:rStyle w:val="ab"/>
            <w:noProof/>
            <w:sz w:val="28"/>
            <w:szCs w:val="28"/>
            <w:u w:val="none"/>
          </w:rPr>
          <w:t>(предмет, стороны, срок и цена договора)</w:t>
        </w:r>
        <w:r w:rsidRPr="00D051E6">
          <w:rPr>
            <w:noProof/>
            <w:webHidden/>
            <w:sz w:val="28"/>
            <w:szCs w:val="28"/>
          </w:rPr>
          <w:tab/>
        </w:r>
        <w:r w:rsidR="00CC0172">
          <w:rPr>
            <w:noProof/>
            <w:webHidden/>
            <w:sz w:val="28"/>
            <w:szCs w:val="28"/>
          </w:rPr>
          <w:t>15</w:t>
        </w:r>
      </w:hyperlink>
    </w:p>
    <w:p w:rsidR="00D051E6" w:rsidRPr="00D051E6" w:rsidRDefault="00D051E6" w:rsidP="00D051E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20505492" w:history="1">
        <w:r w:rsidRPr="00D051E6">
          <w:rPr>
            <w:rStyle w:val="ab"/>
            <w:caps/>
            <w:noProof/>
            <w:sz w:val="28"/>
            <w:szCs w:val="28"/>
            <w:u w:val="none"/>
          </w:rPr>
          <w:t>Глава II. Содержание и динамика правоотношений купли-продажи автотранспортных средств</w:t>
        </w:r>
        <w:r w:rsidRPr="00D051E6">
          <w:rPr>
            <w:noProof/>
            <w:webHidden/>
            <w:sz w:val="28"/>
            <w:szCs w:val="28"/>
          </w:rPr>
          <w:tab/>
        </w:r>
        <w:r w:rsidRPr="00D051E6">
          <w:rPr>
            <w:noProof/>
            <w:webHidden/>
            <w:sz w:val="28"/>
            <w:szCs w:val="28"/>
          </w:rPr>
          <w:fldChar w:fldCharType="begin"/>
        </w:r>
        <w:r w:rsidRPr="00D051E6">
          <w:rPr>
            <w:noProof/>
            <w:webHidden/>
            <w:sz w:val="28"/>
            <w:szCs w:val="28"/>
          </w:rPr>
          <w:instrText xml:space="preserve"> PAGEREF _Toc420505492 \h </w:instrText>
        </w:r>
        <w:r w:rsidR="00900BE8" w:rsidRPr="00D051E6">
          <w:rPr>
            <w:noProof/>
            <w:sz w:val="28"/>
            <w:szCs w:val="28"/>
          </w:rPr>
        </w:r>
        <w:r w:rsidRPr="00D051E6">
          <w:rPr>
            <w:noProof/>
            <w:webHidden/>
            <w:sz w:val="28"/>
            <w:szCs w:val="28"/>
          </w:rPr>
          <w:fldChar w:fldCharType="separate"/>
        </w:r>
        <w:r w:rsidR="004A63B3">
          <w:rPr>
            <w:noProof/>
            <w:webHidden/>
            <w:sz w:val="28"/>
            <w:szCs w:val="28"/>
          </w:rPr>
          <w:t>29</w:t>
        </w:r>
        <w:r w:rsidRPr="00D051E6">
          <w:rPr>
            <w:noProof/>
            <w:webHidden/>
            <w:sz w:val="28"/>
            <w:szCs w:val="28"/>
          </w:rPr>
          <w:fldChar w:fldCharType="end"/>
        </w:r>
      </w:hyperlink>
    </w:p>
    <w:p w:rsidR="00D051E6" w:rsidRPr="00D051E6" w:rsidRDefault="00D051E6" w:rsidP="00D051E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20505493" w:history="1">
        <w:r w:rsidRPr="00D051E6">
          <w:rPr>
            <w:rStyle w:val="ab"/>
            <w:noProof/>
            <w:sz w:val="28"/>
            <w:szCs w:val="28"/>
            <w:u w:val="none"/>
          </w:rPr>
          <w:t xml:space="preserve">§ </w:t>
        </w:r>
        <w:r w:rsidRPr="00D051E6">
          <w:rPr>
            <w:rStyle w:val="ab"/>
            <w:rFonts w:eastAsia="MS Mincho"/>
            <w:noProof/>
            <w:sz w:val="28"/>
            <w:szCs w:val="28"/>
            <w:u w:val="none"/>
          </w:rPr>
          <w:t xml:space="preserve">1. </w:t>
        </w:r>
        <w:r w:rsidRPr="00D051E6">
          <w:rPr>
            <w:rStyle w:val="ab"/>
            <w:noProof/>
            <w:sz w:val="28"/>
            <w:szCs w:val="28"/>
            <w:u w:val="none"/>
          </w:rPr>
          <w:t>Права и обязанности сторон договора купли-продажи</w:t>
        </w:r>
      </w:hyperlink>
      <w:r w:rsidRPr="00D051E6">
        <w:rPr>
          <w:rStyle w:val="ab"/>
          <w:noProof/>
          <w:sz w:val="28"/>
          <w:szCs w:val="28"/>
          <w:u w:val="none"/>
        </w:rPr>
        <w:t xml:space="preserve"> </w:t>
      </w:r>
      <w:hyperlink w:anchor="_Toc420505494" w:history="1">
        <w:r w:rsidRPr="00D051E6">
          <w:rPr>
            <w:rStyle w:val="ab"/>
            <w:noProof/>
            <w:sz w:val="28"/>
            <w:szCs w:val="28"/>
            <w:u w:val="none"/>
          </w:rPr>
          <w:t>автотранспортных средств</w:t>
        </w:r>
        <w:r w:rsidRPr="00D051E6">
          <w:rPr>
            <w:noProof/>
            <w:webHidden/>
            <w:sz w:val="28"/>
            <w:szCs w:val="28"/>
          </w:rPr>
          <w:tab/>
        </w:r>
        <w:r w:rsidRPr="00D051E6">
          <w:rPr>
            <w:noProof/>
            <w:webHidden/>
            <w:sz w:val="28"/>
            <w:szCs w:val="28"/>
          </w:rPr>
          <w:fldChar w:fldCharType="begin"/>
        </w:r>
        <w:r w:rsidRPr="00D051E6">
          <w:rPr>
            <w:noProof/>
            <w:webHidden/>
            <w:sz w:val="28"/>
            <w:szCs w:val="28"/>
          </w:rPr>
          <w:instrText xml:space="preserve"> PAGEREF _Toc420505494 \h </w:instrText>
        </w:r>
        <w:r w:rsidR="00900BE8" w:rsidRPr="00D051E6">
          <w:rPr>
            <w:noProof/>
            <w:sz w:val="28"/>
            <w:szCs w:val="28"/>
          </w:rPr>
        </w:r>
        <w:r w:rsidRPr="00D051E6">
          <w:rPr>
            <w:noProof/>
            <w:webHidden/>
            <w:sz w:val="28"/>
            <w:szCs w:val="28"/>
          </w:rPr>
          <w:fldChar w:fldCharType="separate"/>
        </w:r>
        <w:r w:rsidR="004A63B3">
          <w:rPr>
            <w:noProof/>
            <w:webHidden/>
            <w:sz w:val="28"/>
            <w:szCs w:val="28"/>
          </w:rPr>
          <w:t>29</w:t>
        </w:r>
        <w:r w:rsidRPr="00D051E6">
          <w:rPr>
            <w:noProof/>
            <w:webHidden/>
            <w:sz w:val="28"/>
            <w:szCs w:val="28"/>
          </w:rPr>
          <w:fldChar w:fldCharType="end"/>
        </w:r>
      </w:hyperlink>
    </w:p>
    <w:p w:rsidR="00D051E6" w:rsidRPr="00D051E6" w:rsidRDefault="00D051E6" w:rsidP="00D051E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20505495" w:history="1">
        <w:r w:rsidRPr="00D051E6">
          <w:rPr>
            <w:rStyle w:val="ab"/>
            <w:noProof/>
            <w:sz w:val="28"/>
            <w:szCs w:val="28"/>
            <w:u w:val="none"/>
          </w:rPr>
          <w:t xml:space="preserve">§ </w:t>
        </w:r>
        <w:r w:rsidRPr="00D051E6">
          <w:rPr>
            <w:rStyle w:val="ab"/>
            <w:rFonts w:eastAsia="MS Mincho"/>
            <w:noProof/>
            <w:sz w:val="28"/>
            <w:szCs w:val="28"/>
            <w:u w:val="none"/>
          </w:rPr>
          <w:t xml:space="preserve">2. </w:t>
        </w:r>
        <w:r w:rsidRPr="00D051E6">
          <w:rPr>
            <w:rStyle w:val="ab"/>
            <w:noProof/>
            <w:sz w:val="28"/>
            <w:szCs w:val="28"/>
            <w:u w:val="none"/>
          </w:rPr>
          <w:t>Порядок заключения и изменения договора</w:t>
        </w:r>
      </w:hyperlink>
      <w:r w:rsidRPr="00D051E6">
        <w:rPr>
          <w:rStyle w:val="ab"/>
          <w:noProof/>
          <w:sz w:val="28"/>
          <w:szCs w:val="28"/>
          <w:u w:val="none"/>
        </w:rPr>
        <w:t xml:space="preserve"> </w:t>
      </w:r>
      <w:hyperlink w:anchor="_Toc420505496" w:history="1">
        <w:r w:rsidRPr="00D051E6">
          <w:rPr>
            <w:rStyle w:val="ab"/>
            <w:noProof/>
            <w:sz w:val="28"/>
            <w:szCs w:val="28"/>
            <w:u w:val="none"/>
          </w:rPr>
          <w:t>купли-продажи автотранспортных средств</w:t>
        </w:r>
        <w:r w:rsidRPr="00D051E6">
          <w:rPr>
            <w:noProof/>
            <w:webHidden/>
            <w:sz w:val="28"/>
            <w:szCs w:val="28"/>
          </w:rPr>
          <w:tab/>
        </w:r>
        <w:r w:rsidR="00CC0172">
          <w:rPr>
            <w:noProof/>
            <w:webHidden/>
            <w:sz w:val="28"/>
            <w:szCs w:val="28"/>
          </w:rPr>
          <w:t>40</w:t>
        </w:r>
      </w:hyperlink>
    </w:p>
    <w:p w:rsidR="00D051E6" w:rsidRPr="00D051E6" w:rsidRDefault="00D051E6" w:rsidP="00D051E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20505497" w:history="1">
        <w:r w:rsidRPr="00D051E6">
          <w:rPr>
            <w:rStyle w:val="ab"/>
            <w:noProof/>
            <w:sz w:val="28"/>
            <w:szCs w:val="28"/>
            <w:u w:val="none"/>
          </w:rPr>
          <w:t xml:space="preserve">§ </w:t>
        </w:r>
        <w:r w:rsidRPr="00D051E6">
          <w:rPr>
            <w:rStyle w:val="ab"/>
            <w:rFonts w:eastAsia="MS Mincho"/>
            <w:noProof/>
            <w:sz w:val="28"/>
            <w:szCs w:val="28"/>
            <w:u w:val="none"/>
          </w:rPr>
          <w:t xml:space="preserve">3. </w:t>
        </w:r>
        <w:r w:rsidRPr="00D051E6">
          <w:rPr>
            <w:rStyle w:val="ab"/>
            <w:noProof/>
            <w:sz w:val="28"/>
            <w:szCs w:val="28"/>
            <w:u w:val="none"/>
          </w:rPr>
          <w:t>Основания расторжения и ответственность сторон</w:t>
        </w:r>
      </w:hyperlink>
      <w:r w:rsidRPr="00D051E6">
        <w:rPr>
          <w:rStyle w:val="ab"/>
          <w:noProof/>
          <w:sz w:val="28"/>
          <w:szCs w:val="28"/>
          <w:u w:val="none"/>
        </w:rPr>
        <w:t xml:space="preserve"> </w:t>
      </w:r>
      <w:hyperlink w:anchor="_Toc420505498" w:history="1">
        <w:r w:rsidRPr="00D051E6">
          <w:rPr>
            <w:rStyle w:val="ab"/>
            <w:noProof/>
            <w:sz w:val="28"/>
            <w:szCs w:val="28"/>
            <w:u w:val="none"/>
          </w:rPr>
          <w:t>договора купли-продажи автотранспортных средств</w:t>
        </w:r>
        <w:r w:rsidRPr="00D051E6">
          <w:rPr>
            <w:noProof/>
            <w:webHidden/>
            <w:sz w:val="28"/>
            <w:szCs w:val="28"/>
          </w:rPr>
          <w:tab/>
        </w:r>
        <w:r w:rsidR="00CC0172">
          <w:rPr>
            <w:noProof/>
            <w:webHidden/>
            <w:sz w:val="28"/>
            <w:szCs w:val="28"/>
          </w:rPr>
          <w:t>50</w:t>
        </w:r>
      </w:hyperlink>
    </w:p>
    <w:p w:rsidR="00D051E6" w:rsidRPr="00D051E6" w:rsidRDefault="00D051E6" w:rsidP="00D051E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20505499" w:history="1">
        <w:r w:rsidRPr="00D051E6">
          <w:rPr>
            <w:rStyle w:val="ab"/>
            <w:caps/>
            <w:noProof/>
            <w:sz w:val="28"/>
            <w:szCs w:val="28"/>
            <w:u w:val="none"/>
          </w:rPr>
          <w:t>Заключение</w:t>
        </w:r>
        <w:r w:rsidRPr="00D051E6">
          <w:rPr>
            <w:noProof/>
            <w:webHidden/>
            <w:sz w:val="28"/>
            <w:szCs w:val="28"/>
          </w:rPr>
          <w:tab/>
        </w:r>
        <w:r w:rsidR="00CC0172">
          <w:rPr>
            <w:noProof/>
            <w:webHidden/>
            <w:sz w:val="28"/>
            <w:szCs w:val="28"/>
          </w:rPr>
          <w:t>67</w:t>
        </w:r>
      </w:hyperlink>
    </w:p>
    <w:p w:rsidR="00D051E6" w:rsidRPr="00D051E6" w:rsidRDefault="00D051E6" w:rsidP="00D051E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20505500" w:history="1">
        <w:r w:rsidRPr="00D051E6">
          <w:rPr>
            <w:rStyle w:val="ab"/>
            <w:caps/>
            <w:noProof/>
            <w:sz w:val="28"/>
            <w:szCs w:val="28"/>
            <w:u w:val="none"/>
          </w:rPr>
          <w:t>библиографический Список</w:t>
        </w:r>
        <w:r w:rsidRPr="00D051E6">
          <w:rPr>
            <w:noProof/>
            <w:webHidden/>
            <w:sz w:val="28"/>
            <w:szCs w:val="28"/>
          </w:rPr>
          <w:tab/>
        </w:r>
        <w:r w:rsidR="00CC0172">
          <w:rPr>
            <w:noProof/>
            <w:webHidden/>
            <w:sz w:val="28"/>
            <w:szCs w:val="28"/>
          </w:rPr>
          <w:t>70</w:t>
        </w:r>
      </w:hyperlink>
    </w:p>
    <w:p w:rsidR="00664A70" w:rsidRPr="005549B1" w:rsidRDefault="00D051E6" w:rsidP="00D051E6">
      <w:pPr>
        <w:spacing w:line="360" w:lineRule="auto"/>
        <w:jc w:val="both"/>
        <w:rPr>
          <w:sz w:val="28"/>
          <w:szCs w:val="28"/>
        </w:rPr>
      </w:pPr>
      <w:r w:rsidRPr="00D051E6">
        <w:rPr>
          <w:sz w:val="28"/>
          <w:szCs w:val="28"/>
        </w:rPr>
        <w:fldChar w:fldCharType="end"/>
      </w:r>
      <w:r w:rsidR="0062375A" w:rsidRPr="005549B1">
        <w:rPr>
          <w:sz w:val="28"/>
          <w:szCs w:val="28"/>
        </w:rPr>
        <w:t>ПРИЛОЖЕНИЕ</w:t>
      </w:r>
      <w:r w:rsidR="00442291">
        <w:rPr>
          <w:sz w:val="28"/>
          <w:szCs w:val="28"/>
        </w:rPr>
        <w:t>………………………………………………………………..78</w:t>
      </w:r>
    </w:p>
    <w:p w:rsidR="00A17ECE" w:rsidRPr="005549B1" w:rsidRDefault="00A17ECE" w:rsidP="00A17ECE">
      <w:pPr>
        <w:spacing w:line="360" w:lineRule="auto"/>
        <w:ind w:firstLine="720"/>
        <w:jc w:val="both"/>
        <w:rPr>
          <w:sz w:val="28"/>
          <w:szCs w:val="28"/>
        </w:rPr>
      </w:pPr>
    </w:p>
    <w:p w:rsidR="00775E55" w:rsidRPr="005549B1" w:rsidRDefault="00775E55" w:rsidP="00A17ECE">
      <w:pPr>
        <w:spacing w:line="360" w:lineRule="auto"/>
        <w:ind w:firstLine="720"/>
        <w:jc w:val="both"/>
        <w:rPr>
          <w:sz w:val="28"/>
          <w:szCs w:val="28"/>
        </w:rPr>
      </w:pPr>
    </w:p>
    <w:p w:rsidR="00D84A28" w:rsidRPr="005549B1" w:rsidRDefault="00D84A28" w:rsidP="00D84A28">
      <w:pPr>
        <w:pStyle w:val="1"/>
        <w:pageBreakBefore/>
        <w:spacing w:before="0" w:after="0" w:line="360" w:lineRule="auto"/>
        <w:ind w:firstLine="720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bookmarkStart w:id="1" w:name="_Toc186272367"/>
      <w:bookmarkStart w:id="2" w:name="_Toc416702143"/>
      <w:bookmarkStart w:id="3" w:name="_Toc420505484"/>
      <w:r w:rsidRPr="005549B1">
        <w:rPr>
          <w:rFonts w:ascii="Times New Roman" w:hAnsi="Times New Roman"/>
          <w:caps/>
          <w:sz w:val="28"/>
          <w:szCs w:val="28"/>
          <w:lang w:val="ru-RU"/>
        </w:rPr>
        <w:lastRenderedPageBreak/>
        <w:t>ВВЕДЕНИЕ</w:t>
      </w:r>
      <w:bookmarkEnd w:id="1"/>
      <w:bookmarkEnd w:id="2"/>
      <w:bookmarkEnd w:id="3"/>
    </w:p>
    <w:p w:rsidR="00D84A28" w:rsidRPr="005549B1" w:rsidRDefault="00D84A28" w:rsidP="00D84A28">
      <w:pPr>
        <w:spacing w:line="360" w:lineRule="auto"/>
        <w:ind w:firstLine="720"/>
        <w:jc w:val="both"/>
        <w:rPr>
          <w:sz w:val="28"/>
          <w:szCs w:val="28"/>
        </w:rPr>
      </w:pPr>
    </w:p>
    <w:p w:rsidR="00643046" w:rsidRPr="005549B1" w:rsidRDefault="00D84A28" w:rsidP="00D84A28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b/>
          <w:sz w:val="28"/>
          <w:szCs w:val="28"/>
        </w:rPr>
        <w:t>Актуальность темы исследования</w:t>
      </w:r>
      <w:r w:rsidR="00643046" w:rsidRPr="005549B1">
        <w:rPr>
          <w:b/>
          <w:sz w:val="28"/>
          <w:szCs w:val="28"/>
        </w:rPr>
        <w:t xml:space="preserve"> </w:t>
      </w:r>
      <w:r w:rsidR="00643046" w:rsidRPr="005549B1">
        <w:rPr>
          <w:sz w:val="28"/>
          <w:szCs w:val="28"/>
        </w:rPr>
        <w:t>обусловлена наличием явного противоречия между широким распространением и важностью отношений в о</w:t>
      </w:r>
      <w:r w:rsidR="00643046" w:rsidRPr="005549B1">
        <w:rPr>
          <w:sz w:val="28"/>
          <w:szCs w:val="28"/>
        </w:rPr>
        <w:t>б</w:t>
      </w:r>
      <w:r w:rsidR="00643046" w:rsidRPr="005549B1">
        <w:rPr>
          <w:sz w:val="28"/>
          <w:szCs w:val="28"/>
        </w:rPr>
        <w:t>ласти продаж автомобилей для хозяйственного оборота, с одной стороны, и</w:t>
      </w:r>
      <w:r w:rsidR="00C17F79" w:rsidRPr="005549B1">
        <w:rPr>
          <w:sz w:val="28"/>
          <w:szCs w:val="28"/>
        </w:rPr>
        <w:t>, с другой стороны,</w:t>
      </w:r>
      <w:r w:rsidR="00643046" w:rsidRPr="005549B1">
        <w:rPr>
          <w:sz w:val="28"/>
          <w:szCs w:val="28"/>
        </w:rPr>
        <w:t xml:space="preserve"> отсутствием должного внимания к этим вопросам со стороны законодателя, а также со стороны н</w:t>
      </w:r>
      <w:r w:rsidR="00643046" w:rsidRPr="005549B1">
        <w:rPr>
          <w:sz w:val="28"/>
          <w:szCs w:val="28"/>
        </w:rPr>
        <w:t>а</w:t>
      </w:r>
      <w:r w:rsidR="00643046" w:rsidRPr="005549B1">
        <w:rPr>
          <w:sz w:val="28"/>
          <w:szCs w:val="28"/>
        </w:rPr>
        <w:t>учного сообщества</w:t>
      </w:r>
      <w:r w:rsidRPr="005549B1">
        <w:rPr>
          <w:sz w:val="28"/>
          <w:szCs w:val="28"/>
        </w:rPr>
        <w:t xml:space="preserve">. </w:t>
      </w:r>
    </w:p>
    <w:p w:rsidR="00D84A28" w:rsidRPr="005549B1" w:rsidRDefault="00D84A28" w:rsidP="00D84A28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Транспорт – это одна из основных составных частей инфраструктуры современного общества; от качества его работы в значительной степени зависит успешное развитие экономической сферы жизни общества. Так, в современных условиях автомобильным транспортом пер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возится свыше 80 % всех грузов</w:t>
      </w:r>
      <w:r w:rsidRPr="005549B1">
        <w:rPr>
          <w:rStyle w:val="aa"/>
        </w:rPr>
        <w:footnoteReference w:id="1"/>
      </w:r>
      <w:r w:rsidRPr="005549B1">
        <w:rPr>
          <w:sz w:val="28"/>
          <w:szCs w:val="28"/>
        </w:rPr>
        <w:t>, и большая часть населения ежедневно пользуется обществе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 xml:space="preserve">ным транспортом. Ежегодно происходит увеличение автомобильного парка. </w:t>
      </w:r>
    </w:p>
    <w:p w:rsidR="00D84A28" w:rsidRPr="005549B1" w:rsidRDefault="00643046" w:rsidP="00D84A28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Продолжающееся экономическое развитие России, её интеграция в мировое и, в том числе, европейское сообщество, ведет к увеличению инте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сивности имущественных отношений участников гражданского оборота. Гражданско-правовой договор как универсальный регулятор индивидуал</w:t>
      </w:r>
      <w:r w:rsidRPr="005549B1">
        <w:rPr>
          <w:sz w:val="28"/>
          <w:szCs w:val="28"/>
        </w:rPr>
        <w:t>ь</w:t>
      </w:r>
      <w:r w:rsidRPr="005549B1">
        <w:rPr>
          <w:sz w:val="28"/>
          <w:szCs w:val="28"/>
        </w:rPr>
        <w:t>ных имущественных отношений сохраняет за собой центральное место среди и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струментов, опосредующих эти отношения.</w:t>
      </w:r>
    </w:p>
    <w:p w:rsidR="002A749F" w:rsidRPr="005549B1" w:rsidRDefault="001368FE" w:rsidP="00D84A28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Вместе с тем, д</w:t>
      </w:r>
      <w:r w:rsidR="00643046" w:rsidRPr="005549B1">
        <w:rPr>
          <w:sz w:val="28"/>
          <w:szCs w:val="28"/>
        </w:rPr>
        <w:t>оговор купли-продажи транспортного средства</w:t>
      </w:r>
      <w:r w:rsidR="002A749F" w:rsidRPr="005549B1">
        <w:rPr>
          <w:sz w:val="28"/>
          <w:szCs w:val="28"/>
        </w:rPr>
        <w:t xml:space="preserve"> не выд</w:t>
      </w:r>
      <w:r w:rsidR="002A749F" w:rsidRPr="005549B1">
        <w:rPr>
          <w:sz w:val="28"/>
          <w:szCs w:val="28"/>
        </w:rPr>
        <w:t>е</w:t>
      </w:r>
      <w:r w:rsidR="002A749F" w:rsidRPr="005549B1">
        <w:rPr>
          <w:sz w:val="28"/>
          <w:szCs w:val="28"/>
        </w:rPr>
        <w:t>лен отечественным законодателем в самостоятельный вид договоров, подл</w:t>
      </w:r>
      <w:r w:rsidR="002A749F" w:rsidRPr="005549B1">
        <w:rPr>
          <w:sz w:val="28"/>
          <w:szCs w:val="28"/>
        </w:rPr>
        <w:t>е</w:t>
      </w:r>
      <w:r w:rsidR="002A749F" w:rsidRPr="005549B1">
        <w:rPr>
          <w:sz w:val="28"/>
          <w:szCs w:val="28"/>
        </w:rPr>
        <w:t>жащих отдельному правовому регулированию. Данные правоотношения р</w:t>
      </w:r>
      <w:r w:rsidR="002A749F" w:rsidRPr="005549B1">
        <w:rPr>
          <w:sz w:val="28"/>
          <w:szCs w:val="28"/>
        </w:rPr>
        <w:t>е</w:t>
      </w:r>
      <w:r w:rsidR="002A749F" w:rsidRPr="005549B1">
        <w:rPr>
          <w:sz w:val="28"/>
          <w:szCs w:val="28"/>
        </w:rPr>
        <w:t xml:space="preserve">гламентированы </w:t>
      </w:r>
      <w:r w:rsidRPr="005549B1">
        <w:rPr>
          <w:sz w:val="28"/>
          <w:szCs w:val="28"/>
        </w:rPr>
        <w:t>параграфом 1 «Общие положения о купле-продаже», а та</w:t>
      </w:r>
      <w:r w:rsidRPr="005549B1">
        <w:rPr>
          <w:sz w:val="28"/>
          <w:szCs w:val="28"/>
        </w:rPr>
        <w:t>к</w:t>
      </w:r>
      <w:r w:rsidRPr="005549B1">
        <w:rPr>
          <w:sz w:val="28"/>
          <w:szCs w:val="28"/>
        </w:rPr>
        <w:t xml:space="preserve">же параграфом 2 «Розничная купля-продажа» Главы 30 </w:t>
      </w:r>
      <w:r w:rsidR="002A749F" w:rsidRPr="005549B1">
        <w:rPr>
          <w:sz w:val="28"/>
          <w:szCs w:val="28"/>
        </w:rPr>
        <w:t>части второй Гра</w:t>
      </w:r>
      <w:r w:rsidR="002A749F" w:rsidRPr="005549B1">
        <w:rPr>
          <w:sz w:val="28"/>
          <w:szCs w:val="28"/>
        </w:rPr>
        <w:t>ж</w:t>
      </w:r>
      <w:r w:rsidR="002A749F" w:rsidRPr="005549B1">
        <w:rPr>
          <w:sz w:val="28"/>
          <w:szCs w:val="28"/>
        </w:rPr>
        <w:t xml:space="preserve">данского кодекса Российской Федерации от 26 января </w:t>
      </w:r>
      <w:smartTag w:uri="urn:schemas-microsoft-com:office:smarttags" w:element="metricconverter">
        <w:smartTagPr>
          <w:attr w:name="ProductID" w:val="1996 г"/>
        </w:smartTagPr>
        <w:r w:rsidR="002A749F" w:rsidRPr="005549B1">
          <w:rPr>
            <w:sz w:val="28"/>
            <w:szCs w:val="28"/>
          </w:rPr>
          <w:lastRenderedPageBreak/>
          <w:t>1996 г</w:t>
        </w:r>
      </w:smartTag>
      <w:r w:rsidR="002A749F" w:rsidRPr="005549B1">
        <w:rPr>
          <w:sz w:val="28"/>
          <w:szCs w:val="28"/>
        </w:rPr>
        <w:t>. № 14-ФЗ</w:t>
      </w:r>
      <w:r w:rsidR="002A749F" w:rsidRPr="005549B1">
        <w:rPr>
          <w:rStyle w:val="aa"/>
          <w:sz w:val="28"/>
          <w:szCs w:val="28"/>
        </w:rPr>
        <w:footnoteReference w:id="2"/>
      </w:r>
      <w:r w:rsidR="002A749F" w:rsidRPr="005549B1">
        <w:rPr>
          <w:sz w:val="28"/>
          <w:szCs w:val="28"/>
        </w:rPr>
        <w:t xml:space="preserve"> (д</w:t>
      </w:r>
      <w:r w:rsidR="002A749F" w:rsidRPr="005549B1">
        <w:rPr>
          <w:sz w:val="28"/>
          <w:szCs w:val="28"/>
        </w:rPr>
        <w:t>а</w:t>
      </w:r>
      <w:r w:rsidR="002A749F" w:rsidRPr="005549B1">
        <w:rPr>
          <w:sz w:val="28"/>
          <w:szCs w:val="28"/>
        </w:rPr>
        <w:t>лее – ГК РФ)</w:t>
      </w:r>
      <w:r w:rsidRPr="005549B1">
        <w:rPr>
          <w:sz w:val="28"/>
          <w:szCs w:val="28"/>
        </w:rPr>
        <w:t xml:space="preserve">. Это явно не соответствует наличию </w:t>
      </w:r>
      <w:r w:rsidR="00C17F79" w:rsidRPr="005549B1">
        <w:rPr>
          <w:sz w:val="28"/>
          <w:szCs w:val="28"/>
        </w:rPr>
        <w:t xml:space="preserve">несомненной </w:t>
      </w:r>
      <w:r w:rsidRPr="005549B1">
        <w:rPr>
          <w:sz w:val="28"/>
          <w:szCs w:val="28"/>
        </w:rPr>
        <w:t xml:space="preserve">специфики отношений в области продаж автомобилей </w:t>
      </w:r>
      <w:r w:rsidR="00C17F79" w:rsidRPr="005549B1">
        <w:rPr>
          <w:sz w:val="28"/>
          <w:szCs w:val="28"/>
        </w:rPr>
        <w:t>и их роли в</w:t>
      </w:r>
      <w:r w:rsidRPr="005549B1">
        <w:rPr>
          <w:sz w:val="28"/>
          <w:szCs w:val="28"/>
        </w:rPr>
        <w:t xml:space="preserve"> хозяйственно</w:t>
      </w:r>
      <w:r w:rsidR="00C17F79" w:rsidRPr="005549B1">
        <w:rPr>
          <w:sz w:val="28"/>
          <w:szCs w:val="28"/>
        </w:rPr>
        <w:t>м</w:t>
      </w:r>
      <w:r w:rsidRPr="005549B1">
        <w:rPr>
          <w:sz w:val="28"/>
          <w:szCs w:val="28"/>
        </w:rPr>
        <w:t xml:space="preserve"> обор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</w:t>
      </w:r>
      <w:r w:rsidR="00C17F79"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.</w:t>
      </w:r>
    </w:p>
    <w:p w:rsidR="00D84A28" w:rsidRPr="005549B1" w:rsidRDefault="00730754" w:rsidP="00D84A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730754">
        <w:rPr>
          <w:sz w:val="28"/>
          <w:szCs w:val="28"/>
        </w:rPr>
        <w:t>отсутствие монографических исследований, посвяще</w:t>
      </w:r>
      <w:r w:rsidRPr="00730754">
        <w:rPr>
          <w:sz w:val="28"/>
          <w:szCs w:val="28"/>
        </w:rPr>
        <w:t>н</w:t>
      </w:r>
      <w:r w:rsidRPr="00730754">
        <w:rPr>
          <w:sz w:val="28"/>
          <w:szCs w:val="28"/>
        </w:rPr>
        <w:t>ных правово</w:t>
      </w:r>
      <w:r>
        <w:rPr>
          <w:sz w:val="28"/>
          <w:szCs w:val="28"/>
        </w:rPr>
        <w:t>му регулированию отношений в сфере продаж автомобилей</w:t>
      </w:r>
      <w:r w:rsidR="0075720A">
        <w:rPr>
          <w:sz w:val="28"/>
          <w:szCs w:val="28"/>
        </w:rPr>
        <w:t xml:space="preserve">; </w:t>
      </w:r>
      <w:r w:rsidRPr="00730754">
        <w:rPr>
          <w:sz w:val="28"/>
          <w:szCs w:val="28"/>
        </w:rPr>
        <w:t xml:space="preserve">различия точек зрения авторов по многим вопросам, касающимся договора </w:t>
      </w:r>
      <w:r w:rsidR="0075720A" w:rsidRPr="005549B1">
        <w:rPr>
          <w:sz w:val="28"/>
          <w:szCs w:val="28"/>
        </w:rPr>
        <w:t>купли-продажи автотранспор</w:t>
      </w:r>
      <w:r w:rsidR="0075720A" w:rsidRPr="005549B1">
        <w:rPr>
          <w:sz w:val="28"/>
          <w:szCs w:val="28"/>
        </w:rPr>
        <w:t>т</w:t>
      </w:r>
      <w:r w:rsidR="0075720A" w:rsidRPr="005549B1">
        <w:rPr>
          <w:sz w:val="28"/>
          <w:szCs w:val="28"/>
        </w:rPr>
        <w:t>ных средств</w:t>
      </w:r>
      <w:r w:rsidRPr="00730754">
        <w:rPr>
          <w:sz w:val="28"/>
          <w:szCs w:val="28"/>
        </w:rPr>
        <w:t>;</w:t>
      </w:r>
      <w:r w:rsidR="0075720A">
        <w:rPr>
          <w:sz w:val="28"/>
          <w:szCs w:val="28"/>
        </w:rPr>
        <w:t xml:space="preserve"> </w:t>
      </w:r>
      <w:r w:rsidRPr="00730754">
        <w:rPr>
          <w:sz w:val="28"/>
          <w:szCs w:val="28"/>
        </w:rPr>
        <w:t>противоречивость нормативно-правовых актов, регулирующих данный договор; несовершенство гражда</w:t>
      </w:r>
      <w:r w:rsidRPr="00730754">
        <w:rPr>
          <w:sz w:val="28"/>
          <w:szCs w:val="28"/>
        </w:rPr>
        <w:t>н</w:t>
      </w:r>
      <w:r w:rsidRPr="00730754">
        <w:rPr>
          <w:sz w:val="28"/>
          <w:szCs w:val="28"/>
        </w:rPr>
        <w:t xml:space="preserve">ского законодательства в отношении </w:t>
      </w:r>
      <w:r w:rsidR="0075720A" w:rsidRPr="005549B1">
        <w:rPr>
          <w:sz w:val="28"/>
          <w:szCs w:val="28"/>
        </w:rPr>
        <w:t>купли-продажи автотранспортных средств</w:t>
      </w:r>
      <w:r w:rsidRPr="00730754">
        <w:rPr>
          <w:sz w:val="28"/>
          <w:szCs w:val="28"/>
        </w:rPr>
        <w:t xml:space="preserve">, - </w:t>
      </w:r>
      <w:r w:rsidR="00D84A28" w:rsidRPr="005549B1">
        <w:rPr>
          <w:sz w:val="28"/>
          <w:szCs w:val="28"/>
        </w:rPr>
        <w:t>обуславливают актуальность темы дипломной работы, ее теорет</w:t>
      </w:r>
      <w:r w:rsidR="00D84A28" w:rsidRPr="005549B1">
        <w:rPr>
          <w:sz w:val="28"/>
          <w:szCs w:val="28"/>
        </w:rPr>
        <w:t>и</w:t>
      </w:r>
      <w:r w:rsidR="00D84A28" w:rsidRPr="005549B1">
        <w:rPr>
          <w:sz w:val="28"/>
          <w:szCs w:val="28"/>
        </w:rPr>
        <w:t>ческую и практическую значимость.</w:t>
      </w:r>
    </w:p>
    <w:p w:rsidR="007E7F60" w:rsidRPr="005549B1" w:rsidRDefault="007E7F60" w:rsidP="007E7F60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b/>
          <w:sz w:val="28"/>
          <w:szCs w:val="28"/>
        </w:rPr>
        <w:t>Степень научной разработанности темы исследования</w:t>
      </w:r>
      <w:r w:rsidRPr="005549B1">
        <w:rPr>
          <w:sz w:val="28"/>
          <w:szCs w:val="28"/>
        </w:rPr>
        <w:t xml:space="preserve">. </w:t>
      </w:r>
      <w:proofErr w:type="gramStart"/>
      <w:r w:rsidRPr="005549B1">
        <w:rPr>
          <w:sz w:val="28"/>
          <w:szCs w:val="28"/>
        </w:rPr>
        <w:t>Теоретич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 xml:space="preserve">скую основу исследования составили труды таких авторов как </w:t>
      </w:r>
      <w:r w:rsidR="001008FC">
        <w:rPr>
          <w:sz w:val="28"/>
          <w:szCs w:val="28"/>
        </w:rPr>
        <w:t>Ю.Ф. Бесп</w:t>
      </w:r>
      <w:r w:rsidR="001008FC">
        <w:rPr>
          <w:sz w:val="28"/>
          <w:szCs w:val="28"/>
        </w:rPr>
        <w:t>а</w:t>
      </w:r>
      <w:r w:rsidR="001008FC">
        <w:rPr>
          <w:sz w:val="28"/>
          <w:szCs w:val="28"/>
        </w:rPr>
        <w:t xml:space="preserve">лов, </w:t>
      </w:r>
      <w:r w:rsidRPr="005549B1">
        <w:rPr>
          <w:sz w:val="28"/>
          <w:szCs w:val="28"/>
        </w:rPr>
        <w:t xml:space="preserve">М.И. Брагинский, В.В. </w:t>
      </w:r>
      <w:proofErr w:type="spellStart"/>
      <w:r w:rsidRPr="005549B1">
        <w:rPr>
          <w:sz w:val="28"/>
          <w:szCs w:val="28"/>
        </w:rPr>
        <w:t>Витрянский</w:t>
      </w:r>
      <w:proofErr w:type="spellEnd"/>
      <w:r w:rsidRPr="005549B1">
        <w:rPr>
          <w:sz w:val="28"/>
          <w:szCs w:val="28"/>
        </w:rPr>
        <w:t>,</w:t>
      </w:r>
      <w:r w:rsidR="001008FC">
        <w:rPr>
          <w:sz w:val="28"/>
          <w:szCs w:val="28"/>
        </w:rPr>
        <w:t xml:space="preserve"> О.А. Егорова,</w:t>
      </w:r>
      <w:r w:rsidRPr="005549B1">
        <w:rPr>
          <w:sz w:val="28"/>
          <w:szCs w:val="28"/>
        </w:rPr>
        <w:t xml:space="preserve"> К.О. Каменева, И.В. Козлов, О.Г. </w:t>
      </w:r>
      <w:proofErr w:type="spellStart"/>
      <w:r w:rsidRPr="005549B1">
        <w:rPr>
          <w:sz w:val="28"/>
          <w:szCs w:val="28"/>
        </w:rPr>
        <w:t>Ломидзе</w:t>
      </w:r>
      <w:proofErr w:type="spellEnd"/>
      <w:r w:rsidRPr="005549B1">
        <w:rPr>
          <w:sz w:val="28"/>
          <w:szCs w:val="28"/>
        </w:rPr>
        <w:t xml:space="preserve">, О.М. Оглоблина, Т.Н. Свиридова, В.В. Семенихин, А.А. </w:t>
      </w:r>
      <w:proofErr w:type="spellStart"/>
      <w:r w:rsidRPr="005549B1">
        <w:rPr>
          <w:sz w:val="28"/>
          <w:szCs w:val="28"/>
        </w:rPr>
        <w:t>Серветник</w:t>
      </w:r>
      <w:proofErr w:type="spellEnd"/>
      <w:r w:rsidRPr="005549B1">
        <w:rPr>
          <w:sz w:val="28"/>
          <w:szCs w:val="28"/>
        </w:rPr>
        <w:t xml:space="preserve">, В.Н. Сидорова, М.С. </w:t>
      </w:r>
      <w:proofErr w:type="spellStart"/>
      <w:r w:rsidRPr="005549B1">
        <w:rPr>
          <w:sz w:val="28"/>
          <w:szCs w:val="28"/>
        </w:rPr>
        <w:t>Суевалов</w:t>
      </w:r>
      <w:proofErr w:type="spellEnd"/>
      <w:r w:rsidRPr="005549B1">
        <w:rPr>
          <w:sz w:val="28"/>
          <w:szCs w:val="28"/>
        </w:rPr>
        <w:t xml:space="preserve">, Е.Ю. </w:t>
      </w:r>
      <w:proofErr w:type="spellStart"/>
      <w:r w:rsidRPr="005549B1">
        <w:rPr>
          <w:sz w:val="28"/>
          <w:szCs w:val="28"/>
        </w:rPr>
        <w:t>Ширинская</w:t>
      </w:r>
      <w:proofErr w:type="spellEnd"/>
      <w:r w:rsidR="001008FC">
        <w:rPr>
          <w:sz w:val="28"/>
          <w:szCs w:val="28"/>
        </w:rPr>
        <w:t>, П.А. Як</w:t>
      </w:r>
      <w:r w:rsidR="001008FC">
        <w:rPr>
          <w:sz w:val="28"/>
          <w:szCs w:val="28"/>
        </w:rPr>
        <w:t>у</w:t>
      </w:r>
      <w:r w:rsidR="001008FC">
        <w:rPr>
          <w:sz w:val="28"/>
          <w:szCs w:val="28"/>
        </w:rPr>
        <w:t>шев</w:t>
      </w:r>
      <w:r w:rsidRPr="005549B1">
        <w:rPr>
          <w:sz w:val="28"/>
          <w:szCs w:val="28"/>
        </w:rPr>
        <w:t xml:space="preserve"> и др.</w:t>
      </w:r>
      <w:proofErr w:type="gramEnd"/>
    </w:p>
    <w:p w:rsidR="007E7F60" w:rsidRPr="005549B1" w:rsidRDefault="007E7F60" w:rsidP="007E7F60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napToGrid w:val="0"/>
          <w:sz w:val="28"/>
          <w:szCs w:val="28"/>
        </w:rPr>
        <w:t>К настоящему времени проделана значительная работа по исследов</w:t>
      </w:r>
      <w:r w:rsidRPr="005549B1">
        <w:rPr>
          <w:snapToGrid w:val="0"/>
          <w:sz w:val="28"/>
          <w:szCs w:val="28"/>
        </w:rPr>
        <w:t>а</w:t>
      </w:r>
      <w:r w:rsidRPr="005549B1">
        <w:rPr>
          <w:snapToGrid w:val="0"/>
          <w:sz w:val="28"/>
          <w:szCs w:val="28"/>
        </w:rPr>
        <w:t>нию обязательств по передаче собственности по договорам купли-продажи. Одн</w:t>
      </w:r>
      <w:r w:rsidRPr="005549B1">
        <w:rPr>
          <w:snapToGrid w:val="0"/>
          <w:sz w:val="28"/>
          <w:szCs w:val="28"/>
        </w:rPr>
        <w:t>а</w:t>
      </w:r>
      <w:r w:rsidRPr="005549B1">
        <w:rPr>
          <w:snapToGrid w:val="0"/>
          <w:sz w:val="28"/>
          <w:szCs w:val="28"/>
        </w:rPr>
        <w:t>ко</w:t>
      </w:r>
      <w:proofErr w:type="gramStart"/>
      <w:r w:rsidRPr="005549B1">
        <w:rPr>
          <w:snapToGrid w:val="0"/>
          <w:sz w:val="28"/>
          <w:szCs w:val="28"/>
        </w:rPr>
        <w:t>,</w:t>
      </w:r>
      <w:proofErr w:type="gramEnd"/>
      <w:r w:rsidRPr="005549B1">
        <w:rPr>
          <w:snapToGrid w:val="0"/>
          <w:sz w:val="28"/>
          <w:szCs w:val="28"/>
        </w:rPr>
        <w:t xml:space="preserve"> </w:t>
      </w:r>
      <w:r w:rsidRPr="005549B1">
        <w:rPr>
          <w:sz w:val="28"/>
          <w:szCs w:val="28"/>
        </w:rPr>
        <w:t>договор купли-продажи автотранспортных средств в подавляющем большинстве случаев рассматривается авторами лишь попутно, при характ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 xml:space="preserve">ристике договора розничной купли-продажи. </w:t>
      </w:r>
      <w:r w:rsidRPr="005549B1">
        <w:rPr>
          <w:snapToGrid w:val="0"/>
          <w:sz w:val="28"/>
          <w:szCs w:val="28"/>
        </w:rPr>
        <w:t>В связи с этим, эту проблем</w:t>
      </w:r>
      <w:r w:rsidRPr="005549B1">
        <w:rPr>
          <w:snapToGrid w:val="0"/>
          <w:sz w:val="28"/>
          <w:szCs w:val="28"/>
        </w:rPr>
        <w:t>а</w:t>
      </w:r>
      <w:r w:rsidRPr="005549B1">
        <w:rPr>
          <w:snapToGrid w:val="0"/>
          <w:sz w:val="28"/>
          <w:szCs w:val="28"/>
        </w:rPr>
        <w:t>тику нельзя считать исчерпанной,</w:t>
      </w:r>
      <w:r w:rsidRPr="005549B1">
        <w:rPr>
          <w:sz w:val="28"/>
          <w:szCs w:val="28"/>
        </w:rPr>
        <w:t xml:space="preserve"> что свидетельствует о необходимости дальне</w:t>
      </w:r>
      <w:r w:rsidRPr="005549B1">
        <w:rPr>
          <w:sz w:val="28"/>
          <w:szCs w:val="28"/>
        </w:rPr>
        <w:t>й</w:t>
      </w:r>
      <w:r w:rsidRPr="005549B1">
        <w:rPr>
          <w:sz w:val="28"/>
          <w:szCs w:val="28"/>
        </w:rPr>
        <w:t>шей разработки данной темы.</w:t>
      </w:r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b/>
          <w:sz w:val="28"/>
          <w:szCs w:val="28"/>
        </w:rPr>
        <w:t>Объект и предмет исследования</w:t>
      </w:r>
      <w:r w:rsidRPr="005549B1">
        <w:rPr>
          <w:sz w:val="28"/>
          <w:szCs w:val="28"/>
        </w:rPr>
        <w:t xml:space="preserve">. Объектом исследования выступает комплекс общественных отношений, возникающих в </w:t>
      </w:r>
      <w:r w:rsidR="007E7F60" w:rsidRPr="005549B1">
        <w:rPr>
          <w:sz w:val="28"/>
          <w:szCs w:val="28"/>
        </w:rPr>
        <w:t>области продаж авт</w:t>
      </w:r>
      <w:r w:rsidR="007E7F60" w:rsidRPr="005549B1">
        <w:rPr>
          <w:sz w:val="28"/>
          <w:szCs w:val="28"/>
        </w:rPr>
        <w:t>о</w:t>
      </w:r>
      <w:r w:rsidR="007E7F60" w:rsidRPr="005549B1">
        <w:rPr>
          <w:sz w:val="28"/>
          <w:szCs w:val="28"/>
        </w:rPr>
        <w:t>транспортных средств</w:t>
      </w:r>
      <w:r w:rsidRPr="005549B1">
        <w:rPr>
          <w:sz w:val="28"/>
          <w:szCs w:val="28"/>
        </w:rPr>
        <w:t xml:space="preserve">. Предметом исследования </w:t>
      </w:r>
      <w:r w:rsidR="007E7F60" w:rsidRPr="005549B1">
        <w:rPr>
          <w:sz w:val="28"/>
          <w:szCs w:val="28"/>
        </w:rPr>
        <w:t>– нормы права, регламентирующие отношения в области продаж авт</w:t>
      </w:r>
      <w:r w:rsidR="007E7F60" w:rsidRPr="005549B1">
        <w:rPr>
          <w:sz w:val="28"/>
          <w:szCs w:val="28"/>
        </w:rPr>
        <w:t>о</w:t>
      </w:r>
      <w:r w:rsidR="007E7F60" w:rsidRPr="005549B1">
        <w:rPr>
          <w:sz w:val="28"/>
          <w:szCs w:val="28"/>
        </w:rPr>
        <w:t>транспортных средств</w:t>
      </w:r>
      <w:r w:rsidRPr="005549B1">
        <w:rPr>
          <w:sz w:val="28"/>
          <w:szCs w:val="28"/>
        </w:rPr>
        <w:t>.</w:t>
      </w:r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b/>
          <w:sz w:val="28"/>
          <w:szCs w:val="28"/>
        </w:rPr>
        <w:lastRenderedPageBreak/>
        <w:t>Цели и задачи исследования</w:t>
      </w:r>
      <w:r w:rsidRPr="005549B1">
        <w:rPr>
          <w:sz w:val="28"/>
          <w:szCs w:val="28"/>
        </w:rPr>
        <w:t xml:space="preserve">. Цель </w:t>
      </w:r>
      <w:r w:rsidR="007E7F60" w:rsidRPr="005549B1">
        <w:rPr>
          <w:sz w:val="28"/>
          <w:szCs w:val="28"/>
        </w:rPr>
        <w:t>дипломной работы заключается в том, чтобы на основе исследования договора купли-продажи автотранспор</w:t>
      </w:r>
      <w:r w:rsidR="007E7F60" w:rsidRPr="005549B1">
        <w:rPr>
          <w:sz w:val="28"/>
          <w:szCs w:val="28"/>
        </w:rPr>
        <w:t>т</w:t>
      </w:r>
      <w:r w:rsidR="007E7F60" w:rsidRPr="005549B1">
        <w:rPr>
          <w:sz w:val="28"/>
          <w:szCs w:val="28"/>
        </w:rPr>
        <w:t>ных средств выявить специфику правоотношений в области продаж авто</w:t>
      </w:r>
      <w:r w:rsidR="00E9746C">
        <w:rPr>
          <w:sz w:val="28"/>
          <w:szCs w:val="28"/>
        </w:rPr>
        <w:t>м</w:t>
      </w:r>
      <w:r w:rsidR="00E9746C">
        <w:rPr>
          <w:sz w:val="28"/>
          <w:szCs w:val="28"/>
        </w:rPr>
        <w:t>о</w:t>
      </w:r>
      <w:r w:rsidR="00E9746C">
        <w:rPr>
          <w:sz w:val="28"/>
          <w:szCs w:val="28"/>
        </w:rPr>
        <w:t>билей</w:t>
      </w:r>
      <w:r w:rsidR="007E7F60" w:rsidRPr="005549B1">
        <w:rPr>
          <w:sz w:val="28"/>
          <w:szCs w:val="28"/>
        </w:rPr>
        <w:t>, а также существующие в данной сфере проблемы правового регул</w:t>
      </w:r>
      <w:r w:rsidR="007E7F60" w:rsidRPr="005549B1">
        <w:rPr>
          <w:sz w:val="28"/>
          <w:szCs w:val="28"/>
        </w:rPr>
        <w:t>и</w:t>
      </w:r>
      <w:r w:rsidR="007E7F60" w:rsidRPr="005549B1">
        <w:rPr>
          <w:sz w:val="28"/>
          <w:szCs w:val="28"/>
        </w:rPr>
        <w:t>рования и предложить</w:t>
      </w:r>
      <w:r w:rsidR="00E9746C">
        <w:rPr>
          <w:sz w:val="28"/>
          <w:szCs w:val="28"/>
        </w:rPr>
        <w:t xml:space="preserve"> возможные</w:t>
      </w:r>
      <w:r w:rsidR="007E7F60" w:rsidRPr="005549B1">
        <w:rPr>
          <w:sz w:val="28"/>
          <w:szCs w:val="28"/>
        </w:rPr>
        <w:t xml:space="preserve"> пути их решения</w:t>
      </w:r>
      <w:r w:rsidRPr="005549B1">
        <w:rPr>
          <w:sz w:val="28"/>
          <w:szCs w:val="28"/>
        </w:rPr>
        <w:t>. Для достижения данной цели необход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мо решить следующие задачи:</w:t>
      </w:r>
    </w:p>
    <w:p w:rsidR="00664A70" w:rsidRPr="005549B1" w:rsidRDefault="00664A70" w:rsidP="00664A70">
      <w:pPr>
        <w:numPr>
          <w:ilvl w:val="0"/>
          <w:numId w:val="5"/>
        </w:numPr>
        <w:tabs>
          <w:tab w:val="clear" w:pos="198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рассмотреть </w:t>
      </w:r>
      <w:r w:rsidR="00C17F79" w:rsidRPr="005549B1">
        <w:rPr>
          <w:sz w:val="28"/>
          <w:szCs w:val="28"/>
        </w:rPr>
        <w:t>понятие, правовую природу и признаки договора купли-продажи автотранспор</w:t>
      </w:r>
      <w:r w:rsidR="00C17F79" w:rsidRPr="005549B1">
        <w:rPr>
          <w:sz w:val="28"/>
          <w:szCs w:val="28"/>
        </w:rPr>
        <w:t>т</w:t>
      </w:r>
      <w:r w:rsidR="00C17F79" w:rsidRPr="005549B1">
        <w:rPr>
          <w:sz w:val="28"/>
          <w:szCs w:val="28"/>
        </w:rPr>
        <w:t>ных средств</w:t>
      </w:r>
      <w:r w:rsidRPr="005549B1">
        <w:rPr>
          <w:sz w:val="28"/>
          <w:szCs w:val="28"/>
        </w:rPr>
        <w:t>;</w:t>
      </w:r>
    </w:p>
    <w:p w:rsidR="00664A70" w:rsidRPr="005549B1" w:rsidRDefault="00C17F79" w:rsidP="00664A70">
      <w:pPr>
        <w:numPr>
          <w:ilvl w:val="0"/>
          <w:numId w:val="5"/>
        </w:numPr>
        <w:tabs>
          <w:tab w:val="clear" w:pos="198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охарактеризовать элементы договора купли-продажи автотранспор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ных средств (предмет, стороны, срок и цен</w:t>
      </w:r>
      <w:r w:rsidR="0065095F">
        <w:rPr>
          <w:sz w:val="28"/>
          <w:szCs w:val="28"/>
        </w:rPr>
        <w:t>у</w:t>
      </w:r>
      <w:r w:rsidRPr="005549B1">
        <w:rPr>
          <w:sz w:val="28"/>
          <w:szCs w:val="28"/>
        </w:rPr>
        <w:t xml:space="preserve"> договора)</w:t>
      </w:r>
      <w:r w:rsidR="00664A70" w:rsidRPr="005549B1">
        <w:rPr>
          <w:sz w:val="28"/>
          <w:szCs w:val="28"/>
        </w:rPr>
        <w:t>;</w:t>
      </w:r>
    </w:p>
    <w:p w:rsidR="00C17F79" w:rsidRPr="005549B1" w:rsidRDefault="00C17F79" w:rsidP="00664A70">
      <w:pPr>
        <w:numPr>
          <w:ilvl w:val="0"/>
          <w:numId w:val="5"/>
        </w:numPr>
        <w:tabs>
          <w:tab w:val="clear" w:pos="198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дать анализ прав и обязанностей сторон договора купли-продажи авт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транспортных средств;</w:t>
      </w:r>
    </w:p>
    <w:p w:rsidR="00664A70" w:rsidRPr="005549B1" w:rsidRDefault="00664A70" w:rsidP="00664A70">
      <w:pPr>
        <w:numPr>
          <w:ilvl w:val="0"/>
          <w:numId w:val="5"/>
        </w:numPr>
        <w:tabs>
          <w:tab w:val="clear" w:pos="198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выявить особенности заключения, изменения и расторжения </w:t>
      </w:r>
      <w:r w:rsidR="007E7F60" w:rsidRPr="005549B1">
        <w:rPr>
          <w:sz w:val="28"/>
          <w:szCs w:val="28"/>
        </w:rPr>
        <w:t>договора купли-продажи автотран</w:t>
      </w:r>
      <w:r w:rsidR="007E7F60" w:rsidRPr="005549B1">
        <w:rPr>
          <w:sz w:val="28"/>
          <w:szCs w:val="28"/>
        </w:rPr>
        <w:t>с</w:t>
      </w:r>
      <w:r w:rsidR="007E7F60" w:rsidRPr="005549B1">
        <w:rPr>
          <w:sz w:val="28"/>
          <w:szCs w:val="28"/>
        </w:rPr>
        <w:t>портных средств</w:t>
      </w:r>
      <w:r w:rsidRPr="005549B1">
        <w:rPr>
          <w:sz w:val="28"/>
          <w:szCs w:val="28"/>
        </w:rPr>
        <w:t>;</w:t>
      </w:r>
    </w:p>
    <w:p w:rsidR="00664A70" w:rsidRPr="005549B1" w:rsidRDefault="00664A70" w:rsidP="00664A70">
      <w:pPr>
        <w:numPr>
          <w:ilvl w:val="0"/>
          <w:numId w:val="5"/>
        </w:numPr>
        <w:tabs>
          <w:tab w:val="clear" w:pos="198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проанализировать </w:t>
      </w:r>
      <w:r w:rsidR="007E7F60" w:rsidRPr="005549B1">
        <w:rPr>
          <w:sz w:val="28"/>
          <w:szCs w:val="28"/>
        </w:rPr>
        <w:t xml:space="preserve">проблемы </w:t>
      </w:r>
      <w:proofErr w:type="gramStart"/>
      <w:r w:rsidR="007E7F60" w:rsidRPr="005549B1">
        <w:rPr>
          <w:sz w:val="28"/>
          <w:szCs w:val="28"/>
        </w:rPr>
        <w:t>ответственности сторон договора купли-продажи автотранспор</w:t>
      </w:r>
      <w:r w:rsidR="007E7F60" w:rsidRPr="005549B1">
        <w:rPr>
          <w:sz w:val="28"/>
          <w:szCs w:val="28"/>
        </w:rPr>
        <w:t>т</w:t>
      </w:r>
      <w:r w:rsidR="007E7F60" w:rsidRPr="005549B1">
        <w:rPr>
          <w:sz w:val="28"/>
          <w:szCs w:val="28"/>
        </w:rPr>
        <w:t>ных средств</w:t>
      </w:r>
      <w:proofErr w:type="gramEnd"/>
      <w:r w:rsidRPr="005549B1">
        <w:rPr>
          <w:sz w:val="28"/>
          <w:szCs w:val="28"/>
        </w:rPr>
        <w:t>.</w:t>
      </w:r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  <w:r w:rsidRPr="0065095F">
        <w:rPr>
          <w:b/>
          <w:sz w:val="28"/>
          <w:szCs w:val="28"/>
        </w:rPr>
        <w:t>Методологическую основу исследования</w:t>
      </w:r>
      <w:r w:rsidRPr="005549B1">
        <w:rPr>
          <w:sz w:val="28"/>
          <w:szCs w:val="28"/>
        </w:rPr>
        <w:t xml:space="preserve"> составляет диалектический метод познания действительности, а также совокупность общенаучных и частнонаучных методов познания: логического, сравнительно-правового, метода системно-структурного анализа, толкования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кона и других.</w:t>
      </w:r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b/>
          <w:sz w:val="28"/>
          <w:szCs w:val="28"/>
        </w:rPr>
        <w:t>Структура дипломной работы</w:t>
      </w:r>
      <w:r w:rsidRPr="005549B1">
        <w:rPr>
          <w:sz w:val="28"/>
          <w:szCs w:val="28"/>
        </w:rPr>
        <w:t xml:space="preserve"> обусловлена целью и задачами иссл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 xml:space="preserve">дования. Работа состоит из введения, двух глав, </w:t>
      </w:r>
      <w:proofErr w:type="gramStart"/>
      <w:r w:rsidRPr="005549B1">
        <w:rPr>
          <w:sz w:val="28"/>
          <w:szCs w:val="28"/>
        </w:rPr>
        <w:t>включающих</w:t>
      </w:r>
      <w:proofErr w:type="gramEnd"/>
      <w:r w:rsidRPr="005549B1">
        <w:rPr>
          <w:sz w:val="28"/>
          <w:szCs w:val="28"/>
        </w:rPr>
        <w:t xml:space="preserve"> </w:t>
      </w:r>
      <w:r w:rsidR="007E7F60" w:rsidRPr="005549B1">
        <w:rPr>
          <w:sz w:val="28"/>
          <w:szCs w:val="28"/>
        </w:rPr>
        <w:t>пя</w:t>
      </w:r>
      <w:r w:rsidRPr="005549B1">
        <w:rPr>
          <w:sz w:val="28"/>
          <w:szCs w:val="28"/>
        </w:rPr>
        <w:t>ть парагр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фов, заключения и </w:t>
      </w:r>
      <w:r w:rsidR="00606DBC">
        <w:rPr>
          <w:sz w:val="28"/>
          <w:szCs w:val="28"/>
        </w:rPr>
        <w:t xml:space="preserve">библиографического </w:t>
      </w:r>
      <w:r w:rsidRPr="005549B1">
        <w:rPr>
          <w:sz w:val="28"/>
          <w:szCs w:val="28"/>
        </w:rPr>
        <w:t xml:space="preserve">списка. </w:t>
      </w:r>
      <w:r w:rsidR="00A92AD6" w:rsidRPr="005549B1">
        <w:rPr>
          <w:sz w:val="28"/>
          <w:szCs w:val="28"/>
        </w:rPr>
        <w:t>П</w:t>
      </w:r>
      <w:r w:rsidRPr="005549B1">
        <w:rPr>
          <w:sz w:val="28"/>
          <w:szCs w:val="28"/>
        </w:rPr>
        <w:t>ерв</w:t>
      </w:r>
      <w:r w:rsidR="00A92AD6" w:rsidRPr="005549B1">
        <w:rPr>
          <w:sz w:val="28"/>
          <w:szCs w:val="28"/>
        </w:rPr>
        <w:t>ая</w:t>
      </w:r>
      <w:r w:rsidRPr="005549B1">
        <w:rPr>
          <w:sz w:val="28"/>
          <w:szCs w:val="28"/>
        </w:rPr>
        <w:t xml:space="preserve"> глав</w:t>
      </w:r>
      <w:r w:rsidR="00A92AD6" w:rsidRPr="005549B1">
        <w:rPr>
          <w:sz w:val="28"/>
          <w:szCs w:val="28"/>
        </w:rPr>
        <w:t>а посвящена</w:t>
      </w:r>
      <w:r w:rsidRPr="005549B1">
        <w:rPr>
          <w:sz w:val="28"/>
          <w:szCs w:val="28"/>
        </w:rPr>
        <w:t xml:space="preserve"> </w:t>
      </w:r>
      <w:r w:rsidR="00A92AD6" w:rsidRPr="005549B1">
        <w:rPr>
          <w:sz w:val="28"/>
          <w:szCs w:val="28"/>
        </w:rPr>
        <w:t>общей характеристике правового регулирования о</w:t>
      </w:r>
      <w:r w:rsidR="00A92AD6" w:rsidRPr="005549B1">
        <w:rPr>
          <w:sz w:val="28"/>
          <w:szCs w:val="28"/>
        </w:rPr>
        <w:t>т</w:t>
      </w:r>
      <w:r w:rsidR="00A92AD6" w:rsidRPr="005549B1">
        <w:rPr>
          <w:sz w:val="28"/>
          <w:szCs w:val="28"/>
        </w:rPr>
        <w:t>ношений в области купли-продажи автотранспортных средств</w:t>
      </w:r>
      <w:r w:rsidRPr="005549B1">
        <w:rPr>
          <w:sz w:val="28"/>
          <w:szCs w:val="28"/>
        </w:rPr>
        <w:t>. Втор</w:t>
      </w:r>
      <w:r w:rsidR="00A92AD6" w:rsidRPr="005549B1">
        <w:rPr>
          <w:sz w:val="28"/>
          <w:szCs w:val="28"/>
        </w:rPr>
        <w:t>ая</w:t>
      </w:r>
      <w:r w:rsidRPr="005549B1">
        <w:rPr>
          <w:sz w:val="28"/>
          <w:szCs w:val="28"/>
        </w:rPr>
        <w:t xml:space="preserve"> – </w:t>
      </w:r>
      <w:r w:rsidR="00A92AD6" w:rsidRPr="005549B1">
        <w:rPr>
          <w:sz w:val="28"/>
          <w:szCs w:val="28"/>
        </w:rPr>
        <w:t>содержанию и динамике правоотношений купли-продажи автотран</w:t>
      </w:r>
      <w:r w:rsidR="00A92AD6" w:rsidRPr="005549B1">
        <w:rPr>
          <w:sz w:val="28"/>
          <w:szCs w:val="28"/>
        </w:rPr>
        <w:t>с</w:t>
      </w:r>
      <w:r w:rsidR="00A92AD6" w:rsidRPr="005549B1">
        <w:rPr>
          <w:sz w:val="28"/>
          <w:szCs w:val="28"/>
        </w:rPr>
        <w:t>портных средств</w:t>
      </w:r>
      <w:r w:rsidRPr="005549B1">
        <w:rPr>
          <w:sz w:val="28"/>
          <w:szCs w:val="28"/>
        </w:rPr>
        <w:t>.</w:t>
      </w:r>
    </w:p>
    <w:p w:rsidR="00664A70" w:rsidRPr="005549B1" w:rsidRDefault="00664A70" w:rsidP="00D84A28">
      <w:pPr>
        <w:spacing w:line="360" w:lineRule="auto"/>
        <w:ind w:firstLine="720"/>
        <w:jc w:val="both"/>
        <w:rPr>
          <w:sz w:val="28"/>
          <w:szCs w:val="28"/>
        </w:rPr>
      </w:pPr>
    </w:p>
    <w:p w:rsidR="00664A70" w:rsidRPr="005549B1" w:rsidRDefault="00664A70" w:rsidP="00D84A28">
      <w:pPr>
        <w:spacing w:line="360" w:lineRule="auto"/>
        <w:ind w:firstLine="720"/>
        <w:jc w:val="both"/>
        <w:rPr>
          <w:sz w:val="28"/>
          <w:szCs w:val="28"/>
        </w:rPr>
      </w:pPr>
    </w:p>
    <w:p w:rsidR="00664A70" w:rsidRPr="005549B1" w:rsidRDefault="00664A70" w:rsidP="00664A70">
      <w:pPr>
        <w:pStyle w:val="1"/>
        <w:pageBreakBefore/>
        <w:spacing w:before="0" w:after="0" w:line="360" w:lineRule="auto"/>
        <w:ind w:left="720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bookmarkStart w:id="4" w:name="_Toc215476133"/>
      <w:bookmarkStart w:id="5" w:name="_Toc221346185"/>
      <w:bookmarkStart w:id="6" w:name="_Toc224451867"/>
      <w:bookmarkStart w:id="7" w:name="_Toc420505485"/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lastRenderedPageBreak/>
        <w:t xml:space="preserve">Глава I. </w:t>
      </w:r>
      <w:bookmarkEnd w:id="4"/>
      <w:bookmarkEnd w:id="5"/>
      <w:bookmarkEnd w:id="6"/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Общая характеристика </w:t>
      </w:r>
      <w:proofErr w:type="gramStart"/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>правового</w:t>
      </w:r>
      <w:bookmarkEnd w:id="7"/>
      <w:proofErr w:type="gramEnd"/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</w:p>
    <w:p w:rsidR="00664A70" w:rsidRPr="005549B1" w:rsidRDefault="00664A70" w:rsidP="00664A70">
      <w:pPr>
        <w:pStyle w:val="1"/>
        <w:spacing w:before="0" w:after="0" w:line="360" w:lineRule="auto"/>
        <w:ind w:left="720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bookmarkStart w:id="8" w:name="_Toc420505486"/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>регул</w:t>
      </w:r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>рования отношений в области</w:t>
      </w:r>
      <w:bookmarkEnd w:id="8"/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</w:p>
    <w:p w:rsidR="00664A70" w:rsidRPr="005549B1" w:rsidRDefault="00664A70" w:rsidP="00664A70">
      <w:pPr>
        <w:pStyle w:val="1"/>
        <w:spacing w:before="0" w:after="0" w:line="360" w:lineRule="auto"/>
        <w:ind w:left="720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bookmarkStart w:id="9" w:name="_Toc420505487"/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>купли-продажи а</w:t>
      </w:r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>в</w:t>
      </w:r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>тотранспортных средств</w:t>
      </w:r>
      <w:bookmarkEnd w:id="9"/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</w:p>
    <w:p w:rsidR="00664A70" w:rsidRPr="005549B1" w:rsidRDefault="00664A70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lang w:val="ru-RU"/>
        </w:rPr>
      </w:pPr>
      <w:bookmarkStart w:id="10" w:name="_Toc215476134"/>
      <w:bookmarkStart w:id="11" w:name="_Toc221346186"/>
      <w:bookmarkStart w:id="12" w:name="_Toc224451868"/>
      <w:bookmarkStart w:id="13" w:name="_Toc420505488"/>
      <w:r w:rsidRPr="005549B1">
        <w:rPr>
          <w:rFonts w:ascii="Times New Roman" w:hAnsi="Times New Roman" w:cs="Times New Roman"/>
          <w:i w:val="0"/>
          <w:iCs w:val="0"/>
          <w:lang w:val="ru-RU"/>
        </w:rPr>
        <w:t xml:space="preserve">§ </w:t>
      </w:r>
      <w:r w:rsidRPr="005549B1">
        <w:rPr>
          <w:rFonts w:ascii="Times New Roman" w:eastAsia="MS Mincho" w:hAnsi="Times New Roman" w:cs="Times New Roman"/>
          <w:i w:val="0"/>
          <w:iCs w:val="0"/>
          <w:lang w:val="ru-RU"/>
        </w:rPr>
        <w:t xml:space="preserve">1. </w:t>
      </w:r>
      <w:bookmarkEnd w:id="10"/>
      <w:bookmarkEnd w:id="11"/>
      <w:bookmarkEnd w:id="12"/>
      <w:r w:rsidRPr="005549B1">
        <w:rPr>
          <w:rFonts w:ascii="Times New Roman" w:hAnsi="Times New Roman" w:cs="Times New Roman"/>
          <w:i w:val="0"/>
          <w:lang w:val="ru-RU"/>
        </w:rPr>
        <w:t>Понятие, правовая природа и признаки договора</w:t>
      </w:r>
      <w:bookmarkEnd w:id="13"/>
      <w:r w:rsidRPr="005549B1">
        <w:rPr>
          <w:rFonts w:ascii="Times New Roman" w:hAnsi="Times New Roman" w:cs="Times New Roman"/>
          <w:i w:val="0"/>
          <w:lang w:val="ru-RU"/>
        </w:rPr>
        <w:t xml:space="preserve"> </w:t>
      </w:r>
    </w:p>
    <w:p w:rsidR="00664A70" w:rsidRPr="005549B1" w:rsidRDefault="00664A70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bookmarkStart w:id="14" w:name="_Toc420505489"/>
      <w:r w:rsidRPr="005549B1">
        <w:rPr>
          <w:rFonts w:ascii="Times New Roman" w:hAnsi="Times New Roman" w:cs="Times New Roman"/>
          <w:i w:val="0"/>
          <w:lang w:val="ru-RU"/>
        </w:rPr>
        <w:t>купли-продажи автотранспор</w:t>
      </w:r>
      <w:r w:rsidRPr="005549B1">
        <w:rPr>
          <w:rFonts w:ascii="Times New Roman" w:hAnsi="Times New Roman" w:cs="Times New Roman"/>
          <w:i w:val="0"/>
          <w:lang w:val="ru-RU"/>
        </w:rPr>
        <w:t>т</w:t>
      </w:r>
      <w:r w:rsidRPr="005549B1">
        <w:rPr>
          <w:rFonts w:ascii="Times New Roman" w:hAnsi="Times New Roman" w:cs="Times New Roman"/>
          <w:i w:val="0"/>
          <w:lang w:val="ru-RU"/>
        </w:rPr>
        <w:t>ных средств</w:t>
      </w:r>
      <w:bookmarkEnd w:id="14"/>
    </w:p>
    <w:p w:rsidR="00A92AD6" w:rsidRPr="005549B1" w:rsidRDefault="00A92AD6" w:rsidP="00A92A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F6F66" w:rsidRPr="005549B1" w:rsidRDefault="001A2771" w:rsidP="00A92A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F6F66" w:rsidRPr="005549B1">
        <w:rPr>
          <w:sz w:val="28"/>
          <w:szCs w:val="28"/>
        </w:rPr>
        <w:t>оговор купли-продажи автотранспортных средств выступает в кач</w:t>
      </w:r>
      <w:r w:rsidR="006F6F66" w:rsidRPr="005549B1">
        <w:rPr>
          <w:sz w:val="28"/>
          <w:szCs w:val="28"/>
        </w:rPr>
        <w:t>е</w:t>
      </w:r>
      <w:r w:rsidR="006F6F66" w:rsidRPr="005549B1">
        <w:rPr>
          <w:sz w:val="28"/>
          <w:szCs w:val="28"/>
        </w:rPr>
        <w:t>стве подвида договора купли-продажи, а именно,</w:t>
      </w:r>
      <w:r w:rsidRPr="001A2771">
        <w:rPr>
          <w:sz w:val="28"/>
          <w:szCs w:val="28"/>
        </w:rPr>
        <w:t xml:space="preserve"> </w:t>
      </w:r>
      <w:r>
        <w:rPr>
          <w:sz w:val="28"/>
          <w:szCs w:val="28"/>
        </w:rPr>
        <w:t>в подавляющем больши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стве случаев покупки нового автомобиля, </w:t>
      </w:r>
      <w:r w:rsidR="006F6F66" w:rsidRPr="005549B1">
        <w:rPr>
          <w:sz w:val="28"/>
          <w:szCs w:val="28"/>
        </w:rPr>
        <w:t>рассматривается как договор ро</w:t>
      </w:r>
      <w:r w:rsidR="006F6F66" w:rsidRPr="005549B1">
        <w:rPr>
          <w:sz w:val="28"/>
          <w:szCs w:val="28"/>
        </w:rPr>
        <w:t>з</w:t>
      </w:r>
      <w:r w:rsidR="006F6F66" w:rsidRPr="005549B1">
        <w:rPr>
          <w:sz w:val="28"/>
          <w:szCs w:val="28"/>
        </w:rPr>
        <w:t>ничной купли-продажи.</w:t>
      </w:r>
    </w:p>
    <w:p w:rsidR="00F46FC9" w:rsidRDefault="00357EB9" w:rsidP="00F46FC9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57EB9">
        <w:rPr>
          <w:sz w:val="28"/>
          <w:szCs w:val="28"/>
        </w:rPr>
        <w:t>При этом</w:t>
      </w:r>
      <w:proofErr w:type="gramStart"/>
      <w:r w:rsidRPr="00357EB9">
        <w:rPr>
          <w:sz w:val="28"/>
          <w:szCs w:val="28"/>
        </w:rPr>
        <w:t>,</w:t>
      </w:r>
      <w:proofErr w:type="gramEnd"/>
      <w:r w:rsidRPr="00357EB9">
        <w:rPr>
          <w:sz w:val="28"/>
          <w:szCs w:val="28"/>
        </w:rPr>
        <w:t xml:space="preserve"> </w:t>
      </w:r>
      <w:r w:rsidR="00E549C5">
        <w:rPr>
          <w:sz w:val="28"/>
          <w:szCs w:val="28"/>
        </w:rPr>
        <w:t xml:space="preserve">нельзя </w:t>
      </w:r>
      <w:r w:rsidRPr="00357EB9">
        <w:rPr>
          <w:sz w:val="28"/>
          <w:szCs w:val="28"/>
        </w:rPr>
        <w:t xml:space="preserve">не отметить то, что </w:t>
      </w:r>
      <w:r w:rsidR="001A2771">
        <w:rPr>
          <w:color w:val="000000"/>
          <w:sz w:val="28"/>
          <w:szCs w:val="28"/>
          <w:shd w:val="clear" w:color="auto" w:fill="FFFFFF"/>
        </w:rPr>
        <w:t>в</w:t>
      </w:r>
      <w:r w:rsidRPr="00357EB9">
        <w:rPr>
          <w:color w:val="000000"/>
          <w:sz w:val="28"/>
          <w:szCs w:val="28"/>
          <w:shd w:val="clear" w:color="auto" w:fill="FFFFFF"/>
        </w:rPr>
        <w:t xml:space="preserve"> Главе 30 ГК РФ отношения ку</w:t>
      </w:r>
      <w:r w:rsidRPr="00357EB9">
        <w:rPr>
          <w:color w:val="000000"/>
          <w:sz w:val="28"/>
          <w:szCs w:val="28"/>
          <w:shd w:val="clear" w:color="auto" w:fill="FFFFFF"/>
        </w:rPr>
        <w:t>п</w:t>
      </w:r>
      <w:r w:rsidRPr="00357EB9">
        <w:rPr>
          <w:color w:val="000000"/>
          <w:sz w:val="28"/>
          <w:szCs w:val="28"/>
          <w:shd w:val="clear" w:color="auto" w:fill="FFFFFF"/>
        </w:rPr>
        <w:t>ли-продажи автомобилей не выделены в отдельную правовую форму и охв</w:t>
      </w:r>
      <w:r w:rsidRPr="00357EB9">
        <w:rPr>
          <w:color w:val="000000"/>
          <w:sz w:val="28"/>
          <w:szCs w:val="28"/>
          <w:shd w:val="clear" w:color="auto" w:fill="FFFFFF"/>
        </w:rPr>
        <w:t>а</w:t>
      </w:r>
      <w:r w:rsidRPr="00357EB9">
        <w:rPr>
          <w:color w:val="000000"/>
          <w:sz w:val="28"/>
          <w:szCs w:val="28"/>
          <w:shd w:val="clear" w:color="auto" w:fill="FFFFFF"/>
        </w:rPr>
        <w:t>тываются целым рядом договоров. То есть, 1) если физ</w:t>
      </w:r>
      <w:r>
        <w:rPr>
          <w:color w:val="000000"/>
          <w:sz w:val="28"/>
          <w:szCs w:val="28"/>
          <w:shd w:val="clear" w:color="auto" w:fill="FFFFFF"/>
        </w:rPr>
        <w:t>ическое</w:t>
      </w:r>
      <w:r w:rsidRPr="00357EB9">
        <w:rPr>
          <w:color w:val="000000"/>
          <w:sz w:val="28"/>
          <w:szCs w:val="28"/>
          <w:shd w:val="clear" w:color="auto" w:fill="FFFFFF"/>
        </w:rPr>
        <w:t xml:space="preserve"> лицо покупает автомобиль в автосалоне, то эти отношения регулируются договором ро</w:t>
      </w:r>
      <w:r w:rsidRPr="00357EB9">
        <w:rPr>
          <w:color w:val="000000"/>
          <w:sz w:val="28"/>
          <w:szCs w:val="28"/>
          <w:shd w:val="clear" w:color="auto" w:fill="FFFFFF"/>
        </w:rPr>
        <w:t>з</w:t>
      </w:r>
      <w:r w:rsidRPr="00357EB9">
        <w:rPr>
          <w:color w:val="000000"/>
          <w:sz w:val="28"/>
          <w:szCs w:val="28"/>
          <w:shd w:val="clear" w:color="auto" w:fill="FFFFFF"/>
        </w:rPr>
        <w:t>ничной купли-продажи. 2) если авто</w:t>
      </w:r>
      <w:r>
        <w:rPr>
          <w:color w:val="000000"/>
          <w:sz w:val="28"/>
          <w:szCs w:val="28"/>
          <w:shd w:val="clear" w:color="auto" w:fill="FFFFFF"/>
        </w:rPr>
        <w:t>мобиль у автосалона покупает юридич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ское</w:t>
      </w:r>
      <w:r w:rsidRPr="00357EB9">
        <w:rPr>
          <w:color w:val="000000"/>
          <w:sz w:val="28"/>
          <w:szCs w:val="28"/>
          <w:shd w:val="clear" w:color="auto" w:fill="FFFFFF"/>
        </w:rPr>
        <w:t xml:space="preserve"> лицо (например, служба такси), то это договор поставки. 3) если физ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ческое</w:t>
      </w:r>
      <w:r w:rsidRPr="00357EB9">
        <w:rPr>
          <w:color w:val="000000"/>
          <w:sz w:val="28"/>
          <w:szCs w:val="28"/>
          <w:shd w:val="clear" w:color="auto" w:fill="FFFFFF"/>
        </w:rPr>
        <w:t xml:space="preserve"> лицо </w:t>
      </w:r>
      <w:r>
        <w:rPr>
          <w:color w:val="000000"/>
          <w:sz w:val="28"/>
          <w:szCs w:val="28"/>
          <w:shd w:val="clear" w:color="auto" w:fill="FFFFFF"/>
        </w:rPr>
        <w:t xml:space="preserve">приобретает автомобиль </w:t>
      </w:r>
      <w:r w:rsidRPr="00357EB9"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  <w:shd w:val="clear" w:color="auto" w:fill="FFFFFF"/>
        </w:rPr>
        <w:t xml:space="preserve">физического </w:t>
      </w:r>
      <w:r w:rsidRPr="00357EB9">
        <w:rPr>
          <w:color w:val="000000"/>
          <w:sz w:val="28"/>
          <w:szCs w:val="28"/>
          <w:shd w:val="clear" w:color="auto" w:fill="FFFFFF"/>
        </w:rPr>
        <w:t>лица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57EB9">
        <w:rPr>
          <w:color w:val="000000"/>
          <w:sz w:val="28"/>
          <w:szCs w:val="28"/>
          <w:shd w:val="clear" w:color="auto" w:fill="FFFFFF"/>
        </w:rPr>
        <w:t xml:space="preserve"> то действуют общие п</w:t>
      </w:r>
      <w:r w:rsidRPr="00357EB9">
        <w:rPr>
          <w:color w:val="000000"/>
          <w:sz w:val="28"/>
          <w:szCs w:val="28"/>
          <w:shd w:val="clear" w:color="auto" w:fill="FFFFFF"/>
        </w:rPr>
        <w:t>о</w:t>
      </w:r>
      <w:r w:rsidRPr="00357EB9">
        <w:rPr>
          <w:color w:val="000000"/>
          <w:sz w:val="28"/>
          <w:szCs w:val="28"/>
          <w:shd w:val="clear" w:color="auto" w:fill="FFFFFF"/>
        </w:rPr>
        <w:t>ложения о купле-продаже.</w:t>
      </w:r>
      <w:r w:rsidRPr="00357E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46FC9" w:rsidRPr="00F46FC9" w:rsidRDefault="00F46FC9" w:rsidP="00216BA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</w:t>
      </w:r>
      <w:r w:rsidRPr="005549B1">
        <w:rPr>
          <w:sz w:val="28"/>
          <w:szCs w:val="28"/>
        </w:rPr>
        <w:t xml:space="preserve">М.А. </w:t>
      </w:r>
      <w:proofErr w:type="spellStart"/>
      <w:r w:rsidRPr="005549B1">
        <w:rPr>
          <w:sz w:val="28"/>
          <w:szCs w:val="28"/>
        </w:rPr>
        <w:t>Зинковский</w:t>
      </w:r>
      <w:proofErr w:type="spellEnd"/>
      <w:r w:rsidRPr="005549B1">
        <w:rPr>
          <w:sz w:val="28"/>
          <w:szCs w:val="28"/>
        </w:rPr>
        <w:t xml:space="preserve"> </w:t>
      </w:r>
      <w:r>
        <w:rPr>
          <w:sz w:val="28"/>
          <w:szCs w:val="28"/>
        </w:rPr>
        <w:t>пишет: «значимым моментом в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воотношениях с участием автосалона и покупателя транспортного средства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заключение договора купли-продажи транспортного средства. Как </w:t>
      </w:r>
      <w:r w:rsidRPr="00F46FC9">
        <w:rPr>
          <w:sz w:val="28"/>
          <w:szCs w:val="28"/>
        </w:rPr>
        <w:t>правило, заключается договор розничной купли-продажи в соответствии с ч. 1 ст. 492 ГК РФ»</w:t>
      </w:r>
      <w:r w:rsidRPr="00F46FC9">
        <w:rPr>
          <w:rStyle w:val="aa"/>
          <w:sz w:val="28"/>
          <w:szCs w:val="28"/>
        </w:rPr>
        <w:footnoteReference w:id="3"/>
      </w:r>
      <w:r w:rsidRPr="00F46FC9">
        <w:rPr>
          <w:sz w:val="28"/>
          <w:szCs w:val="28"/>
        </w:rPr>
        <w:t>.</w:t>
      </w:r>
    </w:p>
    <w:p w:rsidR="00216BA2" w:rsidRDefault="00E549C5" w:rsidP="00216BA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 критерием, отличающим оптовую торговлю от розничной, является использование юридическими лицами и индивидуальными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принимателями приобретенных товаров с целью их переработки и дальне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шей реализации в профессиональной (предпринимательской) </w:t>
      </w:r>
      <w:r>
        <w:rPr>
          <w:sz w:val="28"/>
          <w:szCs w:val="28"/>
        </w:rPr>
        <w:lastRenderedPageBreak/>
        <w:t>деятельности для извлечения дохода.</w:t>
      </w:r>
      <w:proofErr w:type="gramEnd"/>
      <w:r>
        <w:rPr>
          <w:sz w:val="28"/>
          <w:szCs w:val="28"/>
        </w:rPr>
        <w:t xml:space="preserve"> </w:t>
      </w:r>
      <w:r w:rsidR="00216BA2">
        <w:rPr>
          <w:sz w:val="28"/>
          <w:szCs w:val="28"/>
        </w:rPr>
        <w:t>Однако</w:t>
      </w:r>
      <w:proofErr w:type="gramStart"/>
      <w:r w:rsidR="00216BA2">
        <w:rPr>
          <w:sz w:val="28"/>
          <w:szCs w:val="28"/>
        </w:rPr>
        <w:t>,</w:t>
      </w:r>
      <w:proofErr w:type="gramEnd"/>
      <w:r w:rsidR="00216BA2">
        <w:rPr>
          <w:sz w:val="28"/>
          <w:szCs w:val="28"/>
        </w:rPr>
        <w:t xml:space="preserve"> закон не устанавливает для организаций и индивидуальных предпринимателей, реализующих товары, обязанности осуществления контроля за последующим использованием покупателем пр</w:t>
      </w:r>
      <w:r w:rsidR="00216BA2">
        <w:rPr>
          <w:sz w:val="28"/>
          <w:szCs w:val="28"/>
        </w:rPr>
        <w:t>и</w:t>
      </w:r>
      <w:r w:rsidR="00216BA2">
        <w:rPr>
          <w:sz w:val="28"/>
          <w:szCs w:val="28"/>
        </w:rPr>
        <w:t>обретаемых товаров (для предпринимательской деятельности или для личн</w:t>
      </w:r>
      <w:r w:rsidR="00216BA2">
        <w:rPr>
          <w:sz w:val="28"/>
          <w:szCs w:val="28"/>
        </w:rPr>
        <w:t>о</w:t>
      </w:r>
      <w:r w:rsidR="00216BA2">
        <w:rPr>
          <w:sz w:val="28"/>
          <w:szCs w:val="28"/>
        </w:rPr>
        <w:t>го, семейного, домашнего или иного использования, не связанного с пре</w:t>
      </w:r>
      <w:r w:rsidR="00216BA2">
        <w:rPr>
          <w:sz w:val="28"/>
          <w:szCs w:val="28"/>
        </w:rPr>
        <w:t>д</w:t>
      </w:r>
      <w:r w:rsidR="00216BA2">
        <w:rPr>
          <w:sz w:val="28"/>
          <w:szCs w:val="28"/>
        </w:rPr>
        <w:t>принимательской деятельностью), в связи с чем хозяйствующий субъект м</w:t>
      </w:r>
      <w:r w:rsidR="00216BA2">
        <w:rPr>
          <w:sz w:val="28"/>
          <w:szCs w:val="28"/>
        </w:rPr>
        <w:t>о</w:t>
      </w:r>
      <w:r w:rsidR="00216BA2">
        <w:rPr>
          <w:sz w:val="28"/>
          <w:szCs w:val="28"/>
        </w:rPr>
        <w:t>жет и не обладать информацией о том, кто и для каких целей приобретает соответствующий т</w:t>
      </w:r>
      <w:r w:rsidR="00216BA2">
        <w:rPr>
          <w:sz w:val="28"/>
          <w:szCs w:val="28"/>
        </w:rPr>
        <w:t>о</w:t>
      </w:r>
      <w:r w:rsidR="00216BA2">
        <w:rPr>
          <w:sz w:val="28"/>
          <w:szCs w:val="28"/>
        </w:rPr>
        <w:t>вар.</w:t>
      </w:r>
    </w:p>
    <w:p w:rsidR="002C03A5" w:rsidRDefault="00216BA2" w:rsidP="002C03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поясняет Д.Л. Щур, «в связи с нестабильностью такого признака классификации, как цель использования товара, со сложностью «диагност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ки» его наличия арбитражные суды при решении вопроса об отнесении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говой деятельности к оптовой или розничной подробнейшим образом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дуют содержание сделок, анализируют формы и способы расчетов по </w:t>
      </w:r>
      <w:proofErr w:type="gramStart"/>
      <w:r>
        <w:rPr>
          <w:sz w:val="28"/>
          <w:szCs w:val="28"/>
        </w:rPr>
        <w:t>сделкам</w:t>
      </w:r>
      <w:proofErr w:type="gramEnd"/>
      <w:r>
        <w:rPr>
          <w:sz w:val="28"/>
          <w:szCs w:val="28"/>
        </w:rPr>
        <w:t xml:space="preserve">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провождающие их документы»</w:t>
      </w:r>
      <w:r>
        <w:rPr>
          <w:rStyle w:val="aa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EE60B7" w:rsidRDefault="002C03A5" w:rsidP="00EE60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В.В. Авдеев, на основе анализа положений налогового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выделяет следующие признаки розничной торговли, которые вполне применимы к отношениям в сфере продаж автомобилей:</w:t>
      </w:r>
      <w:r w:rsidRPr="002C03A5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должна признаваться предпринимательской в соответствии с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ским законодательством Российской Федерации; розничная торговля должна вестись на основании договоров розничной купли-продажи. Таким образом,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ределяющими признаками договора розничной купли-продажи являются цель, которая не связана с предпринимательской деятельностью, а также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оформления первичных документов</w:t>
      </w:r>
      <w:r>
        <w:rPr>
          <w:rStyle w:val="aa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EE60B7" w:rsidRDefault="00EE60B7" w:rsidP="00EE60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свою очередь, В.В. Семенихин справедливо указывает на то, что «указанный вид деятельности должен носить систематический характер,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эту деятельность можно было признать предпринимательской»</w:t>
      </w:r>
      <w:r>
        <w:rPr>
          <w:rStyle w:val="aa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8E417F" w:rsidRDefault="0055268D" w:rsidP="0055268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Также, необходимо обратить внимание на то, что по договорам ро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ничной купли-продажи не может осуществляться реализация </w:t>
      </w:r>
      <w:r w:rsidR="008E417F">
        <w:rPr>
          <w:sz w:val="28"/>
          <w:szCs w:val="28"/>
        </w:rPr>
        <w:t>грузовых и спец</w:t>
      </w:r>
      <w:r w:rsidR="008E417F">
        <w:rPr>
          <w:sz w:val="28"/>
          <w:szCs w:val="28"/>
        </w:rPr>
        <w:t>и</w:t>
      </w:r>
      <w:r w:rsidR="008E417F">
        <w:rPr>
          <w:sz w:val="28"/>
          <w:szCs w:val="28"/>
        </w:rPr>
        <w:t>альных автомобилей, прицепов, полуприцепов, прицепов-роспусков, автоб</w:t>
      </w:r>
      <w:r w:rsidR="008E417F">
        <w:rPr>
          <w:sz w:val="28"/>
          <w:szCs w:val="28"/>
        </w:rPr>
        <w:t>у</w:t>
      </w:r>
      <w:r w:rsidR="008E417F">
        <w:rPr>
          <w:sz w:val="28"/>
          <w:szCs w:val="28"/>
        </w:rPr>
        <w:t>сов любых типов</w:t>
      </w:r>
      <w:r>
        <w:rPr>
          <w:rStyle w:val="aa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343D90" w:rsidRPr="005549B1" w:rsidRDefault="00A92AD6" w:rsidP="00343D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Договор купли-продажи является одним из типов договоров, регул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рующих обязательства по передаче имущества. Этим объясняется широкое применение договора купли-продажи в имущественном обороте. Не случа</w:t>
      </w:r>
      <w:r w:rsidRPr="005549B1">
        <w:rPr>
          <w:sz w:val="28"/>
          <w:szCs w:val="28"/>
        </w:rPr>
        <w:t>й</w:t>
      </w:r>
      <w:r w:rsidRPr="005549B1">
        <w:rPr>
          <w:sz w:val="28"/>
          <w:szCs w:val="28"/>
        </w:rPr>
        <w:t>но положения, определяющие отношения, связанные с куплей-продажей, откр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вают разд. IV ГК РФ, посвященный отдельным видам гражданско-правовых обязательств (гл. 30). По существу структура гл. 30 ГК РФ, круг решаемых в ней вопросов, расположение ее норм и даже их язык во многом определяли методологические подходы к регулированию и всех иных гражданско-правовых договоров (аре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ды, займа, подряда, перевозки и др.).</w:t>
      </w:r>
    </w:p>
    <w:p w:rsidR="00343D90" w:rsidRPr="005549B1" w:rsidRDefault="00343D90" w:rsidP="00343D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Договор купли-продажи автотранспортных сре</w:t>
      </w:r>
      <w:proofErr w:type="gramStart"/>
      <w:r w:rsidRPr="005549B1">
        <w:rPr>
          <w:sz w:val="28"/>
          <w:szCs w:val="28"/>
        </w:rPr>
        <w:t>дств пр</w:t>
      </w:r>
      <w:proofErr w:type="gramEnd"/>
      <w:r w:rsidRPr="005549B1">
        <w:rPr>
          <w:sz w:val="28"/>
          <w:szCs w:val="28"/>
        </w:rPr>
        <w:t>едставляет собой договор купли-продажи товара, по которому продавец, осуществляющий предпринимательскую деятельность по продаже автотран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>портных средств в розницу, обязуется передать покупателю данный товар, предназначенный для личного, семейного, домашнего или иного использования, не связанного с предпринимательской деятельностью (п. 1 ст. 492 ГК РФ). Продажи автом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билей юридическим лицам охватываются, в свою очередь, правовой ко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струкцией договора поставки</w:t>
      </w:r>
      <w:r w:rsidR="00646E98" w:rsidRPr="005549B1">
        <w:rPr>
          <w:rStyle w:val="aa"/>
          <w:sz w:val="28"/>
          <w:szCs w:val="28"/>
        </w:rPr>
        <w:footnoteReference w:id="8"/>
      </w:r>
      <w:r w:rsidRPr="005549B1">
        <w:rPr>
          <w:sz w:val="28"/>
          <w:szCs w:val="28"/>
        </w:rPr>
        <w:t>.</w:t>
      </w:r>
    </w:p>
    <w:p w:rsidR="00CB1E67" w:rsidRPr="00CB1E67" w:rsidRDefault="00CB1E67" w:rsidP="00343D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1E67">
        <w:rPr>
          <w:sz w:val="28"/>
          <w:szCs w:val="28"/>
        </w:rPr>
        <w:t xml:space="preserve">Следует согласиться с Н.Ю. Хорошавиной в том, что «классификация гражданско-правового договора на типы и виды влияет на строение </w:t>
      </w:r>
      <w:r w:rsidRPr="00CB1E67">
        <w:rPr>
          <w:sz w:val="28"/>
          <w:szCs w:val="28"/>
        </w:rPr>
        <w:lastRenderedPageBreak/>
        <w:t>правов</w:t>
      </w:r>
      <w:r w:rsidRPr="00CB1E67">
        <w:rPr>
          <w:sz w:val="28"/>
          <w:szCs w:val="28"/>
        </w:rPr>
        <w:t>о</w:t>
      </w:r>
      <w:r w:rsidRPr="00CB1E67">
        <w:rPr>
          <w:sz w:val="28"/>
          <w:szCs w:val="28"/>
        </w:rPr>
        <w:t xml:space="preserve">го института соответствующего договора. Существование отдельного типа договора обусловливает существование правового института договора. Наличие вида договора предопределяет существование правового </w:t>
      </w:r>
      <w:proofErr w:type="spellStart"/>
      <w:r w:rsidRPr="00CB1E67">
        <w:rPr>
          <w:sz w:val="28"/>
          <w:szCs w:val="28"/>
        </w:rPr>
        <w:t>субинст</w:t>
      </w:r>
      <w:r w:rsidRPr="00CB1E67">
        <w:rPr>
          <w:sz w:val="28"/>
          <w:szCs w:val="28"/>
        </w:rPr>
        <w:t>и</w:t>
      </w:r>
      <w:r w:rsidRPr="00CB1E67">
        <w:rPr>
          <w:sz w:val="28"/>
          <w:szCs w:val="28"/>
        </w:rPr>
        <w:t>тута</w:t>
      </w:r>
      <w:proofErr w:type="spellEnd"/>
      <w:r w:rsidRPr="00CB1E67">
        <w:rPr>
          <w:sz w:val="28"/>
          <w:szCs w:val="28"/>
        </w:rPr>
        <w:t xml:space="preserve"> договора. Наличие подвидов и иных разновидностей договора обусло</w:t>
      </w:r>
      <w:r w:rsidRPr="00CB1E67">
        <w:rPr>
          <w:sz w:val="28"/>
          <w:szCs w:val="28"/>
        </w:rPr>
        <w:t>в</w:t>
      </w:r>
      <w:r w:rsidRPr="00CB1E67">
        <w:rPr>
          <w:sz w:val="28"/>
          <w:szCs w:val="28"/>
        </w:rPr>
        <w:t xml:space="preserve">ливает существование </w:t>
      </w:r>
      <w:proofErr w:type="gramStart"/>
      <w:r w:rsidRPr="00CB1E67">
        <w:rPr>
          <w:sz w:val="28"/>
          <w:szCs w:val="28"/>
        </w:rPr>
        <w:t>более дробных</w:t>
      </w:r>
      <w:proofErr w:type="gramEnd"/>
      <w:r w:rsidRPr="00CB1E67">
        <w:rPr>
          <w:sz w:val="28"/>
          <w:szCs w:val="28"/>
        </w:rPr>
        <w:t xml:space="preserve"> структурных подразделений обязательстве</w:t>
      </w:r>
      <w:r w:rsidRPr="00CB1E67">
        <w:rPr>
          <w:sz w:val="28"/>
          <w:szCs w:val="28"/>
        </w:rPr>
        <w:t>н</w:t>
      </w:r>
      <w:r w:rsidRPr="00CB1E67">
        <w:rPr>
          <w:sz w:val="28"/>
          <w:szCs w:val="28"/>
        </w:rPr>
        <w:t>ного договорного права, таких как группы правовых норм об отдельных по</w:t>
      </w:r>
      <w:r w:rsidRPr="00CB1E67">
        <w:rPr>
          <w:sz w:val="28"/>
          <w:szCs w:val="28"/>
        </w:rPr>
        <w:t>д</w:t>
      </w:r>
      <w:r w:rsidRPr="00CB1E67">
        <w:rPr>
          <w:sz w:val="28"/>
          <w:szCs w:val="28"/>
        </w:rPr>
        <w:t>видах договора»</w:t>
      </w:r>
      <w:r w:rsidRPr="00CB1E67">
        <w:rPr>
          <w:rStyle w:val="aa"/>
          <w:sz w:val="28"/>
          <w:szCs w:val="28"/>
        </w:rPr>
        <w:footnoteReference w:id="9"/>
      </w:r>
      <w:r w:rsidRPr="00CB1E67">
        <w:rPr>
          <w:sz w:val="28"/>
          <w:szCs w:val="28"/>
        </w:rPr>
        <w:t>.</w:t>
      </w:r>
    </w:p>
    <w:p w:rsidR="00343D90" w:rsidRPr="005549B1" w:rsidRDefault="00343D90" w:rsidP="00343D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Можно отметить две характерные черты, позволяющие выделить дог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вор купли-продажи автотранспортных сре</w:t>
      </w:r>
      <w:proofErr w:type="gramStart"/>
      <w:r w:rsidRPr="005549B1">
        <w:rPr>
          <w:sz w:val="28"/>
          <w:szCs w:val="28"/>
        </w:rPr>
        <w:t>дств в с</w:t>
      </w:r>
      <w:proofErr w:type="gramEnd"/>
      <w:r w:rsidRPr="005549B1">
        <w:rPr>
          <w:sz w:val="28"/>
          <w:szCs w:val="28"/>
        </w:rPr>
        <w:t>амостоятельный вид договора купли-прод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жи.</w:t>
      </w:r>
    </w:p>
    <w:p w:rsidR="00343D90" w:rsidRPr="005549B1" w:rsidRDefault="00343D90" w:rsidP="00343D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Во-первых, необходимо указать на специфику продавца как субъекта договора розничной купли-продажи. В качестве продавца здесь может в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ступать только такая коммерческая организация, которая осуществляет пре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принимательскую деятельность по продаже автотранспортных сре</w:t>
      </w:r>
      <w:proofErr w:type="gramStart"/>
      <w:r w:rsidRPr="005549B1">
        <w:rPr>
          <w:sz w:val="28"/>
          <w:szCs w:val="28"/>
        </w:rPr>
        <w:t>дств в р</w:t>
      </w:r>
      <w:proofErr w:type="gramEnd"/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з</w:t>
      </w:r>
      <w:r w:rsidRPr="005549B1">
        <w:rPr>
          <w:sz w:val="28"/>
          <w:szCs w:val="28"/>
        </w:rPr>
        <w:t>ницу (торговое предприятие).</w:t>
      </w:r>
    </w:p>
    <w:p w:rsidR="00DA7996" w:rsidRPr="005549B1" w:rsidRDefault="00343D90" w:rsidP="00DA79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Закон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549B1">
          <w:rPr>
            <w:sz w:val="28"/>
            <w:szCs w:val="28"/>
          </w:rPr>
          <w:t>1992 г</w:t>
        </w:r>
      </w:smartTag>
      <w:r w:rsidRPr="005549B1">
        <w:rPr>
          <w:sz w:val="28"/>
          <w:szCs w:val="28"/>
        </w:rPr>
        <w:t>. № 2300-1  «О защите прав потребителей»</w:t>
      </w:r>
      <w:r w:rsidRPr="005549B1">
        <w:rPr>
          <w:rStyle w:val="aa"/>
          <w:sz w:val="28"/>
          <w:szCs w:val="28"/>
        </w:rPr>
        <w:footnoteReference w:id="10"/>
      </w:r>
      <w:r w:rsidRPr="005549B1">
        <w:rPr>
          <w:sz w:val="28"/>
          <w:szCs w:val="28"/>
        </w:rPr>
        <w:t xml:space="preserve"> в ст. 8 установил обязанность торговых предприятий предоставлять потребителям необходимую информацию о продавце 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вара. В связи с этим торговые предприятия обязаны иметь вывеску с указанием профиля и форм организации их деятельности, фирменного наименования и режима работы. Непосредственно на вывеске должен быть указан также юридический адрес торгового предприятия либо местонахождения его собственника. Эти правила о предоставлении потребителю информации о пр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давце товара применяются и при осуществлении торговли во временных помещениях, а также в других случаях, если торговля производится вне пост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янного места нахождения торгового предприятия.</w:t>
      </w:r>
    </w:p>
    <w:p w:rsidR="00E150F9" w:rsidRPr="005549B1" w:rsidRDefault="00DA7996" w:rsidP="00E150F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>Во-вторых, определенными особенностями обладает и товар, выступ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ющий в качестве предмета рассматриваемого договора, а именно </w:t>
      </w:r>
      <w:r w:rsidR="00E150F9" w:rsidRPr="005549B1">
        <w:rPr>
          <w:sz w:val="28"/>
          <w:szCs w:val="28"/>
        </w:rPr>
        <w:t>–</w:t>
      </w:r>
      <w:r w:rsidRPr="005549B1">
        <w:rPr>
          <w:sz w:val="28"/>
          <w:szCs w:val="28"/>
        </w:rPr>
        <w:t xml:space="preserve"> автотранспортные средства. </w:t>
      </w:r>
      <w:r w:rsidR="00E150F9" w:rsidRPr="005549B1">
        <w:rPr>
          <w:sz w:val="28"/>
          <w:szCs w:val="28"/>
        </w:rPr>
        <w:t>Их с</w:t>
      </w:r>
      <w:r w:rsidRPr="005549B1">
        <w:rPr>
          <w:sz w:val="28"/>
          <w:szCs w:val="28"/>
        </w:rPr>
        <w:t>пецифи</w:t>
      </w:r>
      <w:r w:rsidR="00E150F9" w:rsidRPr="005549B1">
        <w:rPr>
          <w:sz w:val="28"/>
          <w:szCs w:val="28"/>
        </w:rPr>
        <w:t xml:space="preserve">ка </w:t>
      </w:r>
      <w:r w:rsidRPr="005549B1">
        <w:rPr>
          <w:sz w:val="28"/>
          <w:szCs w:val="28"/>
        </w:rPr>
        <w:t xml:space="preserve">по договору </w:t>
      </w:r>
      <w:r w:rsidR="00E150F9" w:rsidRPr="005549B1">
        <w:rPr>
          <w:sz w:val="28"/>
          <w:szCs w:val="28"/>
        </w:rPr>
        <w:t>купли-продажи авт</w:t>
      </w:r>
      <w:r w:rsidR="00E150F9" w:rsidRPr="005549B1">
        <w:rPr>
          <w:sz w:val="28"/>
          <w:szCs w:val="28"/>
        </w:rPr>
        <w:t>о</w:t>
      </w:r>
      <w:r w:rsidR="00E150F9" w:rsidRPr="005549B1">
        <w:rPr>
          <w:sz w:val="28"/>
          <w:szCs w:val="28"/>
        </w:rPr>
        <w:t>транспортных средств</w:t>
      </w:r>
      <w:r w:rsidRPr="005549B1">
        <w:rPr>
          <w:sz w:val="28"/>
          <w:szCs w:val="28"/>
        </w:rPr>
        <w:t xml:space="preserve"> заключается в том, что </w:t>
      </w:r>
      <w:r w:rsidR="00E150F9" w:rsidRPr="005549B1">
        <w:rPr>
          <w:sz w:val="28"/>
          <w:szCs w:val="28"/>
        </w:rPr>
        <w:t>данные средства</w:t>
      </w:r>
      <w:r w:rsidRPr="005549B1">
        <w:rPr>
          <w:sz w:val="28"/>
          <w:szCs w:val="28"/>
        </w:rPr>
        <w:t xml:space="preserve"> предназнач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н</w:t>
      </w:r>
      <w:r w:rsidR="00E150F9"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 xml:space="preserve"> для личного, семейного, домашнего или иного использования, не связанного с пре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принимательской деятельностью</w:t>
      </w:r>
      <w:r w:rsidR="005F1F30" w:rsidRPr="005549B1">
        <w:rPr>
          <w:rStyle w:val="aa"/>
          <w:sz w:val="28"/>
          <w:szCs w:val="28"/>
        </w:rPr>
        <w:footnoteReference w:id="11"/>
      </w:r>
      <w:r w:rsidRPr="005549B1">
        <w:rPr>
          <w:sz w:val="28"/>
          <w:szCs w:val="28"/>
        </w:rPr>
        <w:t>.</w:t>
      </w:r>
    </w:p>
    <w:p w:rsidR="00E150F9" w:rsidRPr="005549B1" w:rsidRDefault="00DA7996" w:rsidP="00E150F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Необходимо обратить внимание на то, что вторая особенность (целевое назначение покупки) касается именно </w:t>
      </w:r>
      <w:r w:rsidR="00E150F9" w:rsidRPr="005549B1">
        <w:rPr>
          <w:sz w:val="28"/>
          <w:szCs w:val="28"/>
        </w:rPr>
        <w:t>самого автомобиля</w:t>
      </w:r>
      <w:r w:rsidRPr="005549B1">
        <w:rPr>
          <w:sz w:val="28"/>
          <w:szCs w:val="28"/>
        </w:rPr>
        <w:t xml:space="preserve">, а не покупателя. Покупателем по договору </w:t>
      </w:r>
      <w:r w:rsidR="00E150F9" w:rsidRPr="005549B1">
        <w:rPr>
          <w:sz w:val="28"/>
          <w:szCs w:val="28"/>
        </w:rPr>
        <w:t>купли-продажи автотранспортных сре</w:t>
      </w:r>
      <w:proofErr w:type="gramStart"/>
      <w:r w:rsidR="00E150F9" w:rsidRPr="005549B1">
        <w:rPr>
          <w:sz w:val="28"/>
          <w:szCs w:val="28"/>
        </w:rPr>
        <w:t xml:space="preserve">дств </w:t>
      </w:r>
      <w:r w:rsidRPr="005549B1">
        <w:rPr>
          <w:sz w:val="28"/>
          <w:szCs w:val="28"/>
        </w:rPr>
        <w:t>пр</w:t>
      </w:r>
      <w:proofErr w:type="gramEnd"/>
      <w:r w:rsidRPr="005549B1">
        <w:rPr>
          <w:sz w:val="28"/>
          <w:szCs w:val="28"/>
        </w:rPr>
        <w:t>изн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ется всякое физическое лицо, приобретающее товар у розничной торговой организации или индивидуального предприятия для личного семейного,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машнего или иного использования, не связанного с предпринимательской деятел</w:t>
      </w:r>
      <w:r w:rsidRPr="005549B1">
        <w:rPr>
          <w:sz w:val="28"/>
          <w:szCs w:val="28"/>
        </w:rPr>
        <w:t>ь</w:t>
      </w:r>
      <w:r w:rsidRPr="005549B1">
        <w:rPr>
          <w:sz w:val="28"/>
          <w:szCs w:val="28"/>
        </w:rPr>
        <w:t xml:space="preserve">ностью. </w:t>
      </w:r>
    </w:p>
    <w:p w:rsidR="00AE2801" w:rsidRPr="005549B1" w:rsidRDefault="00E150F9" w:rsidP="00AE280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Согласно </w:t>
      </w:r>
      <w:r w:rsidR="00DA7996" w:rsidRPr="005549B1">
        <w:rPr>
          <w:sz w:val="28"/>
          <w:szCs w:val="28"/>
        </w:rPr>
        <w:t>Закон</w:t>
      </w:r>
      <w:r w:rsidRPr="005549B1">
        <w:rPr>
          <w:sz w:val="28"/>
          <w:szCs w:val="28"/>
        </w:rPr>
        <w:t>у</w:t>
      </w:r>
      <w:r w:rsidR="00DA7996" w:rsidRPr="005549B1">
        <w:rPr>
          <w:sz w:val="28"/>
          <w:szCs w:val="28"/>
        </w:rPr>
        <w:t xml:space="preserve"> Российской Федерации </w:t>
      </w:r>
      <w:r w:rsidRPr="005549B1">
        <w:rPr>
          <w:sz w:val="28"/>
          <w:szCs w:val="28"/>
        </w:rPr>
        <w:t>«</w:t>
      </w:r>
      <w:r w:rsidR="00DA7996" w:rsidRPr="005549B1">
        <w:rPr>
          <w:sz w:val="28"/>
          <w:szCs w:val="28"/>
        </w:rPr>
        <w:t>О защите прав потребит</w:t>
      </w:r>
      <w:r w:rsidR="00DA7996" w:rsidRPr="005549B1">
        <w:rPr>
          <w:sz w:val="28"/>
          <w:szCs w:val="28"/>
        </w:rPr>
        <w:t>е</w:t>
      </w:r>
      <w:r w:rsidR="00DA7996" w:rsidRPr="005549B1">
        <w:rPr>
          <w:sz w:val="28"/>
          <w:szCs w:val="28"/>
        </w:rPr>
        <w:t>лей</w:t>
      </w:r>
      <w:r w:rsidRPr="005549B1">
        <w:rPr>
          <w:sz w:val="28"/>
          <w:szCs w:val="28"/>
        </w:rPr>
        <w:t>»</w:t>
      </w:r>
      <w:r w:rsidR="00DA7996" w:rsidRPr="005549B1">
        <w:rPr>
          <w:sz w:val="28"/>
          <w:szCs w:val="28"/>
        </w:rPr>
        <w:t>, под потребителем понимается только гражданин, имеющий намерение прио</w:t>
      </w:r>
      <w:r w:rsidR="00DA7996" w:rsidRPr="005549B1">
        <w:rPr>
          <w:sz w:val="28"/>
          <w:szCs w:val="28"/>
        </w:rPr>
        <w:t>б</w:t>
      </w:r>
      <w:r w:rsidR="00DA7996" w:rsidRPr="005549B1">
        <w:rPr>
          <w:sz w:val="28"/>
          <w:szCs w:val="28"/>
        </w:rPr>
        <w:t xml:space="preserve">рести либо приобретающий или использующий товары исключительно для личных (бытовых) нужд, не связанных с извлечением прибыли. </w:t>
      </w:r>
      <w:proofErr w:type="gramStart"/>
      <w:r w:rsidR="00DA7996" w:rsidRPr="005549B1">
        <w:rPr>
          <w:sz w:val="28"/>
          <w:szCs w:val="28"/>
        </w:rPr>
        <w:t>Искл</w:t>
      </w:r>
      <w:r w:rsidR="00DA7996" w:rsidRPr="005549B1">
        <w:rPr>
          <w:sz w:val="28"/>
          <w:szCs w:val="28"/>
        </w:rPr>
        <w:t>ю</w:t>
      </w:r>
      <w:r w:rsidR="00DA7996" w:rsidRPr="005549B1">
        <w:rPr>
          <w:sz w:val="28"/>
          <w:szCs w:val="28"/>
        </w:rPr>
        <w:t>чая из числа субъектов, признаваемых потребителями, юридических лиц, законод</w:t>
      </w:r>
      <w:r w:rsidR="00DA7996" w:rsidRPr="005549B1">
        <w:rPr>
          <w:sz w:val="28"/>
          <w:szCs w:val="28"/>
        </w:rPr>
        <w:t>а</w:t>
      </w:r>
      <w:r w:rsidR="00DA7996" w:rsidRPr="005549B1">
        <w:rPr>
          <w:sz w:val="28"/>
          <w:szCs w:val="28"/>
        </w:rPr>
        <w:t>тель</w:t>
      </w:r>
      <w:r w:rsidRPr="005549B1">
        <w:rPr>
          <w:sz w:val="28"/>
          <w:szCs w:val="28"/>
        </w:rPr>
        <w:t xml:space="preserve"> справедливо</w:t>
      </w:r>
      <w:r w:rsidR="00DA7996" w:rsidRPr="005549B1">
        <w:rPr>
          <w:sz w:val="28"/>
          <w:szCs w:val="28"/>
        </w:rPr>
        <w:t xml:space="preserve"> полагал, что </w:t>
      </w:r>
      <w:r w:rsidR="00667F8E" w:rsidRPr="005549B1">
        <w:rPr>
          <w:sz w:val="28"/>
          <w:szCs w:val="28"/>
        </w:rPr>
        <w:t>«</w:t>
      </w:r>
      <w:r w:rsidR="00DA7996" w:rsidRPr="005549B1">
        <w:rPr>
          <w:sz w:val="28"/>
          <w:szCs w:val="28"/>
        </w:rPr>
        <w:t xml:space="preserve">организации, в отличие от граждан, имеют свои финансовые, бухгалтерские, юридические службы и поэтому не нуждаются в специальных средствах защиты, предоставляемых Законом </w:t>
      </w:r>
      <w:r w:rsidRPr="005549B1">
        <w:rPr>
          <w:sz w:val="28"/>
          <w:szCs w:val="28"/>
        </w:rPr>
        <w:t>«</w:t>
      </w:r>
      <w:r w:rsidR="00DA7996" w:rsidRPr="005549B1">
        <w:rPr>
          <w:sz w:val="28"/>
          <w:szCs w:val="28"/>
        </w:rPr>
        <w:t>слабой</w:t>
      </w:r>
      <w:r w:rsidRPr="005549B1">
        <w:rPr>
          <w:sz w:val="28"/>
          <w:szCs w:val="28"/>
        </w:rPr>
        <w:t>»</w:t>
      </w:r>
      <w:r w:rsidR="00DA7996" w:rsidRPr="005549B1">
        <w:rPr>
          <w:sz w:val="28"/>
          <w:szCs w:val="28"/>
        </w:rPr>
        <w:t xml:space="preserve"> стороне в отношениях, связанных с розничной куплей-продажей, т.е. гражд</w:t>
      </w:r>
      <w:r w:rsidR="00DA7996" w:rsidRPr="005549B1">
        <w:rPr>
          <w:sz w:val="28"/>
          <w:szCs w:val="28"/>
        </w:rPr>
        <w:t>а</w:t>
      </w:r>
      <w:r w:rsidR="00DA7996" w:rsidRPr="005549B1">
        <w:rPr>
          <w:sz w:val="28"/>
          <w:szCs w:val="28"/>
        </w:rPr>
        <w:t>нину.</w:t>
      </w:r>
      <w:proofErr w:type="gramEnd"/>
      <w:r w:rsidR="00DA7996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В силу этого</w:t>
      </w:r>
      <w:r w:rsidR="00DA7996" w:rsidRPr="005549B1">
        <w:rPr>
          <w:sz w:val="28"/>
          <w:szCs w:val="28"/>
        </w:rPr>
        <w:t xml:space="preserve">, Закон Российской Федерации </w:t>
      </w:r>
      <w:r w:rsidRPr="005549B1">
        <w:rPr>
          <w:sz w:val="28"/>
          <w:szCs w:val="28"/>
        </w:rPr>
        <w:t>«</w:t>
      </w:r>
      <w:r w:rsidR="00DA7996" w:rsidRPr="005549B1">
        <w:rPr>
          <w:sz w:val="28"/>
          <w:szCs w:val="28"/>
        </w:rPr>
        <w:t>О защите прав потребит</w:t>
      </w:r>
      <w:r w:rsidR="00DA7996" w:rsidRPr="005549B1">
        <w:rPr>
          <w:sz w:val="28"/>
          <w:szCs w:val="28"/>
        </w:rPr>
        <w:t>е</w:t>
      </w:r>
      <w:r w:rsidR="00DA7996" w:rsidRPr="005549B1">
        <w:rPr>
          <w:sz w:val="28"/>
          <w:szCs w:val="28"/>
        </w:rPr>
        <w:t>лей</w:t>
      </w:r>
      <w:r w:rsidRPr="005549B1">
        <w:rPr>
          <w:sz w:val="28"/>
          <w:szCs w:val="28"/>
        </w:rPr>
        <w:t>»</w:t>
      </w:r>
      <w:r w:rsidR="00DA7996" w:rsidRPr="005549B1">
        <w:rPr>
          <w:sz w:val="28"/>
          <w:szCs w:val="28"/>
        </w:rPr>
        <w:t xml:space="preserve"> не распространяется на отношения с участием организаций (юридических лиц), выступающих в </w:t>
      </w:r>
      <w:r w:rsidR="00DA7996" w:rsidRPr="005549B1">
        <w:rPr>
          <w:sz w:val="28"/>
          <w:szCs w:val="28"/>
        </w:rPr>
        <w:lastRenderedPageBreak/>
        <w:t xml:space="preserve">качестве покупателей по договору </w:t>
      </w:r>
      <w:r w:rsidRPr="005549B1">
        <w:rPr>
          <w:sz w:val="28"/>
          <w:szCs w:val="28"/>
        </w:rPr>
        <w:t>ку</w:t>
      </w:r>
      <w:r w:rsidRPr="005549B1">
        <w:rPr>
          <w:sz w:val="28"/>
          <w:szCs w:val="28"/>
        </w:rPr>
        <w:t>п</w:t>
      </w:r>
      <w:r w:rsidRPr="005549B1">
        <w:rPr>
          <w:sz w:val="28"/>
          <w:szCs w:val="28"/>
        </w:rPr>
        <w:t>ли-продажи автотранспортных средств</w:t>
      </w:r>
      <w:r w:rsidR="00667F8E" w:rsidRPr="005549B1">
        <w:rPr>
          <w:sz w:val="28"/>
          <w:szCs w:val="28"/>
        </w:rPr>
        <w:t>»</w:t>
      </w:r>
      <w:r w:rsidR="00667F8E" w:rsidRPr="005549B1">
        <w:rPr>
          <w:rStyle w:val="aa"/>
          <w:sz w:val="28"/>
          <w:szCs w:val="28"/>
        </w:rPr>
        <w:footnoteReference w:id="12"/>
      </w:r>
      <w:r w:rsidR="00DA7996" w:rsidRPr="005549B1">
        <w:rPr>
          <w:sz w:val="28"/>
          <w:szCs w:val="28"/>
        </w:rPr>
        <w:t>.</w:t>
      </w:r>
    </w:p>
    <w:p w:rsidR="003B4502" w:rsidRPr="005549B1" w:rsidRDefault="003B4502" w:rsidP="003B4502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Большое значение в деле защиты прав и законных интересов покупат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лей по договору купли-продажи автотранспортных средств имеют акты оф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циального судебного толкования соответствующего законодательства, пр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званные обеспечить единство судебной практики разрешения споров. В настоящее время судебная практика основывается на разъяснениях, соде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 xml:space="preserve">жащихся в Постановлении Пленума Верховного Суда РФ от 28 июня </w:t>
      </w:r>
      <w:smartTag w:uri="urn:schemas-microsoft-com:office:smarttags" w:element="metricconverter">
        <w:smartTagPr>
          <w:attr w:name="ProductID" w:val="2012 г"/>
        </w:smartTagPr>
        <w:r w:rsidRPr="005549B1">
          <w:rPr>
            <w:sz w:val="28"/>
            <w:szCs w:val="28"/>
          </w:rPr>
          <w:t>2012 г</w:t>
        </w:r>
      </w:smartTag>
      <w:r w:rsidRPr="005549B1">
        <w:rPr>
          <w:sz w:val="28"/>
          <w:szCs w:val="28"/>
        </w:rPr>
        <w:t>. № 17 «О рассмотрении судами гражданских дел по спорам о защите прав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требителей»</w:t>
      </w:r>
      <w:r w:rsidRPr="005549B1">
        <w:rPr>
          <w:rStyle w:val="aa"/>
          <w:sz w:val="28"/>
          <w:szCs w:val="28"/>
        </w:rPr>
        <w:footnoteReference w:id="13"/>
      </w:r>
      <w:r w:rsidRPr="005549B1">
        <w:rPr>
          <w:sz w:val="28"/>
          <w:szCs w:val="28"/>
        </w:rPr>
        <w:t>.</w:t>
      </w:r>
    </w:p>
    <w:p w:rsidR="00991552" w:rsidRDefault="00AE2801" w:rsidP="0099155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ГК РФ учитывает различия в правовом положении и фактических во</w:t>
      </w:r>
      <w:r w:rsidRPr="005549B1">
        <w:rPr>
          <w:sz w:val="28"/>
          <w:szCs w:val="28"/>
        </w:rPr>
        <w:t>з</w:t>
      </w:r>
      <w:r w:rsidRPr="005549B1">
        <w:rPr>
          <w:sz w:val="28"/>
          <w:szCs w:val="28"/>
        </w:rPr>
        <w:t>можностях по защите нарушенных прав и законных интересов, которые имеют соответственно граждане и организации (юридические лица), но п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тем предоставления дополнительных прав не всем покупателям товаров, а исключительно тем из них, в качестве которых выступают граждане. В соо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ветствии с п. 3 ст. 492 ГК РФ к отношениям по договору купли-продажи автотранспортных средств с участием покупателя – гражданина, не урегулир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ванным данным Кодексом, применяются законы о защите прав потребителей и иные прав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вые акты, принятые в соответствии с ними. </w:t>
      </w:r>
    </w:p>
    <w:p w:rsidR="00991552" w:rsidRDefault="00991552" w:rsidP="0099155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из материалов дела следует, что между сторонами заключен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купли-продажи транспортного средства, где покупателем являлся истец, а продавцом – ответчик. На договоре купли-продажи имеется печать индивидуальн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предпринимателя, а видом экономической деятельности ответчика в качестве индивидуального предпринимателя являлась именно торговля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тотранспортным средством через агентов. Судом установлено наличие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ственного недостатка товара,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он пришел к обоснованному выводу 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личии оснований для расторжения договора </w:t>
      </w:r>
      <w:r>
        <w:rPr>
          <w:sz w:val="28"/>
          <w:szCs w:val="28"/>
        </w:rPr>
        <w:lastRenderedPageBreak/>
        <w:t xml:space="preserve">купли-продажи. При </w:t>
      </w:r>
      <w:r w:rsidRPr="00991552">
        <w:rPr>
          <w:sz w:val="28"/>
          <w:szCs w:val="28"/>
        </w:rPr>
        <w:t>этом суд признал необоснованными доводы ответчика о том, что на правоо</w:t>
      </w:r>
      <w:r w:rsidRPr="00991552">
        <w:rPr>
          <w:sz w:val="28"/>
          <w:szCs w:val="28"/>
        </w:rPr>
        <w:t>т</w:t>
      </w:r>
      <w:r w:rsidRPr="00991552">
        <w:rPr>
          <w:sz w:val="28"/>
          <w:szCs w:val="28"/>
        </w:rPr>
        <w:t>ношения не распространяется действие Закона РФ «О защите прав потреб</w:t>
      </w:r>
      <w:r w:rsidRPr="00991552">
        <w:rPr>
          <w:sz w:val="28"/>
          <w:szCs w:val="28"/>
        </w:rPr>
        <w:t>и</w:t>
      </w:r>
      <w:r w:rsidRPr="00991552">
        <w:rPr>
          <w:sz w:val="28"/>
          <w:szCs w:val="28"/>
        </w:rPr>
        <w:t>телей», поскольку судом достоверно установлено наличие статуса индивид</w:t>
      </w:r>
      <w:r w:rsidRPr="00991552">
        <w:rPr>
          <w:sz w:val="28"/>
          <w:szCs w:val="28"/>
        </w:rPr>
        <w:t>у</w:t>
      </w:r>
      <w:r w:rsidRPr="00991552">
        <w:rPr>
          <w:sz w:val="28"/>
          <w:szCs w:val="28"/>
        </w:rPr>
        <w:t>ального предпринимателя у ответчика в момент заключения договора купли-продажи (преамбула Закона РФ «О защите прав потребителей»). Таким обр</w:t>
      </w:r>
      <w:r w:rsidRPr="00991552">
        <w:rPr>
          <w:sz w:val="28"/>
          <w:szCs w:val="28"/>
        </w:rPr>
        <w:t>а</w:t>
      </w:r>
      <w:r w:rsidRPr="00991552">
        <w:rPr>
          <w:sz w:val="28"/>
          <w:szCs w:val="28"/>
        </w:rPr>
        <w:t>зом, суд удовлетворил требования истца в части расторжения договора ку</w:t>
      </w:r>
      <w:r w:rsidRPr="00991552">
        <w:rPr>
          <w:sz w:val="28"/>
          <w:szCs w:val="28"/>
        </w:rPr>
        <w:t>п</w:t>
      </w:r>
      <w:r w:rsidRPr="00991552">
        <w:rPr>
          <w:sz w:val="28"/>
          <w:szCs w:val="28"/>
        </w:rPr>
        <w:t>ли-продажи транспортного средства, взыскания с ответчика в пользу истца</w:t>
      </w:r>
      <w:r>
        <w:rPr>
          <w:sz w:val="28"/>
          <w:szCs w:val="28"/>
        </w:rPr>
        <w:t xml:space="preserve"> убытков, штрафа, а также госпошлины в доход местного бюджета</w:t>
      </w:r>
      <w:r>
        <w:rPr>
          <w:rStyle w:val="aa"/>
          <w:sz w:val="28"/>
          <w:szCs w:val="28"/>
        </w:rPr>
        <w:footnoteReference w:id="14"/>
      </w:r>
      <w:r>
        <w:rPr>
          <w:sz w:val="28"/>
          <w:szCs w:val="28"/>
        </w:rPr>
        <w:t>.</w:t>
      </w:r>
    </w:p>
    <w:p w:rsidR="00AE2801" w:rsidRPr="005549B1" w:rsidRDefault="00991552" w:rsidP="00AE280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E2801" w:rsidRPr="005549B1">
        <w:rPr>
          <w:sz w:val="28"/>
          <w:szCs w:val="28"/>
        </w:rPr>
        <w:t>ри введении в действие части второй ГК РФ, в том числе норм о ро</w:t>
      </w:r>
      <w:r w:rsidR="00AE2801" w:rsidRPr="005549B1">
        <w:rPr>
          <w:sz w:val="28"/>
          <w:szCs w:val="28"/>
        </w:rPr>
        <w:t>з</w:t>
      </w:r>
      <w:r w:rsidR="00AE2801" w:rsidRPr="005549B1">
        <w:rPr>
          <w:sz w:val="28"/>
          <w:szCs w:val="28"/>
        </w:rPr>
        <w:t>ничной купле-продаже, было предусмотрено, что в тех случаях, когда одной из сторон в обязательстве является гражданин, использующий, приобрета</w:t>
      </w:r>
      <w:r w:rsidR="00AE2801" w:rsidRPr="005549B1">
        <w:rPr>
          <w:sz w:val="28"/>
          <w:szCs w:val="28"/>
        </w:rPr>
        <w:t>ю</w:t>
      </w:r>
      <w:r w:rsidR="00AE2801" w:rsidRPr="005549B1">
        <w:rPr>
          <w:sz w:val="28"/>
          <w:szCs w:val="28"/>
        </w:rPr>
        <w:t>щий, заказывающий либо имеющий намерение приобрести или заказать т</w:t>
      </w:r>
      <w:r w:rsidR="00AE2801" w:rsidRPr="005549B1">
        <w:rPr>
          <w:sz w:val="28"/>
          <w:szCs w:val="28"/>
        </w:rPr>
        <w:t>о</w:t>
      </w:r>
      <w:r w:rsidR="00AE2801" w:rsidRPr="005549B1">
        <w:rPr>
          <w:sz w:val="28"/>
          <w:szCs w:val="28"/>
        </w:rPr>
        <w:t>вары (работы, услуги) для личных бытовых нужд, такой гражданин пользуе</w:t>
      </w:r>
      <w:r w:rsidR="00AE2801" w:rsidRPr="005549B1">
        <w:rPr>
          <w:sz w:val="28"/>
          <w:szCs w:val="28"/>
        </w:rPr>
        <w:t>т</w:t>
      </w:r>
      <w:r w:rsidR="00AE2801" w:rsidRPr="005549B1">
        <w:rPr>
          <w:sz w:val="28"/>
          <w:szCs w:val="28"/>
        </w:rPr>
        <w:t>ся правами стороны в обязательстве в соответствии с ГК РФ, а также прав</w:t>
      </w:r>
      <w:r w:rsidR="00AE2801" w:rsidRPr="005549B1">
        <w:rPr>
          <w:sz w:val="28"/>
          <w:szCs w:val="28"/>
        </w:rPr>
        <w:t>а</w:t>
      </w:r>
      <w:r w:rsidR="00AE2801" w:rsidRPr="005549B1">
        <w:rPr>
          <w:sz w:val="28"/>
          <w:szCs w:val="28"/>
        </w:rPr>
        <w:t>ми</w:t>
      </w:r>
      <w:proofErr w:type="gramEnd"/>
      <w:r w:rsidR="00AE2801" w:rsidRPr="005549B1">
        <w:rPr>
          <w:sz w:val="28"/>
          <w:szCs w:val="28"/>
        </w:rPr>
        <w:t>, предоставленными потребителю Законом РФ «О защите прав потребителей» и изданными в соо</w:t>
      </w:r>
      <w:r w:rsidR="00AE2801" w:rsidRPr="005549B1">
        <w:rPr>
          <w:sz w:val="28"/>
          <w:szCs w:val="28"/>
        </w:rPr>
        <w:t>т</w:t>
      </w:r>
      <w:r w:rsidR="00AE2801" w:rsidRPr="005549B1">
        <w:rPr>
          <w:sz w:val="28"/>
          <w:szCs w:val="28"/>
        </w:rPr>
        <w:t>ветствии с ним иными правовыми актами</w:t>
      </w:r>
      <w:r w:rsidR="007C1A32">
        <w:rPr>
          <w:sz w:val="28"/>
          <w:szCs w:val="28"/>
        </w:rPr>
        <w:t>.</w:t>
      </w:r>
    </w:p>
    <w:p w:rsidR="008E2EC2" w:rsidRPr="005549B1" w:rsidRDefault="008E2EC2" w:rsidP="008E2EC2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Договор купли-продажи автотранспортных сре</w:t>
      </w:r>
      <w:proofErr w:type="gramStart"/>
      <w:r w:rsidRPr="005549B1">
        <w:rPr>
          <w:sz w:val="28"/>
          <w:szCs w:val="28"/>
        </w:rPr>
        <w:t>дств пр</w:t>
      </w:r>
      <w:proofErr w:type="gramEnd"/>
      <w:r w:rsidRPr="005549B1">
        <w:rPr>
          <w:sz w:val="28"/>
          <w:szCs w:val="28"/>
        </w:rPr>
        <w:t>изнается пу</w:t>
      </w:r>
      <w:r w:rsidRPr="005549B1">
        <w:rPr>
          <w:sz w:val="28"/>
          <w:szCs w:val="28"/>
        </w:rPr>
        <w:t>б</w:t>
      </w:r>
      <w:r w:rsidRPr="005549B1">
        <w:rPr>
          <w:sz w:val="28"/>
          <w:szCs w:val="28"/>
        </w:rPr>
        <w:t>личным договором (п. 2 ст. 492 ГК РФ). Это означает, что торговое предпр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ятие</w:t>
      </w:r>
      <w:r w:rsidR="007C1A32">
        <w:rPr>
          <w:sz w:val="28"/>
          <w:szCs w:val="28"/>
        </w:rPr>
        <w:t>, в частности, автосалон,</w:t>
      </w:r>
      <w:r w:rsidRPr="005549B1">
        <w:rPr>
          <w:sz w:val="28"/>
          <w:szCs w:val="28"/>
        </w:rPr>
        <w:t xml:space="preserve"> не вправе отказаться от заключения договора при наличии соответствующего </w:t>
      </w:r>
      <w:r w:rsidR="007C1A32">
        <w:rPr>
          <w:sz w:val="28"/>
          <w:szCs w:val="28"/>
        </w:rPr>
        <w:t>автомобиля</w:t>
      </w:r>
      <w:r w:rsidRPr="005549B1">
        <w:rPr>
          <w:sz w:val="28"/>
          <w:szCs w:val="28"/>
        </w:rPr>
        <w:t>. Цена товара, а также иные усл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вия</w:t>
      </w:r>
      <w:r w:rsidR="00A67B3D" w:rsidRPr="005549B1">
        <w:rPr>
          <w:sz w:val="28"/>
          <w:szCs w:val="28"/>
        </w:rPr>
        <w:t xml:space="preserve"> рассматриваемого</w:t>
      </w:r>
      <w:r w:rsidRPr="005549B1">
        <w:rPr>
          <w:sz w:val="28"/>
          <w:szCs w:val="28"/>
        </w:rPr>
        <w:t xml:space="preserve"> договора должны быть одинаковыми для всех потребит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лей.</w:t>
      </w:r>
    </w:p>
    <w:p w:rsidR="00AE2801" w:rsidRPr="005549B1" w:rsidRDefault="008E2EC2" w:rsidP="00A67B3D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Квалификация договора</w:t>
      </w:r>
      <w:r w:rsidR="00A67B3D" w:rsidRPr="005549B1">
        <w:rPr>
          <w:sz w:val="28"/>
          <w:szCs w:val="28"/>
        </w:rPr>
        <w:t xml:space="preserve"> купли-продажи автотранспортных сре</w:t>
      </w:r>
      <w:proofErr w:type="gramStart"/>
      <w:r w:rsidR="00A67B3D" w:rsidRPr="005549B1">
        <w:rPr>
          <w:sz w:val="28"/>
          <w:szCs w:val="28"/>
        </w:rPr>
        <w:t xml:space="preserve">дств </w:t>
      </w:r>
      <w:r w:rsidRPr="005549B1">
        <w:rPr>
          <w:sz w:val="28"/>
          <w:szCs w:val="28"/>
        </w:rPr>
        <w:t>в к</w:t>
      </w:r>
      <w:proofErr w:type="gramEnd"/>
      <w:r w:rsidRPr="005549B1">
        <w:rPr>
          <w:sz w:val="28"/>
          <w:szCs w:val="28"/>
        </w:rPr>
        <w:t>ачестве публичного договора дает Правительству РФ возможность издавать правила, обязательные для сторон при заключении и исполнении данного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говора.</w:t>
      </w:r>
      <w:r w:rsidR="00A67B3D" w:rsidRPr="005549B1">
        <w:rPr>
          <w:sz w:val="28"/>
          <w:szCs w:val="28"/>
        </w:rPr>
        <w:t xml:space="preserve"> </w:t>
      </w:r>
      <w:proofErr w:type="gramStart"/>
      <w:r w:rsidR="00A67B3D" w:rsidRPr="005549B1">
        <w:rPr>
          <w:sz w:val="28"/>
          <w:szCs w:val="28"/>
        </w:rPr>
        <w:t xml:space="preserve">В настоящее время правовому регулированию данных </w:t>
      </w:r>
      <w:r w:rsidR="00A67B3D" w:rsidRPr="005549B1">
        <w:rPr>
          <w:sz w:val="28"/>
          <w:szCs w:val="28"/>
        </w:rPr>
        <w:lastRenderedPageBreak/>
        <w:t xml:space="preserve">особенностей посвящен раздел </w:t>
      </w:r>
      <w:r w:rsidR="00AE2801" w:rsidRPr="005549B1">
        <w:rPr>
          <w:sz w:val="28"/>
          <w:szCs w:val="28"/>
        </w:rPr>
        <w:t>VI</w:t>
      </w:r>
      <w:r w:rsidR="00A67B3D" w:rsidRPr="005549B1">
        <w:rPr>
          <w:sz w:val="28"/>
          <w:szCs w:val="28"/>
        </w:rPr>
        <w:t xml:space="preserve"> «</w:t>
      </w:r>
      <w:r w:rsidR="00AE2801" w:rsidRPr="005549B1">
        <w:rPr>
          <w:sz w:val="28"/>
          <w:szCs w:val="28"/>
        </w:rPr>
        <w:t xml:space="preserve">Особенности продажи автомобилей, </w:t>
      </w:r>
      <w:proofErr w:type="spellStart"/>
      <w:r w:rsidR="00AE2801" w:rsidRPr="005549B1">
        <w:rPr>
          <w:sz w:val="28"/>
          <w:szCs w:val="28"/>
        </w:rPr>
        <w:t>мототехники</w:t>
      </w:r>
      <w:proofErr w:type="spellEnd"/>
      <w:r w:rsidR="00AE2801" w:rsidRPr="005549B1">
        <w:rPr>
          <w:sz w:val="28"/>
          <w:szCs w:val="28"/>
        </w:rPr>
        <w:t>, прицепов и номерных агр</w:t>
      </w:r>
      <w:r w:rsidR="00AE2801" w:rsidRPr="005549B1">
        <w:rPr>
          <w:sz w:val="28"/>
          <w:szCs w:val="28"/>
        </w:rPr>
        <w:t>е</w:t>
      </w:r>
      <w:r w:rsidR="00AE2801" w:rsidRPr="005549B1">
        <w:rPr>
          <w:sz w:val="28"/>
          <w:szCs w:val="28"/>
        </w:rPr>
        <w:t>гатов</w:t>
      </w:r>
      <w:r w:rsidR="00A67B3D" w:rsidRPr="005549B1">
        <w:rPr>
          <w:sz w:val="28"/>
          <w:szCs w:val="28"/>
        </w:rPr>
        <w:t xml:space="preserve">» </w:t>
      </w:r>
      <w:r w:rsidR="00AE2801" w:rsidRPr="005549B1">
        <w:rPr>
          <w:sz w:val="28"/>
          <w:szCs w:val="28"/>
        </w:rPr>
        <w:t xml:space="preserve">Постановления Правительства РФ от 19 января </w:t>
      </w:r>
      <w:smartTag w:uri="urn:schemas-microsoft-com:office:smarttags" w:element="metricconverter">
        <w:smartTagPr>
          <w:attr w:name="ProductID" w:val="1998 г"/>
        </w:smartTagPr>
        <w:r w:rsidR="00AE2801" w:rsidRPr="005549B1">
          <w:rPr>
            <w:sz w:val="28"/>
            <w:szCs w:val="28"/>
          </w:rPr>
          <w:t>1998 г</w:t>
        </w:r>
      </w:smartTag>
      <w:r w:rsidR="00AE2801" w:rsidRPr="005549B1">
        <w:rPr>
          <w:sz w:val="28"/>
          <w:szCs w:val="28"/>
        </w:rPr>
        <w:t>. № 55 «Об утверждении Правил продажи отдельных видов товаров, п</w:t>
      </w:r>
      <w:r w:rsidR="00AE2801" w:rsidRPr="005549B1">
        <w:rPr>
          <w:sz w:val="28"/>
          <w:szCs w:val="28"/>
        </w:rPr>
        <w:t>е</w:t>
      </w:r>
      <w:r w:rsidR="00AE2801" w:rsidRPr="005549B1">
        <w:rPr>
          <w:sz w:val="28"/>
          <w:szCs w:val="28"/>
        </w:rPr>
        <w:t>речня товаров длительного пользования, на которые не распространяется требование покупателя о безвозмездном предоставлении ему на период р</w:t>
      </w:r>
      <w:r w:rsidR="00AE2801" w:rsidRPr="005549B1">
        <w:rPr>
          <w:sz w:val="28"/>
          <w:szCs w:val="28"/>
        </w:rPr>
        <w:t>е</w:t>
      </w:r>
      <w:r w:rsidR="00AE2801" w:rsidRPr="005549B1">
        <w:rPr>
          <w:sz w:val="28"/>
          <w:szCs w:val="28"/>
        </w:rPr>
        <w:t>монта или замены аналогичного товара, и перечня непродовольственных т</w:t>
      </w:r>
      <w:r w:rsidR="00AE2801" w:rsidRPr="005549B1">
        <w:rPr>
          <w:sz w:val="28"/>
          <w:szCs w:val="28"/>
        </w:rPr>
        <w:t>о</w:t>
      </w:r>
      <w:r w:rsidR="00AE2801" w:rsidRPr="005549B1">
        <w:rPr>
          <w:sz w:val="28"/>
          <w:szCs w:val="28"/>
        </w:rPr>
        <w:t>варов надлежащего</w:t>
      </w:r>
      <w:proofErr w:type="gramEnd"/>
      <w:r w:rsidR="00AE2801" w:rsidRPr="005549B1">
        <w:rPr>
          <w:sz w:val="28"/>
          <w:szCs w:val="28"/>
        </w:rPr>
        <w:t xml:space="preserve"> качества, не подлежащих возврату или обмену на анал</w:t>
      </w:r>
      <w:r w:rsidR="00AE2801" w:rsidRPr="005549B1">
        <w:rPr>
          <w:sz w:val="28"/>
          <w:szCs w:val="28"/>
        </w:rPr>
        <w:t>о</w:t>
      </w:r>
      <w:r w:rsidR="00AE2801" w:rsidRPr="005549B1">
        <w:rPr>
          <w:sz w:val="28"/>
          <w:szCs w:val="28"/>
        </w:rPr>
        <w:t>гичный товар других размера, формы, габарита, фасона, расцветки или комплект</w:t>
      </w:r>
      <w:r w:rsidR="00AE2801" w:rsidRPr="005549B1">
        <w:rPr>
          <w:sz w:val="28"/>
          <w:szCs w:val="28"/>
        </w:rPr>
        <w:t>а</w:t>
      </w:r>
      <w:r w:rsidR="00AE2801" w:rsidRPr="005549B1">
        <w:rPr>
          <w:sz w:val="28"/>
          <w:szCs w:val="28"/>
        </w:rPr>
        <w:t>ции»</w:t>
      </w:r>
      <w:r w:rsidR="00AE2801" w:rsidRPr="005549B1">
        <w:rPr>
          <w:rStyle w:val="aa"/>
          <w:sz w:val="28"/>
          <w:szCs w:val="28"/>
        </w:rPr>
        <w:footnoteReference w:id="15"/>
      </w:r>
      <w:r w:rsidR="00A67B3D" w:rsidRPr="005549B1">
        <w:rPr>
          <w:sz w:val="28"/>
          <w:szCs w:val="28"/>
        </w:rPr>
        <w:t>.</w:t>
      </w:r>
      <w:r w:rsidR="00AE2801" w:rsidRPr="005549B1">
        <w:rPr>
          <w:sz w:val="28"/>
          <w:szCs w:val="28"/>
        </w:rPr>
        <w:t xml:space="preserve"> </w:t>
      </w:r>
    </w:p>
    <w:p w:rsidR="00A67B3D" w:rsidRPr="005549B1" w:rsidRDefault="00A67B3D" w:rsidP="00A67B3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 случае временного приостановления своей деятельности (для пров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дения плановых санитарных дней, ремонта и по другим причинам) продавец обязан своевременно предоставить покупателю информацию о дате и сроках приостановления деятельности.</w:t>
      </w:r>
    </w:p>
    <w:p w:rsidR="00A67B3D" w:rsidRPr="005549B1" w:rsidRDefault="00A67B3D" w:rsidP="00A67B3D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Ассортимент предлагаемых к продаже транспортных средств, пер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чень оказываемых услуг, а также формы обслуживания определяются пр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давцом самостоятельно. При этом</w:t>
      </w:r>
      <w:r w:rsidR="007C1A32">
        <w:rPr>
          <w:sz w:val="28"/>
          <w:szCs w:val="28"/>
        </w:rPr>
        <w:t>,</w:t>
      </w:r>
      <w:r w:rsidRPr="005549B1">
        <w:rPr>
          <w:sz w:val="28"/>
          <w:szCs w:val="28"/>
        </w:rPr>
        <w:t xml:space="preserve"> </w:t>
      </w:r>
      <w:r w:rsidR="000779EB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продавец обязан соблюдать обязательные с учетом профиля и специализации своей деятельности требования, установле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ные в государственных стандартах, санитарных, противопожарных правилах и других нормативных документах.</w:t>
      </w:r>
      <w:r w:rsidR="000779EB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Продавец должен располагать необход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мыми помещениями, оборудованием и инвентарем, обеспечивающими в соответс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вии с требованиями стандартов сохранение качества и безопасности транспортных сре</w:t>
      </w:r>
      <w:proofErr w:type="gramStart"/>
      <w:r w:rsidRPr="005549B1">
        <w:rPr>
          <w:sz w:val="28"/>
          <w:szCs w:val="28"/>
        </w:rPr>
        <w:t>дств пр</w:t>
      </w:r>
      <w:proofErr w:type="gramEnd"/>
      <w:r w:rsidRPr="005549B1">
        <w:rPr>
          <w:sz w:val="28"/>
          <w:szCs w:val="28"/>
        </w:rPr>
        <w:t>и их хранении и реализации в месте продажи, надлежащие условия торговли, а также возможность правильного выбора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купателями данных товаров</w:t>
      </w:r>
      <w:r w:rsidR="000779EB" w:rsidRPr="005549B1">
        <w:rPr>
          <w:sz w:val="28"/>
          <w:szCs w:val="28"/>
        </w:rPr>
        <w:t>»</w:t>
      </w:r>
      <w:r w:rsidR="000779EB" w:rsidRPr="005549B1">
        <w:rPr>
          <w:rStyle w:val="aa"/>
          <w:sz w:val="28"/>
          <w:szCs w:val="28"/>
        </w:rPr>
        <w:footnoteReference w:id="16"/>
      </w:r>
      <w:r w:rsidRPr="005549B1">
        <w:rPr>
          <w:sz w:val="28"/>
          <w:szCs w:val="28"/>
        </w:rPr>
        <w:t>.</w:t>
      </w:r>
    </w:p>
    <w:p w:rsidR="00A67B3D" w:rsidRPr="005549B1" w:rsidRDefault="00A67B3D" w:rsidP="00A67B3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>Продавец обязан иметь книгу отзывов и предложений, которая пред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ставляется покупателю по его требованию. </w:t>
      </w:r>
      <w:proofErr w:type="gramStart"/>
      <w:r w:rsidRPr="005549B1">
        <w:rPr>
          <w:sz w:val="28"/>
          <w:szCs w:val="28"/>
        </w:rPr>
        <w:t>Продавец-индивидуальный</w:t>
      </w:r>
      <w:proofErr w:type="gramEnd"/>
      <w:r w:rsidRPr="005549B1">
        <w:rPr>
          <w:sz w:val="28"/>
          <w:szCs w:val="28"/>
        </w:rPr>
        <w:t xml:space="preserve"> пре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приниматель должен предоставить покупателю информацию о государственной регистрации и наименовании зар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гистрировавшего его органа.</w:t>
      </w:r>
    </w:p>
    <w:p w:rsidR="00A67B3D" w:rsidRDefault="00A67B3D" w:rsidP="00A67B3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Вся необходимая информация должна быть доведена до сведения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купателей также и при осуществлении торговли во временных помещениях, т.е. вне постоянного места нахождения продавца.</w:t>
      </w:r>
    </w:p>
    <w:p w:rsidR="00E46786" w:rsidRDefault="00E46786" w:rsidP="00A67B3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 xml:space="preserve"> в данном параграфе дипломной работы можно обобщить в виде следующих выводов.</w:t>
      </w:r>
    </w:p>
    <w:p w:rsidR="00E46786" w:rsidRDefault="00E46786" w:rsidP="00E467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49B1">
        <w:rPr>
          <w:sz w:val="28"/>
          <w:szCs w:val="28"/>
        </w:rPr>
        <w:t>упл</w:t>
      </w:r>
      <w:r>
        <w:rPr>
          <w:sz w:val="28"/>
          <w:szCs w:val="28"/>
        </w:rPr>
        <w:t>я</w:t>
      </w:r>
      <w:r w:rsidRPr="005549B1">
        <w:rPr>
          <w:sz w:val="28"/>
          <w:szCs w:val="28"/>
        </w:rPr>
        <w:t>-продаж</w:t>
      </w:r>
      <w:r>
        <w:rPr>
          <w:sz w:val="28"/>
          <w:szCs w:val="28"/>
        </w:rPr>
        <w:t>а новых</w:t>
      </w:r>
      <w:r w:rsidRPr="005549B1">
        <w:rPr>
          <w:sz w:val="28"/>
          <w:szCs w:val="28"/>
        </w:rPr>
        <w:t xml:space="preserve"> автотранспортных средств </w:t>
      </w:r>
      <w:r>
        <w:rPr>
          <w:sz w:val="28"/>
          <w:szCs w:val="28"/>
        </w:rPr>
        <w:t>физическим лицам имеет договорную форму</w:t>
      </w:r>
      <w:r w:rsidRPr="005549B1">
        <w:rPr>
          <w:sz w:val="28"/>
          <w:szCs w:val="28"/>
        </w:rPr>
        <w:t xml:space="preserve"> розничной купли-продажи</w:t>
      </w:r>
      <w:r>
        <w:rPr>
          <w:sz w:val="28"/>
          <w:szCs w:val="28"/>
        </w:rPr>
        <w:t>. Системообразующими признаками договора розничной купли-продажи являются цель, которая не связана с предпринимательской деятельностью, а также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оформления первичных документов.</w:t>
      </w:r>
      <w:r w:rsidRPr="00174213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Продажи автомобилей юридическим лицам охватываются правовой конс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рукцией договора поставки</w:t>
      </w:r>
      <w:r>
        <w:rPr>
          <w:sz w:val="28"/>
          <w:szCs w:val="28"/>
        </w:rPr>
        <w:t>.</w:t>
      </w:r>
    </w:p>
    <w:p w:rsidR="00E46786" w:rsidRPr="005549B1" w:rsidRDefault="00E46786" w:rsidP="00E4678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Характерны</w:t>
      </w:r>
      <w:r>
        <w:rPr>
          <w:sz w:val="28"/>
          <w:szCs w:val="28"/>
        </w:rPr>
        <w:t>ми</w:t>
      </w:r>
      <w:r w:rsidRPr="005549B1">
        <w:rPr>
          <w:sz w:val="28"/>
          <w:szCs w:val="28"/>
        </w:rPr>
        <w:t xml:space="preserve"> черт</w:t>
      </w:r>
      <w:r>
        <w:rPr>
          <w:sz w:val="28"/>
          <w:szCs w:val="28"/>
        </w:rPr>
        <w:t>ами</w:t>
      </w:r>
      <w:r w:rsidRPr="005549B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 купли-продажи автотранспортных средств</w:t>
      </w:r>
      <w:r>
        <w:rPr>
          <w:sz w:val="28"/>
          <w:szCs w:val="28"/>
        </w:rPr>
        <w:t xml:space="preserve"> выступают: </w:t>
      </w:r>
      <w:r w:rsidRPr="005549B1">
        <w:rPr>
          <w:sz w:val="28"/>
          <w:szCs w:val="28"/>
        </w:rPr>
        <w:t>специфик</w:t>
      </w:r>
      <w:r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 продавца как субъекта договора розничной купли-продажи</w:t>
      </w:r>
      <w:r>
        <w:rPr>
          <w:sz w:val="28"/>
          <w:szCs w:val="28"/>
        </w:rPr>
        <w:t xml:space="preserve"> (им может быть только </w:t>
      </w:r>
      <w:r w:rsidRPr="005549B1">
        <w:rPr>
          <w:sz w:val="28"/>
          <w:szCs w:val="28"/>
        </w:rPr>
        <w:t>коммерческая организация, осуществля</w:t>
      </w:r>
      <w:r>
        <w:rPr>
          <w:sz w:val="28"/>
          <w:szCs w:val="28"/>
        </w:rPr>
        <w:t>ющая</w:t>
      </w:r>
      <w:r w:rsidRPr="005549B1">
        <w:rPr>
          <w:sz w:val="28"/>
          <w:szCs w:val="28"/>
        </w:rPr>
        <w:t xml:space="preserve"> предпринимательскую деятельность по продаже автотран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>портных сре</w:t>
      </w:r>
      <w:proofErr w:type="gramStart"/>
      <w:r w:rsidRPr="005549B1">
        <w:rPr>
          <w:sz w:val="28"/>
          <w:szCs w:val="28"/>
        </w:rPr>
        <w:t>дств в р</w:t>
      </w:r>
      <w:proofErr w:type="gramEnd"/>
      <w:r w:rsidRPr="005549B1">
        <w:rPr>
          <w:sz w:val="28"/>
          <w:szCs w:val="28"/>
        </w:rPr>
        <w:t>озницу (торговое предприятие)</w:t>
      </w:r>
      <w:r>
        <w:rPr>
          <w:sz w:val="28"/>
          <w:szCs w:val="28"/>
        </w:rPr>
        <w:t xml:space="preserve">); специфика товара </w:t>
      </w:r>
      <w:r w:rsidRPr="005549B1">
        <w:rPr>
          <w:sz w:val="28"/>
          <w:szCs w:val="28"/>
        </w:rPr>
        <w:t>авт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транспортн</w:t>
      </w:r>
      <w:r>
        <w:rPr>
          <w:sz w:val="28"/>
          <w:szCs w:val="28"/>
        </w:rPr>
        <w:t>ого</w:t>
      </w:r>
      <w:r w:rsidRPr="005549B1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, </w:t>
      </w:r>
      <w:r w:rsidRPr="005549B1">
        <w:rPr>
          <w:sz w:val="28"/>
          <w:szCs w:val="28"/>
        </w:rPr>
        <w:t>предназначен</w:t>
      </w:r>
      <w:r>
        <w:rPr>
          <w:sz w:val="28"/>
          <w:szCs w:val="28"/>
        </w:rPr>
        <w:t>ного</w:t>
      </w:r>
      <w:r w:rsidRPr="005549B1">
        <w:rPr>
          <w:sz w:val="28"/>
          <w:szCs w:val="28"/>
        </w:rPr>
        <w:t xml:space="preserve"> для личного, семейного, дома</w:t>
      </w:r>
      <w:r w:rsidRPr="005549B1">
        <w:rPr>
          <w:sz w:val="28"/>
          <w:szCs w:val="28"/>
        </w:rPr>
        <w:t>ш</w:t>
      </w:r>
      <w:r w:rsidRPr="005549B1">
        <w:rPr>
          <w:sz w:val="28"/>
          <w:szCs w:val="28"/>
        </w:rPr>
        <w:t>него или иного использования, не связанного с предпринимательской де</w:t>
      </w:r>
      <w:r w:rsidRPr="005549B1">
        <w:rPr>
          <w:sz w:val="28"/>
          <w:szCs w:val="28"/>
        </w:rPr>
        <w:t>я</w:t>
      </w:r>
      <w:r w:rsidRPr="005549B1">
        <w:rPr>
          <w:sz w:val="28"/>
          <w:szCs w:val="28"/>
        </w:rPr>
        <w:t>тельностью</w:t>
      </w:r>
      <w:r>
        <w:rPr>
          <w:sz w:val="28"/>
          <w:szCs w:val="28"/>
        </w:rPr>
        <w:t xml:space="preserve">.  </w:t>
      </w:r>
      <w:r w:rsidRPr="005549B1">
        <w:rPr>
          <w:sz w:val="28"/>
          <w:szCs w:val="28"/>
        </w:rPr>
        <w:t xml:space="preserve">Договор купли-продажи автотранспортных средств </w:t>
      </w:r>
      <w:r>
        <w:rPr>
          <w:sz w:val="28"/>
          <w:szCs w:val="28"/>
        </w:rPr>
        <w:t>характеризуется как</w:t>
      </w:r>
      <w:r w:rsidRPr="005549B1">
        <w:rPr>
          <w:sz w:val="28"/>
          <w:szCs w:val="28"/>
        </w:rPr>
        <w:t xml:space="preserve"> пу</w:t>
      </w:r>
      <w:r w:rsidRPr="005549B1">
        <w:rPr>
          <w:sz w:val="28"/>
          <w:szCs w:val="28"/>
        </w:rPr>
        <w:t>б</w:t>
      </w:r>
      <w:r w:rsidRPr="005549B1">
        <w:rPr>
          <w:sz w:val="28"/>
          <w:szCs w:val="28"/>
        </w:rPr>
        <w:t>личны</w:t>
      </w:r>
      <w:r>
        <w:rPr>
          <w:sz w:val="28"/>
          <w:szCs w:val="28"/>
        </w:rPr>
        <w:t xml:space="preserve">й договор и договор присоединения. </w:t>
      </w: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bookmarkStart w:id="15" w:name="_Toc420505490"/>
    </w:p>
    <w:p w:rsidR="006826A8" w:rsidRDefault="006826A8" w:rsidP="006826A8">
      <w:pPr>
        <w:pStyle w:val="2"/>
        <w:tabs>
          <w:tab w:val="left" w:pos="2565"/>
        </w:tabs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826A8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826A8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826A8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A7B75" w:rsidRPr="006826A8" w:rsidRDefault="006826A8" w:rsidP="006826A8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r>
        <w:rPr>
          <w:rFonts w:ascii="Times New Roman" w:hAnsi="Times New Roman" w:cs="Times New Roman"/>
          <w:i w:val="0"/>
          <w:iCs w:val="0"/>
          <w:lang w:val="ru-RU"/>
        </w:rPr>
        <w:br w:type="page"/>
      </w:r>
      <w:r w:rsidR="00664A70" w:rsidRPr="005549B1">
        <w:rPr>
          <w:rFonts w:ascii="Times New Roman" w:hAnsi="Times New Roman" w:cs="Times New Roman"/>
          <w:i w:val="0"/>
          <w:iCs w:val="0"/>
          <w:lang w:val="ru-RU"/>
        </w:rPr>
        <w:lastRenderedPageBreak/>
        <w:t xml:space="preserve">§ </w:t>
      </w:r>
      <w:r w:rsidR="00664A70" w:rsidRPr="005549B1">
        <w:rPr>
          <w:rFonts w:ascii="Times New Roman" w:eastAsia="MS Mincho" w:hAnsi="Times New Roman" w:cs="Times New Roman"/>
          <w:i w:val="0"/>
          <w:iCs w:val="0"/>
          <w:lang w:val="ru-RU"/>
        </w:rPr>
        <w:t xml:space="preserve">2. </w:t>
      </w:r>
      <w:r w:rsidR="00664A70" w:rsidRPr="005549B1">
        <w:rPr>
          <w:rFonts w:ascii="Times New Roman" w:hAnsi="Times New Roman" w:cs="Times New Roman"/>
          <w:i w:val="0"/>
          <w:lang w:val="ru-RU"/>
        </w:rPr>
        <w:t>Элементы договора купли-продажи автотранспортных средств</w:t>
      </w:r>
      <w:bookmarkEnd w:id="15"/>
    </w:p>
    <w:p w:rsidR="00664A70" w:rsidRPr="005549B1" w:rsidRDefault="00664A70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r w:rsidRPr="005549B1">
        <w:rPr>
          <w:rFonts w:ascii="Times New Roman" w:hAnsi="Times New Roman" w:cs="Times New Roman"/>
          <w:i w:val="0"/>
          <w:lang w:val="ru-RU"/>
        </w:rPr>
        <w:t xml:space="preserve"> </w:t>
      </w:r>
      <w:bookmarkStart w:id="16" w:name="_Toc420505491"/>
      <w:r w:rsidRPr="005549B1">
        <w:rPr>
          <w:rFonts w:ascii="Times New Roman" w:hAnsi="Times New Roman" w:cs="Times New Roman"/>
          <w:i w:val="0"/>
          <w:lang w:val="ru-RU"/>
        </w:rPr>
        <w:t>(предмет, стороны, срок и цена договора)</w:t>
      </w:r>
      <w:bookmarkEnd w:id="16"/>
    </w:p>
    <w:p w:rsidR="00664A70" w:rsidRPr="005549B1" w:rsidRDefault="00664A70" w:rsidP="006D5298">
      <w:pPr>
        <w:spacing w:line="360" w:lineRule="auto"/>
        <w:ind w:firstLine="720"/>
        <w:jc w:val="both"/>
        <w:rPr>
          <w:sz w:val="28"/>
          <w:szCs w:val="28"/>
        </w:rPr>
      </w:pPr>
    </w:p>
    <w:p w:rsidR="00764DAE" w:rsidRDefault="006D5298" w:rsidP="00764DA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5549B1">
        <w:rPr>
          <w:bCs/>
          <w:sz w:val="28"/>
          <w:szCs w:val="28"/>
        </w:rPr>
        <w:t>Одним из существенных условий договора явля</w:t>
      </w:r>
      <w:r w:rsidR="007D7A26">
        <w:rPr>
          <w:bCs/>
          <w:sz w:val="28"/>
          <w:szCs w:val="28"/>
        </w:rPr>
        <w:t>е</w:t>
      </w:r>
      <w:r w:rsidRPr="005549B1">
        <w:rPr>
          <w:bCs/>
          <w:sz w:val="28"/>
          <w:szCs w:val="28"/>
        </w:rPr>
        <w:t>тся услови</w:t>
      </w:r>
      <w:r w:rsidR="007D7A26">
        <w:rPr>
          <w:bCs/>
          <w:sz w:val="28"/>
          <w:szCs w:val="28"/>
        </w:rPr>
        <w:t xml:space="preserve">е </w:t>
      </w:r>
      <w:r w:rsidRPr="005549B1">
        <w:rPr>
          <w:bCs/>
          <w:sz w:val="28"/>
          <w:szCs w:val="28"/>
        </w:rPr>
        <w:t xml:space="preserve">о </w:t>
      </w:r>
      <w:r w:rsidR="007D7A26">
        <w:rPr>
          <w:bCs/>
          <w:sz w:val="28"/>
          <w:szCs w:val="28"/>
        </w:rPr>
        <w:t xml:space="preserve">его </w:t>
      </w:r>
      <w:r w:rsidRPr="005549B1">
        <w:rPr>
          <w:bCs/>
          <w:sz w:val="28"/>
          <w:szCs w:val="28"/>
        </w:rPr>
        <w:t>предмете (п. 1 ст. 432 ГК РФ). Без определения того, что является предм</w:t>
      </w:r>
      <w:r w:rsidRPr="005549B1">
        <w:rPr>
          <w:bCs/>
          <w:sz w:val="28"/>
          <w:szCs w:val="28"/>
        </w:rPr>
        <w:t>е</w:t>
      </w:r>
      <w:r w:rsidRPr="005549B1">
        <w:rPr>
          <w:bCs/>
          <w:sz w:val="28"/>
          <w:szCs w:val="28"/>
        </w:rPr>
        <w:t>том договора, невозможно заключить ни один договор. Нельзя заключить дог</w:t>
      </w:r>
      <w:r w:rsidRPr="005549B1">
        <w:rPr>
          <w:bCs/>
          <w:sz w:val="28"/>
          <w:szCs w:val="28"/>
        </w:rPr>
        <w:t>о</w:t>
      </w:r>
      <w:r w:rsidRPr="005549B1">
        <w:rPr>
          <w:bCs/>
          <w:sz w:val="28"/>
          <w:szCs w:val="28"/>
        </w:rPr>
        <w:t>вор купли-продажи, если между продавцом и покупателем не достигнуто соглашение о том, какие предметы будут проданы в соответствии с данным догов</w:t>
      </w:r>
      <w:r w:rsidRPr="005549B1">
        <w:rPr>
          <w:bCs/>
          <w:sz w:val="28"/>
          <w:szCs w:val="28"/>
        </w:rPr>
        <w:t>о</w:t>
      </w:r>
      <w:r w:rsidRPr="005549B1">
        <w:rPr>
          <w:bCs/>
          <w:sz w:val="28"/>
          <w:szCs w:val="28"/>
        </w:rPr>
        <w:t>ром.</w:t>
      </w:r>
    </w:p>
    <w:p w:rsidR="00764DAE" w:rsidRPr="00764DAE" w:rsidRDefault="00764DAE" w:rsidP="00764D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пишет </w:t>
      </w:r>
      <w:r w:rsidRPr="005549B1">
        <w:rPr>
          <w:sz w:val="28"/>
          <w:szCs w:val="28"/>
        </w:rPr>
        <w:t xml:space="preserve">Ю.А. </w:t>
      </w:r>
      <w:proofErr w:type="spellStart"/>
      <w:r w:rsidRPr="005549B1">
        <w:rPr>
          <w:sz w:val="28"/>
          <w:szCs w:val="28"/>
        </w:rPr>
        <w:t>Свирин</w:t>
      </w:r>
      <w:proofErr w:type="spellEnd"/>
      <w:r>
        <w:rPr>
          <w:sz w:val="28"/>
          <w:szCs w:val="28"/>
        </w:rPr>
        <w:t>,</w:t>
      </w:r>
      <w:r w:rsidRPr="005549B1">
        <w:rPr>
          <w:sz w:val="28"/>
          <w:szCs w:val="28"/>
        </w:rPr>
        <w:t xml:space="preserve"> </w:t>
      </w:r>
      <w:r>
        <w:rPr>
          <w:sz w:val="28"/>
          <w:szCs w:val="28"/>
        </w:rPr>
        <w:t>«существенными условиями договора купли-продажи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условия о предмете. Это означает, что договор купли-продажи будет, как правило, считаться заключенным, если стороны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вали предмет договора. В этом случае отсутствие любых других </w:t>
      </w:r>
      <w:r w:rsidRPr="00764DAE">
        <w:rPr>
          <w:sz w:val="28"/>
          <w:szCs w:val="28"/>
        </w:rPr>
        <w:t>условий д</w:t>
      </w:r>
      <w:r w:rsidRPr="00764DAE">
        <w:rPr>
          <w:sz w:val="28"/>
          <w:szCs w:val="28"/>
        </w:rPr>
        <w:t>о</w:t>
      </w:r>
      <w:r w:rsidRPr="00764DAE">
        <w:rPr>
          <w:sz w:val="28"/>
          <w:szCs w:val="28"/>
        </w:rPr>
        <w:t>говора может быть восполнено с помощью диспозитивных норм ГК РФ»</w:t>
      </w:r>
      <w:r w:rsidRPr="00764DAE">
        <w:rPr>
          <w:rStyle w:val="aa"/>
          <w:sz w:val="28"/>
          <w:szCs w:val="28"/>
        </w:rPr>
        <w:footnoteReference w:id="17"/>
      </w:r>
      <w:r w:rsidRPr="00764DAE">
        <w:rPr>
          <w:sz w:val="28"/>
          <w:szCs w:val="28"/>
        </w:rPr>
        <w:t>.</w:t>
      </w:r>
    </w:p>
    <w:p w:rsidR="00753D3A" w:rsidRDefault="00842362" w:rsidP="00753D3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2362">
        <w:rPr>
          <w:sz w:val="28"/>
          <w:szCs w:val="28"/>
        </w:rPr>
        <w:t xml:space="preserve">По общему правилу, как отмечает В.В. </w:t>
      </w:r>
      <w:proofErr w:type="spellStart"/>
      <w:r w:rsidRPr="00842362">
        <w:rPr>
          <w:sz w:val="28"/>
          <w:szCs w:val="28"/>
        </w:rPr>
        <w:t>Колбасов</w:t>
      </w:r>
      <w:proofErr w:type="spellEnd"/>
      <w:r w:rsidRPr="00842362">
        <w:rPr>
          <w:sz w:val="28"/>
          <w:szCs w:val="28"/>
        </w:rPr>
        <w:t>, предметом договора купли-продажи является передача товара. Причем в соответствии с п. 1 ст. 455 ГК РФ товаром по договору купли-продажи могут быть любые вещи с собл</w:t>
      </w:r>
      <w:r w:rsidRPr="00842362">
        <w:rPr>
          <w:sz w:val="28"/>
          <w:szCs w:val="28"/>
        </w:rPr>
        <w:t>ю</w:t>
      </w:r>
      <w:r w:rsidRPr="00842362">
        <w:rPr>
          <w:sz w:val="28"/>
          <w:szCs w:val="28"/>
        </w:rPr>
        <w:t>дением правил, предусмотренных ст. 129 ГК РФ»</w:t>
      </w:r>
      <w:r>
        <w:rPr>
          <w:rStyle w:val="aa"/>
          <w:sz w:val="28"/>
          <w:szCs w:val="28"/>
        </w:rPr>
        <w:footnoteReference w:id="18"/>
      </w:r>
      <w:r>
        <w:rPr>
          <w:sz w:val="28"/>
          <w:szCs w:val="28"/>
        </w:rPr>
        <w:t>.</w:t>
      </w:r>
    </w:p>
    <w:p w:rsidR="009D0398" w:rsidRDefault="00753D3A" w:rsidP="009D039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D3A">
        <w:rPr>
          <w:sz w:val="28"/>
          <w:szCs w:val="28"/>
        </w:rPr>
        <w:t>П. 1 ст. 129</w:t>
      </w:r>
      <w:r>
        <w:rPr>
          <w:sz w:val="28"/>
          <w:szCs w:val="28"/>
        </w:rPr>
        <w:t xml:space="preserve"> ГК РФ установлено, что вещи, свободные в обороте, могут свободно отчуждаться или переходить от одного лица к другому в порядке универсального правопреемства либо иным способом, если они не изъяты или не ограничены в обороте.</w:t>
      </w:r>
    </w:p>
    <w:p w:rsidR="009D0398" w:rsidRDefault="00376D16" w:rsidP="009D039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64DAE">
        <w:rPr>
          <w:sz w:val="28"/>
          <w:szCs w:val="28"/>
        </w:rPr>
        <w:t>Предметом договора купли-продажи транспортных средств является</w:t>
      </w:r>
      <w:r w:rsidRPr="005549B1">
        <w:rPr>
          <w:sz w:val="28"/>
          <w:szCs w:val="28"/>
        </w:rPr>
        <w:t xml:space="preserve"> соглашение между продавцом и покупателем о совершении сделки ку</w:t>
      </w:r>
      <w:r w:rsidRPr="005549B1">
        <w:rPr>
          <w:sz w:val="28"/>
          <w:szCs w:val="28"/>
        </w:rPr>
        <w:t>п</w:t>
      </w:r>
      <w:r w:rsidRPr="005549B1">
        <w:rPr>
          <w:sz w:val="28"/>
          <w:szCs w:val="28"/>
        </w:rPr>
        <w:t xml:space="preserve">ли-продажи конкретного транспортного средства. </w:t>
      </w:r>
      <w:r w:rsidR="009D0398">
        <w:rPr>
          <w:sz w:val="28"/>
          <w:szCs w:val="28"/>
        </w:rPr>
        <w:t xml:space="preserve">Так, </w:t>
      </w:r>
      <w:r w:rsidR="007D7A26">
        <w:rPr>
          <w:sz w:val="28"/>
          <w:szCs w:val="28"/>
        </w:rPr>
        <w:t>и</w:t>
      </w:r>
      <w:r w:rsidR="009D0398">
        <w:rPr>
          <w:sz w:val="28"/>
          <w:szCs w:val="28"/>
        </w:rPr>
        <w:t>стец обратился с треб</w:t>
      </w:r>
      <w:r w:rsidR="009D0398">
        <w:rPr>
          <w:sz w:val="28"/>
          <w:szCs w:val="28"/>
        </w:rPr>
        <w:t>о</w:t>
      </w:r>
      <w:r w:rsidR="009D0398">
        <w:rPr>
          <w:sz w:val="28"/>
          <w:szCs w:val="28"/>
        </w:rPr>
        <w:t xml:space="preserve">ванием о признании договоров купли-продажи транспортных средств </w:t>
      </w:r>
      <w:proofErr w:type="gramStart"/>
      <w:r w:rsidR="009D0398">
        <w:rPr>
          <w:sz w:val="28"/>
          <w:szCs w:val="28"/>
        </w:rPr>
        <w:lastRenderedPageBreak/>
        <w:t>неде</w:t>
      </w:r>
      <w:r w:rsidR="009D0398">
        <w:rPr>
          <w:sz w:val="28"/>
          <w:szCs w:val="28"/>
        </w:rPr>
        <w:t>й</w:t>
      </w:r>
      <w:r w:rsidR="009D0398" w:rsidRPr="009D0398">
        <w:rPr>
          <w:sz w:val="28"/>
          <w:szCs w:val="28"/>
        </w:rPr>
        <w:t>ствительными</w:t>
      </w:r>
      <w:proofErr w:type="gramEnd"/>
      <w:r w:rsidR="009D0398" w:rsidRPr="009D0398">
        <w:rPr>
          <w:sz w:val="28"/>
          <w:szCs w:val="28"/>
        </w:rPr>
        <w:t>. Согласно ст. 454 ГК РФ правовой целью договора купли-</w:t>
      </w:r>
      <w:r w:rsidR="009D0398">
        <w:rPr>
          <w:sz w:val="28"/>
          <w:szCs w:val="28"/>
        </w:rPr>
        <w:t>продажи является переход права собственности на проданное имущество от продавца к покупателю и уплата покупателем продавцу определенной цены. Вместе с тем судом установлено, что оспариваемые договоры купли-продажи были заключены после вынесения в отношении продавца решения о взыск</w:t>
      </w:r>
      <w:r w:rsidR="009D0398">
        <w:rPr>
          <w:sz w:val="28"/>
          <w:szCs w:val="28"/>
        </w:rPr>
        <w:t>а</w:t>
      </w:r>
      <w:r w:rsidR="009D0398">
        <w:rPr>
          <w:sz w:val="28"/>
          <w:szCs w:val="28"/>
        </w:rPr>
        <w:t xml:space="preserve">нии задолженности и возбуждения исполнительного производства. </w:t>
      </w:r>
      <w:proofErr w:type="gramStart"/>
      <w:r w:rsidR="009D0398">
        <w:rPr>
          <w:sz w:val="28"/>
          <w:szCs w:val="28"/>
        </w:rPr>
        <w:t>Удовл</w:t>
      </w:r>
      <w:r w:rsidR="009D0398">
        <w:rPr>
          <w:sz w:val="28"/>
          <w:szCs w:val="28"/>
        </w:rPr>
        <w:t>е</w:t>
      </w:r>
      <w:r w:rsidR="009D0398">
        <w:rPr>
          <w:sz w:val="28"/>
          <w:szCs w:val="28"/>
        </w:rPr>
        <w:t>творяя заявленные требования, суд указал, что помимо проданных автомоб</w:t>
      </w:r>
      <w:r w:rsidR="009D0398">
        <w:rPr>
          <w:sz w:val="28"/>
          <w:szCs w:val="28"/>
        </w:rPr>
        <w:t>и</w:t>
      </w:r>
      <w:r w:rsidR="009D0398">
        <w:rPr>
          <w:sz w:val="28"/>
          <w:szCs w:val="28"/>
        </w:rPr>
        <w:t>лей у ответчика нет иного имущества, на которое могло бы быть обращено взыскание во исполнение решения суда, следовательно, действие ответчика по заключению сделки было направлено не на продажу автомобилей и пол</w:t>
      </w:r>
      <w:r w:rsidR="009D0398">
        <w:rPr>
          <w:sz w:val="28"/>
          <w:szCs w:val="28"/>
        </w:rPr>
        <w:t>у</w:t>
      </w:r>
      <w:r w:rsidR="009D0398">
        <w:rPr>
          <w:sz w:val="28"/>
          <w:szCs w:val="28"/>
        </w:rPr>
        <w:t>чение за них денежных средств по договору, а на сокрытие имущества от о</w:t>
      </w:r>
      <w:r w:rsidR="009D0398">
        <w:rPr>
          <w:sz w:val="28"/>
          <w:szCs w:val="28"/>
        </w:rPr>
        <w:t>б</w:t>
      </w:r>
      <w:r w:rsidR="009D0398">
        <w:rPr>
          <w:sz w:val="28"/>
          <w:szCs w:val="28"/>
        </w:rPr>
        <w:t>ращения на него взыскания в рамках исполнения судебного решения</w:t>
      </w:r>
      <w:r w:rsidR="009D0398">
        <w:rPr>
          <w:rStyle w:val="aa"/>
          <w:sz w:val="28"/>
          <w:szCs w:val="28"/>
        </w:rPr>
        <w:footnoteReference w:id="19"/>
      </w:r>
      <w:r w:rsidR="009D0398">
        <w:rPr>
          <w:sz w:val="28"/>
          <w:szCs w:val="28"/>
        </w:rPr>
        <w:t>.</w:t>
      </w:r>
      <w:proofErr w:type="gramEnd"/>
    </w:p>
    <w:p w:rsidR="00376D16" w:rsidRPr="005549B1" w:rsidRDefault="00376D16" w:rsidP="00376D1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t>Существуют следующие виды транспортных средств: автомобили легковые, мотоциклы, мотороллеры, автобусы, грузовые автомобили, снегох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ды, мотосани, катера, моторные лодки, яхты, гидроциклы, несамоходные (буксируемые) суда, самолеты, вертолеты, специализированные транспортные средства (автокраны, бетоном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шалки) и др.</w:t>
      </w:r>
      <w:r w:rsidR="00703E35" w:rsidRPr="005549B1">
        <w:rPr>
          <w:rStyle w:val="aa"/>
          <w:sz w:val="28"/>
          <w:szCs w:val="28"/>
        </w:rPr>
        <w:footnoteReference w:id="20"/>
      </w:r>
      <w:proofErr w:type="gramEnd"/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Сторонами </w:t>
      </w:r>
      <w:r w:rsidR="00B23AF7">
        <w:rPr>
          <w:sz w:val="28"/>
          <w:szCs w:val="28"/>
        </w:rPr>
        <w:t xml:space="preserve">рассматриваемого </w:t>
      </w:r>
      <w:r w:rsidRPr="005549B1">
        <w:rPr>
          <w:sz w:val="28"/>
          <w:szCs w:val="28"/>
        </w:rPr>
        <w:t>договора явля</w:t>
      </w:r>
      <w:r w:rsidR="00B23AF7">
        <w:rPr>
          <w:sz w:val="28"/>
          <w:szCs w:val="28"/>
        </w:rPr>
        <w:t>ю</w:t>
      </w:r>
      <w:r w:rsidRPr="005549B1">
        <w:rPr>
          <w:sz w:val="28"/>
          <w:szCs w:val="28"/>
        </w:rPr>
        <w:t>тся покупатель (юрид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ческое лицо</w:t>
      </w:r>
      <w:r w:rsidR="00B23AF7" w:rsidRPr="00B23AF7">
        <w:rPr>
          <w:sz w:val="28"/>
          <w:szCs w:val="28"/>
        </w:rPr>
        <w:t xml:space="preserve"> </w:t>
      </w:r>
      <w:r w:rsidR="00B23AF7" w:rsidRPr="005549B1">
        <w:rPr>
          <w:sz w:val="28"/>
          <w:szCs w:val="28"/>
        </w:rPr>
        <w:t>или</w:t>
      </w:r>
      <w:r w:rsidR="00B23AF7">
        <w:rPr>
          <w:sz w:val="28"/>
          <w:szCs w:val="28"/>
        </w:rPr>
        <w:t xml:space="preserve"> индивидуальный предприниматель</w:t>
      </w:r>
      <w:r w:rsidRPr="005549B1">
        <w:rPr>
          <w:sz w:val="28"/>
          <w:szCs w:val="28"/>
        </w:rPr>
        <w:t>) и продавец (физическое лицо). Также</w:t>
      </w:r>
      <w:r w:rsidR="004A37E6">
        <w:rPr>
          <w:sz w:val="28"/>
          <w:szCs w:val="28"/>
        </w:rPr>
        <w:t>,</w:t>
      </w:r>
      <w:r w:rsidRPr="005549B1">
        <w:rPr>
          <w:sz w:val="28"/>
          <w:szCs w:val="28"/>
        </w:rPr>
        <w:t xml:space="preserve"> продажа транспортного средства может осуществляться пре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ставителем продавца, на основании предоставленных и оформленных в соответствии с требов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ниями законодательства полномочий. Например, продажа новых автомоб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лей может осуществляться официальным дилером завода-изготовителя.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>Полномочия покупателя и продавца (представителя продавца) должны быть надлежащим образом удостоверены. В договоре должны быть обяз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тельно указаны фамилия, имя, отчество, паспортные данные (</w:t>
      </w:r>
      <w:r w:rsidR="00977259" w:rsidRPr="005549B1">
        <w:rPr>
          <w:sz w:val="28"/>
          <w:szCs w:val="28"/>
        </w:rPr>
        <w:t>номер</w:t>
      </w:r>
      <w:r w:rsidRPr="005549B1">
        <w:rPr>
          <w:sz w:val="28"/>
          <w:szCs w:val="28"/>
        </w:rPr>
        <w:t xml:space="preserve"> и серия паспорта, дата выдачи и орган, осуществивший выдачу паспорта), место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стоянной регистрации покупателя или продавца (если это физическое лицо). </w:t>
      </w:r>
      <w:proofErr w:type="gramStart"/>
      <w:r w:rsidRPr="005549B1">
        <w:rPr>
          <w:sz w:val="28"/>
          <w:szCs w:val="28"/>
        </w:rPr>
        <w:t xml:space="preserve">Если продавец </w:t>
      </w:r>
      <w:r w:rsidR="00573975" w:rsidRPr="005549B1">
        <w:rPr>
          <w:sz w:val="28"/>
          <w:szCs w:val="28"/>
        </w:rPr>
        <w:t>–</w:t>
      </w:r>
      <w:r w:rsidRPr="005549B1">
        <w:rPr>
          <w:sz w:val="28"/>
          <w:szCs w:val="28"/>
        </w:rPr>
        <w:t xml:space="preserve"> юридическое лицо, </w:t>
      </w:r>
      <w:r w:rsidR="004A37E6">
        <w:rPr>
          <w:sz w:val="28"/>
          <w:szCs w:val="28"/>
        </w:rPr>
        <w:t>«</w:t>
      </w:r>
      <w:r w:rsidRPr="005549B1">
        <w:rPr>
          <w:sz w:val="28"/>
          <w:szCs w:val="28"/>
        </w:rPr>
        <w:t>должно быть обязательно указано по</w:t>
      </w:r>
      <w:r w:rsidRPr="005549B1">
        <w:rPr>
          <w:sz w:val="28"/>
          <w:szCs w:val="28"/>
        </w:rPr>
        <w:t>л</w:t>
      </w:r>
      <w:r w:rsidRPr="005549B1">
        <w:rPr>
          <w:sz w:val="28"/>
          <w:szCs w:val="28"/>
        </w:rPr>
        <w:t>ное наименование, организационно-правовая форма организ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ции, фамилия, инициалы лица, уполномоченного действовать от имени организации, док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мент, подтверждающий его полномочия (доверенность, устав), адрес (юр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 xml:space="preserve">дический или места фактического нахождения), </w:t>
      </w:r>
      <w:r w:rsidR="00573975" w:rsidRPr="005549B1">
        <w:rPr>
          <w:sz w:val="28"/>
          <w:szCs w:val="28"/>
        </w:rPr>
        <w:t>№</w:t>
      </w:r>
      <w:r w:rsidRPr="005549B1">
        <w:rPr>
          <w:sz w:val="28"/>
          <w:szCs w:val="28"/>
        </w:rPr>
        <w:t xml:space="preserve"> расчетн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 счета, ИНН, БИК, телефон.</w:t>
      </w:r>
      <w:proofErr w:type="gramEnd"/>
      <w:r w:rsidRPr="005549B1">
        <w:rPr>
          <w:sz w:val="28"/>
          <w:szCs w:val="28"/>
        </w:rPr>
        <w:t xml:space="preserve"> Также в случае, если продавцом выступает организация, ос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 xml:space="preserve">ществляющая продажу новых транспортных средств, должен быть указан </w:t>
      </w:r>
      <w:r w:rsidR="00573975" w:rsidRPr="005549B1">
        <w:rPr>
          <w:sz w:val="28"/>
          <w:szCs w:val="28"/>
        </w:rPr>
        <w:t>номер</w:t>
      </w:r>
      <w:r w:rsidRPr="005549B1">
        <w:rPr>
          <w:sz w:val="28"/>
          <w:szCs w:val="28"/>
        </w:rPr>
        <w:t xml:space="preserve"> лицензии на право торговли автотранспортными средствами, дата в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дачи лицензии и орган, выдавший лицензию</w:t>
      </w:r>
      <w:r w:rsidR="00977259" w:rsidRPr="005549B1">
        <w:rPr>
          <w:sz w:val="28"/>
          <w:szCs w:val="28"/>
        </w:rPr>
        <w:t>»</w:t>
      </w:r>
      <w:r w:rsidR="00977259" w:rsidRPr="005549B1">
        <w:rPr>
          <w:rStyle w:val="aa"/>
          <w:sz w:val="28"/>
          <w:szCs w:val="28"/>
        </w:rPr>
        <w:footnoteReference w:id="21"/>
      </w:r>
      <w:r w:rsidRPr="005549B1">
        <w:rPr>
          <w:sz w:val="28"/>
          <w:szCs w:val="28"/>
        </w:rPr>
        <w:t>.</w:t>
      </w:r>
    </w:p>
    <w:p w:rsidR="00DE262A" w:rsidRDefault="00DE262A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E262A" w:rsidRDefault="00DE262A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Д</w:t>
      </w:r>
      <w:r>
        <w:rPr>
          <w:sz w:val="28"/>
          <w:szCs w:val="28"/>
        </w:rPr>
        <w:t>искуссионным остается вопрос о форме д</w:t>
      </w:r>
      <w:r w:rsidRPr="005549B1">
        <w:rPr>
          <w:sz w:val="28"/>
          <w:szCs w:val="28"/>
        </w:rPr>
        <w:t>оговор</w:t>
      </w:r>
      <w:r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 купли-продажи транспортн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 средства</w:t>
      </w:r>
      <w:r>
        <w:rPr>
          <w:sz w:val="28"/>
          <w:szCs w:val="28"/>
        </w:rPr>
        <w:t>.</w:t>
      </w:r>
    </w:p>
    <w:p w:rsidR="00DE262A" w:rsidRDefault="00DE262A" w:rsidP="00DE26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В.В. Авдеев трактует ст. 493 ГК РФ таким образом, что «по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правилу, договор розничной купли-продажи считается заключенным с момента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продавцом покупателю кассового или товарного чека или иного документа,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ждающего оплату товара. При этом законодательно определено, что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вий»</w:t>
      </w:r>
      <w:r>
        <w:rPr>
          <w:rStyle w:val="aa"/>
          <w:sz w:val="28"/>
          <w:szCs w:val="28"/>
        </w:rPr>
        <w:footnoteReference w:id="22"/>
      </w:r>
      <w:r>
        <w:rPr>
          <w:sz w:val="28"/>
          <w:szCs w:val="28"/>
        </w:rPr>
        <w:t>.</w:t>
      </w:r>
    </w:p>
    <w:p w:rsidR="00A66BC3" w:rsidRPr="00A04896" w:rsidRDefault="00DE262A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более верным представляется подход, согласно которому д</w:t>
      </w:r>
      <w:r w:rsidR="00C2773B" w:rsidRPr="005549B1">
        <w:rPr>
          <w:sz w:val="28"/>
          <w:szCs w:val="28"/>
        </w:rPr>
        <w:t>оговор купли-продажи транспортного средства</w:t>
      </w:r>
      <w:r>
        <w:rPr>
          <w:sz w:val="28"/>
          <w:szCs w:val="28"/>
        </w:rPr>
        <w:t xml:space="preserve"> должен </w:t>
      </w:r>
      <w:r w:rsidR="00C2773B" w:rsidRPr="005549B1">
        <w:rPr>
          <w:sz w:val="28"/>
          <w:szCs w:val="28"/>
        </w:rPr>
        <w:t>заключат</w:t>
      </w:r>
      <w:r>
        <w:rPr>
          <w:sz w:val="28"/>
          <w:szCs w:val="28"/>
        </w:rPr>
        <w:t>ь</w:t>
      </w:r>
      <w:r w:rsidR="00C2773B" w:rsidRPr="005549B1">
        <w:rPr>
          <w:sz w:val="28"/>
          <w:szCs w:val="28"/>
        </w:rPr>
        <w:t xml:space="preserve">ся в </w:t>
      </w:r>
      <w:r w:rsidR="00C2773B" w:rsidRPr="005549B1">
        <w:rPr>
          <w:sz w:val="28"/>
          <w:szCs w:val="28"/>
        </w:rPr>
        <w:lastRenderedPageBreak/>
        <w:t>пис</w:t>
      </w:r>
      <w:r w:rsidR="00C2773B" w:rsidRPr="005549B1">
        <w:rPr>
          <w:sz w:val="28"/>
          <w:szCs w:val="28"/>
        </w:rPr>
        <w:t>ь</w:t>
      </w:r>
      <w:r w:rsidR="00C2773B" w:rsidRPr="00A04896">
        <w:rPr>
          <w:sz w:val="28"/>
          <w:szCs w:val="28"/>
        </w:rPr>
        <w:t>менной форме</w:t>
      </w:r>
      <w:r w:rsidR="00977259" w:rsidRPr="00A04896">
        <w:rPr>
          <w:sz w:val="28"/>
          <w:szCs w:val="28"/>
        </w:rPr>
        <w:t xml:space="preserve">. </w:t>
      </w:r>
      <w:r w:rsidR="00A66BC3" w:rsidRPr="00A04896">
        <w:rPr>
          <w:sz w:val="28"/>
          <w:szCs w:val="28"/>
        </w:rPr>
        <w:t>Так, вслед за Н.Г. Соломиной, можно привести следующие аргументы в пользу безальтернативности письменной формы рассматриваемого догов</w:t>
      </w:r>
      <w:r w:rsidR="00A66BC3" w:rsidRPr="00A04896">
        <w:rPr>
          <w:sz w:val="28"/>
          <w:szCs w:val="28"/>
        </w:rPr>
        <w:t>о</w:t>
      </w:r>
      <w:r w:rsidR="00A66BC3" w:rsidRPr="00A04896">
        <w:rPr>
          <w:sz w:val="28"/>
          <w:szCs w:val="28"/>
        </w:rPr>
        <w:t>ра:</w:t>
      </w:r>
    </w:p>
    <w:p w:rsidR="00A66BC3" w:rsidRPr="00A04896" w:rsidRDefault="00A66BC3" w:rsidP="00A66BC3">
      <w:pPr>
        <w:numPr>
          <w:ilvl w:val="0"/>
          <w:numId w:val="20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A04896">
        <w:rPr>
          <w:sz w:val="28"/>
          <w:szCs w:val="28"/>
        </w:rPr>
        <w:t>договор купли-продажи транспортного средства по моменту возникн</w:t>
      </w:r>
      <w:r w:rsidRPr="00A04896">
        <w:rPr>
          <w:sz w:val="28"/>
          <w:szCs w:val="28"/>
        </w:rPr>
        <w:t>о</w:t>
      </w:r>
      <w:r w:rsidRPr="00A04896">
        <w:rPr>
          <w:sz w:val="28"/>
          <w:szCs w:val="28"/>
        </w:rPr>
        <w:t>вения является примером консенсуального договора, то есть считается з</w:t>
      </w:r>
      <w:r w:rsidRPr="00A04896">
        <w:rPr>
          <w:sz w:val="28"/>
          <w:szCs w:val="28"/>
        </w:rPr>
        <w:t>а</w:t>
      </w:r>
      <w:r w:rsidRPr="00A04896">
        <w:rPr>
          <w:sz w:val="28"/>
          <w:szCs w:val="28"/>
        </w:rPr>
        <w:t>ключенным с момента достижения сторонами соглашения по всем его существе</w:t>
      </w:r>
      <w:r w:rsidRPr="00A04896">
        <w:rPr>
          <w:sz w:val="28"/>
          <w:szCs w:val="28"/>
        </w:rPr>
        <w:t>н</w:t>
      </w:r>
      <w:r w:rsidRPr="00A04896">
        <w:rPr>
          <w:sz w:val="28"/>
          <w:szCs w:val="28"/>
        </w:rPr>
        <w:t>ным условиям, а момент вступления договора в силу не связывается с передачей т</w:t>
      </w:r>
      <w:r w:rsidRPr="00A04896">
        <w:rPr>
          <w:sz w:val="28"/>
          <w:szCs w:val="28"/>
        </w:rPr>
        <w:t>о</w:t>
      </w:r>
      <w:r w:rsidRPr="00A04896">
        <w:rPr>
          <w:sz w:val="28"/>
          <w:szCs w:val="28"/>
        </w:rPr>
        <w:t>вара покупателю;</w:t>
      </w:r>
      <w:proofErr w:type="gramEnd"/>
    </w:p>
    <w:p w:rsidR="00A66BC3" w:rsidRDefault="00A66BC3" w:rsidP="00A66BC3">
      <w:pPr>
        <w:numPr>
          <w:ilvl w:val="0"/>
          <w:numId w:val="20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 w:rsidRPr="005549B1">
        <w:rPr>
          <w:sz w:val="28"/>
          <w:szCs w:val="28"/>
        </w:rPr>
        <w:t>купли-продажи транспортного средства</w:t>
      </w:r>
      <w:r>
        <w:rPr>
          <w:sz w:val="28"/>
          <w:szCs w:val="28"/>
        </w:rPr>
        <w:t>, что предопределено существом отношений экономического базиса, выступает возмездное отчуждение товара, а не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 денег за товар;</w:t>
      </w:r>
    </w:p>
    <w:p w:rsidR="00A66BC3" w:rsidRDefault="00A66BC3" w:rsidP="00A66BC3">
      <w:pPr>
        <w:numPr>
          <w:ilvl w:val="0"/>
          <w:numId w:val="20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способу заключения </w:t>
      </w:r>
      <w:r w:rsidR="00DE262A">
        <w:rPr>
          <w:sz w:val="28"/>
          <w:szCs w:val="28"/>
        </w:rPr>
        <w:t xml:space="preserve">договор </w:t>
      </w:r>
      <w:r w:rsidRPr="005549B1">
        <w:rPr>
          <w:sz w:val="28"/>
          <w:szCs w:val="28"/>
        </w:rPr>
        <w:t>купли-продажи транспортного сре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ства</w:t>
      </w:r>
      <w:r>
        <w:rPr>
          <w:sz w:val="28"/>
          <w:szCs w:val="28"/>
        </w:rPr>
        <w:t xml:space="preserve"> является договором присоединения: условия такого договора содержа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стандартных формах, позволяющих покупателю получить всю необходимую и 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ную информацию о приобретаемом товаре</w:t>
      </w:r>
      <w:r>
        <w:rPr>
          <w:rStyle w:val="aa"/>
          <w:sz w:val="28"/>
          <w:szCs w:val="28"/>
        </w:rPr>
        <w:footnoteReference w:id="23"/>
      </w:r>
      <w:r>
        <w:rPr>
          <w:sz w:val="28"/>
          <w:szCs w:val="28"/>
        </w:rPr>
        <w:t>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Оформление договора купли-продажи транспортного средства отличается в зависимости от того, приобретается или продается новое л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бо бывшее в употреблении транспортное средство.</w:t>
      </w:r>
      <w:r w:rsidR="00977259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Например, при покупке нового автомобиля продавец (если автомобиль приобретается непосредс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венно у завода-изготовителя) либо представитель продавца в качестве подтверждения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ключения договора выдает покупателю (после уплаты оговоренной сторон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ми денежной суммы) справку-счет установленной формы, имеющую сери</w:t>
      </w:r>
      <w:r w:rsidRPr="005549B1">
        <w:rPr>
          <w:sz w:val="28"/>
          <w:szCs w:val="28"/>
        </w:rPr>
        <w:t>й</w:t>
      </w:r>
      <w:r w:rsidRPr="005549B1">
        <w:rPr>
          <w:sz w:val="28"/>
          <w:szCs w:val="28"/>
        </w:rPr>
        <w:t>ный шестизначный номер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Справка-счет является документом, удостоверяющим право собстве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ности покупателя на автомобиль, на основании которого производится рег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страция транспортных сре</w:t>
      </w:r>
      <w:proofErr w:type="gramStart"/>
      <w:r w:rsidRPr="005549B1">
        <w:rPr>
          <w:sz w:val="28"/>
          <w:szCs w:val="28"/>
        </w:rPr>
        <w:t>дств в Г</w:t>
      </w:r>
      <w:proofErr w:type="gramEnd"/>
      <w:r w:rsidRPr="005549B1">
        <w:rPr>
          <w:sz w:val="28"/>
          <w:szCs w:val="28"/>
        </w:rPr>
        <w:t>ИБДД</w:t>
      </w:r>
      <w:r w:rsidR="00573975" w:rsidRPr="005549B1">
        <w:rPr>
          <w:rStyle w:val="aa"/>
          <w:sz w:val="28"/>
          <w:szCs w:val="28"/>
        </w:rPr>
        <w:footnoteReference w:id="24"/>
      </w:r>
      <w:r w:rsidRPr="005549B1">
        <w:rPr>
          <w:sz w:val="28"/>
          <w:szCs w:val="28"/>
        </w:rPr>
        <w:t xml:space="preserve">. Обязанность </w:t>
      </w:r>
      <w:r w:rsidRPr="005549B1">
        <w:rPr>
          <w:sz w:val="28"/>
          <w:szCs w:val="28"/>
        </w:rPr>
        <w:lastRenderedPageBreak/>
        <w:t>представления ук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занного документа в банк или налоговую инспекцию действующим законодательством не пред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смотрена.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 справке-счете указывается владелец транспортного средства (фам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лия, имя, отчество индивидуального владельца или название организации-владельца с указанием фамилии, имени и отчества доверенного лица); адрес владельца (индивидуального владельца или доверенного лица организации-владельца), серия и номер предъявленного паспорта, а также данные о дате выдачи и органе, осуществившем выдачу паспорта.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t>Далее в справке-счете указывается: наименование транспортного сре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ства, количество проданных транспортных средств, марка и модель, номер двигателя, номер шасси, номер кузова, номер рамы, цвет, год выпуска, иде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тификационный номер.</w:t>
      </w:r>
      <w:proofErr w:type="gramEnd"/>
      <w:r w:rsidRPr="005549B1">
        <w:rPr>
          <w:sz w:val="28"/>
          <w:szCs w:val="28"/>
        </w:rPr>
        <w:t xml:space="preserve"> </w:t>
      </w:r>
      <w:r w:rsidR="0061630F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Стоимость транспортного средства, номерного агр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гата указывается прописью. Также указывается вид документа на транспор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 xml:space="preserve">ное средство (паспорт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или свидетельство о регистр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ции (техпаспорт)). Далее следует наименование руководителя торгующей о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ганизации, бухгалтера торгующей организации, их подписи и печать торг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ющей организации. Обязательно указывается, что деньги в сумме, равной 100% стоимости транспортного средства, получены кассой торгующей организацией. Сумма указ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вается прописью. Указываются инициалы и фамилия кассира и его подпись. Ниже указывается, что указанный в настоящем счете автом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биль (мотоцикл, прицеп, номерной агрегат) получил покупатель (его фамилия, инициалы и подпись)</w:t>
      </w:r>
      <w:r w:rsidR="0061630F" w:rsidRPr="005549B1">
        <w:rPr>
          <w:sz w:val="28"/>
          <w:szCs w:val="28"/>
        </w:rPr>
        <w:t>»</w:t>
      </w:r>
      <w:r w:rsidR="0061630F" w:rsidRPr="005549B1">
        <w:rPr>
          <w:rStyle w:val="aa"/>
          <w:sz w:val="28"/>
          <w:szCs w:val="28"/>
        </w:rPr>
        <w:footnoteReference w:id="25"/>
      </w:r>
      <w:r w:rsidRPr="005549B1">
        <w:rPr>
          <w:sz w:val="28"/>
          <w:szCs w:val="28"/>
        </w:rPr>
        <w:t>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Справка-счет выдается при продаже автомобилей, мотоциклов, приц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пов и номерных агрегатов к ним.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Бланки справок-счетов изготавливаются типографским способом на бумаге с защитной сеткой и водяными знаками и являются документами строгой отчетности.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Номер справки-счета исполняе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ся типографским способом.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 xml:space="preserve">При выдаче справки-счета взамен утерянной на ней делается запись </w:t>
      </w:r>
      <w:r w:rsidR="00573975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Дубликат</w:t>
      </w:r>
      <w:r w:rsidR="00573975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, указываются серия, номер, дата ранее выданной справки-счета, и записи заверяются подписью и печатью торгующей организации.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На оборотной стороне справки-счета указывается </w:t>
      </w:r>
      <w:r w:rsidR="00573975" w:rsidRPr="005549B1">
        <w:rPr>
          <w:sz w:val="28"/>
          <w:szCs w:val="28"/>
        </w:rPr>
        <w:t>номер</w:t>
      </w:r>
      <w:r w:rsidRPr="005549B1">
        <w:rPr>
          <w:sz w:val="28"/>
          <w:szCs w:val="28"/>
        </w:rPr>
        <w:t xml:space="preserve"> лицензии на право торговли автомобилями торгующей организации, наименование органа, выдавшего лицензию на право торговли автомобилями, дата выдачи лицензии, срок действия лицензии, подпись руководителя и бухгалтера торгующей орг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низации, их фамилии и инициалы.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Ниже следует надпись: выдан регистрационный знак </w:t>
      </w:r>
      <w:r w:rsidR="00573975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транзит</w:t>
      </w:r>
      <w:r w:rsidR="00573975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, стоит дата выдачи справки-счета, подпись начальника ГИБДД и печать ГИБДД.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При осуществлении реализации автомобиля через комиссионный маг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зин между продавцом (физическим лицом или организацией) и специализ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рованным магазином возникают отношения по договору комиссии, в соо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ветствии с которым одна сторона (комиссионер) обязуется по поручению другой стороны (комитента) за вознаграждение совершить одну или нескол</w:t>
      </w:r>
      <w:r w:rsidRPr="005549B1">
        <w:rPr>
          <w:sz w:val="28"/>
          <w:szCs w:val="28"/>
        </w:rPr>
        <w:t>ь</w:t>
      </w:r>
      <w:r w:rsidRPr="005549B1">
        <w:rPr>
          <w:sz w:val="28"/>
          <w:szCs w:val="28"/>
        </w:rPr>
        <w:t>ко сделок от своего имени, но за счет комитента. Таким образом, если физ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ческое лицо приобретает у физического лица или организации транспортное средство через комиссионный магазин, то продавцом выступает непосре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ственно комиссионный магазин, а не физическое лицо или организация, к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торым ранее этот автомобиль принадлежал.</w:t>
      </w:r>
    </w:p>
    <w:p w:rsidR="00087265" w:rsidRPr="005549B1" w:rsidRDefault="00087265" w:rsidP="0008726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Прием товаров на комиссию оформляется путем составления докуме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та (договор комиссии, квитанция, накладная и другие виды), подписываемого комиссионером и комитентом, в котором должны содержаться следующие сведения: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номер документа, дата его составления;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наименование и реквизиты сторон (адрес, расчетный счет, телефон комиссионера, паспортные данные или данные иного документа, удостоверя</w:t>
      </w:r>
      <w:r w:rsidRPr="005549B1">
        <w:rPr>
          <w:sz w:val="28"/>
          <w:szCs w:val="28"/>
        </w:rPr>
        <w:t>ю</w:t>
      </w:r>
      <w:r w:rsidRPr="005549B1">
        <w:rPr>
          <w:sz w:val="28"/>
          <w:szCs w:val="28"/>
        </w:rPr>
        <w:t>щего личность комитента);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наименование транспортного средства;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>степень износа и недостатки бывшего в употреблении транспортного средства;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цена транспортного средства;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размер и порядок уплаты комиссионного вознаграждения;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условия принятия транспортного средства на комиссию;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порядок проведения и размер уценки транспортного сре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ства;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сроки реализации транспортного средства до и после его уценки;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условия и порядок возврата комитенту не проданного комиссионером транспортного средства;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условия и порядок расчетов между комиссионером и ком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тентом;</w:t>
      </w:r>
    </w:p>
    <w:p w:rsidR="00087265" w:rsidRPr="005549B1" w:rsidRDefault="00087265" w:rsidP="00087265">
      <w:pPr>
        <w:numPr>
          <w:ilvl w:val="1"/>
          <w:numId w:val="11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размер оплаты расходов комиссионера по хранению транспортного средства, принятого на комиссию, если по соглашению сторон эти расходы подлежат возмещению</w:t>
      </w:r>
      <w:r w:rsidRPr="005549B1">
        <w:rPr>
          <w:rStyle w:val="aa"/>
          <w:sz w:val="28"/>
          <w:szCs w:val="28"/>
        </w:rPr>
        <w:footnoteReference w:id="26"/>
      </w:r>
      <w:r w:rsidRPr="005549B1">
        <w:rPr>
          <w:sz w:val="28"/>
          <w:szCs w:val="28"/>
        </w:rPr>
        <w:t>.</w:t>
      </w:r>
    </w:p>
    <w:p w:rsidR="00087265" w:rsidRPr="005549B1" w:rsidRDefault="00087265" w:rsidP="0008726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Вид документа устанавливается комиссионером самостоятельно. В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кумент, которым оформляется прием транспортного средства на комиссию, по соглашению сторон могут быть включены дополнительные условия, не уще</w:t>
      </w:r>
      <w:r w:rsidRPr="005549B1">
        <w:rPr>
          <w:sz w:val="28"/>
          <w:szCs w:val="28"/>
        </w:rPr>
        <w:t>м</w:t>
      </w:r>
      <w:r w:rsidRPr="005549B1">
        <w:rPr>
          <w:sz w:val="28"/>
          <w:szCs w:val="28"/>
        </w:rPr>
        <w:t>ляющие права комитента.</w:t>
      </w:r>
    </w:p>
    <w:p w:rsidR="00376BA1" w:rsidRPr="00C53B00" w:rsidRDefault="00C2773B" w:rsidP="00376BA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Подлежащий продаже автомобиль следует снять с регистрационного учета в органах ГИБДД в порядке, установленном МВД России</w:t>
      </w:r>
      <w:r w:rsidR="007C763D" w:rsidRPr="005549B1">
        <w:rPr>
          <w:rStyle w:val="aa"/>
          <w:sz w:val="28"/>
          <w:szCs w:val="28"/>
        </w:rPr>
        <w:footnoteReference w:id="27"/>
      </w:r>
      <w:r w:rsidRPr="005549B1">
        <w:rPr>
          <w:sz w:val="28"/>
          <w:szCs w:val="28"/>
        </w:rPr>
        <w:t>.</w:t>
      </w:r>
      <w:r w:rsidR="00376BA1">
        <w:rPr>
          <w:sz w:val="28"/>
          <w:szCs w:val="28"/>
        </w:rPr>
        <w:t xml:space="preserve"> На </w:t>
      </w:r>
      <w:r w:rsidR="00376BA1" w:rsidRPr="00376BA1">
        <w:rPr>
          <w:sz w:val="28"/>
          <w:szCs w:val="28"/>
        </w:rPr>
        <w:t>основ</w:t>
      </w:r>
      <w:r w:rsidR="00376BA1" w:rsidRPr="00376BA1">
        <w:rPr>
          <w:sz w:val="28"/>
          <w:szCs w:val="28"/>
        </w:rPr>
        <w:t>а</w:t>
      </w:r>
      <w:r w:rsidR="00376BA1" w:rsidRPr="00376BA1">
        <w:rPr>
          <w:sz w:val="28"/>
          <w:szCs w:val="28"/>
        </w:rPr>
        <w:t>нии п. 2 ст. 218 ГК РФ можно сделать вывод о том, что снятие</w:t>
      </w:r>
      <w:r w:rsidR="00376BA1">
        <w:rPr>
          <w:sz w:val="28"/>
          <w:szCs w:val="28"/>
        </w:rPr>
        <w:t xml:space="preserve"> автомобиля с регистрационного учета не свидетельствует о прекращении (переходе) права </w:t>
      </w:r>
      <w:r w:rsidR="00376BA1" w:rsidRPr="00C53B00">
        <w:rPr>
          <w:sz w:val="28"/>
          <w:szCs w:val="28"/>
        </w:rPr>
        <w:t>собственности на него</w:t>
      </w:r>
      <w:r w:rsidR="00376BA1" w:rsidRPr="00C53B00">
        <w:rPr>
          <w:rStyle w:val="aa"/>
          <w:sz w:val="28"/>
          <w:szCs w:val="28"/>
        </w:rPr>
        <w:footnoteReference w:id="28"/>
      </w:r>
      <w:r w:rsidR="00376BA1" w:rsidRPr="00C53B00">
        <w:rPr>
          <w:sz w:val="28"/>
          <w:szCs w:val="28"/>
        </w:rPr>
        <w:t>.</w:t>
      </w:r>
    </w:p>
    <w:p w:rsidR="00C53B00" w:rsidRDefault="00C53B00" w:rsidP="00C53B0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53B00">
        <w:rPr>
          <w:sz w:val="28"/>
          <w:szCs w:val="28"/>
        </w:rPr>
        <w:t>В силу п. 2 ст. 218 и п. 1 ст. 235 ГК РФ право собственности на имущ</w:t>
      </w:r>
      <w:r w:rsidRPr="00C53B00">
        <w:rPr>
          <w:sz w:val="28"/>
          <w:szCs w:val="28"/>
        </w:rPr>
        <w:t>е</w:t>
      </w:r>
      <w:r w:rsidRPr="00C53B00">
        <w:rPr>
          <w:sz w:val="28"/>
          <w:szCs w:val="28"/>
        </w:rPr>
        <w:t>ство, которое имеет собственника, может быть приобретено другим лицом на</w:t>
      </w:r>
      <w:r>
        <w:rPr>
          <w:sz w:val="28"/>
          <w:szCs w:val="28"/>
        </w:rPr>
        <w:t xml:space="preserve"> основании договора купли-продажи, мены, дарения или иной </w:t>
      </w:r>
      <w:r>
        <w:rPr>
          <w:sz w:val="28"/>
          <w:szCs w:val="28"/>
        </w:rPr>
        <w:lastRenderedPageBreak/>
        <w:t>сделки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чуждении этого имущества и </w:t>
      </w:r>
      <w:proofErr w:type="gramStart"/>
      <w:r>
        <w:rPr>
          <w:sz w:val="28"/>
          <w:szCs w:val="28"/>
        </w:rPr>
        <w:t>прекращается</w:t>
      </w:r>
      <w:proofErr w:type="gramEnd"/>
      <w:r>
        <w:rPr>
          <w:sz w:val="28"/>
          <w:szCs w:val="28"/>
        </w:rPr>
        <w:t xml:space="preserve"> в том числе при отчуждении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ственником своего имущества другим лицам. Следовательно, переход права собственности либо утрата иных законных оснований владения и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имуществом могут осуществляться на основании сделок, заключение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при предоставлении прежним владельцем заявления и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данные обстоятельства документов влечет прекращение регистрации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средства</w:t>
      </w:r>
      <w:r>
        <w:rPr>
          <w:rStyle w:val="aa"/>
          <w:sz w:val="28"/>
          <w:szCs w:val="28"/>
        </w:rPr>
        <w:footnoteReference w:id="29"/>
      </w:r>
      <w:r>
        <w:rPr>
          <w:sz w:val="28"/>
          <w:szCs w:val="28"/>
        </w:rPr>
        <w:t>.</w:t>
      </w:r>
    </w:p>
    <w:p w:rsidR="008C11F8" w:rsidRDefault="00376BA1" w:rsidP="008C11F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Однако, з</w:t>
      </w:r>
      <w:r w:rsidR="001C7DA1">
        <w:rPr>
          <w:sz w:val="28"/>
          <w:szCs w:val="28"/>
        </w:rPr>
        <w:t>ачастую, на практике происходит смешение правоустанавл</w:t>
      </w:r>
      <w:r w:rsidR="001C7DA1">
        <w:rPr>
          <w:sz w:val="28"/>
          <w:szCs w:val="28"/>
        </w:rPr>
        <w:t>и</w:t>
      </w:r>
      <w:r w:rsidR="001C7DA1">
        <w:rPr>
          <w:sz w:val="28"/>
          <w:szCs w:val="28"/>
        </w:rPr>
        <w:t xml:space="preserve">вающей и учетной государственной регистрации, что приводит </w:t>
      </w:r>
      <w:proofErr w:type="gramStart"/>
      <w:r w:rsidR="001C7DA1">
        <w:rPr>
          <w:sz w:val="28"/>
          <w:szCs w:val="28"/>
        </w:rPr>
        <w:t>к</w:t>
      </w:r>
      <w:proofErr w:type="gramEnd"/>
      <w:r w:rsidR="001C7DA1">
        <w:rPr>
          <w:sz w:val="28"/>
          <w:szCs w:val="28"/>
        </w:rPr>
        <w:t xml:space="preserve"> </w:t>
      </w:r>
      <w:proofErr w:type="gramStart"/>
      <w:r w:rsidR="001C7DA1">
        <w:rPr>
          <w:sz w:val="28"/>
          <w:szCs w:val="28"/>
        </w:rPr>
        <w:t>различного</w:t>
      </w:r>
      <w:proofErr w:type="gramEnd"/>
      <w:r w:rsidR="001C7DA1">
        <w:rPr>
          <w:sz w:val="28"/>
          <w:szCs w:val="28"/>
        </w:rPr>
        <w:t xml:space="preserve"> рода спорам. </w:t>
      </w:r>
      <w:r w:rsidR="00D62C6D">
        <w:rPr>
          <w:sz w:val="28"/>
          <w:szCs w:val="28"/>
        </w:rPr>
        <w:t>Так, при рассмотрении дела ФАС СЗО справедливо отметил: ответчик ошибочно полагает, что моментом передачи автомобиля покупат</w:t>
      </w:r>
      <w:r w:rsidR="00D62C6D">
        <w:rPr>
          <w:sz w:val="28"/>
          <w:szCs w:val="28"/>
        </w:rPr>
        <w:t>е</w:t>
      </w:r>
      <w:r w:rsidR="00D62C6D">
        <w:rPr>
          <w:sz w:val="28"/>
          <w:szCs w:val="28"/>
        </w:rPr>
        <w:t>лю является регистрация автомобиля в органах Государственной инспекции безопасности дорожного движения. Подобная регистрация носит админ</w:t>
      </w:r>
      <w:r w:rsidR="00D62C6D">
        <w:rPr>
          <w:sz w:val="28"/>
          <w:szCs w:val="28"/>
        </w:rPr>
        <w:t>и</w:t>
      </w:r>
      <w:r w:rsidR="00D62C6D">
        <w:rPr>
          <w:sz w:val="28"/>
          <w:szCs w:val="28"/>
        </w:rPr>
        <w:t>стративный характер и никак не влияет на момент возникновения права со</w:t>
      </w:r>
      <w:r w:rsidR="00D62C6D">
        <w:rPr>
          <w:sz w:val="28"/>
          <w:szCs w:val="28"/>
        </w:rPr>
        <w:t>б</w:t>
      </w:r>
      <w:r w:rsidR="00D62C6D">
        <w:rPr>
          <w:sz w:val="28"/>
          <w:szCs w:val="28"/>
        </w:rPr>
        <w:t>ственности у покупателя. Суды первой и апелляционной инстанций правил</w:t>
      </w:r>
      <w:r w:rsidR="00D62C6D">
        <w:rPr>
          <w:sz w:val="28"/>
          <w:szCs w:val="28"/>
        </w:rPr>
        <w:t>ь</w:t>
      </w:r>
      <w:r w:rsidR="00D62C6D">
        <w:rPr>
          <w:sz w:val="28"/>
          <w:szCs w:val="28"/>
        </w:rPr>
        <w:t>но указали на то, что нормы административного права о регистрации тран</w:t>
      </w:r>
      <w:r w:rsidR="00D62C6D">
        <w:rPr>
          <w:sz w:val="28"/>
          <w:szCs w:val="28"/>
        </w:rPr>
        <w:t>с</w:t>
      </w:r>
      <w:r w:rsidR="00D62C6D">
        <w:rPr>
          <w:sz w:val="28"/>
          <w:szCs w:val="28"/>
        </w:rPr>
        <w:t>портных средств в органах Государственной инспекции безопасности доро</w:t>
      </w:r>
      <w:r w:rsidR="00D62C6D">
        <w:rPr>
          <w:sz w:val="28"/>
          <w:szCs w:val="28"/>
        </w:rPr>
        <w:t>ж</w:t>
      </w:r>
      <w:r w:rsidR="00D62C6D">
        <w:rPr>
          <w:sz w:val="28"/>
          <w:szCs w:val="28"/>
        </w:rPr>
        <w:t>ного движения не регулируют отношения, связанные с возникновением и прекращен</w:t>
      </w:r>
      <w:r w:rsidR="00D62C6D">
        <w:rPr>
          <w:sz w:val="28"/>
          <w:szCs w:val="28"/>
        </w:rPr>
        <w:t>и</w:t>
      </w:r>
      <w:r w:rsidR="00D62C6D">
        <w:rPr>
          <w:sz w:val="28"/>
          <w:szCs w:val="28"/>
        </w:rPr>
        <w:t>ем права собственности на транспортные средства</w:t>
      </w:r>
      <w:r w:rsidR="00A32E9B">
        <w:rPr>
          <w:rStyle w:val="aa"/>
          <w:sz w:val="28"/>
          <w:szCs w:val="28"/>
        </w:rPr>
        <w:footnoteReference w:id="30"/>
      </w:r>
      <w:r w:rsidR="00D62C6D">
        <w:rPr>
          <w:sz w:val="28"/>
          <w:szCs w:val="28"/>
        </w:rPr>
        <w:t>.</w:t>
      </w:r>
    </w:p>
    <w:p w:rsidR="00B02AED" w:rsidRDefault="008C11F8" w:rsidP="00B02AE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Смоленский областной суд в ходе признания договора купли-продажи автомобиля мнимым указал, что факт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транспортного средства в МОГТО и РАС ГИБДД не означает возникновения права собственности ответчика на спорную автомашину, а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лишь основанием для допуска к участию в дорожном движении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РФ</w:t>
      </w:r>
      <w:r>
        <w:rPr>
          <w:rStyle w:val="aa"/>
          <w:sz w:val="28"/>
          <w:szCs w:val="28"/>
        </w:rPr>
        <w:footnoteReference w:id="31"/>
      </w:r>
      <w:r>
        <w:rPr>
          <w:sz w:val="28"/>
          <w:szCs w:val="28"/>
        </w:rPr>
        <w:t>.</w:t>
      </w:r>
    </w:p>
    <w:p w:rsidR="00334604" w:rsidRDefault="001D0073" w:rsidP="003346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D0073">
        <w:rPr>
          <w:sz w:val="28"/>
          <w:szCs w:val="28"/>
        </w:rPr>
        <w:lastRenderedPageBreak/>
        <w:t>В Концепции развития гражданского законодательства</w:t>
      </w:r>
      <w:r w:rsidRPr="001D0073">
        <w:rPr>
          <w:rStyle w:val="aa"/>
          <w:sz w:val="28"/>
          <w:szCs w:val="28"/>
        </w:rPr>
        <w:footnoteReference w:id="32"/>
      </w:r>
      <w:r w:rsidRPr="001D0073">
        <w:rPr>
          <w:sz w:val="28"/>
          <w:szCs w:val="28"/>
        </w:rPr>
        <w:t xml:space="preserve"> </w:t>
      </w:r>
      <w:r w:rsidR="006A3DE1">
        <w:rPr>
          <w:sz w:val="28"/>
          <w:szCs w:val="28"/>
        </w:rPr>
        <w:t>правоустана</w:t>
      </w:r>
      <w:r w:rsidR="006A3DE1">
        <w:rPr>
          <w:sz w:val="28"/>
          <w:szCs w:val="28"/>
        </w:rPr>
        <w:t>в</w:t>
      </w:r>
      <w:r w:rsidR="006A3DE1">
        <w:rPr>
          <w:sz w:val="28"/>
          <w:szCs w:val="28"/>
        </w:rPr>
        <w:t>ливающая государственная регистрация имущества</w:t>
      </w:r>
      <w:r w:rsidR="006A3DE1" w:rsidRPr="001D0073">
        <w:rPr>
          <w:sz w:val="28"/>
          <w:szCs w:val="28"/>
        </w:rPr>
        <w:t xml:space="preserve"> </w:t>
      </w:r>
      <w:r w:rsidRPr="001D0073">
        <w:rPr>
          <w:sz w:val="28"/>
          <w:szCs w:val="28"/>
        </w:rPr>
        <w:t>справедливо от</w:t>
      </w:r>
      <w:r>
        <w:rPr>
          <w:sz w:val="28"/>
          <w:szCs w:val="28"/>
        </w:rPr>
        <w:t>гранич</w:t>
      </w:r>
      <w:r>
        <w:rPr>
          <w:sz w:val="28"/>
          <w:szCs w:val="28"/>
        </w:rPr>
        <w:t>и</w:t>
      </w:r>
      <w:r w:rsidRPr="00B02AED">
        <w:rPr>
          <w:sz w:val="28"/>
          <w:szCs w:val="28"/>
        </w:rPr>
        <w:t xml:space="preserve">вается </w:t>
      </w:r>
      <w:proofErr w:type="gramStart"/>
      <w:r w:rsidRPr="00B02AED">
        <w:rPr>
          <w:sz w:val="28"/>
          <w:szCs w:val="28"/>
        </w:rPr>
        <w:t>от</w:t>
      </w:r>
      <w:proofErr w:type="gramEnd"/>
      <w:r w:rsidRPr="00B02AED">
        <w:rPr>
          <w:sz w:val="28"/>
          <w:szCs w:val="28"/>
        </w:rPr>
        <w:t xml:space="preserve"> учетной. </w:t>
      </w:r>
      <w:r w:rsidR="00B02AED" w:rsidRPr="00B02AED">
        <w:rPr>
          <w:sz w:val="28"/>
          <w:szCs w:val="28"/>
        </w:rPr>
        <w:t>Так, отмечается, что в ГК РФ целесообразно включить</w:t>
      </w:r>
      <w:r w:rsidR="00B02AED">
        <w:rPr>
          <w:sz w:val="28"/>
          <w:szCs w:val="28"/>
        </w:rPr>
        <w:t xml:space="preserve"> общие положения о государственной регистрации имущественных прав, ед</w:t>
      </w:r>
      <w:r w:rsidR="00B02AED">
        <w:rPr>
          <w:sz w:val="28"/>
          <w:szCs w:val="28"/>
        </w:rPr>
        <w:t>и</w:t>
      </w:r>
      <w:r w:rsidR="00B02AED">
        <w:rPr>
          <w:sz w:val="28"/>
          <w:szCs w:val="28"/>
        </w:rPr>
        <w:t>ные для различных объектов, в отношении которых предусмотрена прав</w:t>
      </w:r>
      <w:r w:rsidR="00B02AED">
        <w:rPr>
          <w:sz w:val="28"/>
          <w:szCs w:val="28"/>
        </w:rPr>
        <w:t>о</w:t>
      </w:r>
      <w:r w:rsidR="00B02AED">
        <w:rPr>
          <w:sz w:val="28"/>
          <w:szCs w:val="28"/>
        </w:rPr>
        <w:t xml:space="preserve">устанавливающая (не учетная) регистрация, установив, в частности, такие принципы регистрации, как проверка законности оснований регистрации, </w:t>
      </w:r>
      <w:r w:rsidR="00B02AED" w:rsidRPr="00334604">
        <w:rPr>
          <w:sz w:val="28"/>
          <w:szCs w:val="28"/>
        </w:rPr>
        <w:t>публичность ре</w:t>
      </w:r>
      <w:r w:rsidR="00B02AED" w:rsidRPr="00334604">
        <w:rPr>
          <w:sz w:val="28"/>
          <w:szCs w:val="28"/>
        </w:rPr>
        <w:t>е</w:t>
      </w:r>
      <w:r w:rsidR="00B02AED" w:rsidRPr="00334604">
        <w:rPr>
          <w:sz w:val="28"/>
          <w:szCs w:val="28"/>
        </w:rPr>
        <w:t>стра, презумпция его достоверности.</w:t>
      </w:r>
    </w:p>
    <w:p w:rsidR="00D5226F" w:rsidRDefault="00334604" w:rsidP="00D5226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34604">
        <w:rPr>
          <w:sz w:val="28"/>
          <w:szCs w:val="28"/>
        </w:rPr>
        <w:t xml:space="preserve">Данные принципы правоустанавливающей регистрации имущества </w:t>
      </w:r>
      <w:r w:rsidR="003445A5">
        <w:rPr>
          <w:sz w:val="28"/>
          <w:szCs w:val="28"/>
        </w:rPr>
        <w:t>о</w:t>
      </w:r>
      <w:r w:rsidR="003445A5">
        <w:rPr>
          <w:sz w:val="28"/>
          <w:szCs w:val="28"/>
        </w:rPr>
        <w:t>т</w:t>
      </w:r>
      <w:r w:rsidR="003445A5">
        <w:rPr>
          <w:sz w:val="28"/>
          <w:szCs w:val="28"/>
        </w:rPr>
        <w:t xml:space="preserve">части </w:t>
      </w:r>
      <w:r w:rsidRPr="00334604">
        <w:rPr>
          <w:sz w:val="28"/>
          <w:szCs w:val="28"/>
        </w:rPr>
        <w:t xml:space="preserve">нашли отражение в ГК РФ после принятия проекта изменений в ГК РФ – Федерального закона от 30 декабря </w:t>
      </w:r>
      <w:smartTag w:uri="urn:schemas-microsoft-com:office:smarttags" w:element="metricconverter">
        <w:smartTagPr>
          <w:attr w:name="ProductID" w:val="2012 г"/>
        </w:smartTagPr>
        <w:r w:rsidRPr="00334604">
          <w:rPr>
            <w:sz w:val="28"/>
            <w:szCs w:val="28"/>
          </w:rPr>
          <w:t>2012 г</w:t>
        </w:r>
      </w:smartTag>
      <w:r w:rsidRPr="00334604">
        <w:rPr>
          <w:sz w:val="28"/>
          <w:szCs w:val="28"/>
        </w:rPr>
        <w:t>. № 302-ФЗ «О внесении измен</w:t>
      </w:r>
      <w:r w:rsidRPr="00334604">
        <w:rPr>
          <w:sz w:val="28"/>
          <w:szCs w:val="28"/>
        </w:rPr>
        <w:t>е</w:t>
      </w:r>
      <w:r w:rsidRPr="00334604">
        <w:rPr>
          <w:sz w:val="28"/>
          <w:szCs w:val="28"/>
        </w:rPr>
        <w:t>ний в главы 1, 2, 3 и 4 части первой Гражданского кодекса Российской Фед</w:t>
      </w:r>
      <w:r w:rsidRPr="00334604">
        <w:rPr>
          <w:sz w:val="28"/>
          <w:szCs w:val="28"/>
        </w:rPr>
        <w:t>е</w:t>
      </w:r>
      <w:r w:rsidRPr="00334604">
        <w:rPr>
          <w:sz w:val="28"/>
          <w:szCs w:val="28"/>
        </w:rPr>
        <w:t>рации»</w:t>
      </w:r>
      <w:r w:rsidR="001418C2">
        <w:rPr>
          <w:rStyle w:val="aa"/>
          <w:sz w:val="28"/>
          <w:szCs w:val="28"/>
        </w:rPr>
        <w:footnoteReference w:id="33"/>
      </w:r>
      <w:r w:rsidRPr="00334604">
        <w:rPr>
          <w:sz w:val="28"/>
          <w:szCs w:val="28"/>
        </w:rPr>
        <w:t>.</w:t>
      </w:r>
      <w:r w:rsidR="007A6604">
        <w:rPr>
          <w:sz w:val="28"/>
          <w:szCs w:val="28"/>
        </w:rPr>
        <w:t xml:space="preserve"> </w:t>
      </w:r>
      <w:r w:rsidR="00D5226F">
        <w:rPr>
          <w:sz w:val="28"/>
          <w:szCs w:val="28"/>
        </w:rPr>
        <w:t>Согласно п. 2 введенной в гражданское законодательство ст. 8.1 ГК РФ, права на имущество, подлежащие государственной регистрации, возн</w:t>
      </w:r>
      <w:r w:rsidR="00D5226F">
        <w:rPr>
          <w:sz w:val="28"/>
          <w:szCs w:val="28"/>
        </w:rPr>
        <w:t>и</w:t>
      </w:r>
      <w:r w:rsidR="00D5226F">
        <w:rPr>
          <w:sz w:val="28"/>
          <w:szCs w:val="28"/>
        </w:rPr>
        <w:t>кают</w:t>
      </w:r>
      <w:proofErr w:type="gramEnd"/>
      <w:r w:rsidR="00D5226F">
        <w:rPr>
          <w:sz w:val="28"/>
          <w:szCs w:val="28"/>
        </w:rPr>
        <w:t>, изменяются и прекращаются с момента внесения соответствующей з</w:t>
      </w:r>
      <w:r w:rsidR="00D5226F">
        <w:rPr>
          <w:sz w:val="28"/>
          <w:szCs w:val="28"/>
        </w:rPr>
        <w:t>а</w:t>
      </w:r>
      <w:r w:rsidR="00D5226F">
        <w:rPr>
          <w:sz w:val="28"/>
          <w:szCs w:val="28"/>
        </w:rPr>
        <w:t>писи в государственный реестр, если иное не установлено законом.</w:t>
      </w:r>
      <w:r w:rsidR="000667E7">
        <w:rPr>
          <w:sz w:val="28"/>
          <w:szCs w:val="28"/>
        </w:rPr>
        <w:t xml:space="preserve"> </w:t>
      </w:r>
    </w:p>
    <w:p w:rsidR="0047364D" w:rsidRDefault="007A6604" w:rsidP="0047364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четкие критерии отграничения рассматриваемых видов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регистрации в гражданском законодательстве так и не закрепл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ны. </w:t>
      </w:r>
      <w:r w:rsidR="00081EC1">
        <w:rPr>
          <w:sz w:val="28"/>
          <w:szCs w:val="28"/>
        </w:rPr>
        <w:t xml:space="preserve">Можно присоединиться к мнению </w:t>
      </w:r>
      <w:r w:rsidR="00081EC1" w:rsidRPr="000F68D2">
        <w:rPr>
          <w:sz w:val="28"/>
          <w:szCs w:val="28"/>
        </w:rPr>
        <w:t xml:space="preserve">А. </w:t>
      </w:r>
      <w:proofErr w:type="spellStart"/>
      <w:r w:rsidR="00081EC1" w:rsidRPr="000F68D2">
        <w:rPr>
          <w:sz w:val="28"/>
          <w:szCs w:val="28"/>
        </w:rPr>
        <w:t>Балкаров</w:t>
      </w:r>
      <w:r w:rsidR="00081EC1">
        <w:rPr>
          <w:sz w:val="28"/>
          <w:szCs w:val="28"/>
        </w:rPr>
        <w:t>а</w:t>
      </w:r>
      <w:proofErr w:type="spellEnd"/>
      <w:r w:rsidR="00081EC1">
        <w:rPr>
          <w:sz w:val="28"/>
          <w:szCs w:val="28"/>
        </w:rPr>
        <w:t>, который указывает на следующие критерии:</w:t>
      </w:r>
      <w:r w:rsidR="00081EC1" w:rsidRPr="000F68D2">
        <w:rPr>
          <w:sz w:val="28"/>
          <w:szCs w:val="28"/>
        </w:rPr>
        <w:t xml:space="preserve"> </w:t>
      </w:r>
      <w:r w:rsidR="00081EC1">
        <w:rPr>
          <w:sz w:val="28"/>
          <w:szCs w:val="28"/>
        </w:rPr>
        <w:t>«учетная государственная регистрация не обладает ни одним из принципов правоустанавливающей регистрации. Поэтому в зав</w:t>
      </w:r>
      <w:r w:rsidR="00081EC1">
        <w:rPr>
          <w:sz w:val="28"/>
          <w:szCs w:val="28"/>
        </w:rPr>
        <w:t>и</w:t>
      </w:r>
      <w:r w:rsidR="00081EC1">
        <w:rPr>
          <w:sz w:val="28"/>
          <w:szCs w:val="28"/>
        </w:rPr>
        <w:t xml:space="preserve">симости от наличия этих принципов у того или иного вида государственной регистрации можно определить ее характер. Так, ГИБДД не </w:t>
      </w:r>
      <w:r w:rsidR="00081EC1">
        <w:rPr>
          <w:sz w:val="28"/>
          <w:szCs w:val="28"/>
        </w:rPr>
        <w:lastRenderedPageBreak/>
        <w:t>проверяет де</w:t>
      </w:r>
      <w:r w:rsidR="00081EC1">
        <w:rPr>
          <w:sz w:val="28"/>
          <w:szCs w:val="28"/>
        </w:rPr>
        <w:t>й</w:t>
      </w:r>
      <w:r w:rsidR="00081EC1">
        <w:rPr>
          <w:sz w:val="28"/>
          <w:szCs w:val="28"/>
        </w:rPr>
        <w:t>ствительность основания регистрации транспортного средства (действительность д</w:t>
      </w:r>
      <w:r w:rsidR="00081EC1">
        <w:rPr>
          <w:sz w:val="28"/>
          <w:szCs w:val="28"/>
        </w:rPr>
        <w:t>о</w:t>
      </w:r>
      <w:r w:rsidR="00081EC1">
        <w:rPr>
          <w:sz w:val="28"/>
          <w:szCs w:val="28"/>
        </w:rPr>
        <w:t>говора купли-продажи, иного документа, послужившего основанием для учетной регистрации), реестр владельцев транспортных средств не явл</w:t>
      </w:r>
      <w:r w:rsidR="00081EC1">
        <w:rPr>
          <w:sz w:val="28"/>
          <w:szCs w:val="28"/>
        </w:rPr>
        <w:t>я</w:t>
      </w:r>
      <w:r w:rsidR="00081EC1">
        <w:rPr>
          <w:sz w:val="28"/>
          <w:szCs w:val="28"/>
        </w:rPr>
        <w:t>ется публичным (граждане не имеют свободного доступа к реестру зарег</w:t>
      </w:r>
      <w:r w:rsidR="00081EC1">
        <w:rPr>
          <w:sz w:val="28"/>
          <w:szCs w:val="28"/>
        </w:rPr>
        <w:t>и</w:t>
      </w:r>
      <w:r w:rsidR="00081EC1">
        <w:rPr>
          <w:sz w:val="28"/>
          <w:szCs w:val="28"/>
        </w:rPr>
        <w:t>стрированных автомобилей). Отсутствие первого принципа правоустанавл</w:t>
      </w:r>
      <w:r w:rsidR="00081EC1">
        <w:rPr>
          <w:sz w:val="28"/>
          <w:szCs w:val="28"/>
        </w:rPr>
        <w:t>и</w:t>
      </w:r>
      <w:r w:rsidR="00081EC1">
        <w:rPr>
          <w:sz w:val="28"/>
          <w:szCs w:val="28"/>
        </w:rPr>
        <w:t>вающей регистрации логично приводит к отсутствию третьего – презумпции дост</w:t>
      </w:r>
      <w:r w:rsidR="00081EC1">
        <w:rPr>
          <w:sz w:val="28"/>
          <w:szCs w:val="28"/>
        </w:rPr>
        <w:t>о</w:t>
      </w:r>
      <w:r w:rsidR="00081EC1">
        <w:rPr>
          <w:sz w:val="28"/>
          <w:szCs w:val="28"/>
        </w:rPr>
        <w:t>верности сведений, внесенных в учетный реестр»</w:t>
      </w:r>
      <w:r w:rsidR="001C7DA1">
        <w:rPr>
          <w:rStyle w:val="aa"/>
          <w:sz w:val="28"/>
          <w:szCs w:val="28"/>
        </w:rPr>
        <w:footnoteReference w:id="34"/>
      </w:r>
      <w:r w:rsidR="00081EC1">
        <w:rPr>
          <w:sz w:val="28"/>
          <w:szCs w:val="28"/>
        </w:rPr>
        <w:t>.</w:t>
      </w:r>
    </w:p>
    <w:p w:rsidR="00087265" w:rsidRDefault="0047364D" w:rsidP="0008726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Правоустанавливающей государственной регистрации подлежит не </w:t>
      </w:r>
      <w:r w:rsidRPr="0047364D">
        <w:rPr>
          <w:sz w:val="28"/>
          <w:szCs w:val="28"/>
        </w:rPr>
        <w:t>с</w:t>
      </w:r>
      <w:r w:rsidRPr="0047364D">
        <w:rPr>
          <w:sz w:val="28"/>
          <w:szCs w:val="28"/>
        </w:rPr>
        <w:t>а</w:t>
      </w:r>
      <w:r w:rsidRPr="0047364D">
        <w:rPr>
          <w:sz w:val="28"/>
          <w:szCs w:val="28"/>
        </w:rPr>
        <w:t>мо имущество, а право на него. При учетной же регистрации регистрируется сама вещь. Согласно п. 1 ст. 223 ГК РФ в случаях, когда отчуждение имущ</w:t>
      </w:r>
      <w:r w:rsidRPr="0047364D">
        <w:rPr>
          <w:sz w:val="28"/>
          <w:szCs w:val="28"/>
        </w:rPr>
        <w:t>е</w:t>
      </w:r>
      <w:r w:rsidRPr="0047364D">
        <w:rPr>
          <w:sz w:val="28"/>
          <w:szCs w:val="28"/>
        </w:rPr>
        <w:t>ства подлежит государственной регистрации, право собственности у прио</w:t>
      </w:r>
      <w:r w:rsidRPr="0047364D">
        <w:rPr>
          <w:sz w:val="28"/>
          <w:szCs w:val="28"/>
        </w:rPr>
        <w:t>б</w:t>
      </w:r>
      <w:r w:rsidRPr="0047364D">
        <w:rPr>
          <w:sz w:val="28"/>
          <w:szCs w:val="28"/>
        </w:rPr>
        <w:t>ретателя возникает с момента такой регистрации, если иное не установлено законом. При правоустанавливающей регистрации речь идет о государстве</w:t>
      </w:r>
      <w:r w:rsidRPr="0047364D">
        <w:rPr>
          <w:sz w:val="28"/>
          <w:szCs w:val="28"/>
        </w:rPr>
        <w:t>н</w:t>
      </w:r>
      <w:r w:rsidRPr="0047364D">
        <w:rPr>
          <w:sz w:val="28"/>
          <w:szCs w:val="28"/>
        </w:rPr>
        <w:t>ной регистрации отчуждения имущества, а не самого имущества, которое регис</w:t>
      </w:r>
      <w:r w:rsidRPr="0047364D">
        <w:rPr>
          <w:sz w:val="28"/>
          <w:szCs w:val="28"/>
        </w:rPr>
        <w:t>т</w:t>
      </w:r>
      <w:r w:rsidRPr="0047364D">
        <w:rPr>
          <w:sz w:val="28"/>
          <w:szCs w:val="28"/>
        </w:rPr>
        <w:t>рируется при учетной регистрации. Под отчуждением следует понимать действия (юр</w:t>
      </w:r>
      <w:r w:rsidRPr="0047364D">
        <w:rPr>
          <w:sz w:val="28"/>
          <w:szCs w:val="28"/>
        </w:rPr>
        <w:t>и</w:t>
      </w:r>
      <w:r w:rsidRPr="0047364D">
        <w:rPr>
          <w:sz w:val="28"/>
          <w:szCs w:val="28"/>
        </w:rPr>
        <w:t>дические акты) граждан или юридических лиц, направленные на передачу вещи. В связи с этим в к</w:t>
      </w:r>
      <w:r w:rsidRPr="0047364D">
        <w:rPr>
          <w:sz w:val="28"/>
          <w:szCs w:val="28"/>
        </w:rPr>
        <w:t>а</w:t>
      </w:r>
      <w:r w:rsidRPr="0047364D">
        <w:rPr>
          <w:sz w:val="28"/>
          <w:szCs w:val="28"/>
        </w:rPr>
        <w:t>честве отчуждения согласно ст. 551 ГК РФ подлежит государственной рег</w:t>
      </w:r>
      <w:r w:rsidRPr="0047364D">
        <w:rPr>
          <w:sz w:val="28"/>
          <w:szCs w:val="28"/>
        </w:rPr>
        <w:t>и</w:t>
      </w:r>
      <w:r w:rsidRPr="0047364D">
        <w:rPr>
          <w:sz w:val="28"/>
          <w:szCs w:val="28"/>
        </w:rPr>
        <w:t>страции переход права собственности.</w:t>
      </w:r>
    </w:p>
    <w:p w:rsidR="00087265" w:rsidRDefault="00087265" w:rsidP="0008726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Правоустанавливающая регистрация является институтом гражданск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права,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 конечном счете используется в целях определения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мента возникновения права собственности на вещь, а учетная </w:t>
      </w:r>
      <w:r w:rsidR="005A4801">
        <w:rPr>
          <w:sz w:val="28"/>
          <w:szCs w:val="28"/>
        </w:rPr>
        <w:t>–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тивного, налогового, иной отрасли публичного права, которая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целях борьбы с преступлениями и другими правонарушениями, надзора за соответствием конструкции, технического состояния и оборудования транспортных средств установленным требованиям безопасности,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налогового учета и пр.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lastRenderedPageBreak/>
        <w:t xml:space="preserve">Автомобили, мотоциклы и другие виды </w:t>
      </w:r>
      <w:proofErr w:type="spellStart"/>
      <w:r w:rsidRPr="005549B1">
        <w:rPr>
          <w:sz w:val="28"/>
          <w:szCs w:val="28"/>
        </w:rPr>
        <w:t>мототехники</w:t>
      </w:r>
      <w:proofErr w:type="spellEnd"/>
      <w:r w:rsidRPr="005549B1">
        <w:rPr>
          <w:sz w:val="28"/>
          <w:szCs w:val="28"/>
        </w:rPr>
        <w:t xml:space="preserve"> (транспортные средства), номерные агрегаты к ним как отечественного, так и иностранного производства, подлежащие государственной регистрации в установленном законодательством Российской Федерации порядке, принимаются на коми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>сию при наличии документов, удостоверяющих право собственности на транспортные средства и агрегаты к ним, снятие их с учета в связи с прод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жей, а также при наличии временного регистрационного знака </w:t>
      </w:r>
      <w:r w:rsidR="00573975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транзит</w:t>
      </w:r>
      <w:r w:rsidR="00573975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, выдаваемого</w:t>
      </w:r>
      <w:proofErr w:type="gramEnd"/>
      <w:r w:rsidRPr="005549B1">
        <w:rPr>
          <w:sz w:val="28"/>
          <w:szCs w:val="28"/>
        </w:rPr>
        <w:t xml:space="preserve"> на транспортные средства уполномоченными государственн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ми органами. Транспортные средства, зарегистрированные в других госуда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ствах и временно ввезенные на территорию Российской Федерации гражд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нами, принимаются на комиссию при наличии паспортов транспортных средств, выданных в установленном порядке таможенными органами Ро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>сийской Федерации.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Для осуществления операций по комиссионной продаже автомобиля владелец автомобиля должен оформить доверенность в соответствии со ст. 185 ГК РФ на лицо, которому доверена реализация указанного основного средства.</w:t>
      </w:r>
      <w:r w:rsidR="00287CA8" w:rsidRPr="005549B1">
        <w:rPr>
          <w:sz w:val="28"/>
          <w:szCs w:val="28"/>
        </w:rPr>
        <w:t xml:space="preserve"> «</w:t>
      </w:r>
      <w:r w:rsidRPr="005549B1">
        <w:rPr>
          <w:sz w:val="28"/>
          <w:szCs w:val="28"/>
        </w:rPr>
        <w:t>Комитент обязан уплатить комиссионеру вознаграждение. Размер комиссионного вознаграждения определяется соглашением сторон.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Если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говором размер вознаграждения или порядок его уплаты не предусмотрены и размер вознаграждения не может быть определен исходя из условий догов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ра, вознаграждение уплачивается комиссии после исполнения договора в размере, обычно взимаемом при сравнимых обстоятельствах за аналогичные услуги.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Транспортное средство, принятое на комиссию, поступает в продажу не поз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нее следующего дня после его приема, за исключением выходных и праздни</w:t>
      </w:r>
      <w:r w:rsidRPr="005549B1">
        <w:rPr>
          <w:sz w:val="28"/>
          <w:szCs w:val="28"/>
        </w:rPr>
        <w:t>ч</w:t>
      </w:r>
      <w:r w:rsidRPr="005549B1">
        <w:rPr>
          <w:sz w:val="28"/>
          <w:szCs w:val="28"/>
        </w:rPr>
        <w:t>ных дней</w:t>
      </w:r>
      <w:r w:rsidR="00287CA8" w:rsidRPr="005549B1">
        <w:rPr>
          <w:sz w:val="28"/>
          <w:szCs w:val="28"/>
        </w:rPr>
        <w:t>»</w:t>
      </w:r>
      <w:r w:rsidR="00287CA8" w:rsidRPr="005549B1">
        <w:rPr>
          <w:rStyle w:val="aa"/>
          <w:sz w:val="28"/>
          <w:szCs w:val="28"/>
        </w:rPr>
        <w:footnoteReference w:id="35"/>
      </w:r>
      <w:r w:rsidRPr="005549B1">
        <w:rPr>
          <w:sz w:val="28"/>
          <w:szCs w:val="28"/>
        </w:rPr>
        <w:t>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В случае задержки в поступлении транспортного средства в продажу по вине комиссионера последний уплачивает комитенту за каждый день просрочки неустойку в размере трех процентов суммы вознаграждения. По </w:t>
      </w:r>
      <w:r w:rsidRPr="005549B1">
        <w:rPr>
          <w:sz w:val="28"/>
          <w:szCs w:val="28"/>
        </w:rPr>
        <w:lastRenderedPageBreak/>
        <w:t>с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глашению сторон может быть установлен более высокий размер неустойки.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Принятое на себя поручение по продаже транспортного средства к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миссионер обязан исполнить на наиболее выгодных для комитента условиях в соответствии с указаниями комитента, а при отсутствии в договоре комиссии т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ких указаний в соответствии с обычаями делового оборота или иными обычно предъявляемыми требованиями.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Комиссионер вправе отступить от указаний комитента, если по обстоятельствам дела это необходимо в интересах ком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тента и комиссионер не мог предварительно запросить комитента либо не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лучил в разумный срок ответ на свой запрос. Комиссионер обязан уведомить комитента о допущенных отступлениях, как только уведомление станет во</w:t>
      </w:r>
      <w:r w:rsidRPr="005549B1">
        <w:rPr>
          <w:sz w:val="28"/>
          <w:szCs w:val="28"/>
        </w:rPr>
        <w:t>з</w:t>
      </w:r>
      <w:r w:rsidRPr="005549B1">
        <w:rPr>
          <w:sz w:val="28"/>
          <w:szCs w:val="28"/>
        </w:rPr>
        <w:t>можным.</w:t>
      </w:r>
    </w:p>
    <w:p w:rsidR="00C2773B" w:rsidRPr="003B09E4" w:rsidRDefault="00C2773B" w:rsidP="003B09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Комиссионеру может быть предоставлено комитентом право отступать от его указаний без предварительного запроса. В этом случае комиссионер обязан в разумный срок уведомить комитента о допущенных отступлениях, если иное не предусмотрено договором комиссии.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Новое транспортное средство с недостатками, не обнаруженными при приеме его на комиссию и в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явленными до продажи (передачи) покупателю, снимается с реализации и возвращается комитенту без оплаты расходов комиссионера по хранению 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вара, если не доказано, что недостатки возникли по вине комиссионера. По соглашению сторон может быть определен иной порядок использования это</w:t>
      </w:r>
      <w:r w:rsidRPr="003B09E4">
        <w:rPr>
          <w:sz w:val="28"/>
          <w:szCs w:val="28"/>
        </w:rPr>
        <w:t>го т</w:t>
      </w:r>
      <w:r w:rsidRPr="003B09E4">
        <w:rPr>
          <w:sz w:val="28"/>
          <w:szCs w:val="28"/>
        </w:rPr>
        <w:t>о</w:t>
      </w:r>
      <w:r w:rsidRPr="003B09E4">
        <w:rPr>
          <w:sz w:val="28"/>
          <w:szCs w:val="28"/>
        </w:rPr>
        <w:t>вара.</w:t>
      </w:r>
    </w:p>
    <w:p w:rsidR="00C2773B" w:rsidRPr="00920623" w:rsidRDefault="00C2773B" w:rsidP="00920623">
      <w:pPr>
        <w:spacing w:line="360" w:lineRule="auto"/>
        <w:ind w:firstLine="720"/>
        <w:jc w:val="both"/>
        <w:rPr>
          <w:sz w:val="28"/>
          <w:szCs w:val="28"/>
        </w:rPr>
      </w:pPr>
      <w:r w:rsidRPr="00920623">
        <w:rPr>
          <w:sz w:val="28"/>
          <w:szCs w:val="28"/>
        </w:rPr>
        <w:t>При продаже транспортного средства, имеющего гарантийный срок, если он не истек, покупателю передается полученный от комитента гарантийный талон, технический паспорт, сервисная книжка или иной заменя</w:t>
      </w:r>
      <w:r w:rsidRPr="00920623">
        <w:rPr>
          <w:sz w:val="28"/>
          <w:szCs w:val="28"/>
        </w:rPr>
        <w:t>ю</w:t>
      </w:r>
      <w:r w:rsidRPr="00920623">
        <w:rPr>
          <w:sz w:val="28"/>
          <w:szCs w:val="28"/>
        </w:rPr>
        <w:t>щий ее документ, подтверждающий право покупателя на использование оставшегося гарантийного срока.</w:t>
      </w:r>
      <w:r w:rsidR="003B09E4" w:rsidRPr="00920623">
        <w:rPr>
          <w:sz w:val="28"/>
          <w:szCs w:val="28"/>
        </w:rPr>
        <w:t xml:space="preserve"> «Правовой особенностью сервисного о</w:t>
      </w:r>
      <w:r w:rsidR="003B09E4" w:rsidRPr="00920623">
        <w:rPr>
          <w:sz w:val="28"/>
          <w:szCs w:val="28"/>
        </w:rPr>
        <w:t>б</w:t>
      </w:r>
      <w:r w:rsidR="003B09E4" w:rsidRPr="00920623">
        <w:rPr>
          <w:sz w:val="28"/>
          <w:szCs w:val="28"/>
        </w:rPr>
        <w:t xml:space="preserve">служивания транспортного средства является соответствующее основание. Таким основанием будет покупка транспортного средства у официального дилера какой-либо марки или у любого другого продавца. </w:t>
      </w:r>
      <w:r w:rsidR="003B09E4" w:rsidRPr="00920623">
        <w:rPr>
          <w:sz w:val="28"/>
          <w:szCs w:val="28"/>
        </w:rPr>
        <w:lastRenderedPageBreak/>
        <w:t>Понятно, что процедура сервисного обслуживания сопр</w:t>
      </w:r>
      <w:r w:rsidR="003B09E4" w:rsidRPr="00920623">
        <w:rPr>
          <w:sz w:val="28"/>
          <w:szCs w:val="28"/>
        </w:rPr>
        <w:t>о</w:t>
      </w:r>
      <w:r w:rsidR="003B09E4" w:rsidRPr="00920623">
        <w:rPr>
          <w:sz w:val="28"/>
          <w:szCs w:val="28"/>
        </w:rPr>
        <w:t>вождается осмотром узлов, агрегатов транспортного средства, заменой всевозможных масел, жидкостей и устранением неиспра</w:t>
      </w:r>
      <w:r w:rsidR="003B09E4" w:rsidRPr="00920623">
        <w:rPr>
          <w:sz w:val="28"/>
          <w:szCs w:val="28"/>
        </w:rPr>
        <w:t>в</w:t>
      </w:r>
      <w:r w:rsidR="003B09E4" w:rsidRPr="00920623">
        <w:rPr>
          <w:sz w:val="28"/>
          <w:szCs w:val="28"/>
        </w:rPr>
        <w:t>ностей»</w:t>
      </w:r>
      <w:r w:rsidR="003B09E4" w:rsidRPr="00920623">
        <w:rPr>
          <w:rStyle w:val="aa"/>
          <w:sz w:val="28"/>
          <w:szCs w:val="28"/>
        </w:rPr>
        <w:footnoteReference w:id="36"/>
      </w:r>
      <w:r w:rsidR="003B09E4" w:rsidRPr="00920623">
        <w:rPr>
          <w:sz w:val="28"/>
          <w:szCs w:val="28"/>
        </w:rPr>
        <w:t>.</w:t>
      </w:r>
    </w:p>
    <w:p w:rsidR="00C2773B" w:rsidRPr="005549B1" w:rsidRDefault="00C2773B" w:rsidP="003B09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09E4">
        <w:rPr>
          <w:sz w:val="28"/>
          <w:szCs w:val="28"/>
        </w:rPr>
        <w:t>Порядок и размеры уценки товаров, принятых на комиссию, соглас</w:t>
      </w:r>
      <w:r w:rsidRPr="003B09E4">
        <w:rPr>
          <w:sz w:val="28"/>
          <w:szCs w:val="28"/>
        </w:rPr>
        <w:t>о</w:t>
      </w:r>
      <w:r w:rsidRPr="005549B1">
        <w:rPr>
          <w:sz w:val="28"/>
          <w:szCs w:val="28"/>
        </w:rPr>
        <w:t>вываются комиссионером и комитентом при заключении договора комиссии.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Способ уведомления комитента о вызове и сроки его явки определяю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ся соглашением сторон.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При отказе комитента от уценки ему возвращается товар с возмещением комиссионеру расходов по его хранению, если это предусмотрено догов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ром.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Проведение оценок товара отражается в прилагаемом к договору перечне товаров, принятых на комиссию, товарном ярлыке или ценнике.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В сл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чае, когда комиссионер совершил сделку на условиях более выгодных, чем те, которые были указаны комитентом, дополнительная выгода делится между комитентом и комиссионером поровну, если иное не предусмотрено соглашен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ем сторон.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Комиссионер, продавший транспортное средство по цене ниже согл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сованной с комитентом, обязан возместить последнему разницу, если не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кажет, что у него </w:t>
      </w:r>
      <w:proofErr w:type="gramStart"/>
      <w:r w:rsidRPr="005549B1">
        <w:rPr>
          <w:sz w:val="28"/>
          <w:szCs w:val="28"/>
        </w:rPr>
        <w:t>не было возможности продать транспортное средство по согласованной цене и продажа по более низкой цене предупредила</w:t>
      </w:r>
      <w:proofErr w:type="gramEnd"/>
      <w:r w:rsidRPr="005549B1">
        <w:rPr>
          <w:sz w:val="28"/>
          <w:szCs w:val="28"/>
        </w:rPr>
        <w:t xml:space="preserve"> еще большие убытки. В случае, когда комиссионер был обязан предварительно запросить комитента, комиссионер должен также доказать, что он не имел во</w:t>
      </w:r>
      <w:r w:rsidRPr="005549B1">
        <w:rPr>
          <w:sz w:val="28"/>
          <w:szCs w:val="28"/>
        </w:rPr>
        <w:t>з</w:t>
      </w:r>
      <w:r w:rsidRPr="005549B1">
        <w:rPr>
          <w:sz w:val="28"/>
          <w:szCs w:val="28"/>
        </w:rPr>
        <w:t>можности получить предварительно согласие комитента на отступление от его указаний.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Деньги за проданное транспортное средство выплачиваются комисси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нером комитенту не </w:t>
      </w:r>
      <w:proofErr w:type="gramStart"/>
      <w:r w:rsidRPr="005549B1">
        <w:rPr>
          <w:sz w:val="28"/>
          <w:szCs w:val="28"/>
        </w:rPr>
        <w:t>позднее</w:t>
      </w:r>
      <w:proofErr w:type="gramEnd"/>
      <w:r w:rsidRPr="005549B1">
        <w:rPr>
          <w:sz w:val="28"/>
          <w:szCs w:val="28"/>
        </w:rPr>
        <w:t xml:space="preserve"> чем на третий день после продажи транспортн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 средства.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Выплата денег за проданное транспортное средство, а также во</w:t>
      </w:r>
      <w:r w:rsidRPr="005549B1">
        <w:rPr>
          <w:sz w:val="28"/>
          <w:szCs w:val="28"/>
        </w:rPr>
        <w:t>з</w:t>
      </w:r>
      <w:r w:rsidRPr="005549B1">
        <w:rPr>
          <w:sz w:val="28"/>
          <w:szCs w:val="28"/>
        </w:rPr>
        <w:t xml:space="preserve">врат принятого на комиссию, но не проданного </w:t>
      </w:r>
      <w:r w:rsidR="00573975" w:rsidRPr="005549B1">
        <w:rPr>
          <w:sz w:val="28"/>
          <w:szCs w:val="28"/>
        </w:rPr>
        <w:t xml:space="preserve">транспортного </w:t>
      </w:r>
      <w:r w:rsidR="00573975" w:rsidRPr="005549B1">
        <w:rPr>
          <w:sz w:val="28"/>
          <w:szCs w:val="28"/>
        </w:rPr>
        <w:lastRenderedPageBreak/>
        <w:t>средства</w:t>
      </w:r>
      <w:r w:rsidRPr="005549B1">
        <w:rPr>
          <w:sz w:val="28"/>
          <w:szCs w:val="28"/>
        </w:rPr>
        <w:t xml:space="preserve"> пр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изводятся по предъявлении комитентом документа, подтверждающего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ключение договора комиссии, паспорта или иного документа, удостоверяющего личность комите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та.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По желанию комитента выплата ему денег за проданное </w:t>
      </w:r>
      <w:r w:rsidR="00573975" w:rsidRPr="005549B1">
        <w:rPr>
          <w:sz w:val="28"/>
          <w:szCs w:val="28"/>
        </w:rPr>
        <w:t>транспортное средство</w:t>
      </w:r>
      <w:r w:rsidRPr="005549B1">
        <w:rPr>
          <w:sz w:val="28"/>
          <w:szCs w:val="28"/>
        </w:rPr>
        <w:t xml:space="preserve"> может производиться комиссионером по безналичному расчету через кредитные организации.</w:t>
      </w:r>
      <w:r w:rsidR="00287CA8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 xml:space="preserve">Выплата денег за проданное </w:t>
      </w:r>
      <w:r w:rsidR="00573975" w:rsidRPr="005549B1">
        <w:rPr>
          <w:sz w:val="28"/>
          <w:szCs w:val="28"/>
        </w:rPr>
        <w:t>транспортное сре</w:t>
      </w:r>
      <w:r w:rsidR="00573975" w:rsidRPr="005549B1">
        <w:rPr>
          <w:sz w:val="28"/>
          <w:szCs w:val="28"/>
        </w:rPr>
        <w:t>д</w:t>
      </w:r>
      <w:r w:rsidR="00573975" w:rsidRPr="005549B1">
        <w:rPr>
          <w:sz w:val="28"/>
          <w:szCs w:val="28"/>
        </w:rPr>
        <w:t>ство</w:t>
      </w:r>
      <w:r w:rsidRPr="005549B1">
        <w:rPr>
          <w:sz w:val="28"/>
          <w:szCs w:val="28"/>
        </w:rPr>
        <w:t xml:space="preserve">, а также возврат непроданного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могут быть произведены комиссионером лицу, уполномоченному комитентом, по предъявлении дов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ренности, оформленной в установленном порядке, и документа, подтверждающего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ключение договора комиссии.</w:t>
      </w:r>
    </w:p>
    <w:p w:rsidR="00C2773B" w:rsidRPr="005549B1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Требования комитента, связанные с ненадлежащим исполнением дог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вора комиссии, могут быть предъявлены комиссионеру в течение 30 дней со дня выплаты комитенту денег за проданное </w:t>
      </w:r>
      <w:r w:rsidR="00573975" w:rsidRPr="005549B1">
        <w:rPr>
          <w:sz w:val="28"/>
          <w:szCs w:val="28"/>
        </w:rPr>
        <w:t>транспортное средство</w:t>
      </w:r>
      <w:r w:rsidRPr="005549B1">
        <w:rPr>
          <w:sz w:val="28"/>
          <w:szCs w:val="28"/>
        </w:rPr>
        <w:t xml:space="preserve"> либо возврата ему непрода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 xml:space="preserve">ного </w:t>
      </w:r>
      <w:r w:rsidR="00573975" w:rsidRPr="005549B1">
        <w:rPr>
          <w:sz w:val="28"/>
          <w:szCs w:val="28"/>
        </w:rPr>
        <w:t>транспортное средство</w:t>
      </w:r>
      <w:r w:rsidRPr="005549B1">
        <w:rPr>
          <w:sz w:val="28"/>
          <w:szCs w:val="28"/>
        </w:rPr>
        <w:t>, если соглашением сторон не установлен иной срок.</w:t>
      </w:r>
    </w:p>
    <w:p w:rsidR="00C2773B" w:rsidRDefault="00C2773B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 зависимости от способа совершения сделки денежные средства могут поступить как непосредственно от покупателя, так и от комиссионного маг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зина, если он участвует в расчетах. От этого зависит и документальное оформление поступления выручки.</w:t>
      </w:r>
      <w:r w:rsidR="0057397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Если организация оплачивает комисс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онные услуги магазина, то магазин обязан представить как минимум док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мент о полученной оплате и счет-фактуру на стоимость оказанной услуги по пр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даже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.</w:t>
      </w:r>
    </w:p>
    <w:p w:rsidR="003445A5" w:rsidRDefault="003445A5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9128E">
        <w:rPr>
          <w:sz w:val="28"/>
          <w:szCs w:val="28"/>
        </w:rPr>
        <w:t>проведенное в данном параграфе дипломной работы исследование позволяет сделать следующие выводы.</w:t>
      </w:r>
    </w:p>
    <w:p w:rsidR="00395EA1" w:rsidRDefault="00395EA1" w:rsidP="00395EA1">
      <w:pPr>
        <w:spacing w:line="360" w:lineRule="auto"/>
        <w:ind w:firstLine="720"/>
        <w:jc w:val="both"/>
        <w:rPr>
          <w:sz w:val="28"/>
          <w:szCs w:val="28"/>
        </w:rPr>
      </w:pPr>
      <w:r w:rsidRPr="00764DAE">
        <w:rPr>
          <w:sz w:val="28"/>
          <w:szCs w:val="28"/>
        </w:rPr>
        <w:t>Предметом договора купли-продажи транспортных средств является</w:t>
      </w:r>
      <w:r w:rsidRPr="005549B1">
        <w:rPr>
          <w:sz w:val="28"/>
          <w:szCs w:val="28"/>
        </w:rPr>
        <w:t xml:space="preserve"> соглашение между продавцом и покупателем о совершении сделки ку</w:t>
      </w:r>
      <w:r w:rsidRPr="005549B1">
        <w:rPr>
          <w:sz w:val="28"/>
          <w:szCs w:val="28"/>
        </w:rPr>
        <w:t>п</w:t>
      </w:r>
      <w:r w:rsidRPr="005549B1">
        <w:rPr>
          <w:sz w:val="28"/>
          <w:szCs w:val="28"/>
        </w:rPr>
        <w:t>ли-продажи конкретного транспортного средства.</w:t>
      </w:r>
      <w:r>
        <w:rPr>
          <w:sz w:val="28"/>
          <w:szCs w:val="28"/>
        </w:rPr>
        <w:t xml:space="preserve"> </w:t>
      </w:r>
    </w:p>
    <w:p w:rsidR="00395EA1" w:rsidRDefault="00395EA1" w:rsidP="00395EA1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Сторонами договора явля</w:t>
      </w:r>
      <w:r>
        <w:rPr>
          <w:sz w:val="28"/>
          <w:szCs w:val="28"/>
        </w:rPr>
        <w:t>ю</w:t>
      </w:r>
      <w:r w:rsidRPr="005549B1">
        <w:rPr>
          <w:sz w:val="28"/>
          <w:szCs w:val="28"/>
        </w:rPr>
        <w:t>тся покупатель (юридическое лицо</w:t>
      </w:r>
      <w:r w:rsidRPr="00B23AF7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или</w:t>
      </w:r>
      <w:r>
        <w:rPr>
          <w:sz w:val="28"/>
          <w:szCs w:val="28"/>
        </w:rPr>
        <w:t xml:space="preserve"> индивидуальный предприниматель</w:t>
      </w:r>
      <w:r w:rsidRPr="005549B1">
        <w:rPr>
          <w:sz w:val="28"/>
          <w:szCs w:val="28"/>
        </w:rPr>
        <w:t>) и продавец (физическое лицо).</w:t>
      </w:r>
      <w:r w:rsidRPr="00D0368D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Также</w:t>
      </w:r>
      <w:r>
        <w:rPr>
          <w:sz w:val="28"/>
          <w:szCs w:val="28"/>
        </w:rPr>
        <w:t>,</w:t>
      </w:r>
      <w:r w:rsidRPr="005549B1">
        <w:rPr>
          <w:sz w:val="28"/>
          <w:szCs w:val="28"/>
        </w:rPr>
        <w:t xml:space="preserve"> пр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дажа транспортного средства может осуществляться представителем </w:t>
      </w:r>
      <w:r w:rsidRPr="005549B1">
        <w:rPr>
          <w:sz w:val="28"/>
          <w:szCs w:val="28"/>
        </w:rPr>
        <w:lastRenderedPageBreak/>
        <w:t>прода</w:t>
      </w:r>
      <w:r w:rsidRPr="005549B1">
        <w:rPr>
          <w:sz w:val="28"/>
          <w:szCs w:val="28"/>
        </w:rPr>
        <w:t>в</w:t>
      </w:r>
      <w:r w:rsidRPr="005549B1">
        <w:rPr>
          <w:sz w:val="28"/>
          <w:szCs w:val="28"/>
        </w:rPr>
        <w:t>ца, на основании предоставленных и оформленных в соответствии с требов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ниями законодательства полномочий.</w:t>
      </w:r>
    </w:p>
    <w:p w:rsidR="00395EA1" w:rsidRDefault="00395EA1" w:rsidP="00395EA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Спорным остается вопрос о форме д</w:t>
      </w:r>
      <w:r w:rsidRPr="005549B1">
        <w:rPr>
          <w:sz w:val="28"/>
          <w:szCs w:val="28"/>
        </w:rPr>
        <w:t>оговор</w:t>
      </w:r>
      <w:r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 купли-продажи тран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>портного средства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Наиболее верным представляется подход, согласно которому д</w:t>
      </w:r>
      <w:r w:rsidRPr="005549B1">
        <w:rPr>
          <w:sz w:val="28"/>
          <w:szCs w:val="28"/>
        </w:rPr>
        <w:t>оговор купли-продажи транспортного средства</w:t>
      </w:r>
      <w:r>
        <w:rPr>
          <w:sz w:val="28"/>
          <w:szCs w:val="28"/>
        </w:rPr>
        <w:t xml:space="preserve"> должен </w:t>
      </w:r>
      <w:r w:rsidRPr="005549B1">
        <w:rPr>
          <w:sz w:val="28"/>
          <w:szCs w:val="28"/>
        </w:rPr>
        <w:t>закл</w:t>
      </w:r>
      <w:r w:rsidRPr="005549B1">
        <w:rPr>
          <w:sz w:val="28"/>
          <w:szCs w:val="28"/>
        </w:rPr>
        <w:t>ю</w:t>
      </w:r>
      <w:r w:rsidRPr="005549B1">
        <w:rPr>
          <w:sz w:val="28"/>
          <w:szCs w:val="28"/>
        </w:rPr>
        <w:t>чат</w:t>
      </w:r>
      <w:r>
        <w:rPr>
          <w:sz w:val="28"/>
          <w:szCs w:val="28"/>
        </w:rPr>
        <w:t>ь</w:t>
      </w:r>
      <w:r w:rsidRPr="005549B1">
        <w:rPr>
          <w:sz w:val="28"/>
          <w:szCs w:val="28"/>
        </w:rPr>
        <w:t>ся в пись</w:t>
      </w:r>
      <w:r w:rsidRPr="00A04896">
        <w:rPr>
          <w:sz w:val="28"/>
          <w:szCs w:val="28"/>
        </w:rPr>
        <w:t>менной форме</w:t>
      </w:r>
      <w:r>
        <w:rPr>
          <w:sz w:val="28"/>
          <w:szCs w:val="28"/>
        </w:rPr>
        <w:t xml:space="preserve">, так как: он является </w:t>
      </w:r>
      <w:r w:rsidRPr="00A04896">
        <w:rPr>
          <w:sz w:val="28"/>
          <w:szCs w:val="28"/>
        </w:rPr>
        <w:t>консенсуальн</w:t>
      </w:r>
      <w:r>
        <w:rPr>
          <w:sz w:val="28"/>
          <w:szCs w:val="28"/>
        </w:rPr>
        <w:t>ым</w:t>
      </w:r>
      <w:r w:rsidRPr="00A04896">
        <w:rPr>
          <w:sz w:val="28"/>
          <w:szCs w:val="28"/>
        </w:rPr>
        <w:t xml:space="preserve"> догов</w:t>
      </w:r>
      <w:r w:rsidRPr="00A04896">
        <w:rPr>
          <w:sz w:val="28"/>
          <w:szCs w:val="28"/>
        </w:rPr>
        <w:t>о</w:t>
      </w:r>
      <w:r w:rsidRPr="00A04896">
        <w:rPr>
          <w:sz w:val="28"/>
          <w:szCs w:val="28"/>
        </w:rPr>
        <w:t>р</w:t>
      </w:r>
      <w:r>
        <w:rPr>
          <w:sz w:val="28"/>
          <w:szCs w:val="28"/>
        </w:rPr>
        <w:t>ом</w:t>
      </w:r>
      <w:r w:rsidRPr="00A04896">
        <w:rPr>
          <w:sz w:val="28"/>
          <w:szCs w:val="28"/>
        </w:rPr>
        <w:t xml:space="preserve">, момент вступления </w:t>
      </w:r>
      <w:r>
        <w:rPr>
          <w:sz w:val="28"/>
          <w:szCs w:val="28"/>
        </w:rPr>
        <w:t>которого</w:t>
      </w:r>
      <w:r w:rsidRPr="00A04896">
        <w:rPr>
          <w:sz w:val="28"/>
          <w:szCs w:val="28"/>
        </w:rPr>
        <w:t xml:space="preserve"> в силу не связывается с передачей товара пок</w:t>
      </w:r>
      <w:r w:rsidRPr="00A04896">
        <w:rPr>
          <w:sz w:val="28"/>
          <w:szCs w:val="28"/>
        </w:rPr>
        <w:t>у</w:t>
      </w:r>
      <w:r w:rsidRPr="00A04896">
        <w:rPr>
          <w:sz w:val="28"/>
          <w:szCs w:val="28"/>
        </w:rPr>
        <w:t>пателю</w:t>
      </w:r>
      <w:r>
        <w:rPr>
          <w:sz w:val="28"/>
          <w:szCs w:val="28"/>
        </w:rPr>
        <w:t>; его целью выступает возмездное отчуждение товара, а не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 денег за товар; по способу заключения он является договором присоедин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proofErr w:type="gramEnd"/>
    </w:p>
    <w:p w:rsidR="00A9128E" w:rsidRPr="005549B1" w:rsidRDefault="00A9128E" w:rsidP="003E72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64A70" w:rsidRPr="005549B1" w:rsidRDefault="00664A70" w:rsidP="00664A70">
      <w:pPr>
        <w:pStyle w:val="1"/>
        <w:pageBreakBefore/>
        <w:spacing w:before="0" w:after="0" w:line="360" w:lineRule="auto"/>
        <w:ind w:left="720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bookmarkStart w:id="17" w:name="_Toc420505492"/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lastRenderedPageBreak/>
        <w:t>Глава II. Содержание и динамика правоотношений купли-продажи автотранспор</w:t>
      </w:r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>т</w:t>
      </w:r>
      <w:r w:rsidRPr="005549B1">
        <w:rPr>
          <w:rFonts w:ascii="Times New Roman" w:hAnsi="Times New Roman" w:cs="Times New Roman"/>
          <w:caps/>
          <w:sz w:val="28"/>
          <w:szCs w:val="28"/>
          <w:lang w:val="ru-RU"/>
        </w:rPr>
        <w:t>ных средств</w:t>
      </w:r>
      <w:bookmarkEnd w:id="17"/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</w:p>
    <w:p w:rsidR="00664A70" w:rsidRPr="005549B1" w:rsidRDefault="00664A70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lang w:val="ru-RU"/>
        </w:rPr>
      </w:pPr>
      <w:bookmarkStart w:id="18" w:name="_Toc420505493"/>
      <w:r w:rsidRPr="005549B1">
        <w:rPr>
          <w:rFonts w:ascii="Times New Roman" w:hAnsi="Times New Roman" w:cs="Times New Roman"/>
          <w:i w:val="0"/>
          <w:iCs w:val="0"/>
          <w:lang w:val="ru-RU"/>
        </w:rPr>
        <w:t xml:space="preserve">§ </w:t>
      </w:r>
      <w:r w:rsidRPr="005549B1">
        <w:rPr>
          <w:rFonts w:ascii="Times New Roman" w:eastAsia="MS Mincho" w:hAnsi="Times New Roman" w:cs="Times New Roman"/>
          <w:i w:val="0"/>
          <w:iCs w:val="0"/>
          <w:lang w:val="ru-RU"/>
        </w:rPr>
        <w:t xml:space="preserve">1. </w:t>
      </w:r>
      <w:r w:rsidRPr="005549B1">
        <w:rPr>
          <w:rFonts w:ascii="Times New Roman" w:hAnsi="Times New Roman" w:cs="Times New Roman"/>
          <w:i w:val="0"/>
          <w:lang w:val="ru-RU"/>
        </w:rPr>
        <w:t>Права и обязанности сторон договора купли-продажи</w:t>
      </w:r>
      <w:bookmarkEnd w:id="18"/>
      <w:r w:rsidRPr="005549B1">
        <w:rPr>
          <w:rFonts w:ascii="Times New Roman" w:hAnsi="Times New Roman" w:cs="Times New Roman"/>
          <w:i w:val="0"/>
          <w:lang w:val="ru-RU"/>
        </w:rPr>
        <w:t xml:space="preserve"> </w:t>
      </w:r>
    </w:p>
    <w:p w:rsidR="00664A70" w:rsidRPr="005549B1" w:rsidRDefault="00664A70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bookmarkStart w:id="19" w:name="_Toc420505494"/>
      <w:r w:rsidRPr="005549B1">
        <w:rPr>
          <w:rFonts w:ascii="Times New Roman" w:hAnsi="Times New Roman" w:cs="Times New Roman"/>
          <w:i w:val="0"/>
          <w:lang w:val="ru-RU"/>
        </w:rPr>
        <w:t>автотранспор</w:t>
      </w:r>
      <w:r w:rsidRPr="005549B1">
        <w:rPr>
          <w:rFonts w:ascii="Times New Roman" w:hAnsi="Times New Roman" w:cs="Times New Roman"/>
          <w:i w:val="0"/>
          <w:lang w:val="ru-RU"/>
        </w:rPr>
        <w:t>т</w:t>
      </w:r>
      <w:r w:rsidRPr="005549B1">
        <w:rPr>
          <w:rFonts w:ascii="Times New Roman" w:hAnsi="Times New Roman" w:cs="Times New Roman"/>
          <w:i w:val="0"/>
          <w:lang w:val="ru-RU"/>
        </w:rPr>
        <w:t>ных средств</w:t>
      </w:r>
      <w:bookmarkEnd w:id="19"/>
    </w:p>
    <w:p w:rsidR="00664A70" w:rsidRPr="005549B1" w:rsidRDefault="00664A70" w:rsidP="00573975">
      <w:pPr>
        <w:spacing w:line="360" w:lineRule="auto"/>
        <w:ind w:firstLine="720"/>
        <w:jc w:val="both"/>
        <w:rPr>
          <w:sz w:val="28"/>
          <w:szCs w:val="28"/>
        </w:rPr>
      </w:pPr>
    </w:p>
    <w:p w:rsidR="00E641D0" w:rsidRPr="009D76E2" w:rsidRDefault="009D76E2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76E2">
        <w:rPr>
          <w:sz w:val="28"/>
          <w:szCs w:val="28"/>
        </w:rPr>
        <w:t>Д</w:t>
      </w:r>
      <w:r w:rsidR="00E641D0" w:rsidRPr="009D76E2">
        <w:rPr>
          <w:sz w:val="28"/>
          <w:szCs w:val="28"/>
        </w:rPr>
        <w:t xml:space="preserve">оговор купли-продажи </w:t>
      </w:r>
      <w:r w:rsidRPr="009D76E2">
        <w:rPr>
          <w:sz w:val="28"/>
          <w:szCs w:val="28"/>
        </w:rPr>
        <w:t>автотранспортных средств относится к числу в</w:t>
      </w:r>
      <w:r w:rsidR="00E641D0" w:rsidRPr="009D76E2">
        <w:rPr>
          <w:sz w:val="28"/>
          <w:szCs w:val="28"/>
        </w:rPr>
        <w:t>заимны</w:t>
      </w:r>
      <w:r w:rsidRPr="009D76E2">
        <w:rPr>
          <w:sz w:val="28"/>
          <w:szCs w:val="28"/>
        </w:rPr>
        <w:t>х</w:t>
      </w:r>
      <w:r w:rsidR="00E641D0" w:rsidRPr="009D76E2">
        <w:rPr>
          <w:sz w:val="28"/>
          <w:szCs w:val="28"/>
        </w:rPr>
        <w:t xml:space="preserve"> договор</w:t>
      </w:r>
      <w:r w:rsidRPr="009D76E2">
        <w:rPr>
          <w:sz w:val="28"/>
          <w:szCs w:val="28"/>
        </w:rPr>
        <w:t>ов, п</w:t>
      </w:r>
      <w:r w:rsidR="00E641D0" w:rsidRPr="009D76E2">
        <w:rPr>
          <w:sz w:val="28"/>
          <w:szCs w:val="28"/>
        </w:rPr>
        <w:t xml:space="preserve">осле </w:t>
      </w:r>
      <w:proofErr w:type="gramStart"/>
      <w:r w:rsidR="00E641D0" w:rsidRPr="009D76E2">
        <w:rPr>
          <w:sz w:val="28"/>
          <w:szCs w:val="28"/>
        </w:rPr>
        <w:t>заключения</w:t>
      </w:r>
      <w:proofErr w:type="gramEnd"/>
      <w:r w:rsidR="00E641D0" w:rsidRPr="009D76E2">
        <w:rPr>
          <w:sz w:val="28"/>
          <w:szCs w:val="28"/>
        </w:rPr>
        <w:t xml:space="preserve"> </w:t>
      </w:r>
      <w:r w:rsidRPr="009D76E2">
        <w:rPr>
          <w:sz w:val="28"/>
          <w:szCs w:val="28"/>
        </w:rPr>
        <w:t>которых</w:t>
      </w:r>
      <w:r w:rsidR="00E641D0" w:rsidRPr="009D76E2">
        <w:rPr>
          <w:sz w:val="28"/>
          <w:szCs w:val="28"/>
        </w:rPr>
        <w:t xml:space="preserve"> у </w:t>
      </w:r>
      <w:r w:rsidRPr="009D76E2">
        <w:rPr>
          <w:sz w:val="28"/>
          <w:szCs w:val="28"/>
        </w:rPr>
        <w:t>и</w:t>
      </w:r>
      <w:r w:rsidR="00E641D0" w:rsidRPr="009D76E2">
        <w:rPr>
          <w:sz w:val="28"/>
          <w:szCs w:val="28"/>
        </w:rPr>
        <w:t>х сторон возникают как права, так и обязанности.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Основная обязанность покупателя заключается в оплате приобретаем</w:t>
      </w:r>
      <w:r w:rsidRPr="005549B1">
        <w:rPr>
          <w:sz w:val="28"/>
          <w:szCs w:val="28"/>
        </w:rPr>
        <w:t>о</w:t>
      </w:r>
      <w:r w:rsidR="009D76E2">
        <w:rPr>
          <w:sz w:val="28"/>
          <w:szCs w:val="28"/>
        </w:rPr>
        <w:t>го</w:t>
      </w:r>
      <w:r w:rsidRPr="005549B1">
        <w:rPr>
          <w:sz w:val="28"/>
          <w:szCs w:val="28"/>
        </w:rPr>
        <w:t xml:space="preserve"> автотранспортно</w:t>
      </w:r>
      <w:r w:rsidR="009D76E2">
        <w:rPr>
          <w:sz w:val="28"/>
          <w:szCs w:val="28"/>
        </w:rPr>
        <w:t>го</w:t>
      </w:r>
      <w:r w:rsidRPr="005549B1">
        <w:rPr>
          <w:sz w:val="28"/>
          <w:szCs w:val="28"/>
        </w:rPr>
        <w:t xml:space="preserve"> средств</w:t>
      </w:r>
      <w:r w:rsidR="009D76E2">
        <w:rPr>
          <w:sz w:val="28"/>
          <w:szCs w:val="28"/>
        </w:rPr>
        <w:t>а</w:t>
      </w:r>
      <w:r w:rsidRPr="005549B1">
        <w:rPr>
          <w:sz w:val="28"/>
          <w:szCs w:val="28"/>
        </w:rPr>
        <w:t>. Оплата может быть осуществлена в ру</w:t>
      </w:r>
      <w:r w:rsidRPr="005549B1">
        <w:rPr>
          <w:sz w:val="28"/>
          <w:szCs w:val="28"/>
        </w:rPr>
        <w:t>б</w:t>
      </w:r>
      <w:r w:rsidRPr="005549B1">
        <w:rPr>
          <w:sz w:val="28"/>
          <w:szCs w:val="28"/>
        </w:rPr>
        <w:t>лях наличным расчетом, либо кредитной картой, либо простым векселем Сбе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банка РФ на указанную в договоре сумму. Также обязанность покупателя с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стоит в предъявлении при осуществлении покупки автотранспортного сре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 xml:space="preserve">ства документа, удостоверяющего его личность (паспорта, а при его отсутствии </w:t>
      </w:r>
      <w:r w:rsidR="00573975" w:rsidRPr="005549B1">
        <w:rPr>
          <w:sz w:val="28"/>
          <w:szCs w:val="28"/>
        </w:rPr>
        <w:t>–</w:t>
      </w:r>
      <w:r w:rsidRPr="005549B1">
        <w:rPr>
          <w:sz w:val="28"/>
          <w:szCs w:val="28"/>
        </w:rPr>
        <w:t xml:space="preserve"> 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енного билета, водительского удостоверения и др.).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Покупатель вправе: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1) требовать передачи проданного ему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; умен</w:t>
      </w:r>
      <w:r w:rsidRPr="005549B1">
        <w:rPr>
          <w:sz w:val="28"/>
          <w:szCs w:val="28"/>
        </w:rPr>
        <w:t>ь</w:t>
      </w:r>
      <w:r w:rsidRPr="005549B1">
        <w:rPr>
          <w:sz w:val="28"/>
          <w:szCs w:val="28"/>
        </w:rPr>
        <w:t xml:space="preserve">шения цены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(при обнаружении существенных нед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статков); расторжения договора, если товар не свободен от прав третьих лиц; отказаться от принятия или оплаты товара при передаче товара, не соотве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ствующего договору;</w:t>
      </w:r>
    </w:p>
    <w:p w:rsidR="00171133" w:rsidRDefault="00DC28CF" w:rsidP="0017113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2) требовать при передаче некачественного товара по своему выбору: соразмерного уменьшения цены; безвозмездного устранения недостатков в разумный срок; возмещения своих расходов на устранение недостатков; возврата уплаченной за товар денежной суммы, отказываясь от исполнения </w:t>
      </w:r>
      <w:r w:rsidRPr="005549B1">
        <w:rPr>
          <w:sz w:val="28"/>
          <w:szCs w:val="28"/>
        </w:rPr>
        <w:lastRenderedPageBreak/>
        <w:t>догов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ра; замены товара ненадлежащего качества товаром, соответствующим дог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вору</w:t>
      </w:r>
      <w:r w:rsidR="00624936" w:rsidRPr="005549B1">
        <w:rPr>
          <w:rStyle w:val="aa"/>
          <w:sz w:val="28"/>
          <w:szCs w:val="28"/>
        </w:rPr>
        <w:footnoteReference w:id="37"/>
      </w:r>
      <w:r w:rsidRPr="005549B1">
        <w:rPr>
          <w:sz w:val="28"/>
          <w:szCs w:val="28"/>
        </w:rPr>
        <w:t>.</w:t>
      </w:r>
    </w:p>
    <w:p w:rsidR="006F6303" w:rsidRPr="006F6303" w:rsidRDefault="00171133" w:rsidP="006F63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6303">
        <w:rPr>
          <w:sz w:val="28"/>
          <w:szCs w:val="28"/>
        </w:rPr>
        <w:t>В соответствии с п. 2 ст. 314 ГК РФ при отсутствии в соглашении срока передачи товара обязанность по его передаче должна быть исполнена в разумный срок после заключения договора купли-продажи. В этой связи сущ</w:t>
      </w:r>
      <w:r w:rsidRPr="006F6303">
        <w:rPr>
          <w:sz w:val="28"/>
          <w:szCs w:val="28"/>
        </w:rPr>
        <w:t>е</w:t>
      </w:r>
      <w:r w:rsidRPr="006F6303">
        <w:rPr>
          <w:sz w:val="28"/>
          <w:szCs w:val="28"/>
        </w:rPr>
        <w:t>ствует проблема, связанная с тем, что в ГК РФ не разъясняется, что поним</w:t>
      </w:r>
      <w:r w:rsidRPr="006F6303">
        <w:rPr>
          <w:sz w:val="28"/>
          <w:szCs w:val="28"/>
        </w:rPr>
        <w:t>а</w:t>
      </w:r>
      <w:r w:rsidRPr="006F6303">
        <w:rPr>
          <w:sz w:val="28"/>
          <w:szCs w:val="28"/>
        </w:rPr>
        <w:t>ется под разумным сроком, вследствие чего между контрагентами договора купли-продажи транспортного средства может во</w:t>
      </w:r>
      <w:r w:rsidRPr="006F6303">
        <w:rPr>
          <w:sz w:val="28"/>
          <w:szCs w:val="28"/>
        </w:rPr>
        <w:t>з</w:t>
      </w:r>
      <w:r w:rsidRPr="006F6303">
        <w:rPr>
          <w:sz w:val="28"/>
          <w:szCs w:val="28"/>
        </w:rPr>
        <w:t>никнуть спорная ситуация, решать которую будет суд.</w:t>
      </w:r>
      <w:r w:rsidR="006F6303" w:rsidRPr="006F6303">
        <w:rPr>
          <w:sz w:val="28"/>
          <w:szCs w:val="28"/>
        </w:rPr>
        <w:t xml:space="preserve"> Представляется, что если в разумный срок после заключ</w:t>
      </w:r>
      <w:r w:rsidR="006F6303" w:rsidRPr="006F6303">
        <w:rPr>
          <w:sz w:val="28"/>
          <w:szCs w:val="28"/>
        </w:rPr>
        <w:t>е</w:t>
      </w:r>
      <w:r w:rsidR="006F6303" w:rsidRPr="006F6303">
        <w:rPr>
          <w:sz w:val="28"/>
          <w:szCs w:val="28"/>
        </w:rPr>
        <w:t>ния договора передача товара не произведена, то продавец обязан это сделать в течение семи дней со дня предъявления требования покупателя.</w:t>
      </w:r>
    </w:p>
    <w:p w:rsidR="00DC28CF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Также покупатель может предъявить требования, связанные с нед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статками товаров при их обнаружении, в разумный срок, но в пределах двух лет, если иное не установлено законом или договором.</w:t>
      </w:r>
    </w:p>
    <w:p w:rsidR="00C74093" w:rsidRPr="00C74093" w:rsidRDefault="00C74093" w:rsidP="00C7409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Покупатель, которому продано транспортное средство ненадлежащего </w:t>
      </w:r>
      <w:r w:rsidRPr="00C74093">
        <w:rPr>
          <w:sz w:val="28"/>
          <w:szCs w:val="28"/>
        </w:rPr>
        <w:t>качества, если его недостатки не были оговорены комиссионером, вправе по своему выбору потребовать:</w:t>
      </w:r>
    </w:p>
    <w:p w:rsidR="00C74093" w:rsidRPr="00C74093" w:rsidRDefault="00C74093" w:rsidP="00C74093">
      <w:pPr>
        <w:numPr>
          <w:ilvl w:val="0"/>
          <w:numId w:val="14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C74093">
        <w:rPr>
          <w:sz w:val="28"/>
          <w:szCs w:val="28"/>
        </w:rPr>
        <w:t>замены на транспортное средство аналогичной марки (модели, артик</w:t>
      </w:r>
      <w:r w:rsidRPr="00C74093">
        <w:rPr>
          <w:sz w:val="28"/>
          <w:szCs w:val="28"/>
        </w:rPr>
        <w:t>у</w:t>
      </w:r>
      <w:r w:rsidRPr="00C74093">
        <w:rPr>
          <w:sz w:val="28"/>
          <w:szCs w:val="28"/>
        </w:rPr>
        <w:t>ла) (при условии существенных недостатков проданного транспортного сре</w:t>
      </w:r>
      <w:r w:rsidRPr="00C74093">
        <w:rPr>
          <w:sz w:val="28"/>
          <w:szCs w:val="28"/>
        </w:rPr>
        <w:t>д</w:t>
      </w:r>
      <w:r w:rsidRPr="00C74093">
        <w:rPr>
          <w:sz w:val="28"/>
          <w:szCs w:val="28"/>
        </w:rPr>
        <w:t>ства);</w:t>
      </w:r>
    </w:p>
    <w:p w:rsidR="00C74093" w:rsidRPr="00C74093" w:rsidRDefault="00C74093" w:rsidP="00C74093">
      <w:pPr>
        <w:numPr>
          <w:ilvl w:val="0"/>
          <w:numId w:val="14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C74093">
        <w:rPr>
          <w:sz w:val="28"/>
          <w:szCs w:val="28"/>
        </w:rPr>
        <w:t>соразмерного уменьшения покупной цены;</w:t>
      </w:r>
    </w:p>
    <w:p w:rsidR="00C74093" w:rsidRPr="00C74093" w:rsidRDefault="00C74093" w:rsidP="00C74093">
      <w:pPr>
        <w:numPr>
          <w:ilvl w:val="0"/>
          <w:numId w:val="14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C74093">
        <w:rPr>
          <w:sz w:val="28"/>
          <w:szCs w:val="28"/>
        </w:rPr>
        <w:t>незамедлительного безвозмездного устранения недостатков товара;</w:t>
      </w:r>
    </w:p>
    <w:p w:rsidR="00C74093" w:rsidRPr="005549B1" w:rsidRDefault="00C74093" w:rsidP="00C74093">
      <w:pPr>
        <w:numPr>
          <w:ilvl w:val="0"/>
          <w:numId w:val="14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возмещения расходов на устранение недостатков товара</w:t>
      </w:r>
      <w:r w:rsidRPr="005549B1">
        <w:rPr>
          <w:rStyle w:val="aa"/>
          <w:sz w:val="28"/>
          <w:szCs w:val="28"/>
        </w:rPr>
        <w:footnoteReference w:id="38"/>
      </w:r>
      <w:r w:rsidRPr="005549B1">
        <w:rPr>
          <w:sz w:val="28"/>
          <w:szCs w:val="28"/>
        </w:rPr>
        <w:t>.</w:t>
      </w:r>
    </w:p>
    <w:p w:rsidR="00C74093" w:rsidRPr="00B7285A" w:rsidRDefault="00C74093" w:rsidP="00B728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При этом покупатель вправе потребовать также полного возмещения убытков, причиненных ему вследствие продажи товара ненадлежащего </w:t>
      </w:r>
      <w:r w:rsidRPr="005549B1">
        <w:rPr>
          <w:sz w:val="28"/>
          <w:szCs w:val="28"/>
        </w:rPr>
        <w:lastRenderedPageBreak/>
        <w:t>качества. Вместо предъявления указанных требований покупатель вправе отк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заться от приобретенного товара и потребовать возврата уплаченной за товар денежной суммы. При этом покупатель по требованию комиссионера и за его </w:t>
      </w:r>
      <w:r w:rsidRPr="00B7285A">
        <w:rPr>
          <w:sz w:val="28"/>
          <w:szCs w:val="28"/>
        </w:rPr>
        <w:t>счет до</w:t>
      </w:r>
      <w:r w:rsidRPr="00B7285A">
        <w:rPr>
          <w:sz w:val="28"/>
          <w:szCs w:val="28"/>
        </w:rPr>
        <w:t>л</w:t>
      </w:r>
      <w:r w:rsidRPr="00B7285A">
        <w:rPr>
          <w:sz w:val="28"/>
          <w:szCs w:val="28"/>
        </w:rPr>
        <w:t>жен возвратить полученный товар ненадлежащего качества.</w:t>
      </w:r>
    </w:p>
    <w:p w:rsidR="00B7285A" w:rsidRDefault="003F03CF" w:rsidP="00B728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285A">
        <w:rPr>
          <w:sz w:val="28"/>
          <w:szCs w:val="28"/>
        </w:rPr>
        <w:t>Односторонний отказ от исполнения обязательств по общему правилу, закрепленному в ст. 307 ГК РФ, не допускается, кроме случаев, указанных в законе. Закон о защите прав потребителей допускает односторонний о</w:t>
      </w:r>
      <w:r w:rsidRPr="00B7285A">
        <w:rPr>
          <w:sz w:val="28"/>
          <w:szCs w:val="28"/>
        </w:rPr>
        <w:t>т</w:t>
      </w:r>
      <w:r w:rsidRPr="00B7285A">
        <w:rPr>
          <w:sz w:val="28"/>
          <w:szCs w:val="28"/>
        </w:rPr>
        <w:t>каз потребителя, которому продан недоброкачественный товар, от исполн</w:t>
      </w:r>
      <w:r w:rsidRPr="00B7285A">
        <w:rPr>
          <w:sz w:val="28"/>
          <w:szCs w:val="28"/>
        </w:rPr>
        <w:t>е</w:t>
      </w:r>
      <w:r w:rsidRPr="00B7285A">
        <w:rPr>
          <w:sz w:val="28"/>
          <w:szCs w:val="28"/>
        </w:rPr>
        <w:t>ния такого договора. Вместе с тем согласно ч. 3 ст. 450 ГК в случае одно</w:t>
      </w:r>
      <w:r>
        <w:rPr>
          <w:sz w:val="28"/>
          <w:szCs w:val="28"/>
        </w:rPr>
        <w:t>сторо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него отказа от исполнения договора полностью или частично, когда такой отказ допускается законом, договор считается соответственно растор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нутым или измененным. </w:t>
      </w:r>
    </w:p>
    <w:p w:rsidR="009D148D" w:rsidRDefault="003F03CF" w:rsidP="00C7409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Следовательно, </w:t>
      </w:r>
      <w:r w:rsidR="00B7285A">
        <w:rPr>
          <w:sz w:val="28"/>
          <w:szCs w:val="28"/>
        </w:rPr>
        <w:t xml:space="preserve">как подчеркивают </w:t>
      </w:r>
      <w:r w:rsidR="00B7285A" w:rsidRPr="005549B1">
        <w:rPr>
          <w:sz w:val="28"/>
          <w:szCs w:val="28"/>
        </w:rPr>
        <w:t>Л.Н.</w:t>
      </w:r>
      <w:r w:rsidR="00B7285A">
        <w:rPr>
          <w:sz w:val="28"/>
          <w:szCs w:val="28"/>
        </w:rPr>
        <w:t xml:space="preserve"> </w:t>
      </w:r>
      <w:r w:rsidR="00B7285A" w:rsidRPr="005549B1">
        <w:rPr>
          <w:sz w:val="28"/>
          <w:szCs w:val="28"/>
        </w:rPr>
        <w:t>Ракитина</w:t>
      </w:r>
      <w:r w:rsidR="00B7285A">
        <w:rPr>
          <w:sz w:val="28"/>
          <w:szCs w:val="28"/>
        </w:rPr>
        <w:t xml:space="preserve"> и</w:t>
      </w:r>
      <w:r w:rsidR="00B7285A" w:rsidRPr="005549B1">
        <w:rPr>
          <w:sz w:val="28"/>
          <w:szCs w:val="28"/>
        </w:rPr>
        <w:t xml:space="preserve"> А.Б. Кондратьева</w:t>
      </w:r>
      <w:r w:rsidR="00B7285A">
        <w:rPr>
          <w:sz w:val="28"/>
          <w:szCs w:val="28"/>
        </w:rPr>
        <w:t>,</w:t>
      </w:r>
      <w:r w:rsidR="00B7285A" w:rsidRPr="005549B1">
        <w:rPr>
          <w:sz w:val="28"/>
          <w:szCs w:val="28"/>
        </w:rPr>
        <w:t xml:space="preserve"> </w:t>
      </w:r>
      <w:r w:rsidR="00B7285A" w:rsidRPr="00B7285A">
        <w:rPr>
          <w:sz w:val="28"/>
          <w:szCs w:val="28"/>
        </w:rPr>
        <w:t>«</w:t>
      </w:r>
      <w:r w:rsidRPr="00B7285A">
        <w:rPr>
          <w:sz w:val="28"/>
          <w:szCs w:val="28"/>
        </w:rPr>
        <w:t>отказ от исполнения договора, упоминаемый в ст. 18 Закона о защите прав</w:t>
      </w:r>
      <w:r>
        <w:rPr>
          <w:sz w:val="28"/>
          <w:szCs w:val="28"/>
        </w:rPr>
        <w:t xml:space="preserve"> потребителей, есть не что иное, как расторжение договора, и требование о расторжении любого потребительского договора </w:t>
      </w:r>
      <w:r w:rsidR="00B7285A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неотъемлемое право потребителя в отношении любой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купки, в том числе технически сложного товара</w:t>
      </w:r>
      <w:r w:rsidR="00B7285A">
        <w:rPr>
          <w:sz w:val="28"/>
          <w:szCs w:val="28"/>
        </w:rPr>
        <w:t>»</w:t>
      </w:r>
      <w:r>
        <w:rPr>
          <w:rStyle w:val="aa"/>
          <w:sz w:val="28"/>
          <w:szCs w:val="28"/>
        </w:rPr>
        <w:footnoteReference w:id="39"/>
      </w:r>
      <w:r w:rsidR="00B7285A">
        <w:rPr>
          <w:sz w:val="28"/>
          <w:szCs w:val="28"/>
        </w:rPr>
        <w:t>.</w:t>
      </w:r>
      <w:r w:rsidR="009D148D">
        <w:rPr>
          <w:sz w:val="28"/>
          <w:szCs w:val="28"/>
        </w:rPr>
        <w:t xml:space="preserve"> Следует согласиться с данными авторами в том, что «требуется</w:t>
      </w:r>
      <w:proofErr w:type="gramEnd"/>
      <w:r w:rsidR="009D148D">
        <w:rPr>
          <w:sz w:val="28"/>
          <w:szCs w:val="28"/>
        </w:rPr>
        <w:t xml:space="preserve"> более четкое обозначение позиции Верховного Суда РФ с целью формиров</w:t>
      </w:r>
      <w:r w:rsidR="009D148D">
        <w:rPr>
          <w:sz w:val="28"/>
          <w:szCs w:val="28"/>
        </w:rPr>
        <w:t>а</w:t>
      </w:r>
      <w:r w:rsidR="009D148D">
        <w:rPr>
          <w:sz w:val="28"/>
          <w:szCs w:val="28"/>
        </w:rPr>
        <w:t>ния единого подхода к разрешению вопроса о возможности возмещения убытков путем расторжения договора и возврата потребителю уплаченных им дене</w:t>
      </w:r>
      <w:r w:rsidR="009D148D">
        <w:rPr>
          <w:sz w:val="28"/>
          <w:szCs w:val="28"/>
        </w:rPr>
        <w:t>ж</w:t>
      </w:r>
      <w:r w:rsidR="009D148D">
        <w:rPr>
          <w:sz w:val="28"/>
          <w:szCs w:val="28"/>
        </w:rPr>
        <w:t>ных средств независимо от вида приобретенного товара и характера недо</w:t>
      </w:r>
      <w:r w:rsidR="009D148D">
        <w:rPr>
          <w:sz w:val="28"/>
          <w:szCs w:val="28"/>
        </w:rPr>
        <w:t>с</w:t>
      </w:r>
      <w:r w:rsidR="009D148D">
        <w:rPr>
          <w:sz w:val="28"/>
          <w:szCs w:val="28"/>
        </w:rPr>
        <w:t>татка»</w:t>
      </w:r>
      <w:r w:rsidR="009D148D">
        <w:rPr>
          <w:rStyle w:val="aa"/>
          <w:sz w:val="28"/>
          <w:szCs w:val="28"/>
        </w:rPr>
        <w:footnoteReference w:id="40"/>
      </w:r>
      <w:r w:rsidR="009D148D">
        <w:rPr>
          <w:sz w:val="28"/>
          <w:szCs w:val="28"/>
        </w:rPr>
        <w:t>.</w:t>
      </w:r>
    </w:p>
    <w:p w:rsidR="008F7F2A" w:rsidRDefault="00DC28CF" w:rsidP="00E00C6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 связи с тем, что автотранспортные средства относятся к товарам дл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тельного пользования, на них не распространяется требование покупателя о безвозмездном предоставлении ему на период ремонта или замены аналоги</w:t>
      </w:r>
      <w:r w:rsidRPr="005549B1">
        <w:rPr>
          <w:sz w:val="28"/>
          <w:szCs w:val="28"/>
        </w:rPr>
        <w:t>ч</w:t>
      </w:r>
      <w:r w:rsidRPr="00C06749">
        <w:rPr>
          <w:sz w:val="28"/>
          <w:szCs w:val="28"/>
        </w:rPr>
        <w:t>ного товара.</w:t>
      </w:r>
      <w:r w:rsidR="00624936" w:rsidRPr="00C06749">
        <w:rPr>
          <w:sz w:val="28"/>
          <w:szCs w:val="28"/>
        </w:rPr>
        <w:t xml:space="preserve"> </w:t>
      </w:r>
      <w:r w:rsidR="00C06749" w:rsidRPr="00C06749">
        <w:rPr>
          <w:sz w:val="28"/>
          <w:szCs w:val="28"/>
        </w:rPr>
        <w:t xml:space="preserve">Транспортное средство в современных условиях </w:t>
      </w:r>
      <w:r w:rsidR="00C06749" w:rsidRPr="00C06749">
        <w:rPr>
          <w:sz w:val="28"/>
          <w:szCs w:val="28"/>
        </w:rPr>
        <w:lastRenderedPageBreak/>
        <w:t>представляет собой сложное механическое устройство, оснащенное многочисленными электро</w:t>
      </w:r>
      <w:r w:rsidR="00C06749" w:rsidRPr="00C06749">
        <w:rPr>
          <w:sz w:val="28"/>
          <w:szCs w:val="28"/>
        </w:rPr>
        <w:t>н</w:t>
      </w:r>
      <w:r w:rsidR="00C06749" w:rsidRPr="00C06749">
        <w:rPr>
          <w:sz w:val="28"/>
          <w:szCs w:val="28"/>
        </w:rPr>
        <w:t>ными и компьютерными устройствами. Владельцу транспортного средства надлежит строго соблюдать все необходимые правила эксплуатации и ухода за транспортным средством, предписанные заводом-изготовителем. К примеру, неправильная эксплуатация автоматической коробки передач привела к ее поломке, отсутствие контроля нужного давления в шинах пр</w:t>
      </w:r>
      <w:r w:rsidR="00C06749" w:rsidRPr="00C06749">
        <w:rPr>
          <w:sz w:val="28"/>
          <w:szCs w:val="28"/>
        </w:rPr>
        <w:t>и</w:t>
      </w:r>
      <w:r w:rsidR="00C06749" w:rsidRPr="00C06749">
        <w:rPr>
          <w:sz w:val="28"/>
          <w:szCs w:val="28"/>
        </w:rPr>
        <w:t>вело к поломке систем подвески и др. В отдельных случаях, если установлены факты нена</w:t>
      </w:r>
      <w:r w:rsidR="00C06749" w:rsidRPr="00C06749">
        <w:rPr>
          <w:sz w:val="28"/>
          <w:szCs w:val="28"/>
        </w:rPr>
        <w:t>д</w:t>
      </w:r>
      <w:r w:rsidR="00C06749" w:rsidRPr="00C06749">
        <w:rPr>
          <w:sz w:val="28"/>
          <w:szCs w:val="28"/>
        </w:rPr>
        <w:t>лежащей эксплуатации транспортного средства, последнее снимается с г</w:t>
      </w:r>
      <w:r w:rsidR="00C06749" w:rsidRPr="00C06749">
        <w:rPr>
          <w:sz w:val="28"/>
          <w:szCs w:val="28"/>
        </w:rPr>
        <w:t>а</w:t>
      </w:r>
      <w:r w:rsidR="00C06749" w:rsidRPr="00C06749">
        <w:rPr>
          <w:sz w:val="28"/>
          <w:szCs w:val="28"/>
        </w:rPr>
        <w:t>рантии официального дилера</w:t>
      </w:r>
      <w:r w:rsidR="00C06749" w:rsidRPr="00C06749">
        <w:rPr>
          <w:rStyle w:val="aa"/>
          <w:sz w:val="28"/>
          <w:szCs w:val="28"/>
        </w:rPr>
        <w:footnoteReference w:id="41"/>
      </w:r>
      <w:r w:rsidR="00C06749" w:rsidRPr="00C06749">
        <w:rPr>
          <w:sz w:val="28"/>
          <w:szCs w:val="28"/>
        </w:rPr>
        <w:t>.</w:t>
      </w:r>
    </w:p>
    <w:p w:rsidR="008F7F2A" w:rsidRPr="00920623" w:rsidRDefault="008F7F2A" w:rsidP="00920623">
      <w:pPr>
        <w:spacing w:line="360" w:lineRule="auto"/>
        <w:ind w:firstLine="720"/>
        <w:jc w:val="both"/>
        <w:rPr>
          <w:sz w:val="28"/>
          <w:szCs w:val="28"/>
        </w:rPr>
      </w:pPr>
      <w:r w:rsidRPr="00920623">
        <w:rPr>
          <w:sz w:val="28"/>
          <w:szCs w:val="28"/>
        </w:rPr>
        <w:t xml:space="preserve">Гарантия также не распространяется на недостатки, возникшие от внешних факторов и носящие эксплуатационный характер. Так, </w:t>
      </w:r>
      <w:r w:rsidR="00CD00E7" w:rsidRPr="00920623">
        <w:rPr>
          <w:sz w:val="28"/>
          <w:szCs w:val="28"/>
        </w:rPr>
        <w:t>с</w:t>
      </w:r>
      <w:r w:rsidRPr="00920623">
        <w:rPr>
          <w:sz w:val="28"/>
          <w:szCs w:val="28"/>
        </w:rPr>
        <w:t>удом уст</w:t>
      </w:r>
      <w:r w:rsidRPr="00920623">
        <w:rPr>
          <w:sz w:val="28"/>
          <w:szCs w:val="28"/>
        </w:rPr>
        <w:t>а</w:t>
      </w:r>
      <w:r w:rsidRPr="00920623">
        <w:rPr>
          <w:sz w:val="28"/>
          <w:szCs w:val="28"/>
        </w:rPr>
        <w:t>новлено, что между сторонами был заключен договор купли-продажи тран</w:t>
      </w:r>
      <w:r w:rsidRPr="00920623">
        <w:rPr>
          <w:sz w:val="28"/>
          <w:szCs w:val="28"/>
        </w:rPr>
        <w:t>с</w:t>
      </w:r>
      <w:r w:rsidRPr="00920623">
        <w:rPr>
          <w:sz w:val="28"/>
          <w:szCs w:val="28"/>
        </w:rPr>
        <w:t>портного средства, в процессе эксплуатации которого по всему кузову начали возн</w:t>
      </w:r>
      <w:r w:rsidRPr="00920623">
        <w:rPr>
          <w:sz w:val="28"/>
          <w:szCs w:val="28"/>
        </w:rPr>
        <w:t>и</w:t>
      </w:r>
      <w:r w:rsidRPr="00920623">
        <w:rPr>
          <w:sz w:val="28"/>
          <w:szCs w:val="28"/>
        </w:rPr>
        <w:t xml:space="preserve">кать прогрессирующие очаги коррозии. Посчитав, что повреждение </w:t>
      </w:r>
      <w:r w:rsidR="00FA5B36" w:rsidRPr="00920623">
        <w:rPr>
          <w:sz w:val="28"/>
          <w:szCs w:val="28"/>
        </w:rPr>
        <w:t>лакокрасочное покрытие автомобиля</w:t>
      </w:r>
      <w:r w:rsidRPr="00920623">
        <w:rPr>
          <w:sz w:val="28"/>
          <w:szCs w:val="28"/>
        </w:rPr>
        <w:t xml:space="preserve"> я</w:t>
      </w:r>
      <w:r w:rsidRPr="00920623">
        <w:rPr>
          <w:sz w:val="28"/>
          <w:szCs w:val="28"/>
        </w:rPr>
        <w:t>в</w:t>
      </w:r>
      <w:r w:rsidRPr="00920623">
        <w:rPr>
          <w:sz w:val="28"/>
          <w:szCs w:val="28"/>
        </w:rPr>
        <w:t>ляется существенным недостатком автомобиля, покупатель обратился с соответствующим заявлением в суд. С</w:t>
      </w:r>
      <w:r w:rsidRPr="00920623">
        <w:rPr>
          <w:sz w:val="28"/>
          <w:szCs w:val="28"/>
        </w:rPr>
        <w:t>о</w:t>
      </w:r>
      <w:r w:rsidRPr="00920623">
        <w:rPr>
          <w:sz w:val="28"/>
          <w:szCs w:val="28"/>
        </w:rPr>
        <w:t>гласно ст. 476 ГК РФ если продавцом предоставлена гарантия качества тов</w:t>
      </w:r>
      <w:r w:rsidRPr="00920623">
        <w:rPr>
          <w:sz w:val="28"/>
          <w:szCs w:val="28"/>
        </w:rPr>
        <w:t>а</w:t>
      </w:r>
      <w:r w:rsidRPr="00920623">
        <w:rPr>
          <w:sz w:val="28"/>
          <w:szCs w:val="28"/>
        </w:rPr>
        <w:t>ра, то он несет обязанность по доказыванию момента возникновения выя</w:t>
      </w:r>
      <w:r w:rsidRPr="00920623">
        <w:rPr>
          <w:sz w:val="28"/>
          <w:szCs w:val="28"/>
        </w:rPr>
        <w:t>в</w:t>
      </w:r>
      <w:r w:rsidRPr="00920623">
        <w:rPr>
          <w:sz w:val="28"/>
          <w:szCs w:val="28"/>
        </w:rPr>
        <w:t>ленных недостатков. По ходатайству продавца была назначена судебная эк</w:t>
      </w:r>
      <w:r w:rsidRPr="00920623">
        <w:rPr>
          <w:sz w:val="28"/>
          <w:szCs w:val="28"/>
        </w:rPr>
        <w:t>с</w:t>
      </w:r>
      <w:r w:rsidRPr="00920623">
        <w:rPr>
          <w:sz w:val="28"/>
          <w:szCs w:val="28"/>
        </w:rPr>
        <w:t xml:space="preserve">пертиза, согласно </w:t>
      </w:r>
      <w:proofErr w:type="gramStart"/>
      <w:r w:rsidRPr="00920623">
        <w:rPr>
          <w:sz w:val="28"/>
          <w:szCs w:val="28"/>
        </w:rPr>
        <w:t>выводам</w:t>
      </w:r>
      <w:proofErr w:type="gramEnd"/>
      <w:r w:rsidRPr="00920623">
        <w:rPr>
          <w:sz w:val="28"/>
          <w:szCs w:val="28"/>
        </w:rPr>
        <w:t xml:space="preserve"> которой на всех поверхностях панелей кузова имеются видимые дефекты лакокрасочное покрытие автомобиля с образов</w:t>
      </w:r>
      <w:r w:rsidRPr="00920623">
        <w:rPr>
          <w:sz w:val="28"/>
          <w:szCs w:val="28"/>
        </w:rPr>
        <w:t>а</w:t>
      </w:r>
      <w:r w:rsidRPr="00920623">
        <w:rPr>
          <w:sz w:val="28"/>
          <w:szCs w:val="28"/>
        </w:rPr>
        <w:t>нием поверхностной коррозии. Вместе с тем причины возникновения дефе</w:t>
      </w:r>
      <w:r w:rsidRPr="00920623">
        <w:rPr>
          <w:sz w:val="28"/>
          <w:szCs w:val="28"/>
        </w:rPr>
        <w:t>к</w:t>
      </w:r>
      <w:r w:rsidRPr="00920623">
        <w:rPr>
          <w:sz w:val="28"/>
          <w:szCs w:val="28"/>
        </w:rPr>
        <w:t>тов имеют эксплуатационный характер и заключаются в естественном истирании лакокрасо</w:t>
      </w:r>
      <w:r w:rsidRPr="00920623">
        <w:rPr>
          <w:sz w:val="28"/>
          <w:szCs w:val="28"/>
        </w:rPr>
        <w:t>ч</w:t>
      </w:r>
      <w:r w:rsidRPr="00920623">
        <w:rPr>
          <w:sz w:val="28"/>
          <w:szCs w:val="28"/>
        </w:rPr>
        <w:t>ное покрытие автомобиля по местам контакта сопрягаемых деталей, возникших в проце</w:t>
      </w:r>
      <w:r w:rsidRPr="00920623">
        <w:rPr>
          <w:sz w:val="28"/>
          <w:szCs w:val="28"/>
        </w:rPr>
        <w:t>с</w:t>
      </w:r>
      <w:r w:rsidRPr="00920623">
        <w:rPr>
          <w:sz w:val="28"/>
          <w:szCs w:val="28"/>
        </w:rPr>
        <w:t>се эксплуатации. Суд пришел к выводу, что на выявленные недостатки не распространяется гарантия, поскольку они во</w:t>
      </w:r>
      <w:r w:rsidRPr="00920623">
        <w:rPr>
          <w:sz w:val="28"/>
          <w:szCs w:val="28"/>
        </w:rPr>
        <w:t>з</w:t>
      </w:r>
      <w:r w:rsidRPr="00920623">
        <w:rPr>
          <w:sz w:val="28"/>
          <w:szCs w:val="28"/>
        </w:rPr>
        <w:t xml:space="preserve">никли от внешних факторов, </w:t>
      </w:r>
      <w:r w:rsidRPr="00920623">
        <w:rPr>
          <w:sz w:val="28"/>
          <w:szCs w:val="28"/>
        </w:rPr>
        <w:lastRenderedPageBreak/>
        <w:t>носят эксплуатационный х</w:t>
      </w:r>
      <w:r w:rsidRPr="00920623">
        <w:rPr>
          <w:sz w:val="28"/>
          <w:szCs w:val="28"/>
        </w:rPr>
        <w:t>а</w:t>
      </w:r>
      <w:r w:rsidRPr="00920623">
        <w:rPr>
          <w:sz w:val="28"/>
          <w:szCs w:val="28"/>
        </w:rPr>
        <w:t>рактер и могут быть устранены без предоставления взамен автомобиля на аналогичный автом</w:t>
      </w:r>
      <w:r w:rsidRPr="00920623">
        <w:rPr>
          <w:sz w:val="28"/>
          <w:szCs w:val="28"/>
        </w:rPr>
        <w:t>о</w:t>
      </w:r>
      <w:r w:rsidRPr="00920623">
        <w:rPr>
          <w:sz w:val="28"/>
          <w:szCs w:val="28"/>
        </w:rPr>
        <w:t xml:space="preserve">биль, в </w:t>
      </w:r>
      <w:proofErr w:type="gramStart"/>
      <w:r w:rsidRPr="00920623">
        <w:rPr>
          <w:sz w:val="28"/>
          <w:szCs w:val="28"/>
        </w:rPr>
        <w:t>связи</w:t>
      </w:r>
      <w:proofErr w:type="gramEnd"/>
      <w:r w:rsidRPr="00920623">
        <w:rPr>
          <w:sz w:val="28"/>
          <w:szCs w:val="28"/>
        </w:rPr>
        <w:t xml:space="preserve"> с чем отказал покупателю в удовлетворении требований о замене т</w:t>
      </w:r>
      <w:r w:rsidRPr="00920623">
        <w:rPr>
          <w:sz w:val="28"/>
          <w:szCs w:val="28"/>
        </w:rPr>
        <w:t>о</w:t>
      </w:r>
      <w:r w:rsidRPr="00920623">
        <w:rPr>
          <w:sz w:val="28"/>
          <w:szCs w:val="28"/>
        </w:rPr>
        <w:t>вара ненадлежащего качества</w:t>
      </w:r>
      <w:r w:rsidRPr="00920623">
        <w:rPr>
          <w:rStyle w:val="aa"/>
          <w:sz w:val="28"/>
          <w:szCs w:val="28"/>
        </w:rPr>
        <w:footnoteReference w:id="42"/>
      </w:r>
      <w:r w:rsidRPr="00920623">
        <w:rPr>
          <w:sz w:val="28"/>
          <w:szCs w:val="28"/>
        </w:rPr>
        <w:t>.</w:t>
      </w:r>
    </w:p>
    <w:p w:rsidR="00C74093" w:rsidRDefault="00C74093" w:rsidP="00C0674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06749">
        <w:rPr>
          <w:sz w:val="28"/>
          <w:szCs w:val="28"/>
        </w:rPr>
        <w:t>Как справедливо пишет О.В. Павлов, «для проверки многих технич</w:t>
      </w:r>
      <w:r w:rsidRPr="00C06749">
        <w:rPr>
          <w:sz w:val="28"/>
          <w:szCs w:val="28"/>
        </w:rPr>
        <w:t>е</w:t>
      </w:r>
      <w:r w:rsidRPr="00C06749">
        <w:rPr>
          <w:sz w:val="28"/>
          <w:szCs w:val="28"/>
        </w:rPr>
        <w:t>ски</w:t>
      </w:r>
      <w:r>
        <w:rPr>
          <w:sz w:val="28"/>
          <w:szCs w:val="28"/>
        </w:rPr>
        <w:t xml:space="preserve"> сложных товаров требуется специальное оборудование и инструмент. Ряд недостатков имеет «плавающий» характер или их можно выявить только при длительном исследовании»</w:t>
      </w:r>
      <w:r>
        <w:rPr>
          <w:rStyle w:val="aa"/>
          <w:sz w:val="28"/>
          <w:szCs w:val="28"/>
        </w:rPr>
        <w:footnoteReference w:id="43"/>
      </w:r>
      <w:r>
        <w:rPr>
          <w:sz w:val="28"/>
          <w:szCs w:val="28"/>
        </w:rPr>
        <w:t>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Покупатель вправе предъявить требования к продавцу или изготовит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 xml:space="preserve">лю в отношении недостатков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, если они обнаружены в течение гарантийного срока, установленного изготовителем. Если прода</w:t>
      </w:r>
      <w:r w:rsidRPr="005549B1">
        <w:rPr>
          <w:sz w:val="28"/>
          <w:szCs w:val="28"/>
        </w:rPr>
        <w:t>в</w:t>
      </w:r>
      <w:r w:rsidRPr="005549B1">
        <w:rPr>
          <w:sz w:val="28"/>
          <w:szCs w:val="28"/>
        </w:rPr>
        <w:t xml:space="preserve">цом установлены гарантийные сроки, требования в отношении недостатков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, обнаруженных в течение указанного гара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тийного срока, предъявляются продавцу.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В отношении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, на которые гарантийные сроки не установлены, покупатель вправе предъявить указанные требования, если недостатки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обнаружены в разумный срок, но в пр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делах двух лет со дня передачи его потребителю, если более длительные сроки не установлены законом или дог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вором.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Гарантийный срок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, а также срок его службы исчисляются со дня передачи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покупателю, если иное не предусмотрено договором. Если день передачи установить невозможно, эти сроки исчисляются со дня изготовления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.</w:t>
      </w:r>
      <w:r w:rsidR="00624936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Прод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вец </w:t>
      </w:r>
      <w:r w:rsidR="00624936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имеет право требовать соразмерного уменьшения покупной цены и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мены на транспортное средство аналогичной марки (модели) только в случае обнаружения существенных недостатков такого транспортного средства. Вместо предъявления требований о замене транспортного средства </w:t>
      </w:r>
      <w:r w:rsidRPr="005549B1">
        <w:rPr>
          <w:sz w:val="28"/>
          <w:szCs w:val="28"/>
        </w:rPr>
        <w:lastRenderedPageBreak/>
        <w:t>покупатель вправе в соответствии с гражданским законодательством отк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заться от исполнения договора розничной купли-продажи и потребовать возврата уплаченной за транспортное средство денежной суммы</w:t>
      </w:r>
      <w:r w:rsidR="00624936" w:rsidRPr="005549B1">
        <w:rPr>
          <w:sz w:val="28"/>
          <w:szCs w:val="28"/>
        </w:rPr>
        <w:t>»</w:t>
      </w:r>
      <w:r w:rsidR="00624936" w:rsidRPr="005549B1">
        <w:rPr>
          <w:rStyle w:val="aa"/>
          <w:sz w:val="28"/>
          <w:szCs w:val="28"/>
        </w:rPr>
        <w:footnoteReference w:id="44"/>
      </w:r>
      <w:r w:rsidRPr="005549B1">
        <w:rPr>
          <w:sz w:val="28"/>
          <w:szCs w:val="28"/>
        </w:rPr>
        <w:t>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Покупатель обязан</w:t>
      </w:r>
      <w:r w:rsidR="00C3790E">
        <w:rPr>
          <w:sz w:val="28"/>
          <w:szCs w:val="28"/>
        </w:rPr>
        <w:t>:</w:t>
      </w:r>
      <w:r w:rsidRPr="005549B1">
        <w:rPr>
          <w:sz w:val="28"/>
          <w:szCs w:val="28"/>
        </w:rPr>
        <w:t xml:space="preserve"> принять переданное ему транспортное средство</w:t>
      </w:r>
      <w:r w:rsidR="00C3790E">
        <w:rPr>
          <w:sz w:val="28"/>
          <w:szCs w:val="28"/>
        </w:rPr>
        <w:t xml:space="preserve">: </w:t>
      </w:r>
      <w:r w:rsidRPr="005549B1">
        <w:rPr>
          <w:sz w:val="28"/>
          <w:szCs w:val="28"/>
        </w:rPr>
        <w:t>оплатить транспортное средство непосредственно до или после его пер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дачи, если иное не установлено договором, законом, иными правовыми актами; опл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тить транспортное средство по цене, предусмотренной договором.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Автомобили, мотоциклы и другие виды </w:t>
      </w:r>
      <w:proofErr w:type="spellStart"/>
      <w:r w:rsidRPr="005549B1">
        <w:rPr>
          <w:sz w:val="28"/>
          <w:szCs w:val="28"/>
        </w:rPr>
        <w:t>мототехники</w:t>
      </w:r>
      <w:proofErr w:type="spellEnd"/>
      <w:r w:rsidRPr="005549B1">
        <w:rPr>
          <w:sz w:val="28"/>
          <w:szCs w:val="28"/>
        </w:rPr>
        <w:t>, прицепы и 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мерные агрегаты к ним должны пройти предпродажную подготовку, виды и объемы которой определяются изготовителями продукции. В сервисной книжке на товар или ином заменяющем ее документе продавец обязан сделать отме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ку о проведении такой подготовки.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При демонстрации предлагаемого к продаже товара обеспечивается свободный доступ к нему покупателя.</w:t>
      </w:r>
      <w:r w:rsidR="00573975" w:rsidRPr="005549B1">
        <w:rPr>
          <w:sz w:val="28"/>
          <w:szCs w:val="28"/>
        </w:rPr>
        <w:t xml:space="preserve"> </w:t>
      </w:r>
      <w:proofErr w:type="gramStart"/>
      <w:r w:rsidRPr="005549B1">
        <w:rPr>
          <w:sz w:val="28"/>
          <w:szCs w:val="28"/>
        </w:rPr>
        <w:t>При передаче товара покупателю одновременно передаются установленные изготовителем комплект принадле</w:t>
      </w:r>
      <w:r w:rsidRPr="005549B1">
        <w:rPr>
          <w:sz w:val="28"/>
          <w:szCs w:val="28"/>
        </w:rPr>
        <w:t>ж</w:t>
      </w:r>
      <w:r w:rsidRPr="005549B1">
        <w:rPr>
          <w:sz w:val="28"/>
          <w:szCs w:val="28"/>
        </w:rPr>
        <w:t>ностей и документы, в том числе сервисная книжка или иной заменяющий ее документ, а также документ, удостоверяющий право собственности на транспортное средство или номерной агрегат, для их государственной рег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страции в установленном законодательством Российской Федерации поря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ке.</w:t>
      </w:r>
      <w:proofErr w:type="gramEnd"/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 случае утраты покупателем документа, удостоверяющего право со</w:t>
      </w:r>
      <w:r w:rsidRPr="005549B1">
        <w:rPr>
          <w:sz w:val="28"/>
          <w:szCs w:val="28"/>
        </w:rPr>
        <w:t>б</w:t>
      </w:r>
      <w:r w:rsidRPr="005549B1">
        <w:rPr>
          <w:sz w:val="28"/>
          <w:szCs w:val="28"/>
        </w:rPr>
        <w:t>ственности на транспортное средство или номерной агрегат, продавец обязан по заявлению владельца и предъявлению им паспорта или другого докуме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 xml:space="preserve">та, его заменяющего, выдать новый документ с пометкой </w:t>
      </w:r>
      <w:r w:rsidR="00573975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дубликат</w:t>
      </w:r>
      <w:r w:rsidR="00573975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 xml:space="preserve"> с указанием с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рии, номера и даты ранее выданного документа.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Лицо, осуществляющее продажу, при передаче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проверяет в присутствии покупателя качество выполненных работ по предпродажной подгото</w:t>
      </w:r>
      <w:r w:rsidRPr="005549B1">
        <w:rPr>
          <w:sz w:val="28"/>
          <w:szCs w:val="28"/>
        </w:rPr>
        <w:t>в</w:t>
      </w:r>
      <w:r w:rsidRPr="005549B1">
        <w:rPr>
          <w:sz w:val="28"/>
          <w:szCs w:val="28"/>
        </w:rPr>
        <w:t xml:space="preserve">ке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, а также его комплектность.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 xml:space="preserve">Вместе с </w:t>
      </w:r>
      <w:r w:rsidR="00573975" w:rsidRPr="005549B1">
        <w:rPr>
          <w:sz w:val="28"/>
          <w:szCs w:val="28"/>
        </w:rPr>
        <w:t xml:space="preserve">транспортным средством </w:t>
      </w:r>
      <w:r w:rsidRPr="005549B1">
        <w:rPr>
          <w:sz w:val="28"/>
          <w:szCs w:val="28"/>
        </w:rPr>
        <w:t>покупателю передается также 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варный чек, в котором указываются наименование </w:t>
      </w:r>
      <w:r w:rsidR="00573975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и продавца, марка, модель </w:t>
      </w:r>
      <w:r w:rsidR="00EC5A7F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, номера его агрегатов, дата продажи и цена </w:t>
      </w:r>
      <w:r w:rsidR="00EC5A7F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, а также подпись лица, непосредственно осущест</w:t>
      </w:r>
      <w:r w:rsidRPr="005549B1">
        <w:rPr>
          <w:sz w:val="28"/>
          <w:szCs w:val="28"/>
        </w:rPr>
        <w:t>в</w:t>
      </w:r>
      <w:r w:rsidRPr="005549B1">
        <w:rPr>
          <w:sz w:val="28"/>
          <w:szCs w:val="28"/>
        </w:rPr>
        <w:t>ляющего продажу.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Продавец вправе: требовать уплаты оговоренной цены; требовать опл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ты </w:t>
      </w:r>
      <w:r w:rsidR="00EC5A7F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и уплаты процентов (на основе учетной ставки банковского процента по месту жительства продавца), если покупатель не оплачивает своевременно переданное ему транспортное средство; требовать оплаты </w:t>
      </w:r>
      <w:r w:rsidR="00EC5A7F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либо отказаться от исполнения договора, если покупатель отказывается принять и опл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тить </w:t>
      </w:r>
      <w:r w:rsidR="00EC5A7F" w:rsidRPr="005549B1">
        <w:rPr>
          <w:sz w:val="28"/>
          <w:szCs w:val="28"/>
        </w:rPr>
        <w:t>транспортное средство</w:t>
      </w:r>
      <w:r w:rsidRPr="005549B1">
        <w:rPr>
          <w:sz w:val="28"/>
          <w:szCs w:val="28"/>
        </w:rPr>
        <w:t>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Продавец обязан:</w:t>
      </w:r>
    </w:p>
    <w:p w:rsidR="00DC28CF" w:rsidRPr="005549B1" w:rsidRDefault="00DC28CF" w:rsidP="00EC5A7F">
      <w:pPr>
        <w:numPr>
          <w:ilvl w:val="0"/>
          <w:numId w:val="17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передать транспортное средство свободным от любых прав третьих лиц, если только покупатель не согласился принять транспортное средство, обр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 xml:space="preserve">мененное такими правами; в случае изъятия </w:t>
      </w:r>
      <w:r w:rsidR="00EC5A7F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у покупателя третьими лицами возместить покупателю убытки, если не докажет, что тот знал или должен был знать о наличии оснований, посл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живших причиной изъятия;</w:t>
      </w:r>
    </w:p>
    <w:p w:rsidR="00DC28CF" w:rsidRPr="005549B1" w:rsidRDefault="00DC28CF" w:rsidP="00EC5A7F">
      <w:pPr>
        <w:numPr>
          <w:ilvl w:val="0"/>
          <w:numId w:val="17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вступить в дело на стороне покупателя в случае предъявления иска об изъятии транспортного средства третьим л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цом;</w:t>
      </w:r>
    </w:p>
    <w:p w:rsidR="00DC28CF" w:rsidRPr="005549B1" w:rsidRDefault="00DC28CF" w:rsidP="00EC5A7F">
      <w:pPr>
        <w:numPr>
          <w:ilvl w:val="0"/>
          <w:numId w:val="17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передать </w:t>
      </w:r>
      <w:r w:rsidR="00EC5A7F" w:rsidRPr="005549B1">
        <w:rPr>
          <w:sz w:val="28"/>
          <w:szCs w:val="28"/>
        </w:rPr>
        <w:t xml:space="preserve">транспортное средство </w:t>
      </w:r>
      <w:r w:rsidRPr="005549B1">
        <w:rPr>
          <w:sz w:val="28"/>
          <w:szCs w:val="28"/>
        </w:rPr>
        <w:t>покупателю в ассортименте, соглас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ванном сторонами (по видам, моделям, размерам, цвету), передать </w:t>
      </w:r>
      <w:r w:rsidR="00EC5A7F" w:rsidRPr="005549B1">
        <w:rPr>
          <w:sz w:val="28"/>
          <w:szCs w:val="28"/>
        </w:rPr>
        <w:t>тран</w:t>
      </w:r>
      <w:r w:rsidR="00EC5A7F" w:rsidRPr="005549B1">
        <w:rPr>
          <w:sz w:val="28"/>
          <w:szCs w:val="28"/>
        </w:rPr>
        <w:t>с</w:t>
      </w:r>
      <w:r w:rsidR="00EC5A7F" w:rsidRPr="005549B1">
        <w:rPr>
          <w:sz w:val="28"/>
          <w:szCs w:val="28"/>
        </w:rPr>
        <w:t>портное средство</w:t>
      </w:r>
      <w:r w:rsidRPr="005549B1">
        <w:rPr>
          <w:sz w:val="28"/>
          <w:szCs w:val="28"/>
        </w:rPr>
        <w:t>, качество которого должно соответствовать договору, в течение определенного им срока (договорная г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рантия);</w:t>
      </w:r>
    </w:p>
    <w:p w:rsidR="00DC28CF" w:rsidRPr="005549B1" w:rsidRDefault="00DC28CF" w:rsidP="00EC5A7F">
      <w:pPr>
        <w:numPr>
          <w:ilvl w:val="0"/>
          <w:numId w:val="17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передать </w:t>
      </w:r>
      <w:r w:rsidR="00EC5A7F" w:rsidRPr="005549B1">
        <w:rPr>
          <w:sz w:val="28"/>
          <w:szCs w:val="28"/>
        </w:rPr>
        <w:t>транспортное средство</w:t>
      </w:r>
      <w:r w:rsidRPr="005549B1">
        <w:rPr>
          <w:sz w:val="28"/>
          <w:szCs w:val="28"/>
        </w:rPr>
        <w:t>, соответствующее условиям догов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ра о комплектности</w:t>
      </w:r>
      <w:r w:rsidR="00624936" w:rsidRPr="005549B1">
        <w:rPr>
          <w:rStyle w:val="aa"/>
          <w:sz w:val="28"/>
          <w:szCs w:val="28"/>
        </w:rPr>
        <w:footnoteReference w:id="45"/>
      </w:r>
      <w:r w:rsidRPr="005549B1">
        <w:rPr>
          <w:sz w:val="28"/>
          <w:szCs w:val="28"/>
        </w:rPr>
        <w:t>.</w:t>
      </w:r>
    </w:p>
    <w:p w:rsidR="005B6E39" w:rsidRDefault="005B6E39" w:rsidP="005B6E3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 xml:space="preserve">М.А. </w:t>
      </w:r>
      <w:proofErr w:type="spellStart"/>
      <w:r w:rsidRPr="005549B1">
        <w:rPr>
          <w:sz w:val="28"/>
          <w:szCs w:val="28"/>
        </w:rPr>
        <w:t>Зинковски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указывает, что при покупке транспортного средства наряду с заключением договора купли-продажи покупателю следует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соваться:</w:t>
      </w:r>
    </w:p>
    <w:p w:rsidR="005B6E39" w:rsidRDefault="005B6E39" w:rsidP="005B6E39">
      <w:pPr>
        <w:numPr>
          <w:ilvl w:val="0"/>
          <w:numId w:val="21"/>
        </w:numPr>
        <w:tabs>
          <w:tab w:val="clear" w:pos="270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соотношением заявленной цены и комплектации транспортного средства, чтобы не возникало вопросов о том, что «нет чего-либо 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шине»;</w:t>
      </w:r>
    </w:p>
    <w:p w:rsidR="005B6E39" w:rsidRDefault="005B6E39" w:rsidP="005B6E39">
      <w:pPr>
        <w:numPr>
          <w:ilvl w:val="0"/>
          <w:numId w:val="21"/>
        </w:numPr>
        <w:tabs>
          <w:tab w:val="clear" w:pos="270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руководством по эксплуатации транспортного средства, в котором в обязательном порядке указываются дата продажи, подписи продавца и пок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пателя, данные о первом владельце транспортного средства, при этом руководство по эксплуатации транспортного средства не должно носить абстрактный характер, т.е. транспортное средство одно, а инструкция от другого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средства;</w:t>
      </w:r>
    </w:p>
    <w:p w:rsidR="005B6E39" w:rsidRDefault="005B6E39" w:rsidP="005B6E39">
      <w:pPr>
        <w:numPr>
          <w:ilvl w:val="0"/>
          <w:numId w:val="21"/>
        </w:numPr>
        <w:tabs>
          <w:tab w:val="clear" w:pos="270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ходе заключения договора купли-продажи транспортного средства необходимо запросить у автосалона документы, подтверждающие статус официального дилера (если об этом, конечно, можно вести речь), - соглашение,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веренность и т.п.;</w:t>
      </w:r>
    </w:p>
    <w:p w:rsidR="005B6E39" w:rsidRDefault="005B6E39" w:rsidP="005B6E39">
      <w:pPr>
        <w:numPr>
          <w:ilvl w:val="0"/>
          <w:numId w:val="21"/>
        </w:numPr>
        <w:tabs>
          <w:tab w:val="clear" w:pos="270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должен быть обеспокоен и предпродажным обслуживанием транспортного средства, на что может быть выдан соответствующий серт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фикат и письмо о </w:t>
      </w:r>
      <w:proofErr w:type="gramStart"/>
      <w:r>
        <w:rPr>
          <w:sz w:val="28"/>
          <w:szCs w:val="28"/>
        </w:rPr>
        <w:t>тест-испытаниях</w:t>
      </w:r>
      <w:proofErr w:type="gramEnd"/>
      <w:r>
        <w:rPr>
          <w:sz w:val="28"/>
          <w:szCs w:val="28"/>
        </w:rPr>
        <w:t xml:space="preserve"> транспортного средства; </w:t>
      </w:r>
    </w:p>
    <w:p w:rsidR="005B6E39" w:rsidRDefault="005B6E39" w:rsidP="005B6E39">
      <w:pPr>
        <w:numPr>
          <w:ilvl w:val="0"/>
          <w:numId w:val="21"/>
        </w:numPr>
        <w:tabs>
          <w:tab w:val="clear" w:pos="270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заключения договора купли-продажи транспортного средства покупателю должен быть выдан паспорт транспортного средства,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щий идентификационные данные типа VIN, номер кузова, год выпуска транспортного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и т.д.;</w:t>
      </w:r>
    </w:p>
    <w:p w:rsidR="005B6E39" w:rsidRDefault="005B6E39" w:rsidP="005B6E39">
      <w:pPr>
        <w:numPr>
          <w:ilvl w:val="0"/>
          <w:numId w:val="21"/>
        </w:numPr>
        <w:tabs>
          <w:tab w:val="clear" w:pos="2700"/>
          <w:tab w:val="num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покупателю должна быть выдана сервисная книжка, отражающая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обслуживание на определенных периодах эксплуатации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средства</w:t>
      </w:r>
      <w:r w:rsidRPr="00F46FC9">
        <w:rPr>
          <w:rStyle w:val="aa"/>
          <w:sz w:val="28"/>
          <w:szCs w:val="28"/>
        </w:rPr>
        <w:footnoteReference w:id="46"/>
      </w:r>
      <w:r w:rsidRPr="00F46FC9">
        <w:rPr>
          <w:sz w:val="28"/>
          <w:szCs w:val="28"/>
        </w:rPr>
        <w:t>.</w:t>
      </w:r>
    </w:p>
    <w:p w:rsidR="00DC28CF" w:rsidRPr="005549B1" w:rsidRDefault="00DC28CF" w:rsidP="00573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Обязанность передать проданное транспортное средство считается и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 xml:space="preserve">полненной в момент его вручения (если договором предусмотрена доставка) либо в момент предоставления транспортного средства в </w:t>
      </w:r>
      <w:r w:rsidRPr="005549B1">
        <w:rPr>
          <w:sz w:val="28"/>
          <w:szCs w:val="28"/>
        </w:rPr>
        <w:lastRenderedPageBreak/>
        <w:t>распоряжение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купателя (если оно должно быть передано в месте его нахождения).</w:t>
      </w:r>
    </w:p>
    <w:p w:rsidR="00861C39" w:rsidRPr="005549B1" w:rsidRDefault="00DC28CF" w:rsidP="00573975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Как было указано выше, о</w:t>
      </w:r>
      <w:r w:rsidR="00861C39" w:rsidRPr="005549B1">
        <w:rPr>
          <w:sz w:val="28"/>
          <w:szCs w:val="28"/>
        </w:rPr>
        <w:t>сновная обязанность продавца по договору купли-продажи автотранспортных средств, как и по любому иному договору к</w:t>
      </w:r>
      <w:r w:rsidR="00861C39" w:rsidRPr="005549B1">
        <w:rPr>
          <w:sz w:val="28"/>
          <w:szCs w:val="28"/>
        </w:rPr>
        <w:t>у</w:t>
      </w:r>
      <w:r w:rsidR="00861C39" w:rsidRPr="005549B1">
        <w:rPr>
          <w:sz w:val="28"/>
          <w:szCs w:val="28"/>
        </w:rPr>
        <w:t xml:space="preserve">пли-продажи, состоит в передаче покупателю приобретаемых им товаров. Передаваемые покупателю товары должны соответствовать требованиям, предъявляемым к их качеству, комплектности и в необходимых случаях – быть в определенном наборе (комплект товаров), со всеми относящимися к товару документами и принадлежностями. </w:t>
      </w:r>
    </w:p>
    <w:p w:rsidR="00BF660E" w:rsidRDefault="00861C39" w:rsidP="00861C39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Цены транспортных средств, реализуемых продавцом, а также иные условия договора должны быть одинаковыми для всех покупателей, за исключением случаев, когда федеральными законами или иными нормативными пр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вовыми актами допускается предоставление льгот для определенных категорий покупателей.</w:t>
      </w:r>
      <w:r w:rsidR="00BF660E">
        <w:rPr>
          <w:sz w:val="28"/>
          <w:szCs w:val="28"/>
        </w:rPr>
        <w:t xml:space="preserve"> </w:t>
      </w:r>
    </w:p>
    <w:p w:rsidR="00861C39" w:rsidRPr="005549B1" w:rsidRDefault="00861C39" w:rsidP="00861C39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Предлагаемые для продажи автотранспортные средства должны быть сгруппированы по видам, моделям и выставлены в торг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вом зале. С учетом особенностей торговли в торговом зале могут быть выставлены образцы предлагае</w:t>
      </w:r>
      <w:r w:rsidR="00BF660E">
        <w:rPr>
          <w:sz w:val="28"/>
          <w:szCs w:val="28"/>
        </w:rPr>
        <w:t>мых к продаже автомашин</w:t>
      </w:r>
      <w:r w:rsidRPr="005549B1">
        <w:rPr>
          <w:sz w:val="28"/>
          <w:szCs w:val="28"/>
        </w:rPr>
        <w:t>, по которым покупателю предоставляе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ся возможность выбора и покупки необходимого ему товара.</w:t>
      </w:r>
      <w:r w:rsidR="00BF660E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Образцы пре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лагаемых для продажи транспортных средств должны быть размещены в то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говом зале, иметь оформленные ярлыки с указанием наименования, марки, модели, цены товара, а также краткие аннотации, с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держащие его основные технические характеристики</w:t>
      </w:r>
      <w:r w:rsidR="00B71D0D">
        <w:rPr>
          <w:rStyle w:val="aa"/>
          <w:sz w:val="28"/>
          <w:szCs w:val="28"/>
        </w:rPr>
        <w:footnoteReference w:id="47"/>
      </w:r>
      <w:r w:rsidRPr="005549B1">
        <w:rPr>
          <w:sz w:val="28"/>
          <w:szCs w:val="28"/>
        </w:rPr>
        <w:t>.</w:t>
      </w:r>
    </w:p>
    <w:p w:rsidR="00861C39" w:rsidRPr="005549B1" w:rsidRDefault="00861C39" w:rsidP="00861C39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Покупателя по его требованию обязаны ознакомить с устройством и действием транспортного средства, которые должны демонстрироваться в собранном, технически исправном состоянии. Лицо, осуществляющее пр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дажу, по требованию покупателя проверяет в его присутствии качество </w:t>
      </w:r>
      <w:r w:rsidRPr="005549B1">
        <w:rPr>
          <w:sz w:val="28"/>
          <w:szCs w:val="28"/>
        </w:rPr>
        <w:lastRenderedPageBreak/>
        <w:t>авт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транспортного средства, его комплектность, наличие относящихся к нему документов, пр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вильность цены.</w:t>
      </w:r>
    </w:p>
    <w:p w:rsidR="00861C39" w:rsidRPr="005549B1" w:rsidRDefault="00861C39" w:rsidP="00861C3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При передаче </w:t>
      </w:r>
      <w:r w:rsidR="00D40689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 покупателю одновременно передаются установленные изготовителем комплект принадлежностей и док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менты (технический паспорт или иной заменяющий его документ с указан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ем даты и места продажи, инструкция по эксплуатации и др.). Вместе с тов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ром покупателю передается также товарный чек.</w:t>
      </w:r>
    </w:p>
    <w:p w:rsidR="00861C39" w:rsidRPr="005549B1" w:rsidRDefault="00861C39" w:rsidP="00861C39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При передаче автотранспортных средств не допускается «навязывание» покупателю со стороны продавца каких-либо дополнительных платных услуг. В соответствии с п. 22 Правил продажи отдельных видов </w:t>
      </w:r>
      <w:proofErr w:type="gramStart"/>
      <w:r w:rsidRPr="005549B1">
        <w:rPr>
          <w:sz w:val="28"/>
          <w:szCs w:val="28"/>
        </w:rPr>
        <w:t>товаров</w:t>
      </w:r>
      <w:proofErr w:type="gramEnd"/>
      <w:r w:rsidRPr="005549B1">
        <w:rPr>
          <w:sz w:val="28"/>
          <w:szCs w:val="28"/>
        </w:rPr>
        <w:t xml:space="preserve"> предлагаемые продавцом услуги в связи с продажей товаров могут оказ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ваться только с согласия покупателя. Покупатель вправе отказаться от услуг, пре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лагаемых при продаже товара, а также потребовать от продавца возврата сумм, уплаченных за услуги, предоставле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ные без его согласия.</w:t>
      </w:r>
    </w:p>
    <w:p w:rsidR="00861C39" w:rsidRPr="005549B1" w:rsidRDefault="00861C39" w:rsidP="00861C3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Продавец не вправе обусловливать продажу одних товаров обязател</w:t>
      </w:r>
      <w:r w:rsidRPr="005549B1">
        <w:rPr>
          <w:sz w:val="28"/>
          <w:szCs w:val="28"/>
        </w:rPr>
        <w:t>ь</w:t>
      </w:r>
      <w:r w:rsidRPr="005549B1">
        <w:rPr>
          <w:sz w:val="28"/>
          <w:szCs w:val="28"/>
        </w:rPr>
        <w:t>ным приобретением других или обязательным оказанием услуг в связи с продажей товаров, за исключением случаев, когда товары по техническим требованиям не могут быть собраны или установлены (подключены) без уч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стия соответствующих специалистов.</w:t>
      </w:r>
    </w:p>
    <w:p w:rsidR="001B0256" w:rsidRDefault="00861C39" w:rsidP="001B02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Автомобили и </w:t>
      </w:r>
      <w:proofErr w:type="spellStart"/>
      <w:r w:rsidRPr="005549B1">
        <w:rPr>
          <w:sz w:val="28"/>
          <w:szCs w:val="28"/>
        </w:rPr>
        <w:t>мотовелотовары</w:t>
      </w:r>
      <w:proofErr w:type="spellEnd"/>
      <w:r w:rsidRPr="005549B1">
        <w:rPr>
          <w:sz w:val="28"/>
          <w:szCs w:val="28"/>
        </w:rPr>
        <w:t xml:space="preserve">, прицепы и номерные агрегаты к ним отнесены Постановлением Правительства РФ от 19 января </w:t>
      </w:r>
      <w:smartTag w:uri="urn:schemas-microsoft-com:office:smarttags" w:element="metricconverter">
        <w:smartTagPr>
          <w:attr w:name="ProductID" w:val="1998 г"/>
        </w:smartTagPr>
        <w:r w:rsidRPr="005549B1">
          <w:rPr>
            <w:sz w:val="28"/>
            <w:szCs w:val="28"/>
          </w:rPr>
          <w:t>1998 г</w:t>
        </w:r>
      </w:smartTag>
      <w:r w:rsidRPr="005549B1">
        <w:rPr>
          <w:sz w:val="28"/>
          <w:szCs w:val="28"/>
        </w:rPr>
        <w:t xml:space="preserve">. № 55 к числу </w:t>
      </w:r>
      <w:r w:rsidR="00F824FE" w:rsidRPr="005549B1">
        <w:rPr>
          <w:sz w:val="28"/>
          <w:szCs w:val="28"/>
        </w:rPr>
        <w:t>товаров, в отношении которых не может быть реализовано право покупат</w:t>
      </w:r>
      <w:r w:rsidR="00F824FE" w:rsidRPr="005549B1">
        <w:rPr>
          <w:sz w:val="28"/>
          <w:szCs w:val="28"/>
        </w:rPr>
        <w:t>е</w:t>
      </w:r>
      <w:r w:rsidR="00F824FE" w:rsidRPr="005549B1">
        <w:rPr>
          <w:sz w:val="28"/>
          <w:szCs w:val="28"/>
        </w:rPr>
        <w:t>ля на обмен или возврат приобретенных товаров</w:t>
      </w:r>
      <w:r w:rsidRPr="005549B1">
        <w:rPr>
          <w:sz w:val="28"/>
          <w:szCs w:val="28"/>
        </w:rPr>
        <w:t>.</w:t>
      </w:r>
    </w:p>
    <w:p w:rsidR="005A4801" w:rsidRDefault="00D40689" w:rsidP="00C21A8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было указано в дипломной работе выше, о</w:t>
      </w:r>
      <w:r w:rsidR="00861C39" w:rsidRPr="005549B1">
        <w:rPr>
          <w:sz w:val="28"/>
          <w:szCs w:val="28"/>
        </w:rPr>
        <w:t xml:space="preserve">сновной обязанностью покупателя по договору </w:t>
      </w:r>
      <w:r w:rsidR="00F824FE" w:rsidRPr="005549B1">
        <w:rPr>
          <w:sz w:val="28"/>
          <w:szCs w:val="28"/>
        </w:rPr>
        <w:t>купли-продажи авт</w:t>
      </w:r>
      <w:r w:rsidR="00F824FE" w:rsidRPr="005549B1">
        <w:rPr>
          <w:sz w:val="28"/>
          <w:szCs w:val="28"/>
        </w:rPr>
        <w:t>о</w:t>
      </w:r>
      <w:r w:rsidR="00F824FE" w:rsidRPr="005549B1">
        <w:rPr>
          <w:sz w:val="28"/>
          <w:szCs w:val="28"/>
        </w:rPr>
        <w:t>транспортных средств</w:t>
      </w:r>
      <w:r w:rsidR="00861C39" w:rsidRPr="005549B1">
        <w:rPr>
          <w:sz w:val="28"/>
          <w:szCs w:val="28"/>
        </w:rPr>
        <w:t xml:space="preserve"> является оплата приобретенного товара. </w:t>
      </w:r>
      <w:proofErr w:type="gramStart"/>
      <w:r w:rsidR="00C21A80">
        <w:rPr>
          <w:sz w:val="28"/>
          <w:szCs w:val="28"/>
        </w:rPr>
        <w:t xml:space="preserve">Так, </w:t>
      </w:r>
      <w:r w:rsidR="00206870">
        <w:rPr>
          <w:sz w:val="28"/>
          <w:szCs w:val="28"/>
        </w:rPr>
        <w:t>у</w:t>
      </w:r>
      <w:r w:rsidR="00C21A80" w:rsidRPr="00C21A80">
        <w:rPr>
          <w:sz w:val="28"/>
          <w:szCs w:val="28"/>
        </w:rPr>
        <w:t>довлетворяя требование продавца о взыскании неустойки по договору купли-продажи транспортного сре</w:t>
      </w:r>
      <w:r w:rsidR="00C21A80" w:rsidRPr="00C21A80">
        <w:rPr>
          <w:sz w:val="28"/>
          <w:szCs w:val="28"/>
        </w:rPr>
        <w:t>д</w:t>
      </w:r>
      <w:r w:rsidR="00C21A80" w:rsidRPr="00C21A80">
        <w:rPr>
          <w:sz w:val="28"/>
          <w:szCs w:val="28"/>
        </w:rPr>
        <w:t xml:space="preserve">ства, суд, применив положения п. 1 ст. 454, п. 1 ст. 486 ГК РФ, Постановления Пленума ВАС РФ от 22 декабря </w:t>
      </w:r>
      <w:smartTag w:uri="urn:schemas-microsoft-com:office:smarttags" w:element="metricconverter">
        <w:smartTagPr>
          <w:attr w:name="ProductID" w:val="2011 г"/>
        </w:smartTagPr>
        <w:r w:rsidR="00C21A80" w:rsidRPr="00C21A80">
          <w:rPr>
            <w:sz w:val="28"/>
            <w:szCs w:val="28"/>
          </w:rPr>
          <w:t>2011 г</w:t>
        </w:r>
      </w:smartTag>
      <w:r w:rsidR="00C21A80" w:rsidRPr="00C21A80">
        <w:rPr>
          <w:sz w:val="28"/>
          <w:szCs w:val="28"/>
        </w:rPr>
        <w:t>. № 81</w:t>
      </w:r>
      <w:r w:rsidR="001B0256">
        <w:rPr>
          <w:sz w:val="28"/>
          <w:szCs w:val="28"/>
        </w:rPr>
        <w:t xml:space="preserve"> «О некоторых вопросах </w:t>
      </w:r>
      <w:r w:rsidR="001B0256">
        <w:rPr>
          <w:sz w:val="28"/>
          <w:szCs w:val="28"/>
        </w:rPr>
        <w:lastRenderedPageBreak/>
        <w:t>применения статьи 333 Гражданского кодекса Российской Федерации»</w:t>
      </w:r>
      <w:r w:rsidR="001B0256">
        <w:rPr>
          <w:rStyle w:val="aa"/>
          <w:sz w:val="28"/>
          <w:szCs w:val="28"/>
        </w:rPr>
        <w:footnoteReference w:id="48"/>
      </w:r>
      <w:r w:rsidR="00C21A80" w:rsidRPr="00C21A80">
        <w:rPr>
          <w:sz w:val="28"/>
          <w:szCs w:val="28"/>
        </w:rPr>
        <w:t>, устан</w:t>
      </w:r>
      <w:r w:rsidR="00C21A80" w:rsidRPr="00C21A80">
        <w:rPr>
          <w:sz w:val="28"/>
          <w:szCs w:val="28"/>
        </w:rPr>
        <w:t>о</w:t>
      </w:r>
      <w:r w:rsidR="00C21A80" w:rsidRPr="00C21A80">
        <w:rPr>
          <w:sz w:val="28"/>
          <w:szCs w:val="28"/>
        </w:rPr>
        <w:t>вил, что истец надлежащим образом исполнил договорные обязательства, п</w:t>
      </w:r>
      <w:r w:rsidR="00C21A80" w:rsidRPr="00C21A80">
        <w:rPr>
          <w:sz w:val="28"/>
          <w:szCs w:val="28"/>
        </w:rPr>
        <w:t>е</w:t>
      </w:r>
      <w:r w:rsidR="00C21A80" w:rsidRPr="00C21A80">
        <w:rPr>
          <w:sz w:val="28"/>
          <w:szCs w:val="28"/>
        </w:rPr>
        <w:t>редав ответчику транспортное средство, что</w:t>
      </w:r>
      <w:r w:rsidR="00C21A80">
        <w:rPr>
          <w:sz w:val="28"/>
          <w:szCs w:val="28"/>
        </w:rPr>
        <w:t xml:space="preserve"> подтверждается актом</w:t>
      </w:r>
      <w:proofErr w:type="gramEnd"/>
      <w:r w:rsidR="00C21A80">
        <w:rPr>
          <w:sz w:val="28"/>
          <w:szCs w:val="28"/>
        </w:rPr>
        <w:t xml:space="preserve"> приема-передачи, подписанным сторонами без претензий и замечаний, при этом уплата части денежной суммы произведена ответчиком с нарушением ср</w:t>
      </w:r>
      <w:r w:rsidR="00C21A80">
        <w:rPr>
          <w:sz w:val="28"/>
          <w:szCs w:val="28"/>
        </w:rPr>
        <w:t>о</w:t>
      </w:r>
      <w:r w:rsidR="00C21A80">
        <w:rPr>
          <w:sz w:val="28"/>
          <w:szCs w:val="28"/>
        </w:rPr>
        <w:t>ков, предусмотренных договором, и оснований для уменьшения размера неустойки не усматривае</w:t>
      </w:r>
      <w:r w:rsidR="00C21A80">
        <w:rPr>
          <w:sz w:val="28"/>
          <w:szCs w:val="28"/>
        </w:rPr>
        <w:t>т</w:t>
      </w:r>
      <w:r w:rsidR="00C21A80">
        <w:rPr>
          <w:sz w:val="28"/>
          <w:szCs w:val="28"/>
        </w:rPr>
        <w:t>ся</w:t>
      </w:r>
      <w:r w:rsidR="00C21A80">
        <w:rPr>
          <w:rStyle w:val="aa"/>
          <w:sz w:val="28"/>
          <w:szCs w:val="28"/>
        </w:rPr>
        <w:footnoteReference w:id="49"/>
      </w:r>
      <w:r w:rsidR="00C21A80">
        <w:rPr>
          <w:sz w:val="28"/>
          <w:szCs w:val="28"/>
        </w:rPr>
        <w:t>.</w:t>
      </w:r>
    </w:p>
    <w:p w:rsidR="00EA5E7C" w:rsidRDefault="00EA5E7C" w:rsidP="00EA5E7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</w:t>
      </w:r>
      <w:r w:rsidRPr="005549B1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Pr="005549B1">
        <w:rPr>
          <w:sz w:val="28"/>
          <w:szCs w:val="28"/>
        </w:rPr>
        <w:t xml:space="preserve"> купли-продажи автотранспортн</w:t>
      </w:r>
      <w:r>
        <w:rPr>
          <w:sz w:val="28"/>
          <w:szCs w:val="28"/>
        </w:rPr>
        <w:t>ого</w:t>
      </w:r>
      <w:r w:rsidRPr="005549B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 п</w:t>
      </w:r>
      <w:r w:rsidRPr="005549B1">
        <w:rPr>
          <w:sz w:val="28"/>
          <w:szCs w:val="28"/>
        </w:rPr>
        <w:t>окупатель обязан</w:t>
      </w:r>
      <w:r>
        <w:rPr>
          <w:sz w:val="28"/>
          <w:szCs w:val="28"/>
        </w:rPr>
        <w:t>:</w:t>
      </w:r>
      <w:r w:rsidRPr="005549B1">
        <w:rPr>
          <w:sz w:val="28"/>
          <w:szCs w:val="28"/>
        </w:rPr>
        <w:t xml:space="preserve"> оплатить транспортное средство непосредстве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но до или после его передачи, если иное не установлено договором, законом, ин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ми правовыми актами; оплатить транспортное средство по цене, предусмо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ренной договором</w:t>
      </w:r>
      <w:r>
        <w:rPr>
          <w:sz w:val="28"/>
          <w:szCs w:val="28"/>
        </w:rPr>
        <w:t>;</w:t>
      </w:r>
      <w:r w:rsidRPr="002B312F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принять переданное ему транспортное средство.</w:t>
      </w:r>
      <w:r>
        <w:rPr>
          <w:sz w:val="28"/>
          <w:szCs w:val="28"/>
        </w:rPr>
        <w:t xml:space="preserve"> </w:t>
      </w:r>
      <w:proofErr w:type="gramStart"/>
      <w:r w:rsidRPr="005549B1">
        <w:rPr>
          <w:sz w:val="28"/>
          <w:szCs w:val="28"/>
        </w:rPr>
        <w:t>Прод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вец</w:t>
      </w:r>
      <w:r>
        <w:rPr>
          <w:sz w:val="28"/>
          <w:szCs w:val="28"/>
        </w:rPr>
        <w:t>, прежде всего,</w:t>
      </w:r>
      <w:r w:rsidRPr="005549B1">
        <w:rPr>
          <w:sz w:val="28"/>
          <w:szCs w:val="28"/>
        </w:rPr>
        <w:t xml:space="preserve"> обязан:</w:t>
      </w:r>
      <w:r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передать транспортное средство свободным от любых прав третьих лиц, если только покупатель не согласился принять транспортное средство, обремененное такими правами; в случае изъятия транспортного средства у покупателя третьими лицами возместить покупателю убытки, если не док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жет, что тот знал или должен был знать о наличии оснований, посл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живших причиной изъятия</w:t>
      </w:r>
      <w:r>
        <w:rPr>
          <w:sz w:val="28"/>
          <w:szCs w:val="28"/>
        </w:rPr>
        <w:t>.</w:t>
      </w:r>
      <w:proofErr w:type="gramEnd"/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bookmarkStart w:id="20" w:name="_Toc420505495"/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826A8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</w:p>
    <w:p w:rsidR="00664A70" w:rsidRPr="005549B1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iCs w:val="0"/>
          <w:lang w:val="ru-RU"/>
        </w:rPr>
        <w:br w:type="page"/>
      </w:r>
      <w:r w:rsidR="00664A70" w:rsidRPr="005549B1">
        <w:rPr>
          <w:rFonts w:ascii="Times New Roman" w:hAnsi="Times New Roman" w:cs="Times New Roman"/>
          <w:i w:val="0"/>
          <w:iCs w:val="0"/>
          <w:lang w:val="ru-RU"/>
        </w:rPr>
        <w:lastRenderedPageBreak/>
        <w:t xml:space="preserve">§ </w:t>
      </w:r>
      <w:r w:rsidR="00664A70" w:rsidRPr="005549B1">
        <w:rPr>
          <w:rFonts w:ascii="Times New Roman" w:eastAsia="MS Mincho" w:hAnsi="Times New Roman" w:cs="Times New Roman"/>
          <w:i w:val="0"/>
          <w:iCs w:val="0"/>
          <w:lang w:val="ru-RU"/>
        </w:rPr>
        <w:t xml:space="preserve">2. </w:t>
      </w:r>
      <w:r w:rsidR="00664A70" w:rsidRPr="005549B1">
        <w:rPr>
          <w:rFonts w:ascii="Times New Roman" w:hAnsi="Times New Roman" w:cs="Times New Roman"/>
          <w:i w:val="0"/>
          <w:lang w:val="ru-RU"/>
        </w:rPr>
        <w:t>Порядок заключения и изменения договора</w:t>
      </w:r>
      <w:bookmarkEnd w:id="20"/>
      <w:r w:rsidR="00664A70" w:rsidRPr="005549B1">
        <w:rPr>
          <w:rFonts w:ascii="Times New Roman" w:hAnsi="Times New Roman" w:cs="Times New Roman"/>
          <w:i w:val="0"/>
          <w:lang w:val="ru-RU"/>
        </w:rPr>
        <w:t xml:space="preserve"> </w:t>
      </w:r>
    </w:p>
    <w:p w:rsidR="00664A70" w:rsidRPr="005549B1" w:rsidRDefault="00664A70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bookmarkStart w:id="21" w:name="_Toc420505496"/>
      <w:r w:rsidRPr="005549B1">
        <w:rPr>
          <w:rFonts w:ascii="Times New Roman" w:hAnsi="Times New Roman" w:cs="Times New Roman"/>
          <w:i w:val="0"/>
          <w:lang w:val="ru-RU"/>
        </w:rPr>
        <w:t>купли-продажи автотран</w:t>
      </w:r>
      <w:r w:rsidRPr="005549B1">
        <w:rPr>
          <w:rFonts w:ascii="Times New Roman" w:hAnsi="Times New Roman" w:cs="Times New Roman"/>
          <w:i w:val="0"/>
          <w:lang w:val="ru-RU"/>
        </w:rPr>
        <w:t>с</w:t>
      </w:r>
      <w:r w:rsidRPr="005549B1">
        <w:rPr>
          <w:rFonts w:ascii="Times New Roman" w:hAnsi="Times New Roman" w:cs="Times New Roman"/>
          <w:i w:val="0"/>
          <w:lang w:val="ru-RU"/>
        </w:rPr>
        <w:t>портных средств</w:t>
      </w:r>
      <w:bookmarkEnd w:id="21"/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</w:p>
    <w:p w:rsidR="00774250" w:rsidRDefault="00774250" w:rsidP="004E19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было указано в дипломной работе выше, д</w:t>
      </w:r>
      <w:r w:rsidRPr="005549B1">
        <w:rPr>
          <w:sz w:val="28"/>
          <w:szCs w:val="28"/>
        </w:rPr>
        <w:t xml:space="preserve">оговор купли-продажи автотранспортных средств </w:t>
      </w:r>
      <w:r>
        <w:rPr>
          <w:sz w:val="28"/>
          <w:szCs w:val="28"/>
        </w:rPr>
        <w:t>характеризуется как</w:t>
      </w:r>
      <w:r w:rsidRPr="005549B1">
        <w:rPr>
          <w:sz w:val="28"/>
          <w:szCs w:val="28"/>
        </w:rPr>
        <w:t xml:space="preserve"> </w:t>
      </w:r>
      <w:r>
        <w:rPr>
          <w:sz w:val="28"/>
          <w:szCs w:val="28"/>
        </w:rPr>
        <w:t>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присоединения.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t>Если иное не предусмотрено законом или договором купли-продажи автотранспортных средств, в том числе условиями формуляров или иных стандартных форм, к которым присоединяется покупатель (ст. 428 ГК РФ), дог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вор купли-продажи автотранспортных средств считается заключенным в на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лежащей форме с момента выдачи продавцом покупателю кассового или товарного чека или иного документа, подтверждающего оплату товара.</w:t>
      </w:r>
      <w:proofErr w:type="gramEnd"/>
      <w:r w:rsidRPr="005549B1">
        <w:rPr>
          <w:sz w:val="28"/>
          <w:szCs w:val="28"/>
        </w:rPr>
        <w:t xml:space="preserve"> О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вий (ст. 493 ГК РФ).</w:t>
      </w:r>
    </w:p>
    <w:p w:rsidR="004E1936" w:rsidRPr="009D68B9" w:rsidRDefault="004E1936" w:rsidP="009D68B9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Факт заключения рассматриваемого договора </w:t>
      </w:r>
      <w:r w:rsidR="002969BC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удостоверяется выдачей продавцом покупателю кассового или товарного чека либо иного документа, подтверждающего о</w:t>
      </w:r>
      <w:r w:rsidRPr="005549B1">
        <w:rPr>
          <w:sz w:val="28"/>
          <w:szCs w:val="28"/>
        </w:rPr>
        <w:t>п</w:t>
      </w:r>
      <w:r w:rsidRPr="005549B1">
        <w:rPr>
          <w:sz w:val="28"/>
          <w:szCs w:val="28"/>
        </w:rPr>
        <w:t xml:space="preserve">лату товара. С выдачей такого документа законодатель связывает также и </w:t>
      </w:r>
      <w:r w:rsidRPr="009D68B9">
        <w:rPr>
          <w:sz w:val="28"/>
          <w:szCs w:val="28"/>
        </w:rPr>
        <w:t>момент заключения договора купли-продажи автотран</w:t>
      </w:r>
      <w:r w:rsidRPr="009D68B9">
        <w:rPr>
          <w:sz w:val="28"/>
          <w:szCs w:val="28"/>
        </w:rPr>
        <w:t>с</w:t>
      </w:r>
      <w:r w:rsidRPr="009D68B9">
        <w:rPr>
          <w:sz w:val="28"/>
          <w:szCs w:val="28"/>
        </w:rPr>
        <w:t>портных средств</w:t>
      </w:r>
      <w:r w:rsidR="002969BC" w:rsidRPr="009D68B9">
        <w:rPr>
          <w:sz w:val="28"/>
          <w:szCs w:val="28"/>
        </w:rPr>
        <w:t>»</w:t>
      </w:r>
      <w:r w:rsidR="002969BC" w:rsidRPr="009D68B9">
        <w:rPr>
          <w:rStyle w:val="aa"/>
          <w:sz w:val="28"/>
          <w:szCs w:val="28"/>
        </w:rPr>
        <w:footnoteReference w:id="50"/>
      </w:r>
      <w:r w:rsidRPr="009D68B9">
        <w:rPr>
          <w:sz w:val="28"/>
          <w:szCs w:val="28"/>
        </w:rPr>
        <w:t>.</w:t>
      </w:r>
    </w:p>
    <w:p w:rsidR="00040C7C" w:rsidRDefault="009D68B9" w:rsidP="009D68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68B9">
        <w:rPr>
          <w:sz w:val="28"/>
          <w:szCs w:val="28"/>
        </w:rPr>
        <w:t>Так, суд разъяснил, что по своей правовой природе договор купли-продажи транспортного средства в кредит относится к договорам присоед</w:t>
      </w:r>
      <w:r w:rsidRPr="009D68B9">
        <w:rPr>
          <w:sz w:val="28"/>
          <w:szCs w:val="28"/>
        </w:rPr>
        <w:t>и</w:t>
      </w:r>
      <w:r w:rsidRPr="009D68B9">
        <w:rPr>
          <w:sz w:val="28"/>
          <w:szCs w:val="28"/>
        </w:rPr>
        <w:t>нения (п. 1 ст. 428 ГК РФ), условия которого определяются продавцом в стандартных формах, в результате потребитель лишен возможности влиять на его содержание. Потребитель как экономически слабая сторона в этих</w:t>
      </w:r>
      <w:r>
        <w:rPr>
          <w:sz w:val="28"/>
          <w:szCs w:val="28"/>
        </w:rPr>
        <w:t xml:space="preserve"> правоотношениях нуждается в особой защите прав, что </w:t>
      </w:r>
      <w:r>
        <w:rPr>
          <w:sz w:val="28"/>
          <w:szCs w:val="28"/>
        </w:rPr>
        <w:lastRenderedPageBreak/>
        <w:t>влечет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в соответствующем правовом ограничении свободы договора для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гой стороны, то есть для продавца</w:t>
      </w:r>
      <w:r w:rsidR="00040C7C">
        <w:rPr>
          <w:rStyle w:val="aa"/>
          <w:sz w:val="28"/>
          <w:szCs w:val="28"/>
        </w:rPr>
        <w:footnoteReference w:id="51"/>
      </w:r>
      <w:r>
        <w:rPr>
          <w:sz w:val="28"/>
          <w:szCs w:val="28"/>
        </w:rPr>
        <w:t>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 ГК РФ имеются нормы, детализирующие положения о публичной оферте (ст. 437), которые содержатся в его первой части. Применительно к к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 xml:space="preserve">пле-продаже автотранспортных средств </w:t>
      </w:r>
      <w:r w:rsidR="00A06E1B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публичной офертой признается предложение товара в его рекламе, каталогах и описаниях товаров, обраще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ных к неопределенному кругу лиц, если оно содержит все существенные условия договора купли-продажи автотранспортных средств. Более того, предложение товара продавцом в ряде случаев может быть признано публи</w:t>
      </w:r>
      <w:r w:rsidRPr="005549B1">
        <w:rPr>
          <w:sz w:val="28"/>
          <w:szCs w:val="28"/>
        </w:rPr>
        <w:t>ч</w:t>
      </w:r>
      <w:r w:rsidRPr="005549B1">
        <w:rPr>
          <w:sz w:val="28"/>
          <w:szCs w:val="28"/>
        </w:rPr>
        <w:t>ной офертой и при отсутствии каких-либо указаний на цену товара или иные с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щественные условия договора купли-продажи</w:t>
      </w:r>
      <w:r w:rsidR="00A06E1B" w:rsidRPr="005549B1">
        <w:rPr>
          <w:sz w:val="28"/>
          <w:szCs w:val="28"/>
        </w:rPr>
        <w:t>»</w:t>
      </w:r>
      <w:r w:rsidR="00A06E1B" w:rsidRPr="005549B1">
        <w:rPr>
          <w:rStyle w:val="aa"/>
          <w:sz w:val="28"/>
          <w:szCs w:val="28"/>
        </w:rPr>
        <w:footnoteReference w:id="52"/>
      </w:r>
      <w:r w:rsidRPr="005549B1">
        <w:rPr>
          <w:sz w:val="28"/>
          <w:szCs w:val="28"/>
        </w:rPr>
        <w:t xml:space="preserve">. 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Публичной офертой признается выставление в месте продажи тран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 xml:space="preserve">портных средств, демонстрация их образцов или предоставление сведений о продаваемых товарах (описаний, каталогов, фотоснимков и т.п.) </w:t>
      </w:r>
      <w:proofErr w:type="gramStart"/>
      <w:r w:rsidRPr="005549B1">
        <w:rPr>
          <w:sz w:val="28"/>
          <w:szCs w:val="28"/>
        </w:rPr>
        <w:t>в месте</w:t>
      </w:r>
      <w:proofErr w:type="gramEnd"/>
      <w:r w:rsidRPr="005549B1">
        <w:rPr>
          <w:sz w:val="28"/>
          <w:szCs w:val="28"/>
        </w:rPr>
        <w:t xml:space="preserve"> их продажи, если только продавец явно не определил, что соответствующие 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вары не предназначены для продажи (ст. 494 ГК РФ). Признание такого предложения публичной офертой означает, что продавец, выставивший 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вар, обязан заключить договор на указанных в этом предложении условиях с л</w:t>
      </w:r>
      <w:r w:rsidRPr="005549B1">
        <w:rPr>
          <w:sz w:val="28"/>
          <w:szCs w:val="28"/>
        </w:rPr>
        <w:t>ю</w:t>
      </w:r>
      <w:r w:rsidRPr="005549B1">
        <w:rPr>
          <w:sz w:val="28"/>
          <w:szCs w:val="28"/>
        </w:rPr>
        <w:t>бым и каждым, кто на него отзовется.</w:t>
      </w:r>
    </w:p>
    <w:p w:rsidR="0037342F" w:rsidRDefault="0037342F" w:rsidP="0037342F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М.А. </w:t>
      </w:r>
      <w:proofErr w:type="spellStart"/>
      <w:r w:rsidRPr="005549B1">
        <w:rPr>
          <w:sz w:val="28"/>
          <w:szCs w:val="28"/>
        </w:rPr>
        <w:t>Зинковский</w:t>
      </w:r>
      <w:proofErr w:type="spellEnd"/>
      <w:r w:rsidRPr="005549B1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обращает внимание на то, что «акцепт должен быть полным и безоговорочным. Отдельные автосалоны в таких случаях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ют, что информация из определенных источников не является офертой и что существенные условия договора купли-продажи там не отражены. На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тике происходят случаи, когда покупатель, посетив интернет-сайт или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салон и заказав определенную марку и комплектацию транспортного средства,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лучает «не совсем то, что заказывал». Проблема </w:t>
      </w:r>
      <w:r>
        <w:rPr>
          <w:sz w:val="28"/>
          <w:szCs w:val="28"/>
        </w:rPr>
        <w:lastRenderedPageBreak/>
        <w:t>заключается в том, что не во всех случаях информацию о транспортном средстве можно квалифиц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как оферту»</w:t>
      </w:r>
      <w:r>
        <w:rPr>
          <w:rStyle w:val="aa"/>
          <w:sz w:val="28"/>
          <w:szCs w:val="28"/>
        </w:rPr>
        <w:footnoteReference w:id="53"/>
      </w:r>
      <w:r>
        <w:rPr>
          <w:sz w:val="28"/>
          <w:szCs w:val="28"/>
        </w:rPr>
        <w:t>.</w:t>
      </w:r>
    </w:p>
    <w:p w:rsidR="005C7E95" w:rsidRDefault="0037342F" w:rsidP="005C7E95">
      <w:pPr>
        <w:spacing w:line="360" w:lineRule="auto"/>
        <w:ind w:firstLine="720"/>
        <w:jc w:val="both"/>
        <w:rPr>
          <w:sz w:val="28"/>
          <w:szCs w:val="28"/>
        </w:rPr>
      </w:pPr>
      <w:r w:rsidRPr="0037342F">
        <w:rPr>
          <w:sz w:val="28"/>
          <w:szCs w:val="28"/>
        </w:rPr>
        <w:t xml:space="preserve">Ст. 11 Федерального закона от 13 марта </w:t>
      </w:r>
      <w:smartTag w:uri="urn:schemas-microsoft-com:office:smarttags" w:element="metricconverter">
        <w:smartTagPr>
          <w:attr w:name="ProductID" w:val="2006 г"/>
        </w:smartTagPr>
        <w:r w:rsidRPr="0037342F">
          <w:rPr>
            <w:sz w:val="28"/>
            <w:szCs w:val="28"/>
          </w:rPr>
          <w:t>2006 г</w:t>
        </w:r>
      </w:smartTag>
      <w:r w:rsidRPr="0037342F">
        <w:rPr>
          <w:sz w:val="28"/>
          <w:szCs w:val="28"/>
        </w:rPr>
        <w:t>. № 38-ФЗ «О рекламе»</w:t>
      </w:r>
      <w:r>
        <w:rPr>
          <w:rStyle w:val="aa"/>
          <w:sz w:val="28"/>
          <w:szCs w:val="28"/>
        </w:rPr>
        <w:footnoteReference w:id="54"/>
      </w:r>
      <w:r>
        <w:rPr>
          <w:sz w:val="28"/>
          <w:szCs w:val="28"/>
        </w:rPr>
        <w:t xml:space="preserve"> устанавливает, что если в соответствии с ГК РФ реклама признается офертой, такая оферта действует в течение двух месяцев со дня распространения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кламы при условии, что в ней не указан иной срок.</w:t>
      </w:r>
    </w:p>
    <w:p w:rsidR="005C7E95" w:rsidRDefault="005C7E95" w:rsidP="005C7E9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Другими словами, если покупатель получил письменную оферту от автосалона и намерен купить транспортное средство, то в </w:t>
      </w:r>
      <w:r w:rsidRPr="005C7E95">
        <w:rPr>
          <w:sz w:val="28"/>
          <w:szCs w:val="28"/>
        </w:rPr>
        <w:t xml:space="preserve">таком случае </w:t>
      </w:r>
      <w:r>
        <w:rPr>
          <w:sz w:val="28"/>
          <w:szCs w:val="28"/>
        </w:rPr>
        <w:t>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няется</w:t>
      </w:r>
      <w:r w:rsidRPr="005C7E95">
        <w:rPr>
          <w:sz w:val="28"/>
          <w:szCs w:val="28"/>
        </w:rPr>
        <w:t xml:space="preserve"> ст. 441 ГК РФ, а именно: когда в письменной оферте не опреде</w:t>
      </w:r>
      <w:r>
        <w:rPr>
          <w:sz w:val="28"/>
          <w:szCs w:val="28"/>
        </w:rPr>
        <w:t>лен срок для акцепта, договор считается заключенным, если акцепт получен лицом,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правившим оферту, до окончания срока, установленного законом или иными правовыми актами, а если такой срок не установлен – в течение</w:t>
      </w:r>
      <w:proofErr w:type="gramEnd"/>
      <w:r>
        <w:rPr>
          <w:sz w:val="28"/>
          <w:szCs w:val="28"/>
        </w:rPr>
        <w:t xml:space="preserve">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мально необходимого для этого времени. Когда оферта сделана устно без указания срока для акцепта, договор считается заключенным, если другая сторона немедленно заявил</w:t>
      </w:r>
      <w:proofErr w:type="gramStart"/>
      <w:r>
        <w:rPr>
          <w:sz w:val="28"/>
          <w:szCs w:val="28"/>
        </w:rPr>
        <w:t>а о ее</w:t>
      </w:r>
      <w:proofErr w:type="gramEnd"/>
      <w:r>
        <w:rPr>
          <w:sz w:val="28"/>
          <w:szCs w:val="28"/>
        </w:rPr>
        <w:t xml:space="preserve"> акцепте.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Покупатель по договору купли-продажи автотранспортных средств имеет право на получение информации о продаваемом товаре. Продавец соотве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ственно обязан предоставить покупателю необходимую и достоверную и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формацию о транспортном средстве, который предлагается к продаже. Эту обязанность продавец должен исполнить в соответствии с установленным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коном, иными правовыми актами и обычно предъявляемыми в розничной торговле требованиями к содержанию и способам предоставления покупателю информ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ции о товаре.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Право покупателя на получение от продавца информации о товаре б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ло предусмотрено Законом «О защите прав потребителей» (ст. 8). Положения названного Закона сохраняют действие и в насто</w:t>
      </w:r>
      <w:r w:rsidRPr="005549B1">
        <w:rPr>
          <w:sz w:val="28"/>
          <w:szCs w:val="28"/>
        </w:rPr>
        <w:t>я</w:t>
      </w:r>
      <w:r w:rsidRPr="005549B1">
        <w:rPr>
          <w:sz w:val="28"/>
          <w:szCs w:val="28"/>
        </w:rPr>
        <w:t xml:space="preserve">щее время. Вместе с тем в ГК содержатся некоторые новые положения. К их числу </w:t>
      </w:r>
      <w:r w:rsidRPr="005549B1">
        <w:rPr>
          <w:sz w:val="28"/>
          <w:szCs w:val="28"/>
        </w:rPr>
        <w:lastRenderedPageBreak/>
        <w:t xml:space="preserve">относятся: во-первых, положение о том, что </w:t>
      </w:r>
      <w:proofErr w:type="spellStart"/>
      <w:r w:rsidRPr="005549B1">
        <w:rPr>
          <w:sz w:val="28"/>
          <w:szCs w:val="28"/>
        </w:rPr>
        <w:t>непредоставление</w:t>
      </w:r>
      <w:proofErr w:type="spellEnd"/>
      <w:r w:rsidRPr="005549B1">
        <w:rPr>
          <w:sz w:val="28"/>
          <w:szCs w:val="28"/>
        </w:rPr>
        <w:t xml:space="preserve"> продавцом информации о товаре признается необоснованным уклонением торгов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 предприятия от заключения договора розничной купли-продажи и влечет за собой обяза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ность торгового предприятия возместить покупателю причиненные этим убытки; во-вторых, норма об ответственности продавца (торгового предпр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ятия), не предоставившего покупателю возможность получить соответств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ющую информацию о товаре, за недостатки товара, возникшие после его передачи покупателю, в о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ношении которых покупатель докажет, что убытки возникли у него в связи с отсутствием необходимой информации о товаре (</w:t>
      </w:r>
      <w:proofErr w:type="spellStart"/>
      <w:r w:rsidRPr="005549B1">
        <w:rPr>
          <w:sz w:val="28"/>
          <w:szCs w:val="28"/>
        </w:rPr>
        <w:t>пп</w:t>
      </w:r>
      <w:proofErr w:type="spellEnd"/>
      <w:r w:rsidRPr="005549B1">
        <w:rPr>
          <w:sz w:val="28"/>
          <w:szCs w:val="28"/>
        </w:rPr>
        <w:t>. 3, 4 ст. 495).</w:t>
      </w:r>
    </w:p>
    <w:p w:rsidR="004E1936" w:rsidRPr="00FA5E22" w:rsidRDefault="004E1936" w:rsidP="00FA5E22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 соответствии с Правилами продажи отдельных видов товаров прод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вец обязан своевременно в наглядной и доступной форме довести до свед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ния покупателя необходимую и достоверную информацию о товарах и их изгот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вителях, обеспечивающую возможность правильного выбора товаров. </w:t>
      </w:r>
      <w:proofErr w:type="gramStart"/>
      <w:r w:rsidRPr="005549B1">
        <w:rPr>
          <w:sz w:val="28"/>
          <w:szCs w:val="28"/>
        </w:rPr>
        <w:t>Информация в обязательном порядке должна содержать: наименование тов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ра; фирменное наименование (наименование) и место нахождения (юридич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ский адрес) изготовителя товара, место нахождения организации (организ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ций), уполномоченной изготовителем (продавцом) на принятие претензий от покупателей и производящей ремонт и техническое обслуживание товара; обозначение стандартов, обязательным требованиям которых должен соответств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вать товар; сведения об основных потребительских свойствах товара;</w:t>
      </w:r>
      <w:proofErr w:type="gramEnd"/>
      <w:r w:rsidRPr="005549B1">
        <w:rPr>
          <w:sz w:val="28"/>
          <w:szCs w:val="28"/>
        </w:rPr>
        <w:t xml:space="preserve"> правила и условия эффективного и безопасного использования товара; указ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ние на гарантийный срок, если он установлен для конкретного товара; </w:t>
      </w:r>
      <w:proofErr w:type="gramStart"/>
      <w:r w:rsidRPr="005549B1">
        <w:rPr>
          <w:sz w:val="28"/>
          <w:szCs w:val="28"/>
        </w:rPr>
        <w:t>да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ные о сроке службы или сроке годности, если они установлены для конкре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ного товара, а также сведения о необходимых действиях покупателя по ист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чении указанных сроков и возможных последствиях при невыполнении таких действий, если товары по истечении названных сроков представляют опа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>ность для жизни, здоровья и имущества покупателя или становятся непригодными для испол</w:t>
      </w:r>
      <w:r w:rsidRPr="005549B1">
        <w:rPr>
          <w:sz w:val="28"/>
          <w:szCs w:val="28"/>
        </w:rPr>
        <w:t>ь</w:t>
      </w:r>
      <w:r w:rsidRPr="005549B1">
        <w:rPr>
          <w:sz w:val="28"/>
          <w:szCs w:val="28"/>
        </w:rPr>
        <w:t>зования по назначению;</w:t>
      </w:r>
      <w:proofErr w:type="gramEnd"/>
      <w:r w:rsidRPr="005549B1">
        <w:rPr>
          <w:sz w:val="28"/>
          <w:szCs w:val="28"/>
        </w:rPr>
        <w:t xml:space="preserve"> цену и условия приобретения </w:t>
      </w:r>
      <w:r w:rsidRPr="00FA5E22">
        <w:rPr>
          <w:sz w:val="28"/>
          <w:szCs w:val="28"/>
        </w:rPr>
        <w:t>товара.</w:t>
      </w:r>
    </w:p>
    <w:p w:rsidR="00FA5E22" w:rsidRPr="00FA5E22" w:rsidRDefault="00FA5E22" w:rsidP="00FA5E2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A5E22">
        <w:rPr>
          <w:sz w:val="28"/>
          <w:szCs w:val="28"/>
        </w:rPr>
        <w:lastRenderedPageBreak/>
        <w:t xml:space="preserve">М.А. </w:t>
      </w:r>
      <w:proofErr w:type="spellStart"/>
      <w:r w:rsidRPr="00FA5E22">
        <w:rPr>
          <w:sz w:val="28"/>
          <w:szCs w:val="28"/>
        </w:rPr>
        <w:t>Зинковский</w:t>
      </w:r>
      <w:proofErr w:type="spellEnd"/>
      <w:r w:rsidRPr="00FA5E22">
        <w:rPr>
          <w:sz w:val="28"/>
          <w:szCs w:val="28"/>
        </w:rPr>
        <w:t xml:space="preserve"> описывает следующую ситуацию, возможную на практике: покупатель видит на интернет-сайте существенные сведения о транспортном средстве, осуществляет телефонный звонок в автосалон, согласовывает условия сделки, в тот же день приезжает в авт</w:t>
      </w:r>
      <w:r w:rsidRPr="00FA5E22">
        <w:rPr>
          <w:sz w:val="28"/>
          <w:szCs w:val="28"/>
        </w:rPr>
        <w:t>о</w:t>
      </w:r>
      <w:r w:rsidRPr="00FA5E22">
        <w:rPr>
          <w:sz w:val="28"/>
          <w:szCs w:val="28"/>
        </w:rPr>
        <w:t xml:space="preserve">салон с деньгами, а ему поясняют, что выбранного автомобиля пока </w:t>
      </w:r>
      <w:proofErr w:type="gramStart"/>
      <w:r w:rsidRPr="00FA5E22">
        <w:rPr>
          <w:sz w:val="28"/>
          <w:szCs w:val="28"/>
        </w:rPr>
        <w:t>нет и цены с</w:t>
      </w:r>
      <w:r w:rsidRPr="00FA5E22">
        <w:rPr>
          <w:sz w:val="28"/>
          <w:szCs w:val="28"/>
        </w:rPr>
        <w:t>у</w:t>
      </w:r>
      <w:r w:rsidRPr="00FA5E22">
        <w:rPr>
          <w:sz w:val="28"/>
          <w:szCs w:val="28"/>
        </w:rPr>
        <w:t>щественно выросли</w:t>
      </w:r>
      <w:proofErr w:type="gramEnd"/>
      <w:r w:rsidRPr="00FA5E22">
        <w:rPr>
          <w:sz w:val="28"/>
          <w:szCs w:val="28"/>
        </w:rPr>
        <w:t>. В идеале автосалон обязан продать согласованный автомобиль, но не всегда это происходит, и, следовательно, можно обратиться с иском в суд о понуждении к заключению договора купли-продажи транспортного сре</w:t>
      </w:r>
      <w:r w:rsidRPr="00FA5E22">
        <w:rPr>
          <w:sz w:val="28"/>
          <w:szCs w:val="28"/>
        </w:rPr>
        <w:t>д</w:t>
      </w:r>
      <w:r w:rsidRPr="00FA5E22">
        <w:rPr>
          <w:sz w:val="28"/>
          <w:szCs w:val="28"/>
        </w:rPr>
        <w:t>ства.</w:t>
      </w:r>
      <w:r>
        <w:rPr>
          <w:sz w:val="28"/>
          <w:szCs w:val="28"/>
        </w:rPr>
        <w:t xml:space="preserve"> </w:t>
      </w:r>
      <w:r w:rsidRPr="00FA5E22">
        <w:rPr>
          <w:sz w:val="28"/>
          <w:szCs w:val="28"/>
        </w:rPr>
        <w:t>С одной стороны, можно понять позицию автосалона, основанную на том, что купля-продажа транспортного средства должна сопровождаться обязательным пис</w:t>
      </w:r>
      <w:r w:rsidRPr="00FA5E22">
        <w:rPr>
          <w:sz w:val="28"/>
          <w:szCs w:val="28"/>
        </w:rPr>
        <w:t>ь</w:t>
      </w:r>
      <w:r w:rsidRPr="00FA5E22">
        <w:rPr>
          <w:sz w:val="28"/>
          <w:szCs w:val="28"/>
        </w:rPr>
        <w:t>менным оформлением либо предварительного договора, либо договора купли-продажи. В таких документах будут оговариваться цена, комплектация, срок доставки, цвет, предоплата или оплата по факту доставки транспортного средства, а также любые другие условия. Но с другой стор</w:t>
      </w:r>
      <w:r w:rsidRPr="00FA5E22">
        <w:rPr>
          <w:sz w:val="28"/>
          <w:szCs w:val="28"/>
        </w:rPr>
        <w:t>о</w:t>
      </w:r>
      <w:r w:rsidRPr="00FA5E22">
        <w:rPr>
          <w:sz w:val="28"/>
          <w:szCs w:val="28"/>
        </w:rPr>
        <w:t>ны, нарушаются права будущего автовладельца</w:t>
      </w:r>
      <w:r w:rsidRPr="00FA5E22">
        <w:rPr>
          <w:rStyle w:val="aa"/>
          <w:sz w:val="28"/>
          <w:szCs w:val="28"/>
        </w:rPr>
        <w:footnoteReference w:id="55"/>
      </w:r>
      <w:r w:rsidRPr="00FA5E22">
        <w:rPr>
          <w:sz w:val="28"/>
          <w:szCs w:val="28"/>
        </w:rPr>
        <w:t>.</w:t>
      </w:r>
    </w:p>
    <w:p w:rsidR="004E1936" w:rsidRPr="005549B1" w:rsidRDefault="004E1936" w:rsidP="00FA5E22">
      <w:pPr>
        <w:spacing w:line="360" w:lineRule="auto"/>
        <w:ind w:firstLine="720"/>
        <w:jc w:val="both"/>
        <w:rPr>
          <w:sz w:val="28"/>
          <w:szCs w:val="28"/>
        </w:rPr>
      </w:pPr>
      <w:r w:rsidRPr="00FA5E22">
        <w:rPr>
          <w:sz w:val="28"/>
          <w:szCs w:val="28"/>
        </w:rPr>
        <w:t>Если приобретаемый покупателем товар был в употреблении или в нем</w:t>
      </w:r>
      <w:r w:rsidRPr="005549B1">
        <w:rPr>
          <w:sz w:val="28"/>
          <w:szCs w:val="28"/>
        </w:rPr>
        <w:t xml:space="preserve"> устранялся недостаток (недостатки), покупателю должна быть предоставлена информация об этом.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Автотранспортные средства относятся к числу товаров, подлежащих обязательной сертификации, поэтому продавец доводит до сведения покуп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теля информацию об их сертификации. В подтверждение факта сертифик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ции продавец должен иметь один из следующих документов: подлинник се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тификата; копию сертификата, заверенную держателем подлинника сертиф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ката, нотариусом или органом по сертификации товаров, выдавшим сертификат; 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варно-сопроводительные документы, оформленные изготовителем или поставщиком (продавцом) на основании подлинника сертификата или его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веренной копии и содержащие по каждому </w:t>
      </w:r>
      <w:r w:rsidRPr="005549B1">
        <w:rPr>
          <w:sz w:val="28"/>
          <w:szCs w:val="28"/>
        </w:rPr>
        <w:lastRenderedPageBreak/>
        <w:t>наименованию товара сведения о наличии сертификата с указанием его номера, срока действия и органа, в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давшего сертификат. Сведения о сертификации в товарно-сопроводительных документах должны быть заверены подписью и печатью изготовителя (поставщика, продавца) с указан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ем его адреса и телефона.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Продавец должен предоставить также другую информацию об авт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транспортных средствах, предусмотренную федеральными законами, иными нормативными правовыми актами, обязательными требованиями станда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 xml:space="preserve">тов. </w:t>
      </w:r>
      <w:proofErr w:type="gramStart"/>
      <w:r w:rsidR="00A06E1B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Информация о товаре, его изготовителе и продавце должна доводиться до сведения покупателя способами, установленными федеральными закон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ми, иными нормативными правовыми актами Российской Федерации, обязател</w:t>
      </w:r>
      <w:r w:rsidRPr="005549B1">
        <w:rPr>
          <w:sz w:val="28"/>
          <w:szCs w:val="28"/>
        </w:rPr>
        <w:t>ь</w:t>
      </w:r>
      <w:r w:rsidRPr="005549B1">
        <w:rPr>
          <w:sz w:val="28"/>
          <w:szCs w:val="28"/>
        </w:rPr>
        <w:t>ными требованиями стандартов, а если указанными актами они не определ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ны, то способами, принятыми для отдельных видов товаров</w:t>
      </w:r>
      <w:r w:rsidR="00A06E1B" w:rsidRPr="005549B1">
        <w:rPr>
          <w:sz w:val="28"/>
          <w:szCs w:val="28"/>
        </w:rPr>
        <w:t>»</w:t>
      </w:r>
      <w:r w:rsidR="00A06E1B" w:rsidRPr="005549B1">
        <w:rPr>
          <w:rStyle w:val="aa"/>
          <w:sz w:val="28"/>
          <w:szCs w:val="28"/>
        </w:rPr>
        <w:footnoteReference w:id="56"/>
      </w:r>
      <w:r w:rsidR="00A06E1B" w:rsidRPr="005549B1">
        <w:rPr>
          <w:sz w:val="28"/>
          <w:szCs w:val="28"/>
        </w:rPr>
        <w:t>.</w:t>
      </w:r>
      <w:proofErr w:type="gramEnd"/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Объем обязательной информации о транспортном средстве, его изгот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вителе, передаваемой покупателю вместе с товаром (в технической докуме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тации), должен соответствовать требованиям федеральных законов, иных нормативных правовых актов Российской Федерации, обязательным треб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ваниям стандартов. Информация о продавце, товарах и их изготовителях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водится до сведения покупателей на русском языке, а дополнительно, по усмотрению продавца, на государственных языках субъектов Российской Федерации и яз</w:t>
      </w:r>
      <w:r w:rsidRPr="005549B1">
        <w:rPr>
          <w:sz w:val="28"/>
          <w:szCs w:val="28"/>
        </w:rPr>
        <w:t>ы</w:t>
      </w:r>
      <w:r w:rsidRPr="005549B1">
        <w:rPr>
          <w:sz w:val="28"/>
          <w:szCs w:val="28"/>
        </w:rPr>
        <w:t>ках народов Российской Федерации.</w:t>
      </w:r>
    </w:p>
    <w:p w:rsidR="004E1936" w:rsidRPr="005549B1" w:rsidRDefault="004E1936" w:rsidP="004E193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Потребителю также должна быть предоставлена наглядная и достове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ная информация об оказываемых услугах, ценах на них и условиях оказания услуг, а также о применяемых при продаже товаров формах обслуживания.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При продаже товаров покупателю предоставляется возможность сам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стоятельно или с помощью продавца ознакомиться с необходимыми </w:t>
      </w:r>
      <w:r w:rsidRPr="005549B1">
        <w:rPr>
          <w:sz w:val="28"/>
          <w:szCs w:val="28"/>
        </w:rPr>
        <w:lastRenderedPageBreak/>
        <w:t>товар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ми. Покупатель вправе осмотреть предлагаемое к продаже транспортное средство, потребовать проведения в его присутствии проверки свойств или демонстрации его де</w:t>
      </w:r>
      <w:r w:rsidRPr="005549B1">
        <w:rPr>
          <w:sz w:val="28"/>
          <w:szCs w:val="28"/>
        </w:rPr>
        <w:t>й</w:t>
      </w:r>
      <w:r w:rsidRPr="005549B1">
        <w:rPr>
          <w:sz w:val="28"/>
          <w:szCs w:val="28"/>
        </w:rPr>
        <w:t>ствия.</w:t>
      </w:r>
    </w:p>
    <w:p w:rsidR="004E1936" w:rsidRPr="005549B1" w:rsidRDefault="004E1936" w:rsidP="004E193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Продавец обязан проводить проверку качества и безопасности (осмотр, испытание, анализ, экспертизу) предлагаемого для продажи товара в случае, когда проведение проверок предусмотрено законодательством Российской Федерации, обязательными требованиями государственных стандартов или условиями договора.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Продавец обязан также обеспечить наличие единообразных и четко оформленных ценников на реализуемые автотранспортные средства с указ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нием наименования товара, его цены за единицу товара, подписи материально о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ветственного лица или печати организации, даты оформления ценника.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t>Таким образом, выставление автотранспортного средства в витрине магазина, предоставление покупателю полной информации о товаре, подтве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жденной письменными документами, а также наличие ценников на товары, свидетельствуют о том, что общим правилом о договоре розничной купли-продажи, совершаемом с розничным торговым предприятием, является офе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та в письменной форме, что само по себе исключает возможность устной формы такого дог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вора.</w:t>
      </w:r>
      <w:proofErr w:type="gramEnd"/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При этом</w:t>
      </w:r>
      <w:proofErr w:type="gramStart"/>
      <w:r w:rsidRPr="005549B1">
        <w:rPr>
          <w:sz w:val="28"/>
          <w:szCs w:val="28"/>
        </w:rPr>
        <w:t>,</w:t>
      </w:r>
      <w:proofErr w:type="gramEnd"/>
      <w:r w:rsidRPr="005549B1">
        <w:rPr>
          <w:sz w:val="28"/>
          <w:szCs w:val="28"/>
        </w:rPr>
        <w:t xml:space="preserve"> форма акцепта письменной оферты продавца со стороны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купателя может быть иной. Совершение лицом, получившим оферту, в срок, установленный для ее акцепта, действий по выполнению указанных в ней условий договора (в том числе уплаты соответствующей суммы за товар) считается акцептом в форме конклюдентных действий (п. 3 ст. 438 ГК РФ), что и имеет место при заключении договора купли-продажи автотранспор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ных средств.</w:t>
      </w:r>
    </w:p>
    <w:p w:rsidR="004E1936" w:rsidRPr="005549B1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Договор считается заключенным в надлежащей форме с момента выдачи продавцом покупателю кассового или товарного чека либо иного док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 xml:space="preserve">мента, подтверждающего оплату товара, если иное не предусмотрено </w:t>
      </w:r>
      <w:r w:rsidRPr="005549B1">
        <w:rPr>
          <w:sz w:val="28"/>
          <w:szCs w:val="28"/>
        </w:rPr>
        <w:lastRenderedPageBreak/>
        <w:t>фед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ральным законом или договором между продавцом и покупателем. Расчеты с покупателями за транспортные средства осуществляются с применением контрольно-кассовых машин.</w:t>
      </w:r>
    </w:p>
    <w:p w:rsidR="004E1936" w:rsidRDefault="004E1936" w:rsidP="004E1936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Следовательно, выдача продавцом кассового или товарного чека либо иного документа покупателю подтверждает совершение последним акцепта оферты конклюдентными действиями (уплата цены за приобретаемый товар) и тем самым действительно удостоверяет факт заключения договора купли-продажи автотранспортных средств.</w:t>
      </w:r>
    </w:p>
    <w:p w:rsidR="00605ECB" w:rsidRDefault="00BA519C" w:rsidP="00605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15F7B">
        <w:rPr>
          <w:sz w:val="28"/>
          <w:szCs w:val="28"/>
        </w:rPr>
        <w:t xml:space="preserve">аказывая автомобиль в автосалоне, покупатель зачастую вынужден ожидать его фактическую поставку. </w:t>
      </w:r>
      <w:r w:rsidR="00BD2CD0">
        <w:rPr>
          <w:sz w:val="28"/>
          <w:szCs w:val="28"/>
        </w:rPr>
        <w:t>Однако за время ожидания автомобиля продавец может изменить условия договора.</w:t>
      </w:r>
    </w:p>
    <w:p w:rsidR="00605ECB" w:rsidRDefault="00605ECB" w:rsidP="000C0F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не согласиться с </w:t>
      </w:r>
      <w:r w:rsidRPr="005549B1">
        <w:rPr>
          <w:sz w:val="28"/>
          <w:szCs w:val="28"/>
        </w:rPr>
        <w:t xml:space="preserve">М.А. </w:t>
      </w:r>
      <w:proofErr w:type="spellStart"/>
      <w:r w:rsidRPr="005549B1">
        <w:rPr>
          <w:sz w:val="28"/>
          <w:szCs w:val="28"/>
        </w:rPr>
        <w:t>Зинковски</w:t>
      </w:r>
      <w:r>
        <w:rPr>
          <w:sz w:val="28"/>
          <w:szCs w:val="28"/>
        </w:rPr>
        <w:t>м</w:t>
      </w:r>
      <w:proofErr w:type="spellEnd"/>
      <w:r w:rsidRPr="005549B1">
        <w:rPr>
          <w:sz w:val="28"/>
          <w:szCs w:val="28"/>
        </w:rPr>
        <w:t xml:space="preserve"> </w:t>
      </w:r>
      <w:r>
        <w:rPr>
          <w:sz w:val="28"/>
          <w:szCs w:val="28"/>
        </w:rPr>
        <w:t>в том, что «покупатель, зак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зав транспортное средство определенного цвета, цены и комплектации в момент заключения договора и получения транспортного средства,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лучить транспортное средство не того цвета, не той комплектации и т.д. Во избежание подобных ситуаций на практике, как для автосалона, так 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купателя транспортного средства будет приемлема схема предварительного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купли-продажи транспортного средства</w:t>
      </w:r>
      <w:r w:rsidRPr="00F46FC9">
        <w:rPr>
          <w:sz w:val="28"/>
          <w:szCs w:val="28"/>
        </w:rPr>
        <w:t>»</w:t>
      </w:r>
      <w:r w:rsidRPr="00F46FC9">
        <w:rPr>
          <w:rStyle w:val="aa"/>
          <w:sz w:val="28"/>
          <w:szCs w:val="28"/>
        </w:rPr>
        <w:footnoteReference w:id="57"/>
      </w:r>
      <w:r w:rsidRPr="00F46FC9">
        <w:rPr>
          <w:sz w:val="28"/>
          <w:szCs w:val="28"/>
        </w:rPr>
        <w:t>.</w:t>
      </w:r>
    </w:p>
    <w:p w:rsidR="00BA519C" w:rsidRDefault="00BA519C" w:rsidP="000C0F58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A519C">
        <w:rPr>
          <w:sz w:val="28"/>
          <w:szCs w:val="28"/>
        </w:rPr>
        <w:t>Необходимо обратить внимание на то, что отсутствие в тексте предв</w:t>
      </w:r>
      <w:r w:rsidRPr="00BA519C">
        <w:rPr>
          <w:sz w:val="28"/>
          <w:szCs w:val="28"/>
        </w:rPr>
        <w:t>а</w:t>
      </w:r>
      <w:r w:rsidRPr="00BA519C">
        <w:rPr>
          <w:sz w:val="28"/>
          <w:szCs w:val="28"/>
        </w:rPr>
        <w:t xml:space="preserve">рительного договора купли-продажи </w:t>
      </w:r>
      <w:r>
        <w:rPr>
          <w:sz w:val="28"/>
          <w:szCs w:val="28"/>
        </w:rPr>
        <w:t xml:space="preserve">автотранспортного средства </w:t>
      </w:r>
      <w:r w:rsidRPr="00BA519C">
        <w:rPr>
          <w:sz w:val="28"/>
          <w:szCs w:val="28"/>
        </w:rPr>
        <w:t>условия о сумме договора в последующем ограничивает возможности сторон опред</w:t>
      </w:r>
      <w:r w:rsidRPr="00BA519C">
        <w:rPr>
          <w:sz w:val="28"/>
          <w:szCs w:val="28"/>
        </w:rPr>
        <w:t>е</w:t>
      </w:r>
      <w:r w:rsidRPr="00BA519C">
        <w:rPr>
          <w:sz w:val="28"/>
          <w:szCs w:val="28"/>
        </w:rPr>
        <w:t xml:space="preserve">лять цену, по которой должен исполняться основной договор, </w:t>
      </w:r>
      <w:r>
        <w:rPr>
          <w:sz w:val="28"/>
          <w:szCs w:val="28"/>
        </w:rPr>
        <w:t>так как</w:t>
      </w:r>
      <w:r w:rsidRPr="00BA519C">
        <w:rPr>
          <w:sz w:val="28"/>
          <w:szCs w:val="28"/>
        </w:rPr>
        <w:t xml:space="preserve"> в данной ситуации подлежит пр</w:t>
      </w:r>
      <w:r w:rsidRPr="00BA519C">
        <w:rPr>
          <w:sz w:val="28"/>
          <w:szCs w:val="28"/>
        </w:rPr>
        <w:t>и</w:t>
      </w:r>
      <w:r w:rsidRPr="00BA519C">
        <w:rPr>
          <w:sz w:val="28"/>
          <w:szCs w:val="28"/>
        </w:rPr>
        <w:t>менению правило обычной цены (п. 3 ст. 424 ГК РФ) и суд не вправе рассматривать разногласия сторон относительно указанного у</w:t>
      </w:r>
      <w:r w:rsidRPr="00BA519C">
        <w:rPr>
          <w:sz w:val="28"/>
          <w:szCs w:val="28"/>
        </w:rPr>
        <w:t>с</w:t>
      </w:r>
      <w:r w:rsidRPr="00BA519C">
        <w:rPr>
          <w:sz w:val="28"/>
          <w:szCs w:val="28"/>
        </w:rPr>
        <w:t>ловия.</w:t>
      </w:r>
      <w:proofErr w:type="gramEnd"/>
    </w:p>
    <w:p w:rsidR="00BA519C" w:rsidRPr="004A15C8" w:rsidRDefault="004A15C8" w:rsidP="000C0F58">
      <w:pPr>
        <w:spacing w:line="360" w:lineRule="auto"/>
        <w:ind w:firstLine="720"/>
        <w:jc w:val="both"/>
        <w:rPr>
          <w:sz w:val="28"/>
          <w:szCs w:val="28"/>
        </w:rPr>
      </w:pPr>
      <w:r w:rsidRPr="004A15C8">
        <w:rPr>
          <w:sz w:val="28"/>
          <w:szCs w:val="28"/>
        </w:rPr>
        <w:t>Для решения этой проблемы целесообразн</w:t>
      </w:r>
      <w:r w:rsidR="00F90091">
        <w:rPr>
          <w:sz w:val="28"/>
          <w:szCs w:val="28"/>
        </w:rPr>
        <w:t>о</w:t>
      </w:r>
      <w:r w:rsidRPr="004A15C8">
        <w:rPr>
          <w:sz w:val="28"/>
          <w:szCs w:val="28"/>
        </w:rPr>
        <w:t xml:space="preserve"> поддержать </w:t>
      </w:r>
      <w:r w:rsidR="00BA519C" w:rsidRPr="004A15C8">
        <w:rPr>
          <w:sz w:val="28"/>
          <w:szCs w:val="28"/>
        </w:rPr>
        <w:t>А.В. Макс</w:t>
      </w:r>
      <w:r w:rsidR="00BA519C" w:rsidRPr="004A15C8">
        <w:rPr>
          <w:sz w:val="28"/>
          <w:szCs w:val="28"/>
        </w:rPr>
        <w:t>и</w:t>
      </w:r>
      <w:r w:rsidR="00BA519C" w:rsidRPr="004A15C8">
        <w:rPr>
          <w:sz w:val="28"/>
          <w:szCs w:val="28"/>
        </w:rPr>
        <w:t>менко</w:t>
      </w:r>
      <w:r w:rsidRPr="004A15C8">
        <w:rPr>
          <w:sz w:val="28"/>
          <w:szCs w:val="28"/>
        </w:rPr>
        <w:t>, который</w:t>
      </w:r>
      <w:r w:rsidR="00BA519C" w:rsidRPr="004A15C8">
        <w:rPr>
          <w:sz w:val="28"/>
          <w:szCs w:val="28"/>
        </w:rPr>
        <w:t xml:space="preserve"> </w:t>
      </w:r>
      <w:r w:rsidRPr="004A15C8">
        <w:rPr>
          <w:sz w:val="28"/>
          <w:szCs w:val="28"/>
        </w:rPr>
        <w:t>предлагает п. 3 ст. 429 ГК РФ дополнить новым абзацем сл</w:t>
      </w:r>
      <w:r w:rsidRPr="004A15C8">
        <w:rPr>
          <w:sz w:val="28"/>
          <w:szCs w:val="28"/>
        </w:rPr>
        <w:t>е</w:t>
      </w:r>
      <w:r w:rsidRPr="004A15C8">
        <w:rPr>
          <w:sz w:val="28"/>
          <w:szCs w:val="28"/>
        </w:rPr>
        <w:t xml:space="preserve">дующего содержания: «Если в соответствии с условиями </w:t>
      </w:r>
      <w:r w:rsidRPr="004A15C8">
        <w:rPr>
          <w:sz w:val="28"/>
          <w:szCs w:val="28"/>
        </w:rPr>
        <w:lastRenderedPageBreak/>
        <w:t>предварительного договора исполнение основного договора должно быть произведено по зар</w:t>
      </w:r>
      <w:r w:rsidRPr="004A15C8">
        <w:rPr>
          <w:sz w:val="28"/>
          <w:szCs w:val="28"/>
        </w:rPr>
        <w:t>а</w:t>
      </w:r>
      <w:r w:rsidRPr="004A15C8">
        <w:rPr>
          <w:sz w:val="28"/>
          <w:szCs w:val="28"/>
        </w:rPr>
        <w:t xml:space="preserve">нее определенной цене, </w:t>
      </w:r>
      <w:proofErr w:type="gramStart"/>
      <w:r w:rsidRPr="004A15C8">
        <w:rPr>
          <w:sz w:val="28"/>
          <w:szCs w:val="28"/>
        </w:rPr>
        <w:t>последняя</w:t>
      </w:r>
      <w:proofErr w:type="gramEnd"/>
      <w:r w:rsidRPr="004A15C8">
        <w:rPr>
          <w:sz w:val="28"/>
          <w:szCs w:val="28"/>
        </w:rPr>
        <w:t xml:space="preserve"> при заключении основного договора не может быть оспорена в суде»</w:t>
      </w:r>
      <w:r w:rsidR="00BA519C" w:rsidRPr="004A15C8">
        <w:rPr>
          <w:rStyle w:val="aa"/>
          <w:sz w:val="28"/>
          <w:szCs w:val="28"/>
        </w:rPr>
        <w:footnoteReference w:id="58"/>
      </w:r>
      <w:r w:rsidRPr="004A15C8">
        <w:rPr>
          <w:sz w:val="28"/>
          <w:szCs w:val="28"/>
        </w:rPr>
        <w:t>.</w:t>
      </w:r>
    </w:p>
    <w:p w:rsidR="00BA519C" w:rsidRPr="004A15C8" w:rsidRDefault="004A15C8" w:rsidP="000C0F58">
      <w:pPr>
        <w:spacing w:line="360" w:lineRule="auto"/>
        <w:ind w:firstLine="720"/>
        <w:jc w:val="both"/>
        <w:rPr>
          <w:sz w:val="28"/>
          <w:szCs w:val="28"/>
        </w:rPr>
      </w:pPr>
      <w:r w:rsidRPr="004A15C8">
        <w:rPr>
          <w:sz w:val="28"/>
          <w:szCs w:val="28"/>
        </w:rPr>
        <w:t>Представляется, что данная новелла позволит сторонам, не определи</w:t>
      </w:r>
      <w:r w:rsidRPr="004A15C8">
        <w:rPr>
          <w:sz w:val="28"/>
          <w:szCs w:val="28"/>
        </w:rPr>
        <w:t>в</w:t>
      </w:r>
      <w:r w:rsidRPr="004A15C8">
        <w:rPr>
          <w:sz w:val="28"/>
          <w:szCs w:val="28"/>
        </w:rPr>
        <w:t>шим сумму основного договора на этапе заключения предварительного договора купли-продажи, тр</w:t>
      </w:r>
      <w:r w:rsidRPr="004A15C8">
        <w:rPr>
          <w:sz w:val="28"/>
          <w:szCs w:val="28"/>
        </w:rPr>
        <w:t>е</w:t>
      </w:r>
      <w:r w:rsidRPr="004A15C8">
        <w:rPr>
          <w:sz w:val="28"/>
          <w:szCs w:val="28"/>
        </w:rPr>
        <w:t>бовать ее согласования при совершении основной сделки или передавать возникшие при у</w:t>
      </w:r>
      <w:r w:rsidRPr="004A15C8">
        <w:rPr>
          <w:sz w:val="28"/>
          <w:szCs w:val="28"/>
        </w:rPr>
        <w:t>с</w:t>
      </w:r>
      <w:r w:rsidRPr="004A15C8">
        <w:rPr>
          <w:sz w:val="28"/>
          <w:szCs w:val="28"/>
        </w:rPr>
        <w:t>тановлении ее размера разногласия на рассмотрение суда в порядке, предусмотренном ст. 446 ГК РФ.</w:t>
      </w:r>
    </w:p>
    <w:p w:rsidR="000C0F58" w:rsidRPr="000C0F58" w:rsidRDefault="000C0F58" w:rsidP="000C0F58">
      <w:pPr>
        <w:spacing w:line="360" w:lineRule="auto"/>
        <w:ind w:firstLine="720"/>
        <w:jc w:val="both"/>
        <w:rPr>
          <w:sz w:val="28"/>
          <w:szCs w:val="28"/>
        </w:rPr>
      </w:pPr>
      <w:r w:rsidRPr="000C0F58">
        <w:rPr>
          <w:sz w:val="28"/>
          <w:szCs w:val="28"/>
        </w:rPr>
        <w:t>В соответствии с п. 1 ст. 452 ГК РФ, соглашение об изменении или о расторжении договора совершается в той же форме, что и договор, если из закона, иных правовых актов, договора или обычаев делового оборота не в</w:t>
      </w:r>
      <w:r w:rsidRPr="000C0F58">
        <w:rPr>
          <w:sz w:val="28"/>
          <w:szCs w:val="28"/>
        </w:rPr>
        <w:t>ы</w:t>
      </w:r>
      <w:r w:rsidRPr="000C0F58">
        <w:rPr>
          <w:sz w:val="28"/>
          <w:szCs w:val="28"/>
        </w:rPr>
        <w:t>текает иное.</w:t>
      </w:r>
    </w:p>
    <w:p w:rsidR="000C0F58" w:rsidRPr="00BD2CD0" w:rsidRDefault="00BD2CD0" w:rsidP="00664A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сохраняет свою актуальность и заслуживает поддержки </w:t>
      </w:r>
      <w:r w:rsidRPr="00BD2CD0">
        <w:rPr>
          <w:sz w:val="28"/>
          <w:szCs w:val="28"/>
        </w:rPr>
        <w:t xml:space="preserve">следующее предложение И.В. </w:t>
      </w:r>
      <w:r w:rsidR="000C0F58" w:rsidRPr="00BD2CD0">
        <w:rPr>
          <w:sz w:val="28"/>
          <w:szCs w:val="28"/>
        </w:rPr>
        <w:t>Ульянов</w:t>
      </w:r>
      <w:r w:rsidRPr="00BD2CD0">
        <w:rPr>
          <w:sz w:val="28"/>
          <w:szCs w:val="28"/>
        </w:rPr>
        <w:t>а. В целях предупреждения злоуп</w:t>
      </w:r>
      <w:r w:rsidRPr="00BD2CD0">
        <w:rPr>
          <w:sz w:val="28"/>
          <w:szCs w:val="28"/>
        </w:rPr>
        <w:t>о</w:t>
      </w:r>
      <w:r w:rsidRPr="00BD2CD0">
        <w:rPr>
          <w:sz w:val="28"/>
          <w:szCs w:val="28"/>
        </w:rPr>
        <w:t>требления правом одной из сторон договора и обеспечения законных интересов другой стороны сл</w:t>
      </w:r>
      <w:r w:rsidRPr="00BD2CD0">
        <w:rPr>
          <w:sz w:val="28"/>
          <w:szCs w:val="28"/>
        </w:rPr>
        <w:t>е</w:t>
      </w:r>
      <w:r w:rsidRPr="00BD2CD0">
        <w:rPr>
          <w:sz w:val="28"/>
          <w:szCs w:val="28"/>
        </w:rPr>
        <w:t>дует установить разумный срок для подачи заявления об изменении или расторжении договора. В связи с этим необходимо изм</w:t>
      </w:r>
      <w:r w:rsidRPr="00BD2CD0">
        <w:rPr>
          <w:sz w:val="28"/>
          <w:szCs w:val="28"/>
        </w:rPr>
        <w:t>е</w:t>
      </w:r>
      <w:r w:rsidRPr="00BD2CD0">
        <w:rPr>
          <w:sz w:val="28"/>
          <w:szCs w:val="28"/>
        </w:rPr>
        <w:t xml:space="preserve">нить ст. 452 ГК РФ и изложить ее п. 2 в следующей редакции: </w:t>
      </w:r>
      <w:proofErr w:type="gramStart"/>
      <w:r w:rsidRPr="00BD2CD0">
        <w:rPr>
          <w:sz w:val="28"/>
          <w:szCs w:val="28"/>
        </w:rPr>
        <w:t>«Сторона д</w:t>
      </w:r>
      <w:r w:rsidRPr="00BD2CD0">
        <w:rPr>
          <w:sz w:val="28"/>
          <w:szCs w:val="28"/>
        </w:rPr>
        <w:t>о</w:t>
      </w:r>
      <w:r w:rsidRPr="00BD2CD0">
        <w:rPr>
          <w:sz w:val="28"/>
          <w:szCs w:val="28"/>
        </w:rPr>
        <w:t>говора, имеющая право на заявление требования об изменении или расто</w:t>
      </w:r>
      <w:r w:rsidRPr="00BD2CD0">
        <w:rPr>
          <w:sz w:val="28"/>
          <w:szCs w:val="28"/>
        </w:rPr>
        <w:t>р</w:t>
      </w:r>
      <w:r w:rsidRPr="00BD2CD0">
        <w:rPr>
          <w:sz w:val="28"/>
          <w:szCs w:val="28"/>
        </w:rPr>
        <w:t>жении договора либо имеющая право на односторонний отказ от испо</w:t>
      </w:r>
      <w:r w:rsidRPr="00BD2CD0">
        <w:rPr>
          <w:sz w:val="28"/>
          <w:szCs w:val="28"/>
        </w:rPr>
        <w:t>л</w:t>
      </w:r>
      <w:r w:rsidRPr="00BD2CD0">
        <w:rPr>
          <w:sz w:val="28"/>
          <w:szCs w:val="28"/>
        </w:rPr>
        <w:t>нения договора, должна подать другой стороне заявление об этом в срок, указанный в законе или договоре, либо, если такой срок не установлен, в разумный срок после того, как она узнала или должна была узнать о наступлении обстоятельства, дающего право зая</w:t>
      </w:r>
      <w:r w:rsidRPr="00BD2CD0">
        <w:rPr>
          <w:sz w:val="28"/>
          <w:szCs w:val="28"/>
        </w:rPr>
        <w:t>в</w:t>
      </w:r>
      <w:r w:rsidRPr="00BD2CD0">
        <w:rPr>
          <w:sz w:val="28"/>
          <w:szCs w:val="28"/>
        </w:rPr>
        <w:t>лять такое</w:t>
      </w:r>
      <w:proofErr w:type="gramEnd"/>
      <w:r w:rsidRPr="00BD2CD0">
        <w:rPr>
          <w:sz w:val="28"/>
          <w:szCs w:val="28"/>
        </w:rPr>
        <w:t xml:space="preserve"> требование. Пропуск данного срока лишает </w:t>
      </w:r>
      <w:proofErr w:type="spellStart"/>
      <w:r w:rsidRPr="00BD2CD0">
        <w:rPr>
          <w:sz w:val="28"/>
          <w:szCs w:val="28"/>
        </w:rPr>
        <w:t>управомоченную</w:t>
      </w:r>
      <w:proofErr w:type="spellEnd"/>
      <w:r w:rsidRPr="00BD2CD0">
        <w:rPr>
          <w:sz w:val="28"/>
          <w:szCs w:val="28"/>
        </w:rPr>
        <w:t xml:space="preserve"> сторону права </w:t>
      </w:r>
      <w:r w:rsidRPr="00BD2CD0">
        <w:rPr>
          <w:sz w:val="28"/>
          <w:szCs w:val="28"/>
        </w:rPr>
        <w:lastRenderedPageBreak/>
        <w:t>обращаться с таким требованием». Пункт вт</w:t>
      </w:r>
      <w:r w:rsidRPr="00BD2CD0">
        <w:rPr>
          <w:sz w:val="28"/>
          <w:szCs w:val="28"/>
        </w:rPr>
        <w:t>о</w:t>
      </w:r>
      <w:r w:rsidRPr="00BD2CD0">
        <w:rPr>
          <w:sz w:val="28"/>
          <w:szCs w:val="28"/>
        </w:rPr>
        <w:t>рой считать, соответственно, третьим</w:t>
      </w:r>
      <w:r w:rsidR="000C0F58" w:rsidRPr="00BD2CD0">
        <w:rPr>
          <w:rStyle w:val="aa"/>
          <w:sz w:val="28"/>
          <w:szCs w:val="28"/>
        </w:rPr>
        <w:footnoteReference w:id="59"/>
      </w:r>
      <w:r w:rsidRPr="00BD2CD0">
        <w:rPr>
          <w:sz w:val="28"/>
          <w:szCs w:val="28"/>
        </w:rPr>
        <w:t>.</w:t>
      </w:r>
    </w:p>
    <w:p w:rsidR="00664A70" w:rsidRPr="00590002" w:rsidRDefault="00590002" w:rsidP="00664A70">
      <w:pPr>
        <w:spacing w:line="360" w:lineRule="auto"/>
        <w:ind w:firstLine="720"/>
        <w:jc w:val="both"/>
        <w:rPr>
          <w:sz w:val="28"/>
          <w:szCs w:val="28"/>
        </w:rPr>
      </w:pPr>
      <w:r w:rsidRPr="00590002">
        <w:rPr>
          <w:sz w:val="28"/>
          <w:szCs w:val="28"/>
        </w:rPr>
        <w:t xml:space="preserve">Точно также ожидающий автомобиля покупатель может, по тем или иным причинам, отказаться от его получения. В этой связи </w:t>
      </w:r>
      <w:r w:rsidR="005A0254">
        <w:rPr>
          <w:sz w:val="28"/>
          <w:szCs w:val="28"/>
        </w:rPr>
        <w:t>необходимо отм</w:t>
      </w:r>
      <w:r w:rsidR="005A0254">
        <w:rPr>
          <w:sz w:val="28"/>
          <w:szCs w:val="28"/>
        </w:rPr>
        <w:t>е</w:t>
      </w:r>
      <w:r w:rsidR="005A0254">
        <w:rPr>
          <w:sz w:val="28"/>
          <w:szCs w:val="28"/>
        </w:rPr>
        <w:t>тить, что</w:t>
      </w:r>
      <w:r w:rsidRPr="00590002">
        <w:rPr>
          <w:sz w:val="28"/>
          <w:szCs w:val="28"/>
        </w:rPr>
        <w:t xml:space="preserve"> </w:t>
      </w:r>
      <w:r w:rsidR="005A0254">
        <w:rPr>
          <w:sz w:val="28"/>
          <w:szCs w:val="28"/>
        </w:rPr>
        <w:t>п</w:t>
      </w:r>
      <w:r w:rsidRPr="00590002">
        <w:rPr>
          <w:sz w:val="28"/>
          <w:szCs w:val="28"/>
        </w:rPr>
        <w:t>онятие «отказ от товара» (или «отказ от принятия товара») не является тождественным «отказу от исполнения договора». «Отказ от исполнения догов</w:t>
      </w:r>
      <w:r w:rsidRPr="00590002">
        <w:rPr>
          <w:sz w:val="28"/>
          <w:szCs w:val="28"/>
        </w:rPr>
        <w:t>о</w:t>
      </w:r>
      <w:r w:rsidRPr="00590002">
        <w:rPr>
          <w:sz w:val="28"/>
          <w:szCs w:val="28"/>
        </w:rPr>
        <w:t>ра» - это одностороннее расторжение договора. «Отказ от товара» - это лишь отказ признать надлежащим предложенное продавцом исполн</w:t>
      </w:r>
      <w:r w:rsidRPr="00590002">
        <w:rPr>
          <w:sz w:val="28"/>
          <w:szCs w:val="28"/>
        </w:rPr>
        <w:t>е</w:t>
      </w:r>
      <w:r w:rsidRPr="00590002">
        <w:rPr>
          <w:sz w:val="28"/>
          <w:szCs w:val="28"/>
        </w:rPr>
        <w:t xml:space="preserve">ние. </w:t>
      </w:r>
      <w:proofErr w:type="gramStart"/>
      <w:r w:rsidRPr="00590002">
        <w:rPr>
          <w:sz w:val="28"/>
          <w:szCs w:val="28"/>
        </w:rPr>
        <w:t>В целях устранения недостатков законодательства, выражающихся в смешении этих пон</w:t>
      </w:r>
      <w:r w:rsidRPr="00590002">
        <w:rPr>
          <w:sz w:val="28"/>
          <w:szCs w:val="28"/>
        </w:rPr>
        <w:t>я</w:t>
      </w:r>
      <w:r w:rsidRPr="00590002">
        <w:rPr>
          <w:sz w:val="28"/>
          <w:szCs w:val="28"/>
        </w:rPr>
        <w:t xml:space="preserve">тий, </w:t>
      </w:r>
      <w:r w:rsidR="00D1074B">
        <w:rPr>
          <w:sz w:val="28"/>
          <w:szCs w:val="28"/>
        </w:rPr>
        <w:t>целесообразно</w:t>
      </w:r>
      <w:r w:rsidRPr="00590002">
        <w:rPr>
          <w:sz w:val="28"/>
          <w:szCs w:val="28"/>
        </w:rPr>
        <w:t xml:space="preserve"> внести изменения в </w:t>
      </w:r>
      <w:proofErr w:type="spellStart"/>
      <w:r w:rsidRPr="00590002">
        <w:rPr>
          <w:sz w:val="28"/>
          <w:szCs w:val="28"/>
        </w:rPr>
        <w:t>абз</w:t>
      </w:r>
      <w:proofErr w:type="spellEnd"/>
      <w:r w:rsidRPr="00590002">
        <w:rPr>
          <w:sz w:val="28"/>
          <w:szCs w:val="28"/>
        </w:rPr>
        <w:t>. 2 ст. 464, п. 1 ст. 466, п.п. 1 и 2 ст. 468, п. 3 ст. 511 ГК РФ и заменить право покупателя на отказ от товара на право потребовать замены товара или на отказ от исполн</w:t>
      </w:r>
      <w:r w:rsidRPr="00590002">
        <w:rPr>
          <w:sz w:val="28"/>
          <w:szCs w:val="28"/>
        </w:rPr>
        <w:t>е</w:t>
      </w:r>
      <w:r w:rsidRPr="00590002">
        <w:rPr>
          <w:sz w:val="28"/>
          <w:szCs w:val="28"/>
        </w:rPr>
        <w:t>ния договора.</w:t>
      </w:r>
      <w:proofErr w:type="gramEnd"/>
    </w:p>
    <w:p w:rsidR="00DD40C6" w:rsidRDefault="00DD40C6" w:rsidP="00DD40C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40702E">
        <w:rPr>
          <w:sz w:val="28"/>
          <w:szCs w:val="28"/>
        </w:rPr>
        <w:t>н</w:t>
      </w:r>
      <w:r>
        <w:rPr>
          <w:sz w:val="28"/>
          <w:szCs w:val="28"/>
        </w:rPr>
        <w:t>а практике не всегда возможно квалифицировать правоотношения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тосалона и покупателя как публичную оферту. Если оферта надлежащим образом акцептована одной из сторон, а другая сторона уклон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от заключения и исполнения договора розничной купли-продажи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средства, то</w:t>
      </w:r>
      <w:r w:rsidR="0040702E">
        <w:rPr>
          <w:sz w:val="28"/>
          <w:szCs w:val="28"/>
        </w:rPr>
        <w:t xml:space="preserve"> возникает правовое основание к </w:t>
      </w:r>
      <w:r>
        <w:rPr>
          <w:sz w:val="28"/>
          <w:szCs w:val="28"/>
        </w:rPr>
        <w:t>подаче иска о пону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дении к заключению данного договора.</w:t>
      </w:r>
      <w:r w:rsidR="00FA0423">
        <w:rPr>
          <w:sz w:val="28"/>
          <w:szCs w:val="28"/>
        </w:rPr>
        <w:t xml:space="preserve"> </w:t>
      </w:r>
      <w:proofErr w:type="gramStart"/>
      <w:r w:rsidR="00FA0423">
        <w:rPr>
          <w:sz w:val="28"/>
          <w:szCs w:val="28"/>
        </w:rPr>
        <w:t>Также, имеет место проблема, сост</w:t>
      </w:r>
      <w:r w:rsidR="00FA0423">
        <w:rPr>
          <w:sz w:val="28"/>
          <w:szCs w:val="28"/>
        </w:rPr>
        <w:t>о</w:t>
      </w:r>
      <w:r w:rsidR="00FA0423">
        <w:rPr>
          <w:sz w:val="28"/>
          <w:szCs w:val="28"/>
        </w:rPr>
        <w:t xml:space="preserve">ящая в том, что </w:t>
      </w:r>
      <w:r w:rsidR="00FA0423" w:rsidRPr="00BA519C">
        <w:rPr>
          <w:sz w:val="28"/>
          <w:szCs w:val="28"/>
        </w:rPr>
        <w:t xml:space="preserve">отсутствие в тексте предварительного договора купли-продажи </w:t>
      </w:r>
      <w:r w:rsidR="00FA0423">
        <w:rPr>
          <w:sz w:val="28"/>
          <w:szCs w:val="28"/>
        </w:rPr>
        <w:t xml:space="preserve">автотранспортного средства </w:t>
      </w:r>
      <w:r w:rsidR="00FA0423" w:rsidRPr="00BA519C">
        <w:rPr>
          <w:sz w:val="28"/>
          <w:szCs w:val="28"/>
        </w:rPr>
        <w:t>условия о сумме договора в последующем огр</w:t>
      </w:r>
      <w:r w:rsidR="00FA0423" w:rsidRPr="00BA519C">
        <w:rPr>
          <w:sz w:val="28"/>
          <w:szCs w:val="28"/>
        </w:rPr>
        <w:t>а</w:t>
      </w:r>
      <w:r w:rsidR="00FA0423" w:rsidRPr="00BA519C">
        <w:rPr>
          <w:sz w:val="28"/>
          <w:szCs w:val="28"/>
        </w:rPr>
        <w:t xml:space="preserve">ничивает возможности сторон определять цену, по которой должен исполняться основной договор, </w:t>
      </w:r>
      <w:r w:rsidR="00FA0423">
        <w:rPr>
          <w:sz w:val="28"/>
          <w:szCs w:val="28"/>
        </w:rPr>
        <w:t>так как</w:t>
      </w:r>
      <w:r w:rsidR="00FA0423" w:rsidRPr="00BA519C">
        <w:rPr>
          <w:sz w:val="28"/>
          <w:szCs w:val="28"/>
        </w:rPr>
        <w:t xml:space="preserve"> в данной ситуации подлежит прим</w:t>
      </w:r>
      <w:r w:rsidR="00FA0423" w:rsidRPr="00BA519C">
        <w:rPr>
          <w:sz w:val="28"/>
          <w:szCs w:val="28"/>
        </w:rPr>
        <w:t>е</w:t>
      </w:r>
      <w:r w:rsidR="00FA0423" w:rsidRPr="00BA519C">
        <w:rPr>
          <w:sz w:val="28"/>
          <w:szCs w:val="28"/>
        </w:rPr>
        <w:t>нению правило обычной цены (п. 3 ст. 424 ГК РФ) и суд не вправе рассматривать разногласия сторон относительно указанного у</w:t>
      </w:r>
      <w:r w:rsidR="00FA0423" w:rsidRPr="00BA519C">
        <w:rPr>
          <w:sz w:val="28"/>
          <w:szCs w:val="28"/>
        </w:rPr>
        <w:t>с</w:t>
      </w:r>
      <w:r w:rsidR="00FA0423" w:rsidRPr="00BA519C">
        <w:rPr>
          <w:sz w:val="28"/>
          <w:szCs w:val="28"/>
        </w:rPr>
        <w:t>ловия.</w:t>
      </w:r>
      <w:proofErr w:type="gramEnd"/>
    </w:p>
    <w:p w:rsidR="00590002" w:rsidRPr="005549B1" w:rsidRDefault="00590002" w:rsidP="00664A70">
      <w:pPr>
        <w:spacing w:line="360" w:lineRule="auto"/>
        <w:ind w:firstLine="720"/>
        <w:jc w:val="both"/>
        <w:rPr>
          <w:sz w:val="28"/>
          <w:szCs w:val="28"/>
        </w:rPr>
      </w:pPr>
    </w:p>
    <w:p w:rsidR="00664A70" w:rsidRPr="005549B1" w:rsidRDefault="006826A8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lang w:val="ru-RU"/>
        </w:rPr>
      </w:pPr>
      <w:bookmarkStart w:id="22" w:name="_Toc420505497"/>
      <w:r>
        <w:rPr>
          <w:rFonts w:ascii="Times New Roman" w:hAnsi="Times New Roman" w:cs="Times New Roman"/>
          <w:i w:val="0"/>
          <w:iCs w:val="0"/>
          <w:lang w:val="ru-RU"/>
        </w:rPr>
        <w:br w:type="page"/>
      </w:r>
      <w:r w:rsidR="00664A70" w:rsidRPr="005549B1">
        <w:rPr>
          <w:rFonts w:ascii="Times New Roman" w:hAnsi="Times New Roman" w:cs="Times New Roman"/>
          <w:i w:val="0"/>
          <w:iCs w:val="0"/>
          <w:lang w:val="ru-RU"/>
        </w:rPr>
        <w:lastRenderedPageBreak/>
        <w:t xml:space="preserve">§ </w:t>
      </w:r>
      <w:r w:rsidR="00664A70" w:rsidRPr="005549B1">
        <w:rPr>
          <w:rFonts w:ascii="Times New Roman" w:eastAsia="MS Mincho" w:hAnsi="Times New Roman" w:cs="Times New Roman"/>
          <w:i w:val="0"/>
          <w:iCs w:val="0"/>
          <w:lang w:val="ru-RU"/>
        </w:rPr>
        <w:t xml:space="preserve">3. </w:t>
      </w:r>
      <w:r w:rsidR="00664A70" w:rsidRPr="005549B1">
        <w:rPr>
          <w:rFonts w:ascii="Times New Roman" w:hAnsi="Times New Roman" w:cs="Times New Roman"/>
          <w:i w:val="0"/>
          <w:lang w:val="ru-RU"/>
        </w:rPr>
        <w:t>Основания расторжения и ответственность сторон</w:t>
      </w:r>
      <w:bookmarkEnd w:id="22"/>
      <w:r w:rsidR="00664A70" w:rsidRPr="005549B1">
        <w:rPr>
          <w:rFonts w:ascii="Times New Roman" w:hAnsi="Times New Roman" w:cs="Times New Roman"/>
          <w:i w:val="0"/>
          <w:lang w:val="ru-RU"/>
        </w:rPr>
        <w:t xml:space="preserve"> </w:t>
      </w:r>
    </w:p>
    <w:p w:rsidR="00664A70" w:rsidRPr="005549B1" w:rsidRDefault="00664A70" w:rsidP="00664A70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bookmarkStart w:id="23" w:name="_Toc420505498"/>
      <w:r w:rsidRPr="005549B1">
        <w:rPr>
          <w:rFonts w:ascii="Times New Roman" w:hAnsi="Times New Roman" w:cs="Times New Roman"/>
          <w:i w:val="0"/>
          <w:lang w:val="ru-RU"/>
        </w:rPr>
        <w:t>договора купли-продажи автотранспор</w:t>
      </w:r>
      <w:r w:rsidRPr="005549B1">
        <w:rPr>
          <w:rFonts w:ascii="Times New Roman" w:hAnsi="Times New Roman" w:cs="Times New Roman"/>
          <w:i w:val="0"/>
          <w:lang w:val="ru-RU"/>
        </w:rPr>
        <w:t>т</w:t>
      </w:r>
      <w:r w:rsidRPr="005549B1">
        <w:rPr>
          <w:rFonts w:ascii="Times New Roman" w:hAnsi="Times New Roman" w:cs="Times New Roman"/>
          <w:i w:val="0"/>
          <w:lang w:val="ru-RU"/>
        </w:rPr>
        <w:t>ных средств</w:t>
      </w:r>
      <w:bookmarkEnd w:id="23"/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Покупатель имеет право расторгнуть договор купли-продажи в случае: </w:t>
      </w:r>
      <w:proofErr w:type="spellStart"/>
      <w:r w:rsidRPr="005549B1">
        <w:rPr>
          <w:sz w:val="28"/>
          <w:szCs w:val="28"/>
        </w:rPr>
        <w:t>непредоставления</w:t>
      </w:r>
      <w:proofErr w:type="spellEnd"/>
      <w:r w:rsidRPr="005549B1">
        <w:rPr>
          <w:sz w:val="28"/>
          <w:szCs w:val="28"/>
        </w:rPr>
        <w:t xml:space="preserve"> продавцом надлежащей информации о транспортном средстве; продажи ему транспортного средства ненадлежащего качества. При ра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>торжении договора потребитель обязан возвратить транспортное средство продавцу.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При расторжении договора купли-продажи потребитель вправе треб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мент вынесения судом решения.</w:t>
      </w:r>
      <w:r w:rsidR="00B07C18">
        <w:rPr>
          <w:sz w:val="28"/>
          <w:szCs w:val="28"/>
        </w:rPr>
        <w:t xml:space="preserve"> Так, с</w:t>
      </w:r>
      <w:r w:rsidR="00B07C18" w:rsidRPr="00B07C18">
        <w:rPr>
          <w:sz w:val="28"/>
          <w:szCs w:val="28"/>
        </w:rPr>
        <w:t>уд удовлетворил требования истца о взыскании стоимости автомобиля и почтовых расходов в полном объеме, остальные исковые требования суд удовлетворил только в части заявленных сумм, а именно взыскал в пользу истца компенсацию морального вреда, убытки, неустойку, расходы по оплате услуг представителя, штраф за нес</w:t>
      </w:r>
      <w:r w:rsidR="00B07C18" w:rsidRPr="00B07C18">
        <w:rPr>
          <w:sz w:val="28"/>
          <w:szCs w:val="28"/>
        </w:rPr>
        <w:t>о</w:t>
      </w:r>
      <w:r w:rsidR="00B07C18" w:rsidRPr="00B07C18">
        <w:rPr>
          <w:sz w:val="28"/>
          <w:szCs w:val="28"/>
        </w:rPr>
        <w:t xml:space="preserve">блюдение требований потребителя в добровольном порядке. </w:t>
      </w:r>
      <w:proofErr w:type="gramStart"/>
      <w:r w:rsidR="00B07C18" w:rsidRPr="00B07C18">
        <w:rPr>
          <w:sz w:val="28"/>
          <w:szCs w:val="28"/>
        </w:rPr>
        <w:t>Как указала с</w:t>
      </w:r>
      <w:r w:rsidR="00B07C18" w:rsidRPr="00B07C18">
        <w:rPr>
          <w:sz w:val="28"/>
          <w:szCs w:val="28"/>
        </w:rPr>
        <w:t>у</w:t>
      </w:r>
      <w:r w:rsidR="00B07C18" w:rsidRPr="00B07C18">
        <w:rPr>
          <w:sz w:val="28"/>
          <w:szCs w:val="28"/>
        </w:rPr>
        <w:t>дебная коллегия вышестоящей инстанции, суд первой инстанции пришел к обоснованному выводу о том, что требования истца о принятии отказа от и</w:t>
      </w:r>
      <w:r w:rsidR="00B07C18" w:rsidRPr="00B07C18">
        <w:rPr>
          <w:sz w:val="28"/>
          <w:szCs w:val="28"/>
        </w:rPr>
        <w:t>с</w:t>
      </w:r>
      <w:r w:rsidR="00B07C18" w:rsidRPr="00B07C18">
        <w:rPr>
          <w:sz w:val="28"/>
          <w:szCs w:val="28"/>
        </w:rPr>
        <w:t>полнения договора купли-продажи и о возврате покупной цены подлежат удовлетвор</w:t>
      </w:r>
      <w:r w:rsidR="00B07C18" w:rsidRPr="00B07C18">
        <w:rPr>
          <w:sz w:val="28"/>
          <w:szCs w:val="28"/>
        </w:rPr>
        <w:t>е</w:t>
      </w:r>
      <w:r w:rsidR="00B07C18" w:rsidRPr="00B07C18">
        <w:rPr>
          <w:sz w:val="28"/>
          <w:szCs w:val="28"/>
        </w:rPr>
        <w:t>нию, так как автомобиль имеет недостаток производственного характера (неисправность рулевого управления автомобиля), который проя</w:t>
      </w:r>
      <w:r w:rsidR="00B07C18" w:rsidRPr="00B07C18">
        <w:rPr>
          <w:sz w:val="28"/>
          <w:szCs w:val="28"/>
        </w:rPr>
        <w:t>в</w:t>
      </w:r>
      <w:r w:rsidR="00B07C18" w:rsidRPr="00B07C18">
        <w:rPr>
          <w:sz w:val="28"/>
          <w:szCs w:val="28"/>
        </w:rPr>
        <w:t>ляется неоднократно после его устранения и влияет на безопасную эксплуатацию тран</w:t>
      </w:r>
      <w:r w:rsidR="00B07C18" w:rsidRPr="00B07C18">
        <w:rPr>
          <w:sz w:val="28"/>
          <w:szCs w:val="28"/>
        </w:rPr>
        <w:t>с</w:t>
      </w:r>
      <w:r w:rsidR="00B07C18" w:rsidRPr="00B07C18">
        <w:rPr>
          <w:sz w:val="28"/>
          <w:szCs w:val="28"/>
        </w:rPr>
        <w:t>портного средства, т.е. является существенным</w:t>
      </w:r>
      <w:proofErr w:type="gramEnd"/>
      <w:r w:rsidR="00B07C18" w:rsidRPr="00B07C18">
        <w:rPr>
          <w:sz w:val="28"/>
          <w:szCs w:val="28"/>
        </w:rPr>
        <w:t xml:space="preserve"> (</w:t>
      </w:r>
      <w:proofErr w:type="spellStart"/>
      <w:proofErr w:type="gramStart"/>
      <w:r w:rsidR="00B07C18" w:rsidRPr="00B07C18">
        <w:rPr>
          <w:sz w:val="28"/>
          <w:szCs w:val="28"/>
        </w:rPr>
        <w:t>абз</w:t>
      </w:r>
      <w:proofErr w:type="spellEnd"/>
      <w:r w:rsidR="00B07C18" w:rsidRPr="00B07C18">
        <w:rPr>
          <w:sz w:val="28"/>
          <w:szCs w:val="28"/>
        </w:rPr>
        <w:t xml:space="preserve">. 8 п. 1 ст. 18 Закона РФ </w:t>
      </w:r>
      <w:r w:rsidR="00B07C18">
        <w:rPr>
          <w:sz w:val="28"/>
          <w:szCs w:val="28"/>
        </w:rPr>
        <w:t>«</w:t>
      </w:r>
      <w:r w:rsidR="00B07C18" w:rsidRPr="00B07C18">
        <w:rPr>
          <w:sz w:val="28"/>
          <w:szCs w:val="28"/>
        </w:rPr>
        <w:t>О защите прав потребителей</w:t>
      </w:r>
      <w:r w:rsidR="00B07C18">
        <w:rPr>
          <w:sz w:val="28"/>
          <w:szCs w:val="28"/>
        </w:rPr>
        <w:t>»</w:t>
      </w:r>
      <w:r w:rsidR="00B07C18" w:rsidRPr="00B07C18">
        <w:rPr>
          <w:sz w:val="28"/>
          <w:szCs w:val="28"/>
        </w:rPr>
        <w:t>).</w:t>
      </w:r>
      <w:proofErr w:type="gramEnd"/>
      <w:r w:rsidR="00B07C18" w:rsidRPr="00B07C18">
        <w:rPr>
          <w:sz w:val="28"/>
          <w:szCs w:val="28"/>
        </w:rPr>
        <w:t xml:space="preserve"> Кроме того, судебная коллегия признает вывод суда первой инстанции о взыскании с ответчика разницы между ценой товара, установленной договором, и ценой соответствующего товара на момент вын</w:t>
      </w:r>
      <w:r w:rsidR="00B07C18" w:rsidRPr="00B07C18">
        <w:rPr>
          <w:sz w:val="28"/>
          <w:szCs w:val="28"/>
        </w:rPr>
        <w:t>е</w:t>
      </w:r>
      <w:r w:rsidR="00B07C18" w:rsidRPr="00B07C18">
        <w:rPr>
          <w:sz w:val="28"/>
          <w:szCs w:val="28"/>
        </w:rPr>
        <w:t xml:space="preserve">сения решения суда обоснованным. </w:t>
      </w:r>
      <w:proofErr w:type="gramStart"/>
      <w:r w:rsidR="00B07C18" w:rsidRPr="00B07C18">
        <w:rPr>
          <w:sz w:val="28"/>
          <w:szCs w:val="28"/>
        </w:rPr>
        <w:t xml:space="preserve">Как пояснил суд, исходя из </w:t>
      </w:r>
      <w:r w:rsidR="00B07C18" w:rsidRPr="00B07C18">
        <w:rPr>
          <w:sz w:val="28"/>
          <w:szCs w:val="28"/>
        </w:rPr>
        <w:lastRenderedPageBreak/>
        <w:t xml:space="preserve">положения ч. 4 ст. 24 Закона РФ </w:t>
      </w:r>
      <w:r w:rsidR="00B07C18">
        <w:rPr>
          <w:sz w:val="28"/>
          <w:szCs w:val="28"/>
        </w:rPr>
        <w:t>«</w:t>
      </w:r>
      <w:r w:rsidR="00B07C18" w:rsidRPr="00B07C18">
        <w:rPr>
          <w:sz w:val="28"/>
          <w:szCs w:val="28"/>
        </w:rPr>
        <w:t>О защите прав потребителей</w:t>
      </w:r>
      <w:r w:rsidR="00B07C18">
        <w:rPr>
          <w:sz w:val="28"/>
          <w:szCs w:val="28"/>
        </w:rPr>
        <w:t>»</w:t>
      </w:r>
      <w:r w:rsidR="00B07C18" w:rsidRPr="00B07C18">
        <w:rPr>
          <w:sz w:val="28"/>
          <w:szCs w:val="28"/>
        </w:rPr>
        <w:t xml:space="preserve"> при возврате товара нена</w:t>
      </w:r>
      <w:r w:rsidR="00B07C18" w:rsidRPr="00B07C18">
        <w:rPr>
          <w:sz w:val="28"/>
          <w:szCs w:val="28"/>
        </w:rPr>
        <w:t>д</w:t>
      </w:r>
      <w:r w:rsidR="00B07C18" w:rsidRPr="00B07C18">
        <w:rPr>
          <w:sz w:val="28"/>
          <w:szCs w:val="28"/>
        </w:rPr>
        <w:t>лежащего качества потребитель вправе требовать возмещения разницы между ценой товара, установленной договором, и ц</w:t>
      </w:r>
      <w:r w:rsidR="00B07C18" w:rsidRPr="00B07C18">
        <w:rPr>
          <w:sz w:val="28"/>
          <w:szCs w:val="28"/>
        </w:rPr>
        <w:t>е</w:t>
      </w:r>
      <w:r w:rsidR="00B07C18" w:rsidRPr="00B07C18">
        <w:rPr>
          <w:sz w:val="28"/>
          <w:szCs w:val="28"/>
        </w:rPr>
        <w:t>ной соответствующего товара на момент добровольного удовлетворения т</w:t>
      </w:r>
      <w:r w:rsidR="00B07C18" w:rsidRPr="00B07C18">
        <w:rPr>
          <w:sz w:val="28"/>
          <w:szCs w:val="28"/>
        </w:rPr>
        <w:t>а</w:t>
      </w:r>
      <w:r w:rsidR="00B07C18" w:rsidRPr="00B07C18">
        <w:rPr>
          <w:sz w:val="28"/>
          <w:szCs w:val="28"/>
        </w:rPr>
        <w:t>кого требования или, если требование добровольно не удовлетворено, на м</w:t>
      </w:r>
      <w:r w:rsidR="00B07C18" w:rsidRPr="00B07C18">
        <w:rPr>
          <w:sz w:val="28"/>
          <w:szCs w:val="28"/>
        </w:rPr>
        <w:t>о</w:t>
      </w:r>
      <w:r w:rsidR="00B07C18" w:rsidRPr="00B07C18">
        <w:rPr>
          <w:sz w:val="28"/>
          <w:szCs w:val="28"/>
        </w:rPr>
        <w:t>мент вынесения судом решения</w:t>
      </w:r>
      <w:r w:rsidR="00B07C18">
        <w:rPr>
          <w:rStyle w:val="aa"/>
          <w:sz w:val="28"/>
          <w:szCs w:val="28"/>
        </w:rPr>
        <w:footnoteReference w:id="60"/>
      </w:r>
      <w:r w:rsidR="00B07C18">
        <w:rPr>
          <w:sz w:val="28"/>
          <w:szCs w:val="28"/>
        </w:rPr>
        <w:t>.</w:t>
      </w:r>
      <w:proofErr w:type="gramEnd"/>
    </w:p>
    <w:p w:rsidR="009659F8" w:rsidRPr="005549B1" w:rsidRDefault="00A66628" w:rsidP="009659F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59F8" w:rsidRPr="005549B1">
        <w:rPr>
          <w:sz w:val="28"/>
          <w:szCs w:val="28"/>
        </w:rPr>
        <w:t>о сравнению с общими положениями о купле-продаже</w:t>
      </w:r>
      <w:r>
        <w:rPr>
          <w:sz w:val="28"/>
          <w:szCs w:val="28"/>
        </w:rPr>
        <w:t>, договоры купли-продажи транспортных средств обладают особенностями, связанными с</w:t>
      </w:r>
      <w:r w:rsidR="009659F8" w:rsidRPr="005549B1">
        <w:rPr>
          <w:sz w:val="28"/>
          <w:szCs w:val="28"/>
        </w:rPr>
        <w:t xml:space="preserve"> последстви</w:t>
      </w:r>
      <w:r>
        <w:rPr>
          <w:sz w:val="28"/>
          <w:szCs w:val="28"/>
        </w:rPr>
        <w:t>ями</w:t>
      </w:r>
      <w:r w:rsidR="009659F8" w:rsidRPr="005549B1">
        <w:rPr>
          <w:sz w:val="28"/>
          <w:szCs w:val="28"/>
        </w:rPr>
        <w:t xml:space="preserve"> неисполнения покупателем своей обязанности по оплате товара по договорам розничной купли-продажи товаров с условием о предварительной оплате товаров, а также с условием о пр</w:t>
      </w:r>
      <w:r w:rsidR="009659F8" w:rsidRPr="005549B1">
        <w:rPr>
          <w:sz w:val="28"/>
          <w:szCs w:val="28"/>
        </w:rPr>
        <w:t>о</w:t>
      </w:r>
      <w:r w:rsidR="009659F8" w:rsidRPr="005549B1">
        <w:rPr>
          <w:sz w:val="28"/>
          <w:szCs w:val="28"/>
        </w:rPr>
        <w:t>даже товаров в кредит.</w:t>
      </w:r>
    </w:p>
    <w:p w:rsidR="009659F8" w:rsidRPr="005549B1" w:rsidRDefault="009659F8" w:rsidP="009659F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В первом случае неоплата покупателем товара расценивается как его отказ </w:t>
      </w:r>
      <w:proofErr w:type="gramStart"/>
      <w:r w:rsidRPr="005549B1">
        <w:rPr>
          <w:sz w:val="28"/>
          <w:szCs w:val="28"/>
        </w:rPr>
        <w:t>от исполнения договора без применения последствий в виде возмещ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ния убытков в связи с неисполнением</w:t>
      </w:r>
      <w:proofErr w:type="gramEnd"/>
      <w:r w:rsidRPr="005549B1">
        <w:rPr>
          <w:sz w:val="28"/>
          <w:szCs w:val="28"/>
        </w:rPr>
        <w:t xml:space="preserve"> договора. Во втором случае неоплата покупателем товаров, проданных ему в кредит, не влечет его обязанность уплатить продавцу проценты, предусмотре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ные ст. 395 ГК РФ</w:t>
      </w:r>
      <w:r w:rsidRPr="005549B1">
        <w:rPr>
          <w:rStyle w:val="aa"/>
          <w:sz w:val="28"/>
          <w:szCs w:val="28"/>
        </w:rPr>
        <w:footnoteReference w:id="61"/>
      </w:r>
      <w:r w:rsidRPr="005549B1">
        <w:rPr>
          <w:sz w:val="28"/>
          <w:szCs w:val="28"/>
        </w:rPr>
        <w:t>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Покупателям, которым транспортное средство было продано в кредит, в случае расторжения договора купли-продажи возвращается уплаченная за товар денежная сумма в размере погашенного ко дню возврата товара кредита, а также во</w:t>
      </w:r>
      <w:r w:rsidRPr="005549B1">
        <w:rPr>
          <w:sz w:val="28"/>
          <w:szCs w:val="28"/>
        </w:rPr>
        <w:t>з</w:t>
      </w:r>
      <w:r w:rsidRPr="005549B1">
        <w:rPr>
          <w:sz w:val="28"/>
          <w:szCs w:val="28"/>
        </w:rPr>
        <w:t>мещается плата за предоставление кредита.</w:t>
      </w:r>
    </w:p>
    <w:p w:rsidR="006B784F" w:rsidRDefault="00D52FBE" w:rsidP="006B784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Покупатель имеет право требовать изменения условий договора купли-продажи в случае обнаружения существенных недостатков проданного ему транспортного средства: соразмерного уменьшения покупной цены; возм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щения расходов на исправление недостатков проданного транспортного средства.</w:t>
      </w:r>
    </w:p>
    <w:p w:rsidR="007F69B9" w:rsidRDefault="00D03993" w:rsidP="007F69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2362">
        <w:rPr>
          <w:sz w:val="28"/>
          <w:szCs w:val="28"/>
        </w:rPr>
        <w:lastRenderedPageBreak/>
        <w:t xml:space="preserve">В.В. </w:t>
      </w:r>
      <w:proofErr w:type="spellStart"/>
      <w:r w:rsidRPr="00842362">
        <w:rPr>
          <w:sz w:val="28"/>
          <w:szCs w:val="28"/>
        </w:rPr>
        <w:t>Колбасов</w:t>
      </w:r>
      <w:proofErr w:type="spellEnd"/>
      <w:r>
        <w:rPr>
          <w:sz w:val="28"/>
          <w:szCs w:val="28"/>
        </w:rPr>
        <w:t xml:space="preserve"> в этой связи поясняет</w:t>
      </w:r>
      <w:r w:rsidRPr="00842362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6B784F">
        <w:rPr>
          <w:sz w:val="28"/>
          <w:szCs w:val="28"/>
        </w:rPr>
        <w:t>в состав существенных на</w:t>
      </w:r>
      <w:r w:rsidR="006B784F" w:rsidRPr="00B71FA5">
        <w:rPr>
          <w:sz w:val="28"/>
          <w:szCs w:val="28"/>
        </w:rPr>
        <w:t>р</w:t>
      </w:r>
      <w:r w:rsidR="006B784F" w:rsidRPr="00B71FA5">
        <w:rPr>
          <w:sz w:val="28"/>
          <w:szCs w:val="28"/>
        </w:rPr>
        <w:t>у</w:t>
      </w:r>
      <w:r w:rsidR="006B784F" w:rsidRPr="00B71FA5">
        <w:rPr>
          <w:sz w:val="28"/>
          <w:szCs w:val="28"/>
        </w:rPr>
        <w:t>шений качества товара относ</w:t>
      </w:r>
      <w:r w:rsidR="00B73894">
        <w:rPr>
          <w:sz w:val="28"/>
          <w:szCs w:val="28"/>
        </w:rPr>
        <w:t>я</w:t>
      </w:r>
      <w:r w:rsidR="006B784F" w:rsidRPr="00B71FA5">
        <w:rPr>
          <w:sz w:val="28"/>
          <w:szCs w:val="28"/>
        </w:rPr>
        <w:t>т</w:t>
      </w:r>
      <w:r w:rsidR="00B73894">
        <w:rPr>
          <w:sz w:val="28"/>
          <w:szCs w:val="28"/>
        </w:rPr>
        <w:t>ся</w:t>
      </w:r>
      <w:r w:rsidR="006B784F" w:rsidRPr="00B71FA5">
        <w:rPr>
          <w:sz w:val="28"/>
          <w:szCs w:val="28"/>
        </w:rPr>
        <w:t xml:space="preserve"> </w:t>
      </w:r>
      <w:r w:rsidR="00B73894">
        <w:rPr>
          <w:sz w:val="28"/>
          <w:szCs w:val="28"/>
        </w:rPr>
        <w:t>«</w:t>
      </w:r>
      <w:r w:rsidR="006B784F" w:rsidRPr="00B71FA5">
        <w:rPr>
          <w:sz w:val="28"/>
          <w:szCs w:val="28"/>
        </w:rPr>
        <w:t>неустранимые недостатки товара, а</w:t>
      </w:r>
      <w:r w:rsidR="006B784F">
        <w:rPr>
          <w:sz w:val="28"/>
          <w:szCs w:val="28"/>
        </w:rPr>
        <w:t xml:space="preserve"> также недостатки: не устраняемые без несоразмерных расходов или затрат; выявл</w:t>
      </w:r>
      <w:r w:rsidR="006B784F">
        <w:rPr>
          <w:sz w:val="28"/>
          <w:szCs w:val="28"/>
        </w:rPr>
        <w:t>я</w:t>
      </w:r>
      <w:r w:rsidR="006B784F">
        <w:rPr>
          <w:sz w:val="28"/>
          <w:szCs w:val="28"/>
        </w:rPr>
        <w:t>емые неоднократно; проявляемые вновь после устранения; иные подобные н</w:t>
      </w:r>
      <w:r w:rsidR="006B784F">
        <w:rPr>
          <w:sz w:val="28"/>
          <w:szCs w:val="28"/>
        </w:rPr>
        <w:t>е</w:t>
      </w:r>
      <w:r w:rsidR="006B784F">
        <w:rPr>
          <w:sz w:val="28"/>
          <w:szCs w:val="28"/>
        </w:rPr>
        <w:t>достатки</w:t>
      </w:r>
      <w:r w:rsidRPr="00842362">
        <w:rPr>
          <w:sz w:val="28"/>
          <w:szCs w:val="28"/>
        </w:rPr>
        <w:t>»</w:t>
      </w:r>
      <w:r>
        <w:rPr>
          <w:rStyle w:val="aa"/>
          <w:sz w:val="28"/>
          <w:szCs w:val="28"/>
        </w:rPr>
        <w:footnoteReference w:id="62"/>
      </w:r>
      <w:r>
        <w:rPr>
          <w:sz w:val="28"/>
          <w:szCs w:val="28"/>
        </w:rPr>
        <w:t>.</w:t>
      </w:r>
    </w:p>
    <w:p w:rsidR="00CD3812" w:rsidRPr="00CD3812" w:rsidRDefault="007F69B9" w:rsidP="00CD381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практика исходит из того, что понятие существенного </w:t>
      </w:r>
      <w:r w:rsidRPr="007F69B9">
        <w:rPr>
          <w:sz w:val="28"/>
          <w:szCs w:val="28"/>
        </w:rPr>
        <w:t>нед</w:t>
      </w:r>
      <w:r w:rsidRPr="007F69B9">
        <w:rPr>
          <w:sz w:val="28"/>
          <w:szCs w:val="28"/>
        </w:rPr>
        <w:t>о</w:t>
      </w:r>
      <w:r w:rsidRPr="007F69B9">
        <w:rPr>
          <w:sz w:val="28"/>
          <w:szCs w:val="28"/>
        </w:rPr>
        <w:t>статка товара</w:t>
      </w:r>
      <w:r w:rsidR="00EF01DD">
        <w:rPr>
          <w:sz w:val="28"/>
          <w:szCs w:val="28"/>
        </w:rPr>
        <w:t>, которое</w:t>
      </w:r>
      <w:r w:rsidRPr="007F69B9">
        <w:rPr>
          <w:sz w:val="28"/>
          <w:szCs w:val="28"/>
        </w:rPr>
        <w:t xml:space="preserve"> дано в преамбуле к Закону РФ «О защите прав потр</w:t>
      </w:r>
      <w:r w:rsidRPr="007F69B9">
        <w:rPr>
          <w:sz w:val="28"/>
          <w:szCs w:val="28"/>
        </w:rPr>
        <w:t>е</w:t>
      </w:r>
      <w:r w:rsidRPr="007F69B9">
        <w:rPr>
          <w:sz w:val="28"/>
          <w:szCs w:val="28"/>
        </w:rPr>
        <w:t>бите</w:t>
      </w:r>
      <w:r>
        <w:rPr>
          <w:sz w:val="28"/>
          <w:szCs w:val="28"/>
        </w:rPr>
        <w:t>лей», является правовым понятием, определяется исключительно судом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материалов дела в соответствии с критериями, установленными законодательством. Поэтому проведения судебной экспертизы для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существенности недостатка товара в данном случае не требуется,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решение данного вопроса относится к компетенции суда, а не эксперта. Наличие производственного дефекта в товаре, стоимость его устранения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тверждаются документами, представленными ответчиком в материалы дела. Таким образом, суд удовлетворил требования истца в части расторжения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купли-продажи транспортного средства, взыскания с ответчика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автомобиля, неустойки, компенсации морального вреда, штрафа, а также госп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шлины в доход местного </w:t>
      </w:r>
      <w:r w:rsidRPr="00CD3812">
        <w:rPr>
          <w:sz w:val="28"/>
          <w:szCs w:val="28"/>
        </w:rPr>
        <w:t>бюджета</w:t>
      </w:r>
      <w:r w:rsidRPr="00CD3812">
        <w:rPr>
          <w:rStyle w:val="aa"/>
          <w:sz w:val="28"/>
          <w:szCs w:val="28"/>
        </w:rPr>
        <w:footnoteReference w:id="63"/>
      </w:r>
      <w:r w:rsidRPr="00CD3812">
        <w:rPr>
          <w:sz w:val="28"/>
          <w:szCs w:val="28"/>
        </w:rPr>
        <w:t>.</w:t>
      </w:r>
    </w:p>
    <w:p w:rsidR="00CD3812" w:rsidRDefault="00CD3812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D3812">
        <w:rPr>
          <w:sz w:val="28"/>
          <w:szCs w:val="28"/>
        </w:rPr>
        <w:t>В определении по другому делу суд пояснил, что в отношении техн</w:t>
      </w:r>
      <w:r w:rsidRPr="00CD3812">
        <w:rPr>
          <w:sz w:val="28"/>
          <w:szCs w:val="28"/>
        </w:rPr>
        <w:t>и</w:t>
      </w:r>
      <w:r w:rsidRPr="00CD3812">
        <w:rPr>
          <w:sz w:val="28"/>
          <w:szCs w:val="28"/>
        </w:rPr>
        <w:t>чески сложного товара в качестве недостатка товара по смыслу п. 1 ст. 18 З</w:t>
      </w:r>
      <w:r w:rsidRPr="00CD3812">
        <w:rPr>
          <w:sz w:val="28"/>
          <w:szCs w:val="28"/>
        </w:rPr>
        <w:t>а</w:t>
      </w:r>
      <w:r w:rsidRPr="00CD3812">
        <w:rPr>
          <w:sz w:val="28"/>
          <w:szCs w:val="28"/>
        </w:rPr>
        <w:t>кона РФ «О защите прав потребителей» следует понимать различные нед</w:t>
      </w:r>
      <w:r w:rsidRPr="00CD3812">
        <w:rPr>
          <w:sz w:val="28"/>
          <w:szCs w:val="28"/>
        </w:rPr>
        <w:t>о</w:t>
      </w:r>
      <w:r w:rsidRPr="00CD3812">
        <w:rPr>
          <w:sz w:val="28"/>
          <w:szCs w:val="28"/>
        </w:rPr>
        <w:t>статки товара, на устранение которых в совокупности затрачивается время, привод</w:t>
      </w:r>
      <w:r w:rsidRPr="00CD3812">
        <w:rPr>
          <w:sz w:val="28"/>
          <w:szCs w:val="28"/>
        </w:rPr>
        <w:t>я</w:t>
      </w:r>
      <w:r w:rsidRPr="00CD3812">
        <w:rPr>
          <w:sz w:val="28"/>
          <w:szCs w:val="28"/>
        </w:rPr>
        <w:t>щее к невозможности использования товара (работы, услуги) более чем тридцать дней в течение каждого года гарантийного срока.</w:t>
      </w:r>
      <w:proofErr w:type="gramEnd"/>
      <w:r w:rsidRPr="00CD3812">
        <w:rPr>
          <w:sz w:val="28"/>
          <w:szCs w:val="28"/>
        </w:rPr>
        <w:t xml:space="preserve"> Суд не согл</w:t>
      </w:r>
      <w:r w:rsidRPr="00CD3812">
        <w:rPr>
          <w:sz w:val="28"/>
          <w:szCs w:val="28"/>
        </w:rPr>
        <w:t>а</w:t>
      </w:r>
      <w:r w:rsidRPr="00CD3812">
        <w:rPr>
          <w:sz w:val="28"/>
          <w:szCs w:val="28"/>
        </w:rPr>
        <w:t>сился с выводом суда нижестоящей</w:t>
      </w:r>
      <w:r>
        <w:rPr>
          <w:sz w:val="28"/>
          <w:szCs w:val="28"/>
        </w:rPr>
        <w:t xml:space="preserve"> инстанции о том, что недостаток крив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шипно-шатунного и газораспределительного механизма является существенным,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скольку данный недостаток мог быть устранен в случае </w:t>
      </w:r>
      <w:r>
        <w:rPr>
          <w:sz w:val="28"/>
          <w:szCs w:val="28"/>
        </w:rPr>
        <w:lastRenderedPageBreak/>
        <w:t>предъявления истцом уполномоченной станции технического обслуживания автомобиля для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дефекта, который мог возникнуть и в процессе эксплуатации автомобиля. Кроме того,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эксперта не содержится выводов о том, что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явленный в автомашине истца недостаток является неустранимым либо его устранение по стоимости несоизмеримо со стоимостью всего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мобиля. При таких обстоятельствах суд отказал в удовлетворении исковых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о расторжении договора купли-продажи автомобиля,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принять некачественное транспортное средство, взыскании стоимости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мобиля, компенсации морального вреда, штрафа,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на оформление</w:t>
      </w:r>
      <w:r>
        <w:rPr>
          <w:rStyle w:val="aa"/>
          <w:sz w:val="28"/>
          <w:szCs w:val="28"/>
        </w:rPr>
        <w:footnoteReference w:id="64"/>
      </w:r>
      <w:r>
        <w:rPr>
          <w:sz w:val="28"/>
          <w:szCs w:val="28"/>
        </w:rPr>
        <w:t>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t>Сторона договора, имущественные интересы которой нарушены в результате неисполнения или ненадлежащего исполнения обязательств по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говору другой стороной, вправе требовать полного возмещения причиненных ей этой стороной убытков, под которыми понимаются расходы, которые ст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рона, чье право нарушено, произвела или произведет для восстановления своих прав и интересов.</w:t>
      </w:r>
      <w:proofErr w:type="gramEnd"/>
      <w:r w:rsidRPr="005549B1">
        <w:rPr>
          <w:sz w:val="28"/>
          <w:szCs w:val="28"/>
        </w:rPr>
        <w:t xml:space="preserve"> Утрата, порча или повреждение товара составляют реальный ущерб. Неполученные доходы, которые эта сторона получила бы при обычных условиях делового оборота, если бы ее права и интересы не были нарушены, называют упущенной выгодой</w:t>
      </w:r>
      <w:r w:rsidR="007F162B" w:rsidRPr="005549B1">
        <w:rPr>
          <w:rStyle w:val="aa"/>
          <w:sz w:val="28"/>
          <w:szCs w:val="28"/>
        </w:rPr>
        <w:footnoteReference w:id="65"/>
      </w:r>
      <w:r w:rsidRPr="005549B1">
        <w:rPr>
          <w:sz w:val="28"/>
          <w:szCs w:val="28"/>
        </w:rPr>
        <w:t>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Любая из сторон </w:t>
      </w:r>
      <w:r w:rsidR="00EF01DD">
        <w:rPr>
          <w:sz w:val="28"/>
          <w:szCs w:val="28"/>
        </w:rPr>
        <w:t>рассматриваемого</w:t>
      </w:r>
      <w:r w:rsidRPr="005549B1">
        <w:rPr>
          <w:sz w:val="28"/>
          <w:szCs w:val="28"/>
        </w:rPr>
        <w:t xml:space="preserve"> договора, не исполнившая обяз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тельства по договору или исполнившая их ненадлежащим образом, несет ответственность при наличии вины (умысла или неосторожн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сти).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Отсутствие вины за неисполнение или ненадлежащее исполнение об</w:t>
      </w:r>
      <w:r w:rsidRPr="005549B1">
        <w:rPr>
          <w:sz w:val="28"/>
          <w:szCs w:val="28"/>
        </w:rPr>
        <w:t>я</w:t>
      </w:r>
      <w:r w:rsidRPr="005549B1">
        <w:rPr>
          <w:sz w:val="28"/>
          <w:szCs w:val="28"/>
        </w:rPr>
        <w:t>зательств по договору доказывается стороной, нарушившей обязательства.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Если покупателю не предоставлена возможность незамедлительно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лучить при заключении договора информацию о </w:t>
      </w:r>
      <w:r w:rsidR="003E72E0" w:rsidRPr="005549B1">
        <w:rPr>
          <w:sz w:val="28"/>
          <w:szCs w:val="28"/>
        </w:rPr>
        <w:t>транспортном средстве</w:t>
      </w:r>
      <w:r w:rsidRPr="005549B1">
        <w:rPr>
          <w:sz w:val="28"/>
          <w:szCs w:val="28"/>
        </w:rPr>
        <w:t xml:space="preserve">, </w:t>
      </w:r>
      <w:r w:rsidRPr="005549B1">
        <w:rPr>
          <w:sz w:val="28"/>
          <w:szCs w:val="28"/>
        </w:rPr>
        <w:lastRenderedPageBreak/>
        <w:t>он вправе потребовать от продавца возмещения убытков, причиненных необо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 xml:space="preserve">нованным уклонением от заключения договора, а если договор заключен, в разумный срок расторгнуть его и потребовать возврата уплаченной за </w:t>
      </w:r>
      <w:r w:rsidR="003E72E0" w:rsidRPr="005549B1">
        <w:rPr>
          <w:sz w:val="28"/>
          <w:szCs w:val="28"/>
        </w:rPr>
        <w:t>транспортное средство</w:t>
      </w:r>
      <w:r w:rsidRPr="005549B1">
        <w:rPr>
          <w:sz w:val="28"/>
          <w:szCs w:val="28"/>
        </w:rPr>
        <w:t xml:space="preserve"> суммы и возмещения др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гих убытков.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При расторжении договора покупатель обязан возвратить </w:t>
      </w:r>
      <w:r w:rsidR="003E72E0" w:rsidRPr="005549B1">
        <w:rPr>
          <w:sz w:val="28"/>
          <w:szCs w:val="28"/>
        </w:rPr>
        <w:t>транспортное средство</w:t>
      </w:r>
      <w:r w:rsidRPr="005549B1">
        <w:rPr>
          <w:sz w:val="28"/>
          <w:szCs w:val="28"/>
        </w:rPr>
        <w:t xml:space="preserve"> продавцу.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Продавец, не предоставивший покупателю полной и достоверной и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 xml:space="preserve">формации о товаре, несет ответственность за недостатки </w:t>
      </w:r>
      <w:r w:rsidR="003E72E0" w:rsidRPr="005549B1">
        <w:rPr>
          <w:sz w:val="28"/>
          <w:szCs w:val="28"/>
        </w:rPr>
        <w:t>транспортного сре</w:t>
      </w:r>
      <w:r w:rsidR="003E72E0" w:rsidRPr="005549B1">
        <w:rPr>
          <w:sz w:val="28"/>
          <w:szCs w:val="28"/>
        </w:rPr>
        <w:t>д</w:t>
      </w:r>
      <w:r w:rsidR="003E72E0" w:rsidRPr="005549B1">
        <w:rPr>
          <w:sz w:val="28"/>
          <w:szCs w:val="28"/>
        </w:rPr>
        <w:t>ства</w:t>
      </w:r>
      <w:r w:rsidRPr="005549B1">
        <w:rPr>
          <w:sz w:val="28"/>
          <w:szCs w:val="28"/>
        </w:rPr>
        <w:t>, возникшие после его передачи потребителю вследствие отсутствия у него такой информ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ции.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При причинении вреда жизни, здоровью и имуществу покупателя вследствие </w:t>
      </w:r>
      <w:proofErr w:type="spellStart"/>
      <w:r w:rsidRPr="005549B1">
        <w:rPr>
          <w:sz w:val="28"/>
          <w:szCs w:val="28"/>
        </w:rPr>
        <w:t>непредоставления</w:t>
      </w:r>
      <w:proofErr w:type="spellEnd"/>
      <w:r w:rsidRPr="005549B1">
        <w:rPr>
          <w:sz w:val="28"/>
          <w:szCs w:val="28"/>
        </w:rPr>
        <w:t xml:space="preserve"> ему полной и достоверной информации о </w:t>
      </w:r>
      <w:r w:rsidR="00EF01DD">
        <w:rPr>
          <w:sz w:val="28"/>
          <w:szCs w:val="28"/>
        </w:rPr>
        <w:t>транспортном средстве</w:t>
      </w:r>
      <w:r w:rsidRPr="005549B1">
        <w:rPr>
          <w:sz w:val="28"/>
          <w:szCs w:val="28"/>
        </w:rPr>
        <w:t xml:space="preserve"> покупатель вправе потребовать возмещения такого вреда, в том числе полного во</w:t>
      </w:r>
      <w:r w:rsidRPr="005549B1">
        <w:rPr>
          <w:sz w:val="28"/>
          <w:szCs w:val="28"/>
        </w:rPr>
        <w:t>з</w:t>
      </w:r>
      <w:r w:rsidRPr="005549B1">
        <w:rPr>
          <w:sz w:val="28"/>
          <w:szCs w:val="28"/>
        </w:rPr>
        <w:t>мещения убытков, причиненных природным объектам, находящимся в собс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венности (владении) покупателя.</w:t>
      </w:r>
    </w:p>
    <w:p w:rsidR="00877C2C" w:rsidRDefault="00D52FBE" w:rsidP="00877C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При рассмотрении требований покупателя о возмещении убытков, причиненных недостоверной или недостаточно полной информацией о </w:t>
      </w:r>
      <w:r w:rsidR="003E72E0" w:rsidRPr="005549B1">
        <w:rPr>
          <w:sz w:val="28"/>
          <w:szCs w:val="28"/>
        </w:rPr>
        <w:t>транспортном средстве</w:t>
      </w:r>
      <w:r w:rsidRPr="005549B1">
        <w:rPr>
          <w:sz w:val="28"/>
          <w:szCs w:val="28"/>
        </w:rPr>
        <w:t>, необходимо исходить из предположения об отсу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 xml:space="preserve">ствии у потребителя специальных познаний о свойствах и характеристиках </w:t>
      </w:r>
      <w:r w:rsidR="003E72E0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.</w:t>
      </w:r>
      <w:r w:rsidR="00877C2C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За нарушение прав покупателя продавец несет ответс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венность, предусмотренную законом или договором</w:t>
      </w:r>
      <w:r w:rsidR="00CA2467" w:rsidRPr="005549B1">
        <w:rPr>
          <w:rStyle w:val="aa"/>
          <w:sz w:val="28"/>
          <w:szCs w:val="28"/>
        </w:rPr>
        <w:footnoteReference w:id="66"/>
      </w:r>
      <w:r w:rsidRPr="005549B1">
        <w:rPr>
          <w:sz w:val="28"/>
          <w:szCs w:val="28"/>
        </w:rPr>
        <w:t>.</w:t>
      </w:r>
    </w:p>
    <w:p w:rsidR="00877C2C" w:rsidRDefault="00877C2C" w:rsidP="00877C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пишет М.А.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митриев, </w:t>
      </w:r>
      <w:r w:rsidR="001C431B">
        <w:rPr>
          <w:sz w:val="28"/>
          <w:szCs w:val="28"/>
        </w:rPr>
        <w:t>«к</w:t>
      </w:r>
      <w:r>
        <w:rPr>
          <w:sz w:val="28"/>
          <w:szCs w:val="28"/>
        </w:rPr>
        <w:t>роме требования о взыскании убытков в качестве дополнительного способа защиты действующее законодательство предоставляет покупат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лю – физическому лицу возможность предъявления </w:t>
      </w:r>
      <w:r w:rsidRPr="00877C2C">
        <w:rPr>
          <w:sz w:val="28"/>
          <w:szCs w:val="28"/>
        </w:rPr>
        <w:t>требования о взыскании неустойки. Размер такой неустойки (с точки зрения правовой природы, отн</w:t>
      </w:r>
      <w:r w:rsidRPr="00877C2C">
        <w:rPr>
          <w:sz w:val="28"/>
          <w:szCs w:val="28"/>
        </w:rPr>
        <w:t>о</w:t>
      </w:r>
      <w:r w:rsidRPr="00877C2C">
        <w:rPr>
          <w:sz w:val="28"/>
          <w:szCs w:val="28"/>
        </w:rPr>
        <w:t>сящейся к группе законных неустоек) установлен ст. 23 Закона о защите прав потребителей. Уплата данной неустойки осущест</w:t>
      </w:r>
      <w:r w:rsidRPr="00877C2C">
        <w:rPr>
          <w:sz w:val="28"/>
          <w:szCs w:val="28"/>
        </w:rPr>
        <w:t>в</w:t>
      </w:r>
      <w:r w:rsidRPr="00877C2C">
        <w:rPr>
          <w:sz w:val="28"/>
          <w:szCs w:val="28"/>
        </w:rPr>
        <w:t>ляется за нарушение сроков удовлетворения требований потребителя (уст</w:t>
      </w:r>
      <w:r w:rsidRPr="00877C2C">
        <w:rPr>
          <w:sz w:val="28"/>
          <w:szCs w:val="28"/>
        </w:rPr>
        <w:t>а</w:t>
      </w:r>
      <w:r w:rsidRPr="00877C2C">
        <w:rPr>
          <w:sz w:val="28"/>
          <w:szCs w:val="28"/>
        </w:rPr>
        <w:t xml:space="preserve">новленных ст. 20, 21 и 22 Закона о защите прав </w:t>
      </w:r>
      <w:r w:rsidRPr="00877C2C">
        <w:rPr>
          <w:sz w:val="28"/>
          <w:szCs w:val="28"/>
        </w:rPr>
        <w:lastRenderedPageBreak/>
        <w:t>потребителей). Размер н</w:t>
      </w:r>
      <w:r w:rsidRPr="00877C2C">
        <w:rPr>
          <w:sz w:val="28"/>
          <w:szCs w:val="28"/>
        </w:rPr>
        <w:t>е</w:t>
      </w:r>
      <w:r w:rsidRPr="00877C2C">
        <w:rPr>
          <w:sz w:val="28"/>
          <w:szCs w:val="28"/>
        </w:rPr>
        <w:t>устойки определен в 1% цены товара за каждый день просрочки удовлетв</w:t>
      </w:r>
      <w:r w:rsidRPr="00877C2C">
        <w:rPr>
          <w:sz w:val="28"/>
          <w:szCs w:val="28"/>
        </w:rPr>
        <w:t>о</w:t>
      </w:r>
      <w:r w:rsidRPr="00877C2C">
        <w:rPr>
          <w:sz w:val="28"/>
          <w:szCs w:val="28"/>
        </w:rPr>
        <w:t>ре</w:t>
      </w:r>
      <w:r>
        <w:rPr>
          <w:sz w:val="28"/>
          <w:szCs w:val="28"/>
        </w:rPr>
        <w:t>ния соответствующих требований потребителя. Указанная неустойка может взыскиваться за каждое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пущенное нарушение»</w:t>
      </w:r>
      <w:r>
        <w:rPr>
          <w:rStyle w:val="aa"/>
          <w:sz w:val="28"/>
          <w:szCs w:val="28"/>
        </w:rPr>
        <w:footnoteReference w:id="67"/>
      </w:r>
      <w:r>
        <w:rPr>
          <w:sz w:val="28"/>
          <w:szCs w:val="28"/>
        </w:rPr>
        <w:t>.</w:t>
      </w:r>
    </w:p>
    <w:p w:rsidR="00877C2C" w:rsidRDefault="00877C2C" w:rsidP="00877C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77C2C">
        <w:rPr>
          <w:sz w:val="28"/>
          <w:szCs w:val="28"/>
        </w:rPr>
        <w:t xml:space="preserve">Как следует из п. 34 Постановление Пленума Верховного Суда РФ от 28 июня </w:t>
      </w:r>
      <w:smartTag w:uri="urn:schemas-microsoft-com:office:smarttags" w:element="metricconverter">
        <w:smartTagPr>
          <w:attr w:name="ProductID" w:val="2012 г"/>
        </w:smartTagPr>
        <w:r w:rsidRPr="00877C2C">
          <w:rPr>
            <w:sz w:val="28"/>
            <w:szCs w:val="28"/>
          </w:rPr>
          <w:t>2012 г</w:t>
        </w:r>
      </w:smartTag>
      <w:r w:rsidRPr="00877C2C">
        <w:rPr>
          <w:sz w:val="28"/>
          <w:szCs w:val="28"/>
        </w:rPr>
        <w:t>. № 17 «О рассмотрении судами гражданских дел по спорам о защ</w:t>
      </w:r>
      <w:r w:rsidR="00EF01DD">
        <w:rPr>
          <w:sz w:val="28"/>
          <w:szCs w:val="28"/>
        </w:rPr>
        <w:t xml:space="preserve">ите прав потребителей», размер </w:t>
      </w:r>
      <w:r w:rsidRPr="00877C2C">
        <w:rPr>
          <w:sz w:val="28"/>
          <w:szCs w:val="28"/>
        </w:rPr>
        <w:t>неустойки определяется судом, и</w:t>
      </w:r>
      <w:r w:rsidRPr="00877C2C">
        <w:rPr>
          <w:sz w:val="28"/>
          <w:szCs w:val="28"/>
        </w:rPr>
        <w:t>с</w:t>
      </w:r>
      <w:r w:rsidRPr="00877C2C">
        <w:rPr>
          <w:sz w:val="28"/>
          <w:szCs w:val="28"/>
        </w:rPr>
        <w:t>ходя из цены товара, существовавшей в том месте, в котором требование потребит</w:t>
      </w:r>
      <w:r w:rsidRPr="00877C2C">
        <w:rPr>
          <w:sz w:val="28"/>
          <w:szCs w:val="28"/>
        </w:rPr>
        <w:t>е</w:t>
      </w:r>
      <w:r w:rsidRPr="00877C2C">
        <w:rPr>
          <w:sz w:val="28"/>
          <w:szCs w:val="28"/>
        </w:rPr>
        <w:t>ля должно было быть удовлетворено на день вынесения решения.</w:t>
      </w:r>
      <w:proofErr w:type="gramEnd"/>
      <w:r w:rsidRPr="00877C2C">
        <w:rPr>
          <w:sz w:val="28"/>
          <w:szCs w:val="28"/>
        </w:rPr>
        <w:t xml:space="preserve"> При этом</w:t>
      </w:r>
      <w:proofErr w:type="gramStart"/>
      <w:r w:rsidRPr="00877C2C">
        <w:rPr>
          <w:sz w:val="28"/>
          <w:szCs w:val="28"/>
        </w:rPr>
        <w:t>,</w:t>
      </w:r>
      <w:proofErr w:type="gramEnd"/>
      <w:r w:rsidRPr="00877C2C">
        <w:rPr>
          <w:sz w:val="28"/>
          <w:szCs w:val="28"/>
        </w:rPr>
        <w:t xml:space="preserve"> по мнению Верховного Суда РФ, применение ст. 333 ГК РФ по делам о з</w:t>
      </w:r>
      <w:r w:rsidRPr="00877C2C">
        <w:rPr>
          <w:sz w:val="28"/>
          <w:szCs w:val="28"/>
        </w:rPr>
        <w:t>а</w:t>
      </w:r>
      <w:r w:rsidRPr="00877C2C">
        <w:rPr>
          <w:sz w:val="28"/>
          <w:szCs w:val="28"/>
        </w:rPr>
        <w:t>щите прав потребителей возможно в исключительных случаях и по</w:t>
      </w:r>
      <w:r>
        <w:rPr>
          <w:sz w:val="28"/>
          <w:szCs w:val="28"/>
        </w:rPr>
        <w:t xml:space="preserve">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ответчика с обязательным указанием мотивов, по которым суд полагает, что уменьшение размера неу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тойки является допустимым.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Уплата неустойки (пени) и возмещение убытков не освобождают пр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давца от исполнения возложенных на него обязательств в натуре перед пок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пателем.</w:t>
      </w:r>
      <w:r w:rsidR="003E72E0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Продавец освобождается от ответственности за неисполнение об</w:t>
      </w:r>
      <w:r w:rsidRPr="005549B1">
        <w:rPr>
          <w:sz w:val="28"/>
          <w:szCs w:val="28"/>
        </w:rPr>
        <w:t>я</w:t>
      </w:r>
      <w:r w:rsidRPr="005549B1">
        <w:rPr>
          <w:sz w:val="28"/>
          <w:szCs w:val="28"/>
        </w:rPr>
        <w:t>зательств или за ненадлежащее исполнение обязательств, если докажет, что неисполнение обязательств или их ненадлежащее исполнение произошло вследствие непреодолимой силы, а также по иным основаниям, предусмо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ренным законом.</w:t>
      </w:r>
    </w:p>
    <w:p w:rsidR="00027AC0" w:rsidRDefault="00D52FBE" w:rsidP="00027AC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Требования покупателя об уплате неустойки (пени), предусмотренной </w:t>
      </w:r>
      <w:r w:rsidRPr="00861A42">
        <w:rPr>
          <w:sz w:val="28"/>
          <w:szCs w:val="28"/>
        </w:rPr>
        <w:t>законом или договором, подлежат удовлетворению продавцом в добровол</w:t>
      </w:r>
      <w:r w:rsidRPr="00861A42">
        <w:rPr>
          <w:sz w:val="28"/>
          <w:szCs w:val="28"/>
        </w:rPr>
        <w:t>ь</w:t>
      </w:r>
      <w:r w:rsidRPr="00861A42">
        <w:rPr>
          <w:sz w:val="28"/>
          <w:szCs w:val="28"/>
        </w:rPr>
        <w:t>ном порядке.</w:t>
      </w:r>
      <w:r w:rsidR="00861A42" w:rsidRPr="00861A42">
        <w:rPr>
          <w:sz w:val="28"/>
          <w:szCs w:val="28"/>
        </w:rPr>
        <w:t xml:space="preserve"> </w:t>
      </w:r>
      <w:proofErr w:type="gramStart"/>
      <w:r w:rsidR="00861A42" w:rsidRPr="00861A42">
        <w:rPr>
          <w:sz w:val="28"/>
          <w:szCs w:val="28"/>
        </w:rPr>
        <w:t>Так, из материалов дела следует, что требование о возврате суммы предоплаты по предварительному договору было рассмотрено общ</w:t>
      </w:r>
      <w:r w:rsidR="00861A42" w:rsidRPr="00861A42">
        <w:rPr>
          <w:sz w:val="28"/>
          <w:szCs w:val="28"/>
        </w:rPr>
        <w:t>е</w:t>
      </w:r>
      <w:r w:rsidR="00861A42" w:rsidRPr="00861A42">
        <w:rPr>
          <w:sz w:val="28"/>
          <w:szCs w:val="28"/>
        </w:rPr>
        <w:t>ством в десятидневный срок, установленный п. 4 ст. 23.1 Закона РФ «О з</w:t>
      </w:r>
      <w:r w:rsidR="00861A42" w:rsidRPr="00861A42">
        <w:rPr>
          <w:sz w:val="28"/>
          <w:szCs w:val="28"/>
        </w:rPr>
        <w:t>а</w:t>
      </w:r>
      <w:r w:rsidR="00861A42" w:rsidRPr="00861A42">
        <w:rPr>
          <w:sz w:val="28"/>
          <w:szCs w:val="28"/>
        </w:rPr>
        <w:t>щите прав потребителей», истцу было предложено явиться в адрес ответчика для пол</w:t>
      </w:r>
      <w:r w:rsidR="00861A42" w:rsidRPr="00861A42">
        <w:rPr>
          <w:sz w:val="28"/>
          <w:szCs w:val="28"/>
        </w:rPr>
        <w:t>у</w:t>
      </w:r>
      <w:r w:rsidR="00861A42" w:rsidRPr="00861A42">
        <w:rPr>
          <w:sz w:val="28"/>
          <w:szCs w:val="28"/>
        </w:rPr>
        <w:t>чения указанных денежных средств, однако истец по собственной инициативе мер к получению суммы предоплаты не принял.</w:t>
      </w:r>
      <w:proofErr w:type="gramEnd"/>
      <w:r w:rsidR="00861A42" w:rsidRPr="00861A42">
        <w:rPr>
          <w:sz w:val="28"/>
          <w:szCs w:val="28"/>
        </w:rPr>
        <w:t xml:space="preserve"> </w:t>
      </w:r>
      <w:proofErr w:type="gramStart"/>
      <w:r w:rsidR="00861A42" w:rsidRPr="00861A42">
        <w:rPr>
          <w:sz w:val="28"/>
          <w:szCs w:val="28"/>
        </w:rPr>
        <w:lastRenderedPageBreak/>
        <w:t>Учитывая, что основной договор купли-продажи между сторонами заключен не был, треб</w:t>
      </w:r>
      <w:r w:rsidR="00861A42" w:rsidRPr="00861A42">
        <w:rPr>
          <w:sz w:val="28"/>
          <w:szCs w:val="28"/>
        </w:rPr>
        <w:t>о</w:t>
      </w:r>
      <w:r w:rsidR="00861A42" w:rsidRPr="00861A42">
        <w:rPr>
          <w:sz w:val="28"/>
          <w:szCs w:val="28"/>
        </w:rPr>
        <w:t>вание о возврате суммы предоплаты ответчиком было рассмотрено в уст</w:t>
      </w:r>
      <w:r w:rsidR="00861A42" w:rsidRPr="00861A42">
        <w:rPr>
          <w:sz w:val="28"/>
          <w:szCs w:val="28"/>
        </w:rPr>
        <w:t>а</w:t>
      </w:r>
      <w:r w:rsidR="00861A42" w:rsidRPr="00861A42">
        <w:rPr>
          <w:sz w:val="28"/>
          <w:szCs w:val="28"/>
        </w:rPr>
        <w:t>новленный срок, невозврат данной суммы произошел не по вине</w:t>
      </w:r>
      <w:r w:rsidR="00861A42">
        <w:rPr>
          <w:sz w:val="28"/>
          <w:szCs w:val="28"/>
        </w:rPr>
        <w:t xml:space="preserve"> ответчика, а ввиду отказа самого истца от их получения, суд пришел к обоснованному выводу о том, что ответчиком не нарушены обязательства по передаче истцу транспортного средства в определенный срок.</w:t>
      </w:r>
      <w:proofErr w:type="gramEnd"/>
      <w:r w:rsidR="00861A42">
        <w:rPr>
          <w:sz w:val="28"/>
          <w:szCs w:val="28"/>
        </w:rPr>
        <w:t xml:space="preserve"> Таким образом, суд удовл</w:t>
      </w:r>
      <w:r w:rsidR="00861A42">
        <w:rPr>
          <w:sz w:val="28"/>
          <w:szCs w:val="28"/>
        </w:rPr>
        <w:t>е</w:t>
      </w:r>
      <w:r w:rsidR="00861A42">
        <w:rPr>
          <w:sz w:val="28"/>
          <w:szCs w:val="28"/>
        </w:rPr>
        <w:t>творил требования истца в части взыскания с ответчика денежных средств, внесе</w:t>
      </w:r>
      <w:r w:rsidR="00861A42">
        <w:rPr>
          <w:sz w:val="28"/>
          <w:szCs w:val="28"/>
        </w:rPr>
        <w:t>н</w:t>
      </w:r>
      <w:r w:rsidR="00861A42">
        <w:rPr>
          <w:sz w:val="28"/>
          <w:szCs w:val="28"/>
        </w:rPr>
        <w:t>ных в качестве предоплаты по предварительному договору, процентов за пользование дене</w:t>
      </w:r>
      <w:r w:rsidR="00861A42">
        <w:rPr>
          <w:sz w:val="28"/>
          <w:szCs w:val="28"/>
        </w:rPr>
        <w:t>ж</w:t>
      </w:r>
      <w:r w:rsidR="00861A42">
        <w:rPr>
          <w:sz w:val="28"/>
          <w:szCs w:val="28"/>
        </w:rPr>
        <w:t>ными средствами и компенсации морального вреда</w:t>
      </w:r>
      <w:r w:rsidR="00861A42">
        <w:rPr>
          <w:rStyle w:val="aa"/>
          <w:sz w:val="28"/>
          <w:szCs w:val="28"/>
        </w:rPr>
        <w:footnoteReference w:id="68"/>
      </w:r>
      <w:r w:rsidR="00861A42">
        <w:rPr>
          <w:sz w:val="28"/>
          <w:szCs w:val="28"/>
        </w:rPr>
        <w:t>.</w:t>
      </w:r>
    </w:p>
    <w:p w:rsidR="00027AC0" w:rsidRDefault="00027AC0" w:rsidP="00027AC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определении по другому делу, суд частично удовлетворил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истца к обществу о взыскании неустойки за просрочку исполнения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бований потребителя. Как указал суд, на основании </w:t>
      </w:r>
      <w:r w:rsidRPr="00027AC0">
        <w:rPr>
          <w:sz w:val="28"/>
          <w:szCs w:val="28"/>
        </w:rPr>
        <w:t xml:space="preserve">ст. 23.1 </w:t>
      </w:r>
      <w:r>
        <w:rPr>
          <w:sz w:val="28"/>
          <w:szCs w:val="28"/>
        </w:rPr>
        <w:t>Закона РФ «О защите прав потребителей» в случае нарушения установленного договором купли-продажи срока передачи предварительно оплаченного товара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телю продавец уплачивает ему за каждый день просрочки неустойку (пени) в размере </w:t>
      </w:r>
      <w:proofErr w:type="gramStart"/>
      <w:r>
        <w:rPr>
          <w:sz w:val="28"/>
          <w:szCs w:val="28"/>
        </w:rPr>
        <w:t>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вины процента суммы предварительной оплаты товара</w:t>
      </w:r>
      <w:proofErr w:type="gramEnd"/>
      <w:r>
        <w:rPr>
          <w:sz w:val="28"/>
          <w:szCs w:val="28"/>
        </w:rPr>
        <w:t xml:space="preserve">. Между сторонами по делу был заключен договор купли-продажи транспортного средства, в </w:t>
      </w:r>
      <w:proofErr w:type="gramStart"/>
      <w:r>
        <w:rPr>
          <w:sz w:val="28"/>
          <w:szCs w:val="28"/>
        </w:rPr>
        <w:t>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</w:t>
      </w:r>
      <w:proofErr w:type="gramEnd"/>
      <w:r>
        <w:rPr>
          <w:sz w:val="28"/>
          <w:szCs w:val="28"/>
        </w:rPr>
        <w:t xml:space="preserve"> с условиями которого общество обязалось передать истцу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 в течение 20 банковских дней с момента полной оплаты автомобиля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купателем. Оплата товара в полном объеме была произведена истцом, однако автомобиль был передан ему с просрочкой, что усматривае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из акта приема-передачи автомобиля. При таких обстоятельствах суд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шел к выводу об обоснованности требования истца о взыскании с общества неустойки</w:t>
      </w:r>
      <w:r>
        <w:rPr>
          <w:rStyle w:val="aa"/>
          <w:sz w:val="28"/>
          <w:szCs w:val="28"/>
        </w:rPr>
        <w:footnoteReference w:id="69"/>
      </w:r>
      <w:r>
        <w:rPr>
          <w:sz w:val="28"/>
          <w:szCs w:val="28"/>
        </w:rPr>
        <w:t>.</w:t>
      </w:r>
    </w:p>
    <w:p w:rsidR="00D52FBE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При удовлетворении судом требований покупателя, установленных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коном, суд вправе вынести решение о взыскании с продавца, нарушившего </w:t>
      </w:r>
      <w:r w:rsidRPr="005549B1">
        <w:rPr>
          <w:sz w:val="28"/>
          <w:szCs w:val="28"/>
        </w:rPr>
        <w:lastRenderedPageBreak/>
        <w:t>права потребителя, в федеральный бюджет штрафа в размере цены иска за несоблюдение добровольного порядка удовлетворения требований покупат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ля.</w:t>
      </w:r>
      <w:r w:rsidR="00597C7B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Если с заявлением в защиту прав покупателя выступают общественные объединения потребителей (их ассоциации, союзы) или органы местного с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моуправления, 50% суммы взысканного штрафа перечисляются указанным объ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динениям (их ассоциациям, союзам) или другим органам</w:t>
      </w:r>
      <w:r w:rsidR="00597C7B" w:rsidRPr="005549B1">
        <w:rPr>
          <w:rStyle w:val="aa"/>
          <w:sz w:val="28"/>
          <w:szCs w:val="28"/>
        </w:rPr>
        <w:footnoteReference w:id="70"/>
      </w:r>
      <w:r w:rsidRPr="005549B1">
        <w:rPr>
          <w:sz w:val="28"/>
          <w:szCs w:val="28"/>
        </w:rPr>
        <w:t>.</w:t>
      </w:r>
    </w:p>
    <w:p w:rsidR="006117C8" w:rsidRPr="005549B1" w:rsidRDefault="006117C8" w:rsidP="006117C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117C8">
        <w:rPr>
          <w:sz w:val="28"/>
          <w:szCs w:val="28"/>
        </w:rPr>
        <w:t>Так, суд пояснил, что предусмотренный ст. 13 Закона РФ «О защите прав потребителей» штраф имеет гражданско-правовую природу и по своей сути является предусмотренной законом мерой ответственности за ненадл</w:t>
      </w:r>
      <w:r w:rsidRPr="006117C8">
        <w:rPr>
          <w:sz w:val="28"/>
          <w:szCs w:val="28"/>
        </w:rPr>
        <w:t>е</w:t>
      </w:r>
      <w:r w:rsidRPr="006117C8">
        <w:rPr>
          <w:sz w:val="28"/>
          <w:szCs w:val="28"/>
        </w:rPr>
        <w:t>жащее исполнение обязательств, то есть является формой предусмотренной законом неустойки. При таких обстоятельствах суд посчитал возможным применение ст. 333 ГК РФ при определении размера неустойки и штрафа. Таким образом, суд удовлетворил исковые требования в части расторжения договора купли-продажи транспортного средства, взыскания уплаченных д</w:t>
      </w:r>
      <w:r w:rsidRPr="006117C8">
        <w:rPr>
          <w:sz w:val="28"/>
          <w:szCs w:val="28"/>
        </w:rPr>
        <w:t>е</w:t>
      </w:r>
      <w:r w:rsidRPr="006117C8">
        <w:rPr>
          <w:sz w:val="28"/>
          <w:szCs w:val="28"/>
        </w:rPr>
        <w:t>нежных средств, компенсации морального вреда и</w:t>
      </w:r>
      <w:r>
        <w:rPr>
          <w:sz w:val="28"/>
          <w:szCs w:val="28"/>
        </w:rPr>
        <w:t xml:space="preserve"> штрафа</w:t>
      </w:r>
      <w:r>
        <w:rPr>
          <w:rStyle w:val="aa"/>
          <w:sz w:val="28"/>
          <w:szCs w:val="28"/>
        </w:rPr>
        <w:footnoteReference w:id="71"/>
      </w:r>
      <w:r>
        <w:rPr>
          <w:sz w:val="28"/>
          <w:szCs w:val="28"/>
        </w:rPr>
        <w:t>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Вред, причиненный жизни, здоровью или имуществу покупателя вследствие конструктивных, производственных или иных недостатков товара, по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>лежит возмещению в полном объеме.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Право требовать возмещения вреда, причиненного вследствие нед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статков </w:t>
      </w:r>
      <w:r w:rsidR="003E72E0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, признается за любым потерпевшим незав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симо от того, состоял он в договорных отношениях с продавцом или нет.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Вред, причиненный жизни, здоровью или имуществу покупателя, по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 xml:space="preserve">лежит возмещению, если вред причинен в течение установленного срока службы </w:t>
      </w:r>
      <w:r w:rsidR="003E72E0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>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 xml:space="preserve">Вред, причиненный вследствие недостатков </w:t>
      </w:r>
      <w:r w:rsidR="003E72E0" w:rsidRPr="005549B1">
        <w:rPr>
          <w:sz w:val="28"/>
          <w:szCs w:val="28"/>
        </w:rPr>
        <w:t>транспортного средства</w:t>
      </w:r>
      <w:r w:rsidRPr="005549B1">
        <w:rPr>
          <w:sz w:val="28"/>
          <w:szCs w:val="28"/>
        </w:rPr>
        <w:t xml:space="preserve">, подлежит возмещению продавцом или изготовителем </w:t>
      </w:r>
      <w:r w:rsidR="003E72E0" w:rsidRPr="005549B1">
        <w:rPr>
          <w:sz w:val="28"/>
          <w:szCs w:val="28"/>
        </w:rPr>
        <w:t>транспортного сре</w:t>
      </w:r>
      <w:r w:rsidR="003E72E0" w:rsidRPr="005549B1">
        <w:rPr>
          <w:sz w:val="28"/>
          <w:szCs w:val="28"/>
        </w:rPr>
        <w:t>д</w:t>
      </w:r>
      <w:r w:rsidR="003E72E0" w:rsidRPr="005549B1">
        <w:rPr>
          <w:sz w:val="28"/>
          <w:szCs w:val="28"/>
        </w:rPr>
        <w:t>ства</w:t>
      </w:r>
      <w:r w:rsidRPr="005549B1">
        <w:rPr>
          <w:sz w:val="28"/>
          <w:szCs w:val="28"/>
        </w:rPr>
        <w:t xml:space="preserve"> по выбору потерпевшего.</w:t>
      </w:r>
      <w:r w:rsidR="00CA2467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Изготовитель (продавец) освобождается от ответственности, если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кажет, что вред причинен вследствие непреодолимой силы или нарушения потребителем установленных правил использования, хранения или транспо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 xml:space="preserve">тировки </w:t>
      </w:r>
      <w:r w:rsidR="003E72E0" w:rsidRPr="005549B1">
        <w:rPr>
          <w:sz w:val="28"/>
          <w:szCs w:val="28"/>
        </w:rPr>
        <w:t>транспортного средства</w:t>
      </w:r>
      <w:r w:rsidR="00CA2467" w:rsidRPr="005549B1">
        <w:rPr>
          <w:rStyle w:val="aa"/>
          <w:sz w:val="28"/>
          <w:szCs w:val="28"/>
        </w:rPr>
        <w:footnoteReference w:id="72"/>
      </w:r>
      <w:r w:rsidRPr="005549B1">
        <w:rPr>
          <w:sz w:val="28"/>
          <w:szCs w:val="28"/>
        </w:rPr>
        <w:t>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Моральный вред, причиненный покупателю вследствие нарушения продавцом или организацией, выполняющей функции продавца на основании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говора с ним, прав покупателя, предусмотренных законами и правовыми актами Российской Федерации, регулирующими отношения в области защ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 xml:space="preserve">ты прав потребителей, подлежит компенсации </w:t>
      </w:r>
      <w:proofErr w:type="spellStart"/>
      <w:r w:rsidRPr="005549B1">
        <w:rPr>
          <w:sz w:val="28"/>
          <w:szCs w:val="28"/>
        </w:rPr>
        <w:t>причинителем</w:t>
      </w:r>
      <w:proofErr w:type="spellEnd"/>
      <w:r w:rsidRPr="005549B1">
        <w:rPr>
          <w:sz w:val="28"/>
          <w:szCs w:val="28"/>
        </w:rPr>
        <w:t xml:space="preserve"> вреда при наличии его вины. Размер компенсации морального вреда определяется судом и не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висит от размера возмещения имущественного вреда.</w:t>
      </w:r>
    </w:p>
    <w:p w:rsidR="00D52FBE" w:rsidRPr="005549B1" w:rsidRDefault="00D52FBE" w:rsidP="00D52F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Компенсация морального вреда осуществляется независимо от возм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щения имущественного вреда и понесенных потребителем убытков.</w:t>
      </w:r>
    </w:p>
    <w:p w:rsidR="00513E34" w:rsidRPr="005549B1" w:rsidRDefault="00513E34" w:rsidP="00D52FB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В случае неисполнения или ненадлежащего исполнения продавцом своих обязательств по договору </w:t>
      </w:r>
      <w:r w:rsidR="00014843" w:rsidRPr="005549B1">
        <w:rPr>
          <w:sz w:val="28"/>
          <w:szCs w:val="28"/>
        </w:rPr>
        <w:t xml:space="preserve">купли-продажи автотранспортных средств </w:t>
      </w:r>
      <w:r w:rsidRPr="005549B1">
        <w:rPr>
          <w:sz w:val="28"/>
          <w:szCs w:val="28"/>
        </w:rPr>
        <w:t>он несет все неблагоприятные последствия, предусмотренные общими полож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 xml:space="preserve">ниями о договоре купле-продаже. Применительно </w:t>
      </w:r>
      <w:proofErr w:type="gramStart"/>
      <w:r w:rsidRPr="005549B1">
        <w:rPr>
          <w:sz w:val="28"/>
          <w:szCs w:val="28"/>
        </w:rPr>
        <w:t>к</w:t>
      </w:r>
      <w:proofErr w:type="gramEnd"/>
      <w:r w:rsidRPr="005549B1">
        <w:rPr>
          <w:sz w:val="28"/>
          <w:szCs w:val="28"/>
        </w:rPr>
        <w:t xml:space="preserve"> </w:t>
      </w:r>
      <w:proofErr w:type="gramStart"/>
      <w:r w:rsidR="00014843" w:rsidRPr="005549B1">
        <w:rPr>
          <w:sz w:val="28"/>
          <w:szCs w:val="28"/>
        </w:rPr>
        <w:t>купли-продажи</w:t>
      </w:r>
      <w:proofErr w:type="gramEnd"/>
      <w:r w:rsidR="00014843" w:rsidRPr="005549B1">
        <w:rPr>
          <w:sz w:val="28"/>
          <w:szCs w:val="28"/>
        </w:rPr>
        <w:t xml:space="preserve"> авт</w:t>
      </w:r>
      <w:r w:rsidR="00014843" w:rsidRPr="005549B1">
        <w:rPr>
          <w:sz w:val="28"/>
          <w:szCs w:val="28"/>
        </w:rPr>
        <w:t>о</w:t>
      </w:r>
      <w:r w:rsidR="00014843" w:rsidRPr="005549B1">
        <w:rPr>
          <w:sz w:val="28"/>
          <w:szCs w:val="28"/>
        </w:rPr>
        <w:t>транспортных средств</w:t>
      </w:r>
      <w:r w:rsidRPr="005549B1">
        <w:rPr>
          <w:sz w:val="28"/>
          <w:szCs w:val="28"/>
        </w:rPr>
        <w:t xml:space="preserve"> специальные правила о последствиях нарушения дог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вора предусмотрены лишь на случай передачи покупателю товара ненадл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жащего качества, а также касательно соотношения ответственности продавца и исполнения им своих об</w:t>
      </w:r>
      <w:r w:rsidRPr="005549B1">
        <w:rPr>
          <w:sz w:val="28"/>
          <w:szCs w:val="28"/>
        </w:rPr>
        <w:t>я</w:t>
      </w:r>
      <w:r w:rsidRPr="005549B1">
        <w:rPr>
          <w:sz w:val="28"/>
          <w:szCs w:val="28"/>
        </w:rPr>
        <w:t>зательств в натуре.</w:t>
      </w:r>
    </w:p>
    <w:p w:rsidR="00513E34" w:rsidRPr="005549B1" w:rsidRDefault="00014843" w:rsidP="00513E34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</w:t>
      </w:r>
      <w:r w:rsidR="00513E34" w:rsidRPr="005549B1">
        <w:rPr>
          <w:sz w:val="28"/>
          <w:szCs w:val="28"/>
        </w:rPr>
        <w:t xml:space="preserve"> помощью специальных правил, исключающих применение ст. 475 ГК</w:t>
      </w:r>
      <w:r w:rsidRPr="005549B1">
        <w:rPr>
          <w:sz w:val="28"/>
          <w:szCs w:val="28"/>
        </w:rPr>
        <w:t xml:space="preserve"> РФ</w:t>
      </w:r>
      <w:r w:rsidR="00513E34" w:rsidRPr="005549B1">
        <w:rPr>
          <w:sz w:val="28"/>
          <w:szCs w:val="28"/>
        </w:rPr>
        <w:t xml:space="preserve">, регулируются права покупателя по договору </w:t>
      </w:r>
      <w:r w:rsidRPr="005549B1">
        <w:rPr>
          <w:sz w:val="28"/>
          <w:szCs w:val="28"/>
        </w:rPr>
        <w:t>купли-продажи авт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транспортных сре</w:t>
      </w:r>
      <w:proofErr w:type="gramStart"/>
      <w:r w:rsidRPr="005549B1">
        <w:rPr>
          <w:sz w:val="28"/>
          <w:szCs w:val="28"/>
        </w:rPr>
        <w:t>дств</w:t>
      </w:r>
      <w:r w:rsidR="00513E34" w:rsidRPr="005549B1">
        <w:rPr>
          <w:sz w:val="28"/>
          <w:szCs w:val="28"/>
        </w:rPr>
        <w:t xml:space="preserve"> в сл</w:t>
      </w:r>
      <w:proofErr w:type="gramEnd"/>
      <w:r w:rsidR="00513E34" w:rsidRPr="005549B1">
        <w:rPr>
          <w:sz w:val="28"/>
          <w:szCs w:val="28"/>
        </w:rPr>
        <w:t>учае продажи ему товара ненадлежащего качества (ст. 503).</w:t>
      </w:r>
    </w:p>
    <w:p w:rsidR="001A0BA0" w:rsidRPr="001A0BA0" w:rsidRDefault="00513E34" w:rsidP="001A0BA0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>Как общее правило установлено, что независимо от характера нед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статков товара покупатель вправе по своему выбору потребовать от продавца замены недоброкачественного товара товаром надлежащего качества; сора</w:t>
      </w:r>
      <w:r w:rsidRPr="005549B1">
        <w:rPr>
          <w:sz w:val="28"/>
          <w:szCs w:val="28"/>
        </w:rPr>
        <w:t>з</w:t>
      </w:r>
      <w:r w:rsidRPr="005549B1">
        <w:rPr>
          <w:sz w:val="28"/>
          <w:szCs w:val="28"/>
        </w:rPr>
        <w:t>мерного уменьшения покупной цены; незамедлительного безвозмездного устранения недостатков товара; возмещения расходов на устранение нед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статков товара. </w:t>
      </w:r>
      <w:r w:rsidR="00014843" w:rsidRPr="005549B1">
        <w:rPr>
          <w:sz w:val="28"/>
          <w:szCs w:val="28"/>
        </w:rPr>
        <w:t>При этом</w:t>
      </w:r>
      <w:proofErr w:type="gramStart"/>
      <w:r w:rsidR="00014843" w:rsidRPr="005549B1">
        <w:rPr>
          <w:sz w:val="28"/>
          <w:szCs w:val="28"/>
        </w:rPr>
        <w:t>,</w:t>
      </w:r>
      <w:proofErr w:type="gramEnd"/>
      <w:r w:rsidRPr="005549B1">
        <w:rPr>
          <w:sz w:val="28"/>
          <w:szCs w:val="28"/>
        </w:rPr>
        <w:t xml:space="preserve"> замены </w:t>
      </w:r>
      <w:r w:rsidR="00014843" w:rsidRPr="005549B1">
        <w:rPr>
          <w:sz w:val="28"/>
          <w:szCs w:val="28"/>
        </w:rPr>
        <w:t>проданного ему автотранспортного сре</w:t>
      </w:r>
      <w:r w:rsidR="00014843" w:rsidRPr="005549B1">
        <w:rPr>
          <w:sz w:val="28"/>
          <w:szCs w:val="28"/>
        </w:rPr>
        <w:t>д</w:t>
      </w:r>
      <w:r w:rsidR="00014843" w:rsidRPr="005549B1">
        <w:rPr>
          <w:sz w:val="28"/>
          <w:szCs w:val="28"/>
        </w:rPr>
        <w:t>ства</w:t>
      </w:r>
      <w:r w:rsidRPr="005549B1">
        <w:rPr>
          <w:sz w:val="28"/>
          <w:szCs w:val="28"/>
        </w:rPr>
        <w:t xml:space="preserve"> покупатель может требовать </w:t>
      </w:r>
      <w:r w:rsidR="00014843" w:rsidRPr="005549B1">
        <w:rPr>
          <w:sz w:val="28"/>
          <w:szCs w:val="28"/>
        </w:rPr>
        <w:t>лишь</w:t>
      </w:r>
      <w:r w:rsidRPr="005549B1">
        <w:rPr>
          <w:sz w:val="28"/>
          <w:szCs w:val="28"/>
        </w:rPr>
        <w:t xml:space="preserve"> в случае существенного нарушения требований к его качеству.</w:t>
      </w:r>
      <w:r w:rsidR="00014843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Вместо предъявления указанных требований к продав</w:t>
      </w:r>
      <w:r w:rsidRPr="001A0BA0">
        <w:rPr>
          <w:sz w:val="28"/>
          <w:szCs w:val="28"/>
        </w:rPr>
        <w:t>цу покупатель может отказаться от исполнения договора и потребовать возврата уплаче</w:t>
      </w:r>
      <w:r w:rsidRPr="001A0BA0">
        <w:rPr>
          <w:sz w:val="28"/>
          <w:szCs w:val="28"/>
        </w:rPr>
        <w:t>н</w:t>
      </w:r>
      <w:r w:rsidRPr="001A0BA0">
        <w:rPr>
          <w:sz w:val="28"/>
          <w:szCs w:val="28"/>
        </w:rPr>
        <w:t>ной за товар суммы.</w:t>
      </w:r>
    </w:p>
    <w:p w:rsidR="001C431B" w:rsidRPr="001A0BA0" w:rsidRDefault="001A0BA0" w:rsidP="001A0BA0">
      <w:pPr>
        <w:spacing w:line="360" w:lineRule="auto"/>
        <w:ind w:firstLine="720"/>
        <w:jc w:val="both"/>
        <w:rPr>
          <w:sz w:val="28"/>
          <w:szCs w:val="28"/>
        </w:rPr>
      </w:pPr>
      <w:r w:rsidRPr="001A0BA0">
        <w:rPr>
          <w:sz w:val="28"/>
          <w:szCs w:val="28"/>
        </w:rPr>
        <w:t>Так, между сторонами был заключен договор купли-продажи автом</w:t>
      </w:r>
      <w:r w:rsidRPr="001A0BA0">
        <w:rPr>
          <w:sz w:val="28"/>
          <w:szCs w:val="28"/>
        </w:rPr>
        <w:t>о</w:t>
      </w:r>
      <w:r w:rsidRPr="001A0BA0">
        <w:rPr>
          <w:sz w:val="28"/>
          <w:szCs w:val="28"/>
        </w:rPr>
        <w:t xml:space="preserve">биля, в процессе эксплуатации которого была выявлена неисправность, после </w:t>
      </w:r>
      <w:proofErr w:type="gramStart"/>
      <w:r w:rsidRPr="001A0BA0">
        <w:rPr>
          <w:sz w:val="28"/>
          <w:szCs w:val="28"/>
        </w:rPr>
        <w:t>устранения</w:t>
      </w:r>
      <w:proofErr w:type="gramEnd"/>
      <w:r w:rsidRPr="001A0BA0">
        <w:rPr>
          <w:sz w:val="28"/>
          <w:szCs w:val="28"/>
        </w:rPr>
        <w:t xml:space="preserve"> которой она выявилась вновь. Согласно заключ</w:t>
      </w:r>
      <w:r w:rsidRPr="001A0BA0">
        <w:rPr>
          <w:sz w:val="28"/>
          <w:szCs w:val="28"/>
        </w:rPr>
        <w:t>е</w:t>
      </w:r>
      <w:r w:rsidRPr="001A0BA0">
        <w:rPr>
          <w:sz w:val="28"/>
          <w:szCs w:val="28"/>
        </w:rPr>
        <w:t>нию судебной экспертизы неисправность транспортного средства (отказ работы двигателя) вызвана вых</w:t>
      </w:r>
      <w:r w:rsidRPr="001A0BA0">
        <w:rPr>
          <w:sz w:val="28"/>
          <w:szCs w:val="28"/>
        </w:rPr>
        <w:t>о</w:t>
      </w:r>
      <w:r w:rsidRPr="001A0BA0">
        <w:rPr>
          <w:sz w:val="28"/>
          <w:szCs w:val="28"/>
        </w:rPr>
        <w:t>дом из строя форсунки второго цилиндра, электронная система останавливает работу двигателя из-за неисправн</w:t>
      </w:r>
      <w:r w:rsidRPr="001A0BA0">
        <w:rPr>
          <w:sz w:val="28"/>
          <w:szCs w:val="28"/>
        </w:rPr>
        <w:t>о</w:t>
      </w:r>
      <w:r w:rsidRPr="001A0BA0">
        <w:rPr>
          <w:sz w:val="28"/>
          <w:szCs w:val="28"/>
        </w:rPr>
        <w:t>сти форсунки, что является причиной неисправности топливной системы. Экспертом также выявлено о</w:t>
      </w:r>
      <w:r w:rsidRPr="001A0BA0">
        <w:rPr>
          <w:sz w:val="28"/>
          <w:szCs w:val="28"/>
        </w:rPr>
        <w:t>т</w:t>
      </w:r>
      <w:r w:rsidRPr="001A0BA0">
        <w:rPr>
          <w:sz w:val="28"/>
          <w:szCs w:val="28"/>
        </w:rPr>
        <w:t>сутствие уплотнительного кольца на форсунке третьего цилиндра. Суд со ссылкой на ст. 475 ГК РФ ук</w:t>
      </w:r>
      <w:r w:rsidRPr="001A0BA0">
        <w:rPr>
          <w:sz w:val="28"/>
          <w:szCs w:val="28"/>
        </w:rPr>
        <w:t>а</w:t>
      </w:r>
      <w:r w:rsidRPr="001A0BA0">
        <w:rPr>
          <w:sz w:val="28"/>
          <w:szCs w:val="28"/>
        </w:rPr>
        <w:t>зал, что поскольку неисправность неоднократно появлялась после проведенных продавцом ремонтных работ, это препятств</w:t>
      </w:r>
      <w:r w:rsidRPr="001A0BA0">
        <w:rPr>
          <w:sz w:val="28"/>
          <w:szCs w:val="28"/>
        </w:rPr>
        <w:t>о</w:t>
      </w:r>
      <w:r w:rsidRPr="001A0BA0">
        <w:rPr>
          <w:sz w:val="28"/>
          <w:szCs w:val="28"/>
        </w:rPr>
        <w:t xml:space="preserve">вало эксплуатации транспортного средства, в </w:t>
      </w:r>
      <w:proofErr w:type="gramStart"/>
      <w:r w:rsidRPr="001A0BA0">
        <w:rPr>
          <w:sz w:val="28"/>
          <w:szCs w:val="28"/>
        </w:rPr>
        <w:t>связи</w:t>
      </w:r>
      <w:proofErr w:type="gramEnd"/>
      <w:r w:rsidRPr="001A0BA0">
        <w:rPr>
          <w:sz w:val="28"/>
          <w:szCs w:val="28"/>
        </w:rPr>
        <w:t xml:space="preserve"> с чем удовлетворил требования п</w:t>
      </w:r>
      <w:r w:rsidRPr="001A0BA0">
        <w:rPr>
          <w:sz w:val="28"/>
          <w:szCs w:val="28"/>
        </w:rPr>
        <w:t>о</w:t>
      </w:r>
      <w:r w:rsidRPr="001A0BA0">
        <w:rPr>
          <w:sz w:val="28"/>
          <w:szCs w:val="28"/>
        </w:rPr>
        <w:t>купателя о расторжении договора купли-продажи</w:t>
      </w:r>
      <w:r w:rsidR="001C431B" w:rsidRPr="001A0BA0">
        <w:rPr>
          <w:rStyle w:val="aa"/>
          <w:sz w:val="28"/>
          <w:szCs w:val="28"/>
        </w:rPr>
        <w:footnoteReference w:id="73"/>
      </w:r>
      <w:r w:rsidRPr="001A0BA0">
        <w:rPr>
          <w:sz w:val="28"/>
          <w:szCs w:val="28"/>
        </w:rPr>
        <w:t>.</w:t>
      </w:r>
    </w:p>
    <w:p w:rsidR="00513E34" w:rsidRPr="005549B1" w:rsidRDefault="00513E34" w:rsidP="00513E3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A0BA0">
        <w:rPr>
          <w:sz w:val="28"/>
          <w:szCs w:val="28"/>
        </w:rPr>
        <w:t>Учитывая, что к данным правоотношениям наряду с ГК</w:t>
      </w:r>
      <w:r w:rsidR="00014843" w:rsidRPr="001A0BA0">
        <w:rPr>
          <w:sz w:val="28"/>
          <w:szCs w:val="28"/>
        </w:rPr>
        <w:t xml:space="preserve"> РФ</w:t>
      </w:r>
      <w:r w:rsidRPr="001A0BA0">
        <w:rPr>
          <w:sz w:val="28"/>
          <w:szCs w:val="28"/>
        </w:rPr>
        <w:t xml:space="preserve"> применяе</w:t>
      </w:r>
      <w:r w:rsidRPr="001A0BA0">
        <w:rPr>
          <w:sz w:val="28"/>
          <w:szCs w:val="28"/>
        </w:rPr>
        <w:t>т</w:t>
      </w:r>
      <w:r w:rsidRPr="005549B1">
        <w:rPr>
          <w:sz w:val="28"/>
          <w:szCs w:val="28"/>
        </w:rPr>
        <w:t xml:space="preserve">ся также Закон Российской Федерации </w:t>
      </w:r>
      <w:r w:rsidR="00014843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потребителей</w:t>
      </w:r>
      <w:r w:rsidR="00014843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, сл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дует отметить, что потребитель вправе предъявить требования о безвозмез</w:t>
      </w:r>
      <w:r w:rsidRPr="005549B1">
        <w:rPr>
          <w:sz w:val="28"/>
          <w:szCs w:val="28"/>
        </w:rPr>
        <w:t>д</w:t>
      </w:r>
      <w:r w:rsidRPr="005549B1">
        <w:rPr>
          <w:sz w:val="28"/>
          <w:szCs w:val="28"/>
        </w:rPr>
        <w:t xml:space="preserve">ном устранении недостатков или возмещении расходов по их устранению либо о замене товара не только продавцу, но и </w:t>
      </w:r>
      <w:r w:rsidRPr="005549B1">
        <w:rPr>
          <w:sz w:val="28"/>
          <w:szCs w:val="28"/>
        </w:rPr>
        <w:lastRenderedPageBreak/>
        <w:t>изготовителю товара или о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ганизации, специально созданной изготовителем для этих целей (ст. 17 Зак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на).</w:t>
      </w:r>
      <w:proofErr w:type="gramEnd"/>
    </w:p>
    <w:p w:rsidR="00513E34" w:rsidRPr="005549B1" w:rsidRDefault="00513E34" w:rsidP="00513E34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Дополнительной защитой интересов покупателей по договору </w:t>
      </w:r>
      <w:r w:rsidR="00014843" w:rsidRPr="005549B1">
        <w:rPr>
          <w:sz w:val="28"/>
          <w:szCs w:val="28"/>
        </w:rPr>
        <w:t>купли-продажи автотранспортных сре</w:t>
      </w:r>
      <w:proofErr w:type="gramStart"/>
      <w:r w:rsidR="00014843" w:rsidRPr="005549B1">
        <w:rPr>
          <w:sz w:val="28"/>
          <w:szCs w:val="28"/>
        </w:rPr>
        <w:t xml:space="preserve">дств </w:t>
      </w:r>
      <w:r w:rsidRPr="005549B1">
        <w:rPr>
          <w:sz w:val="28"/>
          <w:szCs w:val="28"/>
        </w:rPr>
        <w:t>сл</w:t>
      </w:r>
      <w:proofErr w:type="gramEnd"/>
      <w:r w:rsidRPr="005549B1">
        <w:rPr>
          <w:sz w:val="28"/>
          <w:szCs w:val="28"/>
        </w:rPr>
        <w:t>ужат правила, определяющие порядок возмещения разницы в цене при замене товара, уменьшении покупной цены и возврате товара ненадлежащего качества (ст. 504 ГК</w:t>
      </w:r>
      <w:r w:rsidR="00014843" w:rsidRPr="005549B1">
        <w:rPr>
          <w:sz w:val="28"/>
          <w:szCs w:val="28"/>
        </w:rPr>
        <w:t xml:space="preserve"> РФ</w:t>
      </w:r>
      <w:r w:rsidRPr="005549B1">
        <w:rPr>
          <w:sz w:val="28"/>
          <w:szCs w:val="28"/>
        </w:rPr>
        <w:t xml:space="preserve">). </w:t>
      </w:r>
      <w:r w:rsidR="002D48C9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При замене н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доброкачественного товара не подлежит возмещению со стороны покупателя разница между ценой товара, установленной договором, и ценой товара, с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ществующей на момент замены товара. Однако данное правило не примен</w:t>
      </w:r>
      <w:r w:rsidRPr="005549B1">
        <w:rPr>
          <w:sz w:val="28"/>
          <w:szCs w:val="28"/>
        </w:rPr>
        <w:t>я</w:t>
      </w:r>
      <w:r w:rsidRPr="005549B1">
        <w:rPr>
          <w:sz w:val="28"/>
          <w:szCs w:val="28"/>
        </w:rPr>
        <w:t>ется, если вместо недоброкачественного товара покупатель получает анал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гичный товар, но иной по размеру, фасону, сорту или другим признакам</w:t>
      </w:r>
      <w:r w:rsidR="002D48C9" w:rsidRPr="005549B1">
        <w:rPr>
          <w:sz w:val="28"/>
          <w:szCs w:val="28"/>
        </w:rPr>
        <w:t>»</w:t>
      </w:r>
      <w:r w:rsidR="002D48C9" w:rsidRPr="005549B1">
        <w:rPr>
          <w:rStyle w:val="aa"/>
          <w:sz w:val="28"/>
          <w:szCs w:val="28"/>
        </w:rPr>
        <w:footnoteReference w:id="74"/>
      </w:r>
      <w:r w:rsidRPr="005549B1">
        <w:rPr>
          <w:sz w:val="28"/>
          <w:szCs w:val="28"/>
        </w:rPr>
        <w:t>.</w:t>
      </w:r>
    </w:p>
    <w:p w:rsidR="00513E34" w:rsidRPr="005549B1" w:rsidRDefault="00513E34" w:rsidP="00513E34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Покупатель же при возврате продавцу товара ненадлежащего качества вправе во всех случаях требовать возмещения разницы между ценой товара, установленной договором </w:t>
      </w:r>
      <w:r w:rsidR="00014843" w:rsidRPr="005549B1">
        <w:rPr>
          <w:sz w:val="28"/>
          <w:szCs w:val="28"/>
        </w:rPr>
        <w:t>купли-продажи автотранспортных средств</w:t>
      </w:r>
      <w:r w:rsidRPr="005549B1">
        <w:rPr>
          <w:sz w:val="28"/>
          <w:szCs w:val="28"/>
        </w:rPr>
        <w:t>, и ц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ной соответствующего товара на момент добровольного удовлетворения его тр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бования либо вынесения решения судом.</w:t>
      </w:r>
    </w:p>
    <w:p w:rsidR="00513E34" w:rsidRPr="005549B1" w:rsidRDefault="00513E34" w:rsidP="00513E34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Гарантийный срок </w:t>
      </w:r>
      <w:r w:rsidR="00014843" w:rsidRPr="005549B1">
        <w:rPr>
          <w:sz w:val="28"/>
          <w:szCs w:val="28"/>
        </w:rPr>
        <w:t>автотранспортного средства</w:t>
      </w:r>
      <w:r w:rsidRPr="005549B1">
        <w:rPr>
          <w:sz w:val="28"/>
          <w:szCs w:val="28"/>
        </w:rPr>
        <w:t xml:space="preserve"> исчисляется со дня продажи товара покупателю. Если день продажи </w:t>
      </w:r>
      <w:r w:rsidR="002C2BCF">
        <w:rPr>
          <w:sz w:val="28"/>
          <w:szCs w:val="28"/>
        </w:rPr>
        <w:t>автомобиля</w:t>
      </w:r>
      <w:r w:rsidRPr="005549B1">
        <w:rPr>
          <w:sz w:val="28"/>
          <w:szCs w:val="28"/>
        </w:rPr>
        <w:t xml:space="preserve"> установить невозможно, этот срок исчисляется со дня изготовления товара. В случаях, к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гда гарантийный срок установлен менее шести месяцев и недостатки товара о</w:t>
      </w:r>
      <w:r w:rsidRPr="005549B1">
        <w:rPr>
          <w:sz w:val="28"/>
          <w:szCs w:val="28"/>
        </w:rPr>
        <w:t>б</w:t>
      </w:r>
      <w:r w:rsidRPr="005549B1">
        <w:rPr>
          <w:sz w:val="28"/>
          <w:szCs w:val="28"/>
        </w:rPr>
        <w:t>наружены покупателем по истечении гарантийного срока, но в пределах шести месяцев со дня передачи товара покупателю, продавец несет отве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ственность, если покупатель докажет, что недостатки товара возникли до его передачи покупателю или по причинам, имевшимся до этого м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мента.</w:t>
      </w:r>
    </w:p>
    <w:p w:rsidR="00513E34" w:rsidRPr="005549B1" w:rsidRDefault="00513E34" w:rsidP="00513E3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t>Если на товар не установлен гарантийный срок, тр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бования, связанные с недостатками товара, могут быть предъявлены покуп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телем при условии, что недостатки обнаружены в разумный срок, но в пред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 xml:space="preserve">лах шести месяцев со дня передачи товара покупателю либо в пределах более длительного </w:t>
      </w:r>
      <w:r w:rsidRPr="005549B1">
        <w:rPr>
          <w:sz w:val="28"/>
          <w:szCs w:val="28"/>
        </w:rPr>
        <w:lastRenderedPageBreak/>
        <w:t>срока, уст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новленного в соответствии с федеральным законом или договором (п. 31 Пр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вил).</w:t>
      </w:r>
      <w:proofErr w:type="gramEnd"/>
    </w:p>
    <w:p w:rsidR="00664A70" w:rsidRPr="005549B1" w:rsidRDefault="00513E34" w:rsidP="00513E34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Согласно ст. 396 ГК</w:t>
      </w:r>
      <w:r w:rsidR="002F6F69" w:rsidRPr="005549B1">
        <w:rPr>
          <w:sz w:val="28"/>
          <w:szCs w:val="28"/>
        </w:rPr>
        <w:t xml:space="preserve"> РФ</w:t>
      </w:r>
      <w:r w:rsidRPr="005549B1">
        <w:rPr>
          <w:sz w:val="28"/>
          <w:szCs w:val="28"/>
        </w:rPr>
        <w:t xml:space="preserve">, возмещение убытков в случае неисполнения обязательства и уплата неустойки освобождают должника от исполнения обязательства перед кредитором в натуре. Применительно к договору </w:t>
      </w:r>
      <w:r w:rsidR="002F6F69" w:rsidRPr="005549B1">
        <w:rPr>
          <w:sz w:val="28"/>
          <w:szCs w:val="28"/>
        </w:rPr>
        <w:t>купли-продажи автотранспортных сре</w:t>
      </w:r>
      <w:proofErr w:type="gramStart"/>
      <w:r w:rsidR="002F6F69" w:rsidRPr="005549B1">
        <w:rPr>
          <w:sz w:val="28"/>
          <w:szCs w:val="28"/>
        </w:rPr>
        <w:t>дств</w:t>
      </w:r>
      <w:r w:rsidRPr="005549B1">
        <w:rPr>
          <w:sz w:val="28"/>
          <w:szCs w:val="28"/>
        </w:rPr>
        <w:t xml:space="preserve"> пр</w:t>
      </w:r>
      <w:proofErr w:type="gramEnd"/>
      <w:r w:rsidRPr="005549B1">
        <w:rPr>
          <w:sz w:val="28"/>
          <w:szCs w:val="28"/>
        </w:rPr>
        <w:t>одавец, не испо</w:t>
      </w:r>
      <w:r w:rsidRPr="005549B1">
        <w:rPr>
          <w:sz w:val="28"/>
          <w:szCs w:val="28"/>
        </w:rPr>
        <w:t>л</w:t>
      </w:r>
      <w:r w:rsidRPr="005549B1">
        <w:rPr>
          <w:sz w:val="28"/>
          <w:szCs w:val="28"/>
        </w:rPr>
        <w:t>нивший обязанности по передаче покупателю товара, возместивший в связи с этим убытки и уплативший покупателю неустойку, не освобождается от исполнения этой обязанности в н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туре (ст. 505</w:t>
      </w:r>
      <w:r w:rsidR="002F6F69" w:rsidRPr="005549B1">
        <w:rPr>
          <w:sz w:val="28"/>
          <w:szCs w:val="28"/>
        </w:rPr>
        <w:t xml:space="preserve"> ГК РФ</w:t>
      </w:r>
      <w:r w:rsidRPr="005549B1">
        <w:rPr>
          <w:sz w:val="28"/>
          <w:szCs w:val="28"/>
        </w:rPr>
        <w:t>).</w:t>
      </w:r>
    </w:p>
    <w:p w:rsidR="00392173" w:rsidRPr="005549B1" w:rsidRDefault="00EF2BFE" w:rsidP="00392173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Как было указано в дипломной работе выше, к отношениям по догов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ру </w:t>
      </w:r>
      <w:r w:rsidR="00392173" w:rsidRPr="005549B1">
        <w:rPr>
          <w:sz w:val="28"/>
          <w:szCs w:val="28"/>
        </w:rPr>
        <w:t xml:space="preserve">купли-продажи автотранспортных средств </w:t>
      </w:r>
      <w:r w:rsidRPr="005549B1">
        <w:rPr>
          <w:sz w:val="28"/>
          <w:szCs w:val="28"/>
        </w:rPr>
        <w:t xml:space="preserve">с участием покупателя </w:t>
      </w:r>
      <w:r w:rsidR="00392173" w:rsidRPr="005549B1">
        <w:rPr>
          <w:sz w:val="28"/>
          <w:szCs w:val="28"/>
        </w:rPr>
        <w:t>–</w:t>
      </w:r>
      <w:r w:rsidRPr="005549B1">
        <w:rPr>
          <w:sz w:val="28"/>
          <w:szCs w:val="28"/>
        </w:rPr>
        <w:t xml:space="preserve"> гра</w:t>
      </w:r>
      <w:r w:rsidRPr="005549B1">
        <w:rPr>
          <w:sz w:val="28"/>
          <w:szCs w:val="28"/>
        </w:rPr>
        <w:t>ж</w:t>
      </w:r>
      <w:r w:rsidRPr="005549B1">
        <w:rPr>
          <w:sz w:val="28"/>
          <w:szCs w:val="28"/>
        </w:rPr>
        <w:t>данина, не урегулированным ГК</w:t>
      </w:r>
      <w:r w:rsidR="00392173" w:rsidRPr="005549B1">
        <w:rPr>
          <w:sz w:val="28"/>
          <w:szCs w:val="28"/>
        </w:rPr>
        <w:t xml:space="preserve"> РФ</w:t>
      </w:r>
      <w:r w:rsidRPr="005549B1">
        <w:rPr>
          <w:sz w:val="28"/>
          <w:szCs w:val="28"/>
        </w:rPr>
        <w:t>, применяются законы о защите прав потреб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телей и иные правовые акты, принятые в соответствии с ними (п. 3 ст. 492 ГК</w:t>
      </w:r>
      <w:r w:rsidR="00392173" w:rsidRPr="005549B1">
        <w:rPr>
          <w:sz w:val="28"/>
          <w:szCs w:val="28"/>
        </w:rPr>
        <w:t xml:space="preserve"> РФ</w:t>
      </w:r>
      <w:r w:rsidRPr="005549B1">
        <w:rPr>
          <w:sz w:val="28"/>
          <w:szCs w:val="28"/>
        </w:rPr>
        <w:t xml:space="preserve">). </w:t>
      </w:r>
      <w:proofErr w:type="gramStart"/>
      <w:r w:rsidRPr="005549B1">
        <w:rPr>
          <w:sz w:val="28"/>
          <w:szCs w:val="28"/>
        </w:rPr>
        <w:t xml:space="preserve">Кроме того, в соответствии со ст. 9 Федерального закона </w:t>
      </w:r>
      <w:r w:rsidR="00392173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введении в действие части второй Гражданского кодекса Российской Федерации</w:t>
      </w:r>
      <w:r w:rsidR="00392173" w:rsidRPr="005549B1">
        <w:rPr>
          <w:sz w:val="28"/>
          <w:szCs w:val="28"/>
        </w:rPr>
        <w:t>»</w:t>
      </w:r>
      <w:r w:rsidR="00392173" w:rsidRPr="005549B1">
        <w:rPr>
          <w:rStyle w:val="aa"/>
          <w:sz w:val="28"/>
          <w:szCs w:val="28"/>
        </w:rPr>
        <w:footnoteReference w:id="75"/>
      </w:r>
      <w:r w:rsidRPr="005549B1">
        <w:rPr>
          <w:sz w:val="28"/>
          <w:szCs w:val="28"/>
        </w:rPr>
        <w:t xml:space="preserve"> гражданин, выступающий в роли покупателя по договору розни</w:t>
      </w:r>
      <w:r w:rsidRPr="005549B1">
        <w:rPr>
          <w:sz w:val="28"/>
          <w:szCs w:val="28"/>
        </w:rPr>
        <w:t>ч</w:t>
      </w:r>
      <w:r w:rsidRPr="005549B1">
        <w:rPr>
          <w:sz w:val="28"/>
          <w:szCs w:val="28"/>
        </w:rPr>
        <w:t>ной купли-продажи, пользуется не только правами стороны в обязательстве в соответствии с Кодексом, но и правами, предоставленными потребителю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коном РФ </w:t>
      </w:r>
      <w:r w:rsidR="00392173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потребителей</w:t>
      </w:r>
      <w:r w:rsidR="00392173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 xml:space="preserve"> и изданными в соответствии с ним иными пр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вовыми актами.</w:t>
      </w:r>
      <w:proofErr w:type="gramEnd"/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Таким образом, покупатель-гражданин, приобретая </w:t>
      </w:r>
      <w:r w:rsidR="00392173" w:rsidRPr="005549B1">
        <w:rPr>
          <w:sz w:val="28"/>
          <w:szCs w:val="28"/>
        </w:rPr>
        <w:t>автотранспортные средства</w:t>
      </w:r>
      <w:r w:rsidRPr="005549B1">
        <w:rPr>
          <w:sz w:val="28"/>
          <w:szCs w:val="28"/>
        </w:rPr>
        <w:t xml:space="preserve"> по догово</w:t>
      </w:r>
      <w:r w:rsidR="00392173" w:rsidRPr="005549B1">
        <w:rPr>
          <w:sz w:val="28"/>
          <w:szCs w:val="28"/>
        </w:rPr>
        <w:t>ру розничной купли</w:t>
      </w:r>
      <w:r w:rsidRPr="005549B1">
        <w:rPr>
          <w:sz w:val="28"/>
          <w:szCs w:val="28"/>
        </w:rPr>
        <w:t>-продажи, имеет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полнительные (по сравнению с покупателем-организацией) возможности обеспечения и защ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ты своих прав и законных интересов, предоставляемые ему законодательс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 xml:space="preserve">вом о защите прав потребителей. </w:t>
      </w:r>
      <w:r w:rsidR="002C2BCF">
        <w:rPr>
          <w:sz w:val="28"/>
          <w:szCs w:val="28"/>
        </w:rPr>
        <w:t>Данные</w:t>
      </w:r>
      <w:r w:rsidRPr="005549B1">
        <w:rPr>
          <w:sz w:val="28"/>
          <w:szCs w:val="28"/>
        </w:rPr>
        <w:t xml:space="preserve"> дополнительные возможности носят как матер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ально-правовой, так и процессуально-правовой характер.</w:t>
      </w:r>
    </w:p>
    <w:p w:rsidR="006D6679" w:rsidRDefault="00EF2BFE" w:rsidP="006D6679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>К материально</w:t>
      </w:r>
      <w:r w:rsidR="00392173" w:rsidRPr="005549B1">
        <w:rPr>
          <w:sz w:val="28"/>
          <w:szCs w:val="28"/>
        </w:rPr>
        <w:t>-</w:t>
      </w:r>
      <w:r w:rsidRPr="005549B1">
        <w:rPr>
          <w:sz w:val="28"/>
          <w:szCs w:val="28"/>
        </w:rPr>
        <w:t>правовым средствам защиты могут быть отнесены сл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дующие дополнительные возможности.</w:t>
      </w:r>
      <w:r w:rsidR="002D48C9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 xml:space="preserve">В соответствии со ст. 7 Закона РФ </w:t>
      </w:r>
      <w:r w:rsidR="00392173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потребителей</w:t>
      </w:r>
      <w:r w:rsidR="00392173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 xml:space="preserve">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требитель имеет право на то, чтобы товар при обычных условиях его использования, хранения, транспортировки и утил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зации был безопасен для жизни, здоровья потребителя, окружающей среды, а также не причинял вред имуществу потребителя. Требования, которые дол</w:t>
      </w:r>
      <w:r w:rsidRPr="005549B1">
        <w:rPr>
          <w:sz w:val="28"/>
          <w:szCs w:val="28"/>
        </w:rPr>
        <w:t>ж</w:t>
      </w:r>
      <w:r w:rsidRPr="005549B1">
        <w:rPr>
          <w:sz w:val="28"/>
          <w:szCs w:val="28"/>
        </w:rPr>
        <w:t>ны обеспечивать безопасность товара, являются обязательными и устанавл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ваются в порядке, определяемом законом.</w:t>
      </w:r>
    </w:p>
    <w:p w:rsidR="006D6679" w:rsidRDefault="006D6679" w:rsidP="006D66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между сторонами был заключен договор купли-продажи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средства, в процессе эксплуатации которого произошло возгорание. Посчитав, что причиной возгорания стал брак, покупатель обратился с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 иском в суд. Согласно заключению автотехнической эксперт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зы причиной разгерметизации </w:t>
      </w:r>
      <w:proofErr w:type="spellStart"/>
      <w:r>
        <w:rPr>
          <w:sz w:val="28"/>
          <w:szCs w:val="28"/>
        </w:rPr>
        <w:t>топливопровода</w:t>
      </w:r>
      <w:proofErr w:type="spellEnd"/>
      <w:r>
        <w:rPr>
          <w:sz w:val="28"/>
          <w:szCs w:val="28"/>
        </w:rPr>
        <w:t xml:space="preserve"> и возгорания автомобиля стал его конструктивный недостаток, выразившийся в том, что расположенная близко к выпускному коллектору часть </w:t>
      </w:r>
      <w:proofErr w:type="spellStart"/>
      <w:r>
        <w:rPr>
          <w:sz w:val="28"/>
          <w:szCs w:val="28"/>
        </w:rPr>
        <w:t>топливопровода</w:t>
      </w:r>
      <w:proofErr w:type="spellEnd"/>
      <w:r>
        <w:rPr>
          <w:sz w:val="28"/>
          <w:szCs w:val="28"/>
        </w:rPr>
        <w:t xml:space="preserve"> была изготовлена из материала, который не предназначен для того, чтобы выдерживать темпер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туры, возникающие в месте нахождения коллектора выпуска отработавших </w:t>
      </w:r>
      <w:r w:rsidRPr="006D6679">
        <w:rPr>
          <w:sz w:val="28"/>
          <w:szCs w:val="28"/>
        </w:rPr>
        <w:t>газов. Суд со ссылкой на п. 2 ст. 475 ГК РФ указал, что продавцом не было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ставлено доказательств возникновения недостатков в товаре после его передачи истцу вследствие действий покупателя, третьих лиц либо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тельств непреодолимой силы,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удовлетворил требования о замене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биля</w:t>
      </w:r>
      <w:r>
        <w:rPr>
          <w:rStyle w:val="aa"/>
          <w:sz w:val="28"/>
          <w:szCs w:val="28"/>
        </w:rPr>
        <w:footnoteReference w:id="76"/>
      </w:r>
      <w:r>
        <w:rPr>
          <w:sz w:val="28"/>
          <w:szCs w:val="28"/>
        </w:rPr>
        <w:t>.</w:t>
      </w:r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Вред, причиненный жизни, здоровью или имуществу потребителя вследствие конструктивных, производственных или иных недостатков </w:t>
      </w:r>
      <w:r w:rsidR="00392173" w:rsidRPr="005549B1">
        <w:rPr>
          <w:sz w:val="28"/>
          <w:szCs w:val="28"/>
        </w:rPr>
        <w:t>автотранспортного средства</w:t>
      </w:r>
      <w:r w:rsidRPr="005549B1">
        <w:rPr>
          <w:sz w:val="28"/>
          <w:szCs w:val="28"/>
        </w:rPr>
        <w:t>, подлежит возмещению в полном об</w:t>
      </w:r>
      <w:r w:rsidRPr="005549B1">
        <w:rPr>
          <w:sz w:val="28"/>
          <w:szCs w:val="28"/>
        </w:rPr>
        <w:t>ъ</w:t>
      </w:r>
      <w:r w:rsidRPr="005549B1">
        <w:rPr>
          <w:sz w:val="28"/>
          <w:szCs w:val="28"/>
        </w:rPr>
        <w:t>еме продавцом или изготовителем товара по выбору потерпевшего. Изготовитель (исполн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 xml:space="preserve">тель) несет ответственность за вред, причиненный жизни, здоровью или имуществу потребителя в связи с использованием материалов, </w:t>
      </w:r>
      <w:r w:rsidRPr="005549B1">
        <w:rPr>
          <w:sz w:val="28"/>
          <w:szCs w:val="28"/>
        </w:rPr>
        <w:lastRenderedPageBreak/>
        <w:t>оборудования, инструментов и иных средств, необходимых для производства товаров, нез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висимо от того, позволял ли уровень научных и технических знаний выявить их особые свойства (</w:t>
      </w:r>
      <w:proofErr w:type="spellStart"/>
      <w:r w:rsidRPr="005549B1">
        <w:rPr>
          <w:sz w:val="28"/>
          <w:szCs w:val="28"/>
        </w:rPr>
        <w:t>пп</w:t>
      </w:r>
      <w:proofErr w:type="spellEnd"/>
      <w:r w:rsidRPr="005549B1">
        <w:rPr>
          <w:sz w:val="28"/>
          <w:szCs w:val="28"/>
        </w:rPr>
        <w:t xml:space="preserve">. 1-4 ст. 14 Закона РФ </w:t>
      </w:r>
      <w:r w:rsidR="00392173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требителей</w:t>
      </w:r>
      <w:r w:rsidR="00392173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).</w:t>
      </w:r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Условия договора</w:t>
      </w:r>
      <w:r w:rsidR="00392173" w:rsidRPr="005549B1">
        <w:rPr>
          <w:sz w:val="28"/>
          <w:szCs w:val="28"/>
        </w:rPr>
        <w:t xml:space="preserve"> купли-продажи автотранспортных средств</w:t>
      </w:r>
      <w:r w:rsidRPr="005549B1">
        <w:rPr>
          <w:sz w:val="28"/>
          <w:szCs w:val="28"/>
        </w:rPr>
        <w:t>, ущемл</w:t>
      </w:r>
      <w:r w:rsidRPr="005549B1">
        <w:rPr>
          <w:sz w:val="28"/>
          <w:szCs w:val="28"/>
        </w:rPr>
        <w:t>я</w:t>
      </w:r>
      <w:r w:rsidRPr="005549B1">
        <w:rPr>
          <w:sz w:val="28"/>
          <w:szCs w:val="28"/>
        </w:rPr>
        <w:t>ющие права потребителя по сравнению с правилами, установленными зак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нами или иными правовыми актами в области защиты прав потребителей, признаются недействительными. Убытки, возникшие в результате исполн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ния такого договора, ущемляющего права потребителя, подлежат возмещению и</w:t>
      </w:r>
      <w:r w:rsidRPr="005549B1">
        <w:rPr>
          <w:sz w:val="28"/>
          <w:szCs w:val="28"/>
        </w:rPr>
        <w:t>з</w:t>
      </w:r>
      <w:r w:rsidRPr="005549B1">
        <w:rPr>
          <w:sz w:val="28"/>
          <w:szCs w:val="28"/>
        </w:rPr>
        <w:t>готовителем (исполнителем, продавцом) в полном объеме (</w:t>
      </w:r>
      <w:proofErr w:type="spellStart"/>
      <w:r w:rsidRPr="005549B1">
        <w:rPr>
          <w:sz w:val="28"/>
          <w:szCs w:val="28"/>
        </w:rPr>
        <w:t>пп</w:t>
      </w:r>
      <w:proofErr w:type="spellEnd"/>
      <w:r w:rsidRPr="005549B1">
        <w:rPr>
          <w:sz w:val="28"/>
          <w:szCs w:val="28"/>
        </w:rPr>
        <w:t xml:space="preserve">. 1-2 ст. 16 Закона РФ </w:t>
      </w:r>
      <w:r w:rsidR="00392173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лей</w:t>
      </w:r>
      <w:r w:rsidR="00392173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).</w:t>
      </w:r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В случае продажи покупателю-гражданину </w:t>
      </w:r>
      <w:r w:rsidR="00392173" w:rsidRPr="005549B1">
        <w:rPr>
          <w:sz w:val="28"/>
          <w:szCs w:val="28"/>
        </w:rPr>
        <w:t>автотранспортного сре</w:t>
      </w:r>
      <w:r w:rsidR="00392173" w:rsidRPr="005549B1">
        <w:rPr>
          <w:sz w:val="28"/>
          <w:szCs w:val="28"/>
        </w:rPr>
        <w:t>д</w:t>
      </w:r>
      <w:r w:rsidR="00392173" w:rsidRPr="005549B1">
        <w:rPr>
          <w:sz w:val="28"/>
          <w:szCs w:val="28"/>
        </w:rPr>
        <w:t>ства</w:t>
      </w:r>
      <w:r w:rsidRPr="005549B1">
        <w:rPr>
          <w:sz w:val="28"/>
          <w:szCs w:val="28"/>
        </w:rPr>
        <w:t xml:space="preserve"> ненадлежащего качества он как потребитель вместо предъявления пр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давцу требований, предусмотренных ст. 503 ГК</w:t>
      </w:r>
      <w:r w:rsidR="00392173" w:rsidRPr="005549B1">
        <w:rPr>
          <w:sz w:val="28"/>
          <w:szCs w:val="28"/>
        </w:rPr>
        <w:t xml:space="preserve"> РФ</w:t>
      </w:r>
      <w:r w:rsidRPr="005549B1">
        <w:rPr>
          <w:sz w:val="28"/>
          <w:szCs w:val="28"/>
        </w:rPr>
        <w:t>, вправе возвратить изготов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 xml:space="preserve">телю товар ненадлежащего качества и потребовать возврата уплаченной за него суммы (п. 3 ст. 18 Закона РФ </w:t>
      </w:r>
      <w:r w:rsidR="00392173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лей</w:t>
      </w:r>
      <w:r w:rsidR="00392173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).</w:t>
      </w:r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Законом РФ </w:t>
      </w:r>
      <w:r w:rsidR="00392173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потребителей</w:t>
      </w:r>
      <w:r w:rsidR="00392173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 xml:space="preserve"> (ст. 20-22) установлены сроки, в течение которых продавец (изготовитель) товара должен рассмо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 xml:space="preserve">реть требования, предъявленные потребителем. </w:t>
      </w:r>
      <w:proofErr w:type="gramStart"/>
      <w:r w:rsidRPr="005549B1">
        <w:rPr>
          <w:sz w:val="28"/>
          <w:szCs w:val="28"/>
        </w:rPr>
        <w:t>Например, требования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требителя о соразмерном уменьшении покупной цены товара, возмещении расходов на исправление недостатков товара потребителем или привлече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>ным им для этого третьим лицом, а также о возмещении убытков, причине</w:t>
      </w:r>
      <w:r w:rsidRPr="005549B1">
        <w:rPr>
          <w:sz w:val="28"/>
          <w:szCs w:val="28"/>
        </w:rPr>
        <w:t>н</w:t>
      </w:r>
      <w:r w:rsidRPr="005549B1">
        <w:rPr>
          <w:sz w:val="28"/>
          <w:szCs w:val="28"/>
        </w:rPr>
        <w:t xml:space="preserve">ных потребителю расторжением договора </w:t>
      </w:r>
      <w:r w:rsidR="00435C88" w:rsidRPr="005549B1">
        <w:rPr>
          <w:sz w:val="28"/>
          <w:szCs w:val="28"/>
        </w:rPr>
        <w:t xml:space="preserve">купли-продажи автотранспортных средств </w:t>
      </w:r>
      <w:r w:rsidRPr="005549B1">
        <w:rPr>
          <w:sz w:val="28"/>
          <w:szCs w:val="28"/>
        </w:rPr>
        <w:t>(возвратом товара ненадлежащего качества изготовителю), подлежат удовлетворению продавцом (изготовителем) в течение десяти дней со дня предъявления соответс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вующего требования (ст. 22).</w:t>
      </w:r>
      <w:proofErr w:type="gramEnd"/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Нарушение указанных сроков продавцом (изготовителем) влечет для последнего ответственность в форме уплаты потребителю неустойки (пени) в </w:t>
      </w:r>
      <w:r w:rsidRPr="005549B1">
        <w:rPr>
          <w:sz w:val="28"/>
          <w:szCs w:val="28"/>
        </w:rPr>
        <w:lastRenderedPageBreak/>
        <w:t>размере одного процента цены товара за каждый день просрочки. При опр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делении неустойки принимается во внимание цена на товар, существовавшая в том месте, в котором требование потребителя должно было быть удовл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творено продавцом (изготовителем) в день добровольного удовлетворения такого требования или в день принятия соответствующего судебного реш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 xml:space="preserve">ния (ст. 23 Закона РФ </w:t>
      </w:r>
      <w:r w:rsidR="00435C88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потребителей</w:t>
      </w:r>
      <w:r w:rsidR="00435C88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). Указанная неустойка носит штрафной характер и подлежит взысканию независимо от возмещения продавцом (изготовителем) убытков. Более того, уплата неустойки и возм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щение убытков не освобождают продавца (изготовителя) от исполнения об</w:t>
      </w:r>
      <w:r w:rsidRPr="005549B1">
        <w:rPr>
          <w:sz w:val="28"/>
          <w:szCs w:val="28"/>
        </w:rPr>
        <w:t>я</w:t>
      </w:r>
      <w:r w:rsidRPr="005549B1">
        <w:rPr>
          <w:sz w:val="28"/>
          <w:szCs w:val="28"/>
        </w:rPr>
        <w:t>зательств перед потребителем в натуре (</w:t>
      </w:r>
      <w:proofErr w:type="spellStart"/>
      <w:r w:rsidRPr="005549B1">
        <w:rPr>
          <w:sz w:val="28"/>
          <w:szCs w:val="28"/>
        </w:rPr>
        <w:t>пп</w:t>
      </w:r>
      <w:proofErr w:type="spellEnd"/>
      <w:r w:rsidRPr="005549B1">
        <w:rPr>
          <w:sz w:val="28"/>
          <w:szCs w:val="28"/>
        </w:rPr>
        <w:t xml:space="preserve">. 2, 3 ст. 13 Закона РФ </w:t>
      </w:r>
      <w:r w:rsidR="00435C88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бителей</w:t>
      </w:r>
      <w:r w:rsidR="00435C88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).</w:t>
      </w:r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Кроме того, при наличии вины продавца (изготовителя) в нарушении прав потребителя последний обязан компенсировать потребителю и прич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ненный ему моральный вред. Причем компенсация морального вреда ос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>ществляется независимо от возмещения имущественного вреда и понесенных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требителем убытков.</w:t>
      </w:r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Что касается процессуально-правовых средств защиты потребителей, то можно отметить, что Закон РФ </w:t>
      </w:r>
      <w:r w:rsidR="00986C8F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потребителей</w:t>
      </w:r>
      <w:r w:rsidR="00986C8F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 xml:space="preserve"> устанавл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вает обязательность удовлетворения продавцом (изготовителем) требований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требителя об уплате неустойки, предусмотренной законом или договором, в досудебном порядке. При неудовлетворении таких требований потребителя в добровольном порядке суд, удовлетворяя указанные требования, вправе принять решение о взыскании с продавца (изготовителя), нарушившего права потребителя, штрафа в размере цены иска за несоблюдение добровольного порядка удовлетворения требований потребителя. Это штраф поступает в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ход федерального бюджета.</w:t>
      </w:r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В соответствии с Законом РФ </w:t>
      </w:r>
      <w:r w:rsidR="00986C8F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потребителей</w:t>
      </w:r>
      <w:r w:rsidR="00986C8F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 xml:space="preserve"> право на предъявление исков к продавцам (изготовителям) в защиту прав потребителей предоста</w:t>
      </w:r>
      <w:r w:rsidRPr="005549B1">
        <w:rPr>
          <w:sz w:val="28"/>
          <w:szCs w:val="28"/>
        </w:rPr>
        <w:t>в</w:t>
      </w:r>
      <w:r w:rsidRPr="005549B1">
        <w:rPr>
          <w:sz w:val="28"/>
          <w:szCs w:val="28"/>
        </w:rPr>
        <w:t>лено также:</w:t>
      </w:r>
    </w:p>
    <w:p w:rsidR="00EF2BFE" w:rsidRPr="005549B1" w:rsidRDefault="00EF2BFE" w:rsidP="00986C8F">
      <w:pPr>
        <w:numPr>
          <w:ilvl w:val="0"/>
          <w:numId w:val="8"/>
        </w:numPr>
        <w:tabs>
          <w:tab w:val="clear" w:pos="198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>федеральному антимонопольному органу (его территориальным органам) в защиту прав конкретного потребителя (группы потребителей), неопределенного круга потребителей, в том числе о ликвидации продавца (изготовителя) или о прекращении деятельности индивидуального предприн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мателя за неоднократное или грубое нарушение установленных законом или иным правовым актом прав потребителей (п. 4 ст. 40, ст. 46 З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кона);</w:t>
      </w:r>
    </w:p>
    <w:p w:rsidR="00EF2BFE" w:rsidRPr="005549B1" w:rsidRDefault="00EF2BFE" w:rsidP="00986C8F">
      <w:pPr>
        <w:numPr>
          <w:ilvl w:val="0"/>
          <w:numId w:val="8"/>
        </w:numPr>
        <w:tabs>
          <w:tab w:val="clear" w:pos="198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федеральным органам исполнительной власти (их территориальным органам), осуществляющим </w:t>
      </w:r>
      <w:proofErr w:type="gramStart"/>
      <w:r w:rsidRPr="005549B1">
        <w:rPr>
          <w:sz w:val="28"/>
          <w:szCs w:val="28"/>
        </w:rPr>
        <w:t>контроль за</w:t>
      </w:r>
      <w:proofErr w:type="gramEnd"/>
      <w:r w:rsidRPr="005549B1">
        <w:rPr>
          <w:sz w:val="28"/>
          <w:szCs w:val="28"/>
        </w:rPr>
        <w:t xml:space="preserve"> качеством и безопасн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стью товаров в случае нарушения продавцом (изготовителем) требований к безопасности товаров, в том числе в защиту неопределенного круга потреб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телей (п. 1 ст. 42, ст. 46 Закона);</w:t>
      </w:r>
    </w:p>
    <w:p w:rsidR="00EF2BFE" w:rsidRPr="005549B1" w:rsidRDefault="00EF2BFE" w:rsidP="00986C8F">
      <w:pPr>
        <w:numPr>
          <w:ilvl w:val="0"/>
          <w:numId w:val="8"/>
        </w:numPr>
        <w:tabs>
          <w:tab w:val="clear" w:pos="198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органам местного самоуправления в защиту прав конкретного потребителя (группы потребителей), неопределенного круга потребит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лей (ст. 44, 46 Закона);</w:t>
      </w:r>
    </w:p>
    <w:p w:rsidR="00EF2BFE" w:rsidRPr="005549B1" w:rsidRDefault="00EF2BFE" w:rsidP="00986C8F">
      <w:pPr>
        <w:numPr>
          <w:ilvl w:val="0"/>
          <w:numId w:val="8"/>
        </w:numPr>
        <w:tabs>
          <w:tab w:val="clear" w:pos="198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t>общественным объединениям потребителей (их ассоциац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ям, союзам) в защиту прав конкретного потребителя (группы потребителей), неопределенн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 круга потребителей (п. 2 ст. 45, ст. 46 Закона)</w:t>
      </w:r>
      <w:r w:rsidR="002D48C9" w:rsidRPr="005549B1">
        <w:rPr>
          <w:rStyle w:val="aa"/>
          <w:sz w:val="28"/>
          <w:szCs w:val="28"/>
        </w:rPr>
        <w:footnoteReference w:id="77"/>
      </w:r>
      <w:r w:rsidRPr="005549B1">
        <w:rPr>
          <w:sz w:val="28"/>
          <w:szCs w:val="28"/>
        </w:rPr>
        <w:t>.</w:t>
      </w:r>
      <w:proofErr w:type="gramEnd"/>
    </w:p>
    <w:p w:rsidR="00EF2BFE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Согласно п. 4 ст. 40 Закона РФ </w:t>
      </w:r>
      <w:r w:rsidR="00986C8F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потребителей</w:t>
      </w:r>
      <w:r w:rsidR="00986C8F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>, фед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ральный антимонопольный орган (его территориальные органы) может быть привлечен судом к участию в процессе или вступить в дело по своей иници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тиве для дачи заключения по делу в целях защиты прав потребителей.</w:t>
      </w:r>
    </w:p>
    <w:p w:rsidR="00EF2BFE" w:rsidRPr="005549B1" w:rsidRDefault="00986C8F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В</w:t>
      </w:r>
      <w:r w:rsidR="00EF2BFE" w:rsidRPr="005549B1">
        <w:rPr>
          <w:sz w:val="28"/>
          <w:szCs w:val="28"/>
        </w:rPr>
        <w:t xml:space="preserve"> защиту неопределенного круга потребителей могут быть заявлены лишь требования неимущественного характера (т.е. не связанные </w:t>
      </w:r>
      <w:proofErr w:type="gramStart"/>
      <w:r w:rsidR="00EF2BFE" w:rsidRPr="005549B1">
        <w:rPr>
          <w:sz w:val="28"/>
          <w:szCs w:val="28"/>
        </w:rPr>
        <w:t>со</w:t>
      </w:r>
      <w:proofErr w:type="gramEnd"/>
      <w:r w:rsidR="00EF2BFE" w:rsidRPr="005549B1">
        <w:rPr>
          <w:sz w:val="28"/>
          <w:szCs w:val="28"/>
        </w:rPr>
        <w:t xml:space="preserve"> взыск</w:t>
      </w:r>
      <w:r w:rsidR="00EF2BFE" w:rsidRPr="005549B1">
        <w:rPr>
          <w:sz w:val="28"/>
          <w:szCs w:val="28"/>
        </w:rPr>
        <w:t>а</w:t>
      </w:r>
      <w:r w:rsidR="00EF2BFE" w:rsidRPr="005549B1">
        <w:rPr>
          <w:sz w:val="28"/>
          <w:szCs w:val="28"/>
        </w:rPr>
        <w:t>нием каких-либо сумм), целью которых является признание действий пр</w:t>
      </w:r>
      <w:r w:rsidR="00EF2BFE" w:rsidRPr="005549B1">
        <w:rPr>
          <w:sz w:val="28"/>
          <w:szCs w:val="28"/>
        </w:rPr>
        <w:t>о</w:t>
      </w:r>
      <w:r w:rsidR="00EF2BFE" w:rsidRPr="005549B1">
        <w:rPr>
          <w:sz w:val="28"/>
          <w:szCs w:val="28"/>
        </w:rPr>
        <w:t xml:space="preserve">давца (изготовителя) противоправными в отношении всех потребителей (как уже заключивших договор, так и только имеющих намерение заключить </w:t>
      </w:r>
      <w:r w:rsidR="00EF2BFE" w:rsidRPr="005549B1">
        <w:rPr>
          <w:sz w:val="28"/>
          <w:szCs w:val="28"/>
        </w:rPr>
        <w:lastRenderedPageBreak/>
        <w:t>договор с данным хозяйствующим субъектом) и пр</w:t>
      </w:r>
      <w:r w:rsidR="00EF2BFE" w:rsidRPr="005549B1">
        <w:rPr>
          <w:sz w:val="28"/>
          <w:szCs w:val="28"/>
        </w:rPr>
        <w:t>е</w:t>
      </w:r>
      <w:r w:rsidR="00EF2BFE" w:rsidRPr="005549B1">
        <w:rPr>
          <w:sz w:val="28"/>
          <w:szCs w:val="28"/>
        </w:rPr>
        <w:t>кращение таких действий.</w:t>
      </w:r>
    </w:p>
    <w:p w:rsidR="00664A70" w:rsidRPr="005549B1" w:rsidRDefault="00EF2BFE" w:rsidP="00EF2BFE">
      <w:pPr>
        <w:spacing w:line="360" w:lineRule="auto"/>
        <w:ind w:firstLine="72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Кроме того, в силу п. 3 ст. 17 Закона РФ </w:t>
      </w:r>
      <w:r w:rsidR="00986C8F" w:rsidRPr="005549B1">
        <w:rPr>
          <w:sz w:val="28"/>
          <w:szCs w:val="28"/>
        </w:rPr>
        <w:t>«</w:t>
      </w:r>
      <w:r w:rsidRPr="005549B1">
        <w:rPr>
          <w:sz w:val="28"/>
          <w:szCs w:val="28"/>
        </w:rPr>
        <w:t>О защите прав потребителей</w:t>
      </w:r>
      <w:r w:rsidR="00986C8F" w:rsidRPr="005549B1">
        <w:rPr>
          <w:sz w:val="28"/>
          <w:szCs w:val="28"/>
        </w:rPr>
        <w:t>»</w:t>
      </w:r>
      <w:r w:rsidRPr="005549B1">
        <w:rPr>
          <w:sz w:val="28"/>
          <w:szCs w:val="28"/>
        </w:rPr>
        <w:t xml:space="preserve"> потребители освобождаются от уплаты государственной пошлины по всем искам, связанным с нарушением их прав, без каких-либо ограничений. Осв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бождаются от уплаты государственной пошлины также соответствующие государственные органы и органы местного самоуправления, общественные объ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динения потребителей (их ассоциации, союзы) по искам, предъявленным в интересах потребителя, группы потребителей, неопределенного круга потреб</w:t>
      </w:r>
      <w:r w:rsidRPr="005549B1">
        <w:rPr>
          <w:sz w:val="28"/>
          <w:szCs w:val="28"/>
        </w:rPr>
        <w:t>и</w:t>
      </w:r>
      <w:r w:rsidRPr="005549B1">
        <w:rPr>
          <w:sz w:val="28"/>
          <w:szCs w:val="28"/>
        </w:rPr>
        <w:t>телей.</w:t>
      </w:r>
    </w:p>
    <w:p w:rsidR="000E716D" w:rsidRPr="005549B1" w:rsidRDefault="00153E3C" w:rsidP="000E716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E716D">
        <w:rPr>
          <w:sz w:val="28"/>
          <w:szCs w:val="28"/>
        </w:rPr>
        <w:t>в качестве о</w:t>
      </w:r>
      <w:r w:rsidR="000E716D" w:rsidRPr="005549B1">
        <w:rPr>
          <w:sz w:val="28"/>
          <w:szCs w:val="28"/>
        </w:rPr>
        <w:t>собенност</w:t>
      </w:r>
      <w:r w:rsidR="000E716D">
        <w:rPr>
          <w:sz w:val="28"/>
          <w:szCs w:val="28"/>
        </w:rPr>
        <w:t>и</w:t>
      </w:r>
      <w:r w:rsidR="000E716D" w:rsidRPr="005549B1">
        <w:rPr>
          <w:sz w:val="28"/>
          <w:szCs w:val="28"/>
        </w:rPr>
        <w:t xml:space="preserve"> </w:t>
      </w:r>
      <w:r w:rsidR="000E716D">
        <w:rPr>
          <w:sz w:val="28"/>
          <w:szCs w:val="28"/>
        </w:rPr>
        <w:t xml:space="preserve">рассматриваемого </w:t>
      </w:r>
      <w:r w:rsidR="000E716D" w:rsidRPr="005549B1">
        <w:rPr>
          <w:sz w:val="28"/>
          <w:szCs w:val="28"/>
        </w:rPr>
        <w:t>договора по сравнению с общими положениями о купле-продаже выступает особый подход к формулированию последствий неисполнения покупателем своей об</w:t>
      </w:r>
      <w:r w:rsidR="000E716D" w:rsidRPr="005549B1">
        <w:rPr>
          <w:sz w:val="28"/>
          <w:szCs w:val="28"/>
        </w:rPr>
        <w:t>я</w:t>
      </w:r>
      <w:r w:rsidR="000E716D" w:rsidRPr="005549B1">
        <w:rPr>
          <w:sz w:val="28"/>
          <w:szCs w:val="28"/>
        </w:rPr>
        <w:t>занности по оплате товара по договорам розничной купли-продажи товаров с условием о предварител</w:t>
      </w:r>
      <w:r w:rsidR="000E716D" w:rsidRPr="005549B1">
        <w:rPr>
          <w:sz w:val="28"/>
          <w:szCs w:val="28"/>
        </w:rPr>
        <w:t>ь</w:t>
      </w:r>
      <w:r w:rsidR="000E716D" w:rsidRPr="005549B1">
        <w:rPr>
          <w:sz w:val="28"/>
          <w:szCs w:val="28"/>
        </w:rPr>
        <w:t>ной оплате товаров, а также с условием о продаже товаров в кредит.</w:t>
      </w:r>
      <w:r w:rsidR="000E716D">
        <w:rPr>
          <w:sz w:val="28"/>
          <w:szCs w:val="28"/>
        </w:rPr>
        <w:t xml:space="preserve"> </w:t>
      </w:r>
      <w:r w:rsidR="000E716D" w:rsidRPr="005549B1">
        <w:rPr>
          <w:sz w:val="28"/>
          <w:szCs w:val="28"/>
        </w:rPr>
        <w:t xml:space="preserve">Покупатель имеет право расторгнуть договор купли-продажи в случае: </w:t>
      </w:r>
      <w:proofErr w:type="spellStart"/>
      <w:r w:rsidR="000E716D" w:rsidRPr="005549B1">
        <w:rPr>
          <w:sz w:val="28"/>
          <w:szCs w:val="28"/>
        </w:rPr>
        <w:t>непредоста</w:t>
      </w:r>
      <w:r w:rsidR="000E716D" w:rsidRPr="005549B1">
        <w:rPr>
          <w:sz w:val="28"/>
          <w:szCs w:val="28"/>
        </w:rPr>
        <w:t>в</w:t>
      </w:r>
      <w:r w:rsidR="000E716D" w:rsidRPr="005549B1">
        <w:rPr>
          <w:sz w:val="28"/>
          <w:szCs w:val="28"/>
        </w:rPr>
        <w:t>ления</w:t>
      </w:r>
      <w:proofErr w:type="spellEnd"/>
      <w:r w:rsidR="000E716D" w:rsidRPr="005549B1">
        <w:rPr>
          <w:sz w:val="28"/>
          <w:szCs w:val="28"/>
        </w:rPr>
        <w:t xml:space="preserve"> продавцом надлежащей информации о транспортном средстве; прод</w:t>
      </w:r>
      <w:r w:rsidR="000E716D" w:rsidRPr="005549B1">
        <w:rPr>
          <w:sz w:val="28"/>
          <w:szCs w:val="28"/>
        </w:rPr>
        <w:t>а</w:t>
      </w:r>
      <w:r w:rsidR="000E716D" w:rsidRPr="005549B1">
        <w:rPr>
          <w:sz w:val="28"/>
          <w:szCs w:val="28"/>
        </w:rPr>
        <w:t>жи ему транспортного средства ненадлежащего качества. При расторжении договора потребитель обязан возвратить тран</w:t>
      </w:r>
      <w:r w:rsidR="000E716D" w:rsidRPr="005549B1">
        <w:rPr>
          <w:sz w:val="28"/>
          <w:szCs w:val="28"/>
        </w:rPr>
        <w:t>с</w:t>
      </w:r>
      <w:r w:rsidR="000E716D" w:rsidRPr="005549B1">
        <w:rPr>
          <w:sz w:val="28"/>
          <w:szCs w:val="28"/>
        </w:rPr>
        <w:t>портное средство продавцу.</w:t>
      </w:r>
      <w:r w:rsidR="000E716D">
        <w:rPr>
          <w:sz w:val="28"/>
          <w:szCs w:val="28"/>
        </w:rPr>
        <w:t xml:space="preserve"> Каждая</w:t>
      </w:r>
      <w:r w:rsidR="000E716D" w:rsidRPr="005549B1">
        <w:rPr>
          <w:sz w:val="28"/>
          <w:szCs w:val="28"/>
        </w:rPr>
        <w:t xml:space="preserve"> из сторон договора, не исполнившая обязательства по договору или исполнившая их ненадлежащим образом, несет ответственность при наличии вины (умысла или неосторожн</w:t>
      </w:r>
      <w:r w:rsidR="000E716D" w:rsidRPr="005549B1">
        <w:rPr>
          <w:sz w:val="28"/>
          <w:szCs w:val="28"/>
        </w:rPr>
        <w:t>о</w:t>
      </w:r>
      <w:r w:rsidR="000E716D" w:rsidRPr="005549B1">
        <w:rPr>
          <w:sz w:val="28"/>
          <w:szCs w:val="28"/>
        </w:rPr>
        <w:t>сти).</w:t>
      </w:r>
    </w:p>
    <w:p w:rsidR="002F6F69" w:rsidRPr="005549B1" w:rsidRDefault="002F6F69" w:rsidP="00664A70">
      <w:pPr>
        <w:spacing w:line="360" w:lineRule="auto"/>
        <w:ind w:firstLine="720"/>
        <w:jc w:val="both"/>
        <w:rPr>
          <w:sz w:val="28"/>
          <w:szCs w:val="28"/>
        </w:rPr>
      </w:pPr>
    </w:p>
    <w:p w:rsidR="002F6F69" w:rsidRPr="005549B1" w:rsidRDefault="002F6F69" w:rsidP="00664A70">
      <w:pPr>
        <w:spacing w:line="360" w:lineRule="auto"/>
        <w:ind w:firstLine="720"/>
        <w:jc w:val="both"/>
        <w:rPr>
          <w:sz w:val="28"/>
          <w:szCs w:val="28"/>
        </w:rPr>
      </w:pPr>
    </w:p>
    <w:p w:rsidR="00664A70" w:rsidRPr="005549B1" w:rsidRDefault="00664A70" w:rsidP="00664A70">
      <w:pPr>
        <w:pStyle w:val="1"/>
        <w:pageBreakBefore/>
        <w:spacing w:before="0" w:after="0" w:line="360" w:lineRule="auto"/>
        <w:ind w:firstLine="720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bookmarkStart w:id="24" w:name="_Toc186272374"/>
      <w:bookmarkStart w:id="25" w:name="_Toc215476140"/>
      <w:bookmarkStart w:id="26" w:name="_Toc221346194"/>
      <w:bookmarkStart w:id="27" w:name="_Toc224451875"/>
      <w:bookmarkStart w:id="28" w:name="_Toc420505499"/>
      <w:r w:rsidRPr="005549B1">
        <w:rPr>
          <w:rFonts w:ascii="Times New Roman" w:hAnsi="Times New Roman"/>
          <w:caps/>
          <w:sz w:val="28"/>
          <w:szCs w:val="28"/>
          <w:lang w:val="ru-RU"/>
        </w:rPr>
        <w:lastRenderedPageBreak/>
        <w:t>Заключение</w:t>
      </w:r>
      <w:bookmarkEnd w:id="24"/>
      <w:bookmarkEnd w:id="25"/>
      <w:bookmarkEnd w:id="26"/>
      <w:bookmarkEnd w:id="27"/>
      <w:bookmarkEnd w:id="28"/>
    </w:p>
    <w:p w:rsidR="00664A70" w:rsidRPr="005549B1" w:rsidRDefault="00664A70" w:rsidP="00664A70">
      <w:pPr>
        <w:spacing w:line="360" w:lineRule="auto"/>
        <w:ind w:firstLine="720"/>
        <w:jc w:val="both"/>
        <w:rPr>
          <w:sz w:val="28"/>
          <w:szCs w:val="28"/>
        </w:rPr>
      </w:pPr>
    </w:p>
    <w:p w:rsidR="00BB5FF4" w:rsidRDefault="00BB5FF4" w:rsidP="00BB5FF4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в дипломной работе вопросы </w:t>
      </w:r>
      <w:r w:rsidRPr="005549B1">
        <w:rPr>
          <w:sz w:val="28"/>
          <w:szCs w:val="28"/>
        </w:rPr>
        <w:t>право</w:t>
      </w:r>
      <w:r>
        <w:rPr>
          <w:sz w:val="28"/>
          <w:szCs w:val="28"/>
        </w:rPr>
        <w:t xml:space="preserve">вого регулирования </w:t>
      </w:r>
      <w:r w:rsidRPr="005549B1">
        <w:rPr>
          <w:sz w:val="28"/>
          <w:szCs w:val="28"/>
        </w:rPr>
        <w:t>отн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шений в </w:t>
      </w:r>
      <w:r>
        <w:rPr>
          <w:sz w:val="28"/>
          <w:szCs w:val="28"/>
        </w:rPr>
        <w:t>сфере</w:t>
      </w:r>
      <w:r w:rsidRPr="005549B1">
        <w:rPr>
          <w:sz w:val="28"/>
          <w:szCs w:val="28"/>
        </w:rPr>
        <w:t xml:space="preserve"> продаж авто</w:t>
      </w:r>
      <w:r>
        <w:rPr>
          <w:sz w:val="28"/>
          <w:szCs w:val="28"/>
        </w:rPr>
        <w:t>мобилей, проанализировав гражданское законодательство, судебную практику и мнения ученых, занима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изучением данной темы, можно выделить следующие проблемные моменты, требующие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дательного и практического решения</w:t>
      </w:r>
      <w:r w:rsidRPr="00262A3B">
        <w:rPr>
          <w:sz w:val="28"/>
          <w:szCs w:val="28"/>
        </w:rPr>
        <w:t>:</w:t>
      </w:r>
    </w:p>
    <w:p w:rsidR="00BB5FF4" w:rsidRDefault="00BB5FF4" w:rsidP="00BB5F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76A24">
        <w:rPr>
          <w:b/>
          <w:color w:val="000000"/>
          <w:sz w:val="28"/>
          <w:szCs w:val="28"/>
        </w:rPr>
        <w:t>1.</w:t>
      </w:r>
      <w:r w:rsidRPr="009E278B">
        <w:rPr>
          <w:color w:val="000000"/>
          <w:sz w:val="28"/>
          <w:szCs w:val="28"/>
        </w:rPr>
        <w:t xml:space="preserve"> </w:t>
      </w:r>
      <w:r w:rsidRPr="005549B1">
        <w:rPr>
          <w:sz w:val="28"/>
          <w:szCs w:val="28"/>
        </w:rPr>
        <w:t>Д</w:t>
      </w:r>
      <w:r>
        <w:rPr>
          <w:sz w:val="28"/>
          <w:szCs w:val="28"/>
        </w:rPr>
        <w:t>искуссионным остается вопрос о форме д</w:t>
      </w:r>
      <w:r w:rsidRPr="005549B1">
        <w:rPr>
          <w:sz w:val="28"/>
          <w:szCs w:val="28"/>
        </w:rPr>
        <w:t>оговор</w:t>
      </w:r>
      <w:r>
        <w:rPr>
          <w:sz w:val="28"/>
          <w:szCs w:val="28"/>
        </w:rPr>
        <w:t>а</w:t>
      </w:r>
      <w:r w:rsidRPr="005549B1">
        <w:rPr>
          <w:sz w:val="28"/>
          <w:szCs w:val="28"/>
        </w:rPr>
        <w:t xml:space="preserve"> купли-продажи транспортн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 средства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Наиболее верным представляется подход, согласно которому д</w:t>
      </w:r>
      <w:r w:rsidRPr="005549B1">
        <w:rPr>
          <w:sz w:val="28"/>
          <w:szCs w:val="28"/>
        </w:rPr>
        <w:t>оговор купли-продажи транспортного средства</w:t>
      </w:r>
      <w:r>
        <w:rPr>
          <w:sz w:val="28"/>
          <w:szCs w:val="28"/>
        </w:rPr>
        <w:t xml:space="preserve"> должен </w:t>
      </w:r>
      <w:r w:rsidRPr="005549B1">
        <w:rPr>
          <w:sz w:val="28"/>
          <w:szCs w:val="28"/>
        </w:rPr>
        <w:t>закл</w:t>
      </w:r>
      <w:r w:rsidRPr="005549B1">
        <w:rPr>
          <w:sz w:val="28"/>
          <w:szCs w:val="28"/>
        </w:rPr>
        <w:t>ю</w:t>
      </w:r>
      <w:r w:rsidRPr="005549B1">
        <w:rPr>
          <w:sz w:val="28"/>
          <w:szCs w:val="28"/>
        </w:rPr>
        <w:t>чат</w:t>
      </w:r>
      <w:r>
        <w:rPr>
          <w:sz w:val="28"/>
          <w:szCs w:val="28"/>
        </w:rPr>
        <w:t>ь</w:t>
      </w:r>
      <w:r w:rsidRPr="005549B1">
        <w:rPr>
          <w:sz w:val="28"/>
          <w:szCs w:val="28"/>
        </w:rPr>
        <w:t>ся в пись</w:t>
      </w:r>
      <w:r w:rsidRPr="00A04896">
        <w:rPr>
          <w:sz w:val="28"/>
          <w:szCs w:val="28"/>
        </w:rPr>
        <w:t>менной форме</w:t>
      </w:r>
      <w:r>
        <w:rPr>
          <w:sz w:val="28"/>
          <w:szCs w:val="28"/>
        </w:rPr>
        <w:t xml:space="preserve">, так как: он является </w:t>
      </w:r>
      <w:r w:rsidRPr="00A04896">
        <w:rPr>
          <w:sz w:val="28"/>
          <w:szCs w:val="28"/>
        </w:rPr>
        <w:t>консенсуальн</w:t>
      </w:r>
      <w:r>
        <w:rPr>
          <w:sz w:val="28"/>
          <w:szCs w:val="28"/>
        </w:rPr>
        <w:t>ым</w:t>
      </w:r>
      <w:r w:rsidRPr="00A04896">
        <w:rPr>
          <w:sz w:val="28"/>
          <w:szCs w:val="28"/>
        </w:rPr>
        <w:t xml:space="preserve"> догов</w:t>
      </w:r>
      <w:r w:rsidRPr="00A04896">
        <w:rPr>
          <w:sz w:val="28"/>
          <w:szCs w:val="28"/>
        </w:rPr>
        <w:t>о</w:t>
      </w:r>
      <w:r w:rsidRPr="00A04896">
        <w:rPr>
          <w:sz w:val="28"/>
          <w:szCs w:val="28"/>
        </w:rPr>
        <w:t>р</w:t>
      </w:r>
      <w:r>
        <w:rPr>
          <w:sz w:val="28"/>
          <w:szCs w:val="28"/>
        </w:rPr>
        <w:t>ом</w:t>
      </w:r>
      <w:r w:rsidRPr="00A04896">
        <w:rPr>
          <w:sz w:val="28"/>
          <w:szCs w:val="28"/>
        </w:rPr>
        <w:t xml:space="preserve">, момент вступления </w:t>
      </w:r>
      <w:r>
        <w:rPr>
          <w:sz w:val="28"/>
          <w:szCs w:val="28"/>
        </w:rPr>
        <w:t>которого</w:t>
      </w:r>
      <w:r w:rsidRPr="00A04896">
        <w:rPr>
          <w:sz w:val="28"/>
          <w:szCs w:val="28"/>
        </w:rPr>
        <w:t xml:space="preserve"> в силу не связывается с передачей товара пок</w:t>
      </w:r>
      <w:r w:rsidRPr="00A04896">
        <w:rPr>
          <w:sz w:val="28"/>
          <w:szCs w:val="28"/>
        </w:rPr>
        <w:t>у</w:t>
      </w:r>
      <w:r w:rsidRPr="00A04896">
        <w:rPr>
          <w:sz w:val="28"/>
          <w:szCs w:val="28"/>
        </w:rPr>
        <w:t>пателю</w:t>
      </w:r>
      <w:r>
        <w:rPr>
          <w:sz w:val="28"/>
          <w:szCs w:val="28"/>
        </w:rPr>
        <w:t>; его целью выступает возмездное отчуждение товара, а не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 денег за товар; по способу заключения он является договором присоедин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proofErr w:type="gramEnd"/>
    </w:p>
    <w:p w:rsidR="00BB5FF4" w:rsidRDefault="004C7AA9" w:rsidP="00BB5F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7AA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B5FF4">
        <w:rPr>
          <w:sz w:val="28"/>
          <w:szCs w:val="28"/>
        </w:rPr>
        <w:t xml:space="preserve">На практике при продаже транспортных средств нередко происходит смешение правоустанавливающей и учетной государственной регистрации, что приводит к судебным спорам. В этой связи </w:t>
      </w:r>
      <w:r w:rsidR="00BB5FF4" w:rsidRPr="00B02AED">
        <w:rPr>
          <w:sz w:val="28"/>
          <w:szCs w:val="28"/>
        </w:rPr>
        <w:t>целесообразно включить</w:t>
      </w:r>
      <w:r w:rsidR="00BB5FF4">
        <w:rPr>
          <w:sz w:val="28"/>
          <w:szCs w:val="28"/>
        </w:rPr>
        <w:t xml:space="preserve"> в </w:t>
      </w:r>
      <w:r w:rsidR="00BB5FF4" w:rsidRPr="00B02AED">
        <w:rPr>
          <w:sz w:val="28"/>
          <w:szCs w:val="28"/>
        </w:rPr>
        <w:t xml:space="preserve">ГК РФ </w:t>
      </w:r>
      <w:r w:rsidR="00BB5FF4">
        <w:rPr>
          <w:sz w:val="28"/>
          <w:szCs w:val="28"/>
        </w:rPr>
        <w:t>общие положения о государс</w:t>
      </w:r>
      <w:r w:rsidR="00BB5FF4">
        <w:rPr>
          <w:sz w:val="28"/>
          <w:szCs w:val="28"/>
        </w:rPr>
        <w:t>т</w:t>
      </w:r>
      <w:r w:rsidR="00BB5FF4">
        <w:rPr>
          <w:sz w:val="28"/>
          <w:szCs w:val="28"/>
        </w:rPr>
        <w:t>венной регистрации имущественных прав, единые для различных объектов, в отношении которых предусмотрена правоустанавливающая (не учетная) регистрация, установив, в частности, т</w:t>
      </w:r>
      <w:r w:rsidR="00BB5FF4">
        <w:rPr>
          <w:sz w:val="28"/>
          <w:szCs w:val="28"/>
        </w:rPr>
        <w:t>а</w:t>
      </w:r>
      <w:r w:rsidR="00BB5FF4">
        <w:rPr>
          <w:sz w:val="28"/>
          <w:szCs w:val="28"/>
        </w:rPr>
        <w:t xml:space="preserve">кие принципы регистрации, как проверка законности оснований регистрации, </w:t>
      </w:r>
      <w:r w:rsidR="00BB5FF4" w:rsidRPr="00334604">
        <w:rPr>
          <w:sz w:val="28"/>
          <w:szCs w:val="28"/>
        </w:rPr>
        <w:t>публичность реестра, презумпция его достоверности.</w:t>
      </w:r>
      <w:r w:rsidR="00BB5FF4" w:rsidRPr="00A11C06">
        <w:rPr>
          <w:sz w:val="28"/>
          <w:szCs w:val="28"/>
        </w:rPr>
        <w:t xml:space="preserve"> </w:t>
      </w:r>
      <w:r w:rsidR="00BB5FF4">
        <w:rPr>
          <w:sz w:val="28"/>
          <w:szCs w:val="28"/>
        </w:rPr>
        <w:t xml:space="preserve">Правоустанавливающей государственной регистрации подлежит не </w:t>
      </w:r>
      <w:r w:rsidR="00BB5FF4" w:rsidRPr="0047364D">
        <w:rPr>
          <w:sz w:val="28"/>
          <w:szCs w:val="28"/>
        </w:rPr>
        <w:t>с</w:t>
      </w:r>
      <w:r w:rsidR="00BB5FF4" w:rsidRPr="0047364D">
        <w:rPr>
          <w:sz w:val="28"/>
          <w:szCs w:val="28"/>
        </w:rPr>
        <w:t>а</w:t>
      </w:r>
      <w:r w:rsidR="00BB5FF4" w:rsidRPr="0047364D">
        <w:rPr>
          <w:sz w:val="28"/>
          <w:szCs w:val="28"/>
        </w:rPr>
        <w:t>мо имущество, а право на него. При учетной же регистрации регистрируется сама вещь.</w:t>
      </w:r>
    </w:p>
    <w:p w:rsidR="00BB5FF4" w:rsidRDefault="004C7AA9" w:rsidP="00BB5F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7AA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B5FF4" w:rsidRPr="006F6303">
        <w:rPr>
          <w:sz w:val="28"/>
          <w:szCs w:val="28"/>
        </w:rPr>
        <w:t xml:space="preserve">В соответствии с п. 2 ст. 314 ГК РФ при отсутствии в соглашении срока передачи товара обязанность по его передаче должна быть исполнена в разумный срок после заключения договора купли-продажи. В этой связи существует проблема, связанная с тем, что в ГК РФ не разъясняется, что </w:t>
      </w:r>
      <w:r w:rsidR="00BB5FF4" w:rsidRPr="006F6303">
        <w:rPr>
          <w:sz w:val="28"/>
          <w:szCs w:val="28"/>
        </w:rPr>
        <w:lastRenderedPageBreak/>
        <w:t>пон</w:t>
      </w:r>
      <w:r w:rsidR="00BB5FF4" w:rsidRPr="006F6303">
        <w:rPr>
          <w:sz w:val="28"/>
          <w:szCs w:val="28"/>
        </w:rPr>
        <w:t>и</w:t>
      </w:r>
      <w:r w:rsidR="00BB5FF4" w:rsidRPr="006F6303">
        <w:rPr>
          <w:sz w:val="28"/>
          <w:szCs w:val="28"/>
        </w:rPr>
        <w:t>мается под разумным сроком, вследствие чего между контрагентами догов</w:t>
      </w:r>
      <w:r w:rsidR="00BB5FF4" w:rsidRPr="006F6303">
        <w:rPr>
          <w:sz w:val="28"/>
          <w:szCs w:val="28"/>
        </w:rPr>
        <w:t>о</w:t>
      </w:r>
      <w:r w:rsidR="00BB5FF4" w:rsidRPr="006F6303">
        <w:rPr>
          <w:sz w:val="28"/>
          <w:szCs w:val="28"/>
        </w:rPr>
        <w:t>ра купли-продажи транспортного средства может возникнуть спорная ситу</w:t>
      </w:r>
      <w:r w:rsidR="00BB5FF4" w:rsidRPr="006F6303">
        <w:rPr>
          <w:sz w:val="28"/>
          <w:szCs w:val="28"/>
        </w:rPr>
        <w:t>а</w:t>
      </w:r>
      <w:r w:rsidR="00BB5FF4" w:rsidRPr="006F6303">
        <w:rPr>
          <w:sz w:val="28"/>
          <w:szCs w:val="28"/>
        </w:rPr>
        <w:t>ция, решать которую будет суд. Представляется, что если в разумный срок после заключения договора передача товара не произведена, то продавец обязан это сделать в течение семи дней со дня предъявления требования п</w:t>
      </w:r>
      <w:r w:rsidR="00BB5FF4" w:rsidRPr="006F6303">
        <w:rPr>
          <w:sz w:val="28"/>
          <w:szCs w:val="28"/>
        </w:rPr>
        <w:t>о</w:t>
      </w:r>
      <w:r w:rsidR="00BB5FF4" w:rsidRPr="006F6303">
        <w:rPr>
          <w:sz w:val="28"/>
          <w:szCs w:val="28"/>
        </w:rPr>
        <w:t>купателя.</w:t>
      </w:r>
    </w:p>
    <w:p w:rsidR="00BB5FF4" w:rsidRDefault="004C7AA9" w:rsidP="00BB5FF4">
      <w:pPr>
        <w:spacing w:line="360" w:lineRule="auto"/>
        <w:ind w:firstLine="720"/>
        <w:jc w:val="both"/>
        <w:rPr>
          <w:sz w:val="28"/>
          <w:szCs w:val="28"/>
        </w:rPr>
      </w:pPr>
      <w:r w:rsidRPr="004C7AA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B5FF4">
        <w:rPr>
          <w:sz w:val="28"/>
          <w:szCs w:val="28"/>
        </w:rPr>
        <w:t>Требуется более четкое обозначение позиции Верховного Суда РФ с целью фо</w:t>
      </w:r>
      <w:r w:rsidR="00BB5FF4">
        <w:rPr>
          <w:sz w:val="28"/>
          <w:szCs w:val="28"/>
        </w:rPr>
        <w:t>р</w:t>
      </w:r>
      <w:r w:rsidR="00BB5FF4">
        <w:rPr>
          <w:sz w:val="28"/>
          <w:szCs w:val="28"/>
        </w:rPr>
        <w:t>мирования единого подхода к разрешению вопроса о возможности возмещ</w:t>
      </w:r>
      <w:r w:rsidR="00BB5FF4">
        <w:rPr>
          <w:sz w:val="28"/>
          <w:szCs w:val="28"/>
        </w:rPr>
        <w:t>е</w:t>
      </w:r>
      <w:r w:rsidR="00BB5FF4">
        <w:rPr>
          <w:sz w:val="28"/>
          <w:szCs w:val="28"/>
        </w:rPr>
        <w:t>ния убытков путем расторжения договора и возврата потребителю уплаченных им денежных средств независимо от вида приобретенного товара и характера недо</w:t>
      </w:r>
      <w:r w:rsidR="00BB5FF4">
        <w:rPr>
          <w:sz w:val="28"/>
          <w:szCs w:val="28"/>
        </w:rPr>
        <w:t>с</w:t>
      </w:r>
      <w:r w:rsidR="00BB5FF4">
        <w:rPr>
          <w:sz w:val="28"/>
          <w:szCs w:val="28"/>
        </w:rPr>
        <w:t>татка.</w:t>
      </w:r>
    </w:p>
    <w:p w:rsidR="00BB5FF4" w:rsidRDefault="004C7AA9" w:rsidP="00BB5F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7AA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BB5FF4">
        <w:rPr>
          <w:sz w:val="28"/>
          <w:szCs w:val="28"/>
        </w:rPr>
        <w:t>На практике не всегда возможно квалифицировать правоотношения автосалона и покупателя как публичную оферту. Если оферта надлежащим образом акцептована одной из сторон, а другая сторона уклоняется от закл</w:t>
      </w:r>
      <w:r w:rsidR="00BB5FF4">
        <w:rPr>
          <w:sz w:val="28"/>
          <w:szCs w:val="28"/>
        </w:rPr>
        <w:t>ю</w:t>
      </w:r>
      <w:r w:rsidR="00BB5FF4">
        <w:rPr>
          <w:sz w:val="28"/>
          <w:szCs w:val="28"/>
        </w:rPr>
        <w:t>чения и исполнения договора розничной купли-продажи транспортного сре</w:t>
      </w:r>
      <w:r w:rsidR="00BB5FF4">
        <w:rPr>
          <w:sz w:val="28"/>
          <w:szCs w:val="28"/>
        </w:rPr>
        <w:t>д</w:t>
      </w:r>
      <w:r w:rsidR="00BB5FF4">
        <w:rPr>
          <w:sz w:val="28"/>
          <w:szCs w:val="28"/>
        </w:rPr>
        <w:t>ства, то возникает правовое основание к подаче иска о понуждении к закл</w:t>
      </w:r>
      <w:r w:rsidR="00BB5FF4">
        <w:rPr>
          <w:sz w:val="28"/>
          <w:szCs w:val="28"/>
        </w:rPr>
        <w:t>ю</w:t>
      </w:r>
      <w:r w:rsidR="00BB5FF4">
        <w:rPr>
          <w:sz w:val="28"/>
          <w:szCs w:val="28"/>
        </w:rPr>
        <w:t>чению данного договора.</w:t>
      </w:r>
    </w:p>
    <w:p w:rsidR="00BB5FF4" w:rsidRDefault="004C7AA9" w:rsidP="004C7AA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7AA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BB5FF4">
        <w:rPr>
          <w:sz w:val="28"/>
          <w:szCs w:val="28"/>
        </w:rPr>
        <w:t>Ц</w:t>
      </w:r>
      <w:r w:rsidR="00BB5FF4" w:rsidRPr="004A15C8">
        <w:rPr>
          <w:sz w:val="28"/>
          <w:szCs w:val="28"/>
        </w:rPr>
        <w:t>елесообразн</w:t>
      </w:r>
      <w:r w:rsidR="00BB5FF4">
        <w:rPr>
          <w:sz w:val="28"/>
          <w:szCs w:val="28"/>
        </w:rPr>
        <w:t>о</w:t>
      </w:r>
      <w:r w:rsidR="00BB5FF4" w:rsidRPr="004A15C8">
        <w:rPr>
          <w:sz w:val="28"/>
          <w:szCs w:val="28"/>
        </w:rPr>
        <w:t xml:space="preserve"> дополнить п. 3 ст. 429 ГК РФ новым абзацем след</w:t>
      </w:r>
      <w:r w:rsidR="00BB5FF4" w:rsidRPr="004A15C8">
        <w:rPr>
          <w:sz w:val="28"/>
          <w:szCs w:val="28"/>
        </w:rPr>
        <w:t>у</w:t>
      </w:r>
      <w:r w:rsidR="00BB5FF4" w:rsidRPr="004A15C8">
        <w:rPr>
          <w:sz w:val="28"/>
          <w:szCs w:val="28"/>
        </w:rPr>
        <w:t>ющего содержания: «Если в соответствии с условиями предварительного д</w:t>
      </w:r>
      <w:r w:rsidR="00BB5FF4" w:rsidRPr="004A15C8">
        <w:rPr>
          <w:sz w:val="28"/>
          <w:szCs w:val="28"/>
        </w:rPr>
        <w:t>о</w:t>
      </w:r>
      <w:r w:rsidR="00BB5FF4" w:rsidRPr="004A15C8">
        <w:rPr>
          <w:sz w:val="28"/>
          <w:szCs w:val="28"/>
        </w:rPr>
        <w:t xml:space="preserve">говора исполнение основного договора должно быть произведено по заранее определенной цене, </w:t>
      </w:r>
      <w:proofErr w:type="gramStart"/>
      <w:r w:rsidR="00BB5FF4" w:rsidRPr="004A15C8">
        <w:rPr>
          <w:sz w:val="28"/>
          <w:szCs w:val="28"/>
        </w:rPr>
        <w:t>последняя</w:t>
      </w:r>
      <w:proofErr w:type="gramEnd"/>
      <w:r w:rsidR="00BB5FF4" w:rsidRPr="004A15C8">
        <w:rPr>
          <w:sz w:val="28"/>
          <w:szCs w:val="28"/>
        </w:rPr>
        <w:t xml:space="preserve"> при заключ</w:t>
      </w:r>
      <w:r w:rsidR="00BB5FF4" w:rsidRPr="004A15C8">
        <w:rPr>
          <w:sz w:val="28"/>
          <w:szCs w:val="28"/>
        </w:rPr>
        <w:t>е</w:t>
      </w:r>
      <w:r w:rsidR="00BB5FF4" w:rsidRPr="004A15C8">
        <w:rPr>
          <w:sz w:val="28"/>
          <w:szCs w:val="28"/>
        </w:rPr>
        <w:t>нии основного договора не может быть оспорена в суде».</w:t>
      </w:r>
      <w:r w:rsidR="00BB5FF4">
        <w:rPr>
          <w:sz w:val="28"/>
          <w:szCs w:val="28"/>
        </w:rPr>
        <w:t xml:space="preserve"> </w:t>
      </w:r>
      <w:r w:rsidR="00BB5FF4" w:rsidRPr="004A15C8">
        <w:rPr>
          <w:sz w:val="28"/>
          <w:szCs w:val="28"/>
        </w:rPr>
        <w:t>Данная новелла позволит сторонам, не определи</w:t>
      </w:r>
      <w:r w:rsidR="00BB5FF4" w:rsidRPr="004A15C8">
        <w:rPr>
          <w:sz w:val="28"/>
          <w:szCs w:val="28"/>
        </w:rPr>
        <w:t>в</w:t>
      </w:r>
      <w:r w:rsidR="00BB5FF4" w:rsidRPr="004A15C8">
        <w:rPr>
          <w:sz w:val="28"/>
          <w:szCs w:val="28"/>
        </w:rPr>
        <w:t>шим сумму основного договора на этапе заключения предварительного дог</w:t>
      </w:r>
      <w:r w:rsidR="00BB5FF4" w:rsidRPr="004A15C8">
        <w:rPr>
          <w:sz w:val="28"/>
          <w:szCs w:val="28"/>
        </w:rPr>
        <w:t>о</w:t>
      </w:r>
      <w:r w:rsidR="00BB5FF4" w:rsidRPr="004A15C8">
        <w:rPr>
          <w:sz w:val="28"/>
          <w:szCs w:val="28"/>
        </w:rPr>
        <w:t>вора купли-продажи</w:t>
      </w:r>
      <w:r w:rsidR="00BB5FF4">
        <w:rPr>
          <w:sz w:val="28"/>
          <w:szCs w:val="28"/>
        </w:rPr>
        <w:t xml:space="preserve"> транспортного средства</w:t>
      </w:r>
      <w:r w:rsidR="00BB5FF4" w:rsidRPr="004A15C8">
        <w:rPr>
          <w:sz w:val="28"/>
          <w:szCs w:val="28"/>
        </w:rPr>
        <w:t>, требовать ее согласования при с</w:t>
      </w:r>
      <w:r w:rsidR="00BB5FF4" w:rsidRPr="004A15C8">
        <w:rPr>
          <w:sz w:val="28"/>
          <w:szCs w:val="28"/>
        </w:rPr>
        <w:t>о</w:t>
      </w:r>
      <w:r w:rsidR="00BB5FF4" w:rsidRPr="004A15C8">
        <w:rPr>
          <w:sz w:val="28"/>
          <w:szCs w:val="28"/>
        </w:rPr>
        <w:t>вершении основной сделки или передавать возникшие при установл</w:t>
      </w:r>
      <w:r w:rsidR="00BB5FF4" w:rsidRPr="004A15C8">
        <w:rPr>
          <w:sz w:val="28"/>
          <w:szCs w:val="28"/>
        </w:rPr>
        <w:t>е</w:t>
      </w:r>
      <w:r w:rsidR="00BB5FF4" w:rsidRPr="004A15C8">
        <w:rPr>
          <w:sz w:val="28"/>
          <w:szCs w:val="28"/>
        </w:rPr>
        <w:t>нии ее размера разногласия на рассмотрение суда в порядке, предусмотре</w:t>
      </w:r>
      <w:r w:rsidR="00BB5FF4" w:rsidRPr="004A15C8">
        <w:rPr>
          <w:sz w:val="28"/>
          <w:szCs w:val="28"/>
        </w:rPr>
        <w:t>н</w:t>
      </w:r>
      <w:r w:rsidR="00BB5FF4" w:rsidRPr="004A15C8">
        <w:rPr>
          <w:sz w:val="28"/>
          <w:szCs w:val="28"/>
        </w:rPr>
        <w:t>ном ст. 446 ГК РФ.</w:t>
      </w:r>
      <w:r w:rsidR="00BB5FF4">
        <w:rPr>
          <w:sz w:val="28"/>
          <w:szCs w:val="28"/>
        </w:rPr>
        <w:t xml:space="preserve"> </w:t>
      </w:r>
      <w:proofErr w:type="gramStart"/>
      <w:r w:rsidR="00BB5FF4">
        <w:rPr>
          <w:sz w:val="28"/>
          <w:szCs w:val="28"/>
        </w:rPr>
        <w:t>В настоящее время имеет место проблема, заключающа</w:t>
      </w:r>
      <w:r w:rsidR="00BB5FF4">
        <w:rPr>
          <w:sz w:val="28"/>
          <w:szCs w:val="28"/>
        </w:rPr>
        <w:t>я</w:t>
      </w:r>
      <w:r w:rsidR="00BB5FF4">
        <w:rPr>
          <w:sz w:val="28"/>
          <w:szCs w:val="28"/>
        </w:rPr>
        <w:t xml:space="preserve">ся в том, что </w:t>
      </w:r>
      <w:r w:rsidR="00BB5FF4" w:rsidRPr="00BA519C">
        <w:rPr>
          <w:sz w:val="28"/>
          <w:szCs w:val="28"/>
        </w:rPr>
        <w:t xml:space="preserve">отсутствие в тексте предварительного договора купли-продажи </w:t>
      </w:r>
      <w:r w:rsidR="00BB5FF4">
        <w:rPr>
          <w:sz w:val="28"/>
          <w:szCs w:val="28"/>
        </w:rPr>
        <w:t>авт</w:t>
      </w:r>
      <w:r w:rsidR="00BB5FF4">
        <w:rPr>
          <w:sz w:val="28"/>
          <w:szCs w:val="28"/>
        </w:rPr>
        <w:t>о</w:t>
      </w:r>
      <w:r w:rsidR="00BB5FF4">
        <w:rPr>
          <w:sz w:val="28"/>
          <w:szCs w:val="28"/>
        </w:rPr>
        <w:t xml:space="preserve">транспортного средства </w:t>
      </w:r>
      <w:r w:rsidR="00BB5FF4" w:rsidRPr="00BA519C">
        <w:rPr>
          <w:sz w:val="28"/>
          <w:szCs w:val="28"/>
        </w:rPr>
        <w:t>условия о сумме договора в последующем огранич</w:t>
      </w:r>
      <w:r w:rsidR="00BB5FF4" w:rsidRPr="00BA519C">
        <w:rPr>
          <w:sz w:val="28"/>
          <w:szCs w:val="28"/>
        </w:rPr>
        <w:t>и</w:t>
      </w:r>
      <w:r w:rsidR="00BB5FF4" w:rsidRPr="00BA519C">
        <w:rPr>
          <w:sz w:val="28"/>
          <w:szCs w:val="28"/>
        </w:rPr>
        <w:t xml:space="preserve">вает возможности сторон </w:t>
      </w:r>
      <w:r w:rsidR="00BB5FF4" w:rsidRPr="00BA519C">
        <w:rPr>
          <w:sz w:val="28"/>
          <w:szCs w:val="28"/>
        </w:rPr>
        <w:lastRenderedPageBreak/>
        <w:t>определять цену, по которой должен испо</w:t>
      </w:r>
      <w:r w:rsidR="00BB5FF4" w:rsidRPr="00BA519C">
        <w:rPr>
          <w:sz w:val="28"/>
          <w:szCs w:val="28"/>
        </w:rPr>
        <w:t>л</w:t>
      </w:r>
      <w:r w:rsidR="00BB5FF4" w:rsidRPr="00BA519C">
        <w:rPr>
          <w:sz w:val="28"/>
          <w:szCs w:val="28"/>
        </w:rPr>
        <w:t xml:space="preserve">няться основной договор, </w:t>
      </w:r>
      <w:r w:rsidR="00BB5FF4">
        <w:rPr>
          <w:sz w:val="28"/>
          <w:szCs w:val="28"/>
        </w:rPr>
        <w:t>так как</w:t>
      </w:r>
      <w:r w:rsidR="00BB5FF4" w:rsidRPr="00BA519C">
        <w:rPr>
          <w:sz w:val="28"/>
          <w:szCs w:val="28"/>
        </w:rPr>
        <w:t xml:space="preserve"> в данной ситуации подлежит пр</w:t>
      </w:r>
      <w:r w:rsidR="00BB5FF4" w:rsidRPr="00BA519C">
        <w:rPr>
          <w:sz w:val="28"/>
          <w:szCs w:val="28"/>
        </w:rPr>
        <w:t>и</w:t>
      </w:r>
      <w:r w:rsidR="00BB5FF4" w:rsidRPr="00BA519C">
        <w:rPr>
          <w:sz w:val="28"/>
          <w:szCs w:val="28"/>
        </w:rPr>
        <w:t>менению правило обычной цены (п. 3 ст. 424 ГК РФ) и суд не вправе рассматривать разногл</w:t>
      </w:r>
      <w:r w:rsidR="00BB5FF4" w:rsidRPr="00BA519C">
        <w:rPr>
          <w:sz w:val="28"/>
          <w:szCs w:val="28"/>
        </w:rPr>
        <w:t>а</w:t>
      </w:r>
      <w:r w:rsidR="00BB5FF4" w:rsidRPr="00BA519C">
        <w:rPr>
          <w:sz w:val="28"/>
          <w:szCs w:val="28"/>
        </w:rPr>
        <w:t>сия сторон относительно указанного</w:t>
      </w:r>
      <w:proofErr w:type="gramEnd"/>
      <w:r w:rsidR="00BB5FF4" w:rsidRPr="00BA519C">
        <w:rPr>
          <w:sz w:val="28"/>
          <w:szCs w:val="28"/>
        </w:rPr>
        <w:t xml:space="preserve"> у</w:t>
      </w:r>
      <w:r w:rsidR="00BB5FF4" w:rsidRPr="00BA519C">
        <w:rPr>
          <w:sz w:val="28"/>
          <w:szCs w:val="28"/>
        </w:rPr>
        <w:t>с</w:t>
      </w:r>
      <w:r w:rsidR="00BB5FF4" w:rsidRPr="00BA519C">
        <w:rPr>
          <w:sz w:val="28"/>
          <w:szCs w:val="28"/>
        </w:rPr>
        <w:t>ловия.</w:t>
      </w:r>
    </w:p>
    <w:p w:rsidR="00BB5FF4" w:rsidRPr="00BD2CD0" w:rsidRDefault="004C7AA9" w:rsidP="00BB5FF4">
      <w:pPr>
        <w:spacing w:line="360" w:lineRule="auto"/>
        <w:ind w:firstLine="720"/>
        <w:jc w:val="both"/>
        <w:rPr>
          <w:sz w:val="28"/>
          <w:szCs w:val="28"/>
        </w:rPr>
      </w:pPr>
      <w:r w:rsidRPr="004C7AA9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BB5FF4">
        <w:rPr>
          <w:sz w:val="28"/>
          <w:szCs w:val="28"/>
        </w:rPr>
        <w:t xml:space="preserve">Заказывая автомобиль в автосалоне, покупатель зачастую вынужден ожидать его фактическую поставку. Однако за время ожидания автомобиля продавец может изменить условия договора. </w:t>
      </w:r>
      <w:r w:rsidR="00BB5FF4" w:rsidRPr="00BD2CD0">
        <w:rPr>
          <w:sz w:val="28"/>
          <w:szCs w:val="28"/>
        </w:rPr>
        <w:t>В целях предупреждения злоупотребления правом одной из сторон договора и обеспечения законных интересов другой стороны следует установить разумный срок для подачи зая</w:t>
      </w:r>
      <w:r w:rsidR="00BB5FF4" w:rsidRPr="00BD2CD0">
        <w:rPr>
          <w:sz w:val="28"/>
          <w:szCs w:val="28"/>
        </w:rPr>
        <w:t>в</w:t>
      </w:r>
      <w:r w:rsidR="00BB5FF4" w:rsidRPr="00BD2CD0">
        <w:rPr>
          <w:sz w:val="28"/>
          <w:szCs w:val="28"/>
        </w:rPr>
        <w:t>ления об изменении или расторжении договора. В связи с этим необходимо изм</w:t>
      </w:r>
      <w:r w:rsidR="00BB5FF4" w:rsidRPr="00BD2CD0">
        <w:rPr>
          <w:sz w:val="28"/>
          <w:szCs w:val="28"/>
        </w:rPr>
        <w:t>е</w:t>
      </w:r>
      <w:r w:rsidR="00BB5FF4" w:rsidRPr="00BD2CD0">
        <w:rPr>
          <w:sz w:val="28"/>
          <w:szCs w:val="28"/>
        </w:rPr>
        <w:t xml:space="preserve">нить ст. 452 ГК РФ и изложить ее п. 2 в следующей редакции: </w:t>
      </w:r>
      <w:proofErr w:type="gramStart"/>
      <w:r w:rsidR="00BB5FF4" w:rsidRPr="00BD2CD0">
        <w:rPr>
          <w:sz w:val="28"/>
          <w:szCs w:val="28"/>
        </w:rPr>
        <w:t>«Сторона договора, имеющая право на заявление требования об изменении или ра</w:t>
      </w:r>
      <w:r w:rsidR="00BB5FF4" w:rsidRPr="00BD2CD0">
        <w:rPr>
          <w:sz w:val="28"/>
          <w:szCs w:val="28"/>
        </w:rPr>
        <w:t>с</w:t>
      </w:r>
      <w:r w:rsidR="00BB5FF4" w:rsidRPr="00BD2CD0">
        <w:rPr>
          <w:sz w:val="28"/>
          <w:szCs w:val="28"/>
        </w:rPr>
        <w:t>торжении договора либо имеющая право на односторонний отказ от испо</w:t>
      </w:r>
      <w:r w:rsidR="00BB5FF4" w:rsidRPr="00BD2CD0">
        <w:rPr>
          <w:sz w:val="28"/>
          <w:szCs w:val="28"/>
        </w:rPr>
        <w:t>л</w:t>
      </w:r>
      <w:r w:rsidR="00BB5FF4" w:rsidRPr="00BD2CD0">
        <w:rPr>
          <w:sz w:val="28"/>
          <w:szCs w:val="28"/>
        </w:rPr>
        <w:t>нения договора, должна подать другой стороне заявление об этом в срок, указанный в законе или договоре, либо, если такой срок не установлен, в р</w:t>
      </w:r>
      <w:r w:rsidR="00BB5FF4" w:rsidRPr="00BD2CD0">
        <w:rPr>
          <w:sz w:val="28"/>
          <w:szCs w:val="28"/>
        </w:rPr>
        <w:t>а</w:t>
      </w:r>
      <w:r w:rsidR="00BB5FF4" w:rsidRPr="00BD2CD0">
        <w:rPr>
          <w:sz w:val="28"/>
          <w:szCs w:val="28"/>
        </w:rPr>
        <w:t>зумный срок после того, как она узнала или должна была узнать о наступл</w:t>
      </w:r>
      <w:r w:rsidR="00BB5FF4" w:rsidRPr="00BD2CD0">
        <w:rPr>
          <w:sz w:val="28"/>
          <w:szCs w:val="28"/>
        </w:rPr>
        <w:t>е</w:t>
      </w:r>
      <w:r w:rsidR="00BB5FF4" w:rsidRPr="00BD2CD0">
        <w:rPr>
          <w:sz w:val="28"/>
          <w:szCs w:val="28"/>
        </w:rPr>
        <w:t>нии обстоятельства, дающего право заявлять такое</w:t>
      </w:r>
      <w:proofErr w:type="gramEnd"/>
      <w:r w:rsidR="00BB5FF4" w:rsidRPr="00BD2CD0">
        <w:rPr>
          <w:sz w:val="28"/>
          <w:szCs w:val="28"/>
        </w:rPr>
        <w:t xml:space="preserve"> требование. Пропуск да</w:t>
      </w:r>
      <w:r w:rsidR="00BB5FF4" w:rsidRPr="00BD2CD0">
        <w:rPr>
          <w:sz w:val="28"/>
          <w:szCs w:val="28"/>
        </w:rPr>
        <w:t>н</w:t>
      </w:r>
      <w:r w:rsidR="00BB5FF4" w:rsidRPr="00BD2CD0">
        <w:rPr>
          <w:sz w:val="28"/>
          <w:szCs w:val="28"/>
        </w:rPr>
        <w:t xml:space="preserve">ного срока лишает </w:t>
      </w:r>
      <w:proofErr w:type="spellStart"/>
      <w:r w:rsidR="00BB5FF4" w:rsidRPr="00BD2CD0">
        <w:rPr>
          <w:sz w:val="28"/>
          <w:szCs w:val="28"/>
        </w:rPr>
        <w:t>управомоченную</w:t>
      </w:r>
      <w:proofErr w:type="spellEnd"/>
      <w:r w:rsidR="00BB5FF4" w:rsidRPr="00BD2CD0">
        <w:rPr>
          <w:sz w:val="28"/>
          <w:szCs w:val="28"/>
        </w:rPr>
        <w:t xml:space="preserve"> сторону права обращаться с таким тр</w:t>
      </w:r>
      <w:r w:rsidR="00BB5FF4" w:rsidRPr="00BD2CD0">
        <w:rPr>
          <w:sz w:val="28"/>
          <w:szCs w:val="28"/>
        </w:rPr>
        <w:t>е</w:t>
      </w:r>
      <w:r w:rsidR="00BB5FF4" w:rsidRPr="00BD2CD0">
        <w:rPr>
          <w:sz w:val="28"/>
          <w:szCs w:val="28"/>
        </w:rPr>
        <w:t>бованием». Пункт второй считать, соответственно, третьим.</w:t>
      </w:r>
    </w:p>
    <w:p w:rsidR="00BB5FF4" w:rsidRPr="00590002" w:rsidRDefault="004C7AA9" w:rsidP="00BB5FF4">
      <w:pPr>
        <w:spacing w:line="360" w:lineRule="auto"/>
        <w:ind w:firstLine="720"/>
        <w:jc w:val="both"/>
        <w:rPr>
          <w:sz w:val="28"/>
          <w:szCs w:val="28"/>
        </w:rPr>
      </w:pPr>
      <w:r w:rsidRPr="004C7AA9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О</w:t>
      </w:r>
      <w:r w:rsidR="00BB5FF4" w:rsidRPr="00590002">
        <w:rPr>
          <w:sz w:val="28"/>
          <w:szCs w:val="28"/>
        </w:rPr>
        <w:t xml:space="preserve">жидающий </w:t>
      </w:r>
      <w:r>
        <w:rPr>
          <w:sz w:val="28"/>
          <w:szCs w:val="28"/>
        </w:rPr>
        <w:t xml:space="preserve">получения </w:t>
      </w:r>
      <w:r w:rsidR="00BB5FF4" w:rsidRPr="00590002">
        <w:rPr>
          <w:sz w:val="28"/>
          <w:szCs w:val="28"/>
        </w:rPr>
        <w:t xml:space="preserve">автомобиля покупатель может, по тем или иным причинам, отказаться от его получения. </w:t>
      </w:r>
      <w:r w:rsidR="00BB5FF4">
        <w:rPr>
          <w:sz w:val="28"/>
          <w:szCs w:val="28"/>
        </w:rPr>
        <w:t>П</w:t>
      </w:r>
      <w:r w:rsidR="00BB5FF4" w:rsidRPr="00590002">
        <w:rPr>
          <w:sz w:val="28"/>
          <w:szCs w:val="28"/>
        </w:rPr>
        <w:t>онятие «отказ от товара» (или «отказ от принятия товара») не является тождественным «отказу от исполн</w:t>
      </w:r>
      <w:r w:rsidR="00BB5FF4" w:rsidRPr="00590002">
        <w:rPr>
          <w:sz w:val="28"/>
          <w:szCs w:val="28"/>
        </w:rPr>
        <w:t>е</w:t>
      </w:r>
      <w:r w:rsidR="00BB5FF4" w:rsidRPr="00590002">
        <w:rPr>
          <w:sz w:val="28"/>
          <w:szCs w:val="28"/>
        </w:rPr>
        <w:t>ния договора». «Отказ от исполнения договора» - это одностороннее расторжение договора. «Отказ от товара» - это лишь отказ признать надл</w:t>
      </w:r>
      <w:r w:rsidR="00BB5FF4" w:rsidRPr="00590002">
        <w:rPr>
          <w:sz w:val="28"/>
          <w:szCs w:val="28"/>
        </w:rPr>
        <w:t>е</w:t>
      </w:r>
      <w:r w:rsidR="00BB5FF4" w:rsidRPr="00590002">
        <w:rPr>
          <w:sz w:val="28"/>
          <w:szCs w:val="28"/>
        </w:rPr>
        <w:t xml:space="preserve">жащим предложенное продавцом исполнение. </w:t>
      </w:r>
      <w:proofErr w:type="gramStart"/>
      <w:r w:rsidR="00BB5FF4" w:rsidRPr="00590002">
        <w:rPr>
          <w:sz w:val="28"/>
          <w:szCs w:val="28"/>
        </w:rPr>
        <w:t>В целях устранения недоста</w:t>
      </w:r>
      <w:r w:rsidR="00BB5FF4" w:rsidRPr="00590002">
        <w:rPr>
          <w:sz w:val="28"/>
          <w:szCs w:val="28"/>
        </w:rPr>
        <w:t>т</w:t>
      </w:r>
      <w:r w:rsidR="00BB5FF4" w:rsidRPr="00590002">
        <w:rPr>
          <w:sz w:val="28"/>
          <w:szCs w:val="28"/>
        </w:rPr>
        <w:t xml:space="preserve">ков законодательства, выражающихся в смешении этих понятий, </w:t>
      </w:r>
      <w:r w:rsidR="00BB5FF4">
        <w:rPr>
          <w:sz w:val="28"/>
          <w:szCs w:val="28"/>
        </w:rPr>
        <w:t>целесообразно</w:t>
      </w:r>
      <w:r w:rsidR="00BB5FF4" w:rsidRPr="00590002">
        <w:rPr>
          <w:sz w:val="28"/>
          <w:szCs w:val="28"/>
        </w:rPr>
        <w:t xml:space="preserve"> вн</w:t>
      </w:r>
      <w:r w:rsidR="00BB5FF4" w:rsidRPr="00590002">
        <w:rPr>
          <w:sz w:val="28"/>
          <w:szCs w:val="28"/>
        </w:rPr>
        <w:t>е</w:t>
      </w:r>
      <w:r w:rsidR="00BB5FF4" w:rsidRPr="00590002">
        <w:rPr>
          <w:sz w:val="28"/>
          <w:szCs w:val="28"/>
        </w:rPr>
        <w:t xml:space="preserve">сти изменения в </w:t>
      </w:r>
      <w:proofErr w:type="spellStart"/>
      <w:r w:rsidR="00BB5FF4" w:rsidRPr="00590002">
        <w:rPr>
          <w:sz w:val="28"/>
          <w:szCs w:val="28"/>
        </w:rPr>
        <w:t>абз</w:t>
      </w:r>
      <w:proofErr w:type="spellEnd"/>
      <w:r w:rsidR="00BB5FF4" w:rsidRPr="00590002">
        <w:rPr>
          <w:sz w:val="28"/>
          <w:szCs w:val="28"/>
        </w:rPr>
        <w:t>. 2 ст. 464, п. 1 ст. 466, п.п. 1 и 2 ст. 468, п. 3 ст. 511 ГК РФ и заменить право покупателя на отказ от товара на право потребовать замены товара или на отказ от исполн</w:t>
      </w:r>
      <w:r w:rsidR="00BB5FF4" w:rsidRPr="00590002">
        <w:rPr>
          <w:sz w:val="28"/>
          <w:szCs w:val="28"/>
        </w:rPr>
        <w:t>е</w:t>
      </w:r>
      <w:r w:rsidR="00BB5FF4" w:rsidRPr="00590002">
        <w:rPr>
          <w:sz w:val="28"/>
          <w:szCs w:val="28"/>
        </w:rPr>
        <w:t>ния договора.</w:t>
      </w:r>
      <w:proofErr w:type="gramEnd"/>
    </w:p>
    <w:p w:rsidR="00136DB5" w:rsidRDefault="00136DB5" w:rsidP="00D84A28">
      <w:pPr>
        <w:spacing w:line="360" w:lineRule="auto"/>
        <w:ind w:firstLine="720"/>
        <w:jc w:val="both"/>
        <w:rPr>
          <w:sz w:val="28"/>
          <w:szCs w:val="28"/>
        </w:rPr>
      </w:pPr>
    </w:p>
    <w:p w:rsidR="00136DB5" w:rsidRDefault="00136DB5" w:rsidP="00D84A28">
      <w:pPr>
        <w:spacing w:line="360" w:lineRule="auto"/>
        <w:ind w:firstLine="720"/>
        <w:jc w:val="both"/>
        <w:rPr>
          <w:sz w:val="28"/>
          <w:szCs w:val="28"/>
        </w:rPr>
      </w:pPr>
    </w:p>
    <w:p w:rsidR="00136DB5" w:rsidRDefault="00136DB5" w:rsidP="00D84A28">
      <w:pPr>
        <w:spacing w:line="360" w:lineRule="auto"/>
        <w:ind w:firstLine="720"/>
        <w:jc w:val="both"/>
        <w:rPr>
          <w:sz w:val="28"/>
          <w:szCs w:val="28"/>
        </w:rPr>
      </w:pPr>
    </w:p>
    <w:p w:rsidR="00775E55" w:rsidRPr="00006821" w:rsidRDefault="00006821" w:rsidP="00664A70">
      <w:pPr>
        <w:pStyle w:val="1"/>
        <w:pageBreakBefore/>
        <w:spacing w:before="0" w:after="0" w:line="360" w:lineRule="auto"/>
        <w:ind w:left="720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bookmarkStart w:id="29" w:name="_Toc420505500"/>
      <w:r>
        <w:rPr>
          <w:rFonts w:ascii="Times New Roman" w:hAnsi="Times New Roman"/>
          <w:caps/>
          <w:sz w:val="28"/>
          <w:szCs w:val="28"/>
          <w:lang w:val="ru-RU"/>
        </w:rPr>
        <w:lastRenderedPageBreak/>
        <w:t xml:space="preserve">библиографический </w:t>
      </w:r>
      <w:r w:rsidR="00775E55" w:rsidRPr="005549B1">
        <w:rPr>
          <w:rFonts w:ascii="Times New Roman" w:hAnsi="Times New Roman"/>
          <w:caps/>
          <w:sz w:val="28"/>
          <w:szCs w:val="28"/>
        </w:rPr>
        <w:t>Список</w:t>
      </w:r>
      <w:bookmarkEnd w:id="29"/>
    </w:p>
    <w:p w:rsidR="00696C0A" w:rsidRPr="005549B1" w:rsidRDefault="00696C0A" w:rsidP="00696C0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96C0A" w:rsidRPr="005549B1" w:rsidRDefault="00696C0A" w:rsidP="00696C0A">
      <w:pPr>
        <w:tabs>
          <w:tab w:val="left" w:pos="144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5549B1">
        <w:rPr>
          <w:b/>
          <w:sz w:val="28"/>
          <w:szCs w:val="28"/>
        </w:rPr>
        <w:t>1. Нормативные правовые акты</w:t>
      </w:r>
    </w:p>
    <w:p w:rsidR="00696C0A" w:rsidRPr="005549B1" w:rsidRDefault="00495167" w:rsidP="00A73DCC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Конституция Российской Федерации </w:t>
      </w:r>
      <w:bookmarkStart w:id="30" w:name="p8"/>
      <w:bookmarkEnd w:id="30"/>
      <w:r w:rsidRPr="005549B1">
        <w:rPr>
          <w:sz w:val="28"/>
          <w:szCs w:val="28"/>
        </w:rPr>
        <w:t>(принята всенародным голосов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нием 12.12.1993)</w:t>
      </w:r>
      <w:bookmarkStart w:id="31" w:name="p9"/>
      <w:bookmarkEnd w:id="31"/>
      <w:r w:rsidRPr="005549B1">
        <w:rPr>
          <w:sz w:val="28"/>
          <w:szCs w:val="28"/>
        </w:rPr>
        <w:t xml:space="preserve"> (с учетом поправок, внесенных Законами РФ о п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правках к Конституции РФ от 30.12.2008 № 6-ФКЗ, от 30.12.2008 № 7-ФКЗ, от 05.02.2014 № 2-ФКЗ, от 21.07.2014 № 11-ФКЗ) // Собрание законод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тельства Российской Федерации. 04.08.2014. № 31. Ст. 4398</w:t>
      </w:r>
      <w:r w:rsidR="00696C0A" w:rsidRPr="005549B1">
        <w:rPr>
          <w:sz w:val="28"/>
          <w:szCs w:val="28"/>
        </w:rPr>
        <w:t>.</w:t>
      </w:r>
    </w:p>
    <w:p w:rsidR="00A85874" w:rsidRPr="005549B1" w:rsidRDefault="00A85874" w:rsidP="00A73DCC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Гражданский кодекс Российской Федерации (часть I): Федеральный з</w:t>
      </w:r>
      <w:r w:rsidRPr="005549B1">
        <w:rPr>
          <w:sz w:val="28"/>
          <w:szCs w:val="28"/>
        </w:rPr>
        <w:t>а</w:t>
      </w:r>
      <w:r w:rsidRPr="00E51C89">
        <w:rPr>
          <w:sz w:val="28"/>
          <w:szCs w:val="28"/>
        </w:rPr>
        <w:t xml:space="preserve">кон РФ от 30.11.1994 № 51-ФЗ </w:t>
      </w:r>
      <w:r w:rsidR="00E51C89" w:rsidRPr="00E51C89">
        <w:rPr>
          <w:sz w:val="28"/>
          <w:szCs w:val="28"/>
        </w:rPr>
        <w:t>(в ред.</w:t>
      </w:r>
      <w:r w:rsidR="00970E78">
        <w:rPr>
          <w:sz w:val="28"/>
          <w:szCs w:val="28"/>
        </w:rPr>
        <w:t xml:space="preserve"> </w:t>
      </w:r>
      <w:r w:rsidR="00E51C89" w:rsidRPr="00E51C89">
        <w:rPr>
          <w:sz w:val="28"/>
          <w:szCs w:val="28"/>
        </w:rPr>
        <w:t xml:space="preserve">Федерального закона от 23 мая </w:t>
      </w:r>
      <w:smartTag w:uri="urn:schemas-microsoft-com:office:smarttags" w:element="metricconverter">
        <w:smartTagPr>
          <w:attr w:name="ProductID" w:val="2015 г"/>
        </w:smartTagPr>
        <w:r w:rsidR="00E51C89" w:rsidRPr="00E51C89">
          <w:rPr>
            <w:sz w:val="28"/>
            <w:szCs w:val="28"/>
          </w:rPr>
          <w:t>2015 г</w:t>
        </w:r>
      </w:smartTag>
      <w:r w:rsidR="00E51C89" w:rsidRPr="00E51C89">
        <w:rPr>
          <w:sz w:val="28"/>
          <w:szCs w:val="28"/>
        </w:rPr>
        <w:t xml:space="preserve">. № 133-ФЗ) </w:t>
      </w:r>
      <w:r w:rsidRPr="00E51C89">
        <w:rPr>
          <w:sz w:val="28"/>
          <w:szCs w:val="28"/>
        </w:rPr>
        <w:t>// Собрание законодательства Рос</w:t>
      </w:r>
      <w:r w:rsidRPr="00E51C89">
        <w:rPr>
          <w:sz w:val="28"/>
          <w:szCs w:val="28"/>
        </w:rPr>
        <w:softHyphen/>
        <w:t>сийской Федер</w:t>
      </w:r>
      <w:r w:rsidRPr="00E51C89">
        <w:rPr>
          <w:sz w:val="28"/>
          <w:szCs w:val="28"/>
        </w:rPr>
        <w:t>а</w:t>
      </w:r>
      <w:r w:rsidRPr="00E51C89">
        <w:rPr>
          <w:sz w:val="28"/>
          <w:szCs w:val="28"/>
        </w:rPr>
        <w:t>ции.</w:t>
      </w:r>
      <w:r w:rsidRPr="005549B1">
        <w:rPr>
          <w:sz w:val="28"/>
          <w:szCs w:val="28"/>
        </w:rPr>
        <w:t xml:space="preserve"> 05.12.1994. № 32. Ст. 3301.</w:t>
      </w:r>
    </w:p>
    <w:p w:rsidR="003A5071" w:rsidRPr="005549B1" w:rsidRDefault="00A85874" w:rsidP="003A507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</w:pPr>
      <w:r w:rsidRPr="005549B1">
        <w:rPr>
          <w:sz w:val="28"/>
          <w:szCs w:val="28"/>
        </w:rPr>
        <w:t>Гражданский кодекс Российской Федерации (часть II): Федеральный закон РФ от 26.01.1996 № 14-ФЗ</w:t>
      </w:r>
      <w:r w:rsidR="00970E78" w:rsidRPr="00E51C89">
        <w:rPr>
          <w:sz w:val="28"/>
          <w:szCs w:val="28"/>
        </w:rPr>
        <w:t xml:space="preserve"> (в ред.</w:t>
      </w:r>
      <w:r w:rsidR="00970E78">
        <w:rPr>
          <w:sz w:val="28"/>
          <w:szCs w:val="28"/>
        </w:rPr>
        <w:t xml:space="preserve"> </w:t>
      </w:r>
      <w:r w:rsidR="00970E78" w:rsidRPr="00E51C89">
        <w:rPr>
          <w:sz w:val="28"/>
          <w:szCs w:val="28"/>
        </w:rPr>
        <w:t xml:space="preserve">Федерального закона от </w:t>
      </w:r>
      <w:r w:rsidR="00970E78">
        <w:rPr>
          <w:sz w:val="28"/>
          <w:szCs w:val="28"/>
        </w:rPr>
        <w:t>6 апреля</w:t>
      </w:r>
      <w:r w:rsidR="00970E78" w:rsidRPr="00E51C8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970E78" w:rsidRPr="00E51C89">
          <w:rPr>
            <w:sz w:val="28"/>
            <w:szCs w:val="28"/>
          </w:rPr>
          <w:t>2015 г</w:t>
        </w:r>
      </w:smartTag>
      <w:r w:rsidR="00970E78" w:rsidRPr="00E51C89">
        <w:rPr>
          <w:sz w:val="28"/>
          <w:szCs w:val="28"/>
        </w:rPr>
        <w:t xml:space="preserve">. № </w:t>
      </w:r>
      <w:r w:rsidR="00970E78">
        <w:rPr>
          <w:sz w:val="28"/>
          <w:szCs w:val="28"/>
        </w:rPr>
        <w:t>82</w:t>
      </w:r>
      <w:r w:rsidR="00970E78" w:rsidRPr="00E51C89">
        <w:rPr>
          <w:sz w:val="28"/>
          <w:szCs w:val="28"/>
        </w:rPr>
        <w:t>-ФЗ)</w:t>
      </w:r>
      <w:r w:rsidRPr="005549B1">
        <w:rPr>
          <w:sz w:val="28"/>
          <w:szCs w:val="28"/>
        </w:rPr>
        <w:t xml:space="preserve"> // Собрание законодательства Рос</w:t>
      </w:r>
      <w:r w:rsidRPr="005549B1">
        <w:rPr>
          <w:sz w:val="28"/>
          <w:szCs w:val="28"/>
        </w:rPr>
        <w:softHyphen/>
        <w:t>сийской Фед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рации. 29.01.1996. № 5. Ст. 410.</w:t>
      </w:r>
    </w:p>
    <w:p w:rsidR="001418C2" w:rsidRDefault="001418C2" w:rsidP="003A507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Федерации от 30.12.2012 № 302-ФЗ </w:t>
      </w:r>
      <w:r w:rsidR="00970E78" w:rsidRPr="00E51C89">
        <w:rPr>
          <w:sz w:val="28"/>
          <w:szCs w:val="28"/>
        </w:rPr>
        <w:t>(в ред.</w:t>
      </w:r>
      <w:r w:rsidR="00970E78">
        <w:rPr>
          <w:sz w:val="28"/>
          <w:szCs w:val="28"/>
        </w:rPr>
        <w:t xml:space="preserve"> </w:t>
      </w:r>
      <w:r w:rsidR="00970E78" w:rsidRPr="00E51C89">
        <w:rPr>
          <w:sz w:val="28"/>
          <w:szCs w:val="28"/>
        </w:rPr>
        <w:t xml:space="preserve">Федерального закона от </w:t>
      </w:r>
      <w:r w:rsidR="007C2F64">
        <w:rPr>
          <w:sz w:val="28"/>
          <w:szCs w:val="28"/>
        </w:rPr>
        <w:t>4 марта</w:t>
      </w:r>
      <w:r w:rsidR="00970E78" w:rsidRPr="00E51C8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970E78" w:rsidRPr="00E51C89">
          <w:rPr>
            <w:sz w:val="28"/>
            <w:szCs w:val="28"/>
          </w:rPr>
          <w:t>201</w:t>
        </w:r>
        <w:r w:rsidR="007C2F64">
          <w:rPr>
            <w:sz w:val="28"/>
            <w:szCs w:val="28"/>
          </w:rPr>
          <w:t>3</w:t>
        </w:r>
        <w:r w:rsidR="00970E78" w:rsidRPr="00E51C89">
          <w:rPr>
            <w:sz w:val="28"/>
            <w:szCs w:val="28"/>
          </w:rPr>
          <w:t xml:space="preserve"> г</w:t>
        </w:r>
      </w:smartTag>
      <w:r w:rsidR="00970E78" w:rsidRPr="00E51C89">
        <w:rPr>
          <w:sz w:val="28"/>
          <w:szCs w:val="28"/>
        </w:rPr>
        <w:t xml:space="preserve">. № </w:t>
      </w:r>
      <w:r w:rsidR="007C2F64">
        <w:rPr>
          <w:sz w:val="28"/>
          <w:szCs w:val="28"/>
        </w:rPr>
        <w:t>21</w:t>
      </w:r>
      <w:r w:rsidR="00970E78" w:rsidRPr="00E51C89">
        <w:rPr>
          <w:sz w:val="28"/>
          <w:szCs w:val="28"/>
        </w:rPr>
        <w:t>-ФЗ)</w:t>
      </w:r>
      <w:r w:rsidR="00970E78" w:rsidRPr="005549B1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главы 1, 2, 3 и 4 части первой Гражданского кодекса Российской Федерации» // Собрание законодательства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 31.12.2012. № 53 (ч. 1). Ст. 7627.</w:t>
      </w:r>
    </w:p>
    <w:p w:rsidR="00990E5E" w:rsidRDefault="00990E5E" w:rsidP="003A507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Федеральный закон Российской Федерации от 28.12.2009 № 381-ФЗ </w:t>
      </w:r>
      <w:r w:rsidR="007C2F64" w:rsidRPr="00E51C89">
        <w:rPr>
          <w:sz w:val="28"/>
          <w:szCs w:val="28"/>
        </w:rPr>
        <w:t>(в ред.</w:t>
      </w:r>
      <w:r w:rsidR="007C2F64">
        <w:rPr>
          <w:sz w:val="28"/>
          <w:szCs w:val="28"/>
        </w:rPr>
        <w:t xml:space="preserve"> </w:t>
      </w:r>
      <w:r w:rsidR="007C2F64" w:rsidRPr="00E51C89">
        <w:rPr>
          <w:sz w:val="28"/>
          <w:szCs w:val="28"/>
        </w:rPr>
        <w:t xml:space="preserve">Федерального закона от </w:t>
      </w:r>
      <w:r w:rsidR="00CF4027">
        <w:rPr>
          <w:sz w:val="28"/>
          <w:szCs w:val="28"/>
        </w:rPr>
        <w:t>31 декабря</w:t>
      </w:r>
      <w:r w:rsidR="007C2F6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7C2F64" w:rsidRPr="00E51C89">
          <w:rPr>
            <w:sz w:val="28"/>
            <w:szCs w:val="28"/>
          </w:rPr>
          <w:t>201</w:t>
        </w:r>
        <w:r w:rsidR="00CF4027">
          <w:rPr>
            <w:sz w:val="28"/>
            <w:szCs w:val="28"/>
          </w:rPr>
          <w:t>4</w:t>
        </w:r>
        <w:r w:rsidR="007C2F64" w:rsidRPr="00E51C89">
          <w:rPr>
            <w:sz w:val="28"/>
            <w:szCs w:val="28"/>
          </w:rPr>
          <w:t xml:space="preserve"> г</w:t>
        </w:r>
      </w:smartTag>
      <w:r w:rsidR="007C2F64" w:rsidRPr="00E51C89">
        <w:rPr>
          <w:sz w:val="28"/>
          <w:szCs w:val="28"/>
        </w:rPr>
        <w:t xml:space="preserve">. № </w:t>
      </w:r>
      <w:r w:rsidR="00CF4027">
        <w:rPr>
          <w:sz w:val="28"/>
          <w:szCs w:val="28"/>
        </w:rPr>
        <w:t>493</w:t>
      </w:r>
      <w:r w:rsidR="007C2F64" w:rsidRPr="00E51C89">
        <w:rPr>
          <w:sz w:val="28"/>
          <w:szCs w:val="28"/>
        </w:rPr>
        <w:t>-ФЗ)</w:t>
      </w:r>
      <w:r w:rsidR="007C2F64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«Об основах государственного регулирования торговой деятельности в Российской Федерации» // Собрание законодательства Российской Федерации. 04.01.2010. № 1. Ст. 2.</w:t>
      </w:r>
    </w:p>
    <w:p w:rsidR="0037342F" w:rsidRPr="005549B1" w:rsidRDefault="0037342F" w:rsidP="003A507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 w:rsidRPr="005549B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13.03.2006 № 38-ФЗ </w:t>
      </w:r>
      <w:r w:rsidR="00B50B23" w:rsidRPr="00E51C89">
        <w:rPr>
          <w:sz w:val="28"/>
          <w:szCs w:val="28"/>
        </w:rPr>
        <w:t>(в ред.</w:t>
      </w:r>
      <w:r w:rsidR="00B50B23">
        <w:rPr>
          <w:sz w:val="28"/>
          <w:szCs w:val="28"/>
        </w:rPr>
        <w:t xml:space="preserve"> </w:t>
      </w:r>
      <w:r w:rsidR="00B50B23" w:rsidRPr="00E51C89">
        <w:rPr>
          <w:sz w:val="28"/>
          <w:szCs w:val="28"/>
        </w:rPr>
        <w:t xml:space="preserve">Федерального закона от </w:t>
      </w:r>
      <w:r w:rsidR="00B50B23">
        <w:rPr>
          <w:sz w:val="28"/>
          <w:szCs w:val="28"/>
        </w:rPr>
        <w:t>8</w:t>
      </w:r>
      <w:r w:rsidR="00263565">
        <w:rPr>
          <w:sz w:val="28"/>
          <w:szCs w:val="28"/>
        </w:rPr>
        <w:t xml:space="preserve"> </w:t>
      </w:r>
      <w:r w:rsidR="00B50B23"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 w:rsidR="00B50B23" w:rsidRPr="00E51C89">
          <w:rPr>
            <w:sz w:val="28"/>
            <w:szCs w:val="28"/>
          </w:rPr>
          <w:t>201</w:t>
        </w:r>
        <w:r w:rsidR="00B50B23">
          <w:rPr>
            <w:sz w:val="28"/>
            <w:szCs w:val="28"/>
          </w:rPr>
          <w:t>5</w:t>
        </w:r>
        <w:r w:rsidR="00B50B23" w:rsidRPr="00E51C89">
          <w:rPr>
            <w:sz w:val="28"/>
            <w:szCs w:val="28"/>
          </w:rPr>
          <w:t xml:space="preserve"> г</w:t>
        </w:r>
      </w:smartTag>
      <w:r w:rsidR="00B50B23" w:rsidRPr="00E51C89">
        <w:rPr>
          <w:sz w:val="28"/>
          <w:szCs w:val="28"/>
        </w:rPr>
        <w:t xml:space="preserve">. № </w:t>
      </w:r>
      <w:r w:rsidR="00B50B23">
        <w:rPr>
          <w:sz w:val="28"/>
          <w:szCs w:val="28"/>
        </w:rPr>
        <w:t>50</w:t>
      </w:r>
      <w:r w:rsidR="00B50B23" w:rsidRPr="00E51C89">
        <w:rPr>
          <w:sz w:val="28"/>
          <w:szCs w:val="28"/>
        </w:rPr>
        <w:t>-ФЗ)</w:t>
      </w:r>
      <w:r w:rsidR="00B50B23" w:rsidRPr="00554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рекламе» // </w:t>
      </w:r>
      <w:r>
        <w:rPr>
          <w:sz w:val="28"/>
          <w:szCs w:val="28"/>
        </w:rPr>
        <w:lastRenderedPageBreak/>
        <w:t xml:space="preserve">Собрание законодательства </w:t>
      </w:r>
      <w:r w:rsidRPr="005549B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 20.03.2006. № 12. Ст. 1232.</w:t>
      </w:r>
    </w:p>
    <w:p w:rsidR="00392173" w:rsidRPr="005549B1" w:rsidRDefault="00392173" w:rsidP="003A507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Федеральный закон Российской Федерации от 26.01.1996 № 15-ФЗ </w:t>
      </w:r>
      <w:r w:rsidR="00263565" w:rsidRPr="00E51C89">
        <w:rPr>
          <w:sz w:val="28"/>
          <w:szCs w:val="28"/>
        </w:rPr>
        <w:t>(в ред.</w:t>
      </w:r>
      <w:r w:rsidR="00263565">
        <w:rPr>
          <w:sz w:val="28"/>
          <w:szCs w:val="28"/>
        </w:rPr>
        <w:t xml:space="preserve"> </w:t>
      </w:r>
      <w:r w:rsidR="00263565" w:rsidRPr="00E51C89">
        <w:rPr>
          <w:sz w:val="28"/>
          <w:szCs w:val="28"/>
        </w:rPr>
        <w:t xml:space="preserve">Федерального закона от </w:t>
      </w:r>
      <w:r w:rsidR="00263565">
        <w:rPr>
          <w:sz w:val="28"/>
          <w:szCs w:val="28"/>
        </w:rPr>
        <w:t xml:space="preserve">9 апреля </w:t>
      </w:r>
      <w:smartTag w:uri="urn:schemas-microsoft-com:office:smarttags" w:element="metricconverter">
        <w:smartTagPr>
          <w:attr w:name="ProductID" w:val="2009 г"/>
        </w:smartTagPr>
        <w:r w:rsidR="00263565" w:rsidRPr="00E51C89">
          <w:rPr>
            <w:sz w:val="28"/>
            <w:szCs w:val="28"/>
          </w:rPr>
          <w:t>20</w:t>
        </w:r>
        <w:r w:rsidR="00263565">
          <w:rPr>
            <w:sz w:val="28"/>
            <w:szCs w:val="28"/>
          </w:rPr>
          <w:t>09</w:t>
        </w:r>
        <w:r w:rsidR="00263565" w:rsidRPr="00E51C89">
          <w:rPr>
            <w:sz w:val="28"/>
            <w:szCs w:val="28"/>
          </w:rPr>
          <w:t xml:space="preserve"> г</w:t>
        </w:r>
      </w:smartTag>
      <w:r w:rsidR="00263565" w:rsidRPr="00E51C89">
        <w:rPr>
          <w:sz w:val="28"/>
          <w:szCs w:val="28"/>
        </w:rPr>
        <w:t xml:space="preserve">. № </w:t>
      </w:r>
      <w:r w:rsidR="00263565">
        <w:rPr>
          <w:sz w:val="28"/>
          <w:szCs w:val="28"/>
        </w:rPr>
        <w:t>56</w:t>
      </w:r>
      <w:r w:rsidR="00263565" w:rsidRPr="00E51C89">
        <w:rPr>
          <w:sz w:val="28"/>
          <w:szCs w:val="28"/>
        </w:rPr>
        <w:t>-ФЗ)</w:t>
      </w:r>
      <w:r w:rsidR="00263565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«О введении в действие части второй Гражданского кодекса Российской Федерации» // Собрание законодательства Российской Ф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дерации. 29.01.1996. № 5. Ст. 411.</w:t>
      </w:r>
    </w:p>
    <w:p w:rsidR="00FB4C25" w:rsidRPr="005549B1" w:rsidRDefault="00FB4C25" w:rsidP="003A507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Федеральный закон Российской Федерации от 07.02.1992 № 2300-1 </w:t>
      </w:r>
      <w:r w:rsidR="00320231" w:rsidRPr="00E51C89">
        <w:rPr>
          <w:sz w:val="28"/>
          <w:szCs w:val="28"/>
        </w:rPr>
        <w:t>(в ред.</w:t>
      </w:r>
      <w:r w:rsidR="00320231">
        <w:rPr>
          <w:sz w:val="28"/>
          <w:szCs w:val="28"/>
        </w:rPr>
        <w:t xml:space="preserve"> </w:t>
      </w:r>
      <w:r w:rsidR="00320231" w:rsidRPr="00E51C89">
        <w:rPr>
          <w:sz w:val="28"/>
          <w:szCs w:val="28"/>
        </w:rPr>
        <w:t xml:space="preserve">Федерального закона от </w:t>
      </w:r>
      <w:r w:rsidR="00320231">
        <w:rPr>
          <w:sz w:val="28"/>
          <w:szCs w:val="28"/>
        </w:rPr>
        <w:t xml:space="preserve">5 мая </w:t>
      </w:r>
      <w:smartTag w:uri="urn:schemas-microsoft-com:office:smarttags" w:element="metricconverter">
        <w:smartTagPr>
          <w:attr w:name="ProductID" w:val="2014 г"/>
        </w:smartTagPr>
        <w:r w:rsidR="00320231" w:rsidRPr="00E51C89">
          <w:rPr>
            <w:sz w:val="28"/>
            <w:szCs w:val="28"/>
          </w:rPr>
          <w:t>20</w:t>
        </w:r>
        <w:r w:rsidR="00320231">
          <w:rPr>
            <w:sz w:val="28"/>
            <w:szCs w:val="28"/>
          </w:rPr>
          <w:t>14</w:t>
        </w:r>
        <w:r w:rsidR="00320231" w:rsidRPr="00E51C89">
          <w:rPr>
            <w:sz w:val="28"/>
            <w:szCs w:val="28"/>
          </w:rPr>
          <w:t xml:space="preserve"> г</w:t>
        </w:r>
      </w:smartTag>
      <w:r w:rsidR="00320231" w:rsidRPr="00E51C89">
        <w:rPr>
          <w:sz w:val="28"/>
          <w:szCs w:val="28"/>
        </w:rPr>
        <w:t xml:space="preserve">. № </w:t>
      </w:r>
      <w:r w:rsidR="00320231">
        <w:rPr>
          <w:sz w:val="28"/>
          <w:szCs w:val="28"/>
        </w:rPr>
        <w:t>112</w:t>
      </w:r>
      <w:r w:rsidR="00320231" w:rsidRPr="00E51C89">
        <w:rPr>
          <w:sz w:val="28"/>
          <w:szCs w:val="28"/>
        </w:rPr>
        <w:t>-ФЗ)</w:t>
      </w:r>
      <w:r w:rsidR="00320231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«О защите прав потребителей» // Собрание законодательства Российской Федерации. 15.01.1996. № 3. Ст. 140.</w:t>
      </w:r>
    </w:p>
    <w:p w:rsidR="00AE2801" w:rsidRPr="005549B1" w:rsidRDefault="00AE2801" w:rsidP="003A507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t xml:space="preserve">Постановление Правительства Российской Федерации от 19.01.1998 № 55 </w:t>
      </w:r>
      <w:r w:rsidR="00B31850" w:rsidRPr="00E51C89">
        <w:rPr>
          <w:sz w:val="28"/>
          <w:szCs w:val="28"/>
        </w:rPr>
        <w:t>(в ред.</w:t>
      </w:r>
      <w:r w:rsidR="00B31850">
        <w:rPr>
          <w:sz w:val="28"/>
          <w:szCs w:val="28"/>
        </w:rPr>
        <w:t xml:space="preserve"> </w:t>
      </w:r>
      <w:r w:rsidR="00B31850" w:rsidRPr="005549B1">
        <w:rPr>
          <w:sz w:val="28"/>
          <w:szCs w:val="28"/>
        </w:rPr>
        <w:t>Постановлени</w:t>
      </w:r>
      <w:r w:rsidR="00B31850">
        <w:rPr>
          <w:sz w:val="28"/>
          <w:szCs w:val="28"/>
        </w:rPr>
        <w:t>я</w:t>
      </w:r>
      <w:r w:rsidR="00B31850" w:rsidRPr="005549B1">
        <w:rPr>
          <w:sz w:val="28"/>
          <w:szCs w:val="28"/>
        </w:rPr>
        <w:t xml:space="preserve"> Правительства РФ</w:t>
      </w:r>
      <w:r w:rsidR="00B31850">
        <w:rPr>
          <w:sz w:val="28"/>
          <w:szCs w:val="28"/>
        </w:rPr>
        <w:t xml:space="preserve"> </w:t>
      </w:r>
      <w:r w:rsidR="00B31850" w:rsidRPr="00E51C89">
        <w:rPr>
          <w:sz w:val="28"/>
          <w:szCs w:val="28"/>
        </w:rPr>
        <w:t xml:space="preserve">от </w:t>
      </w:r>
      <w:r w:rsidR="00B31850">
        <w:rPr>
          <w:sz w:val="28"/>
          <w:szCs w:val="28"/>
        </w:rPr>
        <w:t xml:space="preserve">5 января </w:t>
      </w:r>
      <w:smartTag w:uri="urn:schemas-microsoft-com:office:smarttags" w:element="metricconverter">
        <w:smartTagPr>
          <w:attr w:name="ProductID" w:val="2015 г"/>
        </w:smartTagPr>
        <w:r w:rsidR="00B31850" w:rsidRPr="00E51C89">
          <w:rPr>
            <w:sz w:val="28"/>
            <w:szCs w:val="28"/>
          </w:rPr>
          <w:t>20</w:t>
        </w:r>
        <w:r w:rsidR="00B31850">
          <w:rPr>
            <w:sz w:val="28"/>
            <w:szCs w:val="28"/>
          </w:rPr>
          <w:t>15</w:t>
        </w:r>
        <w:r w:rsidR="00B31850" w:rsidRPr="00E51C89">
          <w:rPr>
            <w:sz w:val="28"/>
            <w:szCs w:val="28"/>
          </w:rPr>
          <w:t xml:space="preserve"> г</w:t>
        </w:r>
      </w:smartTag>
      <w:r w:rsidR="00B31850" w:rsidRPr="00E51C89">
        <w:rPr>
          <w:sz w:val="28"/>
          <w:szCs w:val="28"/>
        </w:rPr>
        <w:t xml:space="preserve">. № </w:t>
      </w:r>
      <w:r w:rsidR="00B31850">
        <w:rPr>
          <w:sz w:val="28"/>
          <w:szCs w:val="28"/>
        </w:rPr>
        <w:t>6</w:t>
      </w:r>
      <w:r w:rsidR="00B31850" w:rsidRPr="00E51C89">
        <w:rPr>
          <w:sz w:val="28"/>
          <w:szCs w:val="28"/>
        </w:rPr>
        <w:t>)</w:t>
      </w:r>
      <w:r w:rsidR="00B31850" w:rsidRPr="005549B1">
        <w:rPr>
          <w:sz w:val="28"/>
          <w:szCs w:val="28"/>
        </w:rPr>
        <w:t xml:space="preserve"> </w:t>
      </w:r>
      <w:r w:rsidRPr="005549B1">
        <w:rPr>
          <w:sz w:val="28"/>
          <w:szCs w:val="28"/>
        </w:rPr>
        <w:t>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</w:t>
      </w:r>
      <w:r w:rsidRPr="005549B1">
        <w:rPr>
          <w:sz w:val="28"/>
          <w:szCs w:val="28"/>
        </w:rPr>
        <w:t>ь</w:t>
      </w:r>
      <w:r w:rsidRPr="005549B1">
        <w:rPr>
          <w:sz w:val="28"/>
          <w:szCs w:val="28"/>
        </w:rPr>
        <w:t>ственных товаров надлежащего качества, не подлежащих возврату или обмену на аналогичный товар</w:t>
      </w:r>
      <w:proofErr w:type="gramEnd"/>
      <w:r w:rsidRPr="005549B1">
        <w:rPr>
          <w:sz w:val="28"/>
          <w:szCs w:val="28"/>
        </w:rPr>
        <w:t xml:space="preserve"> других размера, формы, габарита, фас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на, расцветки или комплектации» // Собрание законодательства Российской Федер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ции.</w:t>
      </w:r>
      <w:r w:rsidRPr="005549B1">
        <w:rPr>
          <w:rStyle w:val="blk"/>
          <w:sz w:val="28"/>
          <w:szCs w:val="28"/>
        </w:rPr>
        <w:t xml:space="preserve"> </w:t>
      </w:r>
      <w:r w:rsidRPr="005549B1">
        <w:rPr>
          <w:sz w:val="28"/>
          <w:szCs w:val="28"/>
        </w:rPr>
        <w:t>26.01.1998. № 4. Ст. 482.</w:t>
      </w:r>
    </w:p>
    <w:p w:rsidR="00573975" w:rsidRPr="005549B1" w:rsidRDefault="003A5071" w:rsidP="0057397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rStyle w:val="blk"/>
          <w:sz w:val="28"/>
          <w:szCs w:val="28"/>
        </w:rPr>
      </w:pPr>
      <w:r w:rsidRPr="005549B1">
        <w:rPr>
          <w:rStyle w:val="blk"/>
          <w:sz w:val="28"/>
          <w:szCs w:val="28"/>
        </w:rPr>
        <w:t xml:space="preserve">Постановление Правительства </w:t>
      </w:r>
      <w:r w:rsidRPr="005549B1">
        <w:rPr>
          <w:sz w:val="28"/>
          <w:szCs w:val="28"/>
        </w:rPr>
        <w:t>Российской Федерации</w:t>
      </w:r>
      <w:r w:rsidRPr="005549B1">
        <w:rPr>
          <w:rStyle w:val="blk"/>
          <w:sz w:val="28"/>
          <w:szCs w:val="28"/>
        </w:rPr>
        <w:t xml:space="preserve"> от 12.08.1994 № 938 </w:t>
      </w:r>
      <w:r w:rsidR="00990902" w:rsidRPr="00E51C89">
        <w:rPr>
          <w:sz w:val="28"/>
          <w:szCs w:val="28"/>
        </w:rPr>
        <w:t>(в ред.</w:t>
      </w:r>
      <w:r w:rsidR="00990902">
        <w:rPr>
          <w:sz w:val="28"/>
          <w:szCs w:val="28"/>
        </w:rPr>
        <w:t xml:space="preserve"> </w:t>
      </w:r>
      <w:r w:rsidR="00990902" w:rsidRPr="005549B1">
        <w:rPr>
          <w:sz w:val="28"/>
          <w:szCs w:val="28"/>
        </w:rPr>
        <w:t>Постановлени</w:t>
      </w:r>
      <w:r w:rsidR="00990902">
        <w:rPr>
          <w:sz w:val="28"/>
          <w:szCs w:val="28"/>
        </w:rPr>
        <w:t>я</w:t>
      </w:r>
      <w:r w:rsidR="00990902" w:rsidRPr="005549B1">
        <w:rPr>
          <w:sz w:val="28"/>
          <w:szCs w:val="28"/>
        </w:rPr>
        <w:t xml:space="preserve"> Правительства РФ</w:t>
      </w:r>
      <w:r w:rsidR="00990902">
        <w:rPr>
          <w:sz w:val="28"/>
          <w:szCs w:val="28"/>
        </w:rPr>
        <w:t xml:space="preserve"> </w:t>
      </w:r>
      <w:r w:rsidR="00990902" w:rsidRPr="00E51C89">
        <w:rPr>
          <w:sz w:val="28"/>
          <w:szCs w:val="28"/>
        </w:rPr>
        <w:t xml:space="preserve">от </w:t>
      </w:r>
      <w:r w:rsidR="001933D3">
        <w:rPr>
          <w:sz w:val="28"/>
          <w:szCs w:val="28"/>
        </w:rPr>
        <w:t>26</w:t>
      </w:r>
      <w:r w:rsidR="00990902">
        <w:rPr>
          <w:sz w:val="28"/>
          <w:szCs w:val="28"/>
        </w:rPr>
        <w:t xml:space="preserve"> </w:t>
      </w:r>
      <w:r w:rsidR="001933D3">
        <w:rPr>
          <w:sz w:val="28"/>
          <w:szCs w:val="28"/>
        </w:rPr>
        <w:t>декабря</w:t>
      </w:r>
      <w:r w:rsidR="009909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990902" w:rsidRPr="00E51C89">
          <w:rPr>
            <w:sz w:val="28"/>
            <w:szCs w:val="28"/>
          </w:rPr>
          <w:t>20</w:t>
        </w:r>
        <w:r w:rsidR="00990902">
          <w:rPr>
            <w:sz w:val="28"/>
            <w:szCs w:val="28"/>
          </w:rPr>
          <w:t>1</w:t>
        </w:r>
        <w:r w:rsidR="001933D3">
          <w:rPr>
            <w:sz w:val="28"/>
            <w:szCs w:val="28"/>
          </w:rPr>
          <w:t>3</w:t>
        </w:r>
        <w:r w:rsidR="00990902" w:rsidRPr="00E51C89">
          <w:rPr>
            <w:sz w:val="28"/>
            <w:szCs w:val="28"/>
          </w:rPr>
          <w:t xml:space="preserve"> г</w:t>
        </w:r>
      </w:smartTag>
      <w:r w:rsidR="00990902" w:rsidRPr="00E51C89">
        <w:rPr>
          <w:sz w:val="28"/>
          <w:szCs w:val="28"/>
        </w:rPr>
        <w:t xml:space="preserve">. № </w:t>
      </w:r>
      <w:r w:rsidR="001933D3">
        <w:rPr>
          <w:sz w:val="28"/>
          <w:szCs w:val="28"/>
        </w:rPr>
        <w:t>1291</w:t>
      </w:r>
      <w:r w:rsidR="00990902" w:rsidRPr="00E51C89">
        <w:rPr>
          <w:sz w:val="28"/>
          <w:szCs w:val="28"/>
        </w:rPr>
        <w:t>)</w:t>
      </w:r>
      <w:r w:rsidR="00990902" w:rsidRPr="005549B1">
        <w:rPr>
          <w:sz w:val="28"/>
          <w:szCs w:val="28"/>
        </w:rPr>
        <w:t xml:space="preserve"> </w:t>
      </w:r>
      <w:r w:rsidRPr="005549B1">
        <w:rPr>
          <w:rStyle w:val="blk"/>
          <w:sz w:val="28"/>
          <w:szCs w:val="28"/>
        </w:rPr>
        <w:t>«О государственной регистрации автомототранспортных средств и других видов самоходной техники на территории Российской Фед</w:t>
      </w:r>
      <w:r w:rsidRPr="005549B1">
        <w:rPr>
          <w:rStyle w:val="blk"/>
          <w:sz w:val="28"/>
          <w:szCs w:val="28"/>
        </w:rPr>
        <w:t>е</w:t>
      </w:r>
      <w:r w:rsidRPr="005549B1">
        <w:rPr>
          <w:rStyle w:val="blk"/>
          <w:sz w:val="28"/>
          <w:szCs w:val="28"/>
        </w:rPr>
        <w:t xml:space="preserve">рации» // Собрание законодательства </w:t>
      </w:r>
      <w:r w:rsidRPr="005549B1">
        <w:rPr>
          <w:sz w:val="28"/>
          <w:szCs w:val="28"/>
        </w:rPr>
        <w:t>Российской Федерации.</w:t>
      </w:r>
      <w:r w:rsidRPr="005549B1">
        <w:rPr>
          <w:rStyle w:val="blk"/>
          <w:sz w:val="28"/>
          <w:szCs w:val="28"/>
        </w:rPr>
        <w:t xml:space="preserve"> 22.08.1994. № 17. Ст. 1999.</w:t>
      </w:r>
    </w:p>
    <w:p w:rsidR="00573975" w:rsidRDefault="00573975" w:rsidP="0057397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gramStart"/>
      <w:r w:rsidRPr="002C246B">
        <w:rPr>
          <w:sz w:val="28"/>
          <w:szCs w:val="28"/>
        </w:rPr>
        <w:t xml:space="preserve">Приказ МВД России от 24.11.2008 № 1001 «О порядке регистрации транспортных средств» </w:t>
      </w:r>
      <w:r w:rsidR="002C246B" w:rsidRPr="002C246B">
        <w:rPr>
          <w:sz w:val="28"/>
          <w:szCs w:val="28"/>
        </w:rPr>
        <w:t>(</w:t>
      </w:r>
      <w:r w:rsidR="002C246B" w:rsidRPr="002C246B">
        <w:rPr>
          <w:rStyle w:val="blk"/>
          <w:sz w:val="28"/>
          <w:szCs w:val="28"/>
        </w:rPr>
        <w:t xml:space="preserve">в ред. Приказа МВД России от 13 февраля </w:t>
      </w:r>
      <w:smartTag w:uri="urn:schemas-microsoft-com:office:smarttags" w:element="metricconverter">
        <w:smartTagPr>
          <w:attr w:name="ProductID" w:val="2015 г"/>
        </w:smartTagPr>
        <w:r w:rsidR="002C246B" w:rsidRPr="002C246B">
          <w:rPr>
            <w:rStyle w:val="blk"/>
            <w:sz w:val="28"/>
            <w:szCs w:val="28"/>
          </w:rPr>
          <w:t>2015 г</w:t>
        </w:r>
      </w:smartTag>
      <w:r w:rsidR="002C246B" w:rsidRPr="002C246B">
        <w:rPr>
          <w:rStyle w:val="blk"/>
          <w:sz w:val="28"/>
          <w:szCs w:val="28"/>
        </w:rPr>
        <w:t>. № 259</w:t>
      </w:r>
      <w:r w:rsidR="002C246B" w:rsidRPr="002C246B">
        <w:rPr>
          <w:sz w:val="28"/>
          <w:szCs w:val="28"/>
        </w:rPr>
        <w:t xml:space="preserve">) </w:t>
      </w:r>
      <w:r w:rsidRPr="002C246B">
        <w:rPr>
          <w:sz w:val="28"/>
          <w:szCs w:val="28"/>
        </w:rPr>
        <w:t xml:space="preserve">(вместе с «Правилами регистрации </w:t>
      </w:r>
      <w:r w:rsidRPr="002C246B">
        <w:rPr>
          <w:sz w:val="28"/>
          <w:szCs w:val="28"/>
        </w:rPr>
        <w:lastRenderedPageBreak/>
        <w:t>автомототранспор</w:t>
      </w:r>
      <w:r w:rsidRPr="002C246B">
        <w:rPr>
          <w:sz w:val="28"/>
          <w:szCs w:val="28"/>
        </w:rPr>
        <w:t>т</w:t>
      </w:r>
      <w:r w:rsidRPr="002C246B">
        <w:rPr>
          <w:sz w:val="28"/>
          <w:szCs w:val="28"/>
        </w:rPr>
        <w:t>ных средств</w:t>
      </w:r>
      <w:r w:rsidRPr="005549B1">
        <w:rPr>
          <w:sz w:val="28"/>
          <w:szCs w:val="28"/>
        </w:rPr>
        <w:t xml:space="preserve"> и прицепов к ним в Государственной инспекции безопа</w:t>
      </w:r>
      <w:r w:rsidRPr="005549B1">
        <w:rPr>
          <w:sz w:val="28"/>
          <w:szCs w:val="28"/>
        </w:rPr>
        <w:t>с</w:t>
      </w:r>
      <w:r w:rsidRPr="005549B1">
        <w:rPr>
          <w:sz w:val="28"/>
          <w:szCs w:val="28"/>
        </w:rPr>
        <w:t>ности дорожного движения Министерства внутренних дел Российской Федерации», «Административным регламентом Министерства вну</w:t>
      </w:r>
      <w:r w:rsidRPr="005549B1">
        <w:rPr>
          <w:sz w:val="28"/>
          <w:szCs w:val="28"/>
        </w:rPr>
        <w:t>т</w:t>
      </w:r>
      <w:r w:rsidRPr="005549B1">
        <w:rPr>
          <w:sz w:val="28"/>
          <w:szCs w:val="28"/>
        </w:rPr>
        <w:t>ренних дел Российской Федерации исполнения государственной функции по р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гистрации автомототранспортных средств и прицепов к</w:t>
      </w:r>
      <w:proofErr w:type="gramEnd"/>
      <w:r w:rsidRPr="005549B1">
        <w:rPr>
          <w:sz w:val="28"/>
          <w:szCs w:val="28"/>
        </w:rPr>
        <w:t xml:space="preserve"> ним») // Росси</w:t>
      </w:r>
      <w:r w:rsidRPr="005549B1">
        <w:rPr>
          <w:sz w:val="28"/>
          <w:szCs w:val="28"/>
        </w:rPr>
        <w:t>й</w:t>
      </w:r>
      <w:r w:rsidRPr="005549B1">
        <w:rPr>
          <w:sz w:val="28"/>
          <w:szCs w:val="28"/>
        </w:rPr>
        <w:t>ская газета. 16.01.2009. № 5.</w:t>
      </w:r>
    </w:p>
    <w:p w:rsidR="00A266ED" w:rsidRPr="005549B1" w:rsidRDefault="00A266ED" w:rsidP="0057397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«Концепция развития гражданского законодательства Российской Федерации» (одобрена решением Совета при Президенте РФ по кодиф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и совершенствованию гражданского законодательства от 07.10.2009) // Вестник ВАС РФ. 2009.</w:t>
      </w:r>
      <w:r w:rsidRPr="007067E1">
        <w:rPr>
          <w:sz w:val="28"/>
          <w:szCs w:val="28"/>
        </w:rPr>
        <w:t xml:space="preserve"> </w:t>
      </w:r>
      <w:r>
        <w:rPr>
          <w:sz w:val="28"/>
          <w:szCs w:val="28"/>
        </w:rPr>
        <w:t>№ 11.</w:t>
      </w:r>
    </w:p>
    <w:p w:rsidR="0003369B" w:rsidRPr="005549B1" w:rsidRDefault="0003369B" w:rsidP="00A73DCC">
      <w:pPr>
        <w:tabs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</w:p>
    <w:p w:rsidR="00696C0A" w:rsidRPr="005549B1" w:rsidRDefault="00696C0A" w:rsidP="00A73DC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549B1">
        <w:rPr>
          <w:b/>
          <w:sz w:val="28"/>
          <w:szCs w:val="28"/>
        </w:rPr>
        <w:t>2. Литература</w:t>
      </w:r>
    </w:p>
    <w:p w:rsidR="00A04896" w:rsidRDefault="00A04896" w:rsidP="002C03A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Авдеев В.В. Договор розничной купли-продажи // Налоги. 2009. № 39. С. 10-16.</w:t>
      </w:r>
    </w:p>
    <w:p w:rsidR="002C03A5" w:rsidRDefault="00A91E2A" w:rsidP="002C03A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Авдеев В.В. Приобретение автомобиля // Налоги. 2009. № 43. С. 8-17.</w:t>
      </w:r>
    </w:p>
    <w:p w:rsidR="000F68D2" w:rsidRPr="000F68D2" w:rsidRDefault="002C03A5" w:rsidP="000F68D2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</w:pPr>
      <w:r>
        <w:rPr>
          <w:sz w:val="28"/>
          <w:szCs w:val="28"/>
        </w:rPr>
        <w:t>Авдеев В.В. Торговля: признаки розничной и оптовой торговли для ЕНВД // Налоги. 2011. № 32. С. 13-15.</w:t>
      </w:r>
    </w:p>
    <w:p w:rsidR="000F68D2" w:rsidRPr="000F68D2" w:rsidRDefault="000F68D2" w:rsidP="000F68D2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0F68D2">
        <w:rPr>
          <w:sz w:val="28"/>
          <w:szCs w:val="28"/>
        </w:rPr>
        <w:t>Балкаров</w:t>
      </w:r>
      <w:proofErr w:type="spellEnd"/>
      <w:r w:rsidRPr="000F68D2">
        <w:rPr>
          <w:sz w:val="28"/>
          <w:szCs w:val="28"/>
        </w:rPr>
        <w:t xml:space="preserve"> А. Момент возникновения права // ЭЖ-Юрист. 2013. № 15. С. 9.</w:t>
      </w:r>
    </w:p>
    <w:p w:rsidR="00B71D0D" w:rsidRPr="00B71D0D" w:rsidRDefault="00B71D0D" w:rsidP="00D93FA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B71D0D">
        <w:rPr>
          <w:sz w:val="28"/>
          <w:szCs w:val="28"/>
        </w:rPr>
        <w:t>Белова О.А. Правовая природа договора дистанционной розничной купли-продажи</w:t>
      </w:r>
      <w:r w:rsidR="00395DA7" w:rsidRPr="00423A08">
        <w:rPr>
          <w:bCs/>
          <w:sz w:val="28"/>
          <w:szCs w:val="28"/>
        </w:rPr>
        <w:t xml:space="preserve">: </w:t>
      </w:r>
      <w:proofErr w:type="spellStart"/>
      <w:r w:rsidR="00395DA7" w:rsidRPr="00423A08">
        <w:rPr>
          <w:spacing w:val="1"/>
          <w:sz w:val="28"/>
          <w:szCs w:val="28"/>
        </w:rPr>
        <w:t>автореф</w:t>
      </w:r>
      <w:proofErr w:type="spellEnd"/>
      <w:r w:rsidR="00395DA7" w:rsidRPr="00423A08">
        <w:rPr>
          <w:spacing w:val="1"/>
          <w:sz w:val="28"/>
          <w:szCs w:val="28"/>
        </w:rPr>
        <w:t xml:space="preserve">. </w:t>
      </w:r>
      <w:r w:rsidR="00395DA7" w:rsidRPr="00423A08">
        <w:rPr>
          <w:spacing w:val="12"/>
          <w:sz w:val="28"/>
          <w:szCs w:val="28"/>
        </w:rPr>
        <w:t>...</w:t>
      </w:r>
      <w:r w:rsidR="00395DA7" w:rsidRPr="00423A08">
        <w:rPr>
          <w:spacing w:val="1"/>
          <w:sz w:val="28"/>
          <w:szCs w:val="28"/>
        </w:rPr>
        <w:t xml:space="preserve"> </w:t>
      </w:r>
      <w:proofErr w:type="spellStart"/>
      <w:r w:rsidR="00395DA7" w:rsidRPr="00423A08">
        <w:rPr>
          <w:spacing w:val="1"/>
          <w:sz w:val="28"/>
          <w:szCs w:val="28"/>
        </w:rPr>
        <w:t>дис</w:t>
      </w:r>
      <w:proofErr w:type="spellEnd"/>
      <w:r w:rsidR="00395DA7" w:rsidRPr="00423A08">
        <w:rPr>
          <w:spacing w:val="1"/>
          <w:sz w:val="28"/>
          <w:szCs w:val="28"/>
        </w:rPr>
        <w:t xml:space="preserve">. канд. </w:t>
      </w:r>
      <w:proofErr w:type="spellStart"/>
      <w:r w:rsidR="00395DA7" w:rsidRPr="00423A08">
        <w:rPr>
          <w:spacing w:val="1"/>
          <w:sz w:val="28"/>
          <w:szCs w:val="28"/>
        </w:rPr>
        <w:t>юрид</w:t>
      </w:r>
      <w:proofErr w:type="spellEnd"/>
      <w:r w:rsidR="00395DA7" w:rsidRPr="00423A08">
        <w:rPr>
          <w:spacing w:val="1"/>
          <w:sz w:val="28"/>
          <w:szCs w:val="28"/>
        </w:rPr>
        <w:t>. наук</w:t>
      </w:r>
      <w:r w:rsidRPr="00B71D0D">
        <w:rPr>
          <w:sz w:val="28"/>
          <w:szCs w:val="28"/>
        </w:rPr>
        <w:t>. - Волгоград, 2010. - 22 с.</w:t>
      </w:r>
    </w:p>
    <w:p w:rsidR="004F3A79" w:rsidRPr="005549B1" w:rsidRDefault="004F3A79" w:rsidP="00D93FA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gramStart"/>
      <w:r w:rsidRPr="005549B1">
        <w:rPr>
          <w:sz w:val="28"/>
          <w:szCs w:val="28"/>
        </w:rPr>
        <w:t>Бирюков Б.М. Сделки с автомобилями: технические характеристики автомобиля; маркировка; покупка-продажа; наследование; дарение; раздел имущества; залог; мена; аренда; хранение; порядок ввоза в РФ; страхование; гражданское судопроизводство; пошлина; образцы дог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воров и заявлений.</w:t>
      </w:r>
      <w:proofErr w:type="gramEnd"/>
      <w:r w:rsidRPr="005549B1">
        <w:rPr>
          <w:sz w:val="28"/>
          <w:szCs w:val="28"/>
        </w:rPr>
        <w:t xml:space="preserve"> - М.: Ось-89, 2003. -304 с.</w:t>
      </w:r>
    </w:p>
    <w:p w:rsidR="002969BC" w:rsidRPr="005549B1" w:rsidRDefault="002969BC" w:rsidP="00D93FA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Галиева</w:t>
      </w:r>
      <w:proofErr w:type="spellEnd"/>
      <w:r w:rsidRPr="005549B1">
        <w:rPr>
          <w:sz w:val="28"/>
          <w:szCs w:val="28"/>
        </w:rPr>
        <w:t xml:space="preserve"> Р.Ф. Правовое обеспечение сделок с транспортными средств</w:t>
      </w:r>
      <w:r w:rsidRPr="005549B1">
        <w:rPr>
          <w:sz w:val="28"/>
          <w:szCs w:val="28"/>
        </w:rPr>
        <w:t>а</w:t>
      </w:r>
      <w:r w:rsidRPr="005549B1">
        <w:rPr>
          <w:sz w:val="28"/>
          <w:szCs w:val="28"/>
        </w:rPr>
        <w:t>ми // Транспортное право. 2000. № 2. С. 4-22.</w:t>
      </w:r>
    </w:p>
    <w:p w:rsidR="002E612C" w:rsidRPr="005549B1" w:rsidRDefault="002E612C" w:rsidP="00D93FA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lastRenderedPageBreak/>
        <w:t>Галиева</w:t>
      </w:r>
      <w:proofErr w:type="spellEnd"/>
      <w:r w:rsidRPr="005549B1">
        <w:rPr>
          <w:sz w:val="28"/>
          <w:szCs w:val="28"/>
        </w:rPr>
        <w:t xml:space="preserve"> Р.Ф. Способы приобретения транспортных средств // Юрист. 2002. № 6. С. 6-8.</w:t>
      </w:r>
    </w:p>
    <w:p w:rsidR="00D93FA8" w:rsidRPr="005549B1" w:rsidRDefault="0081305B" w:rsidP="00D93FA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Галимов</w:t>
      </w:r>
      <w:proofErr w:type="spellEnd"/>
      <w:r w:rsidRPr="005549B1">
        <w:rPr>
          <w:sz w:val="28"/>
          <w:szCs w:val="28"/>
        </w:rPr>
        <w:t xml:space="preserve"> М. Продажа авто: платить ли НДФЛ? // ЭЖ-Юрист. 2011. № 47. Тематическое приложение. С. 1.</w:t>
      </w:r>
    </w:p>
    <w:p w:rsidR="00877C2C" w:rsidRDefault="00D93FA8" w:rsidP="00877C2C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Гусятникова</w:t>
      </w:r>
      <w:proofErr w:type="spellEnd"/>
      <w:r w:rsidRPr="005549B1">
        <w:rPr>
          <w:sz w:val="28"/>
          <w:szCs w:val="28"/>
        </w:rPr>
        <w:t xml:space="preserve"> Д.Е. Защита прав автовладельца. - М.: Омега-Л, 2009. - 112 с.</w:t>
      </w:r>
    </w:p>
    <w:p w:rsidR="00877C2C" w:rsidRDefault="00877C2C" w:rsidP="00877C2C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Димитриев М.А. К вопросу о способах защиты прав покупателя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говору розничной купли-продажи // Юрист. 2013. № 9. С. 18-21.</w:t>
      </w:r>
    </w:p>
    <w:p w:rsidR="00625D98" w:rsidRPr="005549B1" w:rsidRDefault="00625D98" w:rsidP="00625D9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Залесский В.В. Перспективы права собственности // Журнал росси</w:t>
      </w:r>
      <w:r w:rsidRPr="005549B1">
        <w:rPr>
          <w:sz w:val="28"/>
          <w:szCs w:val="28"/>
        </w:rPr>
        <w:t>й</w:t>
      </w:r>
      <w:r w:rsidRPr="005549B1">
        <w:rPr>
          <w:sz w:val="28"/>
          <w:szCs w:val="28"/>
        </w:rPr>
        <w:t>ского права. 2009. № 1. С. 64-70.</w:t>
      </w:r>
    </w:p>
    <w:p w:rsidR="00053304" w:rsidRPr="005549B1" w:rsidRDefault="00A73DCC" w:rsidP="00053304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</w:pPr>
      <w:proofErr w:type="spellStart"/>
      <w:r w:rsidRPr="005549B1">
        <w:rPr>
          <w:sz w:val="28"/>
          <w:szCs w:val="28"/>
        </w:rPr>
        <w:t>Зинковский</w:t>
      </w:r>
      <w:proofErr w:type="spellEnd"/>
      <w:r w:rsidRPr="005549B1">
        <w:rPr>
          <w:sz w:val="28"/>
          <w:szCs w:val="28"/>
        </w:rPr>
        <w:t xml:space="preserve"> М.А. Правоотношения с участием автосалона и покупат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ля: публичная оферта, купля-продажа и сервисное обслуживание транспортного средства // Юрист. 2009. № 9. С. 25-29.</w:t>
      </w:r>
    </w:p>
    <w:p w:rsidR="00C74093" w:rsidRDefault="00646E98" w:rsidP="00C74093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Калемина</w:t>
      </w:r>
      <w:proofErr w:type="spellEnd"/>
      <w:r w:rsidRPr="005549B1">
        <w:rPr>
          <w:sz w:val="28"/>
          <w:szCs w:val="28"/>
        </w:rPr>
        <w:t xml:space="preserve"> В.В., Рябченко Е.А. Договорное право: учебное пособие. - 8-е изд., </w:t>
      </w:r>
      <w:proofErr w:type="spellStart"/>
      <w:r w:rsidRPr="005549B1">
        <w:rPr>
          <w:sz w:val="28"/>
          <w:szCs w:val="28"/>
        </w:rPr>
        <w:t>испр</w:t>
      </w:r>
      <w:proofErr w:type="spellEnd"/>
      <w:r w:rsidRPr="005549B1">
        <w:rPr>
          <w:sz w:val="28"/>
          <w:szCs w:val="28"/>
        </w:rPr>
        <w:t>., учеб. - М.: Омега-Л, 2014. - 256 с.</w:t>
      </w:r>
    </w:p>
    <w:p w:rsidR="00C74093" w:rsidRDefault="00C74093" w:rsidP="00C74093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Павлов О.В. Проверка качества непродовольственных товаров в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тике деятельности компаний розничной торговли // Торговое право. 2012. № 2. С. 104-112.</w:t>
      </w:r>
    </w:p>
    <w:p w:rsidR="007C763D" w:rsidRPr="005549B1" w:rsidRDefault="007C763D" w:rsidP="00053304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Китранов</w:t>
      </w:r>
      <w:proofErr w:type="spellEnd"/>
      <w:r w:rsidRPr="005549B1">
        <w:rPr>
          <w:sz w:val="28"/>
          <w:szCs w:val="28"/>
        </w:rPr>
        <w:t xml:space="preserve"> С. Новый порядок постановки авто на учет: что изменилось для водителей // Юрист компании. 2011. № 6. С. 86-88.</w:t>
      </w:r>
    </w:p>
    <w:p w:rsidR="00053304" w:rsidRPr="005549B1" w:rsidRDefault="00053304" w:rsidP="00053304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Колбасов</w:t>
      </w:r>
      <w:proofErr w:type="spellEnd"/>
      <w:r w:rsidRPr="005549B1">
        <w:rPr>
          <w:sz w:val="28"/>
          <w:szCs w:val="28"/>
        </w:rPr>
        <w:t xml:space="preserve"> В.В. То</w:t>
      </w:r>
      <w:r w:rsidRPr="005549B1">
        <w:rPr>
          <w:sz w:val="28"/>
          <w:szCs w:val="28"/>
        </w:rPr>
        <w:t>р</w:t>
      </w:r>
      <w:r w:rsidRPr="005549B1">
        <w:rPr>
          <w:sz w:val="28"/>
          <w:szCs w:val="28"/>
        </w:rPr>
        <w:t>говля: договор купли-продажи // Налоги. 2011. № 30. С. 22-28.</w:t>
      </w:r>
    </w:p>
    <w:p w:rsidR="0055268D" w:rsidRDefault="00DB0455" w:rsidP="0055268D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Косихин</w:t>
      </w:r>
      <w:proofErr w:type="spellEnd"/>
      <w:r w:rsidRPr="005549B1">
        <w:rPr>
          <w:sz w:val="28"/>
          <w:szCs w:val="28"/>
        </w:rPr>
        <w:t xml:space="preserve"> Д. Нет договора – нет машины // ЭЖ-Юрист. 2011. № 30. 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матическое приложение. С. 3.</w:t>
      </w:r>
    </w:p>
    <w:p w:rsidR="0055268D" w:rsidRDefault="0055268D" w:rsidP="0055268D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Кощин</w:t>
      </w:r>
      <w:proofErr w:type="spellEnd"/>
      <w:r>
        <w:rPr>
          <w:sz w:val="28"/>
          <w:szCs w:val="28"/>
        </w:rPr>
        <w:t xml:space="preserve"> В. Проблемы оптом и в розницу // ЭЖ-Юрист. 2010. № 9. С. 13-14.</w:t>
      </w:r>
    </w:p>
    <w:p w:rsidR="00BA519C" w:rsidRPr="00BA519C" w:rsidRDefault="00BA519C" w:rsidP="004070D7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BA519C">
        <w:rPr>
          <w:sz w:val="28"/>
          <w:szCs w:val="28"/>
        </w:rPr>
        <w:t>Максименко А.В. Предварительный договор в обязательствах отдел</w:t>
      </w:r>
      <w:r w:rsidRPr="00BA519C">
        <w:rPr>
          <w:sz w:val="28"/>
          <w:szCs w:val="28"/>
        </w:rPr>
        <w:t>ь</w:t>
      </w:r>
      <w:r w:rsidRPr="00BA519C">
        <w:rPr>
          <w:sz w:val="28"/>
          <w:szCs w:val="28"/>
        </w:rPr>
        <w:t>ных видов купли-продажи: вопросы правового регулирования и пра</w:t>
      </w:r>
      <w:r w:rsidRPr="00BA519C">
        <w:rPr>
          <w:sz w:val="28"/>
          <w:szCs w:val="28"/>
        </w:rPr>
        <w:t>к</w:t>
      </w:r>
      <w:r w:rsidRPr="00BA519C">
        <w:rPr>
          <w:sz w:val="28"/>
          <w:szCs w:val="28"/>
        </w:rPr>
        <w:t>тики применения</w:t>
      </w:r>
      <w:r w:rsidR="00395DA7" w:rsidRPr="00423A08">
        <w:rPr>
          <w:bCs/>
          <w:sz w:val="28"/>
          <w:szCs w:val="28"/>
        </w:rPr>
        <w:t xml:space="preserve">: </w:t>
      </w:r>
      <w:proofErr w:type="spellStart"/>
      <w:r w:rsidR="00395DA7" w:rsidRPr="00423A08">
        <w:rPr>
          <w:spacing w:val="1"/>
          <w:sz w:val="28"/>
          <w:szCs w:val="28"/>
        </w:rPr>
        <w:t>автореф</w:t>
      </w:r>
      <w:proofErr w:type="spellEnd"/>
      <w:r w:rsidR="00395DA7" w:rsidRPr="00423A08">
        <w:rPr>
          <w:spacing w:val="1"/>
          <w:sz w:val="28"/>
          <w:szCs w:val="28"/>
        </w:rPr>
        <w:t xml:space="preserve">. </w:t>
      </w:r>
      <w:r w:rsidR="00395DA7" w:rsidRPr="00423A08">
        <w:rPr>
          <w:spacing w:val="12"/>
          <w:sz w:val="28"/>
          <w:szCs w:val="28"/>
        </w:rPr>
        <w:t>...</w:t>
      </w:r>
      <w:r w:rsidR="00395DA7" w:rsidRPr="00423A08">
        <w:rPr>
          <w:spacing w:val="1"/>
          <w:sz w:val="28"/>
          <w:szCs w:val="28"/>
        </w:rPr>
        <w:t xml:space="preserve"> </w:t>
      </w:r>
      <w:proofErr w:type="spellStart"/>
      <w:r w:rsidR="00395DA7" w:rsidRPr="00423A08">
        <w:rPr>
          <w:spacing w:val="1"/>
          <w:sz w:val="28"/>
          <w:szCs w:val="28"/>
        </w:rPr>
        <w:t>дис</w:t>
      </w:r>
      <w:proofErr w:type="spellEnd"/>
      <w:r w:rsidR="00395DA7" w:rsidRPr="00423A08">
        <w:rPr>
          <w:spacing w:val="1"/>
          <w:sz w:val="28"/>
          <w:szCs w:val="28"/>
        </w:rPr>
        <w:t xml:space="preserve">. канд. </w:t>
      </w:r>
      <w:proofErr w:type="spellStart"/>
      <w:r w:rsidR="00395DA7" w:rsidRPr="00423A08">
        <w:rPr>
          <w:spacing w:val="1"/>
          <w:sz w:val="28"/>
          <w:szCs w:val="28"/>
        </w:rPr>
        <w:t>юрид</w:t>
      </w:r>
      <w:proofErr w:type="spellEnd"/>
      <w:r w:rsidR="00395DA7" w:rsidRPr="00423A08">
        <w:rPr>
          <w:spacing w:val="1"/>
          <w:sz w:val="28"/>
          <w:szCs w:val="28"/>
        </w:rPr>
        <w:t>. наук</w:t>
      </w:r>
      <w:r w:rsidRPr="00BA519C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Pr="00BA519C">
        <w:rPr>
          <w:sz w:val="28"/>
          <w:szCs w:val="28"/>
        </w:rPr>
        <w:t>М., 2013. -22 с.</w:t>
      </w:r>
    </w:p>
    <w:p w:rsidR="004070D7" w:rsidRPr="005549B1" w:rsidRDefault="00E63E25" w:rsidP="004070D7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lastRenderedPageBreak/>
        <w:t>Овчинникова</w:t>
      </w:r>
      <w:proofErr w:type="spellEnd"/>
      <w:r w:rsidRPr="005549B1">
        <w:rPr>
          <w:sz w:val="28"/>
          <w:szCs w:val="28"/>
        </w:rPr>
        <w:t xml:space="preserve"> У. Долгожданный автомобиль // ЭЖ-Юрист. 2009. № 8.</w:t>
      </w:r>
      <w:r w:rsidR="0093339D" w:rsidRPr="005549B1">
        <w:rPr>
          <w:sz w:val="28"/>
          <w:szCs w:val="28"/>
        </w:rPr>
        <w:t xml:space="preserve"> С. 4.</w:t>
      </w:r>
    </w:p>
    <w:p w:rsidR="002969BC" w:rsidRPr="005549B1" w:rsidRDefault="002969BC" w:rsidP="004070D7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Паршкова</w:t>
      </w:r>
      <w:proofErr w:type="spellEnd"/>
      <w:r w:rsidRPr="005549B1">
        <w:rPr>
          <w:sz w:val="28"/>
          <w:szCs w:val="28"/>
        </w:rPr>
        <w:t xml:space="preserve"> А. Программа утилизации старых авто: как получить скидку на новую машину // Юрист компании. 2010. № 6. С. 86-88.</w:t>
      </w:r>
    </w:p>
    <w:p w:rsidR="004070D7" w:rsidRPr="005549B1" w:rsidRDefault="004070D7" w:rsidP="004070D7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Петров А. Берегитесь </w:t>
      </w:r>
      <w:proofErr w:type="spellStart"/>
      <w:r w:rsidRPr="005549B1">
        <w:rPr>
          <w:sz w:val="28"/>
          <w:szCs w:val="28"/>
        </w:rPr>
        <w:t>автомошенников</w:t>
      </w:r>
      <w:proofErr w:type="spellEnd"/>
      <w:r w:rsidRPr="005549B1">
        <w:rPr>
          <w:sz w:val="28"/>
          <w:szCs w:val="28"/>
        </w:rPr>
        <w:t>! // ЭЖ-Юрист. 2011. № 50. 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матическое приложение. С. 3.</w:t>
      </w:r>
    </w:p>
    <w:p w:rsidR="00667F8E" w:rsidRPr="005549B1" w:rsidRDefault="00667F8E" w:rsidP="00386884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Подхолзин</w:t>
      </w:r>
      <w:proofErr w:type="spellEnd"/>
      <w:r w:rsidRPr="005549B1">
        <w:rPr>
          <w:sz w:val="28"/>
          <w:szCs w:val="28"/>
        </w:rPr>
        <w:t xml:space="preserve"> Б.А. Договоры; Обязательства; Сделки: юридический ко</w:t>
      </w:r>
      <w:r w:rsidRPr="005549B1">
        <w:rPr>
          <w:sz w:val="28"/>
          <w:szCs w:val="28"/>
        </w:rPr>
        <w:t>м</w:t>
      </w:r>
      <w:r w:rsidRPr="005549B1">
        <w:rPr>
          <w:sz w:val="28"/>
          <w:szCs w:val="28"/>
        </w:rPr>
        <w:t>ментарий. - М.: Ось-89, 2002. - 592 с.</w:t>
      </w:r>
    </w:p>
    <w:p w:rsidR="00643046" w:rsidRPr="005549B1" w:rsidRDefault="00643046" w:rsidP="00386884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Проценко С.В. Транспортные преступления: проблемы понятийного аппарата // Российская юстиция. 2009. № 11. С. 35-39.</w:t>
      </w:r>
    </w:p>
    <w:p w:rsidR="00386884" w:rsidRPr="005549B1" w:rsidRDefault="00386884" w:rsidP="00386884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Ракитина Л.Н., Кондратьева А.Б. О возмещении убытков и отказе от исполнения договора купли-продажи в потребительских правоотнош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ниях // Общество и право. 2011. № 2. С. 88-91.</w:t>
      </w:r>
    </w:p>
    <w:p w:rsidR="004905B0" w:rsidRPr="005549B1" w:rsidRDefault="00CD1152" w:rsidP="004905B0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Романец Ю.В. Система договоров в гражданском праве России: мон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 xml:space="preserve">графия. 2-е изд., </w:t>
      </w:r>
      <w:proofErr w:type="spellStart"/>
      <w:r w:rsidRPr="005549B1">
        <w:rPr>
          <w:sz w:val="28"/>
          <w:szCs w:val="28"/>
        </w:rPr>
        <w:t>перераб</w:t>
      </w:r>
      <w:proofErr w:type="spellEnd"/>
      <w:r w:rsidRPr="005549B1">
        <w:rPr>
          <w:sz w:val="28"/>
          <w:szCs w:val="28"/>
        </w:rPr>
        <w:t>. и доп. - М.: Норма, Инфра-М, 2013. - 496 с.</w:t>
      </w:r>
    </w:p>
    <w:p w:rsidR="004905B0" w:rsidRPr="005549B1" w:rsidRDefault="004905B0" w:rsidP="004905B0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Савельева А. Договор поставки: что считать существенными услови</w:t>
      </w:r>
      <w:r w:rsidRPr="005549B1">
        <w:rPr>
          <w:sz w:val="28"/>
          <w:szCs w:val="28"/>
        </w:rPr>
        <w:t>я</w:t>
      </w:r>
      <w:r w:rsidRPr="005549B1">
        <w:rPr>
          <w:sz w:val="28"/>
          <w:szCs w:val="28"/>
        </w:rPr>
        <w:t>ми? // Административное право. 2013. № 3. С. 55-72.</w:t>
      </w:r>
    </w:p>
    <w:p w:rsidR="007C6869" w:rsidRPr="005549B1" w:rsidRDefault="007C6869" w:rsidP="007C6869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t>Свирин</w:t>
      </w:r>
      <w:proofErr w:type="spellEnd"/>
      <w:r w:rsidRPr="005549B1">
        <w:rPr>
          <w:sz w:val="28"/>
          <w:szCs w:val="28"/>
        </w:rPr>
        <w:t xml:space="preserve"> Ю.А. К вопросу о предмете и объекте договора купли-продажи // Адвокат. 2014. № 5. С. 22-26.</w:t>
      </w:r>
    </w:p>
    <w:p w:rsidR="00EE60B7" w:rsidRDefault="00E332C4" w:rsidP="00EE60B7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Семенихин В.В. Автомобиль как основное средство // Налоги. 2013. № 42. С. 7-11; № 43. С. 11-14.</w:t>
      </w:r>
    </w:p>
    <w:p w:rsidR="00EE60B7" w:rsidRDefault="00EE60B7" w:rsidP="00EE60B7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Семенихин В.В. Торговля: розничная торговля и ЕНВД // Налоги. 2011. № 31. С. 9-14.</w:t>
      </w:r>
    </w:p>
    <w:p w:rsidR="00A91F9B" w:rsidRPr="005549B1" w:rsidRDefault="000B11AB" w:rsidP="00A91F9B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Семенихин В.В. Приобретение автомобиля // Налоги. 2013. № 39. С. 8-15.</w:t>
      </w:r>
    </w:p>
    <w:p w:rsidR="00D93FA8" w:rsidRDefault="00D93FA8" w:rsidP="00A91F9B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Симонова Л.Ю. Операции с имуществом // Бюджетный учет. 2013. № 4. С. 52-55.</w:t>
      </w:r>
    </w:p>
    <w:p w:rsidR="00A3777F" w:rsidRDefault="00A91F9B" w:rsidP="00A3777F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proofErr w:type="spellStart"/>
      <w:r w:rsidRPr="005549B1">
        <w:rPr>
          <w:sz w:val="28"/>
          <w:szCs w:val="28"/>
        </w:rPr>
        <w:lastRenderedPageBreak/>
        <w:t>Слыщенков</w:t>
      </w:r>
      <w:proofErr w:type="spellEnd"/>
      <w:r w:rsidRPr="005549B1">
        <w:rPr>
          <w:sz w:val="28"/>
          <w:szCs w:val="28"/>
        </w:rPr>
        <w:t xml:space="preserve"> В.А. Договор купли-продажи и переход права собственн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сти: Сравнительно-правовое исследование. - М.: Статут, 2011. - 240 с.</w:t>
      </w:r>
    </w:p>
    <w:p w:rsidR="00A3777F" w:rsidRDefault="00A3777F" w:rsidP="00A3777F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Соломина Н.Г. Письменная форма как единственно возможная форма договора розничной купли-продажи // Право и экономика. 2014. № 12. С. 38-41.</w:t>
      </w:r>
    </w:p>
    <w:p w:rsidR="00F27E21" w:rsidRPr="005549B1" w:rsidRDefault="00F10169" w:rsidP="00F27E2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Сутягин А.В. Конфликты с покупателями: проблемы и решения / под ред. А.В. Сутягина. - М.: </w:t>
      </w:r>
      <w:proofErr w:type="spellStart"/>
      <w:r w:rsidRPr="005549B1">
        <w:rPr>
          <w:sz w:val="28"/>
          <w:szCs w:val="28"/>
        </w:rPr>
        <w:t>ГроссМедиа</w:t>
      </w:r>
      <w:proofErr w:type="spellEnd"/>
      <w:r w:rsidRPr="005549B1">
        <w:rPr>
          <w:sz w:val="28"/>
          <w:szCs w:val="28"/>
        </w:rPr>
        <w:t>, РОСБУХ, 2009. - 120 с.</w:t>
      </w:r>
    </w:p>
    <w:p w:rsidR="00070BF4" w:rsidRPr="00070BF4" w:rsidRDefault="00070BF4" w:rsidP="001D4A3A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070BF4">
        <w:rPr>
          <w:sz w:val="28"/>
          <w:szCs w:val="28"/>
        </w:rPr>
        <w:t>Ульянов И.В. Изменение и расторжение договора купли-продажи и его разновидностей</w:t>
      </w:r>
      <w:r w:rsidR="00395DA7" w:rsidRPr="00423A08">
        <w:rPr>
          <w:bCs/>
          <w:sz w:val="28"/>
          <w:szCs w:val="28"/>
        </w:rPr>
        <w:t xml:space="preserve">: </w:t>
      </w:r>
      <w:proofErr w:type="spellStart"/>
      <w:r w:rsidR="00395DA7" w:rsidRPr="00423A08">
        <w:rPr>
          <w:spacing w:val="1"/>
          <w:sz w:val="28"/>
          <w:szCs w:val="28"/>
        </w:rPr>
        <w:t>автореф</w:t>
      </w:r>
      <w:proofErr w:type="spellEnd"/>
      <w:r w:rsidR="00395DA7" w:rsidRPr="00423A08">
        <w:rPr>
          <w:spacing w:val="1"/>
          <w:sz w:val="28"/>
          <w:szCs w:val="28"/>
        </w:rPr>
        <w:t xml:space="preserve">. </w:t>
      </w:r>
      <w:r w:rsidR="00395DA7" w:rsidRPr="00423A08">
        <w:rPr>
          <w:spacing w:val="12"/>
          <w:sz w:val="28"/>
          <w:szCs w:val="28"/>
        </w:rPr>
        <w:t>...</w:t>
      </w:r>
      <w:r w:rsidR="00395DA7" w:rsidRPr="00423A08">
        <w:rPr>
          <w:spacing w:val="1"/>
          <w:sz w:val="28"/>
          <w:szCs w:val="28"/>
        </w:rPr>
        <w:t xml:space="preserve"> </w:t>
      </w:r>
      <w:proofErr w:type="spellStart"/>
      <w:r w:rsidR="00395DA7" w:rsidRPr="00423A08">
        <w:rPr>
          <w:spacing w:val="1"/>
          <w:sz w:val="28"/>
          <w:szCs w:val="28"/>
        </w:rPr>
        <w:t>дис</w:t>
      </w:r>
      <w:proofErr w:type="spellEnd"/>
      <w:r w:rsidR="00395DA7" w:rsidRPr="00423A08">
        <w:rPr>
          <w:spacing w:val="1"/>
          <w:sz w:val="28"/>
          <w:szCs w:val="28"/>
        </w:rPr>
        <w:t xml:space="preserve">. канд. </w:t>
      </w:r>
      <w:proofErr w:type="spellStart"/>
      <w:r w:rsidR="00395DA7" w:rsidRPr="00423A08">
        <w:rPr>
          <w:spacing w:val="1"/>
          <w:sz w:val="28"/>
          <w:szCs w:val="28"/>
        </w:rPr>
        <w:t>юрид</w:t>
      </w:r>
      <w:proofErr w:type="spellEnd"/>
      <w:r w:rsidR="00395DA7" w:rsidRPr="00423A08">
        <w:rPr>
          <w:spacing w:val="1"/>
          <w:sz w:val="28"/>
          <w:szCs w:val="28"/>
        </w:rPr>
        <w:t>. наук</w:t>
      </w:r>
      <w:r w:rsidRPr="00070BF4">
        <w:rPr>
          <w:sz w:val="28"/>
          <w:szCs w:val="28"/>
        </w:rPr>
        <w:t>. - Саратов, 2004. - 23 с.</w:t>
      </w:r>
    </w:p>
    <w:p w:rsidR="00CB1E67" w:rsidRPr="00CB1E67" w:rsidRDefault="00CB1E67" w:rsidP="001D4A3A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CB1E67">
        <w:rPr>
          <w:sz w:val="28"/>
          <w:szCs w:val="28"/>
        </w:rPr>
        <w:t>Хорошавина Н.Ю. Правовое регулирование договорных отношений розничной купли-продажи</w:t>
      </w:r>
      <w:r w:rsidR="00395DA7" w:rsidRPr="00423A08">
        <w:rPr>
          <w:bCs/>
          <w:sz w:val="28"/>
          <w:szCs w:val="28"/>
        </w:rPr>
        <w:t xml:space="preserve">: </w:t>
      </w:r>
      <w:proofErr w:type="spellStart"/>
      <w:r w:rsidR="00395DA7" w:rsidRPr="00423A08">
        <w:rPr>
          <w:spacing w:val="1"/>
          <w:sz w:val="28"/>
          <w:szCs w:val="28"/>
        </w:rPr>
        <w:t>автореф</w:t>
      </w:r>
      <w:proofErr w:type="spellEnd"/>
      <w:r w:rsidR="00395DA7" w:rsidRPr="00423A08">
        <w:rPr>
          <w:spacing w:val="1"/>
          <w:sz w:val="28"/>
          <w:szCs w:val="28"/>
        </w:rPr>
        <w:t xml:space="preserve">. </w:t>
      </w:r>
      <w:r w:rsidR="00395DA7" w:rsidRPr="00423A08">
        <w:rPr>
          <w:spacing w:val="12"/>
          <w:sz w:val="28"/>
          <w:szCs w:val="28"/>
        </w:rPr>
        <w:t>...</w:t>
      </w:r>
      <w:r w:rsidR="00395DA7" w:rsidRPr="00423A08">
        <w:rPr>
          <w:spacing w:val="1"/>
          <w:sz w:val="28"/>
          <w:szCs w:val="28"/>
        </w:rPr>
        <w:t xml:space="preserve"> </w:t>
      </w:r>
      <w:proofErr w:type="spellStart"/>
      <w:r w:rsidR="00395DA7" w:rsidRPr="00423A08">
        <w:rPr>
          <w:spacing w:val="1"/>
          <w:sz w:val="28"/>
          <w:szCs w:val="28"/>
        </w:rPr>
        <w:t>дис</w:t>
      </w:r>
      <w:proofErr w:type="spellEnd"/>
      <w:r w:rsidR="00395DA7" w:rsidRPr="00423A08">
        <w:rPr>
          <w:spacing w:val="1"/>
          <w:sz w:val="28"/>
          <w:szCs w:val="28"/>
        </w:rPr>
        <w:t xml:space="preserve">. канд. </w:t>
      </w:r>
      <w:proofErr w:type="spellStart"/>
      <w:r w:rsidR="00395DA7" w:rsidRPr="00423A08">
        <w:rPr>
          <w:spacing w:val="1"/>
          <w:sz w:val="28"/>
          <w:szCs w:val="28"/>
        </w:rPr>
        <w:t>юрид</w:t>
      </w:r>
      <w:proofErr w:type="spellEnd"/>
      <w:r w:rsidR="00395DA7" w:rsidRPr="00423A08">
        <w:rPr>
          <w:spacing w:val="1"/>
          <w:sz w:val="28"/>
          <w:szCs w:val="28"/>
        </w:rPr>
        <w:t>. наук</w:t>
      </w:r>
      <w:r w:rsidRPr="00CB1E67">
        <w:rPr>
          <w:sz w:val="28"/>
          <w:szCs w:val="28"/>
        </w:rPr>
        <w:t>. - Казань, 2007. - 24 с.</w:t>
      </w:r>
    </w:p>
    <w:p w:rsidR="001D4A3A" w:rsidRPr="005549B1" w:rsidRDefault="00F27E21" w:rsidP="001D4A3A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Шейнин Л.Б. Продажа автомобиля по доверенности: юридический хаос // Законодательство и экономика. 2009. № 9. С. 48-49.</w:t>
      </w:r>
    </w:p>
    <w:p w:rsidR="00216BA2" w:rsidRDefault="001D4A3A" w:rsidP="00216BA2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Шестакова Е. Д</w:t>
      </w:r>
      <w:r w:rsidRPr="005549B1">
        <w:rPr>
          <w:sz w:val="28"/>
          <w:szCs w:val="28"/>
        </w:rPr>
        <w:t>о</w:t>
      </w:r>
      <w:r w:rsidRPr="005549B1">
        <w:rPr>
          <w:sz w:val="28"/>
          <w:szCs w:val="28"/>
        </w:rPr>
        <w:t>говор купли-продажи: у вас товар, у нас купец // ЭЖ-Юрист. 2011. № 4. С. 8-9.</w:t>
      </w:r>
    </w:p>
    <w:p w:rsidR="00216BA2" w:rsidRPr="005549B1" w:rsidRDefault="00216BA2" w:rsidP="00990E5E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</w:pPr>
      <w:r>
        <w:rPr>
          <w:sz w:val="28"/>
          <w:szCs w:val="28"/>
        </w:rPr>
        <w:t>Щур Д.Л. Понятия «розничная торговля» и «оптовая торговля»: об определенности и неопределенности // Торговое право. 2011. № 3. С. 18-27.</w:t>
      </w:r>
    </w:p>
    <w:p w:rsidR="004F3A79" w:rsidRPr="005549B1" w:rsidRDefault="004F3A79" w:rsidP="00990E5E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Якимов О.Ю. Сделки с автомобилями: часто задаваемые вопросы, образцы док</w:t>
      </w:r>
      <w:r w:rsidRPr="005549B1">
        <w:rPr>
          <w:sz w:val="28"/>
          <w:szCs w:val="28"/>
        </w:rPr>
        <w:t>у</w:t>
      </w:r>
      <w:r w:rsidRPr="005549B1">
        <w:rPr>
          <w:sz w:val="28"/>
          <w:szCs w:val="28"/>
        </w:rPr>
        <w:t xml:space="preserve">ментов. - М.: </w:t>
      </w:r>
      <w:proofErr w:type="spellStart"/>
      <w:r w:rsidRPr="005549B1">
        <w:rPr>
          <w:sz w:val="28"/>
          <w:szCs w:val="28"/>
        </w:rPr>
        <w:t>Юрайт-Издат</w:t>
      </w:r>
      <w:proofErr w:type="spellEnd"/>
      <w:r w:rsidRPr="005549B1">
        <w:rPr>
          <w:sz w:val="28"/>
          <w:szCs w:val="28"/>
        </w:rPr>
        <w:t>, 2007. - 239 с.</w:t>
      </w:r>
    </w:p>
    <w:p w:rsidR="00990E5E" w:rsidRPr="005549B1" w:rsidRDefault="00990E5E" w:rsidP="00990E5E">
      <w:pPr>
        <w:spacing w:line="360" w:lineRule="auto"/>
        <w:ind w:firstLine="720"/>
        <w:jc w:val="both"/>
      </w:pPr>
    </w:p>
    <w:p w:rsidR="00990E5E" w:rsidRPr="005549B1" w:rsidRDefault="00990E5E" w:rsidP="00990E5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549B1">
        <w:rPr>
          <w:b/>
          <w:sz w:val="28"/>
          <w:szCs w:val="28"/>
        </w:rPr>
        <w:t>Материалы судебной практики</w:t>
      </w:r>
    </w:p>
    <w:p w:rsidR="00A67B3D" w:rsidRDefault="00A67B3D" w:rsidP="00990E5E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Постановление Пленума Верховного Суда РФ от 28.06.2012 № 17 «О рассмотрении судами гражданских дел по спорам о защите прав потребит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лей» // Российская газета. 11.07.2012. № 156.</w:t>
      </w:r>
    </w:p>
    <w:p w:rsidR="00206870" w:rsidRPr="005549B1" w:rsidRDefault="00206870" w:rsidP="00990E5E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Пленума ВАС РФ от 22.12.2011 № 81 «О некоторых вопросах применения статьи 333 Гражданского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 // Вестник ВАС РФ. 2012.</w:t>
      </w:r>
      <w:r w:rsidRPr="001B0256">
        <w:rPr>
          <w:sz w:val="28"/>
          <w:szCs w:val="28"/>
        </w:rPr>
        <w:t xml:space="preserve"> </w:t>
      </w:r>
      <w:r>
        <w:rPr>
          <w:sz w:val="28"/>
          <w:szCs w:val="28"/>
        </w:rPr>
        <w:t>№ 2.</w:t>
      </w:r>
    </w:p>
    <w:p w:rsidR="00376BA1" w:rsidRDefault="00990E5E" w:rsidP="00376BA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Постановление Пленума Высшего Арбитражного Суда РФ от 22.10.1997 № 18 «О некоторых вопросах, связанных с применением положения Гражданского кодекса Российской Федерации о договоре поставки» // Вестник Высшего Арбитражного Суда Российской Фед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рации. 1998. № 3.</w:t>
      </w:r>
    </w:p>
    <w:p w:rsidR="00C53B00" w:rsidRPr="00C53B00" w:rsidRDefault="00C53B00" w:rsidP="00376BA1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C53B00">
        <w:rPr>
          <w:sz w:val="28"/>
          <w:szCs w:val="28"/>
        </w:rPr>
        <w:t xml:space="preserve">Решение Верховного Суда РФ от 02.07.2014 № АКПИ14-582 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>[Электронный р</w:t>
      </w:r>
      <w:r w:rsidR="00734F23">
        <w:rPr>
          <w:sz w:val="28"/>
          <w:szCs w:val="28"/>
        </w:rPr>
        <w:t>е</w:t>
      </w:r>
      <w:r w:rsidR="00734F23">
        <w:rPr>
          <w:sz w:val="28"/>
          <w:szCs w:val="28"/>
        </w:rPr>
        <w:t xml:space="preserve">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C53B00">
        <w:rPr>
          <w:sz w:val="28"/>
          <w:szCs w:val="28"/>
        </w:rPr>
        <w:t>.</w:t>
      </w:r>
    </w:p>
    <w:p w:rsidR="009D0398" w:rsidRDefault="00376BA1" w:rsidP="009D039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Верховного Суда РФ от 01.10.2013 № 81-КГ13-15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>[Электронный р</w:t>
      </w:r>
      <w:r w:rsidR="00734F23">
        <w:rPr>
          <w:sz w:val="28"/>
          <w:szCs w:val="28"/>
        </w:rPr>
        <w:t>е</w:t>
      </w:r>
      <w:r w:rsidR="00734F23">
        <w:rPr>
          <w:sz w:val="28"/>
          <w:szCs w:val="28"/>
        </w:rPr>
        <w:t xml:space="preserve">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D34033" w:rsidRDefault="003E4444" w:rsidP="00D34033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3E4444">
        <w:rPr>
          <w:sz w:val="28"/>
          <w:szCs w:val="28"/>
        </w:rPr>
        <w:t xml:space="preserve">Апелляционное определение Самарского областного суда от 11.11.2014 по делу № 33-10990/2014 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 xml:space="preserve">[Электронный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3E4444">
        <w:rPr>
          <w:sz w:val="28"/>
          <w:szCs w:val="28"/>
        </w:rPr>
        <w:t>.</w:t>
      </w:r>
    </w:p>
    <w:p w:rsidR="00D34033" w:rsidRPr="003E4444" w:rsidRDefault="00D34033" w:rsidP="009D039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Апелляционное определение Саратовского областного суда от 28.10.2014 по делу № 33-6133</w:t>
      </w:r>
      <w:r w:rsidRPr="003E4444">
        <w:rPr>
          <w:sz w:val="28"/>
          <w:szCs w:val="28"/>
        </w:rPr>
        <w:t xml:space="preserve"> 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>[Электронный р</w:t>
      </w:r>
      <w:r w:rsidR="00734F23">
        <w:rPr>
          <w:sz w:val="28"/>
          <w:szCs w:val="28"/>
        </w:rPr>
        <w:t>е</w:t>
      </w:r>
      <w:r w:rsidR="00734F23">
        <w:rPr>
          <w:sz w:val="28"/>
          <w:szCs w:val="28"/>
        </w:rPr>
        <w:t xml:space="preserve">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3E4444">
        <w:rPr>
          <w:sz w:val="28"/>
          <w:szCs w:val="28"/>
        </w:rPr>
        <w:t>.</w:t>
      </w:r>
    </w:p>
    <w:p w:rsidR="006117C8" w:rsidRDefault="009D0398" w:rsidP="006117C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Апелляционное определение Омского областного суда от 24.09.2014 по делу № 33-6118/2014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>[Электронный р</w:t>
      </w:r>
      <w:r w:rsidR="00734F23">
        <w:rPr>
          <w:sz w:val="28"/>
          <w:szCs w:val="28"/>
        </w:rPr>
        <w:t>е</w:t>
      </w:r>
      <w:r w:rsidR="00734F23">
        <w:rPr>
          <w:sz w:val="28"/>
          <w:szCs w:val="28"/>
        </w:rPr>
        <w:t xml:space="preserve">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991552" w:rsidRDefault="006117C8" w:rsidP="00991552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Апелляционное определение Верховного суда Республики Татарстан от 28.08.2014 по делу № 33-11791/2014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>[Электронный р</w:t>
      </w:r>
      <w:r w:rsidR="00734F23">
        <w:rPr>
          <w:sz w:val="28"/>
          <w:szCs w:val="28"/>
        </w:rPr>
        <w:t>е</w:t>
      </w:r>
      <w:r w:rsidR="00734F23">
        <w:rPr>
          <w:sz w:val="28"/>
          <w:szCs w:val="28"/>
        </w:rPr>
        <w:t xml:space="preserve">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991552" w:rsidRDefault="00991552" w:rsidP="005F6DA8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Приморского краевого суда от 19.08.2014 по делу № 33-7274/2014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 xml:space="preserve">[Электронный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811925" w:rsidRDefault="00811925" w:rsidP="0081192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Апелляционное определение Московского областного суда от 09.07.2014 по делу № 33-13450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>[Электронный р</w:t>
      </w:r>
      <w:r w:rsidR="00734F23">
        <w:rPr>
          <w:sz w:val="28"/>
          <w:szCs w:val="28"/>
        </w:rPr>
        <w:t>е</w:t>
      </w:r>
      <w:r w:rsidR="00734F23">
        <w:rPr>
          <w:sz w:val="28"/>
          <w:szCs w:val="28"/>
        </w:rPr>
        <w:t xml:space="preserve">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A97C4B" w:rsidRDefault="005F6DA8" w:rsidP="00A97C4B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ФАС Дальневосточного округа от 03.06.2014 № Ф03-1951/2014 по делу № А73-4085/2013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>[Эле</w:t>
      </w:r>
      <w:r w:rsidR="00734F23">
        <w:rPr>
          <w:sz w:val="28"/>
          <w:szCs w:val="28"/>
        </w:rPr>
        <w:t>к</w:t>
      </w:r>
      <w:r w:rsidR="00734F23">
        <w:rPr>
          <w:sz w:val="28"/>
          <w:szCs w:val="28"/>
        </w:rPr>
        <w:t xml:space="preserve">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040C7C" w:rsidRDefault="00A97C4B" w:rsidP="00040C7C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ФАС Волго-Вятского округа от 23.05.2014 по делу № А29-7997/2012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 xml:space="preserve">[Электронный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861A42" w:rsidRDefault="00040C7C" w:rsidP="00861A42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Одиннадцатого арбитражного апелляционного суда от 05.03.2014 по делу № А65-22967/2013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 xml:space="preserve">[Электронный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861A42" w:rsidRDefault="00861A42" w:rsidP="008F7F2A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Апелляционное определение Новосибирского областного суда от 24.12.2013 по делу № 33-10129/2013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>[Эле</w:t>
      </w:r>
      <w:r w:rsidR="00734F23">
        <w:rPr>
          <w:sz w:val="28"/>
          <w:szCs w:val="28"/>
        </w:rPr>
        <w:t>к</w:t>
      </w:r>
      <w:r w:rsidR="00734F23">
        <w:rPr>
          <w:sz w:val="28"/>
          <w:szCs w:val="28"/>
        </w:rPr>
        <w:t xml:space="preserve">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027AC0" w:rsidRPr="00027AC0" w:rsidRDefault="00027AC0" w:rsidP="008F7F2A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027AC0">
        <w:rPr>
          <w:sz w:val="28"/>
          <w:szCs w:val="28"/>
        </w:rPr>
        <w:t xml:space="preserve">Апелляционное определение Верховного суда Чувашской Республики от 06.11.2013 по делу № 33-4013/2013 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 xml:space="preserve">[Электронный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027AC0">
        <w:rPr>
          <w:sz w:val="28"/>
          <w:szCs w:val="28"/>
        </w:rPr>
        <w:t>.</w:t>
      </w:r>
    </w:p>
    <w:p w:rsidR="008F7F2A" w:rsidRDefault="008F7F2A" w:rsidP="008F7F2A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ФАС Центрального округа от 17.10.2013 по делу № А68-8650/2012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 xml:space="preserve">[Электронный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C21A80" w:rsidRDefault="00C21A80" w:rsidP="00C21A80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ФАС Московского округа от 29.01.2013 по делу № А41-23823/12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 xml:space="preserve">[Электронный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8C11F8" w:rsidRDefault="008C11F8" w:rsidP="00990E5E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Кассационное определение Смоленского областного суда от 28.06.2011 по делу № 33-2153 </w:t>
      </w:r>
      <w:r w:rsidRPr="008C11F8">
        <w:rPr>
          <w:sz w:val="28"/>
          <w:szCs w:val="28"/>
        </w:rPr>
        <w:t xml:space="preserve">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 xml:space="preserve">[Электронный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8C11F8" w:rsidRDefault="008C11F8" w:rsidP="00990E5E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8C11F8">
        <w:rPr>
          <w:sz w:val="28"/>
          <w:szCs w:val="28"/>
        </w:rPr>
        <w:t xml:space="preserve">Постановление ФАС Северо-Западного округа от 06.09.2010 по делу № А21-11334/2009 // </w:t>
      </w:r>
      <w:r w:rsidR="00734F23" w:rsidRPr="00423A08">
        <w:rPr>
          <w:sz w:val="28"/>
          <w:szCs w:val="28"/>
        </w:rPr>
        <w:t>ГАРАНТ-ЭКСПЕРТ 201</w:t>
      </w:r>
      <w:r w:rsidR="00734F23">
        <w:rPr>
          <w:sz w:val="28"/>
          <w:szCs w:val="28"/>
        </w:rPr>
        <w:t>5</w:t>
      </w:r>
      <w:r w:rsidR="00734F23" w:rsidRPr="00423A08">
        <w:rPr>
          <w:sz w:val="28"/>
          <w:szCs w:val="28"/>
        </w:rPr>
        <w:t xml:space="preserve"> </w:t>
      </w:r>
      <w:r w:rsidR="00734F23">
        <w:rPr>
          <w:sz w:val="28"/>
          <w:szCs w:val="28"/>
        </w:rPr>
        <w:t xml:space="preserve">[Электронный ресурс]. − </w:t>
      </w:r>
      <w:r w:rsidR="00734F23" w:rsidRPr="00423A08">
        <w:rPr>
          <w:sz w:val="28"/>
          <w:szCs w:val="28"/>
        </w:rPr>
        <w:t>М.: НПП «Гарант-Сервис», 201</w:t>
      </w:r>
      <w:r w:rsidR="00734F23">
        <w:rPr>
          <w:sz w:val="28"/>
          <w:szCs w:val="28"/>
        </w:rPr>
        <w:t>5</w:t>
      </w:r>
      <w:r w:rsidRPr="008C11F8">
        <w:rPr>
          <w:sz w:val="28"/>
          <w:szCs w:val="28"/>
        </w:rPr>
        <w:t>.</w:t>
      </w:r>
    </w:p>
    <w:p w:rsidR="008C11F8" w:rsidRPr="008C11F8" w:rsidRDefault="008C11F8" w:rsidP="008C11F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793CC2" w:rsidRPr="005549B1" w:rsidRDefault="00793CC2" w:rsidP="00696C0A">
      <w:pPr>
        <w:spacing w:line="360" w:lineRule="auto"/>
        <w:jc w:val="both"/>
      </w:pPr>
    </w:p>
    <w:p w:rsidR="0062375A" w:rsidRPr="005549B1" w:rsidRDefault="0062375A" w:rsidP="00696C0A">
      <w:pPr>
        <w:spacing w:line="360" w:lineRule="auto"/>
        <w:jc w:val="both"/>
      </w:pPr>
    </w:p>
    <w:p w:rsidR="0062375A" w:rsidRPr="005549B1" w:rsidRDefault="0062375A" w:rsidP="0062375A">
      <w:pPr>
        <w:pStyle w:val="1"/>
        <w:pageBreakBefore/>
        <w:spacing w:before="0" w:after="0" w:line="360" w:lineRule="auto"/>
        <w:ind w:firstLine="720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bookmarkStart w:id="32" w:name="_Toc420505501"/>
      <w:r w:rsidRPr="005549B1">
        <w:rPr>
          <w:rFonts w:ascii="Times New Roman" w:hAnsi="Times New Roman"/>
          <w:caps/>
          <w:sz w:val="28"/>
          <w:szCs w:val="28"/>
          <w:lang w:val="ru-RU"/>
        </w:rPr>
        <w:lastRenderedPageBreak/>
        <w:t>ПРИЛОЖЕНИЕ</w:t>
      </w:r>
      <w:bookmarkEnd w:id="32"/>
    </w:p>
    <w:p w:rsidR="0062375A" w:rsidRPr="005549B1" w:rsidRDefault="0062375A" w:rsidP="00CD3308">
      <w:pPr>
        <w:spacing w:line="360" w:lineRule="auto"/>
        <w:ind w:firstLine="720"/>
        <w:jc w:val="both"/>
        <w:rPr>
          <w:sz w:val="28"/>
          <w:szCs w:val="28"/>
        </w:rPr>
      </w:pPr>
    </w:p>
    <w:p w:rsidR="0062375A" w:rsidRPr="005549B1" w:rsidRDefault="0062375A" w:rsidP="00CD3308">
      <w:pPr>
        <w:spacing w:line="360" w:lineRule="auto"/>
        <w:ind w:firstLine="720"/>
        <w:jc w:val="right"/>
        <w:rPr>
          <w:sz w:val="28"/>
          <w:szCs w:val="28"/>
        </w:rPr>
      </w:pPr>
      <w:r w:rsidRPr="005549B1">
        <w:rPr>
          <w:sz w:val="28"/>
          <w:szCs w:val="28"/>
        </w:rPr>
        <w:t>Приложение 1. Договор купли-продажи автомобиля</w:t>
      </w:r>
    </w:p>
    <w:p w:rsidR="004E354C" w:rsidRDefault="004E354C" w:rsidP="00CD3308">
      <w:pPr>
        <w:ind w:firstLine="720"/>
        <w:jc w:val="center"/>
        <w:rPr>
          <w:b/>
          <w:bCs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 xml:space="preserve">ДОГОВОР № </w:t>
      </w:r>
    </w:p>
    <w:p w:rsidR="00A26BBE" w:rsidRDefault="00A26BBE" w:rsidP="00CD3308">
      <w:pPr>
        <w:ind w:firstLine="720"/>
        <w:jc w:val="center"/>
        <w:rPr>
          <w:b/>
          <w:bCs/>
        </w:rPr>
      </w:pPr>
    </w:p>
    <w:p w:rsidR="004E354C" w:rsidRPr="00485CCF" w:rsidRDefault="004E354C" w:rsidP="00CD3308">
      <w:pPr>
        <w:ind w:firstLine="720"/>
        <w:jc w:val="center"/>
        <w:rPr>
          <w:b/>
          <w:bCs/>
        </w:rPr>
      </w:pPr>
    </w:p>
    <w:p w:rsidR="00A26BBE" w:rsidRPr="00485CCF" w:rsidRDefault="00A26BBE" w:rsidP="00CD3308">
      <w:pPr>
        <w:ind w:firstLine="720"/>
        <w:rPr>
          <w:b/>
          <w:bCs/>
        </w:rPr>
      </w:pPr>
      <w:r w:rsidRPr="00485CCF">
        <w:rPr>
          <w:b/>
          <w:bCs/>
        </w:rPr>
        <w:t xml:space="preserve">город Москва </w:t>
      </w:r>
      <w:r w:rsidRPr="00485CCF">
        <w:rPr>
          <w:b/>
          <w:bCs/>
        </w:rPr>
        <w:tab/>
        <w:t xml:space="preserve">    </w:t>
      </w:r>
      <w:r w:rsidR="004E354C">
        <w:rPr>
          <w:b/>
          <w:bCs/>
        </w:rPr>
        <w:t xml:space="preserve">                                                                  </w:t>
      </w:r>
      <w:r w:rsidRPr="00485CCF">
        <w:rPr>
          <w:b/>
          <w:bCs/>
        </w:rPr>
        <w:t xml:space="preserve">                             Дата</w:t>
      </w:r>
    </w:p>
    <w:p w:rsidR="00A26BBE" w:rsidRDefault="00A26BBE" w:rsidP="00CD3308">
      <w:pPr>
        <w:ind w:firstLine="720"/>
        <w:rPr>
          <w:b/>
          <w:bCs/>
        </w:rPr>
      </w:pPr>
    </w:p>
    <w:p w:rsidR="004E354C" w:rsidRPr="00485CCF" w:rsidRDefault="004E354C" w:rsidP="00CD3308">
      <w:pPr>
        <w:ind w:firstLine="720"/>
        <w:rPr>
          <w:b/>
          <w:bCs/>
        </w:rPr>
      </w:pPr>
    </w:p>
    <w:p w:rsidR="00A26BBE" w:rsidRPr="008B331E" w:rsidRDefault="00A26BBE" w:rsidP="00CD3308">
      <w:pPr>
        <w:ind w:firstLine="720"/>
        <w:jc w:val="both"/>
        <w:rPr>
          <w:sz w:val="28"/>
          <w:szCs w:val="28"/>
        </w:rPr>
      </w:pPr>
      <w:proofErr w:type="gramStart"/>
      <w:r w:rsidRPr="008B331E">
        <w:rPr>
          <w:sz w:val="28"/>
          <w:szCs w:val="28"/>
        </w:rPr>
        <w:t>ООО "АЦ ЮГ", именуемое в дальнейшем "Продавец", в лице Троцкой В.В., действующей на основании Доверенности № 7 от 20.05.09г., с одной стороны, и Клиент, паспорт серии №  выдан, проживающий по адресу:, им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нуемый в дальнейшем "Покупатель", с другой стороны, каждый в отдельн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сти или вместе могут именоваться, соответственно, "Сторона" или "Стороны", закл</w:t>
      </w:r>
      <w:r w:rsidRPr="008B331E">
        <w:rPr>
          <w:sz w:val="28"/>
          <w:szCs w:val="28"/>
        </w:rPr>
        <w:t>ю</w:t>
      </w:r>
      <w:r w:rsidRPr="008B331E">
        <w:rPr>
          <w:sz w:val="28"/>
          <w:szCs w:val="28"/>
        </w:rPr>
        <w:t>чили настоящий Договор о нижеследующем:</w:t>
      </w:r>
      <w:proofErr w:type="gramEnd"/>
    </w:p>
    <w:p w:rsidR="00A26BBE" w:rsidRPr="00485CCF" w:rsidRDefault="00A26BBE" w:rsidP="00CD3308">
      <w:pPr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1. ПРЕДМЕТ ДОГОВОРА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1.1. В соответствии с настоящим Договором Продавец обязуется пер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дать в собственность Покупателю новое Транспортное Средство (ТС) марки, модели AUDI VIN: (далее по тексту "Товар"), а Покупатель - принять этот Товар и уплатить за него установленную настоящим договором Цену. Хара</w:t>
      </w:r>
      <w:r w:rsidRPr="008B331E">
        <w:rPr>
          <w:sz w:val="28"/>
          <w:szCs w:val="28"/>
        </w:rPr>
        <w:t>к</w:t>
      </w:r>
      <w:r w:rsidRPr="008B331E">
        <w:rPr>
          <w:sz w:val="28"/>
          <w:szCs w:val="28"/>
        </w:rPr>
        <w:t>теристики, параметры, технические данные, дополнительное оборудование и спецификация Товара устанавливаются в Приложении № 1 к настоящему Д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говору.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1.2. Товар является собственностью ООО "АЦ ЮГ", свободен от прав третьих лиц, не заложен и не находится под арестом. На момент передачи Товара Покупателю он полностью и надлежащим образом прошел таможе</w:t>
      </w:r>
      <w:r w:rsidRPr="008B331E">
        <w:rPr>
          <w:sz w:val="28"/>
          <w:szCs w:val="28"/>
        </w:rPr>
        <w:t>н</w:t>
      </w:r>
      <w:r w:rsidRPr="008B331E">
        <w:rPr>
          <w:sz w:val="28"/>
          <w:szCs w:val="28"/>
        </w:rPr>
        <w:t>ное оформление и помещен под таможенный режим "выпуск для внутренн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го потребления", все налоги, сборы и платежи, связанные с таможенным оформл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нием Товара,  полностью уплачены в соответствии с таможенным законодательством РФ.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1.3. Качество Товара должно соответствовать характеристикам и параметрам, указанным в Одобр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нии типа транспортного средства.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1.4. Товар по настоящему Договору приобретается для эксплуатации на территории РФ.</w:t>
      </w:r>
    </w:p>
    <w:p w:rsidR="00A26BBE" w:rsidRPr="00485CCF" w:rsidRDefault="00A26BBE" w:rsidP="00CD3308">
      <w:pPr>
        <w:tabs>
          <w:tab w:val="left" w:pos="2410"/>
        </w:tabs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2.ЦЕНА ТОВАРА И ПОРЯДОК РАСЧЕТОВ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 xml:space="preserve">2.1. </w:t>
      </w:r>
      <w:proofErr w:type="gramStart"/>
      <w:r w:rsidRPr="008B331E">
        <w:rPr>
          <w:sz w:val="28"/>
          <w:szCs w:val="28"/>
        </w:rPr>
        <w:t>В Цену Товара по настоящему Договору включены: стоимость ТС, его доставки, таможенного оформления, расходы по проведению предпродажной подготовки, стоимость дополн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тельного оборудования и расходов по его установке на ТС, приобретаемый Покупателем по настоящему Догов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ру, а также иные расходы Продавца, необходимые для исполнения настоящего Договора.</w:t>
      </w:r>
      <w:proofErr w:type="gramEnd"/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lastRenderedPageBreak/>
        <w:t>2.2. Цена Товара по настоящему Договору составляет 0,00 руб. (Ноль рублей 00 копеек), в том числе НДС 18%.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2.3. Покупатель обязан осуществить оплату Товара в течение 3-х (Трех) рабочих дней с момента заключения настоящего Договора..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2.4. Оплата Товара производится путем внесения Цены Товара в кассу или на расчетный счет Продавца путем безналичного перевода. Моментом оплаты является момент зачисления денежных средств на расчетный счет Продавца.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2.5. Стороны признают условия и сроки оплаты по настоящему Дог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вору существенным условием Договора.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 xml:space="preserve">2.6. </w:t>
      </w:r>
      <w:proofErr w:type="gramStart"/>
      <w:r w:rsidRPr="008B331E">
        <w:rPr>
          <w:sz w:val="28"/>
          <w:szCs w:val="28"/>
        </w:rPr>
        <w:t>В  случае увеличения до момента полного исполнения сторонами условий настоящего Договора ставок существующих  налоговых, таможенных и иных платежей, введения новых нал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говых, либо таможенных и  иных платежей, а также  увеличение стоимости транспортных и иных расходов, увеличение цены изготовителем/поставщиком Товара, цена Товара может быть увеличена Продавцом в одностороннем порядке на сумму новых плат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жей, на сумму увеличения существующих платежей/цен и/или</w:t>
      </w:r>
      <w:proofErr w:type="gramEnd"/>
      <w:r w:rsidRPr="008B331E">
        <w:rPr>
          <w:sz w:val="28"/>
          <w:szCs w:val="28"/>
        </w:rPr>
        <w:t xml:space="preserve"> на сумму ув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личения размера указанных расходов Продавца.</w:t>
      </w:r>
    </w:p>
    <w:p w:rsidR="00A26BBE" w:rsidRPr="00485CCF" w:rsidRDefault="00A26BBE" w:rsidP="00CD3308">
      <w:pPr>
        <w:tabs>
          <w:tab w:val="left" w:pos="2410"/>
        </w:tabs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3. ПЕРЕДАЧА ТОВАРА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3.1. Передача Товара Продавцом Покупателю осуществляется в теч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ние десяти рабочих дней с момента полной оплаты Товара и оформляется п</w:t>
      </w:r>
      <w:r w:rsidRPr="008B331E">
        <w:rPr>
          <w:sz w:val="28"/>
          <w:szCs w:val="28"/>
        </w:rPr>
        <w:t>у</w:t>
      </w:r>
      <w:r w:rsidRPr="008B331E">
        <w:rPr>
          <w:sz w:val="28"/>
          <w:szCs w:val="28"/>
        </w:rPr>
        <w:t xml:space="preserve">тем подписания Сторонами Акта приема - передачи Товара. </w:t>
      </w:r>
      <w:proofErr w:type="gramStart"/>
      <w:r w:rsidRPr="008B331E">
        <w:rPr>
          <w:sz w:val="28"/>
          <w:szCs w:val="28"/>
        </w:rPr>
        <w:t>Одновременно с передачей Товара и подписанием Акта приема - передачи Продавец пер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дает Покупателю следующие документы: счет-фактуру, товарную накладную, паспорт транспортного средства, заверенную импортером копию грузовой таможенной декларации и прочие докуме</w:t>
      </w:r>
      <w:r w:rsidRPr="008B331E">
        <w:rPr>
          <w:sz w:val="28"/>
          <w:szCs w:val="28"/>
        </w:rPr>
        <w:t>н</w:t>
      </w:r>
      <w:r w:rsidRPr="008B331E">
        <w:rPr>
          <w:sz w:val="28"/>
          <w:szCs w:val="28"/>
        </w:rPr>
        <w:t>ты, необходимые для постановки ТС на учет в органах ГИБДД РФ, а также сервисную книжку, документ, по</w:t>
      </w:r>
      <w:r w:rsidRPr="008B331E">
        <w:rPr>
          <w:sz w:val="28"/>
          <w:szCs w:val="28"/>
        </w:rPr>
        <w:t>д</w:t>
      </w:r>
      <w:r w:rsidRPr="008B331E">
        <w:rPr>
          <w:sz w:val="28"/>
          <w:szCs w:val="28"/>
        </w:rPr>
        <w:t>тверждающий гарантийные обязательства изготовителя Товара, и руководство по эк</w:t>
      </w:r>
      <w:r w:rsidRPr="008B331E">
        <w:rPr>
          <w:sz w:val="28"/>
          <w:szCs w:val="28"/>
        </w:rPr>
        <w:t>с</w:t>
      </w:r>
      <w:r w:rsidRPr="008B331E">
        <w:rPr>
          <w:sz w:val="28"/>
          <w:szCs w:val="28"/>
        </w:rPr>
        <w:t>плуатации.</w:t>
      </w:r>
      <w:proofErr w:type="gramEnd"/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3.2. С момента подписания Акта приема - передачи Товара право со</w:t>
      </w:r>
      <w:r w:rsidRPr="008B331E">
        <w:rPr>
          <w:sz w:val="28"/>
          <w:szCs w:val="28"/>
        </w:rPr>
        <w:t>б</w:t>
      </w:r>
      <w:r w:rsidRPr="008B331E">
        <w:rPr>
          <w:sz w:val="28"/>
          <w:szCs w:val="28"/>
        </w:rPr>
        <w:t>ственности на Товар переходит к Покупателю и обязанности Продавца по данному Договору  считаются выполненными</w:t>
      </w:r>
      <w:proofErr w:type="gramStart"/>
      <w:r w:rsidRPr="008B331E">
        <w:rPr>
          <w:sz w:val="28"/>
          <w:szCs w:val="28"/>
        </w:rPr>
        <w:t>.В</w:t>
      </w:r>
      <w:proofErr w:type="gramEnd"/>
      <w:r w:rsidRPr="008B331E">
        <w:rPr>
          <w:sz w:val="28"/>
          <w:szCs w:val="28"/>
        </w:rPr>
        <w:t xml:space="preserve"> момент подписания Акта приема-передачи Стороны подписывают Приложение №2, в котором указ</w:t>
      </w:r>
      <w:r w:rsidRPr="008B331E">
        <w:rPr>
          <w:sz w:val="28"/>
          <w:szCs w:val="28"/>
        </w:rPr>
        <w:t>ы</w:t>
      </w:r>
      <w:r w:rsidRPr="008B331E">
        <w:rPr>
          <w:sz w:val="28"/>
          <w:szCs w:val="28"/>
        </w:rPr>
        <w:t>ваются идентифицирующие признаки номерных агрегатов Товара и другие данные, необходимые для постановки Товара на учет в органах ГИБДД. Приложение №2 является неотъемлемой частью н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стоящего Договора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3.3. Для оформления Товара на имя Покупателя и осуществления П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купателем приемки Товара Покупатель обязуется предоставить Продавцу общегражданский паспорт, действительный на дату осуществления всех в</w:t>
      </w:r>
      <w:r w:rsidRPr="008B331E">
        <w:rPr>
          <w:sz w:val="28"/>
          <w:szCs w:val="28"/>
        </w:rPr>
        <w:t>ы</w:t>
      </w:r>
      <w:r w:rsidRPr="008B331E">
        <w:rPr>
          <w:sz w:val="28"/>
          <w:szCs w:val="28"/>
        </w:rPr>
        <w:t>шеуказанных действий. В противном случае Продавец имеет право отказать в оформлении Товара и выдаче Товара Покупателю.</w:t>
      </w:r>
    </w:p>
    <w:p w:rsidR="00A26BBE" w:rsidRPr="00485CCF" w:rsidRDefault="00A26BBE" w:rsidP="00CD3308">
      <w:pPr>
        <w:tabs>
          <w:tab w:val="left" w:pos="2410"/>
        </w:tabs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4. ГАРАНТИИ ПРОДАВЦА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lastRenderedPageBreak/>
        <w:t xml:space="preserve">4.1. Продавец </w:t>
      </w:r>
      <w:proofErr w:type="gramStart"/>
      <w:r w:rsidRPr="008B331E">
        <w:rPr>
          <w:sz w:val="28"/>
          <w:szCs w:val="28"/>
        </w:rPr>
        <w:t>настоящим</w:t>
      </w:r>
      <w:proofErr w:type="gramEnd"/>
      <w:r w:rsidRPr="008B331E">
        <w:rPr>
          <w:sz w:val="28"/>
          <w:szCs w:val="28"/>
        </w:rPr>
        <w:t xml:space="preserve"> безусловно заявляет и гарантирует, что: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4.1.1. Товар является собственностью Продавца, не заложен, не нах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дится под арестом, не имеет каких-либо обременений и/или ограничений;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4.1.2. На момент передачи Покупателю Товар полностью и надлеж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щим образом прошел таможенное оформление, таможенный режим - "выпуск для внутреннего потребления", все налоги, сборы и платежи, связанные с т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моженным оформлением Товара, полностью уплачены в соответствии с т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моженным законодательством;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4.1.3. До передачи Товара Покупателю физическое лицо никогда не являлось владельцем и/или со</w:t>
      </w:r>
      <w:r w:rsidRPr="008B331E">
        <w:rPr>
          <w:sz w:val="28"/>
          <w:szCs w:val="28"/>
        </w:rPr>
        <w:t>б</w:t>
      </w:r>
      <w:r w:rsidRPr="008B331E">
        <w:rPr>
          <w:sz w:val="28"/>
          <w:szCs w:val="28"/>
        </w:rPr>
        <w:t>ственником Товара.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4.2. Если будет документально установлено, что хотя бы одно из зав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рений или гарантий, предусмотренных в п. 4.1. настоящего Договора, не соответствует действительности, Покупатель имеет право по своему усмотр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нию в любое время в одностороннем порядке расторгнуть настоящий Дог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вор, письменно уведомив Продавца с приложением подтверждающих документов.  В этом случае Продавец обязан вернуть предоплату за Товар и выплатить Покупателю штраф в размере 0,5 % (Пять десятых процента) от полученной предоплаты за Товар в срок не более 5-и (П</w:t>
      </w:r>
      <w:r w:rsidRPr="008B331E">
        <w:rPr>
          <w:sz w:val="28"/>
          <w:szCs w:val="28"/>
        </w:rPr>
        <w:t>я</w:t>
      </w:r>
      <w:r w:rsidRPr="008B331E">
        <w:rPr>
          <w:sz w:val="28"/>
          <w:szCs w:val="28"/>
        </w:rPr>
        <w:t>ти) банковских дней с момента получения уведомления Покупателя и возврата Покупателем Товара, снятого с уч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та в органах ГАИ-ГИБДД РФ, Продавцу.</w:t>
      </w:r>
    </w:p>
    <w:p w:rsidR="00A26BBE" w:rsidRPr="00485CCF" w:rsidRDefault="00A26BBE" w:rsidP="00CD3308">
      <w:pPr>
        <w:tabs>
          <w:tab w:val="left" w:pos="2410"/>
        </w:tabs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5. КАЧЕСТВО ТОВАРА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5.1. Качество Товара должно соответствовать установленным европе</w:t>
      </w:r>
      <w:r w:rsidRPr="008B331E">
        <w:rPr>
          <w:sz w:val="28"/>
          <w:szCs w:val="28"/>
        </w:rPr>
        <w:t>й</w:t>
      </w:r>
      <w:r w:rsidRPr="008B331E">
        <w:rPr>
          <w:sz w:val="28"/>
          <w:szCs w:val="28"/>
        </w:rPr>
        <w:t>ским и российским стандартам, техническим условиям завода - изготовителя и подтверждаться сертификатом "Одо</w:t>
      </w:r>
      <w:r w:rsidRPr="008B331E">
        <w:rPr>
          <w:sz w:val="28"/>
          <w:szCs w:val="28"/>
        </w:rPr>
        <w:t>б</w:t>
      </w:r>
      <w:r w:rsidRPr="008B331E">
        <w:rPr>
          <w:sz w:val="28"/>
          <w:szCs w:val="28"/>
        </w:rPr>
        <w:t>рения типа транспортного средства".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5.2. Продавец гарантирует, что передаваемый Покупателю Товар не имеет недостатков качества м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териалов и сборки.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5.3. Продавец предоставляет гарантию качества на Товар на срок 24 (Двадцать четыре)  месяца с момента передачи Товара Покупателю.  Пред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ставляемая Продавцом гарантия качества означает ответственность Продавца за недостатки качества и в зависимости от обстоятельств, предполагает зам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ну или ремонт неисправных деталей Товара и возможность предоставления подменного автомобиля согласно Правилам предоставления подменных а</w:t>
      </w:r>
      <w:r w:rsidRPr="008B331E">
        <w:rPr>
          <w:sz w:val="28"/>
          <w:szCs w:val="28"/>
        </w:rPr>
        <w:t>в</w:t>
      </w:r>
      <w:r w:rsidRPr="008B331E">
        <w:rPr>
          <w:sz w:val="28"/>
          <w:szCs w:val="28"/>
        </w:rPr>
        <w:t>томобилей Продавца. Замененные детали переходят в собственность Пр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давца.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 xml:space="preserve">5.4. Гарантийный срок на Товар исчисляется </w:t>
      </w:r>
      <w:proofErr w:type="gramStart"/>
      <w:r w:rsidRPr="008B331E">
        <w:rPr>
          <w:sz w:val="28"/>
          <w:szCs w:val="28"/>
        </w:rPr>
        <w:t>с даты передачи</w:t>
      </w:r>
      <w:proofErr w:type="gramEnd"/>
      <w:r w:rsidRPr="008B331E">
        <w:rPr>
          <w:sz w:val="28"/>
          <w:szCs w:val="28"/>
        </w:rPr>
        <w:t xml:space="preserve"> Товара Покупателю. Датой передачи Товара Покупателю является дата подписания Акта приема - передачи Товара. Дата передачи Товара указывается в рег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страционной карточке Сервисной книжки. Гарантийное обслуживание не осуществляется при отсутствии в Сервисной книжке штампа о продаже или иных доказатель</w:t>
      </w:r>
      <w:proofErr w:type="gramStart"/>
      <w:r w:rsidRPr="008B331E">
        <w:rPr>
          <w:sz w:val="28"/>
          <w:szCs w:val="28"/>
        </w:rPr>
        <w:t>ств пр</w:t>
      </w:r>
      <w:proofErr w:type="gramEnd"/>
      <w:r w:rsidRPr="008B331E">
        <w:rPr>
          <w:sz w:val="28"/>
          <w:szCs w:val="28"/>
        </w:rPr>
        <w:t>иобретения Товара у Продавца и его передачи в опр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деленную дату.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lastRenderedPageBreak/>
        <w:t>5.5. Требования об устранении недостатков Товара должны быть предъявлены через оф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циальных дилеров изготовителя.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5.6. Гарантия качества Товара распространяется на комплектующие и</w:t>
      </w:r>
      <w:r w:rsidRPr="008B331E">
        <w:rPr>
          <w:sz w:val="28"/>
          <w:szCs w:val="28"/>
        </w:rPr>
        <w:t>з</w:t>
      </w:r>
      <w:r w:rsidRPr="008B331E">
        <w:rPr>
          <w:sz w:val="28"/>
          <w:szCs w:val="28"/>
        </w:rPr>
        <w:t>делия Товара и считается равной гарантийному сроку на Товар и истекает одновременно с истечением гарантийного срока на Товар.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5.7. Гарантия утрачивает силу в следующих случаях: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5.7.1. при нарушении Покупателем условий эксплуатации Товара, указанных в Руководстве по эксплуатации, а также при несоблюдении Покупателем требований, содержащихся в Сервисной кни</w:t>
      </w:r>
      <w:r w:rsidRPr="008B331E">
        <w:rPr>
          <w:sz w:val="28"/>
          <w:szCs w:val="28"/>
        </w:rPr>
        <w:t>ж</w:t>
      </w:r>
      <w:r w:rsidRPr="008B331E">
        <w:rPr>
          <w:sz w:val="28"/>
          <w:szCs w:val="28"/>
        </w:rPr>
        <w:t>ке;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 xml:space="preserve">5.7.2. </w:t>
      </w:r>
      <w:proofErr w:type="spellStart"/>
      <w:r w:rsidRPr="008B331E">
        <w:rPr>
          <w:sz w:val="28"/>
          <w:szCs w:val="28"/>
        </w:rPr>
        <w:t>непрохождения</w:t>
      </w:r>
      <w:proofErr w:type="spellEnd"/>
      <w:r w:rsidRPr="008B331E">
        <w:rPr>
          <w:sz w:val="28"/>
          <w:szCs w:val="28"/>
        </w:rPr>
        <w:t xml:space="preserve"> или несвоевременного прохождения инспекционного технического обслуж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вания у официальных дилеров изготовителя в соответствии с требованиями Сервисной книжки.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5.8. Гарантия качества ограничена дефектами производственного характера и не распр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 xml:space="preserve">страняется </w:t>
      </w:r>
      <w:proofErr w:type="gramStart"/>
      <w:r w:rsidRPr="008B331E">
        <w:rPr>
          <w:sz w:val="28"/>
          <w:szCs w:val="28"/>
        </w:rPr>
        <w:t>на</w:t>
      </w:r>
      <w:proofErr w:type="gramEnd"/>
      <w:r w:rsidRPr="008B331E">
        <w:rPr>
          <w:sz w:val="28"/>
          <w:szCs w:val="28"/>
        </w:rPr>
        <w:t>: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5.8.1. технико-эксплуатационные регулировки Товара, другие диагностические и регул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ровочные работы, связанные с естественным износом;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5.8.2. естественный износ деталей, в том числе ускоренный, если он вызван внешними воздейс</w:t>
      </w:r>
      <w:r w:rsidRPr="008B331E">
        <w:rPr>
          <w:sz w:val="28"/>
          <w:szCs w:val="28"/>
        </w:rPr>
        <w:t>т</w:t>
      </w:r>
      <w:r w:rsidRPr="008B331E">
        <w:rPr>
          <w:sz w:val="28"/>
          <w:szCs w:val="28"/>
        </w:rPr>
        <w:t>виями;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proofErr w:type="gramStart"/>
      <w:r w:rsidRPr="008B331E">
        <w:rPr>
          <w:sz w:val="28"/>
          <w:szCs w:val="28"/>
        </w:rPr>
        <w:t>5.8.3. повреждения Товара и любых его элементов, вызванные вне</w:t>
      </w:r>
      <w:r w:rsidRPr="008B331E">
        <w:rPr>
          <w:sz w:val="28"/>
          <w:szCs w:val="28"/>
        </w:rPr>
        <w:t>ш</w:t>
      </w:r>
      <w:r w:rsidRPr="008B331E">
        <w:rPr>
          <w:sz w:val="28"/>
          <w:szCs w:val="28"/>
        </w:rPr>
        <w:t>ними воздействиями химических веществ, элементов дорожного покрытия, камней, песка, соли, пожаров, небрежностью или неправомерными действ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ями, а также природными явлениями (смолистые выделения деревьев, град, шторм, молнии, сильные ливни и т.п.) и стихийными бедствиями;</w:t>
      </w:r>
      <w:proofErr w:type="gramEnd"/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5.8.4. проявляющиеся в процессе эксплуатации и являющиеся ко</w:t>
      </w:r>
      <w:r w:rsidRPr="008B331E">
        <w:rPr>
          <w:sz w:val="28"/>
          <w:szCs w:val="28"/>
        </w:rPr>
        <w:t>н</w:t>
      </w:r>
      <w:r w:rsidRPr="008B331E">
        <w:rPr>
          <w:sz w:val="28"/>
          <w:szCs w:val="28"/>
        </w:rPr>
        <w:t>структивной особенностью Товара незначительные шумы (щелчки, скрип, вибрация), не влияющие на качество, характеристики и работоспособность Товара или его элементов, а также незначительное (не влияющее на но</w:t>
      </w:r>
      <w:r w:rsidRPr="008B331E">
        <w:rPr>
          <w:sz w:val="28"/>
          <w:szCs w:val="28"/>
        </w:rPr>
        <w:t>р</w:t>
      </w:r>
      <w:r w:rsidRPr="008B331E">
        <w:rPr>
          <w:sz w:val="28"/>
          <w:szCs w:val="28"/>
        </w:rPr>
        <w:t>мальный расход) просачивание жидкостей сквозь прокладки и сальники, не различимые без применения сп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циальных методов диагностики;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5.8.5. недостатки элементов отделки, лакокрасочного и гальваническ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го покрытия;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5.8.6. повреждения Товара, возникшие в результате дорожно-транспортного происшествия;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5.8.7. устранение последствий ремонта (обслуживания), выполненного лицами, не уполномоченными на проведение сервисного и технического о</w:t>
      </w:r>
      <w:r w:rsidRPr="008B331E">
        <w:rPr>
          <w:sz w:val="28"/>
          <w:szCs w:val="28"/>
        </w:rPr>
        <w:t>б</w:t>
      </w:r>
      <w:r w:rsidRPr="008B331E">
        <w:rPr>
          <w:sz w:val="28"/>
          <w:szCs w:val="28"/>
        </w:rPr>
        <w:t>служивания.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5.8.8. субъективные ожидания Покупателя в отношении технических и иных характер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стик, свойств Товара, не регламентированных заводом-изготовителем или законодательством.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5.9. Гарантия качества не распространяется на ущерб, возникший в р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зультате: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lastRenderedPageBreak/>
        <w:t>5.9.1. нарушения правил управления и эксплуатации Товара, которые описаны в Серви</w:t>
      </w:r>
      <w:r w:rsidRPr="008B331E">
        <w:rPr>
          <w:sz w:val="28"/>
          <w:szCs w:val="28"/>
        </w:rPr>
        <w:t>с</w:t>
      </w:r>
      <w:r w:rsidRPr="008B331E">
        <w:rPr>
          <w:sz w:val="28"/>
          <w:szCs w:val="28"/>
        </w:rPr>
        <w:t>ной книжке и Руководстве по эксплуатации;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5.9.2. использования в спортивных целях;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5.9.3. превышения допустимых нагрузок на ось;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5.9.4. использования горюче-смазочных материалов и эксплуатационных жидкостей н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надлежащего качества;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5.9.5. установки дополнительного оборудования и аксессуаров, кот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рые не являются оригинальными оборудованием и аксессуарами Товара и/или если такая установка выполнена иным способом, чем у официального дилера изготовителя.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5.10. Гарантийные обязательства не распространяются на следующие элементы и детали Товара: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proofErr w:type="gramStart"/>
      <w:r w:rsidRPr="008B331E">
        <w:rPr>
          <w:sz w:val="28"/>
          <w:szCs w:val="28"/>
        </w:rPr>
        <w:t>5.10.1. расходные и смазочные материалы, прочие элементы, использ</w:t>
      </w:r>
      <w:r w:rsidRPr="008B331E">
        <w:rPr>
          <w:sz w:val="28"/>
          <w:szCs w:val="28"/>
        </w:rPr>
        <w:t>у</w:t>
      </w:r>
      <w:r w:rsidRPr="008B331E">
        <w:rPr>
          <w:sz w:val="28"/>
          <w:szCs w:val="28"/>
        </w:rPr>
        <w:t>емые, либо подверженные износу или разрушению при нормальной эксплу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тации: воздушный, масляный и топливный фильтры, свечи зажигания, акк</w:t>
      </w:r>
      <w:r w:rsidRPr="008B331E">
        <w:rPr>
          <w:sz w:val="28"/>
          <w:szCs w:val="28"/>
        </w:rPr>
        <w:t>у</w:t>
      </w:r>
      <w:r w:rsidRPr="008B331E">
        <w:rPr>
          <w:sz w:val="28"/>
          <w:szCs w:val="28"/>
        </w:rPr>
        <w:t>муляторы, фрикционные материалы системы тормозов и сцепления, лампы накаливания, плавкие предохранители, амортизаторы и стойки, диски сце</w:t>
      </w:r>
      <w:r w:rsidRPr="008B331E">
        <w:rPr>
          <w:sz w:val="28"/>
          <w:szCs w:val="28"/>
        </w:rPr>
        <w:t>п</w:t>
      </w:r>
      <w:r w:rsidRPr="008B331E">
        <w:rPr>
          <w:sz w:val="28"/>
          <w:szCs w:val="28"/>
        </w:rPr>
        <w:t>ления, рабочие жидкости  и масла (масло, антифриз, тормозная жидкость, жидкость стеклоомывателя, хладагент системы воздушного кондиционир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вания), шины, щетки стеклоочистителей.</w:t>
      </w:r>
      <w:proofErr w:type="gramEnd"/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5.11. Гарантию на шины обеспечивает производитель данных шин.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5.12. Гарантийное обслуживание Товара осуществляется только у оф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циальных дилеров изготовителя в строгом соответствии с положениями Се</w:t>
      </w:r>
      <w:r w:rsidRPr="008B331E">
        <w:rPr>
          <w:sz w:val="28"/>
          <w:szCs w:val="28"/>
        </w:rPr>
        <w:t>р</w:t>
      </w:r>
      <w:r w:rsidRPr="008B331E">
        <w:rPr>
          <w:sz w:val="28"/>
          <w:szCs w:val="28"/>
        </w:rPr>
        <w:t>висной книжки на Товар.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5.13. Для осуществления гарантийного обслуживания Покупатель своими силами доставляет принадлежащий ему Товар к официальному дилеру изготовителя. Выезд представителя Пр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давца или сервисной организации на место нахождения Товара (вне территории сервисной станции) не осущест</w:t>
      </w:r>
      <w:r w:rsidRPr="008B331E">
        <w:rPr>
          <w:sz w:val="28"/>
          <w:szCs w:val="28"/>
        </w:rPr>
        <w:t>в</w:t>
      </w:r>
      <w:r w:rsidRPr="008B331E">
        <w:rPr>
          <w:sz w:val="28"/>
          <w:szCs w:val="28"/>
        </w:rPr>
        <w:t>ляется.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5.14. Гарантией не покрываются расходы, связанные с невозможностью использовать н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исправный Товар, потерей времени, расходы на топливо, на телефонную связь, транспортные ра</w:t>
      </w:r>
      <w:r w:rsidRPr="008B331E">
        <w:rPr>
          <w:sz w:val="28"/>
          <w:szCs w:val="28"/>
        </w:rPr>
        <w:t>с</w:t>
      </w:r>
      <w:r w:rsidRPr="008B331E">
        <w:rPr>
          <w:sz w:val="28"/>
          <w:szCs w:val="28"/>
        </w:rPr>
        <w:t>ходы, потеря доходов.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5.15. Гарантией не покрываются расходы, связанные с заменой хром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рованных деталей отделки кузова, связанные с мойкой кузова не нейтрал</w:t>
      </w:r>
      <w:r w:rsidRPr="008B331E">
        <w:rPr>
          <w:sz w:val="28"/>
          <w:szCs w:val="28"/>
        </w:rPr>
        <w:t>ь</w:t>
      </w:r>
      <w:r w:rsidRPr="008B331E">
        <w:rPr>
          <w:sz w:val="28"/>
          <w:szCs w:val="28"/>
        </w:rPr>
        <w:t>ными моющими средствами. Нейтральное моющее средство – это средство с PH=5.5.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5.16. Выполнение любых работ в рамках предпродажной подготовки направлено на передачу Покупателю качественного товара, основано на положениях законодательства и одобрено Покупателем при подписании наст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ящего Договора. Сам по себе факт проведения каких-либо работ в рамках предпродажной подготовки не может в дальнейшем рассматриваться как доказател</w:t>
      </w:r>
      <w:r w:rsidRPr="008B331E">
        <w:rPr>
          <w:sz w:val="28"/>
          <w:szCs w:val="28"/>
        </w:rPr>
        <w:t>ь</w:t>
      </w:r>
      <w:r w:rsidRPr="008B331E">
        <w:rPr>
          <w:sz w:val="28"/>
          <w:szCs w:val="28"/>
        </w:rPr>
        <w:t>ство каких-либо недостатков принятого Покупателем Товара.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5.17. Порядок предоставления, использования и возврата подменного автомобиля, а также ответственность Продавца и Покупателя в связи с предоставлением (</w:t>
      </w:r>
      <w:proofErr w:type="spellStart"/>
      <w:r w:rsidRPr="008B331E">
        <w:rPr>
          <w:sz w:val="28"/>
          <w:szCs w:val="28"/>
        </w:rPr>
        <w:t>непредоставлением</w:t>
      </w:r>
      <w:proofErr w:type="spellEnd"/>
      <w:r w:rsidRPr="008B331E">
        <w:rPr>
          <w:sz w:val="28"/>
          <w:szCs w:val="28"/>
        </w:rPr>
        <w:t xml:space="preserve">) подменного автомобиля определяется </w:t>
      </w:r>
      <w:r w:rsidRPr="008B331E">
        <w:rPr>
          <w:sz w:val="28"/>
          <w:szCs w:val="28"/>
        </w:rPr>
        <w:lastRenderedPageBreak/>
        <w:t>настоящим Договором и Правилами предоставления подменных автомоб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лей Продавца (далее –  Правила). Продавец вправе в одностороннем порядке вносить в Правила изменения. Покупатель обязуется использовать и возвр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тить подменный автомобиль в соответствии с Правилами и несет устано</w:t>
      </w:r>
      <w:r w:rsidRPr="008B331E">
        <w:rPr>
          <w:sz w:val="28"/>
          <w:szCs w:val="28"/>
        </w:rPr>
        <w:t>в</w:t>
      </w:r>
      <w:r w:rsidRPr="008B331E">
        <w:rPr>
          <w:sz w:val="28"/>
          <w:szCs w:val="28"/>
        </w:rPr>
        <w:t>ленную за их нарушение ответственность.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 xml:space="preserve">5.18. Недостатки, обнаруженные в Товаре, устраняются Продавцом в срок до 30 (Тридцати) дней </w:t>
      </w:r>
      <w:proofErr w:type="gramStart"/>
      <w:r w:rsidRPr="008B331E">
        <w:rPr>
          <w:sz w:val="28"/>
          <w:szCs w:val="28"/>
        </w:rPr>
        <w:t>с даты предъявления</w:t>
      </w:r>
      <w:proofErr w:type="gramEnd"/>
      <w:r w:rsidRPr="008B331E">
        <w:rPr>
          <w:sz w:val="28"/>
          <w:szCs w:val="28"/>
        </w:rPr>
        <w:t xml:space="preserve"> Покупателем соответств</w:t>
      </w:r>
      <w:r w:rsidRPr="008B331E">
        <w:rPr>
          <w:sz w:val="28"/>
          <w:szCs w:val="28"/>
        </w:rPr>
        <w:t>у</w:t>
      </w:r>
      <w:r w:rsidRPr="008B331E">
        <w:rPr>
          <w:sz w:val="28"/>
          <w:szCs w:val="28"/>
        </w:rPr>
        <w:t>ющего письменного требования, если более продолжительный срок устран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ния недостатков не будет связан с заказом и доставкой необходимых для г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рантийного ремонта запасных частей и расходных материалов.</w:t>
      </w:r>
    </w:p>
    <w:p w:rsidR="00A26BBE" w:rsidRPr="00485CCF" w:rsidRDefault="00A26BBE" w:rsidP="00CD3308">
      <w:pPr>
        <w:tabs>
          <w:tab w:val="left" w:pos="2410"/>
        </w:tabs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6. ОТВЕТСТВЕННОСТЬ СТОРОН. РАСТОРЖЕНИЕ ДОГОВОРА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6.1. За нарушение условий настоящего Договора стороны несут ответственность в порядке, уст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новленном законом и настоящим Договором.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6.2. При отказе Покупателя от выполнения обязательств, предусмо</w:t>
      </w:r>
      <w:r w:rsidRPr="008B331E">
        <w:rPr>
          <w:sz w:val="28"/>
          <w:szCs w:val="28"/>
        </w:rPr>
        <w:t>т</w:t>
      </w:r>
      <w:r w:rsidRPr="008B331E">
        <w:rPr>
          <w:sz w:val="28"/>
          <w:szCs w:val="28"/>
        </w:rPr>
        <w:t xml:space="preserve">ренных п. 1.1. </w:t>
      </w:r>
      <w:proofErr w:type="gramStart"/>
      <w:r w:rsidRPr="008B331E">
        <w:rPr>
          <w:sz w:val="28"/>
          <w:szCs w:val="28"/>
        </w:rPr>
        <w:t>Договора, внесенные им денежные средства подлежат</w:t>
      </w:r>
      <w:proofErr w:type="gramEnd"/>
      <w:r w:rsidRPr="008B331E">
        <w:rPr>
          <w:sz w:val="28"/>
          <w:szCs w:val="28"/>
        </w:rPr>
        <w:t xml:space="preserve"> возвр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ту в 10-дневный срок при условии возмещения Покупателем Продавцу нео</w:t>
      </w:r>
      <w:r w:rsidRPr="008B331E">
        <w:rPr>
          <w:sz w:val="28"/>
          <w:szCs w:val="28"/>
        </w:rPr>
        <w:t>б</w:t>
      </w:r>
      <w:r w:rsidRPr="008B331E">
        <w:rPr>
          <w:sz w:val="28"/>
          <w:szCs w:val="28"/>
        </w:rPr>
        <w:t>ходимых расходов, понесенных Продавцом в связи с совершением дейс</w:t>
      </w:r>
      <w:r w:rsidRPr="008B331E">
        <w:rPr>
          <w:sz w:val="28"/>
          <w:szCs w:val="28"/>
        </w:rPr>
        <w:t>т</w:t>
      </w:r>
      <w:r w:rsidRPr="008B331E">
        <w:rPr>
          <w:sz w:val="28"/>
          <w:szCs w:val="28"/>
        </w:rPr>
        <w:t>вий по исполнению настоящего Договора.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6.3. В случае нарушения Покупателем сроков оплаты Товара настоящий Договор считается автом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тически расторгнутым по взаимному согласию Сторон. Продавец имеет право реализовать Товар третьим лицам. По пис</w:t>
      </w:r>
      <w:r w:rsidRPr="008B331E">
        <w:rPr>
          <w:sz w:val="28"/>
          <w:szCs w:val="28"/>
        </w:rPr>
        <w:t>ь</w:t>
      </w:r>
      <w:r w:rsidRPr="008B331E">
        <w:rPr>
          <w:sz w:val="28"/>
          <w:szCs w:val="28"/>
        </w:rPr>
        <w:t>менному требованию Покупателя ранее внесенные им денежные средства подлежат возврату. Продавец также имеет право применить п. 6.2. настоящ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го Договора.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6.4. При расторжении настоящего Договора по любым основаниям при взаиморасчетах Сторон используется сумма рублевого эквивалента стоимости Товара, внесенная ранее Покупат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лем.</w:t>
      </w:r>
    </w:p>
    <w:p w:rsidR="00A26BBE" w:rsidRPr="00485CCF" w:rsidRDefault="00A26BBE" w:rsidP="00CD3308">
      <w:pPr>
        <w:tabs>
          <w:tab w:val="left" w:pos="2410"/>
        </w:tabs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7. ОБСТОЯТЕЛЬСТВА НЕПРЕОДОЛИМОЙ СИЛЫ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одолимой силы.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 xml:space="preserve">7.2. Сторона, ссылающаяся на обстоятельства, предусмотренные в пункте 7.1. настоящего Договора, обязана в пятидневный срок  известить другую Сторону в письменном виде о наступлении таких обстоятельств и дополнительно по требованию другой Стороны </w:t>
      </w:r>
      <w:proofErr w:type="gramStart"/>
      <w:r w:rsidRPr="008B331E">
        <w:rPr>
          <w:sz w:val="28"/>
          <w:szCs w:val="28"/>
        </w:rPr>
        <w:t>предоставить документ</w:t>
      </w:r>
      <w:proofErr w:type="gramEnd"/>
      <w:r w:rsidRPr="008B331E">
        <w:rPr>
          <w:sz w:val="28"/>
          <w:szCs w:val="28"/>
        </w:rPr>
        <w:t>, в</w:t>
      </w:r>
      <w:r w:rsidRPr="008B331E">
        <w:rPr>
          <w:sz w:val="28"/>
          <w:szCs w:val="28"/>
        </w:rPr>
        <w:t>ы</w:t>
      </w:r>
      <w:r w:rsidRPr="008B331E">
        <w:rPr>
          <w:sz w:val="28"/>
          <w:szCs w:val="28"/>
        </w:rPr>
        <w:t>данный соответствующим уполномоченным государственным органом.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7.3. В случаях, предусмотренных в пункте 7.1., срок выполнения Ст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ронами обязательств по настоящему Договору отодвигается соразмерно времени, в течение которого действуют такие обсто</w:t>
      </w:r>
      <w:r w:rsidRPr="008B331E">
        <w:rPr>
          <w:sz w:val="28"/>
          <w:szCs w:val="28"/>
        </w:rPr>
        <w:t>я</w:t>
      </w:r>
      <w:r w:rsidRPr="008B331E">
        <w:rPr>
          <w:sz w:val="28"/>
          <w:szCs w:val="28"/>
        </w:rPr>
        <w:t>тельства и их последствия.</w:t>
      </w:r>
    </w:p>
    <w:p w:rsidR="00A26BBE" w:rsidRPr="00485CCF" w:rsidRDefault="00A26BBE" w:rsidP="00CD3308">
      <w:pPr>
        <w:tabs>
          <w:tab w:val="left" w:pos="2410"/>
        </w:tabs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8. ПОРЯДОК РАССМОТРЕНИЯ СПОРОВ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lastRenderedPageBreak/>
        <w:t>8.1. Все споры, вытекающие из настоящего Договора, подлежат ра</w:t>
      </w:r>
      <w:r w:rsidRPr="008B331E">
        <w:rPr>
          <w:sz w:val="28"/>
          <w:szCs w:val="28"/>
        </w:rPr>
        <w:t>с</w:t>
      </w:r>
      <w:r w:rsidRPr="008B331E">
        <w:rPr>
          <w:sz w:val="28"/>
          <w:szCs w:val="28"/>
        </w:rPr>
        <w:t>смотрению в суде по месту нахождения Продавца  с обязательным соблюд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нием претензионного порядка.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8.2. В случае полного или частичного отказа в удовлетворении прете</w:t>
      </w:r>
      <w:r w:rsidRPr="008B331E">
        <w:rPr>
          <w:sz w:val="28"/>
          <w:szCs w:val="28"/>
        </w:rPr>
        <w:t>н</w:t>
      </w:r>
      <w:r w:rsidRPr="008B331E">
        <w:rPr>
          <w:sz w:val="28"/>
          <w:szCs w:val="28"/>
        </w:rPr>
        <w:t>зии или неполучения в  установленный законом срок ответа на претензию споры Сторон подлежат рассмотрению в суде по месту нахождения Прода</w:t>
      </w:r>
      <w:r w:rsidRPr="008B331E">
        <w:rPr>
          <w:sz w:val="28"/>
          <w:szCs w:val="28"/>
        </w:rPr>
        <w:t>в</w:t>
      </w:r>
      <w:r w:rsidRPr="008B331E">
        <w:rPr>
          <w:sz w:val="28"/>
          <w:szCs w:val="28"/>
        </w:rPr>
        <w:t>ца.</w:t>
      </w: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9. ИСПОЛЬЗОВАНИЕ И ПЕРЕДАЧА ПЕРСОНАЛЬНЫХ ДАННЫХ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9.1. Продавец обязуется использовать персональные данные, получе</w:t>
      </w:r>
      <w:r w:rsidRPr="008B331E">
        <w:rPr>
          <w:sz w:val="28"/>
          <w:szCs w:val="28"/>
        </w:rPr>
        <w:t>н</w:t>
      </w:r>
      <w:r w:rsidRPr="008B331E">
        <w:rPr>
          <w:sz w:val="28"/>
          <w:szCs w:val="28"/>
        </w:rPr>
        <w:t>ные от Покупателя, исключительно для целей, связанных с исполнением настоящего Договора, для предоставления Покупателю информации о пре</w:t>
      </w:r>
      <w:r w:rsidRPr="008B331E">
        <w:rPr>
          <w:sz w:val="28"/>
          <w:szCs w:val="28"/>
        </w:rPr>
        <w:t>д</w:t>
      </w:r>
      <w:r w:rsidRPr="008B331E">
        <w:rPr>
          <w:sz w:val="28"/>
          <w:szCs w:val="28"/>
        </w:rPr>
        <w:t>лагаемых Продавцом товарах и услугах, а также для проведения исследов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ний рынка и опросов покупателей, направленных на дальнейшее улучшение качества предлагаемых Продавцом товаров и услуг. Персональные данные, полученные Продавцом, хранятся в соответствии с требованиями законодательства на условиях конфиденциальности. Покуп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тель соглашается с тем, что его персональные данные, полученные Продавцом, могут быть переданы третьим лицам с соблюдением требований законодательства и на условиях конфиденциальности, в случае, если это необходимо для реализации вышеуказанных целей. При передаче Прод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вец предупреждает лиц, получающих персональные данные Покупателя, о том, что эти данные могут быть испол</w:t>
      </w:r>
      <w:r w:rsidRPr="008B331E">
        <w:rPr>
          <w:sz w:val="28"/>
          <w:szCs w:val="28"/>
        </w:rPr>
        <w:t>ь</w:t>
      </w:r>
      <w:r w:rsidRPr="008B331E">
        <w:rPr>
          <w:sz w:val="28"/>
          <w:szCs w:val="28"/>
        </w:rPr>
        <w:t>зованы лишь в целях, для которых они сообщены, и требует от этих лиц подтверждения того, что это пр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вило соблюдено. Покупатель вправе запросить у Продавца полную информацию о своих перс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нальных данных, их обработке и использовании, а также потребовать исключения или исправления неве</w:t>
      </w:r>
      <w:r w:rsidRPr="008B331E">
        <w:rPr>
          <w:sz w:val="28"/>
          <w:szCs w:val="28"/>
        </w:rPr>
        <w:t>р</w:t>
      </w:r>
      <w:r w:rsidRPr="008B331E">
        <w:rPr>
          <w:sz w:val="28"/>
          <w:szCs w:val="28"/>
        </w:rPr>
        <w:t>ных или неполных персональных данных. Согласие на обработку персонал</w:t>
      </w:r>
      <w:r w:rsidRPr="008B331E">
        <w:rPr>
          <w:sz w:val="28"/>
          <w:szCs w:val="28"/>
        </w:rPr>
        <w:t>ь</w:t>
      </w:r>
      <w:r w:rsidRPr="008B331E">
        <w:rPr>
          <w:sz w:val="28"/>
          <w:szCs w:val="28"/>
        </w:rPr>
        <w:t>ных данных в соответствии с указанными выше условиями предоставляется Покупателем на десять лет. Покупатель уведомлен и согласен с тем, что ук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занное согласие может быть отозвано путем направления в письменной фо</w:t>
      </w:r>
      <w:r w:rsidRPr="008B331E">
        <w:rPr>
          <w:sz w:val="28"/>
          <w:szCs w:val="28"/>
        </w:rPr>
        <w:t>р</w:t>
      </w:r>
      <w:r w:rsidRPr="008B331E">
        <w:rPr>
          <w:sz w:val="28"/>
          <w:szCs w:val="28"/>
        </w:rPr>
        <w:t>ме уведомления Продавцу заказным почтовым отправлением с описью вложения, либо вручено лично под роспись уполномоченному пре</w:t>
      </w:r>
      <w:r w:rsidRPr="008B331E">
        <w:rPr>
          <w:sz w:val="28"/>
          <w:szCs w:val="28"/>
        </w:rPr>
        <w:t>д</w:t>
      </w:r>
      <w:r w:rsidRPr="008B331E">
        <w:rPr>
          <w:sz w:val="28"/>
          <w:szCs w:val="28"/>
        </w:rPr>
        <w:t>ставителю Продавца.</w:t>
      </w:r>
    </w:p>
    <w:p w:rsidR="00A26BBE" w:rsidRPr="00485CCF" w:rsidRDefault="00A26BBE" w:rsidP="00CD3308">
      <w:pPr>
        <w:tabs>
          <w:tab w:val="left" w:pos="2410"/>
        </w:tabs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10. ЗАКЛЮЧИТЕЛЬНЫЕ ПОЛОЖЕНИЯ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 xml:space="preserve">10.1. </w:t>
      </w:r>
      <w:proofErr w:type="gramStart"/>
      <w:r w:rsidRPr="008B331E">
        <w:rPr>
          <w:sz w:val="28"/>
          <w:szCs w:val="28"/>
        </w:rPr>
        <w:t>Стороны настоящим пришли к соглашению о том, что отказ зав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да-изготовителя и/или импортера по любым основаниям от поставки Товара Продавцу (в том числе поставки в комплектации и/или с дополнительными опциями, дополнительным оборудованием, указанными в Спецификации (Приложение № 1 к настоящему Договору) либо существенное нарушение сроков отгрузки Товара Продавцу заводом-изготовителем и/или импортером на 20 (Двадцать) календарных дней и более, препятствующие</w:t>
      </w:r>
      <w:proofErr w:type="gramEnd"/>
      <w:r w:rsidRPr="008B331E">
        <w:rPr>
          <w:sz w:val="28"/>
          <w:szCs w:val="28"/>
        </w:rPr>
        <w:t xml:space="preserve"> своевременн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му исполнению Продавцом обязательств по п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редаче Товара Покупателю, либо увеличение заводом-изготовителем и/или импортером цены Товара, б</w:t>
      </w:r>
      <w:r w:rsidRPr="008B331E">
        <w:rPr>
          <w:sz w:val="28"/>
          <w:szCs w:val="28"/>
        </w:rPr>
        <w:t>у</w:t>
      </w:r>
      <w:r w:rsidRPr="008B331E">
        <w:rPr>
          <w:sz w:val="28"/>
          <w:szCs w:val="28"/>
        </w:rPr>
        <w:t xml:space="preserve">дут считаться </w:t>
      </w:r>
      <w:r w:rsidRPr="008B331E">
        <w:rPr>
          <w:sz w:val="28"/>
          <w:szCs w:val="28"/>
        </w:rPr>
        <w:lastRenderedPageBreak/>
        <w:t>обстоятельствами, за которые ни одна из Сторон настоящего Договора не отвечает по смыслу части 1 статьи 416 Гражданского кодекса Российской Федерации. В указанных случаях Продавец уведо</w:t>
      </w:r>
      <w:r w:rsidRPr="008B331E">
        <w:rPr>
          <w:sz w:val="28"/>
          <w:szCs w:val="28"/>
        </w:rPr>
        <w:t>м</w:t>
      </w:r>
      <w:r w:rsidRPr="008B331E">
        <w:rPr>
          <w:sz w:val="28"/>
          <w:szCs w:val="28"/>
        </w:rPr>
        <w:t>ляет об этом Покупателя и в соответствии с указанной частью 1 статьи 416 Гражданского кодекса Российской Федерации обязательства Продавца по передаче Товара Покупателю прекращаются за невозможностью исполнения, а Договор пр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кращает свое действие (расторгается) со дня, следующего за днем указанного уведомления Продавца. В таком случае полученные Продавцом от Покупателя денежные средства подлежат возврату Продавцом Покупат</w:t>
      </w:r>
      <w:r w:rsidRPr="008B331E">
        <w:rPr>
          <w:sz w:val="28"/>
          <w:szCs w:val="28"/>
        </w:rPr>
        <w:t>е</w:t>
      </w:r>
      <w:r w:rsidRPr="008B331E">
        <w:rPr>
          <w:sz w:val="28"/>
          <w:szCs w:val="28"/>
        </w:rPr>
        <w:t>лю в течение 10 календарных дней по письменному требованию Покупателя. Какая-либо иная ответственность Продавца искл</w:t>
      </w:r>
      <w:r w:rsidRPr="008B331E">
        <w:rPr>
          <w:sz w:val="28"/>
          <w:szCs w:val="28"/>
        </w:rPr>
        <w:t>ю</w:t>
      </w:r>
      <w:r w:rsidRPr="008B331E">
        <w:rPr>
          <w:sz w:val="28"/>
          <w:szCs w:val="28"/>
        </w:rPr>
        <w:t>чается.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10.2. Настоящий Договор считается заключенным с момента подпис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ния его Сторонами и действует до момента исполнения Сторонами принятых на себя обязательств.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10.3. Все изменения и дополнения в настоящий Договор вносятся в письменном виде при условии их подписания уполномоченными представ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телями Сторон и являются его неотъемлемой частью.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10.4. Вся переписка, переговоры, имевшие место между Сторонами до заключения настоящего Д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говора, после его заключения теряют силу.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10.5. Во всем ином, что не предусмотрено настоящим Договором, Стороны руководствуются дейс</w:t>
      </w:r>
      <w:r w:rsidRPr="008B331E">
        <w:rPr>
          <w:sz w:val="28"/>
          <w:szCs w:val="28"/>
        </w:rPr>
        <w:t>т</w:t>
      </w:r>
      <w:r w:rsidRPr="008B331E">
        <w:rPr>
          <w:sz w:val="28"/>
          <w:szCs w:val="28"/>
        </w:rPr>
        <w:t>вующим гражданским законодательством РФ.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10.6. Уступка прав по настоящему Договору Покупателем разрешается только с письменного согл</w:t>
      </w:r>
      <w:r w:rsidRPr="008B331E">
        <w:rPr>
          <w:sz w:val="28"/>
          <w:szCs w:val="28"/>
        </w:rPr>
        <w:t>а</w:t>
      </w:r>
      <w:r w:rsidRPr="008B331E">
        <w:rPr>
          <w:sz w:val="28"/>
          <w:szCs w:val="28"/>
        </w:rPr>
        <w:t>сия Продавца.</w:t>
      </w:r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 xml:space="preserve">10.7. </w:t>
      </w:r>
      <w:proofErr w:type="gramStart"/>
      <w:r w:rsidRPr="008B331E">
        <w:rPr>
          <w:sz w:val="28"/>
          <w:szCs w:val="28"/>
        </w:rPr>
        <w:t xml:space="preserve">В соответствии с Приказом МВД РФ от 24 ноября </w:t>
      </w:r>
      <w:smartTag w:uri="urn:schemas-microsoft-com:office:smarttags" w:element="metricconverter">
        <w:smartTagPr>
          <w:attr w:name="ProductID" w:val="2008 г"/>
        </w:smartTagPr>
        <w:r w:rsidRPr="008B331E">
          <w:rPr>
            <w:sz w:val="28"/>
            <w:szCs w:val="28"/>
          </w:rPr>
          <w:t>2008 г</w:t>
        </w:r>
      </w:smartTag>
      <w:r w:rsidRPr="008B331E">
        <w:rPr>
          <w:sz w:val="28"/>
          <w:szCs w:val="28"/>
        </w:rPr>
        <w:t>. N 1001 "О порядке регис</w:t>
      </w:r>
      <w:r w:rsidRPr="008B331E">
        <w:rPr>
          <w:sz w:val="28"/>
          <w:szCs w:val="28"/>
        </w:rPr>
        <w:t>т</w:t>
      </w:r>
      <w:r w:rsidRPr="008B331E">
        <w:rPr>
          <w:sz w:val="28"/>
          <w:szCs w:val="28"/>
        </w:rPr>
        <w:t>рации транспортных средств" собственники транспортных средств либо лица, от имени собстве</w:t>
      </w:r>
      <w:r w:rsidRPr="008B331E">
        <w:rPr>
          <w:sz w:val="28"/>
          <w:szCs w:val="28"/>
        </w:rPr>
        <w:t>н</w:t>
      </w:r>
      <w:r w:rsidRPr="008B331E">
        <w:rPr>
          <w:sz w:val="28"/>
          <w:szCs w:val="28"/>
        </w:rPr>
        <w:t>ников владеющие, пользующиеся или распоряжающиеся на законных основаниях транспортными средствами, об</w:t>
      </w:r>
      <w:r w:rsidRPr="008B331E">
        <w:rPr>
          <w:sz w:val="28"/>
          <w:szCs w:val="28"/>
        </w:rPr>
        <w:t>я</w:t>
      </w:r>
      <w:r w:rsidRPr="008B331E">
        <w:rPr>
          <w:sz w:val="28"/>
          <w:szCs w:val="28"/>
        </w:rPr>
        <w:t>заны в установленном порядке зарегистрировать их в течение срока действия регистрационного знака "ТРАНЗИТ" или в течение 5 (пяти) суток после пр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обретения.</w:t>
      </w:r>
      <w:proofErr w:type="gramEnd"/>
    </w:p>
    <w:p w:rsidR="00A26BBE" w:rsidRPr="008B331E" w:rsidRDefault="00A26BBE" w:rsidP="00CD330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B331E">
        <w:rPr>
          <w:sz w:val="28"/>
          <w:szCs w:val="28"/>
        </w:rPr>
        <w:t>10.8. Настоящий Договор подписан в трех экземплярах, имеющих ра</w:t>
      </w:r>
      <w:r w:rsidRPr="008B331E">
        <w:rPr>
          <w:sz w:val="28"/>
          <w:szCs w:val="28"/>
        </w:rPr>
        <w:t>в</w:t>
      </w:r>
      <w:r w:rsidRPr="008B331E">
        <w:rPr>
          <w:sz w:val="28"/>
          <w:szCs w:val="28"/>
        </w:rPr>
        <w:t>ную юридическую силу, один экземпляр для Продавца и два экземпляра для Покупателя.</w:t>
      </w:r>
    </w:p>
    <w:p w:rsidR="00A26BBE" w:rsidRPr="00485CCF" w:rsidRDefault="00A26BBE" w:rsidP="00CD3308">
      <w:pPr>
        <w:tabs>
          <w:tab w:val="left" w:pos="2410"/>
        </w:tabs>
        <w:ind w:firstLine="720"/>
        <w:jc w:val="both"/>
        <w:rPr>
          <w:sz w:val="22"/>
          <w:szCs w:val="22"/>
        </w:rPr>
      </w:pPr>
    </w:p>
    <w:p w:rsidR="00A26BBE" w:rsidRPr="00485CCF" w:rsidRDefault="00A26BBE" w:rsidP="00CD3308">
      <w:pPr>
        <w:ind w:firstLine="720"/>
        <w:jc w:val="center"/>
        <w:rPr>
          <w:b/>
          <w:bCs/>
        </w:rPr>
      </w:pPr>
      <w:r w:rsidRPr="00485CCF">
        <w:rPr>
          <w:b/>
          <w:bCs/>
        </w:rPr>
        <w:t>11. МЕСТОНАХОЖДЕНИЕ И БАНКОВСКИЕ РЕКВИЗИТЫ СТОРОН</w:t>
      </w:r>
    </w:p>
    <w:p w:rsidR="00A26BBE" w:rsidRPr="00485CCF" w:rsidRDefault="00A26BBE" w:rsidP="00CD3308">
      <w:pPr>
        <w:ind w:firstLine="720"/>
        <w:jc w:val="center"/>
        <w:rPr>
          <w:b/>
          <w:bCs/>
        </w:rPr>
      </w:pPr>
    </w:p>
    <w:p w:rsidR="00A26BBE" w:rsidRPr="008B331E" w:rsidRDefault="00A26BBE" w:rsidP="00CD3308">
      <w:pPr>
        <w:tabs>
          <w:tab w:val="left" w:pos="0"/>
        </w:tabs>
        <w:ind w:firstLine="720"/>
        <w:jc w:val="center"/>
        <w:rPr>
          <w:b/>
          <w:bCs/>
          <w:sz w:val="28"/>
          <w:szCs w:val="28"/>
        </w:rPr>
      </w:pPr>
      <w:r w:rsidRPr="008B331E">
        <w:rPr>
          <w:b/>
          <w:bCs/>
          <w:sz w:val="28"/>
          <w:szCs w:val="28"/>
        </w:rPr>
        <w:t xml:space="preserve">11.1. ПРОДАВЕЦ         </w:t>
      </w:r>
      <w:r w:rsidR="008B331E">
        <w:rPr>
          <w:b/>
          <w:bCs/>
          <w:sz w:val="28"/>
          <w:szCs w:val="28"/>
        </w:rPr>
        <w:t xml:space="preserve">                                     </w:t>
      </w:r>
      <w:r w:rsidRPr="008B331E">
        <w:rPr>
          <w:b/>
          <w:bCs/>
          <w:sz w:val="28"/>
          <w:szCs w:val="28"/>
        </w:rPr>
        <w:t xml:space="preserve">      11.2. ПОКУП</w:t>
      </w:r>
      <w:r w:rsidRPr="008B331E">
        <w:rPr>
          <w:b/>
          <w:bCs/>
          <w:sz w:val="28"/>
          <w:szCs w:val="28"/>
        </w:rPr>
        <w:t>А</w:t>
      </w:r>
      <w:r w:rsidRPr="008B331E">
        <w:rPr>
          <w:b/>
          <w:bCs/>
          <w:sz w:val="28"/>
          <w:szCs w:val="28"/>
        </w:rPr>
        <w:t>ТЕЛЬ:</w:t>
      </w:r>
    </w:p>
    <w:p w:rsidR="00A26BBE" w:rsidRPr="00485CCF" w:rsidRDefault="00A26BBE" w:rsidP="00CD3308">
      <w:pPr>
        <w:tabs>
          <w:tab w:val="left" w:pos="0"/>
        </w:tabs>
        <w:ind w:firstLine="720"/>
        <w:jc w:val="center"/>
        <w:rPr>
          <w:b/>
          <w:bCs/>
          <w:sz w:val="22"/>
          <w:szCs w:val="22"/>
        </w:rPr>
      </w:pPr>
    </w:p>
    <w:p w:rsidR="00A26BBE" w:rsidRPr="00485CCF" w:rsidRDefault="00A26BBE" w:rsidP="00A26BBE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76"/>
      </w:tblGrid>
      <w:tr w:rsidR="00A26BBE" w:rsidRPr="00485CCF" w:rsidTr="00A26BBE">
        <w:tblPrEx>
          <w:tblCellMar>
            <w:top w:w="0" w:type="dxa"/>
            <w:bottom w:w="0" w:type="dxa"/>
          </w:tblCellMar>
        </w:tblPrEx>
        <w:tc>
          <w:tcPr>
            <w:tcW w:w="4856" w:type="dxa"/>
          </w:tcPr>
          <w:p w:rsidR="00A26BBE" w:rsidRPr="008B331E" w:rsidRDefault="00A26BBE" w:rsidP="00A26BBE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8B331E">
              <w:rPr>
                <w:b/>
                <w:bCs/>
                <w:sz w:val="28"/>
                <w:szCs w:val="28"/>
              </w:rPr>
              <w:t>ООО "АЦ ЮГ"</w:t>
            </w:r>
          </w:p>
          <w:p w:rsidR="00A26BBE" w:rsidRPr="008B331E" w:rsidRDefault="00A26BBE" w:rsidP="00A26BBE">
            <w:pPr>
              <w:jc w:val="both"/>
              <w:rPr>
                <w:sz w:val="28"/>
                <w:szCs w:val="28"/>
              </w:rPr>
            </w:pPr>
            <w:r w:rsidRPr="008B331E">
              <w:rPr>
                <w:sz w:val="28"/>
                <w:szCs w:val="28"/>
              </w:rPr>
              <w:t>123458, Москва, Проезд №607, д.13</w:t>
            </w:r>
          </w:p>
          <w:p w:rsidR="00A26BBE" w:rsidRPr="008B331E" w:rsidRDefault="00A26BBE" w:rsidP="00A26BBE">
            <w:pPr>
              <w:jc w:val="both"/>
              <w:rPr>
                <w:sz w:val="28"/>
                <w:szCs w:val="28"/>
              </w:rPr>
            </w:pPr>
            <w:r w:rsidRPr="008B331E">
              <w:rPr>
                <w:sz w:val="28"/>
                <w:szCs w:val="28"/>
              </w:rPr>
              <w:t>ИНН/КПП 7729424963\773401001</w:t>
            </w:r>
          </w:p>
          <w:p w:rsidR="00A26BBE" w:rsidRPr="008B331E" w:rsidRDefault="00A26BBE" w:rsidP="00A26BBE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proofErr w:type="gramStart"/>
            <w:r w:rsidRPr="008B331E">
              <w:rPr>
                <w:sz w:val="28"/>
                <w:szCs w:val="28"/>
              </w:rPr>
              <w:t>р</w:t>
            </w:r>
            <w:proofErr w:type="gramEnd"/>
            <w:r w:rsidRPr="008B331E">
              <w:rPr>
                <w:sz w:val="28"/>
                <w:szCs w:val="28"/>
              </w:rPr>
              <w:t>/</w:t>
            </w:r>
            <w:proofErr w:type="spellStart"/>
            <w:r w:rsidRPr="008B331E">
              <w:rPr>
                <w:sz w:val="28"/>
                <w:szCs w:val="28"/>
              </w:rPr>
              <w:t>сч</w:t>
            </w:r>
            <w:proofErr w:type="spellEnd"/>
            <w:r w:rsidRPr="008B331E">
              <w:rPr>
                <w:sz w:val="28"/>
                <w:szCs w:val="28"/>
              </w:rPr>
              <w:t>. 40702810400000001021</w:t>
            </w:r>
          </w:p>
          <w:p w:rsidR="00A26BBE" w:rsidRPr="008B331E" w:rsidRDefault="00A26BBE" w:rsidP="00A26BBE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8B331E">
              <w:rPr>
                <w:sz w:val="28"/>
                <w:szCs w:val="28"/>
              </w:rPr>
              <w:t>ООО «АТБ» Банк</w:t>
            </w:r>
          </w:p>
          <w:p w:rsidR="00A26BBE" w:rsidRPr="008B331E" w:rsidRDefault="00A26BBE" w:rsidP="00A26BBE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8B331E">
              <w:rPr>
                <w:sz w:val="28"/>
                <w:szCs w:val="28"/>
              </w:rPr>
              <w:t>к/</w:t>
            </w:r>
            <w:proofErr w:type="spellStart"/>
            <w:r w:rsidRPr="008B331E">
              <w:rPr>
                <w:sz w:val="28"/>
                <w:szCs w:val="28"/>
              </w:rPr>
              <w:t>сч</w:t>
            </w:r>
            <w:proofErr w:type="spellEnd"/>
            <w:r w:rsidRPr="008B331E">
              <w:rPr>
                <w:sz w:val="28"/>
                <w:szCs w:val="28"/>
              </w:rPr>
              <w:t>. 30101810000000000244</w:t>
            </w:r>
          </w:p>
          <w:p w:rsidR="00A26BBE" w:rsidRPr="008B331E" w:rsidRDefault="00A26BBE" w:rsidP="00A26BBE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8B331E">
              <w:rPr>
                <w:sz w:val="28"/>
                <w:szCs w:val="28"/>
              </w:rPr>
              <w:lastRenderedPageBreak/>
              <w:t>БИК 044599244</w:t>
            </w:r>
          </w:p>
          <w:p w:rsidR="00A26BBE" w:rsidRPr="008B331E" w:rsidRDefault="00A26BBE" w:rsidP="00A26BBE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6BBE" w:rsidRPr="008B331E" w:rsidRDefault="00A26BBE" w:rsidP="00A26BBE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8B331E">
              <w:rPr>
                <w:sz w:val="28"/>
                <w:szCs w:val="28"/>
              </w:rPr>
              <w:t>____________________ Троцкая В.В.</w:t>
            </w:r>
          </w:p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857" w:type="dxa"/>
          </w:tcPr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  <w:p w:rsidR="00A26BBE" w:rsidRPr="00485CCF" w:rsidRDefault="00A26BBE" w:rsidP="00A26BBE">
            <w:p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485CCF">
              <w:rPr>
                <w:sz w:val="22"/>
                <w:szCs w:val="22"/>
              </w:rPr>
              <w:t xml:space="preserve">____________________ </w:t>
            </w:r>
          </w:p>
        </w:tc>
      </w:tr>
    </w:tbl>
    <w:p w:rsidR="00A26BBE" w:rsidRDefault="00A26BBE" w:rsidP="00A26BBE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8E69CF" w:rsidRDefault="008E69CF" w:rsidP="008E69CF">
      <w:pPr>
        <w:spacing w:line="360" w:lineRule="auto"/>
        <w:ind w:firstLine="720"/>
        <w:jc w:val="right"/>
        <w:rPr>
          <w:sz w:val="28"/>
          <w:szCs w:val="28"/>
        </w:rPr>
      </w:pPr>
    </w:p>
    <w:p w:rsidR="008E69CF" w:rsidRDefault="008E69CF" w:rsidP="008E69CF">
      <w:pPr>
        <w:spacing w:line="360" w:lineRule="auto"/>
        <w:ind w:firstLine="720"/>
        <w:jc w:val="right"/>
        <w:rPr>
          <w:sz w:val="28"/>
          <w:szCs w:val="28"/>
        </w:rPr>
      </w:pPr>
    </w:p>
    <w:p w:rsidR="008E69CF" w:rsidRDefault="008E69CF" w:rsidP="008E69CF">
      <w:pPr>
        <w:spacing w:line="360" w:lineRule="auto"/>
        <w:ind w:firstLine="720"/>
        <w:jc w:val="right"/>
        <w:rPr>
          <w:sz w:val="28"/>
          <w:szCs w:val="28"/>
        </w:rPr>
      </w:pPr>
    </w:p>
    <w:p w:rsidR="0062375A" w:rsidRPr="005549B1" w:rsidRDefault="0062375A" w:rsidP="008E69CF">
      <w:pPr>
        <w:pageBreakBefore/>
        <w:spacing w:line="360" w:lineRule="auto"/>
        <w:ind w:firstLine="720"/>
        <w:jc w:val="right"/>
        <w:rPr>
          <w:sz w:val="28"/>
          <w:szCs w:val="28"/>
        </w:rPr>
      </w:pPr>
      <w:r w:rsidRPr="005549B1">
        <w:rPr>
          <w:sz w:val="28"/>
          <w:szCs w:val="28"/>
        </w:rPr>
        <w:lastRenderedPageBreak/>
        <w:t>Приложение 2. Образец справки-счета</w:t>
      </w:r>
    </w:p>
    <w:p w:rsidR="0062375A" w:rsidRPr="005549B1" w:rsidRDefault="0062375A" w:rsidP="0062375A">
      <w:pPr>
        <w:spacing w:line="360" w:lineRule="auto"/>
        <w:jc w:val="both"/>
        <w:rPr>
          <w:sz w:val="28"/>
          <w:szCs w:val="28"/>
        </w:rPr>
      </w:pPr>
    </w:p>
    <w:p w:rsidR="0062375A" w:rsidRPr="005549B1" w:rsidRDefault="0062375A" w:rsidP="006237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549B1">
        <w:rPr>
          <w:bCs/>
          <w:sz w:val="28"/>
          <w:szCs w:val="28"/>
        </w:rPr>
        <w:t>Справка-счет</w:t>
      </w: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2375A" w:rsidRPr="005549B1" w:rsidRDefault="0062375A" w:rsidP="006237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49B1">
        <w:rPr>
          <w:sz w:val="28"/>
          <w:szCs w:val="28"/>
        </w:rPr>
        <w:t>Лицевая сторона</w:t>
      </w:r>
    </w:p>
    <w:p w:rsidR="0062375A" w:rsidRPr="008B331E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Автомобиль (мотоцикл, прицеп, номерной агрегат) 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_____________________________________________________________________________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должен быть зарегистрирован в ГИБДД 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_____________________________________________________________________________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в течение 5 суток с момента покупки 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_____________________________________________________________________________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         (наименование, адрес, телефон торгующей организации)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                   Справка-счет 00 АА N 000000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Владелец ________________________________________________________________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     </w:t>
      </w:r>
      <w:proofErr w:type="gramStart"/>
      <w:r w:rsidRPr="008B331E">
        <w:rPr>
          <w:sz w:val="28"/>
          <w:szCs w:val="28"/>
        </w:rPr>
        <w:t>(Ф.И.О. индивидуального владельца или название организации-владельца</w:t>
      </w:r>
      <w:proofErr w:type="gramEnd"/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                    с указанием Ф.И.О. доверенного лица)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Адрес владельца 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                    </w:t>
      </w:r>
      <w:proofErr w:type="gramStart"/>
      <w:r w:rsidRPr="008B331E">
        <w:rPr>
          <w:sz w:val="28"/>
          <w:szCs w:val="28"/>
        </w:rPr>
        <w:t>(индивидуального владельца или доверенного лица</w:t>
      </w:r>
      <w:proofErr w:type="gramEnd"/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</w:t>
      </w:r>
      <w:r w:rsidR="008B331E">
        <w:rPr>
          <w:sz w:val="28"/>
          <w:szCs w:val="28"/>
        </w:rPr>
        <w:t xml:space="preserve">                              </w:t>
      </w:r>
      <w:proofErr w:type="gramStart"/>
      <w:r w:rsidRPr="008B331E">
        <w:rPr>
          <w:sz w:val="28"/>
          <w:szCs w:val="28"/>
        </w:rPr>
        <w:t>организации-владельца)</w:t>
      </w:r>
      <w:proofErr w:type="gramEnd"/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Предъявлен паспорт серии _______________________ N _____________________,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proofErr w:type="gramStart"/>
      <w:r w:rsidRPr="008B331E">
        <w:rPr>
          <w:sz w:val="28"/>
          <w:szCs w:val="28"/>
        </w:rPr>
        <w:lastRenderedPageBreak/>
        <w:t>выданный</w:t>
      </w:r>
      <w:proofErr w:type="gramEnd"/>
      <w:r w:rsidRPr="008B331E">
        <w:rPr>
          <w:sz w:val="28"/>
          <w:szCs w:val="28"/>
        </w:rPr>
        <w:t xml:space="preserve"> (кем, когда) ______________________________________________________.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Продан и выдан Вам один автомобиль (мотоцикл, пр</w:t>
      </w:r>
      <w:r w:rsidRPr="008B331E">
        <w:rPr>
          <w:sz w:val="28"/>
          <w:szCs w:val="28"/>
        </w:rPr>
        <w:t>и</w:t>
      </w:r>
      <w:r w:rsidRPr="008B331E">
        <w:rPr>
          <w:sz w:val="28"/>
          <w:szCs w:val="28"/>
        </w:rPr>
        <w:t>цеп, номерной агрегат)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марки и модели _____________________________________________________________,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_____________________________________________________________________________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двигатель N _________________, шасси N _________________, кузов N __________,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рама N ________, цвет __________, год выпуска ____________, идентификационный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номер (VIN) ___, стоимость ТС, номерного агрегата __________________________,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                                                    (сумма прописью)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паспорт ТС или свидетельство о регистрации (техпаспорт) 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_____________________________________________________________________________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М.П.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Руководитель                                        Бухгалтер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торгующей организации                               торгующей организации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_____________________                               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Деньги в сумме руб. 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                                     (прописью)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________________________________________получены кассой торгующей организации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Кассир __________________ (подпись)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</w:t>
      </w:r>
      <w:proofErr w:type="gramStart"/>
      <w:r w:rsidRPr="008B331E">
        <w:rPr>
          <w:sz w:val="28"/>
          <w:szCs w:val="28"/>
        </w:rPr>
        <w:t>Указанный  в  настоящем  счете  автомобиль  (мот</w:t>
      </w:r>
      <w:r w:rsidRPr="008B331E">
        <w:rPr>
          <w:sz w:val="28"/>
          <w:szCs w:val="28"/>
        </w:rPr>
        <w:t>о</w:t>
      </w:r>
      <w:r w:rsidRPr="008B331E">
        <w:rPr>
          <w:sz w:val="28"/>
          <w:szCs w:val="28"/>
        </w:rPr>
        <w:t>цикл,  прицеп,  номерной</w:t>
      </w:r>
      <w:proofErr w:type="gramEnd"/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агрегат) получил ____________________________________________________________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                                     (подпись)</w:t>
      </w: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Примечания:</w:t>
      </w: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1. Справка-счет выдается при продаже автомобилей, мотоциклов, приц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пов и номерных агрегатов к ним.</w:t>
      </w: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2. Бланки справок-счетов изготавливаются типографским способом на бумаге с защитной сеткой и водяными знаками и являются документами строгой отчетности.</w:t>
      </w: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3. Номер справки-счета исполняется типографским способом.</w:t>
      </w: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>4. При выдаче справки-счета взамен утерянной на ней делается запись "Дубликат" и указывается серия, номер, дата ранее выданной справки-счета и записи заверяются подписью и печатью торгующей организации.</w:t>
      </w: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75A" w:rsidRPr="005549B1" w:rsidRDefault="0062375A" w:rsidP="006237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49B1">
        <w:rPr>
          <w:sz w:val="28"/>
          <w:szCs w:val="28"/>
        </w:rPr>
        <w:t>Оборотная сторона</w:t>
      </w: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N лицензии на право торговли автомобилями 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Кем </w:t>
      </w:r>
      <w:proofErr w:type="gramStart"/>
      <w:r w:rsidRPr="008B331E">
        <w:rPr>
          <w:sz w:val="28"/>
          <w:szCs w:val="28"/>
        </w:rPr>
        <w:t>выдана</w:t>
      </w:r>
      <w:proofErr w:type="gramEnd"/>
      <w:r w:rsidRPr="008B331E">
        <w:rPr>
          <w:sz w:val="28"/>
          <w:szCs w:val="28"/>
        </w:rPr>
        <w:t xml:space="preserve"> ______________________________________________________________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>_____________________________________________________________________________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Дата выдачи лицензии      "____" ___________________ 200 __ г.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Срок действия лицензии до "____" ___________________ 200 __ г.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М.П.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Подпись руководителя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торгующей организации 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Выдан регистрационный знак "Транзит" ____________________________________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Дата "____" _____________ </w:t>
      </w:r>
      <w:smartTag w:uri="urn:schemas-microsoft-com:office:smarttags" w:element="metricconverter">
        <w:smartTagPr>
          <w:attr w:name="ProductID" w:val="200 г"/>
        </w:smartTagPr>
        <w:r w:rsidRPr="008B331E">
          <w:rPr>
            <w:sz w:val="28"/>
            <w:szCs w:val="28"/>
          </w:rPr>
          <w:t>200 г</w:t>
        </w:r>
      </w:smartTag>
      <w:r w:rsidRPr="008B331E">
        <w:rPr>
          <w:sz w:val="28"/>
          <w:szCs w:val="28"/>
        </w:rPr>
        <w:t>.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Подпись начальника ГИБДД ______________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М.П.</w:t>
      </w:r>
    </w:p>
    <w:p w:rsidR="0062375A" w:rsidRPr="008B331E" w:rsidRDefault="0062375A" w:rsidP="0062375A">
      <w:pPr>
        <w:pStyle w:val="ConsPlusNonformat"/>
        <w:rPr>
          <w:sz w:val="28"/>
          <w:szCs w:val="28"/>
        </w:rPr>
      </w:pPr>
      <w:r w:rsidRPr="008B331E">
        <w:rPr>
          <w:sz w:val="28"/>
          <w:szCs w:val="28"/>
        </w:rPr>
        <w:t xml:space="preserve">    ГИБДД</w:t>
      </w: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75A" w:rsidRPr="005549B1" w:rsidRDefault="0062375A" w:rsidP="006237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9B1">
        <w:rPr>
          <w:sz w:val="28"/>
          <w:szCs w:val="28"/>
        </w:rPr>
        <w:t xml:space="preserve">При покупке бывшего в употреблении транспортного средства между Продавцом и Покупателем заключается письменный договор купли-продажи </w:t>
      </w:r>
      <w:r w:rsidRPr="005549B1">
        <w:rPr>
          <w:sz w:val="28"/>
          <w:szCs w:val="28"/>
        </w:rPr>
        <w:lastRenderedPageBreak/>
        <w:t>транспортного средства произвольной формы. Такой договор не требует нотариального заверения, однако сторонами может быть достигнуто соглаш</w:t>
      </w:r>
      <w:r w:rsidRPr="005549B1">
        <w:rPr>
          <w:sz w:val="28"/>
          <w:szCs w:val="28"/>
        </w:rPr>
        <w:t>е</w:t>
      </w:r>
      <w:r w:rsidRPr="005549B1">
        <w:rPr>
          <w:sz w:val="28"/>
          <w:szCs w:val="28"/>
        </w:rPr>
        <w:t>ние о нотариальном удостоверении указанного договора.</w:t>
      </w:r>
    </w:p>
    <w:p w:rsidR="0062375A" w:rsidRPr="005549B1" w:rsidRDefault="0062375A" w:rsidP="0062375A">
      <w:pPr>
        <w:spacing w:line="360" w:lineRule="auto"/>
        <w:jc w:val="both"/>
        <w:rPr>
          <w:sz w:val="28"/>
          <w:szCs w:val="28"/>
        </w:rPr>
      </w:pPr>
    </w:p>
    <w:p w:rsidR="0062375A" w:rsidRPr="005549B1" w:rsidRDefault="0062375A" w:rsidP="0062375A">
      <w:pPr>
        <w:spacing w:line="360" w:lineRule="auto"/>
        <w:jc w:val="both"/>
        <w:rPr>
          <w:sz w:val="28"/>
          <w:szCs w:val="28"/>
        </w:rPr>
      </w:pPr>
    </w:p>
    <w:p w:rsidR="0062375A" w:rsidRPr="00D61460" w:rsidRDefault="0062375A" w:rsidP="0062375A">
      <w:pPr>
        <w:spacing w:line="360" w:lineRule="auto"/>
        <w:jc w:val="both"/>
        <w:rPr>
          <w:sz w:val="28"/>
          <w:szCs w:val="28"/>
          <w:lang w:val="en-US"/>
        </w:rPr>
      </w:pPr>
    </w:p>
    <w:sectPr w:rsidR="0062375A" w:rsidRPr="00D61460" w:rsidSect="0085485F">
      <w:head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B4" w:rsidRDefault="00871EB4">
      <w:r>
        <w:separator/>
      </w:r>
    </w:p>
  </w:endnote>
  <w:endnote w:type="continuationSeparator" w:id="0">
    <w:p w:rsidR="00871EB4" w:rsidRDefault="0087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B7" w:rsidRDefault="00AF3DB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460">
      <w:rPr>
        <w:noProof/>
      </w:rPr>
      <w:t>3</w:t>
    </w:r>
    <w:r>
      <w:fldChar w:fldCharType="end"/>
    </w:r>
  </w:p>
  <w:p w:rsidR="00AF3DB7" w:rsidRDefault="00AF3DB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B7" w:rsidRDefault="00AF3DB7">
    <w:pPr>
      <w:pStyle w:val="ad"/>
    </w:pPr>
    <w:r>
      <w:t xml:space="preserve">                                                                                                                                                                             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B4" w:rsidRDefault="00871EB4">
      <w:r>
        <w:separator/>
      </w:r>
    </w:p>
  </w:footnote>
  <w:footnote w:type="continuationSeparator" w:id="0">
    <w:p w:rsidR="00871EB4" w:rsidRDefault="00871EB4">
      <w:r>
        <w:continuationSeparator/>
      </w:r>
    </w:p>
  </w:footnote>
  <w:footnote w:id="1">
    <w:p w:rsidR="00D051E6" w:rsidRPr="00B4124B" w:rsidRDefault="00D051E6" w:rsidP="00D84A28">
      <w:pPr>
        <w:pStyle w:val="a7"/>
        <w:spacing w:line="360" w:lineRule="auto"/>
        <w:ind w:firstLine="720"/>
        <w:jc w:val="both"/>
      </w:pPr>
      <w:r w:rsidRPr="00193736">
        <w:rPr>
          <w:rStyle w:val="aa"/>
        </w:rPr>
        <w:footnoteRef/>
      </w:r>
      <w:r w:rsidRPr="00B4124B">
        <w:t xml:space="preserve"> См.: Проценко С.В. Транспортные преступления: проблемы понятийного аппарата // Российская юстиция. 2009. № 11. С. 37.</w:t>
      </w:r>
    </w:p>
  </w:footnote>
  <w:footnote w:id="2">
    <w:p w:rsidR="00D051E6" w:rsidRPr="002A749F" w:rsidRDefault="00D051E6" w:rsidP="002A749F">
      <w:pPr>
        <w:pStyle w:val="a7"/>
        <w:spacing w:line="360" w:lineRule="auto"/>
        <w:ind w:firstLine="720"/>
        <w:jc w:val="both"/>
      </w:pPr>
      <w:r w:rsidRPr="002A749F">
        <w:rPr>
          <w:rStyle w:val="aa"/>
        </w:rPr>
        <w:footnoteRef/>
      </w:r>
      <w:r w:rsidRPr="002A749F">
        <w:t xml:space="preserve"> См.: Гражданский кодекс Российской Федерации (часть II): Федеральный з</w:t>
      </w:r>
      <w:r w:rsidRPr="002A749F">
        <w:t>а</w:t>
      </w:r>
      <w:r w:rsidRPr="002A749F">
        <w:t>кон РФ от 26.01.1996 № 14-ФЗ // Собрание законодательства Рос</w:t>
      </w:r>
      <w:r w:rsidRPr="002A749F">
        <w:softHyphen/>
        <w:t>сийской Федер</w:t>
      </w:r>
      <w:r w:rsidRPr="002A749F">
        <w:t>а</w:t>
      </w:r>
      <w:r w:rsidRPr="002A749F">
        <w:t>ции. 29.01.1996. № 5. Ст. 410.</w:t>
      </w:r>
    </w:p>
  </w:footnote>
  <w:footnote w:id="3">
    <w:p w:rsidR="00D051E6" w:rsidRPr="0037342F" w:rsidRDefault="00D051E6" w:rsidP="00F46FC9">
      <w:pPr>
        <w:pStyle w:val="a7"/>
        <w:spacing w:line="360" w:lineRule="auto"/>
        <w:ind w:firstLine="720"/>
        <w:jc w:val="both"/>
      </w:pPr>
      <w:r w:rsidRPr="0037342F">
        <w:rPr>
          <w:rStyle w:val="aa"/>
        </w:rPr>
        <w:footnoteRef/>
      </w:r>
      <w:r w:rsidRPr="0037342F">
        <w:t xml:space="preserve"> </w:t>
      </w:r>
      <w:proofErr w:type="spellStart"/>
      <w:r w:rsidRPr="0037342F">
        <w:t>Зинковский</w:t>
      </w:r>
      <w:proofErr w:type="spellEnd"/>
      <w:r w:rsidRPr="0037342F">
        <w:t xml:space="preserve"> М.А. Правоотношения с участием автосалона и покупат</w:t>
      </w:r>
      <w:r w:rsidRPr="0037342F">
        <w:t>е</w:t>
      </w:r>
      <w:r w:rsidRPr="0037342F">
        <w:t>ля: публичная оферта, купля-продажа и сервисное обслуживание транспор</w:t>
      </w:r>
      <w:r w:rsidRPr="0037342F">
        <w:t>т</w:t>
      </w:r>
      <w:r w:rsidRPr="0037342F">
        <w:t>ного средства // Юрист. 2009. № 9. С. 25.</w:t>
      </w:r>
    </w:p>
  </w:footnote>
  <w:footnote w:id="4">
    <w:p w:rsidR="00D051E6" w:rsidRPr="002C03A5" w:rsidRDefault="00D051E6" w:rsidP="002C03A5">
      <w:pPr>
        <w:pStyle w:val="a7"/>
        <w:spacing w:line="360" w:lineRule="auto"/>
        <w:ind w:firstLine="720"/>
        <w:jc w:val="both"/>
      </w:pPr>
      <w:r w:rsidRPr="00216BA2">
        <w:rPr>
          <w:rStyle w:val="aa"/>
        </w:rPr>
        <w:footnoteRef/>
      </w:r>
      <w:r w:rsidRPr="00216BA2">
        <w:t xml:space="preserve"> Щур Д.Л. Понятия «розничная торговля» и «оптовая торговля»: об определенности и неопред</w:t>
      </w:r>
      <w:r w:rsidRPr="00216BA2">
        <w:t>е</w:t>
      </w:r>
      <w:r w:rsidRPr="002C03A5">
        <w:t>ленности // Торговое право. 2011. № 3. С. 22.</w:t>
      </w:r>
    </w:p>
  </w:footnote>
  <w:footnote w:id="5">
    <w:p w:rsidR="00D051E6" w:rsidRPr="002C03A5" w:rsidRDefault="00D051E6" w:rsidP="002C03A5">
      <w:pPr>
        <w:pStyle w:val="a7"/>
        <w:spacing w:line="360" w:lineRule="auto"/>
        <w:ind w:firstLine="720"/>
        <w:jc w:val="both"/>
      </w:pPr>
      <w:r w:rsidRPr="002C03A5">
        <w:rPr>
          <w:rStyle w:val="aa"/>
        </w:rPr>
        <w:footnoteRef/>
      </w:r>
      <w:r w:rsidRPr="002C03A5">
        <w:t xml:space="preserve"> См.: Авдеев В.В. Торговля: признаки розничной и оптовой торговли для ЕНВД // Налоги. 2011. № 32. С. 14.</w:t>
      </w:r>
    </w:p>
  </w:footnote>
  <w:footnote w:id="6">
    <w:p w:rsidR="00D051E6" w:rsidRPr="00EE60B7" w:rsidRDefault="00D051E6" w:rsidP="00EE60B7">
      <w:pPr>
        <w:pStyle w:val="a7"/>
        <w:spacing w:line="360" w:lineRule="auto"/>
        <w:ind w:firstLine="720"/>
        <w:jc w:val="both"/>
      </w:pPr>
      <w:r w:rsidRPr="00EE60B7">
        <w:rPr>
          <w:rStyle w:val="aa"/>
        </w:rPr>
        <w:footnoteRef/>
      </w:r>
      <w:r w:rsidRPr="00EE60B7">
        <w:t xml:space="preserve"> Семенихин В.В. Торговля: розничная торговля и ЕНВД // Налоги. 2011. № 31. С. 9.</w:t>
      </w:r>
    </w:p>
  </w:footnote>
  <w:footnote w:id="7">
    <w:p w:rsidR="00D051E6" w:rsidRPr="0055268D" w:rsidRDefault="00D051E6" w:rsidP="0055268D">
      <w:pPr>
        <w:pStyle w:val="a7"/>
        <w:spacing w:line="360" w:lineRule="auto"/>
        <w:ind w:firstLine="720"/>
        <w:jc w:val="both"/>
      </w:pPr>
      <w:r w:rsidRPr="0055268D">
        <w:rPr>
          <w:rStyle w:val="aa"/>
        </w:rPr>
        <w:footnoteRef/>
      </w:r>
      <w:r w:rsidRPr="0055268D">
        <w:t xml:space="preserve"> См.: </w:t>
      </w:r>
      <w:proofErr w:type="spellStart"/>
      <w:r w:rsidRPr="0055268D">
        <w:t>Кощин</w:t>
      </w:r>
      <w:proofErr w:type="spellEnd"/>
      <w:r w:rsidRPr="0055268D">
        <w:t xml:space="preserve"> В. Проблемы оптом и в розницу // ЭЖ-Юрист. 2010. № 9. С. 14.</w:t>
      </w:r>
    </w:p>
  </w:footnote>
  <w:footnote w:id="8">
    <w:p w:rsidR="00D051E6" w:rsidRPr="00646E98" w:rsidRDefault="00D051E6" w:rsidP="00646E98">
      <w:pPr>
        <w:pStyle w:val="a7"/>
        <w:spacing w:line="360" w:lineRule="auto"/>
        <w:ind w:firstLine="720"/>
        <w:jc w:val="both"/>
      </w:pPr>
      <w:r w:rsidRPr="00646E98">
        <w:rPr>
          <w:rStyle w:val="aa"/>
        </w:rPr>
        <w:footnoteRef/>
      </w:r>
      <w:r w:rsidRPr="00646E98">
        <w:t xml:space="preserve"> См.: Шестакова Е. Договор купли-продажи: у вас товар, у нас купец // ЭЖ-Юрист. 2011. № 4. С. 9.</w:t>
      </w:r>
    </w:p>
  </w:footnote>
  <w:footnote w:id="9">
    <w:p w:rsidR="00D051E6" w:rsidRPr="00CB1E67" w:rsidRDefault="00D051E6" w:rsidP="00CB1E67">
      <w:pPr>
        <w:pStyle w:val="a7"/>
        <w:spacing w:line="360" w:lineRule="auto"/>
        <w:ind w:firstLine="720"/>
        <w:jc w:val="both"/>
      </w:pPr>
      <w:r w:rsidRPr="00CB1E67">
        <w:rPr>
          <w:rStyle w:val="aa"/>
        </w:rPr>
        <w:footnoteRef/>
      </w:r>
      <w:r w:rsidRPr="00CB1E67">
        <w:t xml:space="preserve"> Хорошавина Н.Ю. Правовое регулирование договорных отношений розничной купли-продажи</w:t>
      </w:r>
      <w:r w:rsidRPr="00395DA7">
        <w:rPr>
          <w:bCs/>
        </w:rPr>
        <w:t xml:space="preserve">: </w:t>
      </w:r>
      <w:proofErr w:type="spellStart"/>
      <w:r w:rsidRPr="00395DA7">
        <w:rPr>
          <w:spacing w:val="1"/>
        </w:rPr>
        <w:t>автореф</w:t>
      </w:r>
      <w:proofErr w:type="spellEnd"/>
      <w:r w:rsidRPr="00395DA7">
        <w:rPr>
          <w:spacing w:val="1"/>
        </w:rPr>
        <w:t xml:space="preserve">. </w:t>
      </w:r>
      <w:r w:rsidRPr="00395DA7">
        <w:rPr>
          <w:spacing w:val="12"/>
        </w:rPr>
        <w:t>...</w:t>
      </w:r>
      <w:r w:rsidRPr="00395DA7">
        <w:rPr>
          <w:spacing w:val="1"/>
        </w:rPr>
        <w:t xml:space="preserve"> </w:t>
      </w:r>
      <w:proofErr w:type="spellStart"/>
      <w:r w:rsidRPr="00395DA7">
        <w:rPr>
          <w:spacing w:val="1"/>
        </w:rPr>
        <w:t>дис</w:t>
      </w:r>
      <w:proofErr w:type="spellEnd"/>
      <w:r w:rsidRPr="00395DA7">
        <w:rPr>
          <w:spacing w:val="1"/>
        </w:rPr>
        <w:t xml:space="preserve">. канд. </w:t>
      </w:r>
      <w:proofErr w:type="spellStart"/>
      <w:r w:rsidRPr="00395DA7">
        <w:rPr>
          <w:spacing w:val="1"/>
        </w:rPr>
        <w:t>юрид</w:t>
      </w:r>
      <w:proofErr w:type="spellEnd"/>
      <w:r w:rsidRPr="00395DA7">
        <w:rPr>
          <w:spacing w:val="1"/>
        </w:rPr>
        <w:t>. наук</w:t>
      </w:r>
      <w:r w:rsidRPr="00CB1E67">
        <w:t>. - К</w:t>
      </w:r>
      <w:r w:rsidRPr="00CB1E67">
        <w:t>а</w:t>
      </w:r>
      <w:r w:rsidRPr="00CB1E67">
        <w:t>зань, 2007. С. 7.</w:t>
      </w:r>
    </w:p>
  </w:footnote>
  <w:footnote w:id="10">
    <w:p w:rsidR="00D051E6" w:rsidRPr="00DA7996" w:rsidRDefault="00D051E6" w:rsidP="00DA7996">
      <w:pPr>
        <w:pStyle w:val="a7"/>
        <w:spacing w:line="360" w:lineRule="auto"/>
        <w:ind w:firstLine="720"/>
        <w:jc w:val="both"/>
      </w:pPr>
      <w:r w:rsidRPr="00DA7996">
        <w:rPr>
          <w:rStyle w:val="aa"/>
        </w:rPr>
        <w:footnoteRef/>
      </w:r>
      <w:r w:rsidRPr="00DA7996">
        <w:t xml:space="preserve"> См.: Федеральный закон Российской Федерации от 07.02.1992 № 2300-1 «О защите прав потребителей» // Собрание законодательства Российской Ф</w:t>
      </w:r>
      <w:r w:rsidRPr="00DA7996">
        <w:t>е</w:t>
      </w:r>
      <w:r w:rsidRPr="00DA7996">
        <w:t>дерации. 15.01.1996. № 3. Ст. 140.</w:t>
      </w:r>
    </w:p>
  </w:footnote>
  <w:footnote w:id="11">
    <w:p w:rsidR="00D051E6" w:rsidRPr="005F1F30" w:rsidRDefault="00D051E6" w:rsidP="005F1F30">
      <w:pPr>
        <w:pStyle w:val="a7"/>
        <w:spacing w:line="360" w:lineRule="auto"/>
        <w:ind w:firstLine="720"/>
        <w:jc w:val="both"/>
      </w:pPr>
      <w:r w:rsidRPr="005F1F30">
        <w:rPr>
          <w:rStyle w:val="aa"/>
        </w:rPr>
        <w:footnoteRef/>
      </w:r>
      <w:r w:rsidRPr="005F1F30">
        <w:t xml:space="preserve"> Подробнее см.: </w:t>
      </w:r>
      <w:proofErr w:type="spellStart"/>
      <w:r w:rsidRPr="005F1F30">
        <w:t>Калемина</w:t>
      </w:r>
      <w:proofErr w:type="spellEnd"/>
      <w:r w:rsidRPr="005F1F30">
        <w:t xml:space="preserve"> В.В., Рябченко Е.А. Договорное право: учебное пособие. - 8-е изд., </w:t>
      </w:r>
      <w:proofErr w:type="spellStart"/>
      <w:r w:rsidRPr="005F1F30">
        <w:t>испр</w:t>
      </w:r>
      <w:proofErr w:type="spellEnd"/>
      <w:r w:rsidRPr="005F1F30">
        <w:t>., учеб. - М.: Омега-Л, 2014. С. 190.</w:t>
      </w:r>
    </w:p>
  </w:footnote>
  <w:footnote w:id="12">
    <w:p w:rsidR="00D051E6" w:rsidRPr="00667F8E" w:rsidRDefault="00D051E6" w:rsidP="00667F8E">
      <w:pPr>
        <w:pStyle w:val="a7"/>
        <w:spacing w:line="360" w:lineRule="auto"/>
        <w:ind w:firstLine="720"/>
        <w:jc w:val="both"/>
      </w:pPr>
      <w:r w:rsidRPr="00667F8E">
        <w:rPr>
          <w:rStyle w:val="aa"/>
        </w:rPr>
        <w:footnoteRef/>
      </w:r>
      <w:r w:rsidRPr="00667F8E">
        <w:t xml:space="preserve"> </w:t>
      </w:r>
      <w:proofErr w:type="spellStart"/>
      <w:r w:rsidRPr="00667F8E">
        <w:t>Подхолзин</w:t>
      </w:r>
      <w:proofErr w:type="spellEnd"/>
      <w:r w:rsidRPr="00667F8E">
        <w:t xml:space="preserve"> Б.А. Договоры; Обязательства; Сделки: юридический коммент</w:t>
      </w:r>
      <w:r w:rsidRPr="00667F8E">
        <w:t>а</w:t>
      </w:r>
      <w:r w:rsidRPr="00667F8E">
        <w:t>рий. - М.: Ось-89, 2002. С. 70.</w:t>
      </w:r>
    </w:p>
  </w:footnote>
  <w:footnote w:id="13">
    <w:p w:rsidR="00D051E6" w:rsidRPr="00764DAE" w:rsidRDefault="00D051E6" w:rsidP="003B4502">
      <w:pPr>
        <w:pStyle w:val="a7"/>
        <w:spacing w:line="360" w:lineRule="auto"/>
        <w:ind w:firstLine="720"/>
        <w:jc w:val="both"/>
      </w:pPr>
      <w:r w:rsidRPr="00764DAE">
        <w:rPr>
          <w:rStyle w:val="aa"/>
        </w:rPr>
        <w:footnoteRef/>
      </w:r>
      <w:r w:rsidRPr="00764DAE">
        <w:t xml:space="preserve"> См.: Постановление Пленума Верховного Суда РФ от 28.06.2012 № 17 «О рассмотрении судами гражданских дел по спорам о защите прав потреб</w:t>
      </w:r>
      <w:r w:rsidRPr="00764DAE">
        <w:t>и</w:t>
      </w:r>
      <w:r w:rsidRPr="00764DAE">
        <w:t>телей» // Российская газета. 11.07.2012. № 156.</w:t>
      </w:r>
    </w:p>
  </w:footnote>
  <w:footnote w:id="14">
    <w:p w:rsidR="00D051E6" w:rsidRPr="00991552" w:rsidRDefault="00D051E6" w:rsidP="00991552">
      <w:pPr>
        <w:pStyle w:val="a7"/>
        <w:spacing w:line="360" w:lineRule="auto"/>
        <w:ind w:firstLine="720"/>
        <w:jc w:val="both"/>
      </w:pPr>
      <w:r w:rsidRPr="00991552">
        <w:rPr>
          <w:rStyle w:val="aa"/>
        </w:rPr>
        <w:footnoteRef/>
      </w:r>
      <w:r w:rsidRPr="00991552">
        <w:t xml:space="preserve"> См.: Определение Приморского краевого суда от 19.08.2014 по делу № 33-7274/2014 //</w:t>
      </w:r>
      <w:r w:rsidRPr="00734F23">
        <w:t xml:space="preserve"> Г</w:t>
      </w:r>
      <w:r w:rsidRPr="00734F23">
        <w:t>А</w:t>
      </w:r>
      <w:r w:rsidRPr="00734F23">
        <w:t>РАНТ-ЭКСПЕРТ 2015 [Электронный ресурс]. − М.: НПП «Гарант-Сервис», 2015</w:t>
      </w:r>
      <w:r w:rsidRPr="00991552">
        <w:t>.</w:t>
      </w:r>
    </w:p>
  </w:footnote>
  <w:footnote w:id="15">
    <w:p w:rsidR="00D051E6" w:rsidRPr="00AE2801" w:rsidRDefault="00D051E6" w:rsidP="00AE2801">
      <w:pPr>
        <w:pStyle w:val="a7"/>
        <w:spacing w:line="360" w:lineRule="auto"/>
        <w:ind w:firstLine="720"/>
        <w:jc w:val="both"/>
      </w:pPr>
      <w:r w:rsidRPr="00AE2801">
        <w:rPr>
          <w:rStyle w:val="aa"/>
        </w:rPr>
        <w:footnoteRef/>
      </w:r>
      <w:r w:rsidRPr="00AE2801">
        <w:t xml:space="preserve"> </w:t>
      </w:r>
      <w:proofErr w:type="gramStart"/>
      <w:r w:rsidRPr="00AE2801">
        <w:t>См.: Постановление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</w:t>
      </w:r>
      <w:r w:rsidRPr="00AE2801">
        <w:t>с</w:t>
      </w:r>
      <w:r w:rsidRPr="00AE2801">
        <w:t>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</w:t>
      </w:r>
      <w:r w:rsidRPr="00AE2801">
        <w:t>з</w:t>
      </w:r>
      <w:r w:rsidRPr="00AE2801">
        <w:t>врату или обмену на аналогичный товар других размера, формы, габарита, фасона, расцветки или комплектации» // Собрание законодательства</w:t>
      </w:r>
      <w:proofErr w:type="gramEnd"/>
      <w:r w:rsidRPr="00AE2801">
        <w:t xml:space="preserve"> Ро</w:t>
      </w:r>
      <w:r w:rsidRPr="00AE2801">
        <w:t>с</w:t>
      </w:r>
      <w:r w:rsidRPr="00AE2801">
        <w:t>сийской Федерации.</w:t>
      </w:r>
      <w:r w:rsidRPr="00AE2801">
        <w:rPr>
          <w:rStyle w:val="blk"/>
        </w:rPr>
        <w:t xml:space="preserve"> </w:t>
      </w:r>
      <w:r w:rsidRPr="00AE2801">
        <w:t>26.01.1998. № 4. Ст. 482.</w:t>
      </w:r>
    </w:p>
  </w:footnote>
  <w:footnote w:id="16">
    <w:p w:rsidR="00D051E6" w:rsidRPr="000779EB" w:rsidRDefault="00D051E6" w:rsidP="000779EB">
      <w:pPr>
        <w:pStyle w:val="a7"/>
        <w:spacing w:line="360" w:lineRule="auto"/>
        <w:ind w:firstLine="720"/>
        <w:jc w:val="both"/>
      </w:pPr>
      <w:r w:rsidRPr="000779EB">
        <w:rPr>
          <w:rStyle w:val="aa"/>
        </w:rPr>
        <w:footnoteRef/>
      </w:r>
      <w:r w:rsidRPr="000779EB">
        <w:t xml:space="preserve"> </w:t>
      </w:r>
      <w:proofErr w:type="spellStart"/>
      <w:r w:rsidRPr="000779EB">
        <w:t>Косихин</w:t>
      </w:r>
      <w:proofErr w:type="spellEnd"/>
      <w:r w:rsidRPr="000779EB">
        <w:t xml:space="preserve"> Д. Нет договора – нет машины // ЭЖ-Юрист. 2011. № 30. Тематическое приложение. С. 3.</w:t>
      </w:r>
    </w:p>
  </w:footnote>
  <w:footnote w:id="17">
    <w:p w:rsidR="00D051E6" w:rsidRPr="00764DAE" w:rsidRDefault="00D051E6" w:rsidP="00764DAE">
      <w:pPr>
        <w:pStyle w:val="a7"/>
        <w:spacing w:line="360" w:lineRule="auto"/>
        <w:ind w:firstLine="720"/>
        <w:jc w:val="both"/>
      </w:pPr>
      <w:r w:rsidRPr="00764DAE">
        <w:rPr>
          <w:rStyle w:val="aa"/>
        </w:rPr>
        <w:footnoteRef/>
      </w:r>
      <w:r w:rsidRPr="00764DAE">
        <w:t xml:space="preserve"> </w:t>
      </w:r>
      <w:proofErr w:type="spellStart"/>
      <w:r w:rsidRPr="00764DAE">
        <w:t>Свирин</w:t>
      </w:r>
      <w:proofErr w:type="spellEnd"/>
      <w:r w:rsidRPr="00764DAE">
        <w:t xml:space="preserve"> Ю.А. К вопросу о предмете и объекте договора купли-продажи // Адвокат. 2014. № 5. С. 23.</w:t>
      </w:r>
    </w:p>
  </w:footnote>
  <w:footnote w:id="18">
    <w:p w:rsidR="00D051E6" w:rsidRPr="00842362" w:rsidRDefault="00D051E6" w:rsidP="00842362">
      <w:pPr>
        <w:pStyle w:val="a7"/>
        <w:spacing w:line="360" w:lineRule="auto"/>
        <w:ind w:firstLine="720"/>
        <w:jc w:val="both"/>
      </w:pPr>
      <w:r w:rsidRPr="00842362">
        <w:rPr>
          <w:rStyle w:val="aa"/>
        </w:rPr>
        <w:footnoteRef/>
      </w:r>
      <w:r w:rsidRPr="00842362">
        <w:t xml:space="preserve"> </w:t>
      </w:r>
      <w:proofErr w:type="spellStart"/>
      <w:r w:rsidRPr="00842362">
        <w:t>Колбасов</w:t>
      </w:r>
      <w:proofErr w:type="spellEnd"/>
      <w:r w:rsidRPr="00842362">
        <w:t xml:space="preserve"> В.В. То</w:t>
      </w:r>
      <w:r w:rsidRPr="00842362">
        <w:t>р</w:t>
      </w:r>
      <w:r w:rsidRPr="00842362">
        <w:t>говля: договор купли-продажи // Налоги. 2011. № 30. С. 2</w:t>
      </w:r>
      <w:r>
        <w:t>2</w:t>
      </w:r>
      <w:r w:rsidRPr="00842362">
        <w:t>.</w:t>
      </w:r>
    </w:p>
  </w:footnote>
  <w:footnote w:id="19">
    <w:p w:rsidR="00D051E6" w:rsidRPr="009D0398" w:rsidRDefault="00D051E6" w:rsidP="009D0398">
      <w:pPr>
        <w:pStyle w:val="a7"/>
        <w:spacing w:line="360" w:lineRule="auto"/>
        <w:ind w:firstLine="720"/>
      </w:pPr>
      <w:r w:rsidRPr="009D0398">
        <w:rPr>
          <w:rStyle w:val="aa"/>
        </w:rPr>
        <w:footnoteRef/>
      </w:r>
      <w:r w:rsidRPr="009D0398">
        <w:t xml:space="preserve"> См.: Апелляционное определение Омского областного суда от 24.09.2014 по делу № 33-6118/2014 // </w:t>
      </w:r>
      <w:r w:rsidRPr="00734F23">
        <w:t>ГАРАНТ-ЭКСПЕРТ 2015 [Электронный ресурс]. − М.: НПП «Гарант-Сервис», 2015</w:t>
      </w:r>
      <w:r w:rsidRPr="009D0398">
        <w:t>.</w:t>
      </w:r>
    </w:p>
  </w:footnote>
  <w:footnote w:id="20">
    <w:p w:rsidR="00D051E6" w:rsidRPr="00703E35" w:rsidRDefault="00D051E6" w:rsidP="00764DAE">
      <w:pPr>
        <w:pStyle w:val="a7"/>
        <w:spacing w:line="360" w:lineRule="auto"/>
        <w:ind w:firstLine="720"/>
        <w:jc w:val="both"/>
      </w:pPr>
      <w:r w:rsidRPr="00764DAE">
        <w:rPr>
          <w:rStyle w:val="aa"/>
        </w:rPr>
        <w:footnoteRef/>
      </w:r>
      <w:r w:rsidRPr="00764DAE">
        <w:t xml:space="preserve"> См.: Якимов О.Ю. Сделки с автомобилями: часто задаваемые вопросы, образцы док</w:t>
      </w:r>
      <w:r w:rsidRPr="00764DAE">
        <w:t>у</w:t>
      </w:r>
      <w:r w:rsidRPr="00764DAE">
        <w:t>ментов. - М.:</w:t>
      </w:r>
      <w:r w:rsidRPr="00703E35">
        <w:t xml:space="preserve"> </w:t>
      </w:r>
      <w:proofErr w:type="spellStart"/>
      <w:r w:rsidRPr="00703E35">
        <w:t>Юрайт-Издат</w:t>
      </w:r>
      <w:proofErr w:type="spellEnd"/>
      <w:r w:rsidRPr="00703E35">
        <w:t>, 2007. С. 5.</w:t>
      </w:r>
    </w:p>
  </w:footnote>
  <w:footnote w:id="21">
    <w:p w:rsidR="00D051E6" w:rsidRPr="00977259" w:rsidRDefault="00D051E6" w:rsidP="00977259">
      <w:pPr>
        <w:pStyle w:val="a7"/>
        <w:spacing w:line="360" w:lineRule="auto"/>
        <w:ind w:firstLine="720"/>
        <w:jc w:val="both"/>
      </w:pPr>
      <w:r w:rsidRPr="00977259">
        <w:rPr>
          <w:rStyle w:val="aa"/>
        </w:rPr>
        <w:footnoteRef/>
      </w:r>
      <w:r w:rsidRPr="00977259">
        <w:t xml:space="preserve"> </w:t>
      </w:r>
      <w:proofErr w:type="spellStart"/>
      <w:r w:rsidRPr="00977259">
        <w:t>Галиева</w:t>
      </w:r>
      <w:proofErr w:type="spellEnd"/>
      <w:r w:rsidRPr="00977259">
        <w:t xml:space="preserve"> Р.Ф. Правовое обеспечение сделок с транспортными средствами // Транспортное право. 2000. № 2. С. 9.</w:t>
      </w:r>
    </w:p>
  </w:footnote>
  <w:footnote w:id="22">
    <w:p w:rsidR="00D051E6" w:rsidRDefault="00D051E6" w:rsidP="00DE262A">
      <w:pPr>
        <w:pStyle w:val="a7"/>
        <w:spacing w:line="360" w:lineRule="auto"/>
        <w:ind w:firstLine="720"/>
        <w:jc w:val="both"/>
      </w:pPr>
      <w:r w:rsidRPr="00A04896">
        <w:rPr>
          <w:rStyle w:val="aa"/>
        </w:rPr>
        <w:footnoteRef/>
      </w:r>
      <w:r w:rsidRPr="00A04896">
        <w:t xml:space="preserve"> См.: Авдеев В.В. Договор розничной купли-продажи // Налоги. </w:t>
      </w:r>
      <w:r w:rsidRPr="00641787">
        <w:t>2009. № 39. С. 10.</w:t>
      </w:r>
    </w:p>
  </w:footnote>
  <w:footnote w:id="23">
    <w:p w:rsidR="00D051E6" w:rsidRPr="00A66BC3" w:rsidRDefault="00D051E6" w:rsidP="00A66BC3">
      <w:pPr>
        <w:pStyle w:val="a7"/>
        <w:spacing w:line="360" w:lineRule="auto"/>
        <w:ind w:firstLine="720"/>
        <w:jc w:val="both"/>
      </w:pPr>
      <w:r w:rsidRPr="00A66BC3">
        <w:rPr>
          <w:rStyle w:val="aa"/>
        </w:rPr>
        <w:footnoteRef/>
      </w:r>
      <w:r w:rsidRPr="00A66BC3">
        <w:t xml:space="preserve"> См.: Соломина Н.Г. Письменная форма как единственно возможная форма договора розничной купли-продажи // Право и экономика. 2014. № 12. С. 38-40.</w:t>
      </w:r>
    </w:p>
  </w:footnote>
  <w:footnote w:id="24">
    <w:p w:rsidR="00D051E6" w:rsidRPr="00573975" w:rsidRDefault="00D051E6" w:rsidP="00573975">
      <w:pPr>
        <w:pStyle w:val="a7"/>
        <w:spacing w:line="360" w:lineRule="auto"/>
        <w:ind w:firstLine="720"/>
        <w:jc w:val="both"/>
      </w:pPr>
      <w:r w:rsidRPr="00573975">
        <w:rPr>
          <w:rStyle w:val="aa"/>
        </w:rPr>
        <w:footnoteRef/>
      </w:r>
      <w:r w:rsidRPr="00573975">
        <w:t xml:space="preserve"> </w:t>
      </w:r>
      <w:proofErr w:type="gramStart"/>
      <w:r w:rsidRPr="00573975">
        <w:t>См.: Приказ МВД России от 24.11.2008 № 1001 «О порядке регистрации транспортных средств» (вместе с «Правилами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Федерации», «Административным регламентом Министерства внутренних дел Российской Федерации исполнения госуда</w:t>
      </w:r>
      <w:r w:rsidRPr="00573975">
        <w:t>р</w:t>
      </w:r>
      <w:r w:rsidRPr="00573975">
        <w:t>ственной функции по регистрации автомототранспортных средств и прицепов к ним») // Российская г</w:t>
      </w:r>
      <w:r w:rsidRPr="00573975">
        <w:t>а</w:t>
      </w:r>
      <w:r w:rsidRPr="00573975">
        <w:t>зета. 16.01.2009. № 5.</w:t>
      </w:r>
      <w:proofErr w:type="gramEnd"/>
    </w:p>
  </w:footnote>
  <w:footnote w:id="25">
    <w:p w:rsidR="00D051E6" w:rsidRPr="0061630F" w:rsidRDefault="00D051E6" w:rsidP="0061630F">
      <w:pPr>
        <w:pStyle w:val="a7"/>
        <w:spacing w:line="360" w:lineRule="auto"/>
        <w:ind w:firstLine="720"/>
        <w:jc w:val="both"/>
      </w:pPr>
      <w:r w:rsidRPr="0061630F">
        <w:rPr>
          <w:rStyle w:val="aa"/>
        </w:rPr>
        <w:footnoteRef/>
      </w:r>
      <w:r w:rsidRPr="0061630F">
        <w:t xml:space="preserve"> Залесский В.В. Перспективы права собственности // Журнал российского права. 2009. № 1. С. 67.</w:t>
      </w:r>
    </w:p>
  </w:footnote>
  <w:footnote w:id="26">
    <w:p w:rsidR="00D051E6" w:rsidRPr="0061630F" w:rsidRDefault="00D051E6" w:rsidP="00087265">
      <w:pPr>
        <w:pStyle w:val="a7"/>
        <w:spacing w:line="360" w:lineRule="auto"/>
        <w:ind w:firstLine="720"/>
        <w:jc w:val="both"/>
      </w:pPr>
      <w:r w:rsidRPr="0061630F">
        <w:rPr>
          <w:rStyle w:val="aa"/>
        </w:rPr>
        <w:footnoteRef/>
      </w:r>
      <w:r w:rsidRPr="0061630F">
        <w:t xml:space="preserve"> См.: Петров А. Берегитесь </w:t>
      </w:r>
      <w:proofErr w:type="spellStart"/>
      <w:r w:rsidRPr="0061630F">
        <w:t>автомошенников</w:t>
      </w:r>
      <w:proofErr w:type="spellEnd"/>
      <w:r w:rsidRPr="0061630F">
        <w:t>! // ЭЖ-Юрист. 2011. № 50. Тематическое прилож</w:t>
      </w:r>
      <w:r w:rsidRPr="0061630F">
        <w:t>е</w:t>
      </w:r>
      <w:r w:rsidRPr="0061630F">
        <w:t>ние. С. 3.</w:t>
      </w:r>
    </w:p>
  </w:footnote>
  <w:footnote w:id="27">
    <w:p w:rsidR="00D051E6" w:rsidRPr="007C763D" w:rsidRDefault="00D051E6" w:rsidP="007C763D">
      <w:pPr>
        <w:pStyle w:val="a7"/>
        <w:spacing w:line="360" w:lineRule="auto"/>
        <w:ind w:firstLine="720"/>
        <w:jc w:val="both"/>
      </w:pPr>
      <w:r w:rsidRPr="007C763D">
        <w:rPr>
          <w:rStyle w:val="aa"/>
        </w:rPr>
        <w:footnoteRef/>
      </w:r>
      <w:r w:rsidRPr="007C763D">
        <w:t xml:space="preserve"> См.: </w:t>
      </w:r>
      <w:proofErr w:type="spellStart"/>
      <w:r w:rsidRPr="007C763D">
        <w:t>Китранов</w:t>
      </w:r>
      <w:proofErr w:type="spellEnd"/>
      <w:r w:rsidRPr="007C763D">
        <w:t xml:space="preserve"> С. Новый порядок постановки авто на учет: что изменилось для водителей // Юрист компании. 2011. № 6. С. 87.</w:t>
      </w:r>
    </w:p>
  </w:footnote>
  <w:footnote w:id="28">
    <w:p w:rsidR="00D051E6" w:rsidRPr="00376BA1" w:rsidRDefault="00D051E6" w:rsidP="00376BA1">
      <w:pPr>
        <w:pStyle w:val="a7"/>
        <w:spacing w:line="360" w:lineRule="auto"/>
        <w:ind w:firstLine="720"/>
        <w:jc w:val="both"/>
      </w:pPr>
      <w:r w:rsidRPr="00376BA1">
        <w:rPr>
          <w:rStyle w:val="aa"/>
        </w:rPr>
        <w:footnoteRef/>
      </w:r>
      <w:r w:rsidRPr="00376BA1">
        <w:t xml:space="preserve"> См.: Определение Верховного Суда РФ от 01.10.2013 № 81-КГ13-15 // </w:t>
      </w:r>
      <w:r w:rsidRPr="00734F23">
        <w:t>ГАРАНТ-ЭКСПЕРТ 2015 [Электронный ресурс]. − М.: НПП «Гарант-Сервис», 2015</w:t>
      </w:r>
      <w:r w:rsidRPr="00376BA1">
        <w:t>.</w:t>
      </w:r>
    </w:p>
  </w:footnote>
  <w:footnote w:id="29">
    <w:p w:rsidR="00D051E6" w:rsidRPr="00C53B00" w:rsidRDefault="00D051E6" w:rsidP="00C53B0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  <w:r w:rsidRPr="00C53B00">
        <w:rPr>
          <w:rStyle w:val="aa"/>
          <w:sz w:val="20"/>
          <w:szCs w:val="20"/>
        </w:rPr>
        <w:footnoteRef/>
      </w:r>
      <w:r w:rsidRPr="00C53B00">
        <w:rPr>
          <w:sz w:val="20"/>
          <w:szCs w:val="20"/>
        </w:rPr>
        <w:t xml:space="preserve"> См.: Решение Верховного Суда РФ от 02.07.2014 № АКПИ14-582 // </w:t>
      </w:r>
      <w:r w:rsidRPr="00734F23">
        <w:rPr>
          <w:sz w:val="20"/>
          <w:szCs w:val="20"/>
        </w:rPr>
        <w:t>ГАРАНТ-ЭКСПЕРТ 2015 [Электронный ресурс]. − М.: НПП «Гарант-Сервис», 2015</w:t>
      </w:r>
      <w:r w:rsidRPr="00C53B00">
        <w:rPr>
          <w:sz w:val="20"/>
          <w:szCs w:val="20"/>
        </w:rPr>
        <w:t>.</w:t>
      </w:r>
    </w:p>
  </w:footnote>
  <w:footnote w:id="30">
    <w:p w:rsidR="00D051E6" w:rsidRPr="00A32E9B" w:rsidRDefault="00D051E6" w:rsidP="00A32E9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  <w:r w:rsidRPr="00A32E9B">
        <w:rPr>
          <w:rStyle w:val="aa"/>
          <w:sz w:val="20"/>
          <w:szCs w:val="20"/>
        </w:rPr>
        <w:footnoteRef/>
      </w:r>
      <w:r w:rsidRPr="00A32E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См.: </w:t>
      </w:r>
      <w:r w:rsidRPr="00A32E9B">
        <w:rPr>
          <w:sz w:val="20"/>
          <w:szCs w:val="20"/>
        </w:rPr>
        <w:t xml:space="preserve">Постановление ФАС Северо-Западного округа от 06.09.2010 по делу № А21-11334/2009 // </w:t>
      </w:r>
      <w:r w:rsidRPr="00734F23">
        <w:rPr>
          <w:sz w:val="20"/>
          <w:szCs w:val="20"/>
        </w:rPr>
        <w:t>ГАРАНТ-ЭКСПЕРТ 2015 [Электронный ресурс]. − М.: НПП «Гарант-Сервис», 2015</w:t>
      </w:r>
      <w:r w:rsidRPr="00A32E9B">
        <w:rPr>
          <w:sz w:val="20"/>
          <w:szCs w:val="20"/>
        </w:rPr>
        <w:t>.</w:t>
      </w:r>
    </w:p>
  </w:footnote>
  <w:footnote w:id="31">
    <w:p w:rsidR="00D051E6" w:rsidRPr="008C11F8" w:rsidRDefault="00D051E6" w:rsidP="008C11F8">
      <w:pPr>
        <w:pStyle w:val="a7"/>
        <w:spacing w:line="360" w:lineRule="auto"/>
        <w:ind w:firstLine="720"/>
        <w:jc w:val="both"/>
      </w:pPr>
      <w:r w:rsidRPr="008C11F8">
        <w:rPr>
          <w:rStyle w:val="aa"/>
        </w:rPr>
        <w:footnoteRef/>
      </w:r>
      <w:r w:rsidRPr="008C11F8">
        <w:t xml:space="preserve"> См.: Кассационное определение Смоленского областного суда от 28.06.2011 по делу № 33-2153 // </w:t>
      </w:r>
      <w:r w:rsidRPr="00734F23">
        <w:t>ГАРАНТ-ЭКСПЕРТ 2015 [Электронный ресурс]. − М.: НПП «Гарант-Сервис», 2015</w:t>
      </w:r>
      <w:r w:rsidRPr="008C11F8">
        <w:t>.</w:t>
      </w:r>
    </w:p>
  </w:footnote>
  <w:footnote w:id="32">
    <w:p w:rsidR="00D051E6" w:rsidRPr="007067E1" w:rsidRDefault="00D051E6" w:rsidP="001D0073">
      <w:pPr>
        <w:pStyle w:val="a7"/>
        <w:spacing w:line="360" w:lineRule="auto"/>
        <w:ind w:firstLine="720"/>
        <w:jc w:val="both"/>
      </w:pPr>
      <w:r w:rsidRPr="007067E1">
        <w:rPr>
          <w:rStyle w:val="aa"/>
        </w:rPr>
        <w:footnoteRef/>
      </w:r>
      <w:r w:rsidRPr="007067E1">
        <w:t xml:space="preserve"> См.: «Концепция развития гражданского законодательства Российской Федерации» (одобрена решением Совета при Президенте РФ по кодификации и совершенствованию гражданского законодател</w:t>
      </w:r>
      <w:r w:rsidRPr="007067E1">
        <w:t>ь</w:t>
      </w:r>
      <w:r w:rsidRPr="007067E1">
        <w:t>ства от 07.10.2009) // Вестник ВАС РФ. 2009. № 11.</w:t>
      </w:r>
    </w:p>
  </w:footnote>
  <w:footnote w:id="33">
    <w:p w:rsidR="00D051E6" w:rsidRPr="001418C2" w:rsidRDefault="00D051E6" w:rsidP="001418C2">
      <w:pPr>
        <w:pStyle w:val="a7"/>
        <w:spacing w:line="360" w:lineRule="auto"/>
        <w:ind w:firstLine="720"/>
        <w:jc w:val="both"/>
      </w:pPr>
      <w:r w:rsidRPr="001418C2">
        <w:rPr>
          <w:rStyle w:val="aa"/>
        </w:rPr>
        <w:footnoteRef/>
      </w:r>
      <w:r w:rsidRPr="001418C2">
        <w:t xml:space="preserve"> См.: Федеральный закон Российской Федерации от 30.12.2012 № 302-ФЗ «О вн</w:t>
      </w:r>
      <w:r w:rsidRPr="001418C2">
        <w:t>е</w:t>
      </w:r>
      <w:r w:rsidRPr="001418C2">
        <w:t>сении изменений в главы 1, 2, 3 и 4 части первой Гражданского кодекса Российской Федерации» // Собрание законодател</w:t>
      </w:r>
      <w:r w:rsidRPr="001418C2">
        <w:t>ь</w:t>
      </w:r>
      <w:r w:rsidRPr="001418C2">
        <w:t>ства Российской Федерации. 31.12.2012. № 53 (ч. 1). Ст. 7627.</w:t>
      </w:r>
    </w:p>
  </w:footnote>
  <w:footnote w:id="34">
    <w:p w:rsidR="00D051E6" w:rsidRPr="001C7DA1" w:rsidRDefault="00D051E6" w:rsidP="001C7DA1">
      <w:pPr>
        <w:pStyle w:val="a7"/>
        <w:spacing w:line="360" w:lineRule="auto"/>
        <w:ind w:firstLine="720"/>
        <w:jc w:val="both"/>
      </w:pPr>
      <w:r w:rsidRPr="001C7DA1">
        <w:rPr>
          <w:rStyle w:val="aa"/>
        </w:rPr>
        <w:footnoteRef/>
      </w:r>
      <w:r w:rsidRPr="001C7DA1">
        <w:t xml:space="preserve"> </w:t>
      </w:r>
      <w:proofErr w:type="spellStart"/>
      <w:r w:rsidRPr="001C7DA1">
        <w:t>Балкаров</w:t>
      </w:r>
      <w:proofErr w:type="spellEnd"/>
      <w:r w:rsidRPr="001C7DA1">
        <w:t xml:space="preserve"> А. Момент возникновения права // ЭЖ-Юрист. 2013. № 15. С. 9.</w:t>
      </w:r>
    </w:p>
  </w:footnote>
  <w:footnote w:id="35">
    <w:p w:rsidR="00D051E6" w:rsidRPr="00287CA8" w:rsidRDefault="00D051E6" w:rsidP="00287CA8">
      <w:pPr>
        <w:pStyle w:val="a7"/>
        <w:spacing w:line="360" w:lineRule="auto"/>
        <w:ind w:firstLine="720"/>
        <w:jc w:val="both"/>
      </w:pPr>
      <w:r w:rsidRPr="00287CA8">
        <w:rPr>
          <w:rStyle w:val="aa"/>
        </w:rPr>
        <w:footnoteRef/>
      </w:r>
      <w:r w:rsidRPr="00287CA8">
        <w:t xml:space="preserve"> </w:t>
      </w:r>
      <w:proofErr w:type="spellStart"/>
      <w:r w:rsidRPr="00287CA8">
        <w:t>Зинковский</w:t>
      </w:r>
      <w:proofErr w:type="spellEnd"/>
      <w:r w:rsidRPr="00287CA8">
        <w:t xml:space="preserve"> М.А. Правоотношения с участием автосалона и покупателя: публичная оферта, купля-продажа и сервисное обслуживание транспор</w:t>
      </w:r>
      <w:r w:rsidRPr="00287CA8">
        <w:t>т</w:t>
      </w:r>
      <w:r w:rsidRPr="00287CA8">
        <w:t>ного средства // Юрист. 2009. № 9. С. 25.</w:t>
      </w:r>
    </w:p>
  </w:footnote>
  <w:footnote w:id="36">
    <w:p w:rsidR="00D051E6" w:rsidRPr="0037342F" w:rsidRDefault="00D051E6" w:rsidP="003B09E4">
      <w:pPr>
        <w:pStyle w:val="a7"/>
        <w:spacing w:line="360" w:lineRule="auto"/>
        <w:ind w:firstLine="720"/>
        <w:jc w:val="both"/>
      </w:pPr>
      <w:r w:rsidRPr="0037342F">
        <w:rPr>
          <w:rStyle w:val="aa"/>
        </w:rPr>
        <w:footnoteRef/>
      </w:r>
      <w:r w:rsidRPr="0037342F">
        <w:t xml:space="preserve"> </w:t>
      </w:r>
      <w:proofErr w:type="spellStart"/>
      <w:r w:rsidRPr="0037342F">
        <w:t>Зинковский</w:t>
      </w:r>
      <w:proofErr w:type="spellEnd"/>
      <w:r w:rsidRPr="0037342F">
        <w:t xml:space="preserve"> М.А. Правоотношения с участием автосалона и покупателя: публичная оферта, купля-продажа и сервисное обслуживание транспор</w:t>
      </w:r>
      <w:r w:rsidRPr="0037342F">
        <w:t>т</w:t>
      </w:r>
      <w:r w:rsidRPr="0037342F">
        <w:t>ного средства // Юрист. 2009. № 9. С. 2</w:t>
      </w:r>
      <w:r>
        <w:t>8</w:t>
      </w:r>
      <w:r w:rsidRPr="0037342F">
        <w:t>.</w:t>
      </w:r>
    </w:p>
  </w:footnote>
  <w:footnote w:id="37">
    <w:p w:rsidR="00D051E6" w:rsidRPr="00624936" w:rsidRDefault="00D051E6" w:rsidP="00624936">
      <w:pPr>
        <w:pStyle w:val="a7"/>
        <w:spacing w:line="360" w:lineRule="auto"/>
        <w:ind w:firstLine="720"/>
        <w:jc w:val="both"/>
      </w:pPr>
      <w:r w:rsidRPr="00624936">
        <w:rPr>
          <w:rStyle w:val="aa"/>
        </w:rPr>
        <w:footnoteRef/>
      </w:r>
      <w:r w:rsidRPr="00624936">
        <w:t xml:space="preserve"> См.: </w:t>
      </w:r>
      <w:proofErr w:type="spellStart"/>
      <w:r w:rsidRPr="00624936">
        <w:t>Слыщенков</w:t>
      </w:r>
      <w:proofErr w:type="spellEnd"/>
      <w:r w:rsidRPr="00624936">
        <w:t xml:space="preserve"> В.А. Договор купли-продажи и переход права собс</w:t>
      </w:r>
      <w:r w:rsidRPr="00624936">
        <w:t>т</w:t>
      </w:r>
      <w:r w:rsidRPr="00624936">
        <w:t>венности: Сравнительно-правовое исследование. - М.: Статут, 2011. С. 41.</w:t>
      </w:r>
    </w:p>
  </w:footnote>
  <w:footnote w:id="38">
    <w:p w:rsidR="00D051E6" w:rsidRPr="00287CA8" w:rsidRDefault="00D051E6" w:rsidP="00C74093">
      <w:pPr>
        <w:pStyle w:val="a7"/>
        <w:spacing w:line="360" w:lineRule="auto"/>
        <w:ind w:firstLine="720"/>
        <w:jc w:val="both"/>
      </w:pPr>
      <w:r w:rsidRPr="00287CA8">
        <w:rPr>
          <w:rStyle w:val="aa"/>
        </w:rPr>
        <w:footnoteRef/>
      </w:r>
      <w:r w:rsidRPr="00287CA8">
        <w:t xml:space="preserve"> См.: </w:t>
      </w:r>
      <w:proofErr w:type="spellStart"/>
      <w:r w:rsidRPr="00287CA8">
        <w:t>Свирин</w:t>
      </w:r>
      <w:proofErr w:type="spellEnd"/>
      <w:r w:rsidRPr="00287CA8">
        <w:t xml:space="preserve"> Ю.А. К вопросу о предмете и объекте договора купли-продажи // Адвокат. 2014. № 5. С. 23.</w:t>
      </w:r>
    </w:p>
  </w:footnote>
  <w:footnote w:id="39">
    <w:p w:rsidR="00D051E6" w:rsidRPr="003F03CF" w:rsidRDefault="00D051E6" w:rsidP="003F03CF">
      <w:pPr>
        <w:pStyle w:val="a7"/>
        <w:spacing w:line="360" w:lineRule="auto"/>
        <w:ind w:firstLine="720"/>
        <w:jc w:val="both"/>
      </w:pPr>
      <w:r w:rsidRPr="003F03CF">
        <w:rPr>
          <w:rStyle w:val="aa"/>
        </w:rPr>
        <w:footnoteRef/>
      </w:r>
      <w:r w:rsidRPr="003F03CF">
        <w:t xml:space="preserve"> Ракитина Л.Н., Кондратьева А.Б. О возмещении убытков и отказе от испо</w:t>
      </w:r>
      <w:r w:rsidRPr="003F03CF">
        <w:t>л</w:t>
      </w:r>
      <w:r w:rsidRPr="003F03CF">
        <w:t>нения договора купли-продажи в потребительских правоотношениях // О</w:t>
      </w:r>
      <w:r w:rsidRPr="003F03CF">
        <w:t>б</w:t>
      </w:r>
      <w:r w:rsidRPr="003F03CF">
        <w:t>щество и право. 2011. № 2. С. 90.</w:t>
      </w:r>
    </w:p>
  </w:footnote>
  <w:footnote w:id="40">
    <w:p w:rsidR="00D051E6" w:rsidRDefault="00D051E6" w:rsidP="009D148D">
      <w:pPr>
        <w:pStyle w:val="a7"/>
        <w:spacing w:line="360" w:lineRule="auto"/>
        <w:ind w:firstLine="720"/>
        <w:jc w:val="both"/>
      </w:pPr>
      <w:r>
        <w:rPr>
          <w:rStyle w:val="aa"/>
        </w:rPr>
        <w:footnoteRef/>
      </w:r>
      <w:r>
        <w:t xml:space="preserve"> Там же.</w:t>
      </w:r>
    </w:p>
  </w:footnote>
  <w:footnote w:id="41">
    <w:p w:rsidR="00D051E6" w:rsidRPr="0037342F" w:rsidRDefault="00D051E6" w:rsidP="00C06749">
      <w:pPr>
        <w:pStyle w:val="a7"/>
        <w:spacing w:line="360" w:lineRule="auto"/>
        <w:ind w:firstLine="720"/>
        <w:jc w:val="both"/>
      </w:pPr>
      <w:r w:rsidRPr="0037342F">
        <w:rPr>
          <w:rStyle w:val="aa"/>
        </w:rPr>
        <w:footnoteRef/>
      </w:r>
      <w:r w:rsidRPr="0037342F">
        <w:t xml:space="preserve"> </w:t>
      </w:r>
      <w:r>
        <w:t xml:space="preserve">См.: </w:t>
      </w:r>
      <w:proofErr w:type="spellStart"/>
      <w:r w:rsidRPr="0037342F">
        <w:t>Зинковский</w:t>
      </w:r>
      <w:proofErr w:type="spellEnd"/>
      <w:r w:rsidRPr="0037342F">
        <w:t xml:space="preserve"> М.А. Правоотношения с участием автосалона и покупателя: публичная оферта, купля-продажа и сервисное обслуживание транспор</w:t>
      </w:r>
      <w:r w:rsidRPr="0037342F">
        <w:t>т</w:t>
      </w:r>
      <w:r w:rsidRPr="0037342F">
        <w:t>ного средства // Юрист. 2009. № 9. С. 2</w:t>
      </w:r>
      <w:r>
        <w:t>9</w:t>
      </w:r>
      <w:r w:rsidRPr="0037342F">
        <w:t>.</w:t>
      </w:r>
    </w:p>
  </w:footnote>
  <w:footnote w:id="42">
    <w:p w:rsidR="00D051E6" w:rsidRPr="008F7F2A" w:rsidRDefault="00D051E6" w:rsidP="008F7F2A">
      <w:pPr>
        <w:pStyle w:val="a7"/>
        <w:spacing w:line="360" w:lineRule="auto"/>
        <w:ind w:firstLine="720"/>
        <w:jc w:val="both"/>
      </w:pPr>
      <w:r w:rsidRPr="008F7F2A">
        <w:rPr>
          <w:rStyle w:val="aa"/>
        </w:rPr>
        <w:footnoteRef/>
      </w:r>
      <w:r w:rsidRPr="008F7F2A">
        <w:t xml:space="preserve"> См.: Постановление ФАС Центрального округа от 17.10.2013 по делу № А68-8650/2012 // </w:t>
      </w:r>
      <w:r w:rsidRPr="00734F23">
        <w:t>Г</w:t>
      </w:r>
      <w:r w:rsidRPr="00734F23">
        <w:t>А</w:t>
      </w:r>
      <w:r w:rsidRPr="00734F23">
        <w:t>РАНТ-ЭКСПЕРТ 2015 [Электронный ресурс]. − М.: НПП «Гарант-Сервис», 2015</w:t>
      </w:r>
      <w:r w:rsidRPr="008F7F2A">
        <w:t>.</w:t>
      </w:r>
    </w:p>
  </w:footnote>
  <w:footnote w:id="43">
    <w:p w:rsidR="00D051E6" w:rsidRPr="00C74093" w:rsidRDefault="00D051E6" w:rsidP="00C74093">
      <w:pPr>
        <w:pStyle w:val="a7"/>
        <w:spacing w:line="360" w:lineRule="auto"/>
        <w:ind w:firstLine="720"/>
        <w:jc w:val="both"/>
      </w:pPr>
      <w:r w:rsidRPr="00C74093">
        <w:rPr>
          <w:rStyle w:val="aa"/>
        </w:rPr>
        <w:footnoteRef/>
      </w:r>
      <w:r w:rsidRPr="00C74093">
        <w:t xml:space="preserve"> Павлов О.В. Проверка качества непродовольственных товаров в практике деятельности компаний розничной торговли // Торговое право. 2012. № 2. С. 105.</w:t>
      </w:r>
    </w:p>
  </w:footnote>
  <w:footnote w:id="44">
    <w:p w:rsidR="00D051E6" w:rsidRPr="00624936" w:rsidRDefault="00D051E6" w:rsidP="00624936">
      <w:pPr>
        <w:pStyle w:val="a7"/>
        <w:spacing w:line="360" w:lineRule="auto"/>
        <w:ind w:firstLine="720"/>
        <w:jc w:val="both"/>
      </w:pPr>
      <w:r w:rsidRPr="00624936">
        <w:rPr>
          <w:rStyle w:val="aa"/>
        </w:rPr>
        <w:footnoteRef/>
      </w:r>
      <w:r w:rsidRPr="00624936">
        <w:t xml:space="preserve"> Симонова Л.Ю. Операции с имуществом // Бюджетный учет. 2013. № 4. С. 54.</w:t>
      </w:r>
    </w:p>
  </w:footnote>
  <w:footnote w:id="45">
    <w:p w:rsidR="00D051E6" w:rsidRPr="00624936" w:rsidRDefault="00D051E6" w:rsidP="00624936">
      <w:pPr>
        <w:pStyle w:val="a7"/>
        <w:spacing w:line="360" w:lineRule="auto"/>
        <w:ind w:firstLine="720"/>
        <w:jc w:val="both"/>
      </w:pPr>
      <w:r w:rsidRPr="00624936">
        <w:rPr>
          <w:rStyle w:val="aa"/>
        </w:rPr>
        <w:footnoteRef/>
      </w:r>
      <w:r w:rsidRPr="00624936">
        <w:t xml:space="preserve"> </w:t>
      </w:r>
      <w:proofErr w:type="spellStart"/>
      <w:r w:rsidRPr="00624936">
        <w:t>Гусятникова</w:t>
      </w:r>
      <w:proofErr w:type="spellEnd"/>
      <w:r w:rsidRPr="00624936">
        <w:t xml:space="preserve"> Д.Е. Защита прав автовладельца. - М.: Омега-Л, 2009. С. 82.</w:t>
      </w:r>
    </w:p>
  </w:footnote>
  <w:footnote w:id="46">
    <w:p w:rsidR="00D051E6" w:rsidRPr="0037342F" w:rsidRDefault="00D051E6" w:rsidP="005B6E39">
      <w:pPr>
        <w:pStyle w:val="a7"/>
        <w:spacing w:line="360" w:lineRule="auto"/>
        <w:ind w:firstLine="720"/>
        <w:jc w:val="both"/>
      </w:pPr>
      <w:r w:rsidRPr="0037342F">
        <w:rPr>
          <w:rStyle w:val="aa"/>
        </w:rPr>
        <w:footnoteRef/>
      </w:r>
      <w:r w:rsidRPr="0037342F">
        <w:t xml:space="preserve"> </w:t>
      </w:r>
      <w:r>
        <w:t xml:space="preserve">См.: </w:t>
      </w:r>
      <w:proofErr w:type="spellStart"/>
      <w:r w:rsidRPr="0037342F">
        <w:t>Зинковский</w:t>
      </w:r>
      <w:proofErr w:type="spellEnd"/>
      <w:r w:rsidRPr="0037342F">
        <w:t xml:space="preserve"> М.А. Правоотношения с участием автосалона и покупателя: публичная оферта, купля-продажа и сервисное обслуживание транспор</w:t>
      </w:r>
      <w:r w:rsidRPr="0037342F">
        <w:t>т</w:t>
      </w:r>
      <w:r w:rsidRPr="0037342F">
        <w:t>ного средства // Юрист. 2009. № 9. С. 2</w:t>
      </w:r>
      <w:r>
        <w:t>8</w:t>
      </w:r>
      <w:r w:rsidRPr="0037342F">
        <w:t>.</w:t>
      </w:r>
    </w:p>
  </w:footnote>
  <w:footnote w:id="47">
    <w:p w:rsidR="00D051E6" w:rsidRPr="00B71D0D" w:rsidRDefault="00D051E6" w:rsidP="00B71D0D">
      <w:pPr>
        <w:pStyle w:val="a7"/>
        <w:spacing w:line="360" w:lineRule="auto"/>
        <w:ind w:firstLine="720"/>
        <w:jc w:val="both"/>
      </w:pPr>
      <w:r w:rsidRPr="00B71D0D">
        <w:rPr>
          <w:rStyle w:val="aa"/>
        </w:rPr>
        <w:footnoteRef/>
      </w:r>
      <w:r w:rsidRPr="00B71D0D">
        <w:t xml:space="preserve"> См.: Белова О.А. Правовая природа договора дистанционной розничной купли-продажи</w:t>
      </w:r>
      <w:r w:rsidRPr="00395DA7">
        <w:rPr>
          <w:bCs/>
        </w:rPr>
        <w:t xml:space="preserve">: </w:t>
      </w:r>
      <w:proofErr w:type="spellStart"/>
      <w:r w:rsidRPr="00395DA7">
        <w:rPr>
          <w:spacing w:val="1"/>
        </w:rPr>
        <w:t>автореф</w:t>
      </w:r>
      <w:proofErr w:type="spellEnd"/>
      <w:r w:rsidRPr="00395DA7">
        <w:rPr>
          <w:spacing w:val="1"/>
        </w:rPr>
        <w:t xml:space="preserve">. </w:t>
      </w:r>
      <w:r w:rsidRPr="00395DA7">
        <w:rPr>
          <w:spacing w:val="12"/>
        </w:rPr>
        <w:t>...</w:t>
      </w:r>
      <w:r w:rsidRPr="00395DA7">
        <w:rPr>
          <w:spacing w:val="1"/>
        </w:rPr>
        <w:t xml:space="preserve"> </w:t>
      </w:r>
      <w:proofErr w:type="spellStart"/>
      <w:r w:rsidRPr="00395DA7">
        <w:rPr>
          <w:spacing w:val="1"/>
        </w:rPr>
        <w:t>дис</w:t>
      </w:r>
      <w:proofErr w:type="spellEnd"/>
      <w:r w:rsidRPr="00395DA7">
        <w:rPr>
          <w:spacing w:val="1"/>
        </w:rPr>
        <w:t xml:space="preserve">. канд. </w:t>
      </w:r>
      <w:proofErr w:type="spellStart"/>
      <w:r w:rsidRPr="00395DA7">
        <w:rPr>
          <w:spacing w:val="1"/>
        </w:rPr>
        <w:t>юрид</w:t>
      </w:r>
      <w:proofErr w:type="spellEnd"/>
      <w:r w:rsidRPr="00395DA7">
        <w:rPr>
          <w:spacing w:val="1"/>
        </w:rPr>
        <w:t>. наук</w:t>
      </w:r>
      <w:r w:rsidRPr="00B71D0D">
        <w:t>. - Волгоград, 2010. С. 9.</w:t>
      </w:r>
    </w:p>
  </w:footnote>
  <w:footnote w:id="48">
    <w:p w:rsidR="00D051E6" w:rsidRPr="001B0256" w:rsidRDefault="00D051E6" w:rsidP="001B0256">
      <w:pPr>
        <w:pStyle w:val="a7"/>
        <w:spacing w:line="360" w:lineRule="auto"/>
        <w:ind w:firstLine="720"/>
        <w:jc w:val="both"/>
      </w:pPr>
      <w:r w:rsidRPr="001B0256">
        <w:rPr>
          <w:rStyle w:val="aa"/>
        </w:rPr>
        <w:footnoteRef/>
      </w:r>
      <w:r w:rsidRPr="001B0256">
        <w:t xml:space="preserve"> См.: Постановление Пленума ВАС РФ от 22.12.2011 № 81 «О некоторых вопросах применения статьи 333 Гражданского кодекса Российской Федер</w:t>
      </w:r>
      <w:r w:rsidRPr="001B0256">
        <w:t>а</w:t>
      </w:r>
      <w:r w:rsidRPr="001B0256">
        <w:t>ции» // Вестник ВАС РФ. 2012. № 2.</w:t>
      </w:r>
    </w:p>
  </w:footnote>
  <w:footnote w:id="49">
    <w:p w:rsidR="00D051E6" w:rsidRPr="00C21A80" w:rsidRDefault="00D051E6" w:rsidP="00C21A80">
      <w:pPr>
        <w:pStyle w:val="a7"/>
        <w:spacing w:line="360" w:lineRule="auto"/>
        <w:ind w:firstLine="720"/>
        <w:jc w:val="both"/>
      </w:pPr>
      <w:r w:rsidRPr="00C21A80">
        <w:rPr>
          <w:rStyle w:val="aa"/>
        </w:rPr>
        <w:footnoteRef/>
      </w:r>
      <w:r w:rsidRPr="00C21A80">
        <w:t xml:space="preserve"> См.: Постановление ФАС Московского округа от 29.01.2013 по делу № А41-23823/12 // </w:t>
      </w:r>
      <w:r w:rsidRPr="00734F23">
        <w:t>Г</w:t>
      </w:r>
      <w:r w:rsidRPr="00734F23">
        <w:t>А</w:t>
      </w:r>
      <w:r w:rsidRPr="00734F23">
        <w:t>РАНТ-ЭКСПЕРТ 2015 [Электронный ресурс]. − М.: НПП «Гарант-Сервис», 2015</w:t>
      </w:r>
      <w:r w:rsidRPr="00C21A80">
        <w:t>.</w:t>
      </w:r>
    </w:p>
  </w:footnote>
  <w:footnote w:id="50">
    <w:p w:rsidR="00D051E6" w:rsidRPr="00040C7C" w:rsidRDefault="00D051E6" w:rsidP="00040C7C">
      <w:pPr>
        <w:pStyle w:val="a7"/>
        <w:spacing w:line="360" w:lineRule="auto"/>
        <w:ind w:firstLine="720"/>
        <w:jc w:val="both"/>
      </w:pPr>
      <w:r w:rsidRPr="002969BC">
        <w:rPr>
          <w:rStyle w:val="aa"/>
        </w:rPr>
        <w:footnoteRef/>
      </w:r>
      <w:r w:rsidRPr="002969BC">
        <w:t xml:space="preserve"> </w:t>
      </w:r>
      <w:proofErr w:type="spellStart"/>
      <w:r w:rsidRPr="002969BC">
        <w:t>Паршкова</w:t>
      </w:r>
      <w:proofErr w:type="spellEnd"/>
      <w:r w:rsidRPr="002969BC">
        <w:t xml:space="preserve"> А. Программа утилизации старых авто: как получить скидку на новую машину // Юрист </w:t>
      </w:r>
      <w:r w:rsidRPr="00040C7C">
        <w:t>компании. 2010. № 6. С. 86.</w:t>
      </w:r>
    </w:p>
  </w:footnote>
  <w:footnote w:id="51">
    <w:p w:rsidR="00D051E6" w:rsidRPr="00040C7C" w:rsidRDefault="00D051E6" w:rsidP="00040C7C">
      <w:pPr>
        <w:pStyle w:val="a7"/>
        <w:spacing w:line="360" w:lineRule="auto"/>
        <w:ind w:firstLine="720"/>
        <w:jc w:val="both"/>
      </w:pPr>
      <w:r w:rsidRPr="00040C7C">
        <w:rPr>
          <w:rStyle w:val="aa"/>
        </w:rPr>
        <w:footnoteRef/>
      </w:r>
      <w:r w:rsidRPr="00040C7C">
        <w:t xml:space="preserve"> См.: Постановление Одиннадцатого арбитражного апелляционного суда от 05.03.2014 по делу № А65-22967/2013 // </w:t>
      </w:r>
      <w:r w:rsidRPr="00734F23">
        <w:t>Г</w:t>
      </w:r>
      <w:r w:rsidRPr="00734F23">
        <w:t>А</w:t>
      </w:r>
      <w:r w:rsidRPr="00734F23">
        <w:t>РАНТ-ЭКСПЕРТ 2015 [Электронный ресурс]. − М.: НПП «Гарант-Сервис», 2015</w:t>
      </w:r>
      <w:r w:rsidRPr="00040C7C">
        <w:t>.</w:t>
      </w:r>
    </w:p>
  </w:footnote>
  <w:footnote w:id="52">
    <w:p w:rsidR="00D051E6" w:rsidRPr="00A06E1B" w:rsidRDefault="00D051E6" w:rsidP="00A06E1B">
      <w:pPr>
        <w:pStyle w:val="a7"/>
        <w:spacing w:line="360" w:lineRule="auto"/>
        <w:ind w:firstLine="720"/>
        <w:jc w:val="both"/>
      </w:pPr>
      <w:r w:rsidRPr="00A06E1B">
        <w:rPr>
          <w:rStyle w:val="aa"/>
        </w:rPr>
        <w:footnoteRef/>
      </w:r>
      <w:r w:rsidRPr="00A06E1B">
        <w:t xml:space="preserve"> Романец Ю.В. Система договоров в гражданском праве России: монография. 2-е изд., </w:t>
      </w:r>
      <w:proofErr w:type="spellStart"/>
      <w:r w:rsidRPr="00A06E1B">
        <w:t>перераб</w:t>
      </w:r>
      <w:proofErr w:type="spellEnd"/>
      <w:r w:rsidRPr="00A06E1B">
        <w:t>. и доп. - М.: Норма, Инфра-М, 2013. С. 285.</w:t>
      </w:r>
    </w:p>
  </w:footnote>
  <w:footnote w:id="53">
    <w:p w:rsidR="00D051E6" w:rsidRPr="0037342F" w:rsidRDefault="00D051E6" w:rsidP="0037342F">
      <w:pPr>
        <w:pStyle w:val="a7"/>
        <w:spacing w:line="360" w:lineRule="auto"/>
        <w:ind w:firstLine="720"/>
        <w:jc w:val="both"/>
      </w:pPr>
      <w:r w:rsidRPr="0037342F">
        <w:rPr>
          <w:rStyle w:val="aa"/>
        </w:rPr>
        <w:footnoteRef/>
      </w:r>
      <w:r w:rsidRPr="0037342F">
        <w:t xml:space="preserve"> </w:t>
      </w:r>
      <w:proofErr w:type="spellStart"/>
      <w:r w:rsidRPr="0037342F">
        <w:t>Зинковский</w:t>
      </w:r>
      <w:proofErr w:type="spellEnd"/>
      <w:r w:rsidRPr="0037342F">
        <w:t xml:space="preserve"> М.А. Правоотношения с участием автосалона и покупателя: публичная оферта, купля-продажа и сервисное обслуживание транспор</w:t>
      </w:r>
      <w:r w:rsidRPr="0037342F">
        <w:t>т</w:t>
      </w:r>
      <w:r w:rsidRPr="0037342F">
        <w:t>ного средства // Юрист. 2009. № 9. С. 25.</w:t>
      </w:r>
    </w:p>
  </w:footnote>
  <w:footnote w:id="54">
    <w:p w:rsidR="00D051E6" w:rsidRPr="0037342F" w:rsidRDefault="00D051E6" w:rsidP="0037342F">
      <w:pPr>
        <w:pStyle w:val="a7"/>
        <w:spacing w:line="360" w:lineRule="auto"/>
        <w:ind w:firstLine="720"/>
        <w:jc w:val="both"/>
      </w:pPr>
      <w:r w:rsidRPr="0037342F">
        <w:rPr>
          <w:rStyle w:val="aa"/>
        </w:rPr>
        <w:footnoteRef/>
      </w:r>
      <w:r w:rsidRPr="0037342F">
        <w:t xml:space="preserve"> См.: Федеральный закон Российской Федерации от 13.03.2006 № 38-ФЗ «О рекламе» // Собрание законодательства Российской Ф</w:t>
      </w:r>
      <w:r w:rsidRPr="0037342F">
        <w:t>е</w:t>
      </w:r>
      <w:r w:rsidRPr="0037342F">
        <w:t>дерации. 20.03.2006. № 12. Ст. 1232.</w:t>
      </w:r>
    </w:p>
  </w:footnote>
  <w:footnote w:id="55">
    <w:p w:rsidR="00D051E6" w:rsidRPr="0037342F" w:rsidRDefault="00D051E6" w:rsidP="00FA5E22">
      <w:pPr>
        <w:pStyle w:val="a7"/>
        <w:spacing w:line="360" w:lineRule="auto"/>
        <w:ind w:firstLine="720"/>
        <w:jc w:val="both"/>
      </w:pPr>
      <w:r w:rsidRPr="0037342F">
        <w:rPr>
          <w:rStyle w:val="aa"/>
        </w:rPr>
        <w:footnoteRef/>
      </w:r>
      <w:r w:rsidRPr="0037342F">
        <w:t xml:space="preserve"> </w:t>
      </w:r>
      <w:r>
        <w:t xml:space="preserve">См.: </w:t>
      </w:r>
      <w:proofErr w:type="spellStart"/>
      <w:r w:rsidRPr="0037342F">
        <w:t>Зинковский</w:t>
      </w:r>
      <w:proofErr w:type="spellEnd"/>
      <w:r w:rsidRPr="0037342F">
        <w:t xml:space="preserve"> М.А. Правоотношения с участием автосалона и покупателя: публичная оферта, купля-продажа и сервисное обслуживание транспор</w:t>
      </w:r>
      <w:r w:rsidRPr="0037342F">
        <w:t>т</w:t>
      </w:r>
      <w:r w:rsidRPr="0037342F">
        <w:t>ного средства // Юрист. 2009. № 9. С. 2</w:t>
      </w:r>
      <w:r>
        <w:t>7</w:t>
      </w:r>
      <w:r w:rsidRPr="0037342F">
        <w:t>.</w:t>
      </w:r>
    </w:p>
  </w:footnote>
  <w:footnote w:id="56">
    <w:p w:rsidR="00D051E6" w:rsidRPr="00A06E1B" w:rsidRDefault="00D051E6" w:rsidP="00A06E1B">
      <w:pPr>
        <w:pStyle w:val="a7"/>
        <w:spacing w:line="360" w:lineRule="auto"/>
        <w:ind w:firstLine="720"/>
        <w:jc w:val="both"/>
      </w:pPr>
      <w:r w:rsidRPr="00A06E1B">
        <w:rPr>
          <w:rStyle w:val="aa"/>
        </w:rPr>
        <w:footnoteRef/>
      </w:r>
      <w:r w:rsidRPr="00A06E1B">
        <w:t xml:space="preserve"> Романец Ю.В. Система договоров в гражданском праве России: монография. 2-е изд., </w:t>
      </w:r>
      <w:proofErr w:type="spellStart"/>
      <w:r w:rsidRPr="00A06E1B">
        <w:t>перераб</w:t>
      </w:r>
      <w:proofErr w:type="spellEnd"/>
      <w:r w:rsidRPr="00A06E1B">
        <w:t>. и доп. - М.: Норма, Инфра-М, 2013. С. 28</w:t>
      </w:r>
      <w:r>
        <w:t>7</w:t>
      </w:r>
      <w:r w:rsidRPr="00A06E1B">
        <w:t>.</w:t>
      </w:r>
    </w:p>
  </w:footnote>
  <w:footnote w:id="57">
    <w:p w:rsidR="00D051E6" w:rsidRPr="0037342F" w:rsidRDefault="00D051E6" w:rsidP="00605ECB">
      <w:pPr>
        <w:pStyle w:val="a7"/>
        <w:spacing w:line="360" w:lineRule="auto"/>
        <w:ind w:firstLine="720"/>
        <w:jc w:val="both"/>
      </w:pPr>
      <w:r w:rsidRPr="0037342F">
        <w:rPr>
          <w:rStyle w:val="aa"/>
        </w:rPr>
        <w:footnoteRef/>
      </w:r>
      <w:r w:rsidRPr="0037342F">
        <w:t xml:space="preserve"> </w:t>
      </w:r>
      <w:proofErr w:type="spellStart"/>
      <w:r w:rsidRPr="0037342F">
        <w:t>Зинковский</w:t>
      </w:r>
      <w:proofErr w:type="spellEnd"/>
      <w:r w:rsidRPr="0037342F">
        <w:t xml:space="preserve"> М.А. Правоотношения с участием автосалона и покупателя: публичная оферта, купля-продажа и сервисное обслуживание транспор</w:t>
      </w:r>
      <w:r w:rsidRPr="0037342F">
        <w:t>т</w:t>
      </w:r>
      <w:r w:rsidRPr="0037342F">
        <w:t>ного средства // Юрист. 2009. № 9. С. 2</w:t>
      </w:r>
      <w:r>
        <w:t>7</w:t>
      </w:r>
      <w:r w:rsidRPr="0037342F">
        <w:t>.</w:t>
      </w:r>
    </w:p>
  </w:footnote>
  <w:footnote w:id="58">
    <w:p w:rsidR="00D051E6" w:rsidRPr="00BA519C" w:rsidRDefault="00D051E6" w:rsidP="00BA519C">
      <w:pPr>
        <w:pStyle w:val="a7"/>
        <w:spacing w:line="360" w:lineRule="auto"/>
        <w:ind w:firstLine="720"/>
        <w:jc w:val="both"/>
      </w:pPr>
      <w:r w:rsidRPr="00BA519C">
        <w:rPr>
          <w:rStyle w:val="aa"/>
        </w:rPr>
        <w:footnoteRef/>
      </w:r>
      <w:r w:rsidRPr="00BA519C">
        <w:t xml:space="preserve"> См.: Максименко А.В. Предварительный договор в обязательствах о</w:t>
      </w:r>
      <w:r w:rsidRPr="00BA519C">
        <w:t>т</w:t>
      </w:r>
      <w:r w:rsidRPr="00BA519C">
        <w:t>дельных видов купли-продажи: вопросы правового регулирования и практ</w:t>
      </w:r>
      <w:r w:rsidRPr="00BA519C">
        <w:t>и</w:t>
      </w:r>
      <w:r w:rsidRPr="00BA519C">
        <w:t>ки применения</w:t>
      </w:r>
      <w:r w:rsidRPr="00395DA7">
        <w:rPr>
          <w:bCs/>
        </w:rPr>
        <w:t xml:space="preserve">: </w:t>
      </w:r>
      <w:proofErr w:type="spellStart"/>
      <w:r w:rsidRPr="00395DA7">
        <w:rPr>
          <w:spacing w:val="1"/>
        </w:rPr>
        <w:t>автореф</w:t>
      </w:r>
      <w:proofErr w:type="spellEnd"/>
      <w:r w:rsidRPr="00395DA7">
        <w:rPr>
          <w:spacing w:val="1"/>
        </w:rPr>
        <w:t xml:space="preserve">. </w:t>
      </w:r>
      <w:r w:rsidRPr="00395DA7">
        <w:rPr>
          <w:spacing w:val="12"/>
        </w:rPr>
        <w:t>...</w:t>
      </w:r>
      <w:r w:rsidRPr="00395DA7">
        <w:rPr>
          <w:spacing w:val="1"/>
        </w:rPr>
        <w:t xml:space="preserve"> </w:t>
      </w:r>
      <w:proofErr w:type="spellStart"/>
      <w:r w:rsidRPr="00395DA7">
        <w:rPr>
          <w:spacing w:val="1"/>
        </w:rPr>
        <w:t>дис</w:t>
      </w:r>
      <w:proofErr w:type="spellEnd"/>
      <w:r w:rsidRPr="00395DA7">
        <w:rPr>
          <w:spacing w:val="1"/>
        </w:rPr>
        <w:t xml:space="preserve">. канд. </w:t>
      </w:r>
      <w:proofErr w:type="spellStart"/>
      <w:r w:rsidRPr="00395DA7">
        <w:rPr>
          <w:spacing w:val="1"/>
        </w:rPr>
        <w:t>юрид</w:t>
      </w:r>
      <w:proofErr w:type="spellEnd"/>
      <w:r w:rsidRPr="00395DA7">
        <w:rPr>
          <w:spacing w:val="1"/>
        </w:rPr>
        <w:t>. наук</w:t>
      </w:r>
      <w:r w:rsidRPr="00BA519C">
        <w:t>. - М., 2013. С. 8</w:t>
      </w:r>
      <w:r>
        <w:t>, 10</w:t>
      </w:r>
      <w:r w:rsidRPr="00BA519C">
        <w:t>.</w:t>
      </w:r>
    </w:p>
  </w:footnote>
  <w:footnote w:id="59">
    <w:p w:rsidR="00D051E6" w:rsidRPr="00590002" w:rsidRDefault="00D051E6" w:rsidP="00590002">
      <w:pPr>
        <w:pStyle w:val="a7"/>
        <w:spacing w:line="360" w:lineRule="auto"/>
        <w:ind w:firstLine="720"/>
        <w:jc w:val="both"/>
      </w:pPr>
      <w:r w:rsidRPr="00590002">
        <w:rPr>
          <w:rStyle w:val="aa"/>
        </w:rPr>
        <w:footnoteRef/>
      </w:r>
      <w:r w:rsidRPr="00590002">
        <w:t xml:space="preserve"> Ульянов И.В. Изменение и расторжение договора купли-продажи и его разновидностей</w:t>
      </w:r>
      <w:r w:rsidRPr="00395DA7">
        <w:rPr>
          <w:bCs/>
        </w:rPr>
        <w:t xml:space="preserve">: </w:t>
      </w:r>
      <w:proofErr w:type="spellStart"/>
      <w:r w:rsidRPr="00395DA7">
        <w:rPr>
          <w:spacing w:val="1"/>
        </w:rPr>
        <w:t>автореф</w:t>
      </w:r>
      <w:proofErr w:type="spellEnd"/>
      <w:r w:rsidRPr="00395DA7">
        <w:rPr>
          <w:spacing w:val="1"/>
        </w:rPr>
        <w:t xml:space="preserve">. </w:t>
      </w:r>
      <w:r w:rsidRPr="00395DA7">
        <w:rPr>
          <w:spacing w:val="12"/>
        </w:rPr>
        <w:t>...</w:t>
      </w:r>
      <w:r w:rsidRPr="00395DA7">
        <w:rPr>
          <w:spacing w:val="1"/>
        </w:rPr>
        <w:t xml:space="preserve"> </w:t>
      </w:r>
      <w:proofErr w:type="spellStart"/>
      <w:r w:rsidRPr="00395DA7">
        <w:rPr>
          <w:spacing w:val="1"/>
        </w:rPr>
        <w:t>дис</w:t>
      </w:r>
      <w:proofErr w:type="spellEnd"/>
      <w:r w:rsidRPr="00395DA7">
        <w:rPr>
          <w:spacing w:val="1"/>
        </w:rPr>
        <w:t xml:space="preserve">. канд. </w:t>
      </w:r>
      <w:proofErr w:type="spellStart"/>
      <w:r w:rsidRPr="00395DA7">
        <w:rPr>
          <w:spacing w:val="1"/>
        </w:rPr>
        <w:t>юрид</w:t>
      </w:r>
      <w:proofErr w:type="spellEnd"/>
      <w:r w:rsidRPr="00395DA7">
        <w:rPr>
          <w:spacing w:val="1"/>
        </w:rPr>
        <w:t>. наук</w:t>
      </w:r>
      <w:r w:rsidRPr="00590002">
        <w:t>. - Саратов, 2004. С. 8.</w:t>
      </w:r>
    </w:p>
  </w:footnote>
  <w:footnote w:id="60">
    <w:p w:rsidR="00D051E6" w:rsidRPr="00B07C18" w:rsidRDefault="00D051E6" w:rsidP="00B07C18">
      <w:pPr>
        <w:pStyle w:val="a7"/>
        <w:spacing w:line="360" w:lineRule="auto"/>
        <w:ind w:firstLine="720"/>
        <w:jc w:val="both"/>
      </w:pPr>
      <w:r w:rsidRPr="00B07C18">
        <w:rPr>
          <w:rStyle w:val="aa"/>
        </w:rPr>
        <w:footnoteRef/>
      </w:r>
      <w:r w:rsidRPr="00B07C18">
        <w:t xml:space="preserve"> См.: Апелляционное определение Саратовского областного суда от 28.10.2014 по делу № 33-6133 // </w:t>
      </w:r>
      <w:r w:rsidRPr="00734F23">
        <w:t>ГАРАНТ-ЭКСПЕРТ 2015 [Электронный ресурс]. − М.: НПП «Гарант-Сервис», 2015</w:t>
      </w:r>
      <w:r w:rsidRPr="00B07C18">
        <w:t>.</w:t>
      </w:r>
    </w:p>
  </w:footnote>
  <w:footnote w:id="61">
    <w:p w:rsidR="00D051E6" w:rsidRPr="00624936" w:rsidRDefault="00D051E6" w:rsidP="009659F8">
      <w:pPr>
        <w:pStyle w:val="a7"/>
        <w:spacing w:line="360" w:lineRule="auto"/>
        <w:ind w:firstLine="720"/>
        <w:jc w:val="both"/>
      </w:pPr>
      <w:r w:rsidRPr="00624936">
        <w:rPr>
          <w:rStyle w:val="aa"/>
        </w:rPr>
        <w:footnoteRef/>
      </w:r>
      <w:r w:rsidRPr="00624936">
        <w:t xml:space="preserve"> См.: Авдеев В.В. Приобретение автомобиля // Налоги. 2009. № 43. С. 10</w:t>
      </w:r>
    </w:p>
  </w:footnote>
  <w:footnote w:id="62">
    <w:p w:rsidR="00D051E6" w:rsidRPr="00842362" w:rsidRDefault="00D051E6" w:rsidP="00D03993">
      <w:pPr>
        <w:pStyle w:val="a7"/>
        <w:spacing w:line="360" w:lineRule="auto"/>
        <w:ind w:firstLine="720"/>
        <w:jc w:val="both"/>
      </w:pPr>
      <w:r w:rsidRPr="00842362">
        <w:rPr>
          <w:rStyle w:val="aa"/>
        </w:rPr>
        <w:footnoteRef/>
      </w:r>
      <w:r w:rsidRPr="00842362">
        <w:t xml:space="preserve"> </w:t>
      </w:r>
      <w:proofErr w:type="spellStart"/>
      <w:r w:rsidRPr="00842362">
        <w:t>Колбасов</w:t>
      </w:r>
      <w:proofErr w:type="spellEnd"/>
      <w:r w:rsidRPr="00842362">
        <w:t xml:space="preserve"> В.В. То</w:t>
      </w:r>
      <w:r w:rsidRPr="00842362">
        <w:t>р</w:t>
      </w:r>
      <w:r w:rsidRPr="00842362">
        <w:t>говля: договор купли-продажи // Налоги. 2011. № 30. С. 2</w:t>
      </w:r>
      <w:r>
        <w:t>6</w:t>
      </w:r>
      <w:r w:rsidRPr="00842362">
        <w:t>.</w:t>
      </w:r>
    </w:p>
  </w:footnote>
  <w:footnote w:id="63">
    <w:p w:rsidR="00D051E6" w:rsidRPr="007F69B9" w:rsidRDefault="00D051E6" w:rsidP="007F69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  <w:r w:rsidRPr="007F69B9">
        <w:rPr>
          <w:rStyle w:val="aa"/>
          <w:sz w:val="20"/>
          <w:szCs w:val="20"/>
        </w:rPr>
        <w:footnoteRef/>
      </w:r>
      <w:r w:rsidRPr="007F69B9">
        <w:rPr>
          <w:sz w:val="20"/>
          <w:szCs w:val="20"/>
        </w:rPr>
        <w:t xml:space="preserve"> См.: Апелляционное определение Самарского областного суда от 11.11.2014 по делу № 33-10990/2014 // </w:t>
      </w:r>
      <w:r w:rsidRPr="00734F23">
        <w:rPr>
          <w:sz w:val="20"/>
          <w:szCs w:val="20"/>
        </w:rPr>
        <w:t>Г</w:t>
      </w:r>
      <w:r w:rsidRPr="00734F23">
        <w:rPr>
          <w:sz w:val="20"/>
          <w:szCs w:val="20"/>
        </w:rPr>
        <w:t>А</w:t>
      </w:r>
      <w:r w:rsidRPr="00734F23">
        <w:rPr>
          <w:sz w:val="20"/>
          <w:szCs w:val="20"/>
        </w:rPr>
        <w:t>РАНТ-ЭКСПЕРТ 2015 [Электронный ресурс]. − М.: НПП «Гарант-Сервис», 2015</w:t>
      </w:r>
      <w:r w:rsidRPr="007F69B9">
        <w:rPr>
          <w:sz w:val="20"/>
          <w:szCs w:val="20"/>
        </w:rPr>
        <w:t>.</w:t>
      </w:r>
    </w:p>
  </w:footnote>
  <w:footnote w:id="64">
    <w:p w:rsidR="00D051E6" w:rsidRPr="00CD3812" w:rsidRDefault="00D051E6" w:rsidP="00CD3812">
      <w:pPr>
        <w:pStyle w:val="a7"/>
        <w:spacing w:line="360" w:lineRule="auto"/>
        <w:ind w:firstLine="720"/>
        <w:jc w:val="both"/>
      </w:pPr>
      <w:r w:rsidRPr="00CD3812">
        <w:rPr>
          <w:rStyle w:val="aa"/>
        </w:rPr>
        <w:footnoteRef/>
      </w:r>
      <w:r w:rsidRPr="00CD3812">
        <w:t xml:space="preserve"> См.: Апелляционное определение Московского областного суда от 09.07.2014 по делу № 33-13450 // </w:t>
      </w:r>
      <w:r w:rsidRPr="00734F23">
        <w:t>ГАРАНТ-ЭКСПЕРТ 2015 [Электронный ресурс]. − М.: НПП «Гарант-Сервис», 2015</w:t>
      </w:r>
      <w:r w:rsidRPr="00CD3812">
        <w:t>.</w:t>
      </w:r>
    </w:p>
  </w:footnote>
  <w:footnote w:id="65">
    <w:p w:rsidR="00D051E6" w:rsidRPr="00CD3812" w:rsidRDefault="00D051E6" w:rsidP="00CD3812">
      <w:pPr>
        <w:pStyle w:val="a7"/>
        <w:spacing w:line="360" w:lineRule="auto"/>
        <w:ind w:firstLine="720"/>
        <w:jc w:val="both"/>
      </w:pPr>
      <w:r w:rsidRPr="00CD3812">
        <w:rPr>
          <w:rStyle w:val="aa"/>
        </w:rPr>
        <w:footnoteRef/>
      </w:r>
      <w:r w:rsidRPr="00CD3812">
        <w:t xml:space="preserve"> См.: Ракитина Л.Н., Кондратьева А.Б. О возмещении убытков и отказе от исполнения договора купли-продажи в потребительских правоотношениях // О</w:t>
      </w:r>
      <w:r w:rsidRPr="00CD3812">
        <w:t>б</w:t>
      </w:r>
      <w:r w:rsidRPr="00CD3812">
        <w:t>щество и право. 2011. № 2. С. 89.</w:t>
      </w:r>
    </w:p>
  </w:footnote>
  <w:footnote w:id="66">
    <w:p w:rsidR="00D051E6" w:rsidRPr="00CA2467" w:rsidRDefault="00D051E6" w:rsidP="00CA2467">
      <w:pPr>
        <w:pStyle w:val="a7"/>
        <w:spacing w:line="360" w:lineRule="auto"/>
        <w:ind w:firstLine="720"/>
        <w:jc w:val="both"/>
      </w:pPr>
      <w:r w:rsidRPr="00CA2467">
        <w:rPr>
          <w:rStyle w:val="aa"/>
        </w:rPr>
        <w:footnoteRef/>
      </w:r>
      <w:r w:rsidRPr="00CA2467">
        <w:t xml:space="preserve"> См.: Семенихин В.В. Приобретение автомобиля // Налоги. 2013. № 39. С. 10.</w:t>
      </w:r>
    </w:p>
  </w:footnote>
  <w:footnote w:id="67">
    <w:p w:rsidR="00D051E6" w:rsidRPr="00877C2C" w:rsidRDefault="00D051E6" w:rsidP="00877C2C">
      <w:pPr>
        <w:pStyle w:val="a7"/>
        <w:spacing w:line="360" w:lineRule="auto"/>
        <w:ind w:firstLine="720"/>
        <w:jc w:val="both"/>
      </w:pPr>
      <w:r w:rsidRPr="00877C2C">
        <w:rPr>
          <w:rStyle w:val="aa"/>
        </w:rPr>
        <w:footnoteRef/>
      </w:r>
      <w:r w:rsidRPr="00877C2C">
        <w:t xml:space="preserve"> Димитриев М.А. К вопросу о способах защиты прав покупателя по д</w:t>
      </w:r>
      <w:r w:rsidRPr="00877C2C">
        <w:t>о</w:t>
      </w:r>
      <w:r w:rsidRPr="00877C2C">
        <w:t>говору розничной купли-продажи // Юрист. 2013. № 9. С. 20.</w:t>
      </w:r>
    </w:p>
  </w:footnote>
  <w:footnote w:id="68">
    <w:p w:rsidR="00D051E6" w:rsidRPr="00861A42" w:rsidRDefault="00D051E6" w:rsidP="00861A42">
      <w:pPr>
        <w:pStyle w:val="a7"/>
        <w:spacing w:line="360" w:lineRule="auto"/>
        <w:ind w:firstLine="720"/>
        <w:jc w:val="both"/>
      </w:pPr>
      <w:r w:rsidRPr="00861A42">
        <w:rPr>
          <w:rStyle w:val="aa"/>
        </w:rPr>
        <w:footnoteRef/>
      </w:r>
      <w:r w:rsidRPr="00861A42">
        <w:t xml:space="preserve"> См.: Апелляционное определение Новосибирского областного суда от 24.12.2013 по делу № 33-10129/2013 // </w:t>
      </w:r>
      <w:r w:rsidRPr="00734F23">
        <w:t>Г</w:t>
      </w:r>
      <w:r w:rsidRPr="00734F23">
        <w:t>А</w:t>
      </w:r>
      <w:r w:rsidRPr="00734F23">
        <w:t>РАНТ-ЭКСПЕРТ 2015 [Электронный ресурс]. − М.: НПП «Гарант-Сервис», 2015</w:t>
      </w:r>
      <w:r w:rsidRPr="00861A42">
        <w:t>.</w:t>
      </w:r>
    </w:p>
  </w:footnote>
  <w:footnote w:id="69">
    <w:p w:rsidR="00D051E6" w:rsidRPr="00027AC0" w:rsidRDefault="00D051E6" w:rsidP="00027AC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  <w:r w:rsidRPr="00027AC0">
        <w:rPr>
          <w:rStyle w:val="aa"/>
          <w:sz w:val="20"/>
          <w:szCs w:val="20"/>
        </w:rPr>
        <w:footnoteRef/>
      </w:r>
      <w:r w:rsidRPr="00027AC0">
        <w:rPr>
          <w:sz w:val="20"/>
          <w:szCs w:val="20"/>
        </w:rPr>
        <w:t xml:space="preserve"> См.: Апелляционное определение Верховного суда Чувашской Республики от 06.11.2013 по делу № 33-4013/2013 // </w:t>
      </w:r>
      <w:r w:rsidRPr="00734F23">
        <w:rPr>
          <w:sz w:val="20"/>
          <w:szCs w:val="20"/>
        </w:rPr>
        <w:t>Г</w:t>
      </w:r>
      <w:r w:rsidRPr="00734F23">
        <w:rPr>
          <w:sz w:val="20"/>
          <w:szCs w:val="20"/>
        </w:rPr>
        <w:t>А</w:t>
      </w:r>
      <w:r w:rsidRPr="00734F23">
        <w:rPr>
          <w:sz w:val="20"/>
          <w:szCs w:val="20"/>
        </w:rPr>
        <w:t>РАНТ-ЭКСПЕРТ 2015 [Электронный ресурс]. − М.: НПП «Гарант-Сервис», 2015</w:t>
      </w:r>
      <w:r w:rsidRPr="00027AC0">
        <w:rPr>
          <w:sz w:val="20"/>
          <w:szCs w:val="20"/>
        </w:rPr>
        <w:t>.</w:t>
      </w:r>
    </w:p>
  </w:footnote>
  <w:footnote w:id="70">
    <w:p w:rsidR="00D051E6" w:rsidRPr="00597C7B" w:rsidRDefault="00D051E6" w:rsidP="00597C7B">
      <w:pPr>
        <w:pStyle w:val="a7"/>
        <w:spacing w:line="360" w:lineRule="auto"/>
        <w:ind w:firstLine="720"/>
        <w:jc w:val="both"/>
      </w:pPr>
      <w:r w:rsidRPr="00597C7B">
        <w:rPr>
          <w:rStyle w:val="aa"/>
        </w:rPr>
        <w:footnoteRef/>
      </w:r>
      <w:r w:rsidRPr="00597C7B">
        <w:t xml:space="preserve"> См.: Сутягин А.В. Конфликты с покупателями: проблемы и решения / под ред. А.В. Сутягина. - М.: </w:t>
      </w:r>
      <w:proofErr w:type="spellStart"/>
      <w:r w:rsidRPr="00597C7B">
        <w:t>ГроссМедиа</w:t>
      </w:r>
      <w:proofErr w:type="spellEnd"/>
      <w:r w:rsidRPr="00597C7B">
        <w:t>, РОСБУХ, 2009. С. 175.</w:t>
      </w:r>
    </w:p>
  </w:footnote>
  <w:footnote w:id="71">
    <w:p w:rsidR="00D051E6" w:rsidRPr="006117C8" w:rsidRDefault="00D051E6" w:rsidP="006117C8">
      <w:pPr>
        <w:pStyle w:val="a7"/>
        <w:spacing w:line="360" w:lineRule="auto"/>
        <w:ind w:firstLine="720"/>
        <w:jc w:val="both"/>
      </w:pPr>
      <w:r w:rsidRPr="006117C8">
        <w:rPr>
          <w:rStyle w:val="aa"/>
        </w:rPr>
        <w:footnoteRef/>
      </w:r>
      <w:r w:rsidRPr="006117C8">
        <w:t xml:space="preserve"> См.: Апелляционное определение Верховного суда Республики Тата</w:t>
      </w:r>
      <w:r w:rsidRPr="006117C8">
        <w:t>р</w:t>
      </w:r>
      <w:r w:rsidRPr="006117C8">
        <w:t xml:space="preserve">стан от 28.08.2014 по делу № 33-11791/2014 // </w:t>
      </w:r>
      <w:r w:rsidRPr="00734F23">
        <w:t>Г</w:t>
      </w:r>
      <w:r w:rsidRPr="00734F23">
        <w:t>А</w:t>
      </w:r>
      <w:r w:rsidRPr="00734F23">
        <w:t>РАНТ-ЭКСПЕРТ 2015 [Электронный ресурс]. − М.: НПП «Гарант-Сервис», 2015</w:t>
      </w:r>
      <w:r w:rsidRPr="006117C8">
        <w:t>.</w:t>
      </w:r>
    </w:p>
  </w:footnote>
  <w:footnote w:id="72">
    <w:p w:rsidR="00D051E6" w:rsidRPr="00CA2467" w:rsidRDefault="00D051E6" w:rsidP="00CA2467">
      <w:pPr>
        <w:pStyle w:val="a7"/>
        <w:spacing w:line="360" w:lineRule="auto"/>
        <w:ind w:firstLine="720"/>
        <w:jc w:val="both"/>
      </w:pPr>
      <w:r w:rsidRPr="00CA2467">
        <w:rPr>
          <w:rStyle w:val="aa"/>
        </w:rPr>
        <w:footnoteRef/>
      </w:r>
      <w:r w:rsidRPr="00CA2467">
        <w:t xml:space="preserve"> </w:t>
      </w:r>
      <w:proofErr w:type="gramStart"/>
      <w:r w:rsidRPr="00CA2467">
        <w:t>См.: Бирюков Б.М. Сделки с автомобилями: технические характеристики автомобиля; маркиро</w:t>
      </w:r>
      <w:r w:rsidRPr="00CA2467">
        <w:t>в</w:t>
      </w:r>
      <w:r w:rsidRPr="00CA2467">
        <w:t>ка; покупка-продажа; наследование; дарение; раздел имущества; залог; мена; аренда; хранение; порядок ввоза в РФ; страхование; гражданское судопроизводство; пошлина; образцы дог</w:t>
      </w:r>
      <w:r w:rsidRPr="00CA2467">
        <w:t>о</w:t>
      </w:r>
      <w:r w:rsidRPr="00CA2467">
        <w:t>воров и заявлений.</w:t>
      </w:r>
      <w:proofErr w:type="gramEnd"/>
      <w:r w:rsidRPr="00CA2467">
        <w:t xml:space="preserve"> - М.: Ось-89, 2003. С. 72.</w:t>
      </w:r>
    </w:p>
  </w:footnote>
  <w:footnote w:id="73">
    <w:p w:rsidR="00D051E6" w:rsidRPr="001A0BA0" w:rsidRDefault="00D051E6" w:rsidP="001A0BA0">
      <w:pPr>
        <w:pStyle w:val="a7"/>
        <w:spacing w:line="360" w:lineRule="auto"/>
        <w:ind w:firstLine="720"/>
        <w:jc w:val="both"/>
      </w:pPr>
      <w:r w:rsidRPr="001A0BA0">
        <w:rPr>
          <w:rStyle w:val="aa"/>
        </w:rPr>
        <w:footnoteRef/>
      </w:r>
      <w:r w:rsidRPr="001A0BA0">
        <w:t xml:space="preserve"> См.: Постановление ФАС Дальневосточного округа от 03.06.2014 № Ф03-1951/2014 по делу № А73-4085/2013 // </w:t>
      </w:r>
      <w:r w:rsidRPr="00734F23">
        <w:t>Г</w:t>
      </w:r>
      <w:r w:rsidRPr="00734F23">
        <w:t>А</w:t>
      </w:r>
      <w:r w:rsidRPr="00734F23">
        <w:t>РАНТ-ЭКСПЕРТ 2015 [Электронный ресурс]. − М.: НПП «Гарант-Сервис», 2015</w:t>
      </w:r>
      <w:r w:rsidRPr="001A0BA0">
        <w:t>.</w:t>
      </w:r>
    </w:p>
  </w:footnote>
  <w:footnote w:id="74">
    <w:p w:rsidR="00D051E6" w:rsidRPr="002D48C9" w:rsidRDefault="00D051E6" w:rsidP="002D48C9">
      <w:pPr>
        <w:pStyle w:val="a7"/>
        <w:spacing w:line="360" w:lineRule="auto"/>
        <w:ind w:firstLine="720"/>
        <w:jc w:val="both"/>
      </w:pPr>
      <w:r w:rsidRPr="002D48C9">
        <w:rPr>
          <w:rStyle w:val="aa"/>
        </w:rPr>
        <w:footnoteRef/>
      </w:r>
      <w:r w:rsidRPr="002D48C9">
        <w:t xml:space="preserve"> </w:t>
      </w:r>
      <w:proofErr w:type="spellStart"/>
      <w:r w:rsidRPr="002D48C9">
        <w:t>Овчинникова</w:t>
      </w:r>
      <w:proofErr w:type="spellEnd"/>
      <w:r w:rsidRPr="002D48C9">
        <w:t xml:space="preserve"> У. Долгожданный автомобиль // ЭЖ-Юрист. 2009. № 8. С. 4.</w:t>
      </w:r>
    </w:p>
  </w:footnote>
  <w:footnote w:id="75">
    <w:p w:rsidR="00D051E6" w:rsidRPr="00392173" w:rsidRDefault="00D051E6" w:rsidP="00392173">
      <w:pPr>
        <w:pStyle w:val="a7"/>
        <w:spacing w:line="360" w:lineRule="auto"/>
        <w:ind w:firstLine="720"/>
        <w:jc w:val="both"/>
      </w:pPr>
      <w:r w:rsidRPr="00392173">
        <w:rPr>
          <w:rStyle w:val="aa"/>
        </w:rPr>
        <w:footnoteRef/>
      </w:r>
      <w:r w:rsidRPr="00392173">
        <w:t xml:space="preserve"> См.: Федеральный закон Российской Федерации от 26.01.1996 № 15-ФЗ «О введении в действие части второй Гражданского кодекса Российской Федерации» // Собрание законодательства Российской Ф</w:t>
      </w:r>
      <w:r w:rsidRPr="00392173">
        <w:t>е</w:t>
      </w:r>
      <w:r w:rsidRPr="00392173">
        <w:t>дерации. 29.01.1996. № 5. Ст. 411.</w:t>
      </w:r>
    </w:p>
  </w:footnote>
  <w:footnote w:id="76">
    <w:p w:rsidR="00D051E6" w:rsidRPr="006D6679" w:rsidRDefault="00D051E6" w:rsidP="006D6679">
      <w:pPr>
        <w:pStyle w:val="a7"/>
        <w:spacing w:line="360" w:lineRule="auto"/>
        <w:ind w:firstLine="720"/>
        <w:jc w:val="both"/>
      </w:pPr>
      <w:r w:rsidRPr="006D6679">
        <w:rPr>
          <w:rStyle w:val="aa"/>
        </w:rPr>
        <w:footnoteRef/>
      </w:r>
      <w:r w:rsidRPr="006D6679">
        <w:t xml:space="preserve"> См.: Постановление ФАС Волго-Вятского округа от 23.05.2014 по делу № А29-7997/2012 // </w:t>
      </w:r>
      <w:r w:rsidRPr="00734F23">
        <w:t>Г</w:t>
      </w:r>
      <w:r w:rsidRPr="00734F23">
        <w:t>А</w:t>
      </w:r>
      <w:r w:rsidRPr="00734F23">
        <w:t>РАНТ-ЭКСПЕРТ 2015 [Электронный ресурс]. − М.: НПП «Гарант-Сервис», 2015</w:t>
      </w:r>
      <w:r w:rsidRPr="006D6679">
        <w:t>.</w:t>
      </w:r>
    </w:p>
  </w:footnote>
  <w:footnote w:id="77">
    <w:p w:rsidR="00D051E6" w:rsidRPr="002D48C9" w:rsidRDefault="00D051E6" w:rsidP="002D48C9">
      <w:pPr>
        <w:pStyle w:val="a7"/>
        <w:spacing w:line="360" w:lineRule="auto"/>
        <w:ind w:firstLine="720"/>
        <w:jc w:val="both"/>
      </w:pPr>
      <w:r w:rsidRPr="002D48C9">
        <w:rPr>
          <w:rStyle w:val="aa"/>
        </w:rPr>
        <w:footnoteRef/>
      </w:r>
      <w:r w:rsidRPr="002D48C9">
        <w:t xml:space="preserve"> См.: Савельева А. Договор поставки: что считать существенными условиями? // Администрати</w:t>
      </w:r>
      <w:r w:rsidRPr="002D48C9">
        <w:t>в</w:t>
      </w:r>
      <w:r w:rsidRPr="002D48C9">
        <w:t>ное право. 2013. № 3. С. 57.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E6" w:rsidRDefault="00D051E6" w:rsidP="008548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E6" w:rsidRDefault="00D051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16E"/>
    <w:multiLevelType w:val="hybridMultilevel"/>
    <w:tmpl w:val="426457B6"/>
    <w:lvl w:ilvl="0" w:tplc="946ECF1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7A62D2"/>
    <w:multiLevelType w:val="hybridMultilevel"/>
    <w:tmpl w:val="B0BA824A"/>
    <w:lvl w:ilvl="0" w:tplc="946ECF1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FD67D3"/>
    <w:multiLevelType w:val="hybridMultilevel"/>
    <w:tmpl w:val="8998019A"/>
    <w:lvl w:ilvl="0" w:tplc="946ECF1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B92635"/>
    <w:multiLevelType w:val="multilevel"/>
    <w:tmpl w:val="428A2F2A"/>
    <w:lvl w:ilvl="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3045BFF"/>
    <w:multiLevelType w:val="hybridMultilevel"/>
    <w:tmpl w:val="428A2F2A"/>
    <w:lvl w:ilvl="0" w:tplc="2A160CB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32127AE"/>
    <w:multiLevelType w:val="multilevel"/>
    <w:tmpl w:val="2E30728A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528719F"/>
    <w:multiLevelType w:val="hybridMultilevel"/>
    <w:tmpl w:val="8B48B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45469C"/>
    <w:multiLevelType w:val="hybridMultilevel"/>
    <w:tmpl w:val="86001DFE"/>
    <w:lvl w:ilvl="0" w:tplc="946ECF1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8"/>
        <w:szCs w:val="28"/>
      </w:rPr>
    </w:lvl>
    <w:lvl w:ilvl="1" w:tplc="2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38E6773"/>
    <w:multiLevelType w:val="hybridMultilevel"/>
    <w:tmpl w:val="F330FFAA"/>
    <w:lvl w:ilvl="0" w:tplc="946ECF1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7997BA2"/>
    <w:multiLevelType w:val="hybridMultilevel"/>
    <w:tmpl w:val="85EAC9EC"/>
    <w:lvl w:ilvl="0" w:tplc="1A0C91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F703F0C"/>
    <w:multiLevelType w:val="multilevel"/>
    <w:tmpl w:val="CC02F322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FC48EF"/>
    <w:multiLevelType w:val="multilevel"/>
    <w:tmpl w:val="3304B03A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B9821C3"/>
    <w:multiLevelType w:val="multilevel"/>
    <w:tmpl w:val="DC40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C374B"/>
    <w:multiLevelType w:val="hybridMultilevel"/>
    <w:tmpl w:val="CC02F322"/>
    <w:lvl w:ilvl="0" w:tplc="946ECF1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F0638E6"/>
    <w:multiLevelType w:val="hybridMultilevel"/>
    <w:tmpl w:val="484E351A"/>
    <w:lvl w:ilvl="0" w:tplc="800848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18D263A"/>
    <w:multiLevelType w:val="hybridMultilevel"/>
    <w:tmpl w:val="718463D2"/>
    <w:lvl w:ilvl="0" w:tplc="946ECF1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2A160CB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DDD0C25"/>
    <w:multiLevelType w:val="hybridMultilevel"/>
    <w:tmpl w:val="2E30728A"/>
    <w:lvl w:ilvl="0" w:tplc="946ECF1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94D1CFB"/>
    <w:multiLevelType w:val="multilevel"/>
    <w:tmpl w:val="67E679B0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7C2DAE"/>
    <w:multiLevelType w:val="hybridMultilevel"/>
    <w:tmpl w:val="3304B03A"/>
    <w:lvl w:ilvl="0" w:tplc="946ECF1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428691C"/>
    <w:multiLevelType w:val="hybridMultilevel"/>
    <w:tmpl w:val="67E679B0"/>
    <w:lvl w:ilvl="0" w:tplc="946ECF1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9F45E40"/>
    <w:multiLevelType w:val="hybridMultilevel"/>
    <w:tmpl w:val="1A688C58"/>
    <w:lvl w:ilvl="0" w:tplc="946ECF1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2"/>
  </w:num>
  <w:num w:numId="5">
    <w:abstractNumId w:val="7"/>
  </w:num>
  <w:num w:numId="6">
    <w:abstractNumId w:val="16"/>
  </w:num>
  <w:num w:numId="7">
    <w:abstractNumId w:val="5"/>
  </w:num>
  <w:num w:numId="8">
    <w:abstractNumId w:val="2"/>
  </w:num>
  <w:num w:numId="9">
    <w:abstractNumId w:val="18"/>
  </w:num>
  <w:num w:numId="10">
    <w:abstractNumId w:val="11"/>
  </w:num>
  <w:num w:numId="11">
    <w:abstractNumId w:val="15"/>
  </w:num>
  <w:num w:numId="12">
    <w:abstractNumId w:val="4"/>
  </w:num>
  <w:num w:numId="13">
    <w:abstractNumId w:val="3"/>
  </w:num>
  <w:num w:numId="14">
    <w:abstractNumId w:val="1"/>
  </w:num>
  <w:num w:numId="15">
    <w:abstractNumId w:val="19"/>
  </w:num>
  <w:num w:numId="16">
    <w:abstractNumId w:val="17"/>
  </w:num>
  <w:num w:numId="17">
    <w:abstractNumId w:val="0"/>
  </w:num>
  <w:num w:numId="18">
    <w:abstractNumId w:val="13"/>
  </w:num>
  <w:num w:numId="19">
    <w:abstractNumId w:val="10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E"/>
    <w:rsid w:val="00005FE7"/>
    <w:rsid w:val="000065F9"/>
    <w:rsid w:val="00006821"/>
    <w:rsid w:val="00014843"/>
    <w:rsid w:val="00015F7B"/>
    <w:rsid w:val="00024EC6"/>
    <w:rsid w:val="00025B10"/>
    <w:rsid w:val="00027AC0"/>
    <w:rsid w:val="0003108C"/>
    <w:rsid w:val="0003369B"/>
    <w:rsid w:val="0003651A"/>
    <w:rsid w:val="00040C7C"/>
    <w:rsid w:val="00043F4B"/>
    <w:rsid w:val="00047A33"/>
    <w:rsid w:val="00053304"/>
    <w:rsid w:val="00063A9B"/>
    <w:rsid w:val="000667E7"/>
    <w:rsid w:val="00070BF4"/>
    <w:rsid w:val="00070D60"/>
    <w:rsid w:val="00076053"/>
    <w:rsid w:val="000779EB"/>
    <w:rsid w:val="0008006B"/>
    <w:rsid w:val="00081EC1"/>
    <w:rsid w:val="000835AB"/>
    <w:rsid w:val="00087265"/>
    <w:rsid w:val="00087F74"/>
    <w:rsid w:val="00092DD9"/>
    <w:rsid w:val="00097296"/>
    <w:rsid w:val="000A434D"/>
    <w:rsid w:val="000B11AB"/>
    <w:rsid w:val="000B607A"/>
    <w:rsid w:val="000B6456"/>
    <w:rsid w:val="000B7326"/>
    <w:rsid w:val="000C0F58"/>
    <w:rsid w:val="000C55BF"/>
    <w:rsid w:val="000C64CD"/>
    <w:rsid w:val="000D1E9E"/>
    <w:rsid w:val="000E15CA"/>
    <w:rsid w:val="000E716D"/>
    <w:rsid w:val="000F00E5"/>
    <w:rsid w:val="000F4FFE"/>
    <w:rsid w:val="000F68D2"/>
    <w:rsid w:val="000F7661"/>
    <w:rsid w:val="001008FC"/>
    <w:rsid w:val="00105255"/>
    <w:rsid w:val="00114DE4"/>
    <w:rsid w:val="001158BF"/>
    <w:rsid w:val="00120B41"/>
    <w:rsid w:val="00123341"/>
    <w:rsid w:val="00124000"/>
    <w:rsid w:val="001368FE"/>
    <w:rsid w:val="00136DB5"/>
    <w:rsid w:val="001418C2"/>
    <w:rsid w:val="0014766F"/>
    <w:rsid w:val="00150CE0"/>
    <w:rsid w:val="001532D5"/>
    <w:rsid w:val="00153A67"/>
    <w:rsid w:val="00153E3C"/>
    <w:rsid w:val="0015487D"/>
    <w:rsid w:val="00156022"/>
    <w:rsid w:val="001658C3"/>
    <w:rsid w:val="00171133"/>
    <w:rsid w:val="00175DDA"/>
    <w:rsid w:val="00175FB7"/>
    <w:rsid w:val="00182063"/>
    <w:rsid w:val="00186AD1"/>
    <w:rsid w:val="00190CEA"/>
    <w:rsid w:val="001933D3"/>
    <w:rsid w:val="00195B51"/>
    <w:rsid w:val="001A0BA0"/>
    <w:rsid w:val="001A2771"/>
    <w:rsid w:val="001A4416"/>
    <w:rsid w:val="001A625C"/>
    <w:rsid w:val="001A7C3C"/>
    <w:rsid w:val="001B0256"/>
    <w:rsid w:val="001B3D22"/>
    <w:rsid w:val="001B5507"/>
    <w:rsid w:val="001C431B"/>
    <w:rsid w:val="001C7A71"/>
    <w:rsid w:val="001C7DA1"/>
    <w:rsid w:val="001D0073"/>
    <w:rsid w:val="001D2359"/>
    <w:rsid w:val="001D449E"/>
    <w:rsid w:val="001D4A3A"/>
    <w:rsid w:val="001E113A"/>
    <w:rsid w:val="001E533E"/>
    <w:rsid w:val="001E7B0D"/>
    <w:rsid w:val="002002BC"/>
    <w:rsid w:val="00201BCB"/>
    <w:rsid w:val="00206870"/>
    <w:rsid w:val="00207164"/>
    <w:rsid w:val="00212DD4"/>
    <w:rsid w:val="00216BA2"/>
    <w:rsid w:val="002260A3"/>
    <w:rsid w:val="00233EA2"/>
    <w:rsid w:val="002375BE"/>
    <w:rsid w:val="002416BA"/>
    <w:rsid w:val="00246D2E"/>
    <w:rsid w:val="002505B1"/>
    <w:rsid w:val="00251625"/>
    <w:rsid w:val="002524A3"/>
    <w:rsid w:val="00256878"/>
    <w:rsid w:val="00260618"/>
    <w:rsid w:val="00260718"/>
    <w:rsid w:val="00263565"/>
    <w:rsid w:val="00266BED"/>
    <w:rsid w:val="00272F7B"/>
    <w:rsid w:val="002852F8"/>
    <w:rsid w:val="00287CA8"/>
    <w:rsid w:val="00290CEC"/>
    <w:rsid w:val="00295BE8"/>
    <w:rsid w:val="002969BC"/>
    <w:rsid w:val="002A2B19"/>
    <w:rsid w:val="002A4783"/>
    <w:rsid w:val="002A749F"/>
    <w:rsid w:val="002B0EDE"/>
    <w:rsid w:val="002B1BA3"/>
    <w:rsid w:val="002C03A5"/>
    <w:rsid w:val="002C2031"/>
    <w:rsid w:val="002C246B"/>
    <w:rsid w:val="002C2BCF"/>
    <w:rsid w:val="002C7124"/>
    <w:rsid w:val="002D48C9"/>
    <w:rsid w:val="002D7329"/>
    <w:rsid w:val="002E0D6E"/>
    <w:rsid w:val="002E16B9"/>
    <w:rsid w:val="002E16F2"/>
    <w:rsid w:val="002E612C"/>
    <w:rsid w:val="002E6BCC"/>
    <w:rsid w:val="002F50D8"/>
    <w:rsid w:val="002F6F69"/>
    <w:rsid w:val="002F7004"/>
    <w:rsid w:val="0030567D"/>
    <w:rsid w:val="003149EB"/>
    <w:rsid w:val="00320231"/>
    <w:rsid w:val="0032398C"/>
    <w:rsid w:val="00324AD3"/>
    <w:rsid w:val="00326FF2"/>
    <w:rsid w:val="00333F90"/>
    <w:rsid w:val="00334604"/>
    <w:rsid w:val="0033695A"/>
    <w:rsid w:val="0034175F"/>
    <w:rsid w:val="00343D90"/>
    <w:rsid w:val="003445A5"/>
    <w:rsid w:val="00350085"/>
    <w:rsid w:val="00357542"/>
    <w:rsid w:val="00357EB9"/>
    <w:rsid w:val="003606A4"/>
    <w:rsid w:val="00361C14"/>
    <w:rsid w:val="0036365C"/>
    <w:rsid w:val="00365414"/>
    <w:rsid w:val="003660A7"/>
    <w:rsid w:val="0037342F"/>
    <w:rsid w:val="00376BA1"/>
    <w:rsid w:val="00376D16"/>
    <w:rsid w:val="003838F6"/>
    <w:rsid w:val="00383A52"/>
    <w:rsid w:val="003850A4"/>
    <w:rsid w:val="00385591"/>
    <w:rsid w:val="00386884"/>
    <w:rsid w:val="003919B9"/>
    <w:rsid w:val="00392173"/>
    <w:rsid w:val="00394942"/>
    <w:rsid w:val="00395DA7"/>
    <w:rsid w:val="00395EA1"/>
    <w:rsid w:val="00397FEF"/>
    <w:rsid w:val="003A0899"/>
    <w:rsid w:val="003A1831"/>
    <w:rsid w:val="003A2AB9"/>
    <w:rsid w:val="003A2F4C"/>
    <w:rsid w:val="003A5071"/>
    <w:rsid w:val="003B09E4"/>
    <w:rsid w:val="003B0E7E"/>
    <w:rsid w:val="003B4502"/>
    <w:rsid w:val="003B4DD4"/>
    <w:rsid w:val="003B6E0C"/>
    <w:rsid w:val="003E3463"/>
    <w:rsid w:val="003E4444"/>
    <w:rsid w:val="003E72E0"/>
    <w:rsid w:val="003F03CF"/>
    <w:rsid w:val="00403208"/>
    <w:rsid w:val="0040702E"/>
    <w:rsid w:val="004070D7"/>
    <w:rsid w:val="00422CDD"/>
    <w:rsid w:val="00425161"/>
    <w:rsid w:val="00425520"/>
    <w:rsid w:val="004333BA"/>
    <w:rsid w:val="00435C88"/>
    <w:rsid w:val="00437B28"/>
    <w:rsid w:val="00437B91"/>
    <w:rsid w:val="00442291"/>
    <w:rsid w:val="004522F9"/>
    <w:rsid w:val="004525A7"/>
    <w:rsid w:val="00460E74"/>
    <w:rsid w:val="004622DF"/>
    <w:rsid w:val="0046796F"/>
    <w:rsid w:val="0047364D"/>
    <w:rsid w:val="00474BDB"/>
    <w:rsid w:val="00475002"/>
    <w:rsid w:val="004851D6"/>
    <w:rsid w:val="004905B0"/>
    <w:rsid w:val="00495167"/>
    <w:rsid w:val="00495B76"/>
    <w:rsid w:val="004A15C8"/>
    <w:rsid w:val="004A37E6"/>
    <w:rsid w:val="004A3D23"/>
    <w:rsid w:val="004A44AF"/>
    <w:rsid w:val="004A63B3"/>
    <w:rsid w:val="004A6DF4"/>
    <w:rsid w:val="004B0F42"/>
    <w:rsid w:val="004B4780"/>
    <w:rsid w:val="004C0727"/>
    <w:rsid w:val="004C30A4"/>
    <w:rsid w:val="004C5493"/>
    <w:rsid w:val="004C6BA0"/>
    <w:rsid w:val="004C7AA9"/>
    <w:rsid w:val="004D1139"/>
    <w:rsid w:val="004D5C34"/>
    <w:rsid w:val="004E0DD9"/>
    <w:rsid w:val="004E1936"/>
    <w:rsid w:val="004E2D75"/>
    <w:rsid w:val="004E354C"/>
    <w:rsid w:val="004F3A79"/>
    <w:rsid w:val="004F50A2"/>
    <w:rsid w:val="004F678F"/>
    <w:rsid w:val="00500A5F"/>
    <w:rsid w:val="005056D0"/>
    <w:rsid w:val="00511986"/>
    <w:rsid w:val="00513E34"/>
    <w:rsid w:val="00514B83"/>
    <w:rsid w:val="0052432B"/>
    <w:rsid w:val="00524605"/>
    <w:rsid w:val="00524689"/>
    <w:rsid w:val="00524C24"/>
    <w:rsid w:val="00527DE4"/>
    <w:rsid w:val="0053115E"/>
    <w:rsid w:val="00531DA4"/>
    <w:rsid w:val="00537BE0"/>
    <w:rsid w:val="00545675"/>
    <w:rsid w:val="0055268D"/>
    <w:rsid w:val="00553B38"/>
    <w:rsid w:val="005549B1"/>
    <w:rsid w:val="0055709F"/>
    <w:rsid w:val="005720FE"/>
    <w:rsid w:val="00573975"/>
    <w:rsid w:val="00577A68"/>
    <w:rsid w:val="00580304"/>
    <w:rsid w:val="005825BF"/>
    <w:rsid w:val="0058489C"/>
    <w:rsid w:val="005870C4"/>
    <w:rsid w:val="00587E47"/>
    <w:rsid w:val="00590002"/>
    <w:rsid w:val="00590C6A"/>
    <w:rsid w:val="0059719D"/>
    <w:rsid w:val="00597C7B"/>
    <w:rsid w:val="005A0254"/>
    <w:rsid w:val="005A4801"/>
    <w:rsid w:val="005A79C8"/>
    <w:rsid w:val="005B1C59"/>
    <w:rsid w:val="005B2C58"/>
    <w:rsid w:val="005B6E39"/>
    <w:rsid w:val="005C47F9"/>
    <w:rsid w:val="005C6EF3"/>
    <w:rsid w:val="005C7E95"/>
    <w:rsid w:val="005D5CF7"/>
    <w:rsid w:val="005D7FFC"/>
    <w:rsid w:val="005E2D04"/>
    <w:rsid w:val="005E5E2B"/>
    <w:rsid w:val="005E70D9"/>
    <w:rsid w:val="005F0299"/>
    <w:rsid w:val="005F14F8"/>
    <w:rsid w:val="005F1F30"/>
    <w:rsid w:val="005F2E62"/>
    <w:rsid w:val="005F43DB"/>
    <w:rsid w:val="005F4B9D"/>
    <w:rsid w:val="005F6DA8"/>
    <w:rsid w:val="00603D54"/>
    <w:rsid w:val="00605ECB"/>
    <w:rsid w:val="00606DBC"/>
    <w:rsid w:val="00607F2F"/>
    <w:rsid w:val="006117C8"/>
    <w:rsid w:val="006137A9"/>
    <w:rsid w:val="0061630F"/>
    <w:rsid w:val="006165AE"/>
    <w:rsid w:val="00616A9B"/>
    <w:rsid w:val="00621FD4"/>
    <w:rsid w:val="006234CE"/>
    <w:rsid w:val="0062375A"/>
    <w:rsid w:val="00624936"/>
    <w:rsid w:val="00625947"/>
    <w:rsid w:val="00625D98"/>
    <w:rsid w:val="00634408"/>
    <w:rsid w:val="006403A2"/>
    <w:rsid w:val="00641787"/>
    <w:rsid w:val="00643046"/>
    <w:rsid w:val="00643F47"/>
    <w:rsid w:val="00646E98"/>
    <w:rsid w:val="0065095F"/>
    <w:rsid w:val="00653ED2"/>
    <w:rsid w:val="00654010"/>
    <w:rsid w:val="00664A70"/>
    <w:rsid w:val="00665CFD"/>
    <w:rsid w:val="00667F8E"/>
    <w:rsid w:val="0067064C"/>
    <w:rsid w:val="00670D7A"/>
    <w:rsid w:val="006712CA"/>
    <w:rsid w:val="006721B7"/>
    <w:rsid w:val="0067452B"/>
    <w:rsid w:val="00674921"/>
    <w:rsid w:val="006826A8"/>
    <w:rsid w:val="00683D68"/>
    <w:rsid w:val="00687F3D"/>
    <w:rsid w:val="00690800"/>
    <w:rsid w:val="006915EB"/>
    <w:rsid w:val="006942A6"/>
    <w:rsid w:val="006968B9"/>
    <w:rsid w:val="00696C0A"/>
    <w:rsid w:val="006A3DE1"/>
    <w:rsid w:val="006A7B75"/>
    <w:rsid w:val="006A7B87"/>
    <w:rsid w:val="006B06D5"/>
    <w:rsid w:val="006B784F"/>
    <w:rsid w:val="006C0AE2"/>
    <w:rsid w:val="006C6B5A"/>
    <w:rsid w:val="006D1D51"/>
    <w:rsid w:val="006D5298"/>
    <w:rsid w:val="006D6679"/>
    <w:rsid w:val="006D71FA"/>
    <w:rsid w:val="006F1A87"/>
    <w:rsid w:val="006F6303"/>
    <w:rsid w:val="006F6F66"/>
    <w:rsid w:val="00703C59"/>
    <w:rsid w:val="00703E35"/>
    <w:rsid w:val="00706626"/>
    <w:rsid w:val="007067E1"/>
    <w:rsid w:val="00706F04"/>
    <w:rsid w:val="0070788E"/>
    <w:rsid w:val="00712D5E"/>
    <w:rsid w:val="00717A6E"/>
    <w:rsid w:val="00724815"/>
    <w:rsid w:val="0072500A"/>
    <w:rsid w:val="00730754"/>
    <w:rsid w:val="00734F23"/>
    <w:rsid w:val="0073523A"/>
    <w:rsid w:val="007424CD"/>
    <w:rsid w:val="0074312F"/>
    <w:rsid w:val="00744E1F"/>
    <w:rsid w:val="007505D7"/>
    <w:rsid w:val="00753D3A"/>
    <w:rsid w:val="0075720A"/>
    <w:rsid w:val="0076263C"/>
    <w:rsid w:val="00764DAE"/>
    <w:rsid w:val="00774250"/>
    <w:rsid w:val="00774C62"/>
    <w:rsid w:val="00775E55"/>
    <w:rsid w:val="00776FFF"/>
    <w:rsid w:val="00781492"/>
    <w:rsid w:val="00793003"/>
    <w:rsid w:val="00793CC2"/>
    <w:rsid w:val="00795768"/>
    <w:rsid w:val="007A5ED7"/>
    <w:rsid w:val="007A6604"/>
    <w:rsid w:val="007A7324"/>
    <w:rsid w:val="007B2EC8"/>
    <w:rsid w:val="007B5F0F"/>
    <w:rsid w:val="007C16FE"/>
    <w:rsid w:val="007C1A32"/>
    <w:rsid w:val="007C2F64"/>
    <w:rsid w:val="007C6869"/>
    <w:rsid w:val="007C763D"/>
    <w:rsid w:val="007D34CE"/>
    <w:rsid w:val="007D6CA5"/>
    <w:rsid w:val="007D6DE8"/>
    <w:rsid w:val="007D758C"/>
    <w:rsid w:val="007D7A26"/>
    <w:rsid w:val="007E0AA3"/>
    <w:rsid w:val="007E3BD2"/>
    <w:rsid w:val="007E7F60"/>
    <w:rsid w:val="007F162B"/>
    <w:rsid w:val="007F69B9"/>
    <w:rsid w:val="00800480"/>
    <w:rsid w:val="00811925"/>
    <w:rsid w:val="00812C28"/>
    <w:rsid w:val="0081305B"/>
    <w:rsid w:val="00813AC8"/>
    <w:rsid w:val="00813E96"/>
    <w:rsid w:val="008155C2"/>
    <w:rsid w:val="00815D0C"/>
    <w:rsid w:val="008411FD"/>
    <w:rsid w:val="00842362"/>
    <w:rsid w:val="0085485F"/>
    <w:rsid w:val="00854DB0"/>
    <w:rsid w:val="00861A42"/>
    <w:rsid w:val="00861C39"/>
    <w:rsid w:val="00871EB4"/>
    <w:rsid w:val="00872D4D"/>
    <w:rsid w:val="00877C2C"/>
    <w:rsid w:val="008877F8"/>
    <w:rsid w:val="00887AAF"/>
    <w:rsid w:val="00891CF6"/>
    <w:rsid w:val="008971A6"/>
    <w:rsid w:val="008A1FDB"/>
    <w:rsid w:val="008A4540"/>
    <w:rsid w:val="008B0D74"/>
    <w:rsid w:val="008B131A"/>
    <w:rsid w:val="008B331E"/>
    <w:rsid w:val="008B559D"/>
    <w:rsid w:val="008C11F8"/>
    <w:rsid w:val="008C16A3"/>
    <w:rsid w:val="008C172C"/>
    <w:rsid w:val="008C4B86"/>
    <w:rsid w:val="008C4FE6"/>
    <w:rsid w:val="008C53CC"/>
    <w:rsid w:val="008D0E49"/>
    <w:rsid w:val="008E1B24"/>
    <w:rsid w:val="008E227C"/>
    <w:rsid w:val="008E2EC2"/>
    <w:rsid w:val="008E417F"/>
    <w:rsid w:val="008E69CF"/>
    <w:rsid w:val="008F0430"/>
    <w:rsid w:val="008F41FE"/>
    <w:rsid w:val="008F44B7"/>
    <w:rsid w:val="008F7F2A"/>
    <w:rsid w:val="00900BE8"/>
    <w:rsid w:val="00900CD7"/>
    <w:rsid w:val="00902B24"/>
    <w:rsid w:val="00904C59"/>
    <w:rsid w:val="00911ACB"/>
    <w:rsid w:val="0091647D"/>
    <w:rsid w:val="009203FF"/>
    <w:rsid w:val="00920623"/>
    <w:rsid w:val="00920969"/>
    <w:rsid w:val="00923158"/>
    <w:rsid w:val="00924680"/>
    <w:rsid w:val="0093339D"/>
    <w:rsid w:val="00941C8E"/>
    <w:rsid w:val="00943E70"/>
    <w:rsid w:val="00951C8F"/>
    <w:rsid w:val="00951FBB"/>
    <w:rsid w:val="00957A66"/>
    <w:rsid w:val="009659F8"/>
    <w:rsid w:val="00970E78"/>
    <w:rsid w:val="00972A1B"/>
    <w:rsid w:val="00975F91"/>
    <w:rsid w:val="00977259"/>
    <w:rsid w:val="00977390"/>
    <w:rsid w:val="00977D6A"/>
    <w:rsid w:val="009853EB"/>
    <w:rsid w:val="00986C8F"/>
    <w:rsid w:val="00990902"/>
    <w:rsid w:val="00990E5E"/>
    <w:rsid w:val="00991552"/>
    <w:rsid w:val="009A186C"/>
    <w:rsid w:val="009B0BF2"/>
    <w:rsid w:val="009B7B2C"/>
    <w:rsid w:val="009C6EFC"/>
    <w:rsid w:val="009D0398"/>
    <w:rsid w:val="009D148D"/>
    <w:rsid w:val="009D558F"/>
    <w:rsid w:val="009D68B9"/>
    <w:rsid w:val="009D6955"/>
    <w:rsid w:val="009D72C8"/>
    <w:rsid w:val="009D76E2"/>
    <w:rsid w:val="009E3592"/>
    <w:rsid w:val="009E5EE4"/>
    <w:rsid w:val="00A027D0"/>
    <w:rsid w:val="00A04896"/>
    <w:rsid w:val="00A06E1B"/>
    <w:rsid w:val="00A17ECE"/>
    <w:rsid w:val="00A21435"/>
    <w:rsid w:val="00A21712"/>
    <w:rsid w:val="00A266ED"/>
    <w:rsid w:val="00A26BBE"/>
    <w:rsid w:val="00A32E9B"/>
    <w:rsid w:val="00A37287"/>
    <w:rsid w:val="00A3777F"/>
    <w:rsid w:val="00A4352F"/>
    <w:rsid w:val="00A50007"/>
    <w:rsid w:val="00A50DE1"/>
    <w:rsid w:val="00A553A6"/>
    <w:rsid w:val="00A64032"/>
    <w:rsid w:val="00A66628"/>
    <w:rsid w:val="00A66BC3"/>
    <w:rsid w:val="00A67B3D"/>
    <w:rsid w:val="00A725B6"/>
    <w:rsid w:val="00A73289"/>
    <w:rsid w:val="00A73DCC"/>
    <w:rsid w:val="00A753DE"/>
    <w:rsid w:val="00A75DEB"/>
    <w:rsid w:val="00A830C8"/>
    <w:rsid w:val="00A85874"/>
    <w:rsid w:val="00A9128E"/>
    <w:rsid w:val="00A91E2A"/>
    <w:rsid w:val="00A91F9B"/>
    <w:rsid w:val="00A92AD6"/>
    <w:rsid w:val="00A97C4B"/>
    <w:rsid w:val="00AA5C2C"/>
    <w:rsid w:val="00AC10BE"/>
    <w:rsid w:val="00AC4641"/>
    <w:rsid w:val="00AD0231"/>
    <w:rsid w:val="00AD17A8"/>
    <w:rsid w:val="00AD2A4A"/>
    <w:rsid w:val="00AE1F05"/>
    <w:rsid w:val="00AE2801"/>
    <w:rsid w:val="00AE285F"/>
    <w:rsid w:val="00AE3AB6"/>
    <w:rsid w:val="00AE4C0A"/>
    <w:rsid w:val="00AE7BA2"/>
    <w:rsid w:val="00AF34E4"/>
    <w:rsid w:val="00AF3DB7"/>
    <w:rsid w:val="00B02AED"/>
    <w:rsid w:val="00B04643"/>
    <w:rsid w:val="00B075BB"/>
    <w:rsid w:val="00B07C18"/>
    <w:rsid w:val="00B11FBA"/>
    <w:rsid w:val="00B1698D"/>
    <w:rsid w:val="00B22217"/>
    <w:rsid w:val="00B22512"/>
    <w:rsid w:val="00B23AF7"/>
    <w:rsid w:val="00B31850"/>
    <w:rsid w:val="00B33A9A"/>
    <w:rsid w:val="00B346E8"/>
    <w:rsid w:val="00B36934"/>
    <w:rsid w:val="00B3768D"/>
    <w:rsid w:val="00B40020"/>
    <w:rsid w:val="00B423BA"/>
    <w:rsid w:val="00B44B68"/>
    <w:rsid w:val="00B457F1"/>
    <w:rsid w:val="00B462F7"/>
    <w:rsid w:val="00B46C7A"/>
    <w:rsid w:val="00B50B23"/>
    <w:rsid w:val="00B5457C"/>
    <w:rsid w:val="00B565ED"/>
    <w:rsid w:val="00B622E6"/>
    <w:rsid w:val="00B65EB0"/>
    <w:rsid w:val="00B71D0D"/>
    <w:rsid w:val="00B71FA5"/>
    <w:rsid w:val="00B7285A"/>
    <w:rsid w:val="00B72999"/>
    <w:rsid w:val="00B73894"/>
    <w:rsid w:val="00B74B61"/>
    <w:rsid w:val="00B779E8"/>
    <w:rsid w:val="00B903AB"/>
    <w:rsid w:val="00B91E95"/>
    <w:rsid w:val="00B96B77"/>
    <w:rsid w:val="00BA4619"/>
    <w:rsid w:val="00BA519C"/>
    <w:rsid w:val="00BA6AF1"/>
    <w:rsid w:val="00BB0D29"/>
    <w:rsid w:val="00BB5FF4"/>
    <w:rsid w:val="00BB6913"/>
    <w:rsid w:val="00BB7ABD"/>
    <w:rsid w:val="00BC2AE0"/>
    <w:rsid w:val="00BD0631"/>
    <w:rsid w:val="00BD2CD0"/>
    <w:rsid w:val="00BD7A51"/>
    <w:rsid w:val="00BF077D"/>
    <w:rsid w:val="00BF660E"/>
    <w:rsid w:val="00C001C9"/>
    <w:rsid w:val="00C00BF6"/>
    <w:rsid w:val="00C0270B"/>
    <w:rsid w:val="00C0474F"/>
    <w:rsid w:val="00C06749"/>
    <w:rsid w:val="00C11E5C"/>
    <w:rsid w:val="00C13F3F"/>
    <w:rsid w:val="00C16070"/>
    <w:rsid w:val="00C16262"/>
    <w:rsid w:val="00C17F79"/>
    <w:rsid w:val="00C218AD"/>
    <w:rsid w:val="00C21A80"/>
    <w:rsid w:val="00C23929"/>
    <w:rsid w:val="00C2773B"/>
    <w:rsid w:val="00C278CF"/>
    <w:rsid w:val="00C35B50"/>
    <w:rsid w:val="00C36526"/>
    <w:rsid w:val="00C3790E"/>
    <w:rsid w:val="00C44C40"/>
    <w:rsid w:val="00C53B00"/>
    <w:rsid w:val="00C53F5D"/>
    <w:rsid w:val="00C546FE"/>
    <w:rsid w:val="00C54A65"/>
    <w:rsid w:val="00C579A8"/>
    <w:rsid w:val="00C63E0C"/>
    <w:rsid w:val="00C662DE"/>
    <w:rsid w:val="00C670AF"/>
    <w:rsid w:val="00C74093"/>
    <w:rsid w:val="00C742AE"/>
    <w:rsid w:val="00C844F8"/>
    <w:rsid w:val="00C86506"/>
    <w:rsid w:val="00C86ADB"/>
    <w:rsid w:val="00C87127"/>
    <w:rsid w:val="00C92CB2"/>
    <w:rsid w:val="00C938D7"/>
    <w:rsid w:val="00C93C11"/>
    <w:rsid w:val="00C97A9B"/>
    <w:rsid w:val="00CA0ED3"/>
    <w:rsid w:val="00CA2467"/>
    <w:rsid w:val="00CA5795"/>
    <w:rsid w:val="00CB0489"/>
    <w:rsid w:val="00CB1E67"/>
    <w:rsid w:val="00CB27B9"/>
    <w:rsid w:val="00CB65FA"/>
    <w:rsid w:val="00CC0172"/>
    <w:rsid w:val="00CC03FF"/>
    <w:rsid w:val="00CD00E7"/>
    <w:rsid w:val="00CD1152"/>
    <w:rsid w:val="00CD3308"/>
    <w:rsid w:val="00CD3812"/>
    <w:rsid w:val="00CE1301"/>
    <w:rsid w:val="00CE17E2"/>
    <w:rsid w:val="00CE1FD6"/>
    <w:rsid w:val="00CE5640"/>
    <w:rsid w:val="00CF4027"/>
    <w:rsid w:val="00D013FE"/>
    <w:rsid w:val="00D02EB6"/>
    <w:rsid w:val="00D03993"/>
    <w:rsid w:val="00D051E6"/>
    <w:rsid w:val="00D1074B"/>
    <w:rsid w:val="00D21AE1"/>
    <w:rsid w:val="00D34033"/>
    <w:rsid w:val="00D40689"/>
    <w:rsid w:val="00D41BF1"/>
    <w:rsid w:val="00D428E7"/>
    <w:rsid w:val="00D43129"/>
    <w:rsid w:val="00D5226F"/>
    <w:rsid w:val="00D52FBE"/>
    <w:rsid w:val="00D543B6"/>
    <w:rsid w:val="00D61460"/>
    <w:rsid w:val="00D62C6D"/>
    <w:rsid w:val="00D640EA"/>
    <w:rsid w:val="00D6573F"/>
    <w:rsid w:val="00D65DF3"/>
    <w:rsid w:val="00D70719"/>
    <w:rsid w:val="00D76D43"/>
    <w:rsid w:val="00D775D2"/>
    <w:rsid w:val="00D83DD7"/>
    <w:rsid w:val="00D84A28"/>
    <w:rsid w:val="00D859B1"/>
    <w:rsid w:val="00D9059A"/>
    <w:rsid w:val="00D93AE4"/>
    <w:rsid w:val="00D93FA8"/>
    <w:rsid w:val="00D94A13"/>
    <w:rsid w:val="00D94D47"/>
    <w:rsid w:val="00DA1DAF"/>
    <w:rsid w:val="00DA5156"/>
    <w:rsid w:val="00DA54EA"/>
    <w:rsid w:val="00DA7996"/>
    <w:rsid w:val="00DB0455"/>
    <w:rsid w:val="00DB5C6D"/>
    <w:rsid w:val="00DC28CF"/>
    <w:rsid w:val="00DC42F1"/>
    <w:rsid w:val="00DD14E2"/>
    <w:rsid w:val="00DD40C6"/>
    <w:rsid w:val="00DD4D33"/>
    <w:rsid w:val="00DE262A"/>
    <w:rsid w:val="00DE3F46"/>
    <w:rsid w:val="00E00C6F"/>
    <w:rsid w:val="00E0193D"/>
    <w:rsid w:val="00E0224F"/>
    <w:rsid w:val="00E02B38"/>
    <w:rsid w:val="00E067BD"/>
    <w:rsid w:val="00E07E0A"/>
    <w:rsid w:val="00E150F9"/>
    <w:rsid w:val="00E25A42"/>
    <w:rsid w:val="00E330A8"/>
    <w:rsid w:val="00E332C4"/>
    <w:rsid w:val="00E3391C"/>
    <w:rsid w:val="00E404D6"/>
    <w:rsid w:val="00E4131B"/>
    <w:rsid w:val="00E44C5B"/>
    <w:rsid w:val="00E464FD"/>
    <w:rsid w:val="00E46786"/>
    <w:rsid w:val="00E471DD"/>
    <w:rsid w:val="00E51C89"/>
    <w:rsid w:val="00E52089"/>
    <w:rsid w:val="00E528DF"/>
    <w:rsid w:val="00E549C5"/>
    <w:rsid w:val="00E55AB9"/>
    <w:rsid w:val="00E56058"/>
    <w:rsid w:val="00E56AB5"/>
    <w:rsid w:val="00E63E25"/>
    <w:rsid w:val="00E641D0"/>
    <w:rsid w:val="00E65AF0"/>
    <w:rsid w:val="00E717CB"/>
    <w:rsid w:val="00E76C9A"/>
    <w:rsid w:val="00E85A37"/>
    <w:rsid w:val="00E86870"/>
    <w:rsid w:val="00E87CBD"/>
    <w:rsid w:val="00E9746C"/>
    <w:rsid w:val="00EA11D9"/>
    <w:rsid w:val="00EA5B80"/>
    <w:rsid w:val="00EA5E7C"/>
    <w:rsid w:val="00EB2665"/>
    <w:rsid w:val="00EB290C"/>
    <w:rsid w:val="00EB70EA"/>
    <w:rsid w:val="00EC04A6"/>
    <w:rsid w:val="00EC5A7F"/>
    <w:rsid w:val="00EC75F1"/>
    <w:rsid w:val="00ED4369"/>
    <w:rsid w:val="00ED7CA0"/>
    <w:rsid w:val="00ED7F4E"/>
    <w:rsid w:val="00EE33C9"/>
    <w:rsid w:val="00EE60B7"/>
    <w:rsid w:val="00EF01DD"/>
    <w:rsid w:val="00EF2BFE"/>
    <w:rsid w:val="00EF71BB"/>
    <w:rsid w:val="00F01C32"/>
    <w:rsid w:val="00F064A8"/>
    <w:rsid w:val="00F10169"/>
    <w:rsid w:val="00F12B1D"/>
    <w:rsid w:val="00F1356E"/>
    <w:rsid w:val="00F1412B"/>
    <w:rsid w:val="00F15146"/>
    <w:rsid w:val="00F16961"/>
    <w:rsid w:val="00F21627"/>
    <w:rsid w:val="00F24511"/>
    <w:rsid w:val="00F24AAA"/>
    <w:rsid w:val="00F24F3A"/>
    <w:rsid w:val="00F27E21"/>
    <w:rsid w:val="00F33881"/>
    <w:rsid w:val="00F4105D"/>
    <w:rsid w:val="00F446A6"/>
    <w:rsid w:val="00F46FC9"/>
    <w:rsid w:val="00F54E48"/>
    <w:rsid w:val="00F55076"/>
    <w:rsid w:val="00F57D28"/>
    <w:rsid w:val="00F629F7"/>
    <w:rsid w:val="00F62D9F"/>
    <w:rsid w:val="00F661F8"/>
    <w:rsid w:val="00F701D3"/>
    <w:rsid w:val="00F76C6A"/>
    <w:rsid w:val="00F775BA"/>
    <w:rsid w:val="00F824FE"/>
    <w:rsid w:val="00F83805"/>
    <w:rsid w:val="00F84C03"/>
    <w:rsid w:val="00F86191"/>
    <w:rsid w:val="00F90091"/>
    <w:rsid w:val="00FA0423"/>
    <w:rsid w:val="00FA0684"/>
    <w:rsid w:val="00FA15B0"/>
    <w:rsid w:val="00FA3524"/>
    <w:rsid w:val="00FA5B36"/>
    <w:rsid w:val="00FA5E22"/>
    <w:rsid w:val="00FB1180"/>
    <w:rsid w:val="00FB4C25"/>
    <w:rsid w:val="00FB765E"/>
    <w:rsid w:val="00FC03AB"/>
    <w:rsid w:val="00FC0E80"/>
    <w:rsid w:val="00FC3BF3"/>
    <w:rsid w:val="00FC4513"/>
    <w:rsid w:val="00FC5F3C"/>
    <w:rsid w:val="00FC6D6B"/>
    <w:rsid w:val="00FD1057"/>
    <w:rsid w:val="00FE25BB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4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TT" w:eastAsia="en-TT"/>
    </w:rPr>
  </w:style>
  <w:style w:type="paragraph" w:styleId="2">
    <w:name w:val="heading 2"/>
    <w:basedOn w:val="a"/>
    <w:next w:val="a"/>
    <w:qFormat/>
    <w:rsid w:val="00664A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TT" w:eastAsia="en-T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">
    <w:name w:val="blk"/>
    <w:basedOn w:val="a0"/>
    <w:rsid w:val="00775E55"/>
  </w:style>
  <w:style w:type="character" w:styleId="a3">
    <w:name w:val="Strong"/>
    <w:basedOn w:val="a0"/>
    <w:qFormat/>
    <w:rsid w:val="00775E55"/>
    <w:rPr>
      <w:b/>
      <w:bCs/>
    </w:rPr>
  </w:style>
  <w:style w:type="paragraph" w:styleId="a4">
    <w:name w:val="header"/>
    <w:basedOn w:val="a"/>
    <w:rsid w:val="00775E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5E55"/>
  </w:style>
  <w:style w:type="character" w:styleId="a6">
    <w:name w:val="Emphasis"/>
    <w:basedOn w:val="a0"/>
    <w:qFormat/>
    <w:rsid w:val="00696C0A"/>
    <w:rPr>
      <w:i/>
      <w:iCs/>
    </w:rPr>
  </w:style>
  <w:style w:type="paragraph" w:styleId="a7">
    <w:name w:val="footnote text"/>
    <w:basedOn w:val="a"/>
    <w:link w:val="a8"/>
    <w:semiHidden/>
    <w:rsid w:val="00696C0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96C0A"/>
    <w:rPr>
      <w:lang w:val="ru-RU" w:eastAsia="ru-RU" w:bidi="ar-SA"/>
    </w:rPr>
  </w:style>
  <w:style w:type="paragraph" w:styleId="a9">
    <w:name w:val="Normal (Web)"/>
    <w:basedOn w:val="a"/>
    <w:rsid w:val="00990E5E"/>
    <w:pPr>
      <w:spacing w:before="100" w:beforeAutospacing="1" w:after="100" w:afterAutospacing="1"/>
    </w:pPr>
  </w:style>
  <w:style w:type="character" w:styleId="aa">
    <w:name w:val="footnote reference"/>
    <w:basedOn w:val="a0"/>
    <w:semiHidden/>
    <w:rsid w:val="00D84A28"/>
    <w:rPr>
      <w:vertAlign w:val="superscript"/>
    </w:rPr>
  </w:style>
  <w:style w:type="paragraph" w:styleId="10">
    <w:name w:val="toc 1"/>
    <w:basedOn w:val="a"/>
    <w:next w:val="a"/>
    <w:autoRedefine/>
    <w:semiHidden/>
    <w:rsid w:val="00664A70"/>
  </w:style>
  <w:style w:type="paragraph" w:styleId="20">
    <w:name w:val="toc 2"/>
    <w:basedOn w:val="a"/>
    <w:next w:val="a"/>
    <w:autoRedefine/>
    <w:semiHidden/>
    <w:rsid w:val="00664A70"/>
    <w:pPr>
      <w:ind w:left="240"/>
    </w:pPr>
  </w:style>
  <w:style w:type="character" w:styleId="ab">
    <w:name w:val="Hyperlink"/>
    <w:basedOn w:val="a0"/>
    <w:rsid w:val="00664A70"/>
    <w:rPr>
      <w:color w:val="0000FF"/>
      <w:u w:val="single"/>
    </w:rPr>
  </w:style>
  <w:style w:type="paragraph" w:customStyle="1" w:styleId="ConsPlusNonformat">
    <w:name w:val="ConsPlusNonformat"/>
    <w:rsid w:val="0062375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357EB9"/>
  </w:style>
  <w:style w:type="paragraph" w:customStyle="1" w:styleId="ac">
    <w:name w:val=" Знак"/>
    <w:basedOn w:val="a"/>
    <w:rsid w:val="00734F23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d">
    <w:name w:val="footer"/>
    <w:basedOn w:val="a"/>
    <w:link w:val="ae"/>
    <w:uiPriority w:val="99"/>
    <w:rsid w:val="00A26B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AF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4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TT" w:eastAsia="en-TT"/>
    </w:rPr>
  </w:style>
  <w:style w:type="paragraph" w:styleId="2">
    <w:name w:val="heading 2"/>
    <w:basedOn w:val="a"/>
    <w:next w:val="a"/>
    <w:qFormat/>
    <w:rsid w:val="00664A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TT" w:eastAsia="en-T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">
    <w:name w:val="blk"/>
    <w:basedOn w:val="a0"/>
    <w:rsid w:val="00775E55"/>
  </w:style>
  <w:style w:type="character" w:styleId="a3">
    <w:name w:val="Strong"/>
    <w:basedOn w:val="a0"/>
    <w:qFormat/>
    <w:rsid w:val="00775E55"/>
    <w:rPr>
      <w:b/>
      <w:bCs/>
    </w:rPr>
  </w:style>
  <w:style w:type="paragraph" w:styleId="a4">
    <w:name w:val="header"/>
    <w:basedOn w:val="a"/>
    <w:rsid w:val="00775E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5E55"/>
  </w:style>
  <w:style w:type="character" w:styleId="a6">
    <w:name w:val="Emphasis"/>
    <w:basedOn w:val="a0"/>
    <w:qFormat/>
    <w:rsid w:val="00696C0A"/>
    <w:rPr>
      <w:i/>
      <w:iCs/>
    </w:rPr>
  </w:style>
  <w:style w:type="paragraph" w:styleId="a7">
    <w:name w:val="footnote text"/>
    <w:basedOn w:val="a"/>
    <w:link w:val="a8"/>
    <w:semiHidden/>
    <w:rsid w:val="00696C0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96C0A"/>
    <w:rPr>
      <w:lang w:val="ru-RU" w:eastAsia="ru-RU" w:bidi="ar-SA"/>
    </w:rPr>
  </w:style>
  <w:style w:type="paragraph" w:styleId="a9">
    <w:name w:val="Normal (Web)"/>
    <w:basedOn w:val="a"/>
    <w:rsid w:val="00990E5E"/>
    <w:pPr>
      <w:spacing w:before="100" w:beforeAutospacing="1" w:after="100" w:afterAutospacing="1"/>
    </w:pPr>
  </w:style>
  <w:style w:type="character" w:styleId="aa">
    <w:name w:val="footnote reference"/>
    <w:basedOn w:val="a0"/>
    <w:semiHidden/>
    <w:rsid w:val="00D84A28"/>
    <w:rPr>
      <w:vertAlign w:val="superscript"/>
    </w:rPr>
  </w:style>
  <w:style w:type="paragraph" w:styleId="10">
    <w:name w:val="toc 1"/>
    <w:basedOn w:val="a"/>
    <w:next w:val="a"/>
    <w:autoRedefine/>
    <w:semiHidden/>
    <w:rsid w:val="00664A70"/>
  </w:style>
  <w:style w:type="paragraph" w:styleId="20">
    <w:name w:val="toc 2"/>
    <w:basedOn w:val="a"/>
    <w:next w:val="a"/>
    <w:autoRedefine/>
    <w:semiHidden/>
    <w:rsid w:val="00664A70"/>
    <w:pPr>
      <w:ind w:left="240"/>
    </w:pPr>
  </w:style>
  <w:style w:type="character" w:styleId="ab">
    <w:name w:val="Hyperlink"/>
    <w:basedOn w:val="a0"/>
    <w:rsid w:val="00664A70"/>
    <w:rPr>
      <w:color w:val="0000FF"/>
      <w:u w:val="single"/>
    </w:rPr>
  </w:style>
  <w:style w:type="paragraph" w:customStyle="1" w:styleId="ConsPlusNonformat">
    <w:name w:val="ConsPlusNonformat"/>
    <w:rsid w:val="0062375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357EB9"/>
  </w:style>
  <w:style w:type="paragraph" w:customStyle="1" w:styleId="ac">
    <w:name w:val=" Знак"/>
    <w:basedOn w:val="a"/>
    <w:rsid w:val="00734F23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d">
    <w:name w:val="footer"/>
    <w:basedOn w:val="a"/>
    <w:link w:val="ae"/>
    <w:uiPriority w:val="99"/>
    <w:rsid w:val="00A26B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AF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22615</Words>
  <Characters>128911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151224</CharactersWithSpaces>
  <SharedDoc>false</SharedDoc>
  <HLinks>
    <vt:vector size="102" baseType="variant">
      <vt:variant>
        <vt:i4>1376305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_Toc420505500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_Toc420505499</vt:lpwstr>
      </vt:variant>
      <vt:variant>
        <vt:i4>1835056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_Toc420505498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_Toc420505497</vt:lpwstr>
      </vt:variant>
      <vt:variant>
        <vt:i4>1835056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_Toc420505496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_Toc420505495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_Toc420505494</vt:lpwstr>
      </vt:variant>
      <vt:variant>
        <vt:i4>1835056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_Toc420505493</vt:lpwstr>
      </vt:variant>
      <vt:variant>
        <vt:i4>1835056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_Toc420505492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_Toc420505491</vt:lpwstr>
      </vt:variant>
      <vt:variant>
        <vt:i4>1835056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_Toc420505490</vt:lpwstr>
      </vt:variant>
      <vt:variant>
        <vt:i4>1900592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_Toc420505489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_Toc420505488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_Toc420505487</vt:lpwstr>
      </vt:variant>
      <vt:variant>
        <vt:i4>1900592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_Toc420505486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_Toc420505485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_Toc420505484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 V Stolpovskih</cp:lastModifiedBy>
  <cp:revision>2</cp:revision>
  <cp:lastPrinted>2015-06-25T07:08:00Z</cp:lastPrinted>
  <dcterms:created xsi:type="dcterms:W3CDTF">2015-09-18T15:49:00Z</dcterms:created>
  <dcterms:modified xsi:type="dcterms:W3CDTF">2015-09-18T15:49:00Z</dcterms:modified>
</cp:coreProperties>
</file>