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254" w:rsidRPr="0071601C" w:rsidRDefault="00CF5254" w:rsidP="00CF5254">
      <w:pPr>
        <w:rPr>
          <w:rFonts w:ascii="Times New Roman" w:hAnsi="Times New Roman" w:cs="Times New Roman"/>
          <w:b/>
          <w:sz w:val="28"/>
          <w:szCs w:val="28"/>
          <w:lang w:val="en-US"/>
        </w:rPr>
      </w:pPr>
    </w:p>
    <w:p w:rsidR="00CF5254" w:rsidRPr="008E5BF6" w:rsidRDefault="00CF5254" w:rsidP="00CF5254">
      <w:pPr>
        <w:spacing w:after="0" w:line="360" w:lineRule="auto"/>
        <w:ind w:firstLine="709"/>
        <w:jc w:val="center"/>
        <w:rPr>
          <w:rFonts w:ascii="Times New Roman" w:hAnsi="Times New Roman" w:cs="Times New Roman"/>
          <w:b/>
          <w:sz w:val="28"/>
          <w:szCs w:val="28"/>
        </w:rPr>
      </w:pPr>
      <w:r w:rsidRPr="008E5BF6">
        <w:rPr>
          <w:rFonts w:ascii="Times New Roman" w:hAnsi="Times New Roman" w:cs="Times New Roman"/>
          <w:b/>
          <w:sz w:val="28"/>
          <w:szCs w:val="28"/>
        </w:rPr>
        <w:t>МИНИСТЕРСТВО НАУКИ И ВЫСШЕГО ОБРАЗОВАНИЯ</w:t>
      </w:r>
    </w:p>
    <w:p w:rsidR="00CF5254" w:rsidRPr="008E5BF6" w:rsidRDefault="00CF5254" w:rsidP="00CF5254">
      <w:pPr>
        <w:spacing w:after="0" w:line="360" w:lineRule="auto"/>
        <w:ind w:firstLine="709"/>
        <w:jc w:val="center"/>
        <w:rPr>
          <w:rFonts w:ascii="Times New Roman" w:hAnsi="Times New Roman" w:cs="Times New Roman"/>
          <w:b/>
          <w:sz w:val="28"/>
          <w:szCs w:val="28"/>
        </w:rPr>
      </w:pPr>
      <w:r w:rsidRPr="008E5BF6">
        <w:rPr>
          <w:rFonts w:ascii="Times New Roman" w:hAnsi="Times New Roman" w:cs="Times New Roman"/>
          <w:b/>
          <w:sz w:val="28"/>
          <w:szCs w:val="28"/>
        </w:rPr>
        <w:t>РОССИЙСКОЙ ФЕДЕРАЦИИ</w:t>
      </w:r>
    </w:p>
    <w:p w:rsidR="00CF5254" w:rsidRPr="008E5BF6" w:rsidRDefault="00CF5254" w:rsidP="00CF5254">
      <w:pPr>
        <w:spacing w:after="0" w:line="360" w:lineRule="auto"/>
        <w:ind w:firstLine="709"/>
        <w:jc w:val="center"/>
        <w:rPr>
          <w:rFonts w:ascii="Times New Roman" w:hAnsi="Times New Roman" w:cs="Times New Roman"/>
          <w:b/>
          <w:sz w:val="28"/>
          <w:szCs w:val="28"/>
        </w:rPr>
      </w:pPr>
      <w:r w:rsidRPr="008E5BF6">
        <w:rPr>
          <w:rFonts w:ascii="Times New Roman" w:hAnsi="Times New Roman" w:cs="Times New Roman"/>
          <w:b/>
          <w:sz w:val="28"/>
          <w:szCs w:val="28"/>
        </w:rPr>
        <w:t>ПЕНЗЕНСКИЙ ГОСУДАРСТВЕННЫЙ УНИВЕРСИТЕТ</w:t>
      </w:r>
    </w:p>
    <w:p w:rsidR="00CF5254" w:rsidRPr="008E5BF6" w:rsidRDefault="00CF5254" w:rsidP="00CF5254">
      <w:pPr>
        <w:spacing w:after="0" w:line="360" w:lineRule="auto"/>
        <w:ind w:firstLine="709"/>
        <w:jc w:val="center"/>
        <w:rPr>
          <w:rFonts w:ascii="Times New Roman" w:hAnsi="Times New Roman" w:cs="Times New Roman"/>
          <w:b/>
          <w:sz w:val="28"/>
          <w:szCs w:val="28"/>
        </w:rPr>
      </w:pPr>
      <w:r w:rsidRPr="008E5BF6">
        <w:rPr>
          <w:rFonts w:ascii="Times New Roman" w:hAnsi="Times New Roman" w:cs="Times New Roman"/>
          <w:b/>
          <w:sz w:val="28"/>
          <w:szCs w:val="28"/>
        </w:rPr>
        <w:t>Кафедра «Педагогика и психология»</w:t>
      </w:r>
    </w:p>
    <w:p w:rsidR="00CF5254" w:rsidRDefault="00CF5254" w:rsidP="00CF5254">
      <w:pPr>
        <w:spacing w:after="0" w:line="360" w:lineRule="auto"/>
        <w:ind w:firstLine="709"/>
        <w:rPr>
          <w:rFonts w:ascii="Times New Roman" w:hAnsi="Times New Roman" w:cs="Times New Roman"/>
          <w:b/>
          <w:sz w:val="28"/>
          <w:szCs w:val="28"/>
        </w:rPr>
      </w:pPr>
    </w:p>
    <w:p w:rsidR="00CF5254" w:rsidRPr="008E5BF6" w:rsidRDefault="00CF5254" w:rsidP="00CF5254">
      <w:pPr>
        <w:spacing w:after="0" w:line="360" w:lineRule="auto"/>
        <w:ind w:firstLine="709"/>
        <w:rPr>
          <w:rFonts w:ascii="Times New Roman" w:hAnsi="Times New Roman" w:cs="Times New Roman"/>
          <w:b/>
          <w:sz w:val="28"/>
          <w:szCs w:val="28"/>
        </w:rPr>
      </w:pPr>
    </w:p>
    <w:p w:rsidR="00CF5254" w:rsidRPr="008E5BF6" w:rsidRDefault="00CF5254" w:rsidP="00CF5254">
      <w:pPr>
        <w:spacing w:after="0" w:line="360" w:lineRule="auto"/>
        <w:ind w:firstLine="709"/>
        <w:jc w:val="center"/>
        <w:rPr>
          <w:rFonts w:ascii="Times New Roman" w:hAnsi="Times New Roman" w:cs="Times New Roman"/>
          <w:b/>
          <w:sz w:val="28"/>
          <w:szCs w:val="28"/>
        </w:rPr>
      </w:pPr>
      <w:r w:rsidRPr="008E5BF6">
        <w:rPr>
          <w:rFonts w:ascii="Times New Roman" w:hAnsi="Times New Roman" w:cs="Times New Roman"/>
          <w:b/>
          <w:sz w:val="28"/>
          <w:szCs w:val="28"/>
        </w:rPr>
        <w:t>Курсовая работа</w:t>
      </w:r>
    </w:p>
    <w:p w:rsidR="00CF5254" w:rsidRPr="008E5BF6" w:rsidRDefault="00CF5254" w:rsidP="00CF5254">
      <w:pPr>
        <w:spacing w:after="0" w:line="360" w:lineRule="auto"/>
        <w:ind w:firstLine="709"/>
        <w:jc w:val="center"/>
        <w:rPr>
          <w:rFonts w:ascii="Times New Roman" w:hAnsi="Times New Roman" w:cs="Times New Roman"/>
          <w:b/>
          <w:sz w:val="28"/>
          <w:szCs w:val="28"/>
        </w:rPr>
      </w:pPr>
      <w:r w:rsidRPr="008E5BF6">
        <w:rPr>
          <w:rFonts w:ascii="Times New Roman" w:hAnsi="Times New Roman" w:cs="Times New Roman"/>
          <w:b/>
          <w:sz w:val="28"/>
          <w:szCs w:val="28"/>
        </w:rPr>
        <w:t>по дисциплине «</w:t>
      </w:r>
      <w:r>
        <w:rPr>
          <w:rFonts w:ascii="Times New Roman" w:hAnsi="Times New Roman" w:cs="Times New Roman"/>
          <w:b/>
          <w:sz w:val="28"/>
          <w:szCs w:val="28"/>
        </w:rPr>
        <w:t>Исследовательский практикум по общественным наукам</w:t>
      </w:r>
      <w:r w:rsidRPr="008E5BF6">
        <w:rPr>
          <w:rFonts w:ascii="Times New Roman" w:hAnsi="Times New Roman" w:cs="Times New Roman"/>
          <w:b/>
          <w:sz w:val="28"/>
          <w:szCs w:val="28"/>
        </w:rPr>
        <w:t>»</w:t>
      </w:r>
    </w:p>
    <w:p w:rsidR="00CF5254" w:rsidRPr="008E5BF6" w:rsidRDefault="00CF5254" w:rsidP="00CF5254">
      <w:pPr>
        <w:spacing w:after="0" w:line="360" w:lineRule="auto"/>
        <w:ind w:firstLine="709"/>
        <w:jc w:val="center"/>
        <w:rPr>
          <w:rFonts w:ascii="Times New Roman" w:hAnsi="Times New Roman" w:cs="Times New Roman"/>
          <w:b/>
          <w:sz w:val="28"/>
          <w:szCs w:val="28"/>
        </w:rPr>
      </w:pPr>
      <w:r w:rsidRPr="008E5BF6">
        <w:rPr>
          <w:rFonts w:ascii="Times New Roman" w:hAnsi="Times New Roman" w:cs="Times New Roman"/>
          <w:b/>
          <w:sz w:val="28"/>
          <w:szCs w:val="28"/>
        </w:rPr>
        <w:t>на тему «</w:t>
      </w:r>
      <w:bookmarkStart w:id="0" w:name="_GoBack"/>
      <w:r>
        <w:rPr>
          <w:rFonts w:ascii="Times New Roman" w:hAnsi="Times New Roman" w:cs="Times New Roman"/>
          <w:b/>
          <w:sz w:val="28"/>
          <w:szCs w:val="28"/>
        </w:rPr>
        <w:t>Сделки с жилыми помещениями, подлежащие государственной регистрации и</w:t>
      </w:r>
      <w:r w:rsidRPr="00CF5254">
        <w:rPr>
          <w:rFonts w:ascii="Times New Roman" w:hAnsi="Times New Roman" w:cs="Times New Roman"/>
          <w:b/>
          <w:sz w:val="28"/>
          <w:szCs w:val="28"/>
        </w:rPr>
        <w:t>/</w:t>
      </w:r>
      <w:r>
        <w:rPr>
          <w:rFonts w:ascii="Times New Roman" w:hAnsi="Times New Roman" w:cs="Times New Roman"/>
          <w:b/>
          <w:sz w:val="28"/>
          <w:szCs w:val="28"/>
        </w:rPr>
        <w:t>или  нотариальному удостоверению</w:t>
      </w:r>
      <w:bookmarkEnd w:id="0"/>
      <w:r w:rsidRPr="008E5BF6">
        <w:rPr>
          <w:rFonts w:ascii="Times New Roman" w:hAnsi="Times New Roman" w:cs="Times New Roman"/>
          <w:b/>
          <w:sz w:val="28"/>
          <w:szCs w:val="28"/>
        </w:rPr>
        <w:t>»</w:t>
      </w:r>
    </w:p>
    <w:p w:rsidR="00CF5254" w:rsidRPr="008E5BF6" w:rsidRDefault="00CF5254" w:rsidP="00CF5254">
      <w:pPr>
        <w:spacing w:after="0" w:line="360" w:lineRule="auto"/>
        <w:ind w:firstLine="709"/>
        <w:rPr>
          <w:rFonts w:ascii="Times New Roman" w:hAnsi="Times New Roman" w:cs="Times New Roman"/>
          <w:b/>
          <w:sz w:val="28"/>
          <w:szCs w:val="28"/>
        </w:rPr>
      </w:pPr>
    </w:p>
    <w:p w:rsidR="00CF5254" w:rsidRPr="008E5BF6" w:rsidRDefault="00CF5254" w:rsidP="00CF5254">
      <w:pPr>
        <w:spacing w:after="0" w:line="360" w:lineRule="auto"/>
        <w:ind w:firstLine="709"/>
        <w:rPr>
          <w:rFonts w:ascii="Times New Roman" w:hAnsi="Times New Roman" w:cs="Times New Roman"/>
          <w:b/>
          <w:sz w:val="28"/>
          <w:szCs w:val="28"/>
        </w:rPr>
      </w:pPr>
    </w:p>
    <w:p w:rsidR="00CF5254" w:rsidRPr="008E5BF6" w:rsidRDefault="00CF5254" w:rsidP="00CF5254">
      <w:pPr>
        <w:spacing w:after="0" w:line="360" w:lineRule="auto"/>
        <w:ind w:firstLine="709"/>
        <w:rPr>
          <w:rFonts w:ascii="Times New Roman" w:hAnsi="Times New Roman" w:cs="Times New Roman"/>
          <w:b/>
          <w:sz w:val="28"/>
          <w:szCs w:val="28"/>
        </w:rPr>
      </w:pPr>
      <w:r w:rsidRPr="008E5BF6">
        <w:rPr>
          <w:rFonts w:ascii="Times New Roman" w:hAnsi="Times New Roman" w:cs="Times New Roman"/>
          <w:b/>
          <w:sz w:val="28"/>
          <w:szCs w:val="28"/>
        </w:rPr>
        <w:t xml:space="preserve">Направление подготовки: </w:t>
      </w:r>
      <w:r>
        <w:rPr>
          <w:rFonts w:ascii="Times New Roman" w:hAnsi="Times New Roman" w:cs="Times New Roman"/>
          <w:b/>
          <w:sz w:val="28"/>
          <w:szCs w:val="28"/>
        </w:rPr>
        <w:t>44.03.05 Педагогическое образование</w:t>
      </w:r>
    </w:p>
    <w:p w:rsidR="00CF5254" w:rsidRPr="008E5BF6" w:rsidRDefault="00CF5254" w:rsidP="00CF5254">
      <w:pPr>
        <w:spacing w:after="0" w:line="360" w:lineRule="auto"/>
        <w:ind w:firstLine="709"/>
        <w:rPr>
          <w:rFonts w:ascii="Times New Roman" w:hAnsi="Times New Roman" w:cs="Times New Roman"/>
          <w:b/>
          <w:sz w:val="28"/>
          <w:szCs w:val="28"/>
        </w:rPr>
      </w:pPr>
      <w:r w:rsidRPr="008E5BF6">
        <w:rPr>
          <w:rFonts w:ascii="Times New Roman" w:hAnsi="Times New Roman" w:cs="Times New Roman"/>
          <w:b/>
          <w:sz w:val="28"/>
          <w:szCs w:val="28"/>
        </w:rPr>
        <w:t xml:space="preserve">Профиль подготовки: </w:t>
      </w:r>
      <w:r>
        <w:rPr>
          <w:rFonts w:ascii="Times New Roman" w:hAnsi="Times New Roman" w:cs="Times New Roman"/>
          <w:b/>
          <w:sz w:val="28"/>
          <w:szCs w:val="28"/>
        </w:rPr>
        <w:t>История. Обществознание</w:t>
      </w:r>
    </w:p>
    <w:p w:rsidR="00CF5254" w:rsidRPr="008E5BF6" w:rsidRDefault="00CF5254" w:rsidP="00CF5254">
      <w:pPr>
        <w:spacing w:after="0" w:line="360" w:lineRule="auto"/>
        <w:ind w:firstLine="709"/>
        <w:rPr>
          <w:rFonts w:ascii="Times New Roman" w:hAnsi="Times New Roman" w:cs="Times New Roman"/>
          <w:b/>
          <w:sz w:val="28"/>
          <w:szCs w:val="28"/>
        </w:rPr>
      </w:pPr>
    </w:p>
    <w:p w:rsidR="00CF5254" w:rsidRPr="008E5BF6" w:rsidRDefault="00CF5254" w:rsidP="00CF5254">
      <w:pPr>
        <w:spacing w:after="0" w:line="360" w:lineRule="auto"/>
        <w:ind w:firstLine="709"/>
        <w:rPr>
          <w:rFonts w:ascii="Times New Roman" w:hAnsi="Times New Roman" w:cs="Times New Roman"/>
          <w:b/>
          <w:sz w:val="28"/>
          <w:szCs w:val="28"/>
        </w:rPr>
      </w:pPr>
    </w:p>
    <w:p w:rsidR="00CF5254" w:rsidRPr="008E5BF6" w:rsidRDefault="00CF5254" w:rsidP="00CF5254">
      <w:pPr>
        <w:spacing w:after="0" w:line="360" w:lineRule="auto"/>
        <w:ind w:firstLine="709"/>
        <w:jc w:val="right"/>
        <w:rPr>
          <w:rFonts w:ascii="Times New Roman" w:hAnsi="Times New Roman" w:cs="Times New Roman"/>
          <w:b/>
          <w:sz w:val="28"/>
          <w:szCs w:val="28"/>
        </w:rPr>
      </w:pPr>
      <w:r w:rsidRPr="008E5BF6">
        <w:rPr>
          <w:rFonts w:ascii="Times New Roman" w:hAnsi="Times New Roman" w:cs="Times New Roman"/>
          <w:b/>
          <w:sz w:val="28"/>
          <w:szCs w:val="28"/>
        </w:rPr>
        <w:t>Выполнил студент:</w:t>
      </w:r>
      <w:r>
        <w:rPr>
          <w:rFonts w:ascii="Times New Roman" w:hAnsi="Times New Roman" w:cs="Times New Roman"/>
          <w:b/>
          <w:sz w:val="28"/>
          <w:szCs w:val="28"/>
        </w:rPr>
        <w:t xml:space="preserve"> Дашкевич Анастасия Владимировна</w:t>
      </w:r>
    </w:p>
    <w:p w:rsidR="00CF5254" w:rsidRPr="008E5BF6" w:rsidRDefault="00CF5254" w:rsidP="00CF5254">
      <w:pPr>
        <w:spacing w:after="0" w:line="360" w:lineRule="auto"/>
        <w:ind w:firstLine="709"/>
        <w:jc w:val="right"/>
        <w:rPr>
          <w:rFonts w:ascii="Times New Roman" w:hAnsi="Times New Roman" w:cs="Times New Roman"/>
          <w:b/>
          <w:sz w:val="28"/>
          <w:szCs w:val="28"/>
        </w:rPr>
      </w:pPr>
      <w:r w:rsidRPr="008E5BF6">
        <w:rPr>
          <w:rFonts w:ascii="Times New Roman" w:hAnsi="Times New Roman" w:cs="Times New Roman"/>
          <w:b/>
          <w:sz w:val="28"/>
          <w:szCs w:val="28"/>
        </w:rPr>
        <w:t xml:space="preserve">Группа: </w:t>
      </w:r>
      <w:r>
        <w:rPr>
          <w:rFonts w:ascii="Times New Roman" w:hAnsi="Times New Roman" w:cs="Times New Roman"/>
          <w:b/>
          <w:sz w:val="28"/>
          <w:szCs w:val="28"/>
        </w:rPr>
        <w:t>18ИПО2</w:t>
      </w:r>
    </w:p>
    <w:p w:rsidR="00CF5254" w:rsidRPr="008E5BF6" w:rsidRDefault="00CF5254" w:rsidP="00CF5254">
      <w:pPr>
        <w:spacing w:after="0" w:line="360" w:lineRule="auto"/>
        <w:ind w:firstLine="709"/>
        <w:jc w:val="right"/>
        <w:rPr>
          <w:rFonts w:ascii="Times New Roman" w:hAnsi="Times New Roman" w:cs="Times New Roman"/>
          <w:b/>
          <w:sz w:val="28"/>
          <w:szCs w:val="28"/>
        </w:rPr>
      </w:pPr>
      <w:r w:rsidRPr="008E5BF6">
        <w:rPr>
          <w:rFonts w:ascii="Times New Roman" w:hAnsi="Times New Roman" w:cs="Times New Roman"/>
          <w:b/>
          <w:sz w:val="28"/>
          <w:szCs w:val="28"/>
        </w:rPr>
        <w:t xml:space="preserve">Руководитель: </w:t>
      </w:r>
      <w:proofErr w:type="spellStart"/>
      <w:r>
        <w:rPr>
          <w:rFonts w:ascii="Times New Roman" w:hAnsi="Times New Roman" w:cs="Times New Roman"/>
          <w:b/>
          <w:sz w:val="28"/>
          <w:szCs w:val="28"/>
        </w:rPr>
        <w:t>к.и.н</w:t>
      </w:r>
      <w:proofErr w:type="spellEnd"/>
      <w:r>
        <w:rPr>
          <w:rFonts w:ascii="Times New Roman" w:hAnsi="Times New Roman" w:cs="Times New Roman"/>
          <w:b/>
          <w:sz w:val="28"/>
          <w:szCs w:val="28"/>
        </w:rPr>
        <w:t>.,</w:t>
      </w:r>
      <w:r w:rsidR="00083C77">
        <w:rPr>
          <w:rFonts w:ascii="Times New Roman" w:hAnsi="Times New Roman" w:cs="Times New Roman"/>
          <w:b/>
          <w:sz w:val="28"/>
          <w:szCs w:val="28"/>
        </w:rPr>
        <w:t xml:space="preserve"> </w:t>
      </w:r>
      <w:r>
        <w:rPr>
          <w:rFonts w:ascii="Times New Roman" w:hAnsi="Times New Roman" w:cs="Times New Roman"/>
          <w:b/>
          <w:sz w:val="28"/>
          <w:szCs w:val="28"/>
        </w:rPr>
        <w:t>доцент Гаврилова Т.В.</w:t>
      </w:r>
    </w:p>
    <w:p w:rsidR="00CF5254" w:rsidRDefault="00CF5254" w:rsidP="00CF5254">
      <w:pPr>
        <w:spacing w:after="0" w:line="360" w:lineRule="auto"/>
        <w:ind w:firstLine="709"/>
        <w:rPr>
          <w:rFonts w:ascii="Times New Roman" w:hAnsi="Times New Roman" w:cs="Times New Roman"/>
          <w:b/>
          <w:sz w:val="28"/>
          <w:szCs w:val="28"/>
        </w:rPr>
      </w:pPr>
    </w:p>
    <w:p w:rsidR="00CF5254" w:rsidRDefault="00CF5254" w:rsidP="00CF5254">
      <w:pPr>
        <w:spacing w:after="0" w:line="360" w:lineRule="auto"/>
        <w:ind w:firstLine="709"/>
        <w:rPr>
          <w:rFonts w:ascii="Times New Roman" w:hAnsi="Times New Roman" w:cs="Times New Roman"/>
          <w:b/>
          <w:sz w:val="28"/>
          <w:szCs w:val="28"/>
        </w:rPr>
      </w:pPr>
    </w:p>
    <w:p w:rsidR="00CF5254" w:rsidRDefault="00CF5254" w:rsidP="00CF5254">
      <w:pPr>
        <w:spacing w:after="0" w:line="360" w:lineRule="auto"/>
        <w:ind w:firstLine="709"/>
        <w:rPr>
          <w:rFonts w:ascii="Times New Roman" w:hAnsi="Times New Roman" w:cs="Times New Roman"/>
          <w:b/>
          <w:sz w:val="28"/>
          <w:szCs w:val="28"/>
        </w:rPr>
      </w:pPr>
    </w:p>
    <w:p w:rsidR="00CF5254" w:rsidRPr="008E5BF6" w:rsidRDefault="00CF5254" w:rsidP="00CF5254">
      <w:pPr>
        <w:spacing w:after="0" w:line="360" w:lineRule="auto"/>
        <w:rPr>
          <w:rFonts w:ascii="Times New Roman" w:hAnsi="Times New Roman" w:cs="Times New Roman"/>
          <w:b/>
          <w:sz w:val="28"/>
          <w:szCs w:val="28"/>
        </w:rPr>
      </w:pPr>
    </w:p>
    <w:p w:rsidR="00CF5254" w:rsidRPr="008E5BF6" w:rsidRDefault="00CF5254" w:rsidP="00CF5254">
      <w:pPr>
        <w:spacing w:after="0" w:line="360" w:lineRule="auto"/>
        <w:ind w:firstLine="709"/>
        <w:jc w:val="right"/>
        <w:rPr>
          <w:rFonts w:ascii="Times New Roman" w:hAnsi="Times New Roman" w:cs="Times New Roman"/>
          <w:b/>
          <w:sz w:val="28"/>
          <w:szCs w:val="28"/>
        </w:rPr>
      </w:pPr>
      <w:r w:rsidRPr="008E5BF6">
        <w:rPr>
          <w:rFonts w:ascii="Times New Roman" w:hAnsi="Times New Roman" w:cs="Times New Roman"/>
          <w:b/>
          <w:sz w:val="28"/>
          <w:szCs w:val="28"/>
        </w:rPr>
        <w:t>Работа защищена с оценкой:__________________</w:t>
      </w:r>
    </w:p>
    <w:p w:rsidR="00CF5254" w:rsidRPr="008E5BF6" w:rsidRDefault="00CF5254" w:rsidP="00CF5254">
      <w:pPr>
        <w:spacing w:after="0" w:line="360" w:lineRule="auto"/>
        <w:ind w:firstLine="709"/>
        <w:jc w:val="right"/>
        <w:rPr>
          <w:rFonts w:ascii="Times New Roman" w:hAnsi="Times New Roman" w:cs="Times New Roman"/>
          <w:b/>
          <w:sz w:val="28"/>
          <w:szCs w:val="28"/>
        </w:rPr>
      </w:pPr>
      <w:r w:rsidRPr="008E5BF6">
        <w:rPr>
          <w:rFonts w:ascii="Times New Roman" w:hAnsi="Times New Roman" w:cs="Times New Roman"/>
          <w:b/>
          <w:sz w:val="28"/>
          <w:szCs w:val="28"/>
        </w:rPr>
        <w:t xml:space="preserve">Дата защиты: </w:t>
      </w:r>
      <w:r>
        <w:rPr>
          <w:rFonts w:ascii="Times New Roman" w:hAnsi="Times New Roman" w:cs="Times New Roman"/>
          <w:b/>
          <w:sz w:val="28"/>
          <w:szCs w:val="28"/>
        </w:rPr>
        <w:t xml:space="preserve"> </w:t>
      </w:r>
      <w:r w:rsidRPr="008E5BF6">
        <w:rPr>
          <w:rFonts w:ascii="Times New Roman" w:hAnsi="Times New Roman" w:cs="Times New Roman"/>
          <w:b/>
          <w:sz w:val="28"/>
          <w:szCs w:val="28"/>
        </w:rPr>
        <w:t xml:space="preserve"> __________________</w:t>
      </w:r>
    </w:p>
    <w:p w:rsidR="00CF5254" w:rsidRDefault="00CF5254" w:rsidP="00CF5254">
      <w:pPr>
        <w:spacing w:after="0" w:line="360" w:lineRule="auto"/>
        <w:ind w:firstLine="709"/>
        <w:rPr>
          <w:rFonts w:ascii="Times New Roman" w:hAnsi="Times New Roman" w:cs="Times New Roman"/>
          <w:sz w:val="28"/>
          <w:szCs w:val="28"/>
        </w:rPr>
      </w:pPr>
    </w:p>
    <w:p w:rsidR="00CF5254" w:rsidRPr="008E5BF6" w:rsidRDefault="00CF5254" w:rsidP="00CF5254">
      <w:pPr>
        <w:spacing w:after="0" w:line="360" w:lineRule="auto"/>
        <w:ind w:firstLine="709"/>
        <w:jc w:val="center"/>
        <w:rPr>
          <w:rFonts w:ascii="Times New Roman" w:hAnsi="Times New Roman" w:cs="Times New Roman"/>
          <w:sz w:val="28"/>
          <w:szCs w:val="28"/>
        </w:rPr>
      </w:pPr>
    </w:p>
    <w:p w:rsidR="00175CBA" w:rsidRPr="00297561" w:rsidRDefault="00CF5254" w:rsidP="0029756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Пенза, 2021 </w:t>
      </w:r>
      <w:r w:rsidRPr="008E5BF6">
        <w:rPr>
          <w:rFonts w:ascii="Times New Roman" w:hAnsi="Times New Roman" w:cs="Times New Roman"/>
          <w:b/>
          <w:sz w:val="28"/>
          <w:szCs w:val="28"/>
        </w:rPr>
        <w:t>г.</w:t>
      </w:r>
    </w:p>
    <w:p w:rsidR="003B36E7" w:rsidRPr="00297561" w:rsidRDefault="00CF5254" w:rsidP="00297561">
      <w:pPr>
        <w:jc w:val="center"/>
        <w:rPr>
          <w:rFonts w:ascii="Times New Roman" w:hAnsi="Times New Roman" w:cs="Times New Roman"/>
          <w:b/>
          <w:sz w:val="28"/>
          <w:szCs w:val="28"/>
        </w:rPr>
      </w:pPr>
      <w:r w:rsidRPr="00297561">
        <w:rPr>
          <w:rFonts w:ascii="Times New Roman" w:hAnsi="Times New Roman" w:cs="Times New Roman"/>
          <w:b/>
          <w:sz w:val="28"/>
          <w:szCs w:val="28"/>
        </w:rPr>
        <w:lastRenderedPageBreak/>
        <w:t>Содержание</w:t>
      </w:r>
    </w:p>
    <w:sdt>
      <w:sdtPr>
        <w:rPr>
          <w:rFonts w:ascii="Times New Roman" w:eastAsiaTheme="minorEastAsia" w:hAnsi="Times New Roman" w:cs="Times New Roman"/>
          <w:b w:val="0"/>
          <w:bCs w:val="0"/>
          <w:color w:val="auto"/>
          <w:sz w:val="22"/>
          <w:szCs w:val="22"/>
          <w:lang w:eastAsia="ru-RU"/>
        </w:rPr>
        <w:id w:val="267759878"/>
        <w:docPartObj>
          <w:docPartGallery w:val="Table of Contents"/>
          <w:docPartUnique/>
        </w:docPartObj>
      </w:sdtPr>
      <w:sdtEndPr/>
      <w:sdtContent>
        <w:p w:rsidR="005D0F98" w:rsidRPr="005D0F98" w:rsidRDefault="005D0F98">
          <w:pPr>
            <w:pStyle w:val="af"/>
            <w:rPr>
              <w:rFonts w:ascii="Times New Roman" w:hAnsi="Times New Roman" w:cs="Times New Roman"/>
              <w:b w:val="0"/>
            </w:rPr>
          </w:pPr>
        </w:p>
        <w:p w:rsidR="005D0F98" w:rsidRPr="005D0F98" w:rsidRDefault="005D0F98">
          <w:pPr>
            <w:pStyle w:val="11"/>
            <w:tabs>
              <w:tab w:val="right" w:leader="dot" w:pos="9345"/>
            </w:tabs>
            <w:rPr>
              <w:rFonts w:ascii="Times New Roman" w:hAnsi="Times New Roman" w:cs="Times New Roman"/>
              <w:noProof/>
              <w:sz w:val="28"/>
              <w:szCs w:val="28"/>
            </w:rPr>
          </w:pPr>
          <w:r w:rsidRPr="005D0F98">
            <w:rPr>
              <w:rFonts w:ascii="Times New Roman" w:hAnsi="Times New Roman" w:cs="Times New Roman"/>
              <w:sz w:val="28"/>
              <w:szCs w:val="28"/>
            </w:rPr>
            <w:fldChar w:fldCharType="begin"/>
          </w:r>
          <w:r w:rsidRPr="005D0F98">
            <w:rPr>
              <w:rFonts w:ascii="Times New Roman" w:hAnsi="Times New Roman" w:cs="Times New Roman"/>
              <w:sz w:val="28"/>
              <w:szCs w:val="28"/>
            </w:rPr>
            <w:instrText xml:space="preserve"> TOC \o "1-3" \h \z \u </w:instrText>
          </w:r>
          <w:r w:rsidRPr="005D0F98">
            <w:rPr>
              <w:rFonts w:ascii="Times New Roman" w:hAnsi="Times New Roman" w:cs="Times New Roman"/>
              <w:sz w:val="28"/>
              <w:szCs w:val="28"/>
            </w:rPr>
            <w:fldChar w:fldCharType="separate"/>
          </w:r>
          <w:hyperlink w:anchor="_Toc70904658" w:history="1">
            <w:r w:rsidRPr="005D0F98">
              <w:rPr>
                <w:rStyle w:val="a3"/>
                <w:rFonts w:ascii="Times New Roman" w:hAnsi="Times New Roman" w:cs="Times New Roman"/>
                <w:noProof/>
                <w:sz w:val="28"/>
                <w:szCs w:val="28"/>
              </w:rPr>
              <w:t>Введение</w:t>
            </w:r>
            <w:r w:rsidRPr="005D0F98">
              <w:rPr>
                <w:rFonts w:ascii="Times New Roman" w:hAnsi="Times New Roman" w:cs="Times New Roman"/>
                <w:noProof/>
                <w:webHidden/>
                <w:sz w:val="28"/>
                <w:szCs w:val="28"/>
              </w:rPr>
              <w:tab/>
            </w:r>
            <w:r w:rsidRPr="005D0F98">
              <w:rPr>
                <w:rFonts w:ascii="Times New Roman" w:hAnsi="Times New Roman" w:cs="Times New Roman"/>
                <w:noProof/>
                <w:webHidden/>
                <w:sz w:val="28"/>
                <w:szCs w:val="28"/>
              </w:rPr>
              <w:fldChar w:fldCharType="begin"/>
            </w:r>
            <w:r w:rsidRPr="005D0F98">
              <w:rPr>
                <w:rFonts w:ascii="Times New Roman" w:hAnsi="Times New Roman" w:cs="Times New Roman"/>
                <w:noProof/>
                <w:webHidden/>
                <w:sz w:val="28"/>
                <w:szCs w:val="28"/>
              </w:rPr>
              <w:instrText xml:space="preserve"> PAGEREF _Toc70904658 \h </w:instrText>
            </w:r>
            <w:r w:rsidRPr="005D0F98">
              <w:rPr>
                <w:rFonts w:ascii="Times New Roman" w:hAnsi="Times New Roman" w:cs="Times New Roman"/>
                <w:noProof/>
                <w:webHidden/>
                <w:sz w:val="28"/>
                <w:szCs w:val="28"/>
              </w:rPr>
            </w:r>
            <w:r w:rsidRPr="005D0F98">
              <w:rPr>
                <w:rFonts w:ascii="Times New Roman" w:hAnsi="Times New Roman" w:cs="Times New Roman"/>
                <w:noProof/>
                <w:webHidden/>
                <w:sz w:val="28"/>
                <w:szCs w:val="28"/>
              </w:rPr>
              <w:fldChar w:fldCharType="separate"/>
            </w:r>
            <w:r w:rsidRPr="005D0F98">
              <w:rPr>
                <w:rFonts w:ascii="Times New Roman" w:hAnsi="Times New Roman" w:cs="Times New Roman"/>
                <w:noProof/>
                <w:webHidden/>
                <w:sz w:val="28"/>
                <w:szCs w:val="28"/>
              </w:rPr>
              <w:t>3</w:t>
            </w:r>
            <w:r w:rsidRPr="005D0F98">
              <w:rPr>
                <w:rFonts w:ascii="Times New Roman" w:hAnsi="Times New Roman" w:cs="Times New Roman"/>
                <w:noProof/>
                <w:webHidden/>
                <w:sz w:val="28"/>
                <w:szCs w:val="28"/>
              </w:rPr>
              <w:fldChar w:fldCharType="end"/>
            </w:r>
          </w:hyperlink>
        </w:p>
        <w:p w:rsidR="005D0F98" w:rsidRPr="005D0F98" w:rsidRDefault="00030207">
          <w:pPr>
            <w:pStyle w:val="11"/>
            <w:tabs>
              <w:tab w:val="right" w:leader="dot" w:pos="9345"/>
            </w:tabs>
            <w:rPr>
              <w:rFonts w:ascii="Times New Roman" w:hAnsi="Times New Roman" w:cs="Times New Roman"/>
              <w:noProof/>
              <w:sz w:val="28"/>
              <w:szCs w:val="28"/>
            </w:rPr>
          </w:pPr>
          <w:hyperlink w:anchor="_Toc70904659" w:history="1">
            <w:r w:rsidR="005D0F98" w:rsidRPr="005D0F98">
              <w:rPr>
                <w:rStyle w:val="a3"/>
                <w:rFonts w:ascii="Times New Roman" w:hAnsi="Times New Roman" w:cs="Times New Roman"/>
                <w:noProof/>
                <w:sz w:val="28"/>
                <w:szCs w:val="28"/>
              </w:rPr>
              <w:t>Глава 1. Классификация сделок с жилыми помещениями, подлежащих государственной регистрации</w:t>
            </w:r>
            <w:r w:rsidR="005D0F98" w:rsidRPr="005D0F98">
              <w:rPr>
                <w:rFonts w:ascii="Times New Roman" w:hAnsi="Times New Roman" w:cs="Times New Roman"/>
                <w:noProof/>
                <w:webHidden/>
                <w:sz w:val="28"/>
                <w:szCs w:val="28"/>
              </w:rPr>
              <w:tab/>
            </w:r>
            <w:r w:rsidR="005D0F98" w:rsidRPr="005D0F98">
              <w:rPr>
                <w:rFonts w:ascii="Times New Roman" w:hAnsi="Times New Roman" w:cs="Times New Roman"/>
                <w:noProof/>
                <w:webHidden/>
                <w:sz w:val="28"/>
                <w:szCs w:val="28"/>
              </w:rPr>
              <w:fldChar w:fldCharType="begin"/>
            </w:r>
            <w:r w:rsidR="005D0F98" w:rsidRPr="005D0F98">
              <w:rPr>
                <w:rFonts w:ascii="Times New Roman" w:hAnsi="Times New Roman" w:cs="Times New Roman"/>
                <w:noProof/>
                <w:webHidden/>
                <w:sz w:val="28"/>
                <w:szCs w:val="28"/>
              </w:rPr>
              <w:instrText xml:space="preserve"> PAGEREF _Toc70904659 \h </w:instrText>
            </w:r>
            <w:r w:rsidR="005D0F98" w:rsidRPr="005D0F98">
              <w:rPr>
                <w:rFonts w:ascii="Times New Roman" w:hAnsi="Times New Roman" w:cs="Times New Roman"/>
                <w:noProof/>
                <w:webHidden/>
                <w:sz w:val="28"/>
                <w:szCs w:val="28"/>
              </w:rPr>
            </w:r>
            <w:r w:rsidR="005D0F98" w:rsidRPr="005D0F98">
              <w:rPr>
                <w:rFonts w:ascii="Times New Roman" w:hAnsi="Times New Roman" w:cs="Times New Roman"/>
                <w:noProof/>
                <w:webHidden/>
                <w:sz w:val="28"/>
                <w:szCs w:val="28"/>
              </w:rPr>
              <w:fldChar w:fldCharType="separate"/>
            </w:r>
            <w:r w:rsidR="005D0F98" w:rsidRPr="005D0F98">
              <w:rPr>
                <w:rFonts w:ascii="Times New Roman" w:hAnsi="Times New Roman" w:cs="Times New Roman"/>
                <w:noProof/>
                <w:webHidden/>
                <w:sz w:val="28"/>
                <w:szCs w:val="28"/>
              </w:rPr>
              <w:t>6</w:t>
            </w:r>
            <w:r w:rsidR="005D0F98" w:rsidRPr="005D0F98">
              <w:rPr>
                <w:rFonts w:ascii="Times New Roman" w:hAnsi="Times New Roman" w:cs="Times New Roman"/>
                <w:noProof/>
                <w:webHidden/>
                <w:sz w:val="28"/>
                <w:szCs w:val="28"/>
              </w:rPr>
              <w:fldChar w:fldCharType="end"/>
            </w:r>
          </w:hyperlink>
        </w:p>
        <w:p w:rsidR="005D0F98" w:rsidRPr="005D0F98" w:rsidRDefault="00030207">
          <w:pPr>
            <w:pStyle w:val="21"/>
            <w:tabs>
              <w:tab w:val="right" w:leader="dot" w:pos="9345"/>
            </w:tabs>
            <w:rPr>
              <w:rFonts w:ascii="Times New Roman" w:hAnsi="Times New Roman" w:cs="Times New Roman"/>
              <w:noProof/>
              <w:sz w:val="28"/>
              <w:szCs w:val="28"/>
            </w:rPr>
          </w:pPr>
          <w:hyperlink w:anchor="_Toc70904660" w:history="1">
            <w:r w:rsidR="005D0F98" w:rsidRPr="005D0F98">
              <w:rPr>
                <w:rStyle w:val="a3"/>
                <w:rFonts w:ascii="Times New Roman" w:hAnsi="Times New Roman" w:cs="Times New Roman"/>
                <w:noProof/>
                <w:sz w:val="28"/>
                <w:szCs w:val="28"/>
              </w:rPr>
              <w:t>1.1.Купля-продажа жилых помещений</w:t>
            </w:r>
            <w:r w:rsidR="005D0F98" w:rsidRPr="005D0F98">
              <w:rPr>
                <w:rFonts w:ascii="Times New Roman" w:hAnsi="Times New Roman" w:cs="Times New Roman"/>
                <w:noProof/>
                <w:webHidden/>
                <w:sz w:val="28"/>
                <w:szCs w:val="28"/>
              </w:rPr>
              <w:tab/>
            </w:r>
            <w:r w:rsidR="005D0F98" w:rsidRPr="005D0F98">
              <w:rPr>
                <w:rFonts w:ascii="Times New Roman" w:hAnsi="Times New Roman" w:cs="Times New Roman"/>
                <w:noProof/>
                <w:webHidden/>
                <w:sz w:val="28"/>
                <w:szCs w:val="28"/>
              </w:rPr>
              <w:fldChar w:fldCharType="begin"/>
            </w:r>
            <w:r w:rsidR="005D0F98" w:rsidRPr="005D0F98">
              <w:rPr>
                <w:rFonts w:ascii="Times New Roman" w:hAnsi="Times New Roman" w:cs="Times New Roman"/>
                <w:noProof/>
                <w:webHidden/>
                <w:sz w:val="28"/>
                <w:szCs w:val="28"/>
              </w:rPr>
              <w:instrText xml:space="preserve"> PAGEREF _Toc70904660 \h </w:instrText>
            </w:r>
            <w:r w:rsidR="005D0F98" w:rsidRPr="005D0F98">
              <w:rPr>
                <w:rFonts w:ascii="Times New Roman" w:hAnsi="Times New Roman" w:cs="Times New Roman"/>
                <w:noProof/>
                <w:webHidden/>
                <w:sz w:val="28"/>
                <w:szCs w:val="28"/>
              </w:rPr>
            </w:r>
            <w:r w:rsidR="005D0F98" w:rsidRPr="005D0F98">
              <w:rPr>
                <w:rFonts w:ascii="Times New Roman" w:hAnsi="Times New Roman" w:cs="Times New Roman"/>
                <w:noProof/>
                <w:webHidden/>
                <w:sz w:val="28"/>
                <w:szCs w:val="28"/>
              </w:rPr>
              <w:fldChar w:fldCharType="separate"/>
            </w:r>
            <w:r w:rsidR="005D0F98" w:rsidRPr="005D0F98">
              <w:rPr>
                <w:rFonts w:ascii="Times New Roman" w:hAnsi="Times New Roman" w:cs="Times New Roman"/>
                <w:noProof/>
                <w:webHidden/>
                <w:sz w:val="28"/>
                <w:szCs w:val="28"/>
              </w:rPr>
              <w:t>6</w:t>
            </w:r>
            <w:r w:rsidR="005D0F98" w:rsidRPr="005D0F98">
              <w:rPr>
                <w:rFonts w:ascii="Times New Roman" w:hAnsi="Times New Roman" w:cs="Times New Roman"/>
                <w:noProof/>
                <w:webHidden/>
                <w:sz w:val="28"/>
                <w:szCs w:val="28"/>
              </w:rPr>
              <w:fldChar w:fldCharType="end"/>
            </w:r>
          </w:hyperlink>
        </w:p>
        <w:p w:rsidR="005D0F98" w:rsidRPr="005D0F98" w:rsidRDefault="00030207">
          <w:pPr>
            <w:pStyle w:val="21"/>
            <w:tabs>
              <w:tab w:val="right" w:leader="dot" w:pos="9345"/>
            </w:tabs>
            <w:rPr>
              <w:rFonts w:ascii="Times New Roman" w:hAnsi="Times New Roman" w:cs="Times New Roman"/>
              <w:noProof/>
              <w:sz w:val="28"/>
              <w:szCs w:val="28"/>
            </w:rPr>
          </w:pPr>
          <w:hyperlink w:anchor="_Toc70904661" w:history="1">
            <w:r w:rsidR="005D0F98" w:rsidRPr="005D0F98">
              <w:rPr>
                <w:rStyle w:val="a3"/>
                <w:rFonts w:ascii="Times New Roman" w:hAnsi="Times New Roman" w:cs="Times New Roman"/>
                <w:noProof/>
                <w:sz w:val="28"/>
                <w:szCs w:val="28"/>
              </w:rPr>
              <w:t>1.2.Мена жилых помещений</w:t>
            </w:r>
            <w:r w:rsidR="005D0F98" w:rsidRPr="005D0F98">
              <w:rPr>
                <w:rFonts w:ascii="Times New Roman" w:hAnsi="Times New Roman" w:cs="Times New Roman"/>
                <w:noProof/>
                <w:webHidden/>
                <w:sz w:val="28"/>
                <w:szCs w:val="28"/>
              </w:rPr>
              <w:tab/>
            </w:r>
            <w:r w:rsidR="005D0F98" w:rsidRPr="005D0F98">
              <w:rPr>
                <w:rFonts w:ascii="Times New Roman" w:hAnsi="Times New Roman" w:cs="Times New Roman"/>
                <w:noProof/>
                <w:webHidden/>
                <w:sz w:val="28"/>
                <w:szCs w:val="28"/>
              </w:rPr>
              <w:fldChar w:fldCharType="begin"/>
            </w:r>
            <w:r w:rsidR="005D0F98" w:rsidRPr="005D0F98">
              <w:rPr>
                <w:rFonts w:ascii="Times New Roman" w:hAnsi="Times New Roman" w:cs="Times New Roman"/>
                <w:noProof/>
                <w:webHidden/>
                <w:sz w:val="28"/>
                <w:szCs w:val="28"/>
              </w:rPr>
              <w:instrText xml:space="preserve"> PAGEREF _Toc70904661 \h </w:instrText>
            </w:r>
            <w:r w:rsidR="005D0F98" w:rsidRPr="005D0F98">
              <w:rPr>
                <w:rFonts w:ascii="Times New Roman" w:hAnsi="Times New Roman" w:cs="Times New Roman"/>
                <w:noProof/>
                <w:webHidden/>
                <w:sz w:val="28"/>
                <w:szCs w:val="28"/>
              </w:rPr>
            </w:r>
            <w:r w:rsidR="005D0F98" w:rsidRPr="005D0F98">
              <w:rPr>
                <w:rFonts w:ascii="Times New Roman" w:hAnsi="Times New Roman" w:cs="Times New Roman"/>
                <w:noProof/>
                <w:webHidden/>
                <w:sz w:val="28"/>
                <w:szCs w:val="28"/>
              </w:rPr>
              <w:fldChar w:fldCharType="separate"/>
            </w:r>
            <w:r w:rsidR="005D0F98" w:rsidRPr="005D0F98">
              <w:rPr>
                <w:rFonts w:ascii="Times New Roman" w:hAnsi="Times New Roman" w:cs="Times New Roman"/>
                <w:noProof/>
                <w:webHidden/>
                <w:sz w:val="28"/>
                <w:szCs w:val="28"/>
              </w:rPr>
              <w:t>9</w:t>
            </w:r>
            <w:r w:rsidR="005D0F98" w:rsidRPr="005D0F98">
              <w:rPr>
                <w:rFonts w:ascii="Times New Roman" w:hAnsi="Times New Roman" w:cs="Times New Roman"/>
                <w:noProof/>
                <w:webHidden/>
                <w:sz w:val="28"/>
                <w:szCs w:val="28"/>
              </w:rPr>
              <w:fldChar w:fldCharType="end"/>
            </w:r>
          </w:hyperlink>
        </w:p>
        <w:p w:rsidR="005D0F98" w:rsidRPr="005D0F98" w:rsidRDefault="00030207">
          <w:pPr>
            <w:pStyle w:val="21"/>
            <w:tabs>
              <w:tab w:val="right" w:leader="dot" w:pos="9345"/>
            </w:tabs>
            <w:rPr>
              <w:rFonts w:ascii="Times New Roman" w:hAnsi="Times New Roman" w:cs="Times New Roman"/>
              <w:noProof/>
              <w:sz w:val="28"/>
              <w:szCs w:val="28"/>
            </w:rPr>
          </w:pPr>
          <w:hyperlink w:anchor="_Toc70904662" w:history="1">
            <w:r w:rsidR="005D0F98" w:rsidRPr="005D0F98">
              <w:rPr>
                <w:rStyle w:val="a3"/>
                <w:rFonts w:ascii="Times New Roman" w:hAnsi="Times New Roman" w:cs="Times New Roman"/>
                <w:noProof/>
                <w:sz w:val="28"/>
                <w:szCs w:val="28"/>
              </w:rPr>
              <w:t>1.3.Дарение  жилого помещения</w:t>
            </w:r>
            <w:r w:rsidR="005D0F98" w:rsidRPr="005D0F98">
              <w:rPr>
                <w:rFonts w:ascii="Times New Roman" w:hAnsi="Times New Roman" w:cs="Times New Roman"/>
                <w:noProof/>
                <w:webHidden/>
                <w:sz w:val="28"/>
                <w:szCs w:val="28"/>
              </w:rPr>
              <w:tab/>
            </w:r>
            <w:r w:rsidR="005D0F98" w:rsidRPr="005D0F98">
              <w:rPr>
                <w:rFonts w:ascii="Times New Roman" w:hAnsi="Times New Roman" w:cs="Times New Roman"/>
                <w:noProof/>
                <w:webHidden/>
                <w:sz w:val="28"/>
                <w:szCs w:val="28"/>
              </w:rPr>
              <w:fldChar w:fldCharType="begin"/>
            </w:r>
            <w:r w:rsidR="005D0F98" w:rsidRPr="005D0F98">
              <w:rPr>
                <w:rFonts w:ascii="Times New Roman" w:hAnsi="Times New Roman" w:cs="Times New Roman"/>
                <w:noProof/>
                <w:webHidden/>
                <w:sz w:val="28"/>
                <w:szCs w:val="28"/>
              </w:rPr>
              <w:instrText xml:space="preserve"> PAGEREF _Toc70904662 \h </w:instrText>
            </w:r>
            <w:r w:rsidR="005D0F98" w:rsidRPr="005D0F98">
              <w:rPr>
                <w:rFonts w:ascii="Times New Roman" w:hAnsi="Times New Roman" w:cs="Times New Roman"/>
                <w:noProof/>
                <w:webHidden/>
                <w:sz w:val="28"/>
                <w:szCs w:val="28"/>
              </w:rPr>
            </w:r>
            <w:r w:rsidR="005D0F98" w:rsidRPr="005D0F98">
              <w:rPr>
                <w:rFonts w:ascii="Times New Roman" w:hAnsi="Times New Roman" w:cs="Times New Roman"/>
                <w:noProof/>
                <w:webHidden/>
                <w:sz w:val="28"/>
                <w:szCs w:val="28"/>
              </w:rPr>
              <w:fldChar w:fldCharType="separate"/>
            </w:r>
            <w:r w:rsidR="005D0F98" w:rsidRPr="005D0F98">
              <w:rPr>
                <w:rFonts w:ascii="Times New Roman" w:hAnsi="Times New Roman" w:cs="Times New Roman"/>
                <w:noProof/>
                <w:webHidden/>
                <w:sz w:val="28"/>
                <w:szCs w:val="28"/>
              </w:rPr>
              <w:t>11</w:t>
            </w:r>
            <w:r w:rsidR="005D0F98" w:rsidRPr="005D0F98">
              <w:rPr>
                <w:rFonts w:ascii="Times New Roman" w:hAnsi="Times New Roman" w:cs="Times New Roman"/>
                <w:noProof/>
                <w:webHidden/>
                <w:sz w:val="28"/>
                <w:szCs w:val="28"/>
              </w:rPr>
              <w:fldChar w:fldCharType="end"/>
            </w:r>
          </w:hyperlink>
        </w:p>
        <w:p w:rsidR="005D0F98" w:rsidRPr="005D0F98" w:rsidRDefault="00030207">
          <w:pPr>
            <w:pStyle w:val="21"/>
            <w:tabs>
              <w:tab w:val="right" w:leader="dot" w:pos="9345"/>
            </w:tabs>
            <w:rPr>
              <w:rFonts w:ascii="Times New Roman" w:hAnsi="Times New Roman" w:cs="Times New Roman"/>
              <w:noProof/>
              <w:sz w:val="28"/>
              <w:szCs w:val="28"/>
            </w:rPr>
          </w:pPr>
          <w:hyperlink w:anchor="_Toc70904663" w:history="1">
            <w:r w:rsidR="005D0F98" w:rsidRPr="005D0F98">
              <w:rPr>
                <w:rStyle w:val="a3"/>
                <w:rFonts w:ascii="Times New Roman" w:hAnsi="Times New Roman" w:cs="Times New Roman"/>
                <w:noProof/>
                <w:sz w:val="28"/>
                <w:szCs w:val="28"/>
              </w:rPr>
              <w:t>1.4. Договор участия в долевом строительстве жилья</w:t>
            </w:r>
            <w:r w:rsidR="005D0F98" w:rsidRPr="005D0F98">
              <w:rPr>
                <w:rFonts w:ascii="Times New Roman" w:hAnsi="Times New Roman" w:cs="Times New Roman"/>
                <w:noProof/>
                <w:webHidden/>
                <w:sz w:val="28"/>
                <w:szCs w:val="28"/>
              </w:rPr>
              <w:tab/>
            </w:r>
            <w:r w:rsidR="005D0F98" w:rsidRPr="005D0F98">
              <w:rPr>
                <w:rFonts w:ascii="Times New Roman" w:hAnsi="Times New Roman" w:cs="Times New Roman"/>
                <w:noProof/>
                <w:webHidden/>
                <w:sz w:val="28"/>
                <w:szCs w:val="28"/>
              </w:rPr>
              <w:fldChar w:fldCharType="begin"/>
            </w:r>
            <w:r w:rsidR="005D0F98" w:rsidRPr="005D0F98">
              <w:rPr>
                <w:rFonts w:ascii="Times New Roman" w:hAnsi="Times New Roman" w:cs="Times New Roman"/>
                <w:noProof/>
                <w:webHidden/>
                <w:sz w:val="28"/>
                <w:szCs w:val="28"/>
              </w:rPr>
              <w:instrText xml:space="preserve"> PAGEREF _Toc70904663 \h </w:instrText>
            </w:r>
            <w:r w:rsidR="005D0F98" w:rsidRPr="005D0F98">
              <w:rPr>
                <w:rFonts w:ascii="Times New Roman" w:hAnsi="Times New Roman" w:cs="Times New Roman"/>
                <w:noProof/>
                <w:webHidden/>
                <w:sz w:val="28"/>
                <w:szCs w:val="28"/>
              </w:rPr>
            </w:r>
            <w:r w:rsidR="005D0F98" w:rsidRPr="005D0F98">
              <w:rPr>
                <w:rFonts w:ascii="Times New Roman" w:hAnsi="Times New Roman" w:cs="Times New Roman"/>
                <w:noProof/>
                <w:webHidden/>
                <w:sz w:val="28"/>
                <w:szCs w:val="28"/>
              </w:rPr>
              <w:fldChar w:fldCharType="separate"/>
            </w:r>
            <w:r w:rsidR="005D0F98" w:rsidRPr="005D0F98">
              <w:rPr>
                <w:rFonts w:ascii="Times New Roman" w:hAnsi="Times New Roman" w:cs="Times New Roman"/>
                <w:noProof/>
                <w:webHidden/>
                <w:sz w:val="28"/>
                <w:szCs w:val="28"/>
              </w:rPr>
              <w:t>13</w:t>
            </w:r>
            <w:r w:rsidR="005D0F98" w:rsidRPr="005D0F98">
              <w:rPr>
                <w:rFonts w:ascii="Times New Roman" w:hAnsi="Times New Roman" w:cs="Times New Roman"/>
                <w:noProof/>
                <w:webHidden/>
                <w:sz w:val="28"/>
                <w:szCs w:val="28"/>
              </w:rPr>
              <w:fldChar w:fldCharType="end"/>
            </w:r>
          </w:hyperlink>
        </w:p>
        <w:p w:rsidR="005D0F98" w:rsidRPr="005D0F98" w:rsidRDefault="00030207">
          <w:pPr>
            <w:pStyle w:val="11"/>
            <w:tabs>
              <w:tab w:val="right" w:leader="dot" w:pos="9345"/>
            </w:tabs>
            <w:rPr>
              <w:rFonts w:ascii="Times New Roman" w:hAnsi="Times New Roman" w:cs="Times New Roman"/>
              <w:noProof/>
              <w:sz w:val="28"/>
              <w:szCs w:val="28"/>
            </w:rPr>
          </w:pPr>
          <w:hyperlink w:anchor="_Toc70904664" w:history="1">
            <w:r w:rsidR="005D0F98" w:rsidRPr="005D0F98">
              <w:rPr>
                <w:rStyle w:val="a3"/>
                <w:rFonts w:ascii="Times New Roman" w:hAnsi="Times New Roman" w:cs="Times New Roman"/>
                <w:noProof/>
                <w:sz w:val="28"/>
                <w:szCs w:val="28"/>
              </w:rPr>
              <w:t>Глава 2. Классификация сделок с жилыми помещениями, подлежащих государственной регистрации и нотариальному удостоверению в обязательном порядке</w:t>
            </w:r>
            <w:r w:rsidR="005D0F98" w:rsidRPr="005D0F98">
              <w:rPr>
                <w:rFonts w:ascii="Times New Roman" w:hAnsi="Times New Roman" w:cs="Times New Roman"/>
                <w:noProof/>
                <w:webHidden/>
                <w:sz w:val="28"/>
                <w:szCs w:val="28"/>
              </w:rPr>
              <w:tab/>
            </w:r>
            <w:r w:rsidR="005D0F98" w:rsidRPr="005D0F98">
              <w:rPr>
                <w:rFonts w:ascii="Times New Roman" w:hAnsi="Times New Roman" w:cs="Times New Roman"/>
                <w:noProof/>
                <w:webHidden/>
                <w:sz w:val="28"/>
                <w:szCs w:val="28"/>
              </w:rPr>
              <w:fldChar w:fldCharType="begin"/>
            </w:r>
            <w:r w:rsidR="005D0F98" w:rsidRPr="005D0F98">
              <w:rPr>
                <w:rFonts w:ascii="Times New Roman" w:hAnsi="Times New Roman" w:cs="Times New Roman"/>
                <w:noProof/>
                <w:webHidden/>
                <w:sz w:val="28"/>
                <w:szCs w:val="28"/>
              </w:rPr>
              <w:instrText xml:space="preserve"> PAGEREF _Toc70904664 \h </w:instrText>
            </w:r>
            <w:r w:rsidR="005D0F98" w:rsidRPr="005D0F98">
              <w:rPr>
                <w:rFonts w:ascii="Times New Roman" w:hAnsi="Times New Roman" w:cs="Times New Roman"/>
                <w:noProof/>
                <w:webHidden/>
                <w:sz w:val="28"/>
                <w:szCs w:val="28"/>
              </w:rPr>
            </w:r>
            <w:r w:rsidR="005D0F98" w:rsidRPr="005D0F98">
              <w:rPr>
                <w:rFonts w:ascii="Times New Roman" w:hAnsi="Times New Roman" w:cs="Times New Roman"/>
                <w:noProof/>
                <w:webHidden/>
                <w:sz w:val="28"/>
                <w:szCs w:val="28"/>
              </w:rPr>
              <w:fldChar w:fldCharType="separate"/>
            </w:r>
            <w:r w:rsidR="005D0F98" w:rsidRPr="005D0F98">
              <w:rPr>
                <w:rFonts w:ascii="Times New Roman" w:hAnsi="Times New Roman" w:cs="Times New Roman"/>
                <w:noProof/>
                <w:webHidden/>
                <w:sz w:val="28"/>
                <w:szCs w:val="28"/>
              </w:rPr>
              <w:t>15</w:t>
            </w:r>
            <w:r w:rsidR="005D0F98" w:rsidRPr="005D0F98">
              <w:rPr>
                <w:rFonts w:ascii="Times New Roman" w:hAnsi="Times New Roman" w:cs="Times New Roman"/>
                <w:noProof/>
                <w:webHidden/>
                <w:sz w:val="28"/>
                <w:szCs w:val="28"/>
              </w:rPr>
              <w:fldChar w:fldCharType="end"/>
            </w:r>
          </w:hyperlink>
        </w:p>
        <w:p w:rsidR="005D0F98" w:rsidRPr="005D0F98" w:rsidRDefault="00030207">
          <w:pPr>
            <w:pStyle w:val="21"/>
            <w:tabs>
              <w:tab w:val="right" w:leader="dot" w:pos="9345"/>
            </w:tabs>
            <w:rPr>
              <w:rFonts w:ascii="Times New Roman" w:hAnsi="Times New Roman" w:cs="Times New Roman"/>
              <w:noProof/>
              <w:sz w:val="28"/>
              <w:szCs w:val="28"/>
            </w:rPr>
          </w:pPr>
          <w:hyperlink w:anchor="_Toc70904665" w:history="1">
            <w:r w:rsidR="005D0F98" w:rsidRPr="005D0F98">
              <w:rPr>
                <w:rStyle w:val="a3"/>
                <w:rFonts w:ascii="Times New Roman" w:hAnsi="Times New Roman" w:cs="Times New Roman"/>
                <w:noProof/>
                <w:sz w:val="28"/>
                <w:szCs w:val="28"/>
              </w:rPr>
              <w:t>2.1.Рентный договор</w:t>
            </w:r>
            <w:r w:rsidR="005D0F98" w:rsidRPr="005D0F98">
              <w:rPr>
                <w:rFonts w:ascii="Times New Roman" w:hAnsi="Times New Roman" w:cs="Times New Roman"/>
                <w:noProof/>
                <w:webHidden/>
                <w:sz w:val="28"/>
                <w:szCs w:val="28"/>
              </w:rPr>
              <w:tab/>
            </w:r>
            <w:r w:rsidR="005D0F98" w:rsidRPr="005D0F98">
              <w:rPr>
                <w:rFonts w:ascii="Times New Roman" w:hAnsi="Times New Roman" w:cs="Times New Roman"/>
                <w:noProof/>
                <w:webHidden/>
                <w:sz w:val="28"/>
                <w:szCs w:val="28"/>
              </w:rPr>
              <w:fldChar w:fldCharType="begin"/>
            </w:r>
            <w:r w:rsidR="005D0F98" w:rsidRPr="005D0F98">
              <w:rPr>
                <w:rFonts w:ascii="Times New Roman" w:hAnsi="Times New Roman" w:cs="Times New Roman"/>
                <w:noProof/>
                <w:webHidden/>
                <w:sz w:val="28"/>
                <w:szCs w:val="28"/>
              </w:rPr>
              <w:instrText xml:space="preserve"> PAGEREF _Toc70904665 \h </w:instrText>
            </w:r>
            <w:r w:rsidR="005D0F98" w:rsidRPr="005D0F98">
              <w:rPr>
                <w:rFonts w:ascii="Times New Roman" w:hAnsi="Times New Roman" w:cs="Times New Roman"/>
                <w:noProof/>
                <w:webHidden/>
                <w:sz w:val="28"/>
                <w:szCs w:val="28"/>
              </w:rPr>
            </w:r>
            <w:r w:rsidR="005D0F98" w:rsidRPr="005D0F98">
              <w:rPr>
                <w:rFonts w:ascii="Times New Roman" w:hAnsi="Times New Roman" w:cs="Times New Roman"/>
                <w:noProof/>
                <w:webHidden/>
                <w:sz w:val="28"/>
                <w:szCs w:val="28"/>
              </w:rPr>
              <w:fldChar w:fldCharType="separate"/>
            </w:r>
            <w:r w:rsidR="005D0F98" w:rsidRPr="005D0F98">
              <w:rPr>
                <w:rFonts w:ascii="Times New Roman" w:hAnsi="Times New Roman" w:cs="Times New Roman"/>
                <w:noProof/>
                <w:webHidden/>
                <w:sz w:val="28"/>
                <w:szCs w:val="28"/>
              </w:rPr>
              <w:t>15</w:t>
            </w:r>
            <w:r w:rsidR="005D0F98" w:rsidRPr="005D0F98">
              <w:rPr>
                <w:rFonts w:ascii="Times New Roman" w:hAnsi="Times New Roman" w:cs="Times New Roman"/>
                <w:noProof/>
                <w:webHidden/>
                <w:sz w:val="28"/>
                <w:szCs w:val="28"/>
              </w:rPr>
              <w:fldChar w:fldCharType="end"/>
            </w:r>
          </w:hyperlink>
        </w:p>
        <w:p w:rsidR="005D0F98" w:rsidRPr="005D0F98" w:rsidRDefault="00030207">
          <w:pPr>
            <w:pStyle w:val="21"/>
            <w:tabs>
              <w:tab w:val="right" w:leader="dot" w:pos="9345"/>
            </w:tabs>
            <w:rPr>
              <w:rFonts w:ascii="Times New Roman" w:hAnsi="Times New Roman" w:cs="Times New Roman"/>
              <w:noProof/>
              <w:sz w:val="28"/>
              <w:szCs w:val="28"/>
            </w:rPr>
          </w:pPr>
          <w:hyperlink w:anchor="_Toc70904666" w:history="1">
            <w:r w:rsidR="005D0F98" w:rsidRPr="005D0F98">
              <w:rPr>
                <w:rStyle w:val="a3"/>
                <w:rFonts w:ascii="Times New Roman" w:hAnsi="Times New Roman" w:cs="Times New Roman"/>
                <w:noProof/>
                <w:sz w:val="28"/>
                <w:szCs w:val="28"/>
              </w:rPr>
              <w:t>2.2. Наследование жилых помещений</w:t>
            </w:r>
            <w:r w:rsidR="005D0F98" w:rsidRPr="005D0F98">
              <w:rPr>
                <w:rFonts w:ascii="Times New Roman" w:hAnsi="Times New Roman" w:cs="Times New Roman"/>
                <w:noProof/>
                <w:webHidden/>
                <w:sz w:val="28"/>
                <w:szCs w:val="28"/>
              </w:rPr>
              <w:tab/>
            </w:r>
            <w:r w:rsidR="005D0F98" w:rsidRPr="005D0F98">
              <w:rPr>
                <w:rFonts w:ascii="Times New Roman" w:hAnsi="Times New Roman" w:cs="Times New Roman"/>
                <w:noProof/>
                <w:webHidden/>
                <w:sz w:val="28"/>
                <w:szCs w:val="28"/>
              </w:rPr>
              <w:fldChar w:fldCharType="begin"/>
            </w:r>
            <w:r w:rsidR="005D0F98" w:rsidRPr="005D0F98">
              <w:rPr>
                <w:rFonts w:ascii="Times New Roman" w:hAnsi="Times New Roman" w:cs="Times New Roman"/>
                <w:noProof/>
                <w:webHidden/>
                <w:sz w:val="28"/>
                <w:szCs w:val="28"/>
              </w:rPr>
              <w:instrText xml:space="preserve"> PAGEREF _Toc70904666 \h </w:instrText>
            </w:r>
            <w:r w:rsidR="005D0F98" w:rsidRPr="005D0F98">
              <w:rPr>
                <w:rFonts w:ascii="Times New Roman" w:hAnsi="Times New Roman" w:cs="Times New Roman"/>
                <w:noProof/>
                <w:webHidden/>
                <w:sz w:val="28"/>
                <w:szCs w:val="28"/>
              </w:rPr>
            </w:r>
            <w:r w:rsidR="005D0F98" w:rsidRPr="005D0F98">
              <w:rPr>
                <w:rFonts w:ascii="Times New Roman" w:hAnsi="Times New Roman" w:cs="Times New Roman"/>
                <w:noProof/>
                <w:webHidden/>
                <w:sz w:val="28"/>
                <w:szCs w:val="28"/>
              </w:rPr>
              <w:fldChar w:fldCharType="separate"/>
            </w:r>
            <w:r w:rsidR="005D0F98" w:rsidRPr="005D0F98">
              <w:rPr>
                <w:rFonts w:ascii="Times New Roman" w:hAnsi="Times New Roman" w:cs="Times New Roman"/>
                <w:noProof/>
                <w:webHidden/>
                <w:sz w:val="28"/>
                <w:szCs w:val="28"/>
              </w:rPr>
              <w:t>18</w:t>
            </w:r>
            <w:r w:rsidR="005D0F98" w:rsidRPr="005D0F98">
              <w:rPr>
                <w:rFonts w:ascii="Times New Roman" w:hAnsi="Times New Roman" w:cs="Times New Roman"/>
                <w:noProof/>
                <w:webHidden/>
                <w:sz w:val="28"/>
                <w:szCs w:val="28"/>
              </w:rPr>
              <w:fldChar w:fldCharType="end"/>
            </w:r>
          </w:hyperlink>
        </w:p>
        <w:p w:rsidR="005D0F98" w:rsidRPr="005D0F98" w:rsidRDefault="00030207">
          <w:pPr>
            <w:pStyle w:val="11"/>
            <w:tabs>
              <w:tab w:val="right" w:leader="dot" w:pos="9345"/>
            </w:tabs>
            <w:rPr>
              <w:rFonts w:ascii="Times New Roman" w:hAnsi="Times New Roman" w:cs="Times New Roman"/>
              <w:noProof/>
              <w:sz w:val="28"/>
              <w:szCs w:val="28"/>
            </w:rPr>
          </w:pPr>
          <w:hyperlink w:anchor="_Toc70904667" w:history="1">
            <w:r w:rsidR="005D0F98" w:rsidRPr="005D0F98">
              <w:rPr>
                <w:rStyle w:val="a3"/>
                <w:rFonts w:ascii="Times New Roman" w:hAnsi="Times New Roman" w:cs="Times New Roman"/>
                <w:noProof/>
                <w:sz w:val="28"/>
                <w:szCs w:val="28"/>
              </w:rPr>
              <w:t>Глава 3. Сделки с жилыми помещениями, подлежащие государственной регистрации или  нотариальному удостоверению:  исторический аспект и проблемы реализации</w:t>
            </w:r>
            <w:r w:rsidR="005D0F98" w:rsidRPr="005D0F98">
              <w:rPr>
                <w:rFonts w:ascii="Times New Roman" w:hAnsi="Times New Roman" w:cs="Times New Roman"/>
                <w:noProof/>
                <w:webHidden/>
                <w:sz w:val="28"/>
                <w:szCs w:val="28"/>
              </w:rPr>
              <w:tab/>
            </w:r>
            <w:r w:rsidR="005D0F98" w:rsidRPr="005D0F98">
              <w:rPr>
                <w:rFonts w:ascii="Times New Roman" w:hAnsi="Times New Roman" w:cs="Times New Roman"/>
                <w:noProof/>
                <w:webHidden/>
                <w:sz w:val="28"/>
                <w:szCs w:val="28"/>
              </w:rPr>
              <w:fldChar w:fldCharType="begin"/>
            </w:r>
            <w:r w:rsidR="005D0F98" w:rsidRPr="005D0F98">
              <w:rPr>
                <w:rFonts w:ascii="Times New Roman" w:hAnsi="Times New Roman" w:cs="Times New Roman"/>
                <w:noProof/>
                <w:webHidden/>
                <w:sz w:val="28"/>
                <w:szCs w:val="28"/>
              </w:rPr>
              <w:instrText xml:space="preserve"> PAGEREF _Toc70904667 \h </w:instrText>
            </w:r>
            <w:r w:rsidR="005D0F98" w:rsidRPr="005D0F98">
              <w:rPr>
                <w:rFonts w:ascii="Times New Roman" w:hAnsi="Times New Roman" w:cs="Times New Roman"/>
                <w:noProof/>
                <w:webHidden/>
                <w:sz w:val="28"/>
                <w:szCs w:val="28"/>
              </w:rPr>
            </w:r>
            <w:r w:rsidR="005D0F98" w:rsidRPr="005D0F98">
              <w:rPr>
                <w:rFonts w:ascii="Times New Roman" w:hAnsi="Times New Roman" w:cs="Times New Roman"/>
                <w:noProof/>
                <w:webHidden/>
                <w:sz w:val="28"/>
                <w:szCs w:val="28"/>
              </w:rPr>
              <w:fldChar w:fldCharType="separate"/>
            </w:r>
            <w:r w:rsidR="005D0F98" w:rsidRPr="005D0F98">
              <w:rPr>
                <w:rFonts w:ascii="Times New Roman" w:hAnsi="Times New Roman" w:cs="Times New Roman"/>
                <w:noProof/>
                <w:webHidden/>
                <w:sz w:val="28"/>
                <w:szCs w:val="28"/>
              </w:rPr>
              <w:t>20</w:t>
            </w:r>
            <w:r w:rsidR="005D0F98" w:rsidRPr="005D0F98">
              <w:rPr>
                <w:rFonts w:ascii="Times New Roman" w:hAnsi="Times New Roman" w:cs="Times New Roman"/>
                <w:noProof/>
                <w:webHidden/>
                <w:sz w:val="28"/>
                <w:szCs w:val="28"/>
              </w:rPr>
              <w:fldChar w:fldCharType="end"/>
            </w:r>
          </w:hyperlink>
        </w:p>
        <w:p w:rsidR="005D0F98" w:rsidRPr="005D0F98" w:rsidRDefault="00030207">
          <w:pPr>
            <w:pStyle w:val="21"/>
            <w:tabs>
              <w:tab w:val="right" w:leader="dot" w:pos="9345"/>
            </w:tabs>
            <w:rPr>
              <w:rFonts w:ascii="Times New Roman" w:hAnsi="Times New Roman" w:cs="Times New Roman"/>
              <w:noProof/>
              <w:sz w:val="28"/>
              <w:szCs w:val="28"/>
            </w:rPr>
          </w:pPr>
          <w:hyperlink w:anchor="_Toc70904668" w:history="1">
            <w:r w:rsidR="005D0F98" w:rsidRPr="005D0F98">
              <w:rPr>
                <w:rStyle w:val="a3"/>
                <w:rFonts w:ascii="Times New Roman" w:hAnsi="Times New Roman" w:cs="Times New Roman"/>
                <w:noProof/>
                <w:sz w:val="28"/>
                <w:szCs w:val="28"/>
              </w:rPr>
              <w:t>3.1. Эволюция нотариального удостоверения и государственной регистрации сделок с жилыми помещениями</w:t>
            </w:r>
            <w:r w:rsidR="005D0F98" w:rsidRPr="005D0F98">
              <w:rPr>
                <w:rFonts w:ascii="Times New Roman" w:hAnsi="Times New Roman" w:cs="Times New Roman"/>
                <w:noProof/>
                <w:webHidden/>
                <w:sz w:val="28"/>
                <w:szCs w:val="28"/>
              </w:rPr>
              <w:tab/>
            </w:r>
            <w:r w:rsidR="005D0F98" w:rsidRPr="005D0F98">
              <w:rPr>
                <w:rFonts w:ascii="Times New Roman" w:hAnsi="Times New Roman" w:cs="Times New Roman"/>
                <w:noProof/>
                <w:webHidden/>
                <w:sz w:val="28"/>
                <w:szCs w:val="28"/>
              </w:rPr>
              <w:fldChar w:fldCharType="begin"/>
            </w:r>
            <w:r w:rsidR="005D0F98" w:rsidRPr="005D0F98">
              <w:rPr>
                <w:rFonts w:ascii="Times New Roman" w:hAnsi="Times New Roman" w:cs="Times New Roman"/>
                <w:noProof/>
                <w:webHidden/>
                <w:sz w:val="28"/>
                <w:szCs w:val="28"/>
              </w:rPr>
              <w:instrText xml:space="preserve"> PAGEREF _Toc70904668 \h </w:instrText>
            </w:r>
            <w:r w:rsidR="005D0F98" w:rsidRPr="005D0F98">
              <w:rPr>
                <w:rFonts w:ascii="Times New Roman" w:hAnsi="Times New Roman" w:cs="Times New Roman"/>
                <w:noProof/>
                <w:webHidden/>
                <w:sz w:val="28"/>
                <w:szCs w:val="28"/>
              </w:rPr>
            </w:r>
            <w:r w:rsidR="005D0F98" w:rsidRPr="005D0F98">
              <w:rPr>
                <w:rFonts w:ascii="Times New Roman" w:hAnsi="Times New Roman" w:cs="Times New Roman"/>
                <w:noProof/>
                <w:webHidden/>
                <w:sz w:val="28"/>
                <w:szCs w:val="28"/>
              </w:rPr>
              <w:fldChar w:fldCharType="separate"/>
            </w:r>
            <w:r w:rsidR="005D0F98" w:rsidRPr="005D0F98">
              <w:rPr>
                <w:rFonts w:ascii="Times New Roman" w:hAnsi="Times New Roman" w:cs="Times New Roman"/>
                <w:noProof/>
                <w:webHidden/>
                <w:sz w:val="28"/>
                <w:szCs w:val="28"/>
              </w:rPr>
              <w:t>20</w:t>
            </w:r>
            <w:r w:rsidR="005D0F98" w:rsidRPr="005D0F98">
              <w:rPr>
                <w:rFonts w:ascii="Times New Roman" w:hAnsi="Times New Roman" w:cs="Times New Roman"/>
                <w:noProof/>
                <w:webHidden/>
                <w:sz w:val="28"/>
                <w:szCs w:val="28"/>
              </w:rPr>
              <w:fldChar w:fldCharType="end"/>
            </w:r>
          </w:hyperlink>
        </w:p>
        <w:p w:rsidR="005D0F98" w:rsidRPr="005D0F98" w:rsidRDefault="00030207">
          <w:pPr>
            <w:pStyle w:val="21"/>
            <w:tabs>
              <w:tab w:val="right" w:leader="dot" w:pos="9345"/>
            </w:tabs>
            <w:rPr>
              <w:rFonts w:ascii="Times New Roman" w:hAnsi="Times New Roman" w:cs="Times New Roman"/>
              <w:noProof/>
              <w:sz w:val="28"/>
              <w:szCs w:val="28"/>
            </w:rPr>
          </w:pPr>
          <w:hyperlink w:anchor="_Toc70904669" w:history="1">
            <w:r w:rsidR="005D0F98" w:rsidRPr="005D0F98">
              <w:rPr>
                <w:rStyle w:val="a3"/>
                <w:rFonts w:ascii="Times New Roman" w:hAnsi="Times New Roman" w:cs="Times New Roman"/>
                <w:noProof/>
                <w:sz w:val="28"/>
                <w:szCs w:val="28"/>
              </w:rPr>
              <w:t>3.2.Проблемы, возникающие при государственной регистрации  сделок с жилыми помещениями и способы решения (анализ судебной практики)</w:t>
            </w:r>
            <w:r w:rsidR="005D0F98" w:rsidRPr="005D0F98">
              <w:rPr>
                <w:rFonts w:ascii="Times New Roman" w:hAnsi="Times New Roman" w:cs="Times New Roman"/>
                <w:noProof/>
                <w:webHidden/>
                <w:sz w:val="28"/>
                <w:szCs w:val="28"/>
              </w:rPr>
              <w:tab/>
            </w:r>
            <w:r w:rsidR="005D0F98" w:rsidRPr="005D0F98">
              <w:rPr>
                <w:rFonts w:ascii="Times New Roman" w:hAnsi="Times New Roman" w:cs="Times New Roman"/>
                <w:noProof/>
                <w:webHidden/>
                <w:sz w:val="28"/>
                <w:szCs w:val="28"/>
              </w:rPr>
              <w:fldChar w:fldCharType="begin"/>
            </w:r>
            <w:r w:rsidR="005D0F98" w:rsidRPr="005D0F98">
              <w:rPr>
                <w:rFonts w:ascii="Times New Roman" w:hAnsi="Times New Roman" w:cs="Times New Roman"/>
                <w:noProof/>
                <w:webHidden/>
                <w:sz w:val="28"/>
                <w:szCs w:val="28"/>
              </w:rPr>
              <w:instrText xml:space="preserve"> PAGEREF _Toc70904669 \h </w:instrText>
            </w:r>
            <w:r w:rsidR="005D0F98" w:rsidRPr="005D0F98">
              <w:rPr>
                <w:rFonts w:ascii="Times New Roman" w:hAnsi="Times New Roman" w:cs="Times New Roman"/>
                <w:noProof/>
                <w:webHidden/>
                <w:sz w:val="28"/>
                <w:szCs w:val="28"/>
              </w:rPr>
            </w:r>
            <w:r w:rsidR="005D0F98" w:rsidRPr="005D0F98">
              <w:rPr>
                <w:rFonts w:ascii="Times New Roman" w:hAnsi="Times New Roman" w:cs="Times New Roman"/>
                <w:noProof/>
                <w:webHidden/>
                <w:sz w:val="28"/>
                <w:szCs w:val="28"/>
              </w:rPr>
              <w:fldChar w:fldCharType="separate"/>
            </w:r>
            <w:r w:rsidR="005D0F98" w:rsidRPr="005D0F98">
              <w:rPr>
                <w:rFonts w:ascii="Times New Roman" w:hAnsi="Times New Roman" w:cs="Times New Roman"/>
                <w:noProof/>
                <w:webHidden/>
                <w:sz w:val="28"/>
                <w:szCs w:val="28"/>
              </w:rPr>
              <w:t>25</w:t>
            </w:r>
            <w:r w:rsidR="005D0F98" w:rsidRPr="005D0F98">
              <w:rPr>
                <w:rFonts w:ascii="Times New Roman" w:hAnsi="Times New Roman" w:cs="Times New Roman"/>
                <w:noProof/>
                <w:webHidden/>
                <w:sz w:val="28"/>
                <w:szCs w:val="28"/>
              </w:rPr>
              <w:fldChar w:fldCharType="end"/>
            </w:r>
          </w:hyperlink>
        </w:p>
        <w:p w:rsidR="005D0F98" w:rsidRPr="005D0F98" w:rsidRDefault="00030207">
          <w:pPr>
            <w:pStyle w:val="11"/>
            <w:tabs>
              <w:tab w:val="right" w:leader="dot" w:pos="9345"/>
            </w:tabs>
            <w:rPr>
              <w:rFonts w:ascii="Times New Roman" w:hAnsi="Times New Roman" w:cs="Times New Roman"/>
              <w:noProof/>
              <w:sz w:val="28"/>
              <w:szCs w:val="28"/>
            </w:rPr>
          </w:pPr>
          <w:hyperlink w:anchor="_Toc70904670" w:history="1">
            <w:r w:rsidR="005D0F98" w:rsidRPr="005D0F98">
              <w:rPr>
                <w:rStyle w:val="a3"/>
                <w:rFonts w:ascii="Times New Roman" w:eastAsia="TimesNewRomanPSMT" w:hAnsi="Times New Roman" w:cs="Times New Roman"/>
                <w:noProof/>
                <w:sz w:val="28"/>
                <w:szCs w:val="28"/>
              </w:rPr>
              <w:t>Заключение</w:t>
            </w:r>
            <w:r w:rsidR="005D0F98" w:rsidRPr="005D0F98">
              <w:rPr>
                <w:rFonts w:ascii="Times New Roman" w:hAnsi="Times New Roman" w:cs="Times New Roman"/>
                <w:noProof/>
                <w:webHidden/>
                <w:sz w:val="28"/>
                <w:szCs w:val="28"/>
              </w:rPr>
              <w:tab/>
            </w:r>
            <w:r w:rsidR="005D0F98" w:rsidRPr="005D0F98">
              <w:rPr>
                <w:rFonts w:ascii="Times New Roman" w:hAnsi="Times New Roman" w:cs="Times New Roman"/>
                <w:noProof/>
                <w:webHidden/>
                <w:sz w:val="28"/>
                <w:szCs w:val="28"/>
              </w:rPr>
              <w:fldChar w:fldCharType="begin"/>
            </w:r>
            <w:r w:rsidR="005D0F98" w:rsidRPr="005D0F98">
              <w:rPr>
                <w:rFonts w:ascii="Times New Roman" w:hAnsi="Times New Roman" w:cs="Times New Roman"/>
                <w:noProof/>
                <w:webHidden/>
                <w:sz w:val="28"/>
                <w:szCs w:val="28"/>
              </w:rPr>
              <w:instrText xml:space="preserve"> PAGEREF _Toc70904670 \h </w:instrText>
            </w:r>
            <w:r w:rsidR="005D0F98" w:rsidRPr="005D0F98">
              <w:rPr>
                <w:rFonts w:ascii="Times New Roman" w:hAnsi="Times New Roman" w:cs="Times New Roman"/>
                <w:noProof/>
                <w:webHidden/>
                <w:sz w:val="28"/>
                <w:szCs w:val="28"/>
              </w:rPr>
            </w:r>
            <w:r w:rsidR="005D0F98" w:rsidRPr="005D0F98">
              <w:rPr>
                <w:rFonts w:ascii="Times New Roman" w:hAnsi="Times New Roman" w:cs="Times New Roman"/>
                <w:noProof/>
                <w:webHidden/>
                <w:sz w:val="28"/>
                <w:szCs w:val="28"/>
              </w:rPr>
              <w:fldChar w:fldCharType="separate"/>
            </w:r>
            <w:r w:rsidR="005D0F98" w:rsidRPr="005D0F98">
              <w:rPr>
                <w:rFonts w:ascii="Times New Roman" w:hAnsi="Times New Roman" w:cs="Times New Roman"/>
                <w:noProof/>
                <w:webHidden/>
                <w:sz w:val="28"/>
                <w:szCs w:val="28"/>
              </w:rPr>
              <w:t>30</w:t>
            </w:r>
            <w:r w:rsidR="005D0F98" w:rsidRPr="005D0F98">
              <w:rPr>
                <w:rFonts w:ascii="Times New Roman" w:hAnsi="Times New Roman" w:cs="Times New Roman"/>
                <w:noProof/>
                <w:webHidden/>
                <w:sz w:val="28"/>
                <w:szCs w:val="28"/>
              </w:rPr>
              <w:fldChar w:fldCharType="end"/>
            </w:r>
          </w:hyperlink>
        </w:p>
        <w:p w:rsidR="005D0F98" w:rsidRPr="005D0F98" w:rsidRDefault="00030207">
          <w:pPr>
            <w:pStyle w:val="11"/>
            <w:tabs>
              <w:tab w:val="right" w:leader="dot" w:pos="9345"/>
            </w:tabs>
            <w:rPr>
              <w:rFonts w:ascii="Times New Roman" w:hAnsi="Times New Roman" w:cs="Times New Roman"/>
              <w:noProof/>
              <w:sz w:val="28"/>
              <w:szCs w:val="28"/>
            </w:rPr>
          </w:pPr>
          <w:hyperlink w:anchor="_Toc70904671" w:history="1">
            <w:r w:rsidR="005D0F98" w:rsidRPr="005D0F98">
              <w:rPr>
                <w:rStyle w:val="a3"/>
                <w:rFonts w:ascii="Times New Roman" w:hAnsi="Times New Roman" w:cs="Times New Roman"/>
                <w:noProof/>
                <w:sz w:val="28"/>
                <w:szCs w:val="28"/>
              </w:rPr>
              <w:t>Список использованных источников и литературы</w:t>
            </w:r>
            <w:r w:rsidR="005D0F98" w:rsidRPr="005D0F98">
              <w:rPr>
                <w:rFonts w:ascii="Times New Roman" w:hAnsi="Times New Roman" w:cs="Times New Roman"/>
                <w:noProof/>
                <w:webHidden/>
                <w:sz w:val="28"/>
                <w:szCs w:val="28"/>
              </w:rPr>
              <w:tab/>
            </w:r>
            <w:r w:rsidR="005D0F98" w:rsidRPr="005D0F98">
              <w:rPr>
                <w:rFonts w:ascii="Times New Roman" w:hAnsi="Times New Roman" w:cs="Times New Roman"/>
                <w:noProof/>
                <w:webHidden/>
                <w:sz w:val="28"/>
                <w:szCs w:val="28"/>
              </w:rPr>
              <w:fldChar w:fldCharType="begin"/>
            </w:r>
            <w:r w:rsidR="005D0F98" w:rsidRPr="005D0F98">
              <w:rPr>
                <w:rFonts w:ascii="Times New Roman" w:hAnsi="Times New Roman" w:cs="Times New Roman"/>
                <w:noProof/>
                <w:webHidden/>
                <w:sz w:val="28"/>
                <w:szCs w:val="28"/>
              </w:rPr>
              <w:instrText xml:space="preserve"> PAGEREF _Toc70904671 \h </w:instrText>
            </w:r>
            <w:r w:rsidR="005D0F98" w:rsidRPr="005D0F98">
              <w:rPr>
                <w:rFonts w:ascii="Times New Roman" w:hAnsi="Times New Roman" w:cs="Times New Roman"/>
                <w:noProof/>
                <w:webHidden/>
                <w:sz w:val="28"/>
                <w:szCs w:val="28"/>
              </w:rPr>
            </w:r>
            <w:r w:rsidR="005D0F98" w:rsidRPr="005D0F98">
              <w:rPr>
                <w:rFonts w:ascii="Times New Roman" w:hAnsi="Times New Roman" w:cs="Times New Roman"/>
                <w:noProof/>
                <w:webHidden/>
                <w:sz w:val="28"/>
                <w:szCs w:val="28"/>
              </w:rPr>
              <w:fldChar w:fldCharType="separate"/>
            </w:r>
            <w:r w:rsidR="005D0F98" w:rsidRPr="005D0F98">
              <w:rPr>
                <w:rFonts w:ascii="Times New Roman" w:hAnsi="Times New Roman" w:cs="Times New Roman"/>
                <w:noProof/>
                <w:webHidden/>
                <w:sz w:val="28"/>
                <w:szCs w:val="28"/>
              </w:rPr>
              <w:t>32</w:t>
            </w:r>
            <w:r w:rsidR="005D0F98" w:rsidRPr="005D0F98">
              <w:rPr>
                <w:rFonts w:ascii="Times New Roman" w:hAnsi="Times New Roman" w:cs="Times New Roman"/>
                <w:noProof/>
                <w:webHidden/>
                <w:sz w:val="28"/>
                <w:szCs w:val="28"/>
              </w:rPr>
              <w:fldChar w:fldCharType="end"/>
            </w:r>
          </w:hyperlink>
        </w:p>
        <w:p w:rsidR="005D0F98" w:rsidRPr="005D0F98" w:rsidRDefault="005D0F98">
          <w:pPr>
            <w:rPr>
              <w:rFonts w:ascii="Times New Roman" w:hAnsi="Times New Roman" w:cs="Times New Roman"/>
              <w:sz w:val="28"/>
              <w:szCs w:val="28"/>
            </w:rPr>
          </w:pPr>
          <w:r w:rsidRPr="005D0F98">
            <w:rPr>
              <w:rFonts w:ascii="Times New Roman" w:hAnsi="Times New Roman" w:cs="Times New Roman"/>
              <w:sz w:val="28"/>
              <w:szCs w:val="28"/>
            </w:rPr>
            <w:fldChar w:fldCharType="end"/>
          </w:r>
        </w:p>
      </w:sdtContent>
    </w:sdt>
    <w:p w:rsidR="005D0F98" w:rsidRPr="005D0F98" w:rsidRDefault="005D0F98">
      <w:pPr>
        <w:rPr>
          <w:rFonts w:ascii="Times New Roman" w:hAnsi="Times New Roman" w:cs="Times New Roman"/>
          <w:sz w:val="28"/>
          <w:szCs w:val="28"/>
        </w:rPr>
      </w:pPr>
    </w:p>
    <w:p w:rsidR="005D0F98" w:rsidRDefault="005D0F98">
      <w:pPr>
        <w:rPr>
          <w:rFonts w:ascii="Times New Roman" w:hAnsi="Times New Roman" w:cs="Times New Roman"/>
          <w:sz w:val="28"/>
          <w:szCs w:val="28"/>
        </w:rPr>
      </w:pPr>
    </w:p>
    <w:p w:rsidR="00297561" w:rsidRDefault="00297561">
      <w:pPr>
        <w:rPr>
          <w:rFonts w:ascii="Times New Roman" w:hAnsi="Times New Roman" w:cs="Times New Roman"/>
          <w:sz w:val="28"/>
          <w:szCs w:val="28"/>
        </w:rPr>
      </w:pPr>
    </w:p>
    <w:p w:rsidR="00297561" w:rsidRPr="005D0F98" w:rsidRDefault="00297561">
      <w:pPr>
        <w:rPr>
          <w:rFonts w:ascii="Times New Roman" w:hAnsi="Times New Roman" w:cs="Times New Roman"/>
          <w:sz w:val="28"/>
          <w:szCs w:val="28"/>
        </w:rPr>
      </w:pPr>
    </w:p>
    <w:p w:rsidR="005D0F98" w:rsidRPr="005D0F98" w:rsidRDefault="005D0F98">
      <w:pPr>
        <w:rPr>
          <w:rFonts w:ascii="Times New Roman" w:hAnsi="Times New Roman" w:cs="Times New Roman"/>
          <w:sz w:val="28"/>
          <w:szCs w:val="28"/>
        </w:rPr>
      </w:pPr>
    </w:p>
    <w:p w:rsidR="003B36E7" w:rsidRPr="0034135A" w:rsidRDefault="003B36E7" w:rsidP="0034135A">
      <w:pPr>
        <w:rPr>
          <w:rFonts w:ascii="Times New Roman" w:hAnsi="Times New Roman" w:cs="Times New Roman"/>
          <w:sz w:val="28"/>
          <w:szCs w:val="28"/>
        </w:rPr>
      </w:pPr>
    </w:p>
    <w:p w:rsidR="003B36E7" w:rsidRPr="00B733F2" w:rsidRDefault="0034135A" w:rsidP="00B733F2">
      <w:pPr>
        <w:pStyle w:val="1"/>
        <w:jc w:val="center"/>
        <w:rPr>
          <w:sz w:val="28"/>
          <w:szCs w:val="28"/>
        </w:rPr>
      </w:pPr>
      <w:bookmarkStart w:id="1" w:name="_Toc70904658"/>
      <w:r w:rsidRPr="00B733F2">
        <w:rPr>
          <w:sz w:val="28"/>
          <w:szCs w:val="28"/>
        </w:rPr>
        <w:lastRenderedPageBreak/>
        <w:t>Введение</w:t>
      </w:r>
      <w:bookmarkEnd w:id="1"/>
    </w:p>
    <w:p w:rsidR="00516730" w:rsidRPr="00E60DF5" w:rsidRDefault="00516730" w:rsidP="00E60DF5">
      <w:pPr>
        <w:spacing w:after="0" w:line="360" w:lineRule="auto"/>
        <w:ind w:firstLine="709"/>
        <w:jc w:val="both"/>
        <w:rPr>
          <w:rFonts w:ascii="Times New Roman" w:hAnsi="Times New Roman" w:cs="Times New Roman"/>
          <w:sz w:val="28"/>
          <w:szCs w:val="28"/>
        </w:rPr>
      </w:pPr>
    </w:p>
    <w:p w:rsidR="00E53560" w:rsidRPr="00E60DF5" w:rsidRDefault="00516730" w:rsidP="00E60DF5">
      <w:pPr>
        <w:spacing w:after="0" w:line="360" w:lineRule="auto"/>
        <w:ind w:firstLine="709"/>
        <w:jc w:val="both"/>
        <w:rPr>
          <w:rFonts w:ascii="Times New Roman" w:hAnsi="Times New Roman" w:cs="Times New Roman"/>
          <w:sz w:val="28"/>
          <w:szCs w:val="28"/>
        </w:rPr>
      </w:pPr>
      <w:r w:rsidRPr="00E60DF5">
        <w:rPr>
          <w:rFonts w:ascii="Times New Roman" w:hAnsi="Times New Roman" w:cs="Times New Roman"/>
          <w:sz w:val="28"/>
          <w:szCs w:val="28"/>
        </w:rPr>
        <w:t>Нотариальное удостоверение сделки и государственная регистрация имеют общую цель–обеспечение законности оборота недвижимости.</w:t>
      </w:r>
      <w:r w:rsidR="001106C6" w:rsidRPr="00E60DF5">
        <w:rPr>
          <w:rFonts w:ascii="Times New Roman" w:hAnsi="Times New Roman" w:cs="Times New Roman"/>
          <w:sz w:val="28"/>
          <w:szCs w:val="28"/>
        </w:rPr>
        <w:t xml:space="preserve"> </w:t>
      </w:r>
      <w:r w:rsidRPr="00E60DF5">
        <w:rPr>
          <w:rFonts w:ascii="Times New Roman" w:hAnsi="Times New Roman" w:cs="Times New Roman"/>
          <w:sz w:val="28"/>
          <w:szCs w:val="28"/>
        </w:rPr>
        <w:t>Государственная регистрация обладает своей процедурой и правовыми последствиями,</w:t>
      </w:r>
      <w:r w:rsidR="001106C6" w:rsidRPr="00E60DF5">
        <w:rPr>
          <w:rFonts w:ascii="Times New Roman" w:hAnsi="Times New Roman" w:cs="Times New Roman"/>
          <w:sz w:val="28"/>
          <w:szCs w:val="28"/>
        </w:rPr>
        <w:t xml:space="preserve"> </w:t>
      </w:r>
      <w:r w:rsidRPr="00E60DF5">
        <w:rPr>
          <w:rFonts w:ascii="Times New Roman" w:hAnsi="Times New Roman" w:cs="Times New Roman"/>
          <w:sz w:val="28"/>
          <w:szCs w:val="28"/>
        </w:rPr>
        <w:t>она не тождественная нотариальному удостоверению.</w:t>
      </w:r>
      <w:r w:rsidR="001106C6" w:rsidRPr="00E60DF5">
        <w:rPr>
          <w:rFonts w:ascii="Times New Roman" w:hAnsi="Times New Roman" w:cs="Times New Roman"/>
          <w:sz w:val="28"/>
          <w:szCs w:val="28"/>
        </w:rPr>
        <w:t xml:space="preserve"> </w:t>
      </w:r>
      <w:r w:rsidRPr="00E60DF5">
        <w:rPr>
          <w:rFonts w:ascii="Times New Roman" w:hAnsi="Times New Roman" w:cs="Times New Roman"/>
          <w:sz w:val="28"/>
          <w:szCs w:val="28"/>
        </w:rPr>
        <w:t xml:space="preserve">Деятельность государственного регистратора в </w:t>
      </w:r>
      <w:r w:rsidR="001106C6" w:rsidRPr="00E60DF5">
        <w:rPr>
          <w:rFonts w:ascii="Times New Roman" w:hAnsi="Times New Roman" w:cs="Times New Roman"/>
          <w:sz w:val="28"/>
          <w:szCs w:val="28"/>
        </w:rPr>
        <w:t>основном</w:t>
      </w:r>
      <w:r w:rsidRPr="00E60DF5">
        <w:rPr>
          <w:rFonts w:ascii="Times New Roman" w:hAnsi="Times New Roman" w:cs="Times New Roman"/>
          <w:sz w:val="28"/>
          <w:szCs w:val="28"/>
        </w:rPr>
        <w:t>, сводится к работе с поступившими документами,</w:t>
      </w:r>
      <w:r w:rsidR="001106C6" w:rsidRPr="00E60DF5">
        <w:rPr>
          <w:rFonts w:ascii="Times New Roman" w:hAnsi="Times New Roman" w:cs="Times New Roman"/>
          <w:sz w:val="28"/>
          <w:szCs w:val="28"/>
        </w:rPr>
        <w:t xml:space="preserve"> </w:t>
      </w:r>
      <w:r w:rsidRPr="00E60DF5">
        <w:rPr>
          <w:rFonts w:ascii="Times New Roman" w:hAnsi="Times New Roman" w:cs="Times New Roman"/>
          <w:sz w:val="28"/>
          <w:szCs w:val="28"/>
        </w:rPr>
        <w:t>за рамками процесса государственной регистрации остается проверка дееспособности и правоспособности сторон сделки,</w:t>
      </w:r>
      <w:r w:rsidR="001106C6" w:rsidRPr="00E60DF5">
        <w:rPr>
          <w:rFonts w:ascii="Times New Roman" w:hAnsi="Times New Roman" w:cs="Times New Roman"/>
          <w:sz w:val="28"/>
          <w:szCs w:val="28"/>
        </w:rPr>
        <w:t xml:space="preserve"> </w:t>
      </w:r>
      <w:r w:rsidRPr="00E60DF5">
        <w:rPr>
          <w:rFonts w:ascii="Times New Roman" w:hAnsi="Times New Roman" w:cs="Times New Roman"/>
          <w:sz w:val="28"/>
          <w:szCs w:val="28"/>
        </w:rPr>
        <w:t>разъяснения им значения действий,</w:t>
      </w:r>
      <w:r w:rsidR="001106C6" w:rsidRPr="00E60DF5">
        <w:rPr>
          <w:rFonts w:ascii="Times New Roman" w:hAnsi="Times New Roman" w:cs="Times New Roman"/>
          <w:sz w:val="28"/>
          <w:szCs w:val="28"/>
        </w:rPr>
        <w:t xml:space="preserve"> </w:t>
      </w:r>
      <w:r w:rsidRPr="00E60DF5">
        <w:rPr>
          <w:rFonts w:ascii="Times New Roman" w:hAnsi="Times New Roman" w:cs="Times New Roman"/>
          <w:sz w:val="28"/>
          <w:szCs w:val="28"/>
        </w:rPr>
        <w:t>а также смысла и содержания сделки. Данные действия принадлежат нотариату.</w:t>
      </w:r>
    </w:p>
    <w:p w:rsidR="00E53560" w:rsidRPr="00E60DF5" w:rsidRDefault="00E53560" w:rsidP="00E60DF5">
      <w:pPr>
        <w:spacing w:after="0" w:line="360" w:lineRule="auto"/>
        <w:ind w:firstLine="709"/>
        <w:jc w:val="both"/>
        <w:rPr>
          <w:rFonts w:ascii="Times New Roman" w:hAnsi="Times New Roman" w:cs="Times New Roman"/>
          <w:sz w:val="28"/>
          <w:szCs w:val="28"/>
        </w:rPr>
      </w:pPr>
      <w:r w:rsidRPr="00E60DF5">
        <w:rPr>
          <w:rFonts w:ascii="Times New Roman" w:hAnsi="Times New Roman" w:cs="Times New Roman"/>
          <w:sz w:val="28"/>
          <w:szCs w:val="28"/>
        </w:rPr>
        <w:t>Актуальность данной темы заключается в том, что с той или иной  сделкой с жилым помещением  сталкивается почти каждый гражданин нашей страны. Одни сделки с жилыми помещениями подлежат государственной регистрации,</w:t>
      </w:r>
      <w:r w:rsidR="001106C6" w:rsidRPr="00E60DF5">
        <w:rPr>
          <w:rFonts w:ascii="Times New Roman" w:hAnsi="Times New Roman" w:cs="Times New Roman"/>
          <w:sz w:val="28"/>
          <w:szCs w:val="28"/>
        </w:rPr>
        <w:t xml:space="preserve"> </w:t>
      </w:r>
      <w:r w:rsidRPr="00E60DF5">
        <w:rPr>
          <w:rFonts w:ascii="Times New Roman" w:hAnsi="Times New Roman" w:cs="Times New Roman"/>
          <w:sz w:val="28"/>
          <w:szCs w:val="28"/>
        </w:rPr>
        <w:t>другие подлежат нотариальному удостоверению,</w:t>
      </w:r>
      <w:r w:rsidR="001106C6" w:rsidRPr="00E60DF5">
        <w:rPr>
          <w:rFonts w:ascii="Times New Roman" w:hAnsi="Times New Roman" w:cs="Times New Roman"/>
          <w:sz w:val="28"/>
          <w:szCs w:val="28"/>
        </w:rPr>
        <w:t xml:space="preserve"> </w:t>
      </w:r>
      <w:r w:rsidRPr="00E60DF5">
        <w:rPr>
          <w:rFonts w:ascii="Times New Roman" w:hAnsi="Times New Roman" w:cs="Times New Roman"/>
          <w:sz w:val="28"/>
          <w:szCs w:val="28"/>
        </w:rPr>
        <w:t>существует и тип сделок,</w:t>
      </w:r>
      <w:r w:rsidR="001106C6" w:rsidRPr="00E60DF5">
        <w:rPr>
          <w:rFonts w:ascii="Times New Roman" w:hAnsi="Times New Roman" w:cs="Times New Roman"/>
          <w:sz w:val="28"/>
          <w:szCs w:val="28"/>
        </w:rPr>
        <w:t xml:space="preserve"> </w:t>
      </w:r>
      <w:r w:rsidRPr="00E60DF5">
        <w:rPr>
          <w:rFonts w:ascii="Times New Roman" w:hAnsi="Times New Roman" w:cs="Times New Roman"/>
          <w:sz w:val="28"/>
          <w:szCs w:val="28"/>
        </w:rPr>
        <w:t>которые подлежат,</w:t>
      </w:r>
      <w:r w:rsidR="001106C6" w:rsidRPr="00E60DF5">
        <w:rPr>
          <w:rFonts w:ascii="Times New Roman" w:hAnsi="Times New Roman" w:cs="Times New Roman"/>
          <w:sz w:val="28"/>
          <w:szCs w:val="28"/>
        </w:rPr>
        <w:t xml:space="preserve"> </w:t>
      </w:r>
      <w:r w:rsidRPr="00E60DF5">
        <w:rPr>
          <w:rFonts w:ascii="Times New Roman" w:hAnsi="Times New Roman" w:cs="Times New Roman"/>
          <w:sz w:val="28"/>
          <w:szCs w:val="28"/>
        </w:rPr>
        <w:t>как государственной регистрации,</w:t>
      </w:r>
      <w:r w:rsidR="001106C6" w:rsidRPr="00E60DF5">
        <w:rPr>
          <w:rFonts w:ascii="Times New Roman" w:hAnsi="Times New Roman" w:cs="Times New Roman"/>
          <w:sz w:val="28"/>
          <w:szCs w:val="28"/>
        </w:rPr>
        <w:t xml:space="preserve"> </w:t>
      </w:r>
      <w:r w:rsidRPr="00E60DF5">
        <w:rPr>
          <w:rFonts w:ascii="Times New Roman" w:hAnsi="Times New Roman" w:cs="Times New Roman"/>
          <w:sz w:val="28"/>
          <w:szCs w:val="28"/>
        </w:rPr>
        <w:t>так и нотариальному удост</w:t>
      </w:r>
      <w:r w:rsidR="001106C6" w:rsidRPr="00E60DF5">
        <w:rPr>
          <w:rFonts w:ascii="Times New Roman" w:hAnsi="Times New Roman" w:cs="Times New Roman"/>
          <w:sz w:val="28"/>
          <w:szCs w:val="28"/>
        </w:rPr>
        <w:t>оверению</w:t>
      </w:r>
      <w:proofErr w:type="gramStart"/>
      <w:r w:rsidR="001106C6" w:rsidRPr="00E60DF5">
        <w:rPr>
          <w:rFonts w:ascii="Times New Roman" w:hAnsi="Times New Roman" w:cs="Times New Roman"/>
          <w:sz w:val="28"/>
          <w:szCs w:val="28"/>
        </w:rPr>
        <w:t xml:space="preserve"> </w:t>
      </w:r>
      <w:r w:rsidRPr="00E60DF5">
        <w:rPr>
          <w:rFonts w:ascii="Times New Roman" w:hAnsi="Times New Roman" w:cs="Times New Roman"/>
          <w:sz w:val="28"/>
          <w:szCs w:val="28"/>
        </w:rPr>
        <w:t>.</w:t>
      </w:r>
      <w:proofErr w:type="gramEnd"/>
      <w:r w:rsidRPr="00E60DF5">
        <w:rPr>
          <w:rFonts w:ascii="Times New Roman" w:hAnsi="Times New Roman" w:cs="Times New Roman"/>
          <w:sz w:val="28"/>
          <w:szCs w:val="28"/>
        </w:rPr>
        <w:t xml:space="preserve"> Обладание  знаний в сфере данного вопроса, поможет избежать неблагоприятных последствий в дальнейшем.</w:t>
      </w:r>
    </w:p>
    <w:p w:rsidR="00E53560" w:rsidRPr="00E60DF5" w:rsidRDefault="00E53560" w:rsidP="00E60DF5">
      <w:pPr>
        <w:spacing w:after="0" w:line="360" w:lineRule="auto"/>
        <w:ind w:firstLine="709"/>
        <w:jc w:val="both"/>
        <w:rPr>
          <w:rFonts w:ascii="Times New Roman" w:hAnsi="Times New Roman" w:cs="Times New Roman"/>
          <w:sz w:val="28"/>
          <w:szCs w:val="28"/>
        </w:rPr>
      </w:pPr>
      <w:r w:rsidRPr="00E60DF5">
        <w:rPr>
          <w:rFonts w:ascii="Times New Roman" w:hAnsi="Times New Roman" w:cs="Times New Roman"/>
          <w:sz w:val="28"/>
          <w:szCs w:val="28"/>
        </w:rPr>
        <w:t xml:space="preserve">Цель работы: изучить виды сделок, подлежащих </w:t>
      </w:r>
      <w:r w:rsidR="00516730" w:rsidRPr="00E60DF5">
        <w:rPr>
          <w:rFonts w:ascii="Times New Roman" w:hAnsi="Times New Roman" w:cs="Times New Roman"/>
          <w:sz w:val="28"/>
          <w:szCs w:val="28"/>
        </w:rPr>
        <w:t xml:space="preserve"> государственной регистрации и (или) </w:t>
      </w:r>
      <w:r w:rsidRPr="00E60DF5">
        <w:rPr>
          <w:rFonts w:ascii="Times New Roman" w:hAnsi="Times New Roman" w:cs="Times New Roman"/>
          <w:sz w:val="28"/>
          <w:szCs w:val="28"/>
        </w:rPr>
        <w:t>нотариальному удостоверению</w:t>
      </w:r>
      <w:r w:rsidR="00516730" w:rsidRPr="00E60DF5">
        <w:rPr>
          <w:rFonts w:ascii="Times New Roman" w:hAnsi="Times New Roman" w:cs="Times New Roman"/>
          <w:sz w:val="28"/>
          <w:szCs w:val="28"/>
        </w:rPr>
        <w:t>.</w:t>
      </w:r>
    </w:p>
    <w:p w:rsidR="00E53560" w:rsidRPr="00E60DF5" w:rsidRDefault="00E53560" w:rsidP="00E60DF5">
      <w:pPr>
        <w:spacing w:after="0" w:line="360" w:lineRule="auto"/>
        <w:ind w:firstLine="709"/>
        <w:jc w:val="both"/>
        <w:rPr>
          <w:rFonts w:ascii="Times New Roman" w:hAnsi="Times New Roman" w:cs="Times New Roman"/>
          <w:sz w:val="28"/>
          <w:szCs w:val="28"/>
        </w:rPr>
      </w:pPr>
      <w:r w:rsidRPr="00E60DF5">
        <w:rPr>
          <w:rFonts w:ascii="Times New Roman" w:hAnsi="Times New Roman" w:cs="Times New Roman"/>
          <w:sz w:val="28"/>
          <w:szCs w:val="28"/>
        </w:rPr>
        <w:t>Объект исследования: сделки с жилыми помещениями, подлежащи</w:t>
      </w:r>
      <w:r w:rsidR="00B733F2">
        <w:rPr>
          <w:rFonts w:ascii="Times New Roman" w:hAnsi="Times New Roman" w:cs="Times New Roman"/>
          <w:sz w:val="28"/>
          <w:szCs w:val="28"/>
        </w:rPr>
        <w:t xml:space="preserve">е государственной регистрации </w:t>
      </w:r>
      <w:proofErr w:type="gramStart"/>
      <w:r w:rsidR="00B733F2">
        <w:rPr>
          <w:rFonts w:ascii="Times New Roman" w:hAnsi="Times New Roman" w:cs="Times New Roman"/>
          <w:sz w:val="28"/>
          <w:szCs w:val="28"/>
        </w:rPr>
        <w:t>и(</w:t>
      </w:r>
      <w:proofErr w:type="gramEnd"/>
      <w:r w:rsidRPr="00E60DF5">
        <w:rPr>
          <w:rFonts w:ascii="Times New Roman" w:hAnsi="Times New Roman" w:cs="Times New Roman"/>
          <w:sz w:val="28"/>
          <w:szCs w:val="28"/>
        </w:rPr>
        <w:t>или</w:t>
      </w:r>
      <w:r w:rsidR="00B733F2">
        <w:rPr>
          <w:rFonts w:ascii="Times New Roman" w:hAnsi="Times New Roman" w:cs="Times New Roman"/>
          <w:sz w:val="28"/>
          <w:szCs w:val="28"/>
        </w:rPr>
        <w:t>)</w:t>
      </w:r>
      <w:r w:rsidRPr="00E60DF5">
        <w:rPr>
          <w:rFonts w:ascii="Times New Roman" w:hAnsi="Times New Roman" w:cs="Times New Roman"/>
          <w:sz w:val="28"/>
          <w:szCs w:val="28"/>
        </w:rPr>
        <w:t xml:space="preserve"> нотариальному удостоверению.</w:t>
      </w:r>
    </w:p>
    <w:p w:rsidR="004909F2" w:rsidRPr="00E60DF5" w:rsidRDefault="004909F2" w:rsidP="00E60DF5">
      <w:pPr>
        <w:spacing w:after="0" w:line="360" w:lineRule="auto"/>
        <w:ind w:firstLine="709"/>
        <w:jc w:val="both"/>
        <w:rPr>
          <w:rFonts w:ascii="Times New Roman" w:hAnsi="Times New Roman" w:cs="Times New Roman"/>
          <w:sz w:val="28"/>
          <w:szCs w:val="28"/>
        </w:rPr>
      </w:pPr>
      <w:r w:rsidRPr="00E60DF5">
        <w:rPr>
          <w:rFonts w:ascii="Times New Roman" w:hAnsi="Times New Roman" w:cs="Times New Roman"/>
          <w:sz w:val="28"/>
          <w:szCs w:val="28"/>
        </w:rPr>
        <w:t>Предмет исследования: порядок заключения  сделок и особенности сделок, подлежащи</w:t>
      </w:r>
      <w:r w:rsidR="00B733F2">
        <w:rPr>
          <w:rFonts w:ascii="Times New Roman" w:hAnsi="Times New Roman" w:cs="Times New Roman"/>
          <w:sz w:val="28"/>
          <w:szCs w:val="28"/>
        </w:rPr>
        <w:t xml:space="preserve">х государственной регистрации </w:t>
      </w:r>
      <w:proofErr w:type="gramStart"/>
      <w:r w:rsidR="00B733F2">
        <w:rPr>
          <w:rFonts w:ascii="Times New Roman" w:hAnsi="Times New Roman" w:cs="Times New Roman"/>
          <w:sz w:val="28"/>
          <w:szCs w:val="28"/>
        </w:rPr>
        <w:t>и(</w:t>
      </w:r>
      <w:proofErr w:type="gramEnd"/>
      <w:r w:rsidRPr="00E60DF5">
        <w:rPr>
          <w:rFonts w:ascii="Times New Roman" w:hAnsi="Times New Roman" w:cs="Times New Roman"/>
          <w:sz w:val="28"/>
          <w:szCs w:val="28"/>
        </w:rPr>
        <w:t>или</w:t>
      </w:r>
      <w:r w:rsidR="00B733F2">
        <w:rPr>
          <w:rFonts w:ascii="Times New Roman" w:hAnsi="Times New Roman" w:cs="Times New Roman"/>
          <w:sz w:val="28"/>
          <w:szCs w:val="28"/>
        </w:rPr>
        <w:t>)</w:t>
      </w:r>
      <w:r w:rsidRPr="00E60DF5">
        <w:rPr>
          <w:rFonts w:ascii="Times New Roman" w:hAnsi="Times New Roman" w:cs="Times New Roman"/>
          <w:sz w:val="28"/>
          <w:szCs w:val="28"/>
        </w:rPr>
        <w:t xml:space="preserve"> нотариальному удостоверению.</w:t>
      </w:r>
    </w:p>
    <w:p w:rsidR="004909F2" w:rsidRPr="00E60DF5" w:rsidRDefault="004909F2" w:rsidP="00E60DF5">
      <w:pPr>
        <w:spacing w:after="0" w:line="360" w:lineRule="auto"/>
        <w:ind w:firstLine="709"/>
        <w:jc w:val="both"/>
        <w:rPr>
          <w:rFonts w:ascii="Times New Roman" w:hAnsi="Times New Roman" w:cs="Times New Roman"/>
          <w:sz w:val="28"/>
          <w:szCs w:val="28"/>
        </w:rPr>
      </w:pPr>
      <w:r w:rsidRPr="00E60DF5">
        <w:rPr>
          <w:rFonts w:ascii="Times New Roman" w:hAnsi="Times New Roman" w:cs="Times New Roman"/>
          <w:sz w:val="28"/>
          <w:szCs w:val="28"/>
        </w:rPr>
        <w:t>Для осуществления обозначенной цели, служат следующие задачи:</w:t>
      </w:r>
    </w:p>
    <w:p w:rsidR="004909F2" w:rsidRPr="00E60DF5" w:rsidRDefault="004909F2" w:rsidP="00E60DF5">
      <w:pPr>
        <w:spacing w:after="0" w:line="360" w:lineRule="auto"/>
        <w:ind w:firstLine="709"/>
        <w:jc w:val="both"/>
        <w:rPr>
          <w:rFonts w:ascii="Times New Roman" w:hAnsi="Times New Roman" w:cs="Times New Roman"/>
          <w:sz w:val="28"/>
          <w:szCs w:val="28"/>
        </w:rPr>
      </w:pPr>
      <w:r w:rsidRPr="00E60DF5">
        <w:rPr>
          <w:rFonts w:ascii="Times New Roman" w:hAnsi="Times New Roman" w:cs="Times New Roman"/>
          <w:sz w:val="28"/>
          <w:szCs w:val="28"/>
        </w:rPr>
        <w:t>–</w:t>
      </w:r>
      <w:r w:rsidR="00006F81" w:rsidRPr="00E60DF5">
        <w:rPr>
          <w:rFonts w:ascii="Times New Roman" w:hAnsi="Times New Roman" w:cs="Times New Roman"/>
          <w:sz w:val="28"/>
          <w:szCs w:val="28"/>
        </w:rPr>
        <w:t xml:space="preserve"> </w:t>
      </w:r>
      <w:r w:rsidRPr="00E60DF5">
        <w:rPr>
          <w:rFonts w:ascii="Times New Roman" w:hAnsi="Times New Roman" w:cs="Times New Roman"/>
          <w:sz w:val="28"/>
          <w:szCs w:val="28"/>
        </w:rPr>
        <w:t>Изучить и проанализировать актуальную информацию о сделках, подлежащих государственной регистрации и/или нотариальному удостоверению;</w:t>
      </w:r>
    </w:p>
    <w:p w:rsidR="004909F2" w:rsidRPr="00E60DF5" w:rsidRDefault="004909F2" w:rsidP="00E60DF5">
      <w:pPr>
        <w:spacing w:after="0" w:line="360" w:lineRule="auto"/>
        <w:ind w:firstLine="709"/>
        <w:jc w:val="both"/>
        <w:rPr>
          <w:rFonts w:ascii="Times New Roman" w:hAnsi="Times New Roman" w:cs="Times New Roman"/>
          <w:sz w:val="28"/>
          <w:szCs w:val="28"/>
        </w:rPr>
      </w:pPr>
      <w:r w:rsidRPr="00E60DF5">
        <w:rPr>
          <w:rFonts w:ascii="Times New Roman" w:hAnsi="Times New Roman" w:cs="Times New Roman"/>
          <w:sz w:val="28"/>
          <w:szCs w:val="28"/>
        </w:rPr>
        <w:lastRenderedPageBreak/>
        <w:t>–Выявить теоретические основы о сделках, подлежащих государственной регистрации и/или нотариальному удостоверению, а именно о следующих видах сделок: купля-продажа жилых помещений, мена жилых помещений, дарение  жилого помещения, договор участия в долевом строительстве жилья, рентный договор, наследование жилых помещений;</w:t>
      </w:r>
    </w:p>
    <w:p w:rsidR="006843DF" w:rsidRPr="00E60DF5" w:rsidRDefault="004909F2" w:rsidP="00E60DF5">
      <w:pPr>
        <w:spacing w:after="0" w:line="360" w:lineRule="auto"/>
        <w:ind w:firstLine="709"/>
        <w:jc w:val="both"/>
        <w:rPr>
          <w:rFonts w:ascii="Times New Roman" w:hAnsi="Times New Roman" w:cs="Times New Roman"/>
          <w:sz w:val="28"/>
          <w:szCs w:val="28"/>
        </w:rPr>
      </w:pPr>
      <w:proofErr w:type="gramStart"/>
      <w:r w:rsidRPr="00E60DF5">
        <w:rPr>
          <w:rFonts w:ascii="Times New Roman" w:hAnsi="Times New Roman" w:cs="Times New Roman"/>
          <w:sz w:val="28"/>
          <w:szCs w:val="28"/>
        </w:rPr>
        <w:t>–</w:t>
      </w:r>
      <w:r w:rsidR="006843DF" w:rsidRPr="00E60DF5">
        <w:rPr>
          <w:rFonts w:ascii="Times New Roman" w:hAnsi="Times New Roman" w:cs="Times New Roman"/>
          <w:sz w:val="28"/>
          <w:szCs w:val="28"/>
        </w:rPr>
        <w:t xml:space="preserve"> Изучить эволюцию нотариального удостоверения сделок  с жилыми помещениями и сделок с жилимы помещениями, подлежащими государственной регистрации;</w:t>
      </w:r>
      <w:proofErr w:type="gramEnd"/>
    </w:p>
    <w:p w:rsidR="006843DF" w:rsidRPr="00E60DF5" w:rsidRDefault="006843DF" w:rsidP="00E60DF5">
      <w:pPr>
        <w:spacing w:after="0" w:line="360" w:lineRule="auto"/>
        <w:ind w:firstLine="709"/>
        <w:jc w:val="both"/>
        <w:rPr>
          <w:rFonts w:ascii="Times New Roman" w:hAnsi="Times New Roman" w:cs="Times New Roman"/>
          <w:sz w:val="28"/>
          <w:szCs w:val="28"/>
        </w:rPr>
      </w:pPr>
      <w:r w:rsidRPr="00E60DF5">
        <w:rPr>
          <w:rFonts w:ascii="Times New Roman" w:hAnsi="Times New Roman" w:cs="Times New Roman"/>
          <w:sz w:val="28"/>
          <w:szCs w:val="28"/>
        </w:rPr>
        <w:t>–</w:t>
      </w:r>
      <w:r w:rsidR="00FF38CE" w:rsidRPr="00E60DF5">
        <w:rPr>
          <w:rFonts w:ascii="Times New Roman" w:hAnsi="Times New Roman" w:cs="Times New Roman"/>
          <w:sz w:val="28"/>
          <w:szCs w:val="28"/>
        </w:rPr>
        <w:t xml:space="preserve"> </w:t>
      </w:r>
      <w:r w:rsidRPr="00E60DF5">
        <w:rPr>
          <w:rFonts w:ascii="Times New Roman" w:hAnsi="Times New Roman" w:cs="Times New Roman"/>
          <w:sz w:val="28"/>
          <w:szCs w:val="28"/>
        </w:rPr>
        <w:t xml:space="preserve">Определить проблемы, возникающие при </w:t>
      </w:r>
      <w:r w:rsidR="00516730" w:rsidRPr="00E60DF5">
        <w:rPr>
          <w:rFonts w:ascii="Times New Roman" w:hAnsi="Times New Roman" w:cs="Times New Roman"/>
          <w:sz w:val="28"/>
          <w:szCs w:val="28"/>
        </w:rPr>
        <w:t xml:space="preserve">государственной регистрации </w:t>
      </w:r>
      <w:r w:rsidRPr="00E60DF5">
        <w:rPr>
          <w:rFonts w:ascii="Times New Roman" w:hAnsi="Times New Roman" w:cs="Times New Roman"/>
          <w:sz w:val="28"/>
          <w:szCs w:val="28"/>
        </w:rPr>
        <w:t xml:space="preserve"> сделок с жилыми помещениями и способы решения (анализ судебной практики)</w:t>
      </w:r>
    </w:p>
    <w:p w:rsidR="006843DF" w:rsidRPr="00E60DF5" w:rsidRDefault="008C3E49" w:rsidP="00E60DF5">
      <w:pPr>
        <w:spacing w:after="0" w:line="360" w:lineRule="auto"/>
        <w:ind w:firstLine="709"/>
        <w:jc w:val="both"/>
        <w:rPr>
          <w:rFonts w:ascii="Times New Roman" w:hAnsi="Times New Roman" w:cs="Times New Roman"/>
          <w:sz w:val="28"/>
          <w:szCs w:val="28"/>
        </w:rPr>
      </w:pPr>
      <w:r w:rsidRPr="00E60DF5">
        <w:rPr>
          <w:rFonts w:ascii="Times New Roman" w:hAnsi="Times New Roman" w:cs="Times New Roman"/>
          <w:sz w:val="28"/>
          <w:szCs w:val="28"/>
        </w:rPr>
        <w:t>В теоретико-методологической основе исследования лежит диалектический метод анализа,</w:t>
      </w:r>
      <w:r w:rsidR="00516730" w:rsidRPr="00E60DF5">
        <w:rPr>
          <w:rFonts w:ascii="Times New Roman" w:hAnsi="Times New Roman" w:cs="Times New Roman"/>
          <w:sz w:val="28"/>
          <w:szCs w:val="28"/>
        </w:rPr>
        <w:t xml:space="preserve"> </w:t>
      </w:r>
      <w:r w:rsidRPr="00E60DF5">
        <w:rPr>
          <w:rFonts w:ascii="Times New Roman" w:hAnsi="Times New Roman" w:cs="Times New Roman"/>
          <w:sz w:val="28"/>
          <w:szCs w:val="28"/>
        </w:rPr>
        <w:t>а также метод правового анализа.</w:t>
      </w:r>
    </w:p>
    <w:p w:rsidR="008C3E49" w:rsidRPr="00E60DF5" w:rsidRDefault="008C3E49" w:rsidP="00E60DF5">
      <w:pPr>
        <w:spacing w:after="0" w:line="360" w:lineRule="auto"/>
        <w:ind w:firstLine="709"/>
        <w:jc w:val="both"/>
        <w:rPr>
          <w:rFonts w:ascii="Times New Roman" w:hAnsi="Times New Roman" w:cs="Times New Roman"/>
          <w:sz w:val="28"/>
          <w:szCs w:val="28"/>
        </w:rPr>
      </w:pPr>
      <w:r w:rsidRPr="00E60DF5">
        <w:rPr>
          <w:rFonts w:ascii="Times New Roman" w:hAnsi="Times New Roman" w:cs="Times New Roman"/>
          <w:sz w:val="28"/>
          <w:szCs w:val="28"/>
        </w:rPr>
        <w:t>Эмпирическая база исследования основана на изучении российского законодательства в области правового регулирования сделок,</w:t>
      </w:r>
      <w:r w:rsidR="0045610E" w:rsidRPr="00E60DF5">
        <w:rPr>
          <w:rFonts w:ascii="Times New Roman" w:hAnsi="Times New Roman" w:cs="Times New Roman"/>
          <w:sz w:val="28"/>
          <w:szCs w:val="28"/>
        </w:rPr>
        <w:t xml:space="preserve"> </w:t>
      </w:r>
      <w:r w:rsidRPr="00E60DF5">
        <w:rPr>
          <w:rFonts w:ascii="Times New Roman" w:hAnsi="Times New Roman" w:cs="Times New Roman"/>
          <w:sz w:val="28"/>
          <w:szCs w:val="28"/>
        </w:rPr>
        <w:t>с жилыми помещениями,</w:t>
      </w:r>
      <w:r w:rsidR="0045610E" w:rsidRPr="00E60DF5">
        <w:rPr>
          <w:rFonts w:ascii="Times New Roman" w:hAnsi="Times New Roman" w:cs="Times New Roman"/>
          <w:sz w:val="28"/>
          <w:szCs w:val="28"/>
        </w:rPr>
        <w:t xml:space="preserve"> </w:t>
      </w:r>
      <w:r w:rsidRPr="00E60DF5">
        <w:rPr>
          <w:rFonts w:ascii="Times New Roman" w:hAnsi="Times New Roman" w:cs="Times New Roman"/>
          <w:sz w:val="28"/>
          <w:szCs w:val="28"/>
        </w:rPr>
        <w:t>подлежащих</w:t>
      </w:r>
      <w:r w:rsidR="00B733F2">
        <w:rPr>
          <w:rFonts w:ascii="Times New Roman" w:hAnsi="Times New Roman" w:cs="Times New Roman"/>
          <w:sz w:val="28"/>
          <w:szCs w:val="28"/>
        </w:rPr>
        <w:t xml:space="preserve"> государственной регистрации и </w:t>
      </w:r>
      <w:r w:rsidR="00516730" w:rsidRPr="00E60DF5">
        <w:rPr>
          <w:rFonts w:ascii="Times New Roman" w:hAnsi="Times New Roman" w:cs="Times New Roman"/>
          <w:sz w:val="28"/>
          <w:szCs w:val="28"/>
        </w:rPr>
        <w:t xml:space="preserve"> </w:t>
      </w:r>
      <w:r w:rsidR="00B733F2">
        <w:rPr>
          <w:rFonts w:ascii="Times New Roman" w:hAnsi="Times New Roman" w:cs="Times New Roman"/>
          <w:sz w:val="28"/>
          <w:szCs w:val="28"/>
        </w:rPr>
        <w:t xml:space="preserve">(или) </w:t>
      </w:r>
      <w:r w:rsidRPr="00E60DF5">
        <w:rPr>
          <w:rFonts w:ascii="Times New Roman" w:hAnsi="Times New Roman" w:cs="Times New Roman"/>
          <w:sz w:val="28"/>
          <w:szCs w:val="28"/>
        </w:rPr>
        <w:t>нотариальному удостоверению,</w:t>
      </w:r>
      <w:r w:rsidR="0045610E" w:rsidRPr="00E60DF5">
        <w:rPr>
          <w:rFonts w:ascii="Times New Roman" w:hAnsi="Times New Roman" w:cs="Times New Roman"/>
          <w:sz w:val="28"/>
          <w:szCs w:val="28"/>
        </w:rPr>
        <w:t xml:space="preserve"> </w:t>
      </w:r>
      <w:r w:rsidRPr="00E60DF5">
        <w:rPr>
          <w:rFonts w:ascii="Times New Roman" w:hAnsi="Times New Roman" w:cs="Times New Roman"/>
          <w:sz w:val="28"/>
          <w:szCs w:val="28"/>
        </w:rPr>
        <w:t>а также материалов судебной практики применения нормативных правовых актов в данной области.</w:t>
      </w:r>
    </w:p>
    <w:p w:rsidR="0045610E" w:rsidRPr="00E60DF5" w:rsidRDefault="0045610E" w:rsidP="00E60DF5">
      <w:pPr>
        <w:spacing w:after="0" w:line="360" w:lineRule="auto"/>
        <w:ind w:firstLine="709"/>
        <w:jc w:val="both"/>
        <w:rPr>
          <w:rFonts w:ascii="Times New Roman" w:hAnsi="Times New Roman" w:cs="Times New Roman"/>
          <w:sz w:val="28"/>
          <w:szCs w:val="28"/>
        </w:rPr>
      </w:pPr>
      <w:r w:rsidRPr="00E60DF5">
        <w:rPr>
          <w:rFonts w:ascii="Times New Roman" w:hAnsi="Times New Roman" w:cs="Times New Roman"/>
          <w:sz w:val="28"/>
          <w:szCs w:val="28"/>
        </w:rPr>
        <w:t>Теоретическую основу исследования составили научные статьи из журналов, учебные пособия, диссертации.</w:t>
      </w:r>
    </w:p>
    <w:p w:rsidR="005D0F98" w:rsidRDefault="0045610E" w:rsidP="00E60DF5">
      <w:pPr>
        <w:spacing w:after="0" w:line="360" w:lineRule="auto"/>
        <w:ind w:firstLine="709"/>
        <w:jc w:val="both"/>
        <w:rPr>
          <w:rFonts w:ascii="Times New Roman" w:hAnsi="Times New Roman" w:cs="Times New Roman"/>
          <w:sz w:val="28"/>
          <w:szCs w:val="28"/>
        </w:rPr>
      </w:pPr>
      <w:r w:rsidRPr="00E60DF5">
        <w:rPr>
          <w:rFonts w:ascii="Times New Roman" w:hAnsi="Times New Roman" w:cs="Times New Roman"/>
          <w:sz w:val="28"/>
          <w:szCs w:val="28"/>
        </w:rPr>
        <w:t>Нормативно-правовую основу исследования составили нормы российского законодательства, регулиру</w:t>
      </w:r>
      <w:r w:rsidR="005D0F98">
        <w:rPr>
          <w:rFonts w:ascii="Times New Roman" w:hAnsi="Times New Roman" w:cs="Times New Roman"/>
          <w:sz w:val="28"/>
          <w:szCs w:val="28"/>
        </w:rPr>
        <w:t xml:space="preserve">ющие вопросы о сделках с жилыми </w:t>
      </w:r>
      <w:r w:rsidRPr="00E60DF5">
        <w:rPr>
          <w:rFonts w:ascii="Times New Roman" w:hAnsi="Times New Roman" w:cs="Times New Roman"/>
          <w:sz w:val="28"/>
          <w:szCs w:val="28"/>
        </w:rPr>
        <w:t>помещениями,</w:t>
      </w:r>
      <w:r w:rsidR="00516730" w:rsidRPr="00E60DF5">
        <w:rPr>
          <w:rFonts w:ascii="Times New Roman" w:hAnsi="Times New Roman" w:cs="Times New Roman"/>
          <w:sz w:val="28"/>
          <w:szCs w:val="28"/>
        </w:rPr>
        <w:t xml:space="preserve"> </w:t>
      </w:r>
      <w:r w:rsidRPr="00E60DF5">
        <w:rPr>
          <w:rFonts w:ascii="Times New Roman" w:hAnsi="Times New Roman" w:cs="Times New Roman"/>
          <w:sz w:val="28"/>
          <w:szCs w:val="28"/>
        </w:rPr>
        <w:t>подлежащи</w:t>
      </w:r>
      <w:r w:rsidR="005D0F98">
        <w:rPr>
          <w:rFonts w:ascii="Times New Roman" w:hAnsi="Times New Roman" w:cs="Times New Roman"/>
          <w:sz w:val="28"/>
          <w:szCs w:val="28"/>
        </w:rPr>
        <w:t>е государственной регистрации и</w:t>
      </w:r>
    </w:p>
    <w:p w:rsidR="002F089D" w:rsidRPr="00E60DF5" w:rsidRDefault="00B733F2" w:rsidP="005D0F9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5D0F98">
        <w:rPr>
          <w:rFonts w:ascii="Times New Roman" w:hAnsi="Times New Roman" w:cs="Times New Roman"/>
          <w:sz w:val="28"/>
          <w:szCs w:val="28"/>
        </w:rPr>
        <w:t>или</w:t>
      </w:r>
      <w:r>
        <w:rPr>
          <w:rFonts w:ascii="Times New Roman" w:hAnsi="Times New Roman" w:cs="Times New Roman"/>
          <w:sz w:val="28"/>
          <w:szCs w:val="28"/>
        </w:rPr>
        <w:t>)</w:t>
      </w:r>
      <w:r w:rsidR="005D0F98">
        <w:rPr>
          <w:rFonts w:ascii="Times New Roman" w:hAnsi="Times New Roman" w:cs="Times New Roman"/>
          <w:sz w:val="28"/>
          <w:szCs w:val="28"/>
        </w:rPr>
        <w:t xml:space="preserve"> </w:t>
      </w:r>
      <w:r w:rsidR="0045610E" w:rsidRPr="00E60DF5">
        <w:rPr>
          <w:rFonts w:ascii="Times New Roman" w:hAnsi="Times New Roman" w:cs="Times New Roman"/>
          <w:sz w:val="28"/>
          <w:szCs w:val="28"/>
        </w:rPr>
        <w:t xml:space="preserve">нотариальному </w:t>
      </w:r>
      <w:r w:rsidR="00516730" w:rsidRPr="00E60DF5">
        <w:rPr>
          <w:rFonts w:ascii="Times New Roman" w:hAnsi="Times New Roman" w:cs="Times New Roman"/>
          <w:sz w:val="28"/>
          <w:szCs w:val="28"/>
        </w:rPr>
        <w:t>удостоверению</w:t>
      </w:r>
      <w:r w:rsidR="0045610E" w:rsidRPr="00E60DF5">
        <w:rPr>
          <w:rFonts w:ascii="Times New Roman" w:hAnsi="Times New Roman" w:cs="Times New Roman"/>
          <w:sz w:val="28"/>
          <w:szCs w:val="28"/>
        </w:rPr>
        <w:t>,</w:t>
      </w:r>
      <w:r w:rsidR="00516730" w:rsidRPr="00E60DF5">
        <w:rPr>
          <w:rFonts w:ascii="Times New Roman" w:hAnsi="Times New Roman" w:cs="Times New Roman"/>
          <w:sz w:val="28"/>
          <w:szCs w:val="28"/>
        </w:rPr>
        <w:t xml:space="preserve"> </w:t>
      </w:r>
      <w:r w:rsidR="00006F81" w:rsidRPr="00E60DF5">
        <w:rPr>
          <w:rFonts w:ascii="Times New Roman" w:hAnsi="Times New Roman" w:cs="Times New Roman"/>
          <w:sz w:val="28"/>
          <w:szCs w:val="28"/>
        </w:rPr>
        <w:t>а именно</w:t>
      </w:r>
      <w:r w:rsidR="0045610E" w:rsidRPr="00E60DF5">
        <w:rPr>
          <w:rFonts w:ascii="Times New Roman" w:hAnsi="Times New Roman" w:cs="Times New Roman"/>
          <w:sz w:val="28"/>
          <w:szCs w:val="28"/>
        </w:rPr>
        <w:t xml:space="preserve">: Жилищный </w:t>
      </w:r>
      <w:r w:rsidR="002719AB" w:rsidRPr="00E60DF5">
        <w:rPr>
          <w:rFonts w:ascii="Times New Roman" w:hAnsi="Times New Roman" w:cs="Times New Roman"/>
          <w:sz w:val="28"/>
          <w:szCs w:val="28"/>
        </w:rPr>
        <w:t>Кодекс РФ,</w:t>
      </w:r>
      <w:r w:rsidR="00516730" w:rsidRPr="00E60DF5">
        <w:rPr>
          <w:rFonts w:ascii="Times New Roman" w:hAnsi="Times New Roman" w:cs="Times New Roman"/>
          <w:sz w:val="28"/>
          <w:szCs w:val="28"/>
        </w:rPr>
        <w:t xml:space="preserve"> </w:t>
      </w:r>
      <w:r w:rsidR="002719AB" w:rsidRPr="00E60DF5">
        <w:rPr>
          <w:rFonts w:ascii="Times New Roman" w:hAnsi="Times New Roman" w:cs="Times New Roman"/>
          <w:sz w:val="28"/>
          <w:szCs w:val="28"/>
        </w:rPr>
        <w:t>Гражданский Кодекс РФ</w:t>
      </w:r>
      <w:r w:rsidR="0045610E" w:rsidRPr="00E60DF5">
        <w:rPr>
          <w:rFonts w:ascii="Times New Roman" w:hAnsi="Times New Roman" w:cs="Times New Roman"/>
          <w:bCs/>
          <w:sz w:val="28"/>
          <w:szCs w:val="28"/>
        </w:rPr>
        <w:t>,</w:t>
      </w:r>
      <w:r w:rsidR="0045610E" w:rsidRPr="00E60DF5">
        <w:rPr>
          <w:rFonts w:ascii="Times New Roman" w:hAnsi="Times New Roman" w:cs="Times New Roman"/>
        </w:rPr>
        <w:t xml:space="preserve"> </w:t>
      </w:r>
      <w:r w:rsidR="002719AB" w:rsidRPr="00E60DF5">
        <w:rPr>
          <w:rFonts w:ascii="Times New Roman" w:hAnsi="Times New Roman" w:cs="Times New Roman"/>
          <w:sz w:val="28"/>
          <w:szCs w:val="28"/>
        </w:rPr>
        <w:t>Федеральный закон "О государственной регистрации недвижимости" от 13.07.2015 N 218-ФЗ.</w:t>
      </w:r>
    </w:p>
    <w:p w:rsidR="003B5383" w:rsidRPr="00E60DF5" w:rsidRDefault="003D1364" w:rsidP="00E60DF5">
      <w:pPr>
        <w:spacing w:after="0" w:line="360" w:lineRule="auto"/>
        <w:ind w:firstLine="709"/>
        <w:jc w:val="both"/>
        <w:rPr>
          <w:rFonts w:ascii="Times New Roman" w:hAnsi="Times New Roman" w:cs="Times New Roman"/>
          <w:sz w:val="28"/>
          <w:szCs w:val="28"/>
        </w:rPr>
      </w:pPr>
      <w:r w:rsidRPr="00E60DF5">
        <w:rPr>
          <w:rFonts w:ascii="Times New Roman" w:hAnsi="Times New Roman" w:cs="Times New Roman"/>
          <w:sz w:val="28"/>
          <w:szCs w:val="28"/>
        </w:rPr>
        <w:t>В данном исследовании</w:t>
      </w:r>
      <w:r w:rsidR="0032798E" w:rsidRPr="00E60DF5">
        <w:rPr>
          <w:rFonts w:ascii="Times New Roman" w:hAnsi="Times New Roman" w:cs="Times New Roman"/>
          <w:sz w:val="28"/>
          <w:szCs w:val="28"/>
        </w:rPr>
        <w:t xml:space="preserve"> основными использованными являются следующие работы:</w:t>
      </w:r>
      <w:r w:rsidRPr="00E60DF5">
        <w:rPr>
          <w:rFonts w:ascii="Times New Roman" w:hAnsi="Times New Roman" w:cs="Times New Roman"/>
          <w:sz w:val="28"/>
          <w:szCs w:val="28"/>
        </w:rPr>
        <w:t xml:space="preserve"> диссертация Агапова С.В. «Теоретические проблемы правового регулирования сделок с жилыми помещениями по гражданскому праву РФ»,</w:t>
      </w:r>
      <w:r w:rsidR="00006F81" w:rsidRPr="00E60DF5">
        <w:rPr>
          <w:rFonts w:ascii="Times New Roman" w:hAnsi="Times New Roman" w:cs="Times New Roman"/>
          <w:sz w:val="28"/>
          <w:szCs w:val="28"/>
        </w:rPr>
        <w:t xml:space="preserve"> </w:t>
      </w:r>
      <w:r w:rsidR="003B5383" w:rsidRPr="00E60DF5">
        <w:rPr>
          <w:rFonts w:ascii="Times New Roman" w:hAnsi="Times New Roman" w:cs="Times New Roman"/>
          <w:sz w:val="28"/>
          <w:szCs w:val="28"/>
        </w:rPr>
        <w:t xml:space="preserve">в которой даётся подробное описание особенностей </w:t>
      </w:r>
      <w:r w:rsidR="003B5383" w:rsidRPr="00E60DF5">
        <w:rPr>
          <w:rFonts w:ascii="Times New Roman" w:hAnsi="Times New Roman" w:cs="Times New Roman"/>
          <w:sz w:val="28"/>
          <w:szCs w:val="28"/>
        </w:rPr>
        <w:lastRenderedPageBreak/>
        <w:t>правоотношений  сделок с жилыми помещениями,</w:t>
      </w:r>
      <w:r w:rsidR="00006F81" w:rsidRPr="00E60DF5">
        <w:rPr>
          <w:rFonts w:ascii="Times New Roman" w:hAnsi="Times New Roman" w:cs="Times New Roman"/>
          <w:sz w:val="28"/>
          <w:szCs w:val="28"/>
        </w:rPr>
        <w:t xml:space="preserve"> </w:t>
      </w:r>
      <w:r w:rsidR="003B5383" w:rsidRPr="00E60DF5">
        <w:rPr>
          <w:rFonts w:ascii="Times New Roman" w:hAnsi="Times New Roman" w:cs="Times New Roman"/>
          <w:sz w:val="28"/>
          <w:szCs w:val="28"/>
        </w:rPr>
        <w:t>а также содержится описание отдельных видов сделок с жилыми помещениями.</w:t>
      </w:r>
    </w:p>
    <w:p w:rsidR="003B5383" w:rsidRPr="00E60DF5" w:rsidRDefault="003B5383" w:rsidP="00E60DF5">
      <w:pPr>
        <w:spacing w:after="0" w:line="360" w:lineRule="auto"/>
        <w:ind w:firstLine="709"/>
        <w:jc w:val="both"/>
        <w:rPr>
          <w:rFonts w:ascii="Times New Roman" w:hAnsi="Times New Roman" w:cs="Times New Roman"/>
          <w:sz w:val="28"/>
          <w:szCs w:val="28"/>
        </w:rPr>
      </w:pPr>
      <w:r w:rsidRPr="00E60DF5">
        <w:rPr>
          <w:rFonts w:ascii="Times New Roman" w:hAnsi="Times New Roman" w:cs="Times New Roman"/>
          <w:sz w:val="28"/>
          <w:szCs w:val="28"/>
        </w:rPr>
        <w:t xml:space="preserve">В научной статье </w:t>
      </w:r>
      <w:proofErr w:type="spellStart"/>
      <w:r w:rsidRPr="00E60DF5">
        <w:rPr>
          <w:rFonts w:ascii="Times New Roman" w:hAnsi="Times New Roman" w:cs="Times New Roman"/>
          <w:sz w:val="28"/>
          <w:szCs w:val="28"/>
        </w:rPr>
        <w:t>Бахитовой</w:t>
      </w:r>
      <w:proofErr w:type="spellEnd"/>
      <w:r w:rsidRPr="00E60DF5">
        <w:rPr>
          <w:rFonts w:ascii="Times New Roman" w:hAnsi="Times New Roman" w:cs="Times New Roman"/>
          <w:sz w:val="28"/>
          <w:szCs w:val="28"/>
        </w:rPr>
        <w:t xml:space="preserve"> Д.Ф. приводится соотношение  государственной регистрации и нотариального удостоверения договоров купли-продажи жилых помещений.</w:t>
      </w:r>
    </w:p>
    <w:p w:rsidR="003B5383" w:rsidRPr="00E60DF5" w:rsidRDefault="003B5383" w:rsidP="00E60DF5">
      <w:pPr>
        <w:spacing w:after="0" w:line="360" w:lineRule="auto"/>
        <w:ind w:firstLine="709"/>
        <w:jc w:val="both"/>
        <w:rPr>
          <w:rFonts w:ascii="Times New Roman" w:hAnsi="Times New Roman" w:cs="Times New Roman"/>
          <w:sz w:val="28"/>
          <w:szCs w:val="28"/>
        </w:rPr>
      </w:pPr>
      <w:r w:rsidRPr="00E60DF5">
        <w:rPr>
          <w:rFonts w:ascii="Times New Roman" w:hAnsi="Times New Roman" w:cs="Times New Roman"/>
          <w:sz w:val="28"/>
          <w:szCs w:val="28"/>
        </w:rPr>
        <w:t xml:space="preserve">В научной статье </w:t>
      </w:r>
      <w:r w:rsidR="003D1364" w:rsidRPr="00E60DF5">
        <w:rPr>
          <w:rFonts w:ascii="Times New Roman" w:hAnsi="Times New Roman" w:cs="Times New Roman"/>
          <w:sz w:val="28"/>
          <w:szCs w:val="28"/>
        </w:rPr>
        <w:t>Остроухова В.В. «Проблемы нотариального удостоверения сделок с жилыми помещениями»,</w:t>
      </w:r>
      <w:r w:rsidRPr="00E60DF5">
        <w:rPr>
          <w:rFonts w:ascii="Times New Roman" w:hAnsi="Times New Roman" w:cs="Times New Roman"/>
          <w:sz w:val="28"/>
          <w:szCs w:val="28"/>
        </w:rPr>
        <w:t xml:space="preserve"> рассказывается об аспектах  нотариального удостоверения сделок, рассматриваются проблемы реализации конституционного фундаментального права российских граждан на жилище.</w:t>
      </w:r>
    </w:p>
    <w:p w:rsidR="003B5383" w:rsidRPr="00E60DF5" w:rsidRDefault="003B5383" w:rsidP="00E60DF5">
      <w:pPr>
        <w:spacing w:after="0" w:line="360" w:lineRule="auto"/>
        <w:ind w:firstLine="709"/>
        <w:jc w:val="both"/>
        <w:rPr>
          <w:rFonts w:ascii="Times New Roman" w:hAnsi="Times New Roman" w:cs="Times New Roman"/>
          <w:sz w:val="28"/>
          <w:szCs w:val="28"/>
        </w:rPr>
      </w:pPr>
      <w:r w:rsidRPr="00E60DF5">
        <w:rPr>
          <w:rFonts w:ascii="Times New Roman" w:hAnsi="Times New Roman" w:cs="Times New Roman"/>
          <w:sz w:val="28"/>
          <w:szCs w:val="28"/>
        </w:rPr>
        <w:t xml:space="preserve">В научной статье </w:t>
      </w:r>
      <w:proofErr w:type="spellStart"/>
      <w:r w:rsidRPr="00E60DF5">
        <w:rPr>
          <w:rFonts w:ascii="Times New Roman" w:hAnsi="Times New Roman" w:cs="Times New Roman"/>
          <w:sz w:val="28"/>
          <w:szCs w:val="28"/>
        </w:rPr>
        <w:t>Шульдайс</w:t>
      </w:r>
      <w:proofErr w:type="spellEnd"/>
      <w:r w:rsidRPr="00E60DF5">
        <w:rPr>
          <w:rFonts w:ascii="Times New Roman" w:hAnsi="Times New Roman" w:cs="Times New Roman"/>
          <w:sz w:val="28"/>
          <w:szCs w:val="28"/>
        </w:rPr>
        <w:t xml:space="preserve"> А.В. «Государственная регистрация прав на жилое помещение и договора купли-продажи жилого помещения» рассматривается содержание государственной регистрации договора продажи ж</w:t>
      </w:r>
      <w:r w:rsidR="00927162" w:rsidRPr="00E60DF5">
        <w:rPr>
          <w:rFonts w:ascii="Times New Roman" w:hAnsi="Times New Roman" w:cs="Times New Roman"/>
          <w:sz w:val="28"/>
          <w:szCs w:val="28"/>
        </w:rPr>
        <w:t xml:space="preserve">илого помещения и перехода прав </w:t>
      </w:r>
      <w:proofErr w:type="spellStart"/>
      <w:r w:rsidR="00927162" w:rsidRPr="00E60DF5">
        <w:rPr>
          <w:rFonts w:ascii="Times New Roman" w:hAnsi="Times New Roman" w:cs="Times New Roman"/>
          <w:sz w:val="28"/>
          <w:szCs w:val="28"/>
        </w:rPr>
        <w:t>собственности</w:t>
      </w:r>
      <w:proofErr w:type="gramStart"/>
      <w:r w:rsidR="00927162" w:rsidRPr="00E60DF5">
        <w:rPr>
          <w:rFonts w:ascii="Times New Roman" w:hAnsi="Times New Roman" w:cs="Times New Roman"/>
          <w:sz w:val="28"/>
          <w:szCs w:val="28"/>
        </w:rPr>
        <w:t>,т</w:t>
      </w:r>
      <w:proofErr w:type="gramEnd"/>
      <w:r w:rsidR="00927162" w:rsidRPr="00E60DF5">
        <w:rPr>
          <w:rFonts w:ascii="Times New Roman" w:hAnsi="Times New Roman" w:cs="Times New Roman"/>
          <w:sz w:val="28"/>
          <w:szCs w:val="28"/>
        </w:rPr>
        <w:t>акже</w:t>
      </w:r>
      <w:proofErr w:type="spellEnd"/>
      <w:r w:rsidR="00927162" w:rsidRPr="00E60DF5">
        <w:rPr>
          <w:rFonts w:ascii="Times New Roman" w:hAnsi="Times New Roman" w:cs="Times New Roman"/>
          <w:sz w:val="28"/>
          <w:szCs w:val="28"/>
        </w:rPr>
        <w:t xml:space="preserve"> рассматривается </w:t>
      </w:r>
      <w:r w:rsidRPr="00E60DF5">
        <w:rPr>
          <w:rFonts w:ascii="Times New Roman" w:hAnsi="Times New Roman" w:cs="Times New Roman"/>
          <w:sz w:val="28"/>
          <w:szCs w:val="28"/>
        </w:rPr>
        <w:t>деятельность регистрирующих органов.</w:t>
      </w:r>
    </w:p>
    <w:p w:rsidR="00516730" w:rsidRPr="00E60DF5" w:rsidRDefault="00516730" w:rsidP="00E60DF5">
      <w:pPr>
        <w:spacing w:after="0" w:line="360" w:lineRule="auto"/>
        <w:ind w:firstLine="709"/>
        <w:jc w:val="both"/>
        <w:rPr>
          <w:rFonts w:ascii="Times New Roman" w:hAnsi="Times New Roman" w:cs="Times New Roman"/>
          <w:sz w:val="28"/>
          <w:szCs w:val="28"/>
        </w:rPr>
      </w:pPr>
      <w:r w:rsidRPr="00E60DF5">
        <w:rPr>
          <w:rFonts w:ascii="Times New Roman" w:hAnsi="Times New Roman" w:cs="Times New Roman"/>
          <w:sz w:val="28"/>
          <w:szCs w:val="28"/>
        </w:rPr>
        <w:t>Практическая значимость работы заключается в том, что положения и выводы данной работы могут быть использованы в учебном процессе, материал можно использовать при подготовке докладов и сообщений по изучаемой теме.</w:t>
      </w:r>
    </w:p>
    <w:p w:rsidR="0032798E" w:rsidRPr="00E60DF5" w:rsidRDefault="00C30ACA" w:rsidP="00E60DF5">
      <w:pPr>
        <w:spacing w:after="0" w:line="360" w:lineRule="auto"/>
        <w:ind w:firstLine="709"/>
        <w:jc w:val="both"/>
        <w:rPr>
          <w:rFonts w:ascii="Times New Roman" w:hAnsi="Times New Roman" w:cs="Times New Roman"/>
          <w:sz w:val="28"/>
          <w:szCs w:val="28"/>
        </w:rPr>
      </w:pPr>
      <w:r w:rsidRPr="00E60DF5">
        <w:rPr>
          <w:rFonts w:ascii="Times New Roman" w:hAnsi="Times New Roman" w:cs="Times New Roman"/>
          <w:sz w:val="28"/>
          <w:szCs w:val="28"/>
        </w:rPr>
        <w:t>Структура работы определена характером исследуемых в ней проблем и следует логике их изложения. Работа состоит из введения, трёх глав, заключения и списка использованной литературы и источников.</w:t>
      </w:r>
    </w:p>
    <w:p w:rsidR="001106C6" w:rsidRPr="00E60DF5" w:rsidRDefault="001106C6" w:rsidP="00E60DF5">
      <w:pPr>
        <w:spacing w:after="0" w:line="360" w:lineRule="auto"/>
        <w:ind w:firstLine="709"/>
        <w:jc w:val="both"/>
        <w:rPr>
          <w:rFonts w:ascii="Times New Roman" w:hAnsi="Times New Roman" w:cs="Times New Roman"/>
          <w:sz w:val="28"/>
          <w:szCs w:val="28"/>
        </w:rPr>
      </w:pPr>
    </w:p>
    <w:p w:rsidR="001106C6" w:rsidRPr="00E60DF5" w:rsidRDefault="001106C6" w:rsidP="00E60DF5">
      <w:pPr>
        <w:spacing w:after="0" w:line="360" w:lineRule="auto"/>
        <w:ind w:firstLine="709"/>
        <w:jc w:val="both"/>
        <w:rPr>
          <w:rFonts w:ascii="Times New Roman" w:hAnsi="Times New Roman" w:cs="Times New Roman"/>
          <w:sz w:val="28"/>
          <w:szCs w:val="28"/>
        </w:rPr>
      </w:pPr>
    </w:p>
    <w:p w:rsidR="001106C6" w:rsidRPr="00E60DF5" w:rsidRDefault="001106C6" w:rsidP="00E60DF5">
      <w:pPr>
        <w:spacing w:after="0" w:line="360" w:lineRule="auto"/>
        <w:ind w:firstLine="709"/>
        <w:jc w:val="both"/>
        <w:rPr>
          <w:rFonts w:ascii="Times New Roman" w:hAnsi="Times New Roman" w:cs="Times New Roman"/>
          <w:sz w:val="28"/>
          <w:szCs w:val="28"/>
        </w:rPr>
      </w:pPr>
    </w:p>
    <w:p w:rsidR="001106C6" w:rsidRPr="00E60DF5" w:rsidRDefault="001106C6" w:rsidP="00E60DF5">
      <w:pPr>
        <w:spacing w:after="0" w:line="360" w:lineRule="auto"/>
        <w:ind w:firstLine="709"/>
        <w:jc w:val="both"/>
        <w:rPr>
          <w:rFonts w:ascii="Times New Roman" w:hAnsi="Times New Roman" w:cs="Times New Roman"/>
          <w:sz w:val="28"/>
          <w:szCs w:val="28"/>
        </w:rPr>
      </w:pPr>
    </w:p>
    <w:p w:rsidR="001106C6" w:rsidRPr="00E60DF5" w:rsidRDefault="001106C6" w:rsidP="00E60DF5">
      <w:pPr>
        <w:spacing w:after="0" w:line="360" w:lineRule="auto"/>
        <w:ind w:firstLine="709"/>
        <w:jc w:val="both"/>
        <w:rPr>
          <w:rFonts w:ascii="Times New Roman" w:hAnsi="Times New Roman" w:cs="Times New Roman"/>
          <w:sz w:val="28"/>
          <w:szCs w:val="28"/>
        </w:rPr>
      </w:pPr>
    </w:p>
    <w:p w:rsidR="001106C6" w:rsidRPr="00E60DF5" w:rsidRDefault="001106C6" w:rsidP="00E60DF5">
      <w:pPr>
        <w:spacing w:after="0" w:line="360" w:lineRule="auto"/>
        <w:ind w:firstLine="709"/>
        <w:jc w:val="both"/>
        <w:rPr>
          <w:rFonts w:ascii="Times New Roman" w:hAnsi="Times New Roman" w:cs="Times New Roman"/>
          <w:sz w:val="28"/>
          <w:szCs w:val="28"/>
        </w:rPr>
      </w:pPr>
    </w:p>
    <w:p w:rsidR="001106C6" w:rsidRPr="00E60DF5" w:rsidRDefault="001106C6" w:rsidP="00E60DF5">
      <w:pPr>
        <w:spacing w:after="0" w:line="360" w:lineRule="auto"/>
        <w:ind w:firstLine="709"/>
        <w:jc w:val="both"/>
        <w:rPr>
          <w:rFonts w:ascii="Times New Roman" w:hAnsi="Times New Roman" w:cs="Times New Roman"/>
          <w:sz w:val="28"/>
          <w:szCs w:val="28"/>
        </w:rPr>
      </w:pPr>
    </w:p>
    <w:p w:rsidR="001106C6" w:rsidRPr="00E60DF5" w:rsidRDefault="001106C6" w:rsidP="00E60DF5">
      <w:pPr>
        <w:spacing w:after="0" w:line="360" w:lineRule="auto"/>
        <w:ind w:firstLine="709"/>
        <w:jc w:val="both"/>
        <w:rPr>
          <w:rFonts w:ascii="Times New Roman" w:hAnsi="Times New Roman" w:cs="Times New Roman"/>
          <w:sz w:val="28"/>
          <w:szCs w:val="28"/>
        </w:rPr>
      </w:pPr>
    </w:p>
    <w:p w:rsidR="00C40780" w:rsidRPr="005D0F98" w:rsidRDefault="00C40780" w:rsidP="005D0F98">
      <w:pPr>
        <w:pStyle w:val="1"/>
        <w:jc w:val="center"/>
        <w:rPr>
          <w:sz w:val="28"/>
          <w:szCs w:val="28"/>
        </w:rPr>
      </w:pPr>
      <w:bookmarkStart w:id="2" w:name="_Toc70904659"/>
      <w:r w:rsidRPr="005D0F98">
        <w:rPr>
          <w:sz w:val="28"/>
          <w:szCs w:val="28"/>
        </w:rPr>
        <w:lastRenderedPageBreak/>
        <w:t>Глава 1. Классификация сделок с жилыми помещениями, подлежащих государственной регистрации</w:t>
      </w:r>
      <w:bookmarkEnd w:id="2"/>
    </w:p>
    <w:p w:rsidR="003B36E7" w:rsidRPr="005D0F98" w:rsidRDefault="003B36E7" w:rsidP="005D0F98">
      <w:pPr>
        <w:pStyle w:val="2"/>
        <w:jc w:val="center"/>
        <w:rPr>
          <w:rFonts w:ascii="Times New Roman" w:hAnsi="Times New Roman" w:cs="Times New Roman"/>
          <w:color w:val="auto"/>
          <w:sz w:val="28"/>
          <w:szCs w:val="28"/>
        </w:rPr>
      </w:pPr>
    </w:p>
    <w:p w:rsidR="00C40780" w:rsidRPr="005D0F98" w:rsidRDefault="00C40780" w:rsidP="005D0F98">
      <w:pPr>
        <w:pStyle w:val="2"/>
        <w:jc w:val="center"/>
        <w:rPr>
          <w:rFonts w:ascii="Times New Roman" w:hAnsi="Times New Roman" w:cs="Times New Roman"/>
          <w:color w:val="auto"/>
          <w:sz w:val="28"/>
          <w:szCs w:val="28"/>
        </w:rPr>
      </w:pPr>
      <w:bookmarkStart w:id="3" w:name="_Toc70904660"/>
      <w:r w:rsidRPr="005D0F98">
        <w:rPr>
          <w:rFonts w:ascii="Times New Roman" w:hAnsi="Times New Roman" w:cs="Times New Roman"/>
          <w:color w:val="auto"/>
          <w:sz w:val="28"/>
          <w:szCs w:val="28"/>
        </w:rPr>
        <w:t>1.1.Купля-продажа жилых помещений</w:t>
      </w:r>
      <w:bookmarkEnd w:id="3"/>
    </w:p>
    <w:p w:rsidR="00C40780" w:rsidRPr="00E60DF5" w:rsidRDefault="00C40780" w:rsidP="00C40780">
      <w:pPr>
        <w:tabs>
          <w:tab w:val="left" w:pos="3909"/>
        </w:tabs>
        <w:spacing w:after="0" w:line="360" w:lineRule="auto"/>
        <w:ind w:firstLine="709"/>
        <w:jc w:val="both"/>
        <w:rPr>
          <w:rFonts w:ascii="Times New Roman" w:hAnsi="Times New Roman" w:cs="Times New Roman"/>
          <w:sz w:val="28"/>
          <w:szCs w:val="28"/>
        </w:rPr>
      </w:pPr>
    </w:p>
    <w:p w:rsidR="00625A00" w:rsidRPr="00E60DF5" w:rsidRDefault="00025B26" w:rsidP="00E60DF5">
      <w:pPr>
        <w:autoSpaceDE w:val="0"/>
        <w:autoSpaceDN w:val="0"/>
        <w:adjustRightInd w:val="0"/>
        <w:spacing w:after="0" w:line="360" w:lineRule="auto"/>
        <w:ind w:firstLine="709"/>
        <w:jc w:val="both"/>
        <w:rPr>
          <w:rFonts w:ascii="Times New Roman" w:hAnsi="Times New Roman" w:cs="Times New Roman"/>
          <w:b/>
          <w:bCs/>
          <w:sz w:val="28"/>
          <w:szCs w:val="28"/>
        </w:rPr>
      </w:pPr>
      <w:r w:rsidRPr="00E60DF5">
        <w:rPr>
          <w:rFonts w:ascii="Times New Roman" w:hAnsi="Times New Roman" w:cs="Times New Roman"/>
          <w:sz w:val="28"/>
          <w:szCs w:val="28"/>
        </w:rPr>
        <w:t>В соответствии со статьей 454</w:t>
      </w:r>
      <w:r w:rsidR="0034135A" w:rsidRPr="00E60DF5">
        <w:rPr>
          <w:rFonts w:ascii="Times New Roman" w:hAnsi="Times New Roman" w:cs="Times New Roman"/>
          <w:sz w:val="28"/>
          <w:szCs w:val="28"/>
        </w:rPr>
        <w:t xml:space="preserve"> ГК РФ</w:t>
      </w:r>
      <w:proofErr w:type="gramStart"/>
      <w:r w:rsidR="0034135A" w:rsidRPr="00E60DF5">
        <w:rPr>
          <w:rFonts w:ascii="Times New Roman" w:hAnsi="Times New Roman" w:cs="Times New Roman"/>
          <w:sz w:val="28"/>
          <w:szCs w:val="28"/>
        </w:rPr>
        <w:t xml:space="preserve"> ,</w:t>
      </w:r>
      <w:proofErr w:type="gramEnd"/>
      <w:r w:rsidR="0034135A" w:rsidRPr="00E60DF5">
        <w:rPr>
          <w:rFonts w:ascii="Times New Roman" w:hAnsi="Times New Roman" w:cs="Times New Roman"/>
          <w:sz w:val="28"/>
          <w:szCs w:val="28"/>
        </w:rPr>
        <w:t xml:space="preserve">договором купли-продажи </w:t>
      </w:r>
      <w:r w:rsidRPr="00E60DF5">
        <w:rPr>
          <w:rFonts w:ascii="Times New Roman" w:hAnsi="Times New Roman" w:cs="Times New Roman"/>
          <w:sz w:val="28"/>
          <w:szCs w:val="28"/>
        </w:rPr>
        <w:t xml:space="preserve">– это </w:t>
      </w:r>
      <w:r w:rsidR="0034135A" w:rsidRPr="00E60DF5">
        <w:rPr>
          <w:rFonts w:ascii="Times New Roman" w:hAnsi="Times New Roman" w:cs="Times New Roman"/>
          <w:sz w:val="28"/>
          <w:szCs w:val="28"/>
        </w:rPr>
        <w:t>такой дог</w:t>
      </w:r>
      <w:r w:rsidRPr="00E60DF5">
        <w:rPr>
          <w:rFonts w:ascii="Times New Roman" w:hAnsi="Times New Roman" w:cs="Times New Roman"/>
          <w:sz w:val="28"/>
          <w:szCs w:val="28"/>
        </w:rPr>
        <w:t xml:space="preserve">овор, по которому одна сторона </w:t>
      </w:r>
      <w:r w:rsidR="0034135A" w:rsidRPr="00E60DF5">
        <w:rPr>
          <w:rFonts w:ascii="Times New Roman" w:hAnsi="Times New Roman" w:cs="Times New Roman"/>
          <w:sz w:val="28"/>
          <w:szCs w:val="28"/>
        </w:rPr>
        <w:t>обязуется передать</w:t>
      </w:r>
      <w:r w:rsidRPr="00E60DF5">
        <w:rPr>
          <w:rFonts w:ascii="Times New Roman" w:hAnsi="Times New Roman" w:cs="Times New Roman"/>
          <w:sz w:val="28"/>
          <w:szCs w:val="28"/>
        </w:rPr>
        <w:softHyphen/>
      </w:r>
      <w:r w:rsidR="0034135A" w:rsidRPr="00E60DF5">
        <w:rPr>
          <w:rFonts w:ascii="Times New Roman" w:hAnsi="Times New Roman" w:cs="Times New Roman"/>
          <w:sz w:val="28"/>
          <w:szCs w:val="28"/>
        </w:rPr>
        <w:t xml:space="preserve"> другой стороне (покупателю)</w:t>
      </w:r>
      <w:r w:rsidRPr="00E60DF5">
        <w:rPr>
          <w:rFonts w:ascii="Times New Roman" w:hAnsi="Times New Roman" w:cs="Times New Roman"/>
          <w:sz w:val="28"/>
          <w:szCs w:val="28"/>
        </w:rPr>
        <w:t xml:space="preserve"> товар </w:t>
      </w:r>
      <w:r w:rsidR="0034135A" w:rsidRPr="00E60DF5">
        <w:rPr>
          <w:rFonts w:ascii="Times New Roman" w:hAnsi="Times New Roman" w:cs="Times New Roman"/>
          <w:sz w:val="28"/>
          <w:szCs w:val="28"/>
        </w:rPr>
        <w:t>, а покупатель обязуется принять этот товар и уплатить за не</w:t>
      </w:r>
      <w:r w:rsidRPr="00E60DF5">
        <w:rPr>
          <w:rFonts w:ascii="Times New Roman" w:hAnsi="Times New Roman" w:cs="Times New Roman"/>
          <w:sz w:val="28"/>
          <w:szCs w:val="28"/>
        </w:rPr>
        <w:t xml:space="preserve">го определенную денежную сумму. </w:t>
      </w:r>
      <w:r w:rsidR="0034135A" w:rsidRPr="00E60DF5">
        <w:rPr>
          <w:rFonts w:ascii="Times New Roman" w:hAnsi="Times New Roman" w:cs="Times New Roman"/>
          <w:sz w:val="28"/>
          <w:szCs w:val="28"/>
        </w:rPr>
        <w:t xml:space="preserve">Договор купли-продажи недвижимости является разновидностью договора купли-продажи и регламентируется предписаниями параграфа 7 главы 30 ГК РФ. Особенностью договора купли-продажи недвижимости является специфика предмета. </w:t>
      </w:r>
    </w:p>
    <w:p w:rsidR="00625A00" w:rsidRPr="00E60DF5" w:rsidRDefault="00025B26" w:rsidP="00E60DF5">
      <w:pPr>
        <w:pStyle w:val="Default"/>
        <w:spacing w:line="360" w:lineRule="auto"/>
        <w:ind w:firstLine="709"/>
        <w:jc w:val="both"/>
        <w:rPr>
          <w:color w:val="auto"/>
          <w:sz w:val="28"/>
          <w:szCs w:val="28"/>
        </w:rPr>
      </w:pPr>
      <w:r w:rsidRPr="00E60DF5">
        <w:rPr>
          <w:color w:val="auto"/>
          <w:sz w:val="28"/>
          <w:szCs w:val="28"/>
        </w:rPr>
        <w:t xml:space="preserve">В соответствии с гражданским законодательством </w:t>
      </w:r>
      <w:r w:rsidR="00625A00" w:rsidRPr="00E60DF5">
        <w:rPr>
          <w:color w:val="auto"/>
          <w:sz w:val="28"/>
          <w:szCs w:val="28"/>
        </w:rPr>
        <w:t xml:space="preserve"> собственник имеет право распоряжаться принадлежащим ему помещением.</w:t>
      </w:r>
    </w:p>
    <w:p w:rsidR="00625A00" w:rsidRPr="00E60DF5" w:rsidRDefault="00625A00" w:rsidP="00E60DF5">
      <w:pPr>
        <w:pStyle w:val="Default"/>
        <w:spacing w:line="360" w:lineRule="auto"/>
        <w:ind w:firstLine="709"/>
        <w:jc w:val="both"/>
        <w:rPr>
          <w:color w:val="auto"/>
          <w:sz w:val="28"/>
          <w:szCs w:val="28"/>
        </w:rPr>
      </w:pPr>
      <w:r w:rsidRPr="00E60DF5">
        <w:rPr>
          <w:color w:val="auto"/>
          <w:sz w:val="28"/>
          <w:szCs w:val="28"/>
        </w:rPr>
        <w:t>Объектом сделки купли-продажи выступает такой объект недвижимости, как жилое помещение. Порядок совершения сделки купли-продажи жилого помещения рассмотрен в параграфе 7 гл. 30 ГК РФ.</w:t>
      </w:r>
    </w:p>
    <w:p w:rsidR="00635A73" w:rsidRPr="00E60DF5" w:rsidRDefault="00635A73" w:rsidP="00E60DF5">
      <w:pPr>
        <w:pStyle w:val="Default"/>
        <w:spacing w:line="360" w:lineRule="auto"/>
        <w:ind w:firstLine="709"/>
        <w:jc w:val="both"/>
        <w:rPr>
          <w:color w:val="auto"/>
          <w:sz w:val="28"/>
          <w:szCs w:val="28"/>
        </w:rPr>
      </w:pPr>
      <w:r w:rsidRPr="00E60DF5">
        <w:rPr>
          <w:color w:val="auto"/>
          <w:sz w:val="28"/>
          <w:szCs w:val="28"/>
        </w:rPr>
        <w:t>Договор купли-продажи заключается в письменной форме путем составления единого документа, подписанного сторонами. Если условие формы договора купли-продажи имущества не выполнено, он признается недействительным. Договоры купли-продажи помещений не являются обязательными, но договор нотариально удостоверяется по требованию сторон, так как подлинные документы сделок являются обязательными: в указанных законом случаях, а также в указанных случаях, по соглашению сторон, по крайней мере</w:t>
      </w:r>
      <w:r w:rsidR="00006F81" w:rsidRPr="00E60DF5">
        <w:rPr>
          <w:color w:val="auto"/>
          <w:sz w:val="28"/>
          <w:szCs w:val="28"/>
        </w:rPr>
        <w:t>,</w:t>
      </w:r>
      <w:r w:rsidRPr="00E60DF5">
        <w:rPr>
          <w:color w:val="auto"/>
          <w:sz w:val="28"/>
          <w:szCs w:val="28"/>
        </w:rPr>
        <w:t xml:space="preserve"> по закону в случае сделок такого род</w:t>
      </w:r>
      <w:r w:rsidR="00C60637" w:rsidRPr="00E60DF5">
        <w:rPr>
          <w:color w:val="auto"/>
          <w:sz w:val="28"/>
          <w:szCs w:val="28"/>
        </w:rPr>
        <w:t>а, в такой форме не требовалось</w:t>
      </w:r>
      <w:r w:rsidR="00C60637" w:rsidRPr="00E60DF5">
        <w:rPr>
          <w:rStyle w:val="aa"/>
          <w:color w:val="auto"/>
          <w:sz w:val="28"/>
          <w:szCs w:val="28"/>
        </w:rPr>
        <w:footnoteReference w:id="1"/>
      </w:r>
      <w:r w:rsidR="0050483E" w:rsidRPr="00E60DF5">
        <w:rPr>
          <w:color w:val="auto"/>
          <w:sz w:val="28"/>
          <w:szCs w:val="28"/>
        </w:rPr>
        <w:t>.</w:t>
      </w:r>
    </w:p>
    <w:p w:rsidR="00635A73" w:rsidRPr="00E60DF5" w:rsidRDefault="00635A73" w:rsidP="00E60DF5">
      <w:pPr>
        <w:pStyle w:val="Default"/>
        <w:spacing w:line="360" w:lineRule="auto"/>
        <w:ind w:firstLine="709"/>
        <w:jc w:val="both"/>
        <w:rPr>
          <w:color w:val="auto"/>
          <w:sz w:val="28"/>
          <w:szCs w:val="28"/>
        </w:rPr>
      </w:pPr>
      <w:r w:rsidRPr="00E60DF5">
        <w:rPr>
          <w:color w:val="auto"/>
          <w:sz w:val="28"/>
          <w:szCs w:val="28"/>
        </w:rPr>
        <w:lastRenderedPageBreak/>
        <w:t>Договор купли-продажи части жилого помещения, жилого помещения или жилого дома подлежит государственной регистрации, которая считается заключенной с момента такой регистрации. При купле-продаже жилых домов осуществляются следующие регистрационные операции: регистрация сделки купли-продажи</w:t>
      </w:r>
      <w:r w:rsidR="006D6DD4" w:rsidRPr="00E60DF5">
        <w:rPr>
          <w:rStyle w:val="aa"/>
          <w:color w:val="auto"/>
          <w:sz w:val="28"/>
          <w:szCs w:val="28"/>
        </w:rPr>
        <w:footnoteReference w:id="2"/>
      </w:r>
      <w:r w:rsidRPr="00E60DF5">
        <w:rPr>
          <w:color w:val="auto"/>
          <w:sz w:val="28"/>
          <w:szCs w:val="28"/>
        </w:rPr>
        <w:t xml:space="preserve">. </w:t>
      </w:r>
    </w:p>
    <w:p w:rsidR="00635A73" w:rsidRPr="00E60DF5" w:rsidRDefault="00625A00" w:rsidP="00E60DF5">
      <w:pPr>
        <w:pStyle w:val="Default"/>
        <w:spacing w:line="360" w:lineRule="auto"/>
        <w:ind w:firstLine="709"/>
        <w:jc w:val="both"/>
        <w:rPr>
          <w:color w:val="auto"/>
          <w:sz w:val="28"/>
          <w:szCs w:val="28"/>
        </w:rPr>
      </w:pPr>
      <w:r w:rsidRPr="00E60DF5">
        <w:rPr>
          <w:color w:val="auto"/>
          <w:sz w:val="28"/>
          <w:szCs w:val="28"/>
        </w:rPr>
        <w:t>Переход права собственности на недвижимость по договору продажи недвижимости к покупателю также подлежит государственной регистрации согласно ст. 551 ГК РФ. Государственная регистрация прав на недвижимое имущество и сделок с ним представляет собой юридический акт признания и подтверждения государст</w:t>
      </w:r>
      <w:r w:rsidR="00CC63BC" w:rsidRPr="00E60DF5">
        <w:rPr>
          <w:color w:val="auto"/>
          <w:sz w:val="28"/>
          <w:szCs w:val="28"/>
        </w:rPr>
        <w:t xml:space="preserve">вом возникновения, ограничения, </w:t>
      </w:r>
      <w:r w:rsidRPr="00E60DF5">
        <w:rPr>
          <w:color w:val="auto"/>
          <w:sz w:val="28"/>
          <w:szCs w:val="28"/>
        </w:rPr>
        <w:t>перехода или прекращения прав на недвижимое имущество в соответствии с ГК РФ.</w:t>
      </w:r>
      <w:r w:rsidR="00006F81" w:rsidRPr="00E60DF5">
        <w:rPr>
          <w:color w:val="auto"/>
          <w:sz w:val="28"/>
          <w:szCs w:val="28"/>
        </w:rPr>
        <w:t xml:space="preserve"> </w:t>
      </w:r>
      <w:r w:rsidRPr="00E60DF5">
        <w:rPr>
          <w:color w:val="auto"/>
          <w:sz w:val="28"/>
          <w:szCs w:val="28"/>
        </w:rPr>
        <w:t>Государственная регистрация является единственным доказательством существования зарегистрированного права. Зарегистрированное право на недвижимое имущество может быть оспорено только в судебном порядке. Последствия несоблюдения требования о реги</w:t>
      </w:r>
      <w:r w:rsidR="00CC63BC" w:rsidRPr="00E60DF5">
        <w:rPr>
          <w:color w:val="auto"/>
          <w:sz w:val="28"/>
          <w:szCs w:val="28"/>
        </w:rPr>
        <w:t>страции сделки предусмотрены статьей</w:t>
      </w:r>
      <w:r w:rsidRPr="00E60DF5">
        <w:rPr>
          <w:color w:val="auto"/>
          <w:sz w:val="28"/>
          <w:szCs w:val="28"/>
        </w:rPr>
        <w:t xml:space="preserve"> 165 ГК РФ. Условия договора продажи определяются по усмотрению сторон, кроме случаев, когда содержание соответствующего условия предписано федеральным законом или иными правовыми актами РФ</w:t>
      </w:r>
      <w:r w:rsidR="00927162" w:rsidRPr="00E60DF5">
        <w:rPr>
          <w:color w:val="auto"/>
          <w:sz w:val="28"/>
          <w:szCs w:val="28"/>
        </w:rPr>
        <w:t xml:space="preserve">. </w:t>
      </w:r>
      <w:r w:rsidR="00635A73" w:rsidRPr="00E60DF5">
        <w:rPr>
          <w:color w:val="auto"/>
          <w:sz w:val="28"/>
          <w:szCs w:val="28"/>
        </w:rPr>
        <w:t>Если договор купли-продажи не заключен собственником жилого дома или покупателем, в этом договоре указываются причины, по которым указанное в договоре купли-продажи лицо действует от имени кредитора или покупателя</w:t>
      </w:r>
      <w:r w:rsidR="0050483E" w:rsidRPr="00E60DF5">
        <w:rPr>
          <w:rStyle w:val="aa"/>
          <w:color w:val="auto"/>
          <w:sz w:val="28"/>
          <w:szCs w:val="28"/>
        </w:rPr>
        <w:footnoteReference w:id="3"/>
      </w:r>
      <w:r w:rsidR="00635A73" w:rsidRPr="00E60DF5">
        <w:rPr>
          <w:color w:val="auto"/>
          <w:sz w:val="28"/>
          <w:szCs w:val="28"/>
        </w:rPr>
        <w:t>.</w:t>
      </w:r>
    </w:p>
    <w:p w:rsidR="00625A00" w:rsidRPr="00E60DF5" w:rsidRDefault="00625A00" w:rsidP="00E60DF5">
      <w:pPr>
        <w:pStyle w:val="Default"/>
        <w:spacing w:line="360" w:lineRule="auto"/>
        <w:ind w:firstLine="709"/>
        <w:jc w:val="both"/>
        <w:rPr>
          <w:color w:val="auto"/>
          <w:sz w:val="28"/>
          <w:szCs w:val="28"/>
        </w:rPr>
      </w:pPr>
      <w:r w:rsidRPr="00E60DF5">
        <w:rPr>
          <w:color w:val="auto"/>
          <w:sz w:val="28"/>
          <w:szCs w:val="28"/>
        </w:rPr>
        <w:lastRenderedPageBreak/>
        <w:t xml:space="preserve">Государственная регистрация прав на жилые помещения и сделок с ними </w:t>
      </w:r>
      <w:r w:rsidR="00B372EB" w:rsidRPr="00E60DF5">
        <w:rPr>
          <w:color w:val="auto"/>
          <w:sz w:val="28"/>
          <w:szCs w:val="28"/>
        </w:rPr>
        <w:t xml:space="preserve">считается </w:t>
      </w:r>
      <w:r w:rsidRPr="00E60DF5">
        <w:rPr>
          <w:color w:val="auto"/>
          <w:sz w:val="28"/>
          <w:szCs w:val="28"/>
        </w:rPr>
        <w:t xml:space="preserve">юридическим актом признания и подтверждения государством возникновения, ограничения, перехода или прекращения прав на жилые помещения. </w:t>
      </w:r>
      <w:r w:rsidR="00006F81" w:rsidRPr="00E60DF5">
        <w:rPr>
          <w:color w:val="auto"/>
          <w:sz w:val="28"/>
          <w:szCs w:val="28"/>
        </w:rPr>
        <w:t>Г</w:t>
      </w:r>
      <w:r w:rsidRPr="00E60DF5">
        <w:rPr>
          <w:color w:val="auto"/>
          <w:sz w:val="28"/>
          <w:szCs w:val="28"/>
        </w:rPr>
        <w:t xml:space="preserve">осударственная регистрация является </w:t>
      </w:r>
      <w:r w:rsidR="00B372EB" w:rsidRPr="00E60DF5">
        <w:rPr>
          <w:color w:val="auto"/>
          <w:sz w:val="28"/>
          <w:szCs w:val="28"/>
        </w:rPr>
        <w:t xml:space="preserve">явным </w:t>
      </w:r>
      <w:r w:rsidRPr="00E60DF5">
        <w:rPr>
          <w:color w:val="auto"/>
          <w:sz w:val="28"/>
          <w:szCs w:val="28"/>
        </w:rPr>
        <w:t>доказательством существования зарегистрированного права, что означает презумпцию правильности регистрации прав. Гра</w:t>
      </w:r>
      <w:r w:rsidR="00B372EB" w:rsidRPr="00E60DF5">
        <w:rPr>
          <w:color w:val="auto"/>
          <w:sz w:val="28"/>
          <w:szCs w:val="28"/>
        </w:rPr>
        <w:t xml:space="preserve">жданский кодекс РФ  </w:t>
      </w:r>
      <w:r w:rsidRPr="00E60DF5">
        <w:rPr>
          <w:color w:val="auto"/>
          <w:sz w:val="28"/>
          <w:szCs w:val="28"/>
        </w:rPr>
        <w:t xml:space="preserve"> устанавливает требование, по вещные права и другие права собственности  на недвижимое имущество </w:t>
      </w:r>
      <w:r w:rsidRPr="00E60DF5">
        <w:rPr>
          <w:sz w:val="28"/>
          <w:szCs w:val="28"/>
        </w:rPr>
        <w:t>–</w:t>
      </w:r>
      <w:r w:rsidRPr="00E60DF5">
        <w:rPr>
          <w:color w:val="auto"/>
          <w:sz w:val="28"/>
          <w:szCs w:val="28"/>
        </w:rPr>
        <w:t xml:space="preserve"> возникновение, переход, ограничение и прекращение </w:t>
      </w:r>
      <w:r w:rsidRPr="00E60DF5">
        <w:rPr>
          <w:sz w:val="28"/>
          <w:szCs w:val="28"/>
        </w:rPr>
        <w:t>–</w:t>
      </w:r>
      <w:r w:rsidRPr="00E60DF5">
        <w:rPr>
          <w:color w:val="auto"/>
          <w:sz w:val="28"/>
          <w:szCs w:val="28"/>
        </w:rPr>
        <w:t xml:space="preserve"> подлежат государственной регистрации в едином государственном реестре. Обязательной государственной регистрации подлежит переход к покупателю права на недвижимость.</w:t>
      </w:r>
      <w:r w:rsidR="00B372EB" w:rsidRPr="00E60DF5">
        <w:rPr>
          <w:color w:val="auto"/>
          <w:sz w:val="28"/>
          <w:szCs w:val="28"/>
        </w:rPr>
        <w:t xml:space="preserve"> </w:t>
      </w:r>
      <w:r w:rsidRPr="00E60DF5">
        <w:rPr>
          <w:color w:val="auto"/>
          <w:sz w:val="28"/>
          <w:szCs w:val="28"/>
        </w:rPr>
        <w:t>Моментом возникновения права собственности у покупателя признается момент государственной регистрации его права в соответствии с п. 2 ст. 8 и п. 2 ст. 223 ГК РФ.</w:t>
      </w:r>
    </w:p>
    <w:p w:rsidR="00625A00" w:rsidRPr="00E60DF5" w:rsidRDefault="00006F81" w:rsidP="00E60DF5">
      <w:pPr>
        <w:pStyle w:val="Default"/>
        <w:spacing w:line="360" w:lineRule="auto"/>
        <w:ind w:firstLine="709"/>
        <w:jc w:val="both"/>
        <w:rPr>
          <w:color w:val="auto"/>
          <w:sz w:val="28"/>
          <w:szCs w:val="28"/>
        </w:rPr>
      </w:pPr>
      <w:r w:rsidRPr="00E60DF5">
        <w:rPr>
          <w:color w:val="auto"/>
          <w:sz w:val="28"/>
          <w:szCs w:val="28"/>
        </w:rPr>
        <w:t xml:space="preserve">Для купли </w:t>
      </w:r>
      <w:r w:rsidR="00625A00" w:rsidRPr="00E60DF5">
        <w:rPr>
          <w:color w:val="auto"/>
          <w:sz w:val="28"/>
          <w:szCs w:val="28"/>
        </w:rPr>
        <w:t xml:space="preserve"> </w:t>
      </w:r>
      <w:r w:rsidRPr="00E60DF5">
        <w:rPr>
          <w:sz w:val="28"/>
          <w:szCs w:val="28"/>
        </w:rPr>
        <w:t xml:space="preserve">– </w:t>
      </w:r>
      <w:r w:rsidR="00625A00" w:rsidRPr="00E60DF5">
        <w:rPr>
          <w:color w:val="auto"/>
          <w:sz w:val="28"/>
          <w:szCs w:val="28"/>
        </w:rPr>
        <w:t>продажи недвижимости жилого назначения порядок установлен Инструкцией Минюста о регистрации купли-продажи.</w:t>
      </w:r>
      <w:r w:rsidR="00927162" w:rsidRPr="00E60DF5">
        <w:rPr>
          <w:color w:val="auto"/>
          <w:sz w:val="28"/>
          <w:szCs w:val="28"/>
        </w:rPr>
        <w:t xml:space="preserve"> </w:t>
      </w:r>
      <w:r w:rsidR="00625A00" w:rsidRPr="00E60DF5">
        <w:rPr>
          <w:color w:val="auto"/>
          <w:sz w:val="28"/>
          <w:szCs w:val="28"/>
        </w:rPr>
        <w:t xml:space="preserve">При купле-продаже жилого помещения совершаются два регистрационных действия: регистрация сделки </w:t>
      </w:r>
      <w:r w:rsidRPr="00E60DF5">
        <w:rPr>
          <w:color w:val="auto"/>
          <w:sz w:val="28"/>
          <w:szCs w:val="28"/>
        </w:rPr>
        <w:t xml:space="preserve"> </w:t>
      </w:r>
      <w:r w:rsidR="00625A00" w:rsidRPr="00E60DF5">
        <w:rPr>
          <w:color w:val="auto"/>
          <w:sz w:val="28"/>
          <w:szCs w:val="28"/>
        </w:rPr>
        <w:t>купли-прода</w:t>
      </w:r>
      <w:r w:rsidRPr="00E60DF5">
        <w:rPr>
          <w:color w:val="auto"/>
          <w:sz w:val="28"/>
          <w:szCs w:val="28"/>
        </w:rPr>
        <w:t>жи,</w:t>
      </w:r>
      <w:r w:rsidR="00625A00" w:rsidRPr="00E60DF5">
        <w:rPr>
          <w:color w:val="auto"/>
          <w:sz w:val="28"/>
          <w:szCs w:val="28"/>
        </w:rPr>
        <w:t xml:space="preserve"> регистрация перехода права к покупателю</w:t>
      </w:r>
      <w:r w:rsidR="006D6DD4" w:rsidRPr="00E60DF5">
        <w:rPr>
          <w:rStyle w:val="aa"/>
          <w:color w:val="auto"/>
          <w:sz w:val="28"/>
          <w:szCs w:val="28"/>
        </w:rPr>
        <w:footnoteReference w:id="4"/>
      </w:r>
      <w:r w:rsidR="0050483E" w:rsidRPr="00E60DF5">
        <w:rPr>
          <w:color w:val="auto"/>
          <w:sz w:val="28"/>
          <w:szCs w:val="28"/>
        </w:rPr>
        <w:t>.</w:t>
      </w:r>
    </w:p>
    <w:p w:rsidR="00625A00" w:rsidRPr="00E60DF5" w:rsidRDefault="00625A00" w:rsidP="00E60DF5">
      <w:pPr>
        <w:pStyle w:val="Default"/>
        <w:spacing w:line="360" w:lineRule="auto"/>
        <w:ind w:firstLine="709"/>
        <w:jc w:val="both"/>
        <w:rPr>
          <w:color w:val="auto"/>
          <w:sz w:val="28"/>
          <w:szCs w:val="28"/>
        </w:rPr>
      </w:pPr>
      <w:r w:rsidRPr="00E60DF5">
        <w:rPr>
          <w:color w:val="auto"/>
          <w:sz w:val="28"/>
          <w:szCs w:val="28"/>
        </w:rPr>
        <w:t>Оба действия не обязательно совершаются одновременно, поскольку регистрация права собственности покупателя должна осуществляться после исполнения условий сделки, необходимых для перехода права на проданное помещение.</w:t>
      </w:r>
      <w:r w:rsidR="0050483E" w:rsidRPr="00E60DF5">
        <w:rPr>
          <w:color w:val="auto"/>
          <w:sz w:val="28"/>
          <w:szCs w:val="28"/>
        </w:rPr>
        <w:t xml:space="preserve"> </w:t>
      </w:r>
      <w:proofErr w:type="gramStart"/>
      <w:r w:rsidRPr="00E60DF5">
        <w:rPr>
          <w:color w:val="auto"/>
          <w:sz w:val="28"/>
          <w:szCs w:val="28"/>
        </w:rPr>
        <w:t>Такая схема регистрации не совсем понятна с общепринятой точки зрения на куплю-продажу жилья как на одновременное заключение д</w:t>
      </w:r>
      <w:r w:rsidR="00B372EB" w:rsidRPr="00E60DF5">
        <w:rPr>
          <w:color w:val="auto"/>
          <w:sz w:val="28"/>
          <w:szCs w:val="28"/>
        </w:rPr>
        <w:t xml:space="preserve">оговора и отчуждение имущества, но в </w:t>
      </w:r>
      <w:r w:rsidRPr="00E60DF5">
        <w:rPr>
          <w:color w:val="auto"/>
          <w:sz w:val="28"/>
          <w:szCs w:val="28"/>
        </w:rPr>
        <w:t xml:space="preserve"> соответствии с законом если договор считается заключенным с момента государственной регистрации, то </w:t>
      </w:r>
      <w:r w:rsidRPr="00E60DF5">
        <w:rPr>
          <w:color w:val="auto"/>
          <w:sz w:val="28"/>
          <w:szCs w:val="28"/>
        </w:rPr>
        <w:lastRenderedPageBreak/>
        <w:t>именно с этого момента у сторон появляются взаимные обязательства: у продавца – пе</w:t>
      </w:r>
      <w:r w:rsidR="00B372EB" w:rsidRPr="00E60DF5">
        <w:rPr>
          <w:color w:val="auto"/>
          <w:sz w:val="28"/>
          <w:szCs w:val="28"/>
        </w:rPr>
        <w:t xml:space="preserve">редать имущество, у покупателя  – </w:t>
      </w:r>
      <w:r w:rsidRPr="00E60DF5">
        <w:rPr>
          <w:color w:val="auto"/>
          <w:sz w:val="28"/>
          <w:szCs w:val="28"/>
        </w:rPr>
        <w:t xml:space="preserve"> принять и оплатить его.</w:t>
      </w:r>
      <w:proofErr w:type="gramEnd"/>
      <w:r w:rsidRPr="00E60DF5">
        <w:rPr>
          <w:color w:val="auto"/>
          <w:sz w:val="28"/>
          <w:szCs w:val="28"/>
        </w:rPr>
        <w:t xml:space="preserve"> После подписания договора и его нотариального удостоверения у продавца и покупателя воз</w:t>
      </w:r>
      <w:r w:rsidR="00B372EB" w:rsidRPr="00E60DF5">
        <w:rPr>
          <w:color w:val="auto"/>
          <w:sz w:val="28"/>
          <w:szCs w:val="28"/>
        </w:rPr>
        <w:t xml:space="preserve">никает только одна обязанность </w:t>
      </w:r>
      <w:r w:rsidRPr="00E60DF5">
        <w:rPr>
          <w:color w:val="auto"/>
          <w:sz w:val="28"/>
          <w:szCs w:val="28"/>
        </w:rPr>
        <w:t xml:space="preserve"> совершить действия по госу</w:t>
      </w:r>
      <w:r w:rsidR="00B372EB" w:rsidRPr="00E60DF5">
        <w:rPr>
          <w:color w:val="auto"/>
          <w:sz w:val="28"/>
          <w:szCs w:val="28"/>
        </w:rPr>
        <w:t>дарственной регистрации сделки.</w:t>
      </w:r>
      <w:r w:rsidR="00635A73" w:rsidRPr="00E60DF5">
        <w:rPr>
          <w:color w:val="auto"/>
          <w:sz w:val="28"/>
          <w:szCs w:val="28"/>
        </w:rPr>
        <w:t xml:space="preserve"> </w:t>
      </w:r>
      <w:r w:rsidRPr="00E60DF5">
        <w:rPr>
          <w:color w:val="auto"/>
          <w:sz w:val="28"/>
          <w:szCs w:val="28"/>
        </w:rPr>
        <w:t>Государственная регистрация договора может оказаться невозможной в силу арестов, запрещений и иных причин.</w:t>
      </w:r>
    </w:p>
    <w:p w:rsidR="00625A00" w:rsidRPr="00E60DF5" w:rsidRDefault="00625A00" w:rsidP="00E60DF5">
      <w:pPr>
        <w:pStyle w:val="Default"/>
        <w:spacing w:line="360" w:lineRule="auto"/>
        <w:ind w:firstLine="709"/>
        <w:jc w:val="both"/>
        <w:rPr>
          <w:color w:val="auto"/>
          <w:sz w:val="28"/>
          <w:szCs w:val="28"/>
        </w:rPr>
      </w:pPr>
      <w:r w:rsidRPr="00E60DF5">
        <w:rPr>
          <w:color w:val="auto"/>
          <w:sz w:val="28"/>
          <w:szCs w:val="28"/>
        </w:rPr>
        <w:t>Возможны также случаи продажи под условием, когда стороны договорились о переходе права после оплаты. Одновременно осуществить регистрацию сделки и перехода права к покупателю в данном случае невозможно. Сначала регистрируется договор, после чего стороны осуществляют расчеты, а после передачи покупателем необходимой суммы продавец передает имущество и заявляет в регистрирующий орган о переходе права к покупателю. Именно такая процедура обеспечивает защиту законных интересов всех участников сделки</w:t>
      </w:r>
      <w:r w:rsidR="006D6DD4" w:rsidRPr="00E60DF5">
        <w:rPr>
          <w:rStyle w:val="aa"/>
          <w:color w:val="auto"/>
          <w:sz w:val="28"/>
          <w:szCs w:val="28"/>
        </w:rPr>
        <w:footnoteReference w:id="5"/>
      </w:r>
      <w:r w:rsidRPr="00E60DF5">
        <w:rPr>
          <w:color w:val="auto"/>
          <w:sz w:val="28"/>
          <w:szCs w:val="28"/>
        </w:rPr>
        <w:t>.</w:t>
      </w:r>
    </w:p>
    <w:p w:rsidR="00927162" w:rsidRPr="00E60DF5" w:rsidRDefault="00927162" w:rsidP="00E60DF5">
      <w:pPr>
        <w:pStyle w:val="Default"/>
        <w:spacing w:line="360" w:lineRule="auto"/>
        <w:ind w:firstLine="709"/>
        <w:jc w:val="both"/>
        <w:rPr>
          <w:color w:val="auto"/>
          <w:sz w:val="28"/>
          <w:szCs w:val="28"/>
        </w:rPr>
      </w:pPr>
    </w:p>
    <w:p w:rsidR="00927162" w:rsidRDefault="00927162" w:rsidP="005D0F98">
      <w:pPr>
        <w:pStyle w:val="Default"/>
        <w:spacing w:line="360" w:lineRule="auto"/>
        <w:ind w:firstLine="709"/>
        <w:jc w:val="both"/>
        <w:outlineLvl w:val="1"/>
        <w:rPr>
          <w:color w:val="auto"/>
          <w:sz w:val="28"/>
          <w:szCs w:val="28"/>
        </w:rPr>
      </w:pPr>
    </w:p>
    <w:p w:rsidR="005D0F98" w:rsidRPr="00E60DF5" w:rsidRDefault="005D0F98" w:rsidP="005D0F98">
      <w:pPr>
        <w:pStyle w:val="Default"/>
        <w:spacing w:line="360" w:lineRule="auto"/>
        <w:ind w:firstLine="709"/>
        <w:jc w:val="both"/>
        <w:outlineLvl w:val="1"/>
        <w:rPr>
          <w:color w:val="auto"/>
          <w:sz w:val="28"/>
          <w:szCs w:val="28"/>
        </w:rPr>
      </w:pPr>
    </w:p>
    <w:p w:rsidR="00625A00" w:rsidRPr="00C40780" w:rsidRDefault="00C40780" w:rsidP="005D0F98">
      <w:pPr>
        <w:pStyle w:val="Default"/>
        <w:spacing w:line="360" w:lineRule="auto"/>
        <w:ind w:firstLine="709"/>
        <w:jc w:val="center"/>
        <w:outlineLvl w:val="1"/>
        <w:rPr>
          <w:b/>
          <w:color w:val="auto"/>
          <w:sz w:val="28"/>
          <w:szCs w:val="28"/>
        </w:rPr>
      </w:pPr>
      <w:bookmarkStart w:id="4" w:name="_Toc70904661"/>
      <w:r w:rsidRPr="00C40780">
        <w:rPr>
          <w:b/>
          <w:sz w:val="28"/>
          <w:szCs w:val="28"/>
        </w:rPr>
        <w:t>1.2.Мена жилых помещений</w:t>
      </w:r>
      <w:bookmarkEnd w:id="4"/>
    </w:p>
    <w:p w:rsidR="00B372EB" w:rsidRPr="00E60DF5" w:rsidRDefault="00B372EB" w:rsidP="00C40780">
      <w:pPr>
        <w:pStyle w:val="Default"/>
        <w:spacing w:line="360" w:lineRule="auto"/>
        <w:jc w:val="both"/>
        <w:rPr>
          <w:color w:val="auto"/>
          <w:sz w:val="28"/>
          <w:szCs w:val="28"/>
        </w:rPr>
      </w:pPr>
    </w:p>
    <w:p w:rsidR="00625A00" w:rsidRPr="00E60DF5" w:rsidRDefault="00625A00" w:rsidP="00E60DF5">
      <w:pPr>
        <w:pStyle w:val="Default"/>
        <w:spacing w:line="360" w:lineRule="auto"/>
        <w:ind w:firstLine="709"/>
        <w:jc w:val="both"/>
        <w:rPr>
          <w:color w:val="auto"/>
          <w:sz w:val="28"/>
          <w:szCs w:val="28"/>
        </w:rPr>
      </w:pPr>
      <w:r w:rsidRPr="00E60DF5">
        <w:rPr>
          <w:color w:val="auto"/>
          <w:sz w:val="28"/>
          <w:szCs w:val="28"/>
        </w:rPr>
        <w:t xml:space="preserve">Регулирование заключения гражданско-правового договора мены происходит в соответствии с гл. 31 ГК РФ. В соответствии </w:t>
      </w:r>
      <w:r w:rsidR="00B372EB" w:rsidRPr="00E60DF5">
        <w:rPr>
          <w:color w:val="auto"/>
          <w:sz w:val="28"/>
          <w:szCs w:val="28"/>
        </w:rPr>
        <w:t xml:space="preserve">данной главой каждая из сторон </w:t>
      </w:r>
      <w:r w:rsidRPr="00E60DF5">
        <w:rPr>
          <w:color w:val="auto"/>
          <w:sz w:val="28"/>
          <w:szCs w:val="28"/>
        </w:rPr>
        <w:t xml:space="preserve"> сделки должна являться собственником жилого помещения или действовать по уполномочию собственников. Она обязана передать в собственность другой стороне принадлежащее ей жилое помещение. Фактически происходит мена имуществом, находящимся в собственности </w:t>
      </w:r>
      <w:r w:rsidRPr="00E60DF5">
        <w:rPr>
          <w:color w:val="auto"/>
          <w:sz w:val="28"/>
          <w:szCs w:val="28"/>
        </w:rPr>
        <w:lastRenderedPageBreak/>
        <w:t>обменивающихся сторон, а каждая из сторон одновременно является и продавцом ж</w:t>
      </w:r>
      <w:r w:rsidR="00A91F27" w:rsidRPr="00E60DF5">
        <w:rPr>
          <w:color w:val="auto"/>
          <w:sz w:val="28"/>
          <w:szCs w:val="28"/>
        </w:rPr>
        <w:t>илого помещения, и покупателем.</w:t>
      </w:r>
    </w:p>
    <w:p w:rsidR="00625A00" w:rsidRPr="00E60DF5" w:rsidRDefault="00625A00" w:rsidP="00E60DF5">
      <w:pPr>
        <w:pStyle w:val="Default"/>
        <w:spacing w:line="360" w:lineRule="auto"/>
        <w:ind w:firstLine="709"/>
        <w:jc w:val="both"/>
        <w:rPr>
          <w:color w:val="auto"/>
          <w:sz w:val="28"/>
          <w:szCs w:val="28"/>
        </w:rPr>
      </w:pPr>
      <w:r w:rsidRPr="00E60DF5">
        <w:rPr>
          <w:color w:val="auto"/>
          <w:sz w:val="28"/>
          <w:szCs w:val="28"/>
        </w:rPr>
        <w:t>В Инструкции о порядке государственной р</w:t>
      </w:r>
      <w:r w:rsidR="00B372EB" w:rsidRPr="00E60DF5">
        <w:rPr>
          <w:color w:val="auto"/>
          <w:sz w:val="28"/>
          <w:szCs w:val="28"/>
        </w:rPr>
        <w:t xml:space="preserve">егистрации договора мены и </w:t>
      </w:r>
      <w:r w:rsidRPr="00E60DF5">
        <w:rPr>
          <w:color w:val="auto"/>
          <w:sz w:val="28"/>
          <w:szCs w:val="28"/>
        </w:rPr>
        <w:t xml:space="preserve"> перехода прав на объекты недвижимого имущества, находящиеся на территориях различных регистрационных округов, говорится о том, что договор мены подле</w:t>
      </w:r>
      <w:r w:rsidR="00B372EB" w:rsidRPr="00E60DF5">
        <w:rPr>
          <w:color w:val="auto"/>
          <w:sz w:val="28"/>
          <w:szCs w:val="28"/>
        </w:rPr>
        <w:t xml:space="preserve">жит государственной регистрации. </w:t>
      </w:r>
      <w:r w:rsidRPr="00E60DF5">
        <w:rPr>
          <w:color w:val="auto"/>
          <w:sz w:val="28"/>
          <w:szCs w:val="28"/>
        </w:rPr>
        <w:t>На основании п. 2 ст. 567 ГК РФ к договору мены применяются соответ</w:t>
      </w:r>
      <w:r w:rsidR="00ED5B36" w:rsidRPr="00E60DF5">
        <w:rPr>
          <w:color w:val="auto"/>
          <w:sz w:val="28"/>
          <w:szCs w:val="28"/>
        </w:rPr>
        <w:t>ственно правила о купле-продаже</w:t>
      </w:r>
      <w:r w:rsidR="00B372EB" w:rsidRPr="00E60DF5">
        <w:rPr>
          <w:color w:val="auto"/>
          <w:sz w:val="28"/>
          <w:szCs w:val="28"/>
        </w:rPr>
        <w:t xml:space="preserve">, однако </w:t>
      </w:r>
      <w:r w:rsidRPr="00E60DF5">
        <w:rPr>
          <w:color w:val="auto"/>
          <w:sz w:val="28"/>
          <w:szCs w:val="28"/>
        </w:rPr>
        <w:t xml:space="preserve">если это не противоречит правилам гл. 31 ГК РФ и существу мены. </w:t>
      </w:r>
      <w:r w:rsidR="00B372EB" w:rsidRPr="00E60DF5">
        <w:rPr>
          <w:color w:val="auto"/>
          <w:sz w:val="28"/>
          <w:szCs w:val="28"/>
        </w:rPr>
        <w:t xml:space="preserve">В </w:t>
      </w:r>
      <w:r w:rsidRPr="00E60DF5">
        <w:rPr>
          <w:color w:val="auto"/>
          <w:sz w:val="28"/>
          <w:szCs w:val="28"/>
        </w:rPr>
        <w:t xml:space="preserve"> связи с тем, что происходит мена недвижимого имущества, должны соблюдаться требования к форме сделки и правила</w:t>
      </w:r>
      <w:r w:rsidR="00B372EB" w:rsidRPr="00E60DF5">
        <w:rPr>
          <w:color w:val="auto"/>
          <w:sz w:val="28"/>
          <w:szCs w:val="28"/>
        </w:rPr>
        <w:t>м</w:t>
      </w:r>
      <w:r w:rsidRPr="00E60DF5">
        <w:rPr>
          <w:color w:val="auto"/>
          <w:sz w:val="28"/>
          <w:szCs w:val="28"/>
        </w:rPr>
        <w:t xml:space="preserve"> о государств</w:t>
      </w:r>
      <w:r w:rsidR="00B372EB" w:rsidRPr="00E60DF5">
        <w:rPr>
          <w:color w:val="auto"/>
          <w:sz w:val="28"/>
          <w:szCs w:val="28"/>
        </w:rPr>
        <w:t>енной регистрации недвижимости</w:t>
      </w:r>
      <w:r w:rsidR="006D6DD4" w:rsidRPr="00E60DF5">
        <w:rPr>
          <w:rStyle w:val="aa"/>
          <w:color w:val="auto"/>
          <w:sz w:val="28"/>
          <w:szCs w:val="28"/>
        </w:rPr>
        <w:footnoteReference w:id="6"/>
      </w:r>
      <w:r w:rsidR="00B372EB" w:rsidRPr="00E60DF5">
        <w:rPr>
          <w:color w:val="auto"/>
          <w:sz w:val="28"/>
          <w:szCs w:val="28"/>
        </w:rPr>
        <w:t>.</w:t>
      </w:r>
    </w:p>
    <w:p w:rsidR="00625A00" w:rsidRPr="00E60DF5" w:rsidRDefault="00625A00" w:rsidP="00E60DF5">
      <w:pPr>
        <w:pStyle w:val="Default"/>
        <w:spacing w:line="360" w:lineRule="auto"/>
        <w:ind w:firstLine="709"/>
        <w:jc w:val="both"/>
        <w:rPr>
          <w:color w:val="auto"/>
          <w:sz w:val="28"/>
          <w:szCs w:val="28"/>
        </w:rPr>
      </w:pPr>
      <w:r w:rsidRPr="00E60DF5">
        <w:rPr>
          <w:color w:val="auto"/>
          <w:sz w:val="28"/>
          <w:szCs w:val="28"/>
        </w:rPr>
        <w:t>Договор мены подлежит государственной регистрации в</w:t>
      </w:r>
      <w:r w:rsidR="00B372EB" w:rsidRPr="00E60DF5">
        <w:rPr>
          <w:color w:val="auto"/>
          <w:sz w:val="28"/>
          <w:szCs w:val="28"/>
        </w:rPr>
        <w:t xml:space="preserve"> том </w:t>
      </w:r>
      <w:r w:rsidRPr="00E60DF5">
        <w:rPr>
          <w:color w:val="auto"/>
          <w:sz w:val="28"/>
          <w:szCs w:val="28"/>
        </w:rPr>
        <w:t xml:space="preserve"> случае, </w:t>
      </w:r>
      <w:r w:rsidR="00B372EB" w:rsidRPr="00E60DF5">
        <w:rPr>
          <w:color w:val="auto"/>
          <w:sz w:val="28"/>
          <w:szCs w:val="28"/>
        </w:rPr>
        <w:t xml:space="preserve">когда </w:t>
      </w:r>
      <w:r w:rsidRPr="00E60DF5">
        <w:rPr>
          <w:color w:val="auto"/>
          <w:sz w:val="28"/>
          <w:szCs w:val="28"/>
        </w:rPr>
        <w:t xml:space="preserve">хотя бы одним из обмениваемых объектов недвижимого имущества является объект, договор купли-продажи которого подлежит государственной регистрации в соответствии с законодательством РФ. </w:t>
      </w:r>
      <w:r w:rsidR="00B372EB" w:rsidRPr="00E60DF5">
        <w:rPr>
          <w:color w:val="auto"/>
          <w:sz w:val="28"/>
          <w:szCs w:val="28"/>
        </w:rPr>
        <w:t xml:space="preserve">При переходе </w:t>
      </w:r>
      <w:r w:rsidRPr="00E60DF5">
        <w:rPr>
          <w:color w:val="auto"/>
          <w:sz w:val="28"/>
          <w:szCs w:val="28"/>
        </w:rPr>
        <w:t xml:space="preserve"> права собственности к каждой из сторон договора мены подлеж</w:t>
      </w:r>
      <w:r w:rsidR="00A91F27" w:rsidRPr="00E60DF5">
        <w:rPr>
          <w:color w:val="auto"/>
          <w:sz w:val="28"/>
          <w:szCs w:val="28"/>
        </w:rPr>
        <w:t>ит государственной регистрации.</w:t>
      </w:r>
    </w:p>
    <w:p w:rsidR="00625A00" w:rsidRPr="00E60DF5" w:rsidRDefault="002F089D" w:rsidP="00E60DF5">
      <w:pPr>
        <w:pStyle w:val="Default"/>
        <w:spacing w:line="360" w:lineRule="auto"/>
        <w:ind w:firstLine="709"/>
        <w:jc w:val="both"/>
        <w:rPr>
          <w:color w:val="auto"/>
          <w:sz w:val="28"/>
          <w:szCs w:val="28"/>
        </w:rPr>
      </w:pPr>
      <w:r w:rsidRPr="00E60DF5">
        <w:rPr>
          <w:color w:val="auto"/>
          <w:sz w:val="28"/>
          <w:szCs w:val="28"/>
        </w:rPr>
        <w:t>К числу возмездных договоров относится договор мены.</w:t>
      </w:r>
      <w:r w:rsidR="00625A00" w:rsidRPr="00E60DF5">
        <w:rPr>
          <w:color w:val="auto"/>
          <w:sz w:val="28"/>
          <w:szCs w:val="28"/>
        </w:rPr>
        <w:t xml:space="preserve"> </w:t>
      </w:r>
      <w:r w:rsidRPr="00E60DF5">
        <w:rPr>
          <w:color w:val="auto"/>
          <w:sz w:val="28"/>
          <w:szCs w:val="28"/>
        </w:rPr>
        <w:t xml:space="preserve">При </w:t>
      </w:r>
      <w:proofErr w:type="spellStart"/>
      <w:r w:rsidRPr="00E60DF5">
        <w:rPr>
          <w:color w:val="auto"/>
          <w:sz w:val="28"/>
          <w:szCs w:val="28"/>
        </w:rPr>
        <w:t>условии</w:t>
      </w:r>
      <w:proofErr w:type="gramStart"/>
      <w:r w:rsidRPr="00E60DF5">
        <w:rPr>
          <w:color w:val="auto"/>
          <w:sz w:val="28"/>
          <w:szCs w:val="28"/>
        </w:rPr>
        <w:t>,ч</w:t>
      </w:r>
      <w:proofErr w:type="gramEnd"/>
      <w:r w:rsidRPr="00E60DF5">
        <w:rPr>
          <w:color w:val="auto"/>
          <w:sz w:val="28"/>
          <w:szCs w:val="28"/>
        </w:rPr>
        <w:t>то</w:t>
      </w:r>
      <w:proofErr w:type="spellEnd"/>
      <w:r w:rsidRPr="00E60DF5">
        <w:rPr>
          <w:color w:val="auto"/>
          <w:sz w:val="28"/>
          <w:szCs w:val="28"/>
        </w:rPr>
        <w:t xml:space="preserve"> </w:t>
      </w:r>
      <w:r w:rsidR="00625A00" w:rsidRPr="00E60DF5">
        <w:rPr>
          <w:color w:val="auto"/>
          <w:sz w:val="28"/>
          <w:szCs w:val="28"/>
        </w:rPr>
        <w:t xml:space="preserve">из договора мены не </w:t>
      </w:r>
      <w:r w:rsidRPr="00E60DF5">
        <w:rPr>
          <w:color w:val="auto"/>
          <w:sz w:val="28"/>
          <w:szCs w:val="28"/>
        </w:rPr>
        <w:t xml:space="preserve">следует </w:t>
      </w:r>
      <w:r w:rsidR="00625A00" w:rsidRPr="00E60DF5">
        <w:rPr>
          <w:color w:val="auto"/>
          <w:sz w:val="28"/>
          <w:szCs w:val="28"/>
        </w:rPr>
        <w:t xml:space="preserve"> иное, товары, подлежащие обмену, </w:t>
      </w:r>
      <w:r w:rsidRPr="00E60DF5">
        <w:rPr>
          <w:color w:val="auto"/>
          <w:sz w:val="28"/>
          <w:szCs w:val="28"/>
        </w:rPr>
        <w:t xml:space="preserve">считаются </w:t>
      </w:r>
      <w:r w:rsidR="00625A00" w:rsidRPr="00E60DF5">
        <w:rPr>
          <w:color w:val="auto"/>
          <w:sz w:val="28"/>
          <w:szCs w:val="28"/>
        </w:rPr>
        <w:t xml:space="preserve">равноценными, а расходы на их передачу и принятие осуществляются в каждом случае той стороной, которая несет соответствующие обязанности. </w:t>
      </w:r>
      <w:r w:rsidRPr="00E60DF5">
        <w:rPr>
          <w:color w:val="auto"/>
          <w:sz w:val="28"/>
          <w:szCs w:val="28"/>
        </w:rPr>
        <w:t>В случаях,</w:t>
      </w:r>
      <w:r w:rsidR="00ED5B36" w:rsidRPr="00E60DF5">
        <w:rPr>
          <w:color w:val="auto"/>
          <w:sz w:val="28"/>
          <w:szCs w:val="28"/>
        </w:rPr>
        <w:t xml:space="preserve"> </w:t>
      </w:r>
      <w:r w:rsidR="00625A00" w:rsidRPr="00E60DF5">
        <w:rPr>
          <w:color w:val="auto"/>
          <w:sz w:val="28"/>
          <w:szCs w:val="28"/>
        </w:rPr>
        <w:t>когда в соответствии с договором мены обмениваемые товары признаются неравноценными, сторона,</w:t>
      </w:r>
      <w:r w:rsidRPr="00E60DF5">
        <w:rPr>
          <w:color w:val="auto"/>
          <w:sz w:val="28"/>
          <w:szCs w:val="28"/>
        </w:rPr>
        <w:t xml:space="preserve"> </w:t>
      </w:r>
      <w:r w:rsidR="00EF0DD9" w:rsidRPr="00E60DF5">
        <w:rPr>
          <w:color w:val="auto"/>
          <w:sz w:val="28"/>
          <w:szCs w:val="28"/>
        </w:rPr>
        <w:t xml:space="preserve">которая  обязана </w:t>
      </w:r>
      <w:r w:rsidR="00625A00" w:rsidRPr="00E60DF5">
        <w:rPr>
          <w:color w:val="auto"/>
          <w:sz w:val="28"/>
          <w:szCs w:val="28"/>
        </w:rPr>
        <w:t xml:space="preserve"> передать товар, цена которого </w:t>
      </w:r>
      <w:r w:rsidRPr="00E60DF5">
        <w:rPr>
          <w:color w:val="auto"/>
          <w:sz w:val="28"/>
          <w:szCs w:val="28"/>
        </w:rPr>
        <w:t xml:space="preserve">является </w:t>
      </w:r>
      <w:r w:rsidR="00625A00" w:rsidRPr="00E60DF5">
        <w:rPr>
          <w:color w:val="auto"/>
          <w:sz w:val="28"/>
          <w:szCs w:val="28"/>
        </w:rPr>
        <w:t xml:space="preserve">ниже цены товара, предоставляемого в обмен, должна оплатить разницу в ценах </w:t>
      </w:r>
      <w:r w:rsidR="00625A00" w:rsidRPr="00E60DF5">
        <w:rPr>
          <w:color w:val="auto"/>
          <w:sz w:val="28"/>
          <w:szCs w:val="28"/>
        </w:rPr>
        <w:lastRenderedPageBreak/>
        <w:t>непосредственно до или после исполнения ее обязанности передать товар, если иной порядок оплаты не предусмотрен договором</w:t>
      </w:r>
      <w:r w:rsidR="006D6DD4" w:rsidRPr="00E60DF5">
        <w:rPr>
          <w:rStyle w:val="aa"/>
          <w:color w:val="auto"/>
          <w:sz w:val="28"/>
          <w:szCs w:val="28"/>
        </w:rPr>
        <w:footnoteReference w:id="7"/>
      </w:r>
      <w:r w:rsidR="00625A00" w:rsidRPr="00E60DF5">
        <w:rPr>
          <w:color w:val="auto"/>
          <w:sz w:val="28"/>
          <w:szCs w:val="28"/>
        </w:rPr>
        <w:t>.</w:t>
      </w:r>
    </w:p>
    <w:p w:rsidR="00625A00" w:rsidRPr="00E60DF5" w:rsidRDefault="00625A00" w:rsidP="00E60DF5">
      <w:pPr>
        <w:pStyle w:val="Default"/>
        <w:spacing w:line="360" w:lineRule="auto"/>
        <w:ind w:firstLine="709"/>
        <w:jc w:val="both"/>
        <w:rPr>
          <w:color w:val="auto"/>
          <w:sz w:val="28"/>
          <w:szCs w:val="28"/>
        </w:rPr>
      </w:pPr>
    </w:p>
    <w:p w:rsidR="005D0F98" w:rsidRDefault="005D0F98" w:rsidP="005D0F98">
      <w:pPr>
        <w:pStyle w:val="Default"/>
        <w:spacing w:line="360" w:lineRule="auto"/>
        <w:ind w:firstLine="709"/>
        <w:jc w:val="both"/>
        <w:outlineLvl w:val="1"/>
        <w:rPr>
          <w:color w:val="auto"/>
          <w:sz w:val="28"/>
          <w:szCs w:val="28"/>
        </w:rPr>
      </w:pPr>
    </w:p>
    <w:p w:rsidR="005D0F98" w:rsidRPr="00E60DF5" w:rsidRDefault="005D0F98" w:rsidP="005D0F98">
      <w:pPr>
        <w:pStyle w:val="Default"/>
        <w:spacing w:line="360" w:lineRule="auto"/>
        <w:ind w:firstLine="709"/>
        <w:jc w:val="both"/>
        <w:outlineLvl w:val="1"/>
        <w:rPr>
          <w:color w:val="auto"/>
          <w:sz w:val="28"/>
          <w:szCs w:val="28"/>
        </w:rPr>
      </w:pPr>
    </w:p>
    <w:p w:rsidR="00C40780" w:rsidRPr="00C40780" w:rsidRDefault="00C40780" w:rsidP="005D0F98">
      <w:pPr>
        <w:jc w:val="center"/>
        <w:outlineLvl w:val="1"/>
        <w:rPr>
          <w:rFonts w:ascii="Times New Roman" w:hAnsi="Times New Roman" w:cs="Times New Roman"/>
          <w:b/>
          <w:sz w:val="28"/>
          <w:szCs w:val="28"/>
        </w:rPr>
      </w:pPr>
      <w:bookmarkStart w:id="5" w:name="_Toc70904662"/>
      <w:r w:rsidRPr="00C40780">
        <w:rPr>
          <w:rFonts w:ascii="Times New Roman" w:hAnsi="Times New Roman" w:cs="Times New Roman"/>
          <w:b/>
          <w:sz w:val="28"/>
          <w:szCs w:val="28"/>
        </w:rPr>
        <w:t>1.3.Дарение  жилого помещения</w:t>
      </w:r>
      <w:bookmarkEnd w:id="5"/>
    </w:p>
    <w:p w:rsidR="0071601C" w:rsidRPr="00E60DF5" w:rsidRDefault="0071601C" w:rsidP="00E60DF5">
      <w:pPr>
        <w:pStyle w:val="Default"/>
        <w:spacing w:line="360" w:lineRule="auto"/>
        <w:ind w:firstLine="709"/>
        <w:jc w:val="both"/>
        <w:rPr>
          <w:color w:val="auto"/>
          <w:sz w:val="28"/>
          <w:szCs w:val="28"/>
        </w:rPr>
      </w:pPr>
    </w:p>
    <w:p w:rsidR="0071601C" w:rsidRPr="00E60DF5" w:rsidRDefault="0071601C" w:rsidP="00E60DF5">
      <w:pPr>
        <w:autoSpaceDE w:val="0"/>
        <w:autoSpaceDN w:val="0"/>
        <w:adjustRightInd w:val="0"/>
        <w:spacing w:after="0" w:line="360" w:lineRule="auto"/>
        <w:ind w:firstLine="709"/>
        <w:jc w:val="both"/>
        <w:rPr>
          <w:rFonts w:ascii="Times New Roman" w:hAnsi="Times New Roman" w:cs="Times New Roman"/>
          <w:bCs/>
          <w:sz w:val="28"/>
          <w:szCs w:val="28"/>
        </w:rPr>
      </w:pPr>
      <w:r w:rsidRPr="00E60DF5">
        <w:rPr>
          <w:rFonts w:ascii="Times New Roman" w:hAnsi="Times New Roman" w:cs="Times New Roman"/>
          <w:bCs/>
          <w:sz w:val="28"/>
          <w:szCs w:val="28"/>
        </w:rPr>
        <w:t>На основании договора дарения, одна из сторон безвозмездно передает или обязуется передать имущество другой стороне, либо передать право собственности себе или третьему лицу, либо отказаться или взять на себя обязательство освободить себя или третье лицо от своей ответственности. Эти операции могут быть выполнены только владельцем в отношении подаренного предмета.</w:t>
      </w:r>
    </w:p>
    <w:p w:rsidR="0071601C" w:rsidRPr="00E60DF5" w:rsidRDefault="0071601C" w:rsidP="00E60DF5">
      <w:pPr>
        <w:autoSpaceDE w:val="0"/>
        <w:autoSpaceDN w:val="0"/>
        <w:adjustRightInd w:val="0"/>
        <w:spacing w:after="0" w:line="360" w:lineRule="auto"/>
        <w:ind w:firstLine="709"/>
        <w:jc w:val="both"/>
        <w:rPr>
          <w:rFonts w:ascii="Times New Roman" w:hAnsi="Times New Roman" w:cs="Times New Roman"/>
          <w:bCs/>
          <w:sz w:val="28"/>
          <w:szCs w:val="28"/>
        </w:rPr>
      </w:pPr>
      <w:r w:rsidRPr="00E60DF5">
        <w:rPr>
          <w:rFonts w:ascii="Times New Roman" w:hAnsi="Times New Roman" w:cs="Times New Roman"/>
          <w:bCs/>
          <w:sz w:val="28"/>
          <w:szCs w:val="28"/>
        </w:rPr>
        <w:t xml:space="preserve">Согласно правовой природе договора дарения, он характеризуется такой фундаментальной характеристикой, как безвозмездность. В случае передачи вещи, права или встречного обязательства  настоящий договор не признается дарением, и к такому договору применяются правила, регулирующие правила о признание сделки недействительной. </w:t>
      </w:r>
      <w:r w:rsidR="00A91F27" w:rsidRPr="00E60DF5">
        <w:rPr>
          <w:rFonts w:ascii="Times New Roman" w:hAnsi="Times New Roman" w:cs="Times New Roman"/>
          <w:bCs/>
          <w:sz w:val="28"/>
          <w:szCs w:val="28"/>
        </w:rPr>
        <w:t>По нормам ст. 170 ГК РФ она ничтожна</w:t>
      </w:r>
      <w:r w:rsidR="006D6DD4" w:rsidRPr="00E60DF5">
        <w:rPr>
          <w:rStyle w:val="aa"/>
          <w:rFonts w:ascii="Times New Roman" w:hAnsi="Times New Roman" w:cs="Times New Roman"/>
          <w:bCs/>
          <w:sz w:val="28"/>
          <w:szCs w:val="28"/>
        </w:rPr>
        <w:footnoteReference w:id="8"/>
      </w:r>
      <w:r w:rsidR="00A91F27" w:rsidRPr="00E60DF5">
        <w:rPr>
          <w:rFonts w:ascii="Times New Roman" w:hAnsi="Times New Roman" w:cs="Times New Roman"/>
          <w:bCs/>
          <w:sz w:val="28"/>
          <w:szCs w:val="28"/>
        </w:rPr>
        <w:t>.</w:t>
      </w:r>
    </w:p>
    <w:p w:rsidR="0071601C" w:rsidRPr="00E60DF5" w:rsidRDefault="00A91F27" w:rsidP="00E60DF5">
      <w:pPr>
        <w:autoSpaceDE w:val="0"/>
        <w:autoSpaceDN w:val="0"/>
        <w:adjustRightInd w:val="0"/>
        <w:spacing w:after="0" w:line="360" w:lineRule="auto"/>
        <w:ind w:firstLine="709"/>
        <w:jc w:val="both"/>
        <w:rPr>
          <w:rFonts w:ascii="Times New Roman" w:hAnsi="Times New Roman" w:cs="Times New Roman"/>
          <w:bCs/>
          <w:sz w:val="28"/>
          <w:szCs w:val="28"/>
        </w:rPr>
      </w:pPr>
      <w:r w:rsidRPr="00E60DF5">
        <w:rPr>
          <w:rFonts w:ascii="Times New Roman" w:hAnsi="Times New Roman" w:cs="Times New Roman"/>
          <w:bCs/>
          <w:sz w:val="28"/>
          <w:szCs w:val="28"/>
        </w:rPr>
        <w:t>Договор дарения недвижимого имущества составляется в</w:t>
      </w:r>
      <w:r w:rsidR="00EF0DD9" w:rsidRPr="00E60DF5">
        <w:rPr>
          <w:rFonts w:ascii="Times New Roman" w:hAnsi="Times New Roman" w:cs="Times New Roman"/>
          <w:bCs/>
          <w:sz w:val="28"/>
          <w:szCs w:val="28"/>
        </w:rPr>
        <w:t xml:space="preserve"> письменной </w:t>
      </w:r>
      <w:r w:rsidRPr="00E60DF5">
        <w:rPr>
          <w:rFonts w:ascii="Times New Roman" w:hAnsi="Times New Roman" w:cs="Times New Roman"/>
          <w:bCs/>
          <w:sz w:val="28"/>
          <w:szCs w:val="28"/>
        </w:rPr>
        <w:t xml:space="preserve"> простой форме путем составления одного </w:t>
      </w:r>
      <w:proofErr w:type="spellStart"/>
      <w:r w:rsidRPr="00E60DF5">
        <w:rPr>
          <w:rFonts w:ascii="Times New Roman" w:hAnsi="Times New Roman" w:cs="Times New Roman"/>
          <w:bCs/>
          <w:sz w:val="28"/>
          <w:szCs w:val="28"/>
        </w:rPr>
        <w:t>документа</w:t>
      </w:r>
      <w:proofErr w:type="gramStart"/>
      <w:r w:rsidRPr="00E60DF5">
        <w:rPr>
          <w:rFonts w:ascii="Times New Roman" w:hAnsi="Times New Roman" w:cs="Times New Roman"/>
          <w:bCs/>
          <w:sz w:val="28"/>
          <w:szCs w:val="28"/>
        </w:rPr>
        <w:t>,</w:t>
      </w:r>
      <w:r w:rsidR="00EF0DD9" w:rsidRPr="00E60DF5">
        <w:rPr>
          <w:rFonts w:ascii="Times New Roman" w:hAnsi="Times New Roman" w:cs="Times New Roman"/>
          <w:bCs/>
          <w:sz w:val="28"/>
          <w:szCs w:val="28"/>
        </w:rPr>
        <w:t>о</w:t>
      </w:r>
      <w:proofErr w:type="gramEnd"/>
      <w:r w:rsidR="00EF0DD9" w:rsidRPr="00E60DF5">
        <w:rPr>
          <w:rFonts w:ascii="Times New Roman" w:hAnsi="Times New Roman" w:cs="Times New Roman"/>
          <w:bCs/>
          <w:sz w:val="28"/>
          <w:szCs w:val="28"/>
        </w:rPr>
        <w:t>н</w:t>
      </w:r>
      <w:proofErr w:type="spellEnd"/>
      <w:r w:rsidR="00EF0DD9" w:rsidRPr="00E60DF5">
        <w:rPr>
          <w:rFonts w:ascii="Times New Roman" w:hAnsi="Times New Roman" w:cs="Times New Roman"/>
          <w:bCs/>
          <w:sz w:val="28"/>
          <w:szCs w:val="28"/>
        </w:rPr>
        <w:t xml:space="preserve"> </w:t>
      </w:r>
      <w:r w:rsidRPr="00E60DF5">
        <w:rPr>
          <w:rFonts w:ascii="Times New Roman" w:hAnsi="Times New Roman" w:cs="Times New Roman"/>
          <w:bCs/>
          <w:sz w:val="28"/>
          <w:szCs w:val="28"/>
        </w:rPr>
        <w:t xml:space="preserve"> может быть нотариально удостоверен по желанию сторон и </w:t>
      </w:r>
      <w:r w:rsidR="00EF0DD9" w:rsidRPr="00E60DF5">
        <w:rPr>
          <w:rFonts w:ascii="Times New Roman" w:hAnsi="Times New Roman" w:cs="Times New Roman"/>
          <w:bCs/>
          <w:sz w:val="28"/>
          <w:szCs w:val="28"/>
        </w:rPr>
        <w:t xml:space="preserve">обязательно </w:t>
      </w:r>
      <w:r w:rsidRPr="00E60DF5">
        <w:rPr>
          <w:rFonts w:ascii="Times New Roman" w:hAnsi="Times New Roman" w:cs="Times New Roman"/>
          <w:bCs/>
          <w:sz w:val="28"/>
          <w:szCs w:val="28"/>
        </w:rPr>
        <w:t>подлежит государственной регистрации.</w:t>
      </w:r>
      <w:r w:rsidR="00EF0DD9" w:rsidRPr="00E60DF5">
        <w:rPr>
          <w:rFonts w:ascii="Times New Roman" w:hAnsi="Times New Roman" w:cs="Times New Roman"/>
          <w:bCs/>
          <w:sz w:val="28"/>
          <w:szCs w:val="28"/>
        </w:rPr>
        <w:t xml:space="preserve"> </w:t>
      </w:r>
      <w:r w:rsidRPr="00E60DF5">
        <w:rPr>
          <w:rFonts w:ascii="Times New Roman" w:hAnsi="Times New Roman" w:cs="Times New Roman"/>
          <w:bCs/>
          <w:sz w:val="28"/>
          <w:szCs w:val="28"/>
        </w:rPr>
        <w:t xml:space="preserve">В договоре дарения жилого помещения в </w:t>
      </w:r>
      <w:r w:rsidRPr="00E60DF5">
        <w:rPr>
          <w:rFonts w:ascii="Times New Roman" w:hAnsi="Times New Roman" w:cs="Times New Roman"/>
          <w:bCs/>
          <w:sz w:val="28"/>
          <w:szCs w:val="28"/>
        </w:rPr>
        <w:lastRenderedPageBreak/>
        <w:t xml:space="preserve">обязательном порядке указываются данные, которые позволяют установить передаваемое недвижимое </w:t>
      </w:r>
      <w:proofErr w:type="spellStart"/>
      <w:r w:rsidRPr="00E60DF5">
        <w:rPr>
          <w:rFonts w:ascii="Times New Roman" w:hAnsi="Times New Roman" w:cs="Times New Roman"/>
          <w:bCs/>
          <w:sz w:val="28"/>
          <w:szCs w:val="28"/>
        </w:rPr>
        <w:t>имущество</w:t>
      </w:r>
      <w:proofErr w:type="gramStart"/>
      <w:r w:rsidRPr="00E60DF5">
        <w:rPr>
          <w:rFonts w:ascii="Times New Roman" w:hAnsi="Times New Roman" w:cs="Times New Roman"/>
          <w:bCs/>
          <w:sz w:val="28"/>
          <w:szCs w:val="28"/>
        </w:rPr>
        <w:t>.</w:t>
      </w:r>
      <w:r w:rsidR="00EF0DD9" w:rsidRPr="00E60DF5">
        <w:rPr>
          <w:rFonts w:ascii="Times New Roman" w:hAnsi="Times New Roman" w:cs="Times New Roman"/>
          <w:bCs/>
          <w:sz w:val="28"/>
          <w:szCs w:val="28"/>
        </w:rPr>
        <w:t>В</w:t>
      </w:r>
      <w:proofErr w:type="spellEnd"/>
      <w:proofErr w:type="gramEnd"/>
      <w:r w:rsidR="00EF0DD9" w:rsidRPr="00E60DF5">
        <w:rPr>
          <w:rFonts w:ascii="Times New Roman" w:hAnsi="Times New Roman" w:cs="Times New Roman"/>
          <w:bCs/>
          <w:sz w:val="28"/>
          <w:szCs w:val="28"/>
        </w:rPr>
        <w:t xml:space="preserve"> статье 575</w:t>
      </w:r>
      <w:r w:rsidRPr="00E60DF5">
        <w:rPr>
          <w:rFonts w:ascii="Times New Roman" w:hAnsi="Times New Roman" w:cs="Times New Roman"/>
          <w:bCs/>
          <w:sz w:val="28"/>
          <w:szCs w:val="28"/>
        </w:rPr>
        <w:t xml:space="preserve"> ГК РФ устанавливает</w:t>
      </w:r>
      <w:r w:rsidR="00EF0DD9" w:rsidRPr="00E60DF5">
        <w:rPr>
          <w:rFonts w:ascii="Times New Roman" w:hAnsi="Times New Roman" w:cs="Times New Roman"/>
          <w:bCs/>
          <w:sz w:val="28"/>
          <w:szCs w:val="28"/>
        </w:rPr>
        <w:t xml:space="preserve">ся определенный </w:t>
      </w:r>
      <w:r w:rsidRPr="00E60DF5">
        <w:rPr>
          <w:rFonts w:ascii="Times New Roman" w:hAnsi="Times New Roman" w:cs="Times New Roman"/>
          <w:bCs/>
          <w:sz w:val="28"/>
          <w:szCs w:val="28"/>
        </w:rPr>
        <w:t xml:space="preserve"> ряд ограничений в отношении сторон договора дарения. </w:t>
      </w:r>
    </w:p>
    <w:p w:rsidR="00EF0DD9" w:rsidRPr="00E60DF5" w:rsidRDefault="00A91F27" w:rsidP="00E60DF5">
      <w:pPr>
        <w:autoSpaceDE w:val="0"/>
        <w:autoSpaceDN w:val="0"/>
        <w:adjustRightInd w:val="0"/>
        <w:spacing w:after="0" w:line="360" w:lineRule="auto"/>
        <w:ind w:firstLine="709"/>
        <w:jc w:val="both"/>
        <w:rPr>
          <w:rFonts w:ascii="Times New Roman" w:hAnsi="Times New Roman" w:cs="Times New Roman"/>
          <w:bCs/>
          <w:sz w:val="28"/>
          <w:szCs w:val="28"/>
        </w:rPr>
      </w:pPr>
      <w:r w:rsidRPr="00E60DF5">
        <w:rPr>
          <w:rFonts w:ascii="Times New Roman" w:hAnsi="Times New Roman" w:cs="Times New Roman"/>
          <w:bCs/>
          <w:sz w:val="28"/>
          <w:szCs w:val="28"/>
        </w:rPr>
        <w:t xml:space="preserve">Гражданское законодательство предусматривает возможность отказа сторон договора дарения от исполнения договора дарения в следующих </w:t>
      </w:r>
      <w:proofErr w:type="spellStart"/>
      <w:r w:rsidRPr="00E60DF5">
        <w:rPr>
          <w:rFonts w:ascii="Times New Roman" w:hAnsi="Times New Roman" w:cs="Times New Roman"/>
          <w:bCs/>
          <w:sz w:val="28"/>
          <w:szCs w:val="28"/>
        </w:rPr>
        <w:t>случаях</w:t>
      </w:r>
      <w:proofErr w:type="gramStart"/>
      <w:r w:rsidRPr="00E60DF5">
        <w:rPr>
          <w:rFonts w:ascii="Times New Roman" w:hAnsi="Times New Roman" w:cs="Times New Roman"/>
          <w:bCs/>
          <w:sz w:val="28"/>
          <w:szCs w:val="28"/>
        </w:rPr>
        <w:t>:</w:t>
      </w:r>
      <w:r w:rsidR="00EF0DD9" w:rsidRPr="00E60DF5">
        <w:rPr>
          <w:rFonts w:ascii="Times New Roman" w:hAnsi="Times New Roman" w:cs="Times New Roman"/>
          <w:bCs/>
          <w:sz w:val="28"/>
          <w:szCs w:val="28"/>
        </w:rPr>
        <w:t>с</w:t>
      </w:r>
      <w:proofErr w:type="gramEnd"/>
      <w:r w:rsidR="00EF0DD9" w:rsidRPr="00E60DF5">
        <w:rPr>
          <w:rFonts w:ascii="Times New Roman" w:hAnsi="Times New Roman" w:cs="Times New Roman"/>
          <w:bCs/>
          <w:sz w:val="28"/>
          <w:szCs w:val="28"/>
        </w:rPr>
        <w:t>о</w:t>
      </w:r>
      <w:proofErr w:type="spellEnd"/>
      <w:r w:rsidR="00EF0DD9" w:rsidRPr="00E60DF5">
        <w:rPr>
          <w:rFonts w:ascii="Times New Roman" w:hAnsi="Times New Roman" w:cs="Times New Roman"/>
          <w:bCs/>
          <w:sz w:val="28"/>
          <w:szCs w:val="28"/>
        </w:rPr>
        <w:t xml:space="preserve"> стороны одаряемого.</w:t>
      </w:r>
      <w:r w:rsidR="0071601C" w:rsidRPr="00E60DF5">
        <w:rPr>
          <w:rFonts w:ascii="Times New Roman" w:hAnsi="Times New Roman" w:cs="Times New Roman"/>
          <w:bCs/>
          <w:sz w:val="28"/>
          <w:szCs w:val="28"/>
        </w:rPr>
        <w:t xml:space="preserve"> </w:t>
      </w:r>
      <w:r w:rsidRPr="00E60DF5">
        <w:rPr>
          <w:rFonts w:ascii="Times New Roman" w:hAnsi="Times New Roman" w:cs="Times New Roman"/>
          <w:bCs/>
          <w:sz w:val="28"/>
          <w:szCs w:val="28"/>
        </w:rPr>
        <w:t>Он вправе в любое время до передачи ему дара от него отказаться. В этом случае договор дарения считается расторгнутым. В случае, когда договор дарения зарегистриров</w:t>
      </w:r>
      <w:r w:rsidR="00EF0DD9" w:rsidRPr="00E60DF5">
        <w:rPr>
          <w:rFonts w:ascii="Times New Roman" w:hAnsi="Times New Roman" w:cs="Times New Roman"/>
          <w:bCs/>
          <w:sz w:val="28"/>
          <w:szCs w:val="28"/>
        </w:rPr>
        <w:t xml:space="preserve">ан, отказ от принятия дара </w:t>
      </w:r>
      <w:r w:rsidRPr="00E60DF5">
        <w:rPr>
          <w:rFonts w:ascii="Times New Roman" w:hAnsi="Times New Roman" w:cs="Times New Roman"/>
          <w:bCs/>
          <w:sz w:val="28"/>
          <w:szCs w:val="28"/>
        </w:rPr>
        <w:t xml:space="preserve"> подлежит </w:t>
      </w:r>
      <w:r w:rsidR="00EF0DD9" w:rsidRPr="00E60DF5">
        <w:rPr>
          <w:rFonts w:ascii="Times New Roman" w:hAnsi="Times New Roman" w:cs="Times New Roman"/>
          <w:bCs/>
          <w:sz w:val="28"/>
          <w:szCs w:val="28"/>
        </w:rPr>
        <w:t>также государственной регистрации,</w:t>
      </w:r>
      <w:r w:rsidRPr="00E60DF5">
        <w:rPr>
          <w:rFonts w:ascii="Times New Roman" w:hAnsi="Times New Roman" w:cs="Times New Roman"/>
          <w:bCs/>
          <w:sz w:val="28"/>
          <w:szCs w:val="28"/>
        </w:rPr>
        <w:t xml:space="preserve"> со стороны дарителя</w:t>
      </w:r>
      <w:r w:rsidR="00EF0DD9" w:rsidRPr="00E60DF5">
        <w:rPr>
          <w:rFonts w:ascii="Times New Roman" w:hAnsi="Times New Roman" w:cs="Times New Roman"/>
          <w:bCs/>
          <w:sz w:val="28"/>
          <w:szCs w:val="28"/>
        </w:rPr>
        <w:t>.</w:t>
      </w:r>
      <w:r w:rsidRPr="00E60DF5">
        <w:rPr>
          <w:rFonts w:ascii="Times New Roman" w:hAnsi="Times New Roman" w:cs="Times New Roman"/>
          <w:bCs/>
          <w:sz w:val="28"/>
          <w:szCs w:val="28"/>
        </w:rPr>
        <w:t xml:space="preserve"> </w:t>
      </w:r>
      <w:proofErr w:type="gramStart"/>
      <w:r w:rsidRPr="00E60DF5">
        <w:rPr>
          <w:rFonts w:ascii="Times New Roman" w:hAnsi="Times New Roman" w:cs="Times New Roman"/>
          <w:bCs/>
          <w:sz w:val="28"/>
          <w:szCs w:val="28"/>
        </w:rPr>
        <w:t xml:space="preserve">Он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если после заключения договора имущественное или семейное положение </w:t>
      </w:r>
      <w:r w:rsidR="00EF0DD9" w:rsidRPr="00E60DF5">
        <w:rPr>
          <w:rFonts w:ascii="Times New Roman" w:hAnsi="Times New Roman" w:cs="Times New Roman"/>
          <w:bCs/>
          <w:sz w:val="28"/>
          <w:szCs w:val="28"/>
        </w:rPr>
        <w:t xml:space="preserve">или </w:t>
      </w:r>
      <w:r w:rsidRPr="00E60DF5">
        <w:rPr>
          <w:rFonts w:ascii="Times New Roman" w:hAnsi="Times New Roman" w:cs="Times New Roman"/>
          <w:bCs/>
          <w:sz w:val="28"/>
          <w:szCs w:val="28"/>
        </w:rPr>
        <w:t xml:space="preserve"> состояние здоровья дарителя изменилось настолько, что исполнение договора в новых условиях приведет к существе</w:t>
      </w:r>
      <w:r w:rsidR="00EF0DD9" w:rsidRPr="00E60DF5">
        <w:rPr>
          <w:rFonts w:ascii="Times New Roman" w:hAnsi="Times New Roman" w:cs="Times New Roman"/>
          <w:bCs/>
          <w:sz w:val="28"/>
          <w:szCs w:val="28"/>
        </w:rPr>
        <w:t xml:space="preserve">нному снижению уровня его жизни, </w:t>
      </w:r>
      <w:r w:rsidRPr="00E60DF5">
        <w:rPr>
          <w:rFonts w:ascii="Times New Roman" w:hAnsi="Times New Roman" w:cs="Times New Roman"/>
          <w:bCs/>
          <w:sz w:val="28"/>
          <w:szCs w:val="28"/>
        </w:rPr>
        <w:t>договора, содержащего обещание передать в будущем одаряемому вещь или право либо освободить</w:t>
      </w:r>
      <w:proofErr w:type="gramEnd"/>
      <w:r w:rsidRPr="00E60DF5">
        <w:rPr>
          <w:rFonts w:ascii="Times New Roman" w:hAnsi="Times New Roman" w:cs="Times New Roman"/>
          <w:bCs/>
          <w:sz w:val="28"/>
          <w:szCs w:val="28"/>
        </w:rPr>
        <w:t xml:space="preserve"> </w:t>
      </w:r>
      <w:proofErr w:type="gramStart"/>
      <w:r w:rsidRPr="00E60DF5">
        <w:rPr>
          <w:rFonts w:ascii="Times New Roman" w:hAnsi="Times New Roman" w:cs="Times New Roman"/>
          <w:bCs/>
          <w:sz w:val="28"/>
          <w:szCs w:val="28"/>
        </w:rPr>
        <w:t>одаряемого</w:t>
      </w:r>
      <w:proofErr w:type="gramEnd"/>
      <w:r w:rsidRPr="00E60DF5">
        <w:rPr>
          <w:rFonts w:ascii="Times New Roman" w:hAnsi="Times New Roman" w:cs="Times New Roman"/>
          <w:bCs/>
          <w:sz w:val="28"/>
          <w:szCs w:val="28"/>
        </w:rPr>
        <w:t xml:space="preserve"> от имущественной обязанности, по основаниям, дающим ему право отменить дарение.</w:t>
      </w:r>
      <w:r w:rsidR="00EF0DD9" w:rsidRPr="00E60DF5">
        <w:rPr>
          <w:rFonts w:ascii="Times New Roman" w:hAnsi="Times New Roman" w:cs="Times New Roman"/>
          <w:bCs/>
          <w:sz w:val="28"/>
          <w:szCs w:val="28"/>
        </w:rPr>
        <w:t xml:space="preserve"> Даритель имеет право </w:t>
      </w:r>
      <w:r w:rsidRPr="00E60DF5">
        <w:rPr>
          <w:rFonts w:ascii="Times New Roman" w:hAnsi="Times New Roman" w:cs="Times New Roman"/>
          <w:bCs/>
          <w:sz w:val="28"/>
          <w:szCs w:val="28"/>
        </w:rPr>
        <w:t xml:space="preserve"> отменить дарение, если одаряемый совершил покушение на его жизнь, жизнь кого-либо из членов его семьи или близких родственников</w:t>
      </w:r>
      <w:r w:rsidR="00635A73" w:rsidRPr="00E60DF5">
        <w:rPr>
          <w:rFonts w:ascii="Times New Roman" w:hAnsi="Times New Roman" w:cs="Times New Roman"/>
          <w:bCs/>
          <w:sz w:val="28"/>
          <w:szCs w:val="28"/>
        </w:rPr>
        <w:t>,</w:t>
      </w:r>
      <w:r w:rsidRPr="00E60DF5">
        <w:rPr>
          <w:rFonts w:ascii="Times New Roman" w:hAnsi="Times New Roman" w:cs="Times New Roman"/>
          <w:bCs/>
          <w:sz w:val="28"/>
          <w:szCs w:val="28"/>
        </w:rPr>
        <w:t xml:space="preserve"> либо умышленно причинил дарителю телесные повреждения</w:t>
      </w:r>
      <w:r w:rsidR="006D6DD4" w:rsidRPr="00E60DF5">
        <w:rPr>
          <w:rStyle w:val="aa"/>
          <w:rFonts w:ascii="Times New Roman" w:hAnsi="Times New Roman" w:cs="Times New Roman"/>
          <w:bCs/>
          <w:sz w:val="28"/>
          <w:szCs w:val="28"/>
        </w:rPr>
        <w:footnoteReference w:id="9"/>
      </w:r>
      <w:r w:rsidRPr="00E60DF5">
        <w:rPr>
          <w:rFonts w:ascii="Times New Roman" w:hAnsi="Times New Roman" w:cs="Times New Roman"/>
          <w:bCs/>
          <w:sz w:val="28"/>
          <w:szCs w:val="28"/>
        </w:rPr>
        <w:t>.</w:t>
      </w:r>
      <w:r w:rsidR="00EF0DD9" w:rsidRPr="00E60DF5">
        <w:rPr>
          <w:rFonts w:ascii="Times New Roman" w:hAnsi="Times New Roman" w:cs="Times New Roman"/>
          <w:bCs/>
          <w:sz w:val="28"/>
          <w:szCs w:val="28"/>
        </w:rPr>
        <w:t xml:space="preserve"> </w:t>
      </w:r>
    </w:p>
    <w:p w:rsidR="00BD5B54" w:rsidRPr="00E60DF5" w:rsidRDefault="00EF0DD9" w:rsidP="00E60DF5">
      <w:pPr>
        <w:autoSpaceDE w:val="0"/>
        <w:autoSpaceDN w:val="0"/>
        <w:adjustRightInd w:val="0"/>
        <w:spacing w:after="0" w:line="360" w:lineRule="auto"/>
        <w:ind w:firstLine="709"/>
        <w:jc w:val="both"/>
        <w:rPr>
          <w:rFonts w:ascii="Times New Roman" w:hAnsi="Times New Roman" w:cs="Times New Roman"/>
          <w:bCs/>
          <w:sz w:val="28"/>
          <w:szCs w:val="28"/>
        </w:rPr>
      </w:pPr>
      <w:r w:rsidRPr="00E60DF5">
        <w:rPr>
          <w:rFonts w:ascii="Times New Roman" w:hAnsi="Times New Roman" w:cs="Times New Roman"/>
          <w:bCs/>
          <w:sz w:val="28"/>
          <w:szCs w:val="28"/>
        </w:rPr>
        <w:t xml:space="preserve">В письменной форме составляется договор дарения жилого помещения. </w:t>
      </w:r>
      <w:r w:rsidR="00A91F27" w:rsidRPr="00E60DF5">
        <w:rPr>
          <w:rFonts w:ascii="Times New Roman" w:hAnsi="Times New Roman" w:cs="Times New Roman"/>
          <w:bCs/>
          <w:sz w:val="28"/>
          <w:szCs w:val="28"/>
        </w:rPr>
        <w:t xml:space="preserve">Он подлежит обязательной государственной регистрации. Государственная регистрация договора дарения осуществляется в два этапа: при заключении </w:t>
      </w:r>
      <w:r w:rsidR="00A91F27" w:rsidRPr="00E60DF5">
        <w:rPr>
          <w:rFonts w:ascii="Times New Roman" w:hAnsi="Times New Roman" w:cs="Times New Roman"/>
          <w:bCs/>
          <w:sz w:val="28"/>
          <w:szCs w:val="28"/>
        </w:rPr>
        <w:lastRenderedPageBreak/>
        <w:t>договора регистрируется сама сделка, а при передаче права собственности на недвижимость регистрируется переход права на жилье</w:t>
      </w:r>
      <w:r w:rsidR="006D6DD4" w:rsidRPr="00E60DF5">
        <w:rPr>
          <w:rStyle w:val="aa"/>
          <w:rFonts w:ascii="Times New Roman" w:hAnsi="Times New Roman" w:cs="Times New Roman"/>
          <w:bCs/>
          <w:sz w:val="28"/>
          <w:szCs w:val="28"/>
        </w:rPr>
        <w:footnoteReference w:id="10"/>
      </w:r>
      <w:r w:rsidR="00A91F27" w:rsidRPr="00E60DF5">
        <w:rPr>
          <w:rFonts w:ascii="Times New Roman" w:hAnsi="Times New Roman" w:cs="Times New Roman"/>
          <w:bCs/>
          <w:sz w:val="28"/>
          <w:szCs w:val="28"/>
        </w:rPr>
        <w:t>.</w:t>
      </w:r>
    </w:p>
    <w:p w:rsidR="00BD5B54" w:rsidRDefault="00BD5B54" w:rsidP="00E60DF5">
      <w:pPr>
        <w:autoSpaceDE w:val="0"/>
        <w:autoSpaceDN w:val="0"/>
        <w:adjustRightInd w:val="0"/>
        <w:spacing w:after="0" w:line="360" w:lineRule="auto"/>
        <w:ind w:firstLine="709"/>
        <w:jc w:val="both"/>
        <w:rPr>
          <w:rFonts w:ascii="Times New Roman" w:hAnsi="Times New Roman" w:cs="Times New Roman"/>
          <w:bCs/>
          <w:sz w:val="28"/>
          <w:szCs w:val="28"/>
        </w:rPr>
      </w:pPr>
    </w:p>
    <w:p w:rsidR="00C40780" w:rsidRPr="005D0F98" w:rsidRDefault="00C40780" w:rsidP="005D0F98">
      <w:pPr>
        <w:pStyle w:val="2"/>
        <w:jc w:val="center"/>
        <w:rPr>
          <w:rFonts w:ascii="Times New Roman" w:hAnsi="Times New Roman" w:cs="Times New Roman"/>
          <w:bCs w:val="0"/>
          <w:color w:val="auto"/>
          <w:sz w:val="28"/>
          <w:szCs w:val="28"/>
        </w:rPr>
      </w:pPr>
    </w:p>
    <w:p w:rsidR="0050483E" w:rsidRPr="005D0F98" w:rsidRDefault="0050483E" w:rsidP="005D0F98">
      <w:pPr>
        <w:pStyle w:val="2"/>
        <w:jc w:val="center"/>
        <w:rPr>
          <w:rFonts w:ascii="Times New Roman" w:hAnsi="Times New Roman" w:cs="Times New Roman"/>
          <w:bCs w:val="0"/>
          <w:color w:val="auto"/>
          <w:sz w:val="28"/>
          <w:szCs w:val="28"/>
        </w:rPr>
      </w:pPr>
    </w:p>
    <w:p w:rsidR="00EF0DD9" w:rsidRPr="005D0F98" w:rsidRDefault="00EF0DD9" w:rsidP="005D0F98">
      <w:pPr>
        <w:pStyle w:val="2"/>
        <w:jc w:val="center"/>
        <w:rPr>
          <w:rFonts w:ascii="Times New Roman" w:hAnsi="Times New Roman" w:cs="Times New Roman"/>
          <w:color w:val="auto"/>
          <w:sz w:val="28"/>
          <w:szCs w:val="28"/>
        </w:rPr>
      </w:pPr>
      <w:bookmarkStart w:id="6" w:name="_Toc70904663"/>
      <w:r w:rsidRPr="005D0F98">
        <w:rPr>
          <w:rFonts w:ascii="Times New Roman" w:hAnsi="Times New Roman" w:cs="Times New Roman"/>
          <w:color w:val="auto"/>
          <w:sz w:val="28"/>
          <w:szCs w:val="28"/>
        </w:rPr>
        <w:t>1.4. Договор участия в долевом строительстве жилья</w:t>
      </w:r>
      <w:bookmarkEnd w:id="6"/>
    </w:p>
    <w:p w:rsidR="00625A00" w:rsidRPr="00E60DF5" w:rsidRDefault="00625A00" w:rsidP="00E60DF5">
      <w:pPr>
        <w:autoSpaceDE w:val="0"/>
        <w:autoSpaceDN w:val="0"/>
        <w:adjustRightInd w:val="0"/>
        <w:spacing w:after="0" w:line="360" w:lineRule="auto"/>
        <w:ind w:firstLine="709"/>
        <w:jc w:val="both"/>
        <w:rPr>
          <w:rFonts w:ascii="Times New Roman" w:hAnsi="Times New Roman" w:cs="Times New Roman"/>
          <w:bCs/>
          <w:sz w:val="28"/>
          <w:szCs w:val="28"/>
        </w:rPr>
      </w:pPr>
    </w:p>
    <w:p w:rsidR="006A483C" w:rsidRPr="00E60DF5" w:rsidRDefault="00EF0DD9" w:rsidP="00E60DF5">
      <w:pPr>
        <w:autoSpaceDE w:val="0"/>
        <w:autoSpaceDN w:val="0"/>
        <w:adjustRightInd w:val="0"/>
        <w:spacing w:after="0" w:line="360" w:lineRule="auto"/>
        <w:ind w:firstLine="709"/>
        <w:jc w:val="both"/>
        <w:rPr>
          <w:rFonts w:ascii="Times New Roman" w:hAnsi="Times New Roman" w:cs="Times New Roman"/>
          <w:color w:val="000000"/>
          <w:sz w:val="28"/>
          <w:szCs w:val="28"/>
          <w:shd w:val="clear" w:color="auto" w:fill="FFFFFF"/>
        </w:rPr>
      </w:pPr>
      <w:proofErr w:type="gramStart"/>
      <w:r w:rsidRPr="00E60DF5">
        <w:rPr>
          <w:rFonts w:ascii="Times New Roman" w:hAnsi="Times New Roman" w:cs="Times New Roman"/>
          <w:color w:val="000000"/>
          <w:sz w:val="28"/>
          <w:szCs w:val="28"/>
          <w:shd w:val="clear" w:color="auto" w:fill="FFFFFF"/>
        </w:rPr>
        <w:t>В соответствии с п.1 ст. 4 ФЗ № 214, по договору участия в доле</w:t>
      </w:r>
      <w:r w:rsidR="005C1856" w:rsidRPr="00E60DF5">
        <w:rPr>
          <w:rFonts w:ascii="Times New Roman" w:hAnsi="Times New Roman" w:cs="Times New Roman"/>
          <w:color w:val="000000"/>
          <w:sz w:val="28"/>
          <w:szCs w:val="28"/>
          <w:shd w:val="clear" w:color="auto" w:fill="FFFFFF"/>
        </w:rPr>
        <w:t xml:space="preserve">вом строительстве одна сторона </w:t>
      </w:r>
      <w:r w:rsidRPr="00E60DF5">
        <w:rPr>
          <w:rFonts w:ascii="Times New Roman" w:hAnsi="Times New Roman" w:cs="Times New Roman"/>
          <w:color w:val="000000"/>
          <w:sz w:val="28"/>
          <w:szCs w:val="28"/>
          <w:shd w:val="clear" w:color="auto" w:fill="FFFFFF"/>
        </w:rPr>
        <w:t>обязуется в предусмотренный дого</w:t>
      </w:r>
      <w:r w:rsidR="005C1856" w:rsidRPr="00E60DF5">
        <w:rPr>
          <w:rFonts w:ascii="Times New Roman" w:hAnsi="Times New Roman" w:cs="Times New Roman"/>
          <w:color w:val="000000"/>
          <w:sz w:val="28"/>
          <w:szCs w:val="28"/>
          <w:shd w:val="clear" w:color="auto" w:fill="FFFFFF"/>
        </w:rPr>
        <w:t xml:space="preserve">вором срок своими силами и </w:t>
      </w:r>
      <w:r w:rsidRPr="00E60DF5">
        <w:rPr>
          <w:rFonts w:ascii="Times New Roman" w:hAnsi="Times New Roman" w:cs="Times New Roman"/>
          <w:color w:val="000000"/>
          <w:sz w:val="28"/>
          <w:szCs w:val="28"/>
          <w:shd w:val="clear" w:color="auto" w:fill="FFFFFF"/>
        </w:rPr>
        <w:t xml:space="preserve"> с привлечение</w:t>
      </w:r>
      <w:r w:rsidR="005C1856" w:rsidRPr="00E60DF5">
        <w:rPr>
          <w:rFonts w:ascii="Times New Roman" w:hAnsi="Times New Roman" w:cs="Times New Roman"/>
          <w:color w:val="000000"/>
          <w:sz w:val="28"/>
          <w:szCs w:val="28"/>
          <w:shd w:val="clear" w:color="auto" w:fill="FFFFFF"/>
        </w:rPr>
        <w:t xml:space="preserve">м других лиц построить </w:t>
      </w:r>
      <w:r w:rsidRPr="00E60DF5">
        <w:rPr>
          <w:rFonts w:ascii="Times New Roman" w:hAnsi="Times New Roman" w:cs="Times New Roman"/>
          <w:color w:val="000000"/>
          <w:sz w:val="28"/>
          <w:szCs w:val="28"/>
          <w:shd w:val="clear" w:color="auto" w:fill="FFFFFF"/>
        </w:rPr>
        <w:t xml:space="preserve"> м</w:t>
      </w:r>
      <w:r w:rsidR="005C1856" w:rsidRPr="00E60DF5">
        <w:rPr>
          <w:rFonts w:ascii="Times New Roman" w:hAnsi="Times New Roman" w:cs="Times New Roman"/>
          <w:color w:val="000000"/>
          <w:sz w:val="28"/>
          <w:szCs w:val="28"/>
          <w:shd w:val="clear" w:color="auto" w:fill="FFFFFF"/>
        </w:rPr>
        <w:t>ногоквартирный дом и (или)</w:t>
      </w:r>
      <w:r w:rsidRPr="00E60DF5">
        <w:rPr>
          <w:rFonts w:ascii="Times New Roman" w:hAnsi="Times New Roman" w:cs="Times New Roman"/>
          <w:color w:val="000000"/>
          <w:sz w:val="28"/>
          <w:szCs w:val="28"/>
          <w:shd w:val="clear" w:color="auto" w:fill="FFFFFF"/>
        </w:rPr>
        <w:t xml:space="preserve"> иной объект недвижимости и после получения разрешения на ввод в эксплуатацию этих объектов передать соответствующий объект долевого строительства участнику долевого с</w:t>
      </w:r>
      <w:r w:rsidR="005C1856" w:rsidRPr="00E60DF5">
        <w:rPr>
          <w:rFonts w:ascii="Times New Roman" w:hAnsi="Times New Roman" w:cs="Times New Roman"/>
          <w:color w:val="000000"/>
          <w:sz w:val="28"/>
          <w:szCs w:val="28"/>
          <w:shd w:val="clear" w:color="auto" w:fill="FFFFFF"/>
        </w:rPr>
        <w:t xml:space="preserve">троительства, а другая сторона </w:t>
      </w:r>
      <w:r w:rsidRPr="00E60DF5">
        <w:rPr>
          <w:rFonts w:ascii="Times New Roman" w:hAnsi="Times New Roman" w:cs="Times New Roman"/>
          <w:color w:val="000000"/>
          <w:sz w:val="28"/>
          <w:szCs w:val="28"/>
          <w:shd w:val="clear" w:color="auto" w:fill="FFFFFF"/>
        </w:rPr>
        <w:t>обязуется уплатить</w:t>
      </w:r>
      <w:proofErr w:type="gramEnd"/>
      <w:r w:rsidRPr="00E60DF5">
        <w:rPr>
          <w:rFonts w:ascii="Times New Roman" w:hAnsi="Times New Roman" w:cs="Times New Roman"/>
          <w:color w:val="000000"/>
          <w:sz w:val="28"/>
          <w:szCs w:val="28"/>
          <w:shd w:val="clear" w:color="auto" w:fill="FFFFFF"/>
        </w:rPr>
        <w:t xml:space="preserve"> обусловленную договором цену и принять объект долевого строительства при наличии разрешения на ввод в эксплуатацию многоквартирного дома и (или) иного объекта недвижимости</w:t>
      </w:r>
      <w:r w:rsidR="00E60DF5" w:rsidRPr="00E60DF5">
        <w:rPr>
          <w:rStyle w:val="aa"/>
          <w:rFonts w:ascii="Times New Roman" w:hAnsi="Times New Roman" w:cs="Times New Roman"/>
          <w:color w:val="000000"/>
          <w:sz w:val="28"/>
          <w:szCs w:val="28"/>
          <w:shd w:val="clear" w:color="auto" w:fill="FFFFFF"/>
        </w:rPr>
        <w:footnoteReference w:id="11"/>
      </w:r>
      <w:r w:rsidRPr="00E60DF5">
        <w:rPr>
          <w:rFonts w:ascii="Times New Roman" w:hAnsi="Times New Roman" w:cs="Times New Roman"/>
          <w:color w:val="000000"/>
          <w:sz w:val="28"/>
          <w:szCs w:val="28"/>
          <w:shd w:val="clear" w:color="auto" w:fill="FFFFFF"/>
        </w:rPr>
        <w:t xml:space="preserve">. </w:t>
      </w:r>
    </w:p>
    <w:p w:rsidR="006A483C" w:rsidRPr="00E60DF5" w:rsidRDefault="006A483C" w:rsidP="00E60DF5">
      <w:pPr>
        <w:autoSpaceDE w:val="0"/>
        <w:autoSpaceDN w:val="0"/>
        <w:adjustRightInd w:val="0"/>
        <w:spacing w:after="0" w:line="360" w:lineRule="auto"/>
        <w:ind w:firstLine="709"/>
        <w:jc w:val="both"/>
        <w:rPr>
          <w:rFonts w:ascii="Times New Roman" w:hAnsi="Times New Roman" w:cs="Times New Roman"/>
          <w:color w:val="000000"/>
          <w:sz w:val="28"/>
          <w:szCs w:val="28"/>
          <w:shd w:val="clear" w:color="auto" w:fill="FFFFFF"/>
        </w:rPr>
      </w:pPr>
      <w:r w:rsidRPr="00E60DF5">
        <w:rPr>
          <w:rFonts w:ascii="Times New Roman" w:hAnsi="Times New Roman" w:cs="Times New Roman"/>
          <w:color w:val="000000"/>
          <w:sz w:val="28"/>
          <w:szCs w:val="28"/>
          <w:shd w:val="clear" w:color="auto" w:fill="FFFFFF"/>
        </w:rPr>
        <w:t xml:space="preserve">Договор участия в долевом строительстве является самостоятельным консенсуальным, возмездным ,а также  двусторонним договором, </w:t>
      </w:r>
      <w:r w:rsidR="00C60637" w:rsidRPr="00E60DF5">
        <w:rPr>
          <w:rFonts w:ascii="Times New Roman" w:hAnsi="Times New Roman" w:cs="Times New Roman"/>
          <w:color w:val="000000"/>
          <w:sz w:val="28"/>
          <w:szCs w:val="28"/>
          <w:shd w:val="clear" w:color="auto" w:fill="FFFFFF"/>
        </w:rPr>
        <w:t xml:space="preserve">он имеет </w:t>
      </w:r>
      <w:proofErr w:type="spellStart"/>
      <w:proofErr w:type="gramStart"/>
      <w:r w:rsidRPr="00E60DF5">
        <w:rPr>
          <w:rFonts w:ascii="Times New Roman" w:hAnsi="Times New Roman" w:cs="Times New Roman"/>
          <w:color w:val="000000"/>
          <w:sz w:val="28"/>
          <w:szCs w:val="28"/>
          <w:shd w:val="clear" w:color="auto" w:fill="FFFFFF"/>
        </w:rPr>
        <w:t>имеет</w:t>
      </w:r>
      <w:proofErr w:type="spellEnd"/>
      <w:proofErr w:type="gramEnd"/>
      <w:r w:rsidRPr="00E60DF5">
        <w:rPr>
          <w:rFonts w:ascii="Times New Roman" w:hAnsi="Times New Roman" w:cs="Times New Roman"/>
          <w:color w:val="000000"/>
          <w:sz w:val="28"/>
          <w:szCs w:val="28"/>
          <w:shd w:val="clear" w:color="auto" w:fill="FFFFFF"/>
        </w:rPr>
        <w:t xml:space="preserve"> ряд существенных отличий от других гражданско-правовых договоров. Его отличительной </w:t>
      </w:r>
      <w:r w:rsidR="00C60637" w:rsidRPr="00E60DF5">
        <w:rPr>
          <w:rFonts w:ascii="Times New Roman" w:hAnsi="Times New Roman" w:cs="Times New Roman"/>
          <w:color w:val="000000"/>
          <w:sz w:val="28"/>
          <w:szCs w:val="28"/>
          <w:shd w:val="clear" w:color="auto" w:fill="FFFFFF"/>
        </w:rPr>
        <w:t xml:space="preserve">чертой является цель договора, она </w:t>
      </w:r>
      <w:r w:rsidRPr="00E60DF5">
        <w:rPr>
          <w:rFonts w:ascii="Times New Roman" w:hAnsi="Times New Roman" w:cs="Times New Roman"/>
          <w:color w:val="000000"/>
          <w:sz w:val="28"/>
          <w:szCs w:val="28"/>
          <w:shd w:val="clear" w:color="auto" w:fill="FFFFFF"/>
        </w:rPr>
        <w:t xml:space="preserve"> направлена на привлечение средств застройщика для строительства жилых домов и других объектов недвижимости. Это отличает договор участия в долевом фонде от </w:t>
      </w:r>
      <w:r w:rsidRPr="00E60DF5">
        <w:rPr>
          <w:rFonts w:ascii="Times New Roman" w:hAnsi="Times New Roman" w:cs="Times New Roman"/>
          <w:color w:val="000000"/>
          <w:sz w:val="28"/>
          <w:szCs w:val="28"/>
          <w:shd w:val="clear" w:color="auto" w:fill="FFFFFF"/>
        </w:rPr>
        <w:lastRenderedPageBreak/>
        <w:t>договоров, по которым банки и другие кредитные организации привлекают средства физических и юридических лиц</w:t>
      </w:r>
      <w:r w:rsidR="00E60DF5" w:rsidRPr="00E60DF5">
        <w:rPr>
          <w:rStyle w:val="aa"/>
          <w:rFonts w:ascii="Times New Roman" w:hAnsi="Times New Roman" w:cs="Times New Roman"/>
          <w:color w:val="000000"/>
          <w:sz w:val="28"/>
          <w:szCs w:val="28"/>
          <w:shd w:val="clear" w:color="auto" w:fill="FFFFFF"/>
        </w:rPr>
        <w:footnoteReference w:id="12"/>
      </w:r>
      <w:r w:rsidRPr="00E60DF5">
        <w:rPr>
          <w:rFonts w:ascii="Times New Roman" w:hAnsi="Times New Roman" w:cs="Times New Roman"/>
          <w:color w:val="000000"/>
          <w:sz w:val="28"/>
          <w:szCs w:val="28"/>
          <w:shd w:val="clear" w:color="auto" w:fill="FFFFFF"/>
        </w:rPr>
        <w:t>.</w:t>
      </w:r>
    </w:p>
    <w:p w:rsidR="006A483C" w:rsidRPr="00E60DF5" w:rsidRDefault="00EF0DD9" w:rsidP="00E60DF5">
      <w:pPr>
        <w:autoSpaceDE w:val="0"/>
        <w:autoSpaceDN w:val="0"/>
        <w:adjustRightInd w:val="0"/>
        <w:spacing w:after="0" w:line="360" w:lineRule="auto"/>
        <w:ind w:firstLine="709"/>
        <w:jc w:val="both"/>
        <w:rPr>
          <w:rFonts w:ascii="Times New Roman" w:hAnsi="Times New Roman" w:cs="Times New Roman"/>
          <w:color w:val="000000"/>
          <w:sz w:val="28"/>
          <w:szCs w:val="28"/>
          <w:shd w:val="clear" w:color="auto" w:fill="FFFFFF"/>
        </w:rPr>
      </w:pPr>
      <w:r w:rsidRPr="00E60DF5">
        <w:rPr>
          <w:rFonts w:ascii="Times New Roman" w:hAnsi="Times New Roman" w:cs="Times New Roman"/>
          <w:color w:val="000000"/>
          <w:sz w:val="28"/>
          <w:szCs w:val="28"/>
          <w:shd w:val="clear" w:color="auto" w:fill="FFFFFF"/>
        </w:rPr>
        <w:t xml:space="preserve">В регулировании договора участия в долевом строительстве задействован ряд публично-правовых элементов. </w:t>
      </w:r>
      <w:proofErr w:type="gramStart"/>
      <w:r w:rsidRPr="00E60DF5">
        <w:rPr>
          <w:rFonts w:ascii="Times New Roman" w:hAnsi="Times New Roman" w:cs="Times New Roman"/>
          <w:color w:val="000000"/>
          <w:sz w:val="28"/>
          <w:szCs w:val="28"/>
          <w:shd w:val="clear" w:color="auto" w:fill="FFFFFF"/>
        </w:rPr>
        <w:t>Об этом говорят п</w:t>
      </w:r>
      <w:r w:rsidR="005C1856" w:rsidRPr="00E60DF5">
        <w:rPr>
          <w:rFonts w:ascii="Times New Roman" w:hAnsi="Times New Roman" w:cs="Times New Roman"/>
          <w:color w:val="000000"/>
          <w:sz w:val="28"/>
          <w:szCs w:val="28"/>
          <w:shd w:val="clear" w:color="auto" w:fill="FFFFFF"/>
        </w:rPr>
        <w:t>равила норм ФЗ № 214,</w:t>
      </w:r>
      <w:r w:rsidR="006A483C" w:rsidRPr="00E60DF5">
        <w:rPr>
          <w:rFonts w:ascii="Times New Roman" w:hAnsi="Times New Roman" w:cs="Times New Roman"/>
          <w:color w:val="000000"/>
          <w:sz w:val="28"/>
          <w:szCs w:val="28"/>
          <w:shd w:val="clear" w:color="auto" w:fill="FFFFFF"/>
        </w:rPr>
        <w:t xml:space="preserve"> </w:t>
      </w:r>
      <w:r w:rsidR="005C1856" w:rsidRPr="00E60DF5">
        <w:rPr>
          <w:rFonts w:ascii="Times New Roman" w:hAnsi="Times New Roman" w:cs="Times New Roman"/>
          <w:color w:val="000000"/>
          <w:sz w:val="28"/>
          <w:szCs w:val="28"/>
          <w:shd w:val="clear" w:color="auto" w:fill="FFFFFF"/>
        </w:rPr>
        <w:t xml:space="preserve">а именно: </w:t>
      </w:r>
      <w:r w:rsidRPr="00E60DF5">
        <w:rPr>
          <w:rFonts w:ascii="Times New Roman" w:hAnsi="Times New Roman" w:cs="Times New Roman"/>
          <w:color w:val="000000"/>
          <w:sz w:val="28"/>
          <w:szCs w:val="28"/>
          <w:shd w:val="clear" w:color="auto" w:fill="FFFFFF"/>
        </w:rPr>
        <w:t>о необходимости государственной регистрации прав застройщика на земельный участок, прав собственности жилые или нежилые помещения в построенном доме, а также самого договора участия в долевом строительстве, сделок по уступке права требования участником долевого строительства по этому договору и возникновение его права собственности н</w:t>
      </w:r>
      <w:r w:rsidR="00ED5B36" w:rsidRPr="00E60DF5">
        <w:rPr>
          <w:rFonts w:ascii="Times New Roman" w:hAnsi="Times New Roman" w:cs="Times New Roman"/>
          <w:color w:val="000000"/>
          <w:sz w:val="28"/>
          <w:szCs w:val="28"/>
          <w:shd w:val="clear" w:color="auto" w:fill="FFFFFF"/>
        </w:rPr>
        <w:t>а жилое или нежилое помещение.</w:t>
      </w:r>
      <w:proofErr w:type="gramEnd"/>
      <w:r w:rsidR="0050483E" w:rsidRPr="00E60DF5">
        <w:rPr>
          <w:rFonts w:ascii="Times New Roman" w:hAnsi="Times New Roman" w:cs="Times New Roman"/>
          <w:color w:val="000000"/>
          <w:sz w:val="28"/>
          <w:szCs w:val="28"/>
          <w:shd w:val="clear" w:color="auto" w:fill="FFFFFF"/>
        </w:rPr>
        <w:t xml:space="preserve"> С момента </w:t>
      </w:r>
      <w:r w:rsidRPr="00E60DF5">
        <w:rPr>
          <w:rFonts w:ascii="Times New Roman" w:hAnsi="Times New Roman" w:cs="Times New Roman"/>
          <w:color w:val="000000"/>
          <w:sz w:val="28"/>
          <w:szCs w:val="28"/>
          <w:shd w:val="clear" w:color="auto" w:fill="FFFFFF"/>
        </w:rPr>
        <w:t xml:space="preserve"> соблюдения условия об оплате застройщику по договору, участник долевого строительства может уступить право требования по договору участия в долевом строительстве. </w:t>
      </w:r>
      <w:r w:rsidR="005C1856" w:rsidRPr="00E60DF5">
        <w:rPr>
          <w:rFonts w:ascii="Times New Roman" w:hAnsi="Times New Roman" w:cs="Times New Roman"/>
          <w:color w:val="000000"/>
          <w:sz w:val="28"/>
          <w:szCs w:val="28"/>
          <w:shd w:val="clear" w:color="auto" w:fill="FFFFFF"/>
        </w:rPr>
        <w:t>Д</w:t>
      </w:r>
      <w:r w:rsidRPr="00E60DF5">
        <w:rPr>
          <w:rFonts w:ascii="Times New Roman" w:hAnsi="Times New Roman" w:cs="Times New Roman"/>
          <w:color w:val="000000"/>
          <w:sz w:val="28"/>
          <w:szCs w:val="28"/>
          <w:shd w:val="clear" w:color="auto" w:fill="FFFFFF"/>
        </w:rPr>
        <w:t xml:space="preserve">анная процедура производится в порядке, предусмотренном в ст. 391 ГК РФ и с согласия застройщика. </w:t>
      </w:r>
    </w:p>
    <w:p w:rsidR="00EF0DD9" w:rsidRPr="00E60DF5" w:rsidRDefault="00EF0DD9" w:rsidP="00E60DF5">
      <w:pPr>
        <w:autoSpaceDE w:val="0"/>
        <w:autoSpaceDN w:val="0"/>
        <w:adjustRightInd w:val="0"/>
        <w:spacing w:after="0" w:line="360" w:lineRule="auto"/>
        <w:ind w:firstLine="709"/>
        <w:jc w:val="both"/>
        <w:rPr>
          <w:rFonts w:ascii="Times New Roman" w:hAnsi="Times New Roman" w:cs="Times New Roman"/>
          <w:b/>
          <w:bCs/>
          <w:sz w:val="28"/>
          <w:szCs w:val="28"/>
        </w:rPr>
      </w:pPr>
      <w:r w:rsidRPr="00E60DF5">
        <w:rPr>
          <w:rFonts w:ascii="Times New Roman" w:hAnsi="Times New Roman" w:cs="Times New Roman"/>
          <w:color w:val="000000"/>
          <w:sz w:val="28"/>
          <w:szCs w:val="28"/>
          <w:shd w:val="clear" w:color="auto" w:fill="FFFFFF"/>
        </w:rPr>
        <w:t xml:space="preserve">Договор участия в долевом строительстве и переход права собственности подлежат регистрации в соответствии с законодательством о государственной регистрации прав на недвижимое имущество и сделок с ним. Основанием для государственной регистрации права собственности участника долевого строительства на объект долевого строительства являются документы, </w:t>
      </w:r>
      <w:r w:rsidR="0050483E" w:rsidRPr="00E60DF5">
        <w:rPr>
          <w:rFonts w:ascii="Times New Roman" w:hAnsi="Times New Roman" w:cs="Times New Roman"/>
          <w:color w:val="000000"/>
          <w:sz w:val="28"/>
          <w:szCs w:val="28"/>
          <w:shd w:val="clear" w:color="auto" w:fill="FFFFFF"/>
        </w:rPr>
        <w:t xml:space="preserve">которые подтверждают </w:t>
      </w:r>
      <w:r w:rsidRPr="00E60DF5">
        <w:rPr>
          <w:rFonts w:ascii="Times New Roman" w:hAnsi="Times New Roman" w:cs="Times New Roman"/>
          <w:color w:val="000000"/>
          <w:sz w:val="28"/>
          <w:szCs w:val="28"/>
          <w:shd w:val="clear" w:color="auto" w:fill="FFFFFF"/>
        </w:rPr>
        <w:t>ф</w:t>
      </w:r>
      <w:r w:rsidR="005C1856" w:rsidRPr="00E60DF5">
        <w:rPr>
          <w:rFonts w:ascii="Times New Roman" w:hAnsi="Times New Roman" w:cs="Times New Roman"/>
          <w:color w:val="000000"/>
          <w:sz w:val="28"/>
          <w:szCs w:val="28"/>
          <w:shd w:val="clear" w:color="auto" w:fill="FFFFFF"/>
        </w:rPr>
        <w:t>акт постройки данного объекта: во-первых,</w:t>
      </w:r>
      <w:r w:rsidR="0050483E" w:rsidRPr="00E60DF5">
        <w:rPr>
          <w:rFonts w:ascii="Times New Roman" w:hAnsi="Times New Roman" w:cs="Times New Roman"/>
          <w:color w:val="000000"/>
          <w:sz w:val="28"/>
          <w:szCs w:val="28"/>
          <w:shd w:val="clear" w:color="auto" w:fill="FFFFFF"/>
        </w:rPr>
        <w:t xml:space="preserve"> </w:t>
      </w:r>
      <w:r w:rsidRPr="00E60DF5">
        <w:rPr>
          <w:rFonts w:ascii="Times New Roman" w:hAnsi="Times New Roman" w:cs="Times New Roman"/>
          <w:color w:val="000000"/>
          <w:sz w:val="28"/>
          <w:szCs w:val="28"/>
          <w:shd w:val="clear" w:color="auto" w:fill="FFFFFF"/>
        </w:rPr>
        <w:t xml:space="preserve">разрешение на ввод в эксплуатацию многоквартирного дома, в состав которого входит </w:t>
      </w:r>
      <w:r w:rsidR="005C1856" w:rsidRPr="00E60DF5">
        <w:rPr>
          <w:rFonts w:ascii="Times New Roman" w:hAnsi="Times New Roman" w:cs="Times New Roman"/>
          <w:color w:val="000000"/>
          <w:sz w:val="28"/>
          <w:szCs w:val="28"/>
          <w:shd w:val="clear" w:color="auto" w:fill="FFFFFF"/>
        </w:rPr>
        <w:t>объект долевого строительства; во-вторых,</w:t>
      </w:r>
      <w:r w:rsidR="0050483E" w:rsidRPr="00E60DF5">
        <w:rPr>
          <w:rFonts w:ascii="Times New Roman" w:hAnsi="Times New Roman" w:cs="Times New Roman"/>
          <w:color w:val="000000"/>
          <w:sz w:val="28"/>
          <w:szCs w:val="28"/>
          <w:shd w:val="clear" w:color="auto" w:fill="FFFFFF"/>
        </w:rPr>
        <w:t xml:space="preserve"> </w:t>
      </w:r>
      <w:r w:rsidR="005C1856" w:rsidRPr="00E60DF5">
        <w:rPr>
          <w:rFonts w:ascii="Times New Roman" w:hAnsi="Times New Roman" w:cs="Times New Roman"/>
          <w:color w:val="000000"/>
          <w:sz w:val="28"/>
          <w:szCs w:val="28"/>
          <w:shd w:val="clear" w:color="auto" w:fill="FFFFFF"/>
        </w:rPr>
        <w:t>передаточный акт.</w:t>
      </w:r>
      <w:r w:rsidR="0050483E" w:rsidRPr="00E60DF5">
        <w:rPr>
          <w:rFonts w:ascii="Times New Roman" w:hAnsi="Times New Roman" w:cs="Times New Roman"/>
          <w:color w:val="000000"/>
          <w:sz w:val="28"/>
          <w:szCs w:val="28"/>
          <w:shd w:val="clear" w:color="auto" w:fill="FFFFFF"/>
        </w:rPr>
        <w:t xml:space="preserve"> </w:t>
      </w:r>
      <w:r w:rsidRPr="00E60DF5">
        <w:rPr>
          <w:rFonts w:ascii="Times New Roman" w:hAnsi="Times New Roman" w:cs="Times New Roman"/>
          <w:color w:val="000000"/>
          <w:sz w:val="28"/>
          <w:szCs w:val="28"/>
          <w:shd w:val="clear" w:color="auto" w:fill="FFFFFF"/>
        </w:rPr>
        <w:t>Уступка прав требования по договору участия долевого строительства также подлежит государственной регистрации. При возникновении права собственности на объект долево</w:t>
      </w:r>
      <w:r w:rsidR="005C1856" w:rsidRPr="00E60DF5">
        <w:rPr>
          <w:rFonts w:ascii="Times New Roman" w:hAnsi="Times New Roman" w:cs="Times New Roman"/>
          <w:color w:val="000000"/>
          <w:sz w:val="28"/>
          <w:szCs w:val="28"/>
          <w:shd w:val="clear" w:color="auto" w:fill="FFFFFF"/>
        </w:rPr>
        <w:t>го строительства у его участников</w:t>
      </w:r>
      <w:r w:rsidRPr="00E60DF5">
        <w:rPr>
          <w:rFonts w:ascii="Times New Roman" w:hAnsi="Times New Roman" w:cs="Times New Roman"/>
          <w:color w:val="000000"/>
          <w:sz w:val="28"/>
          <w:szCs w:val="28"/>
          <w:shd w:val="clear" w:color="auto" w:fill="FFFFFF"/>
        </w:rPr>
        <w:t xml:space="preserve"> одновременно возникает доля в праве общей собственности на </w:t>
      </w:r>
      <w:r w:rsidRPr="00E60DF5">
        <w:rPr>
          <w:rFonts w:ascii="Times New Roman" w:hAnsi="Times New Roman" w:cs="Times New Roman"/>
          <w:color w:val="000000"/>
          <w:sz w:val="28"/>
          <w:szCs w:val="28"/>
          <w:shd w:val="clear" w:color="auto" w:fill="FFFFFF"/>
        </w:rPr>
        <w:lastRenderedPageBreak/>
        <w:t>общее имущество в многоквартирном доме. А государственная регистрация возникновения права собственности на объект долевого строительства служит также государственной регистрацией неразрывно связанного с ним права общей долевой с</w:t>
      </w:r>
      <w:r w:rsidR="005C1856" w:rsidRPr="00E60DF5">
        <w:rPr>
          <w:rFonts w:ascii="Times New Roman" w:hAnsi="Times New Roman" w:cs="Times New Roman"/>
          <w:color w:val="000000"/>
          <w:sz w:val="28"/>
          <w:szCs w:val="28"/>
          <w:shd w:val="clear" w:color="auto" w:fill="FFFFFF"/>
        </w:rPr>
        <w:t>обственности на общее имущество</w:t>
      </w:r>
      <w:r w:rsidR="00E60DF5" w:rsidRPr="00E60DF5">
        <w:rPr>
          <w:rStyle w:val="aa"/>
          <w:rFonts w:ascii="Times New Roman" w:hAnsi="Times New Roman" w:cs="Times New Roman"/>
          <w:color w:val="000000"/>
          <w:sz w:val="28"/>
          <w:szCs w:val="28"/>
          <w:shd w:val="clear" w:color="auto" w:fill="FFFFFF"/>
        </w:rPr>
        <w:footnoteReference w:id="13"/>
      </w:r>
      <w:r w:rsidR="005C1856" w:rsidRPr="00E60DF5">
        <w:rPr>
          <w:rFonts w:ascii="Times New Roman" w:hAnsi="Times New Roman" w:cs="Times New Roman"/>
          <w:color w:val="000000"/>
          <w:sz w:val="28"/>
          <w:szCs w:val="28"/>
          <w:shd w:val="clear" w:color="auto" w:fill="FFFFFF"/>
        </w:rPr>
        <w:t>.</w:t>
      </w:r>
    </w:p>
    <w:p w:rsidR="00BD5B54" w:rsidRPr="00E60DF5" w:rsidRDefault="00BD5B54" w:rsidP="00E60DF5">
      <w:pPr>
        <w:autoSpaceDE w:val="0"/>
        <w:autoSpaceDN w:val="0"/>
        <w:adjustRightInd w:val="0"/>
        <w:spacing w:after="0" w:line="360" w:lineRule="auto"/>
        <w:ind w:firstLine="709"/>
        <w:jc w:val="both"/>
        <w:rPr>
          <w:rFonts w:ascii="Times New Roman" w:hAnsi="Times New Roman" w:cs="Times New Roman"/>
          <w:b/>
          <w:bCs/>
          <w:sz w:val="28"/>
          <w:szCs w:val="28"/>
        </w:rPr>
      </w:pPr>
    </w:p>
    <w:p w:rsidR="00BD5B54" w:rsidRPr="00E60DF5" w:rsidRDefault="00BD5B54" w:rsidP="00E60DF5">
      <w:pPr>
        <w:autoSpaceDE w:val="0"/>
        <w:autoSpaceDN w:val="0"/>
        <w:adjustRightInd w:val="0"/>
        <w:spacing w:after="0" w:line="360" w:lineRule="auto"/>
        <w:ind w:firstLine="709"/>
        <w:jc w:val="both"/>
        <w:rPr>
          <w:rFonts w:ascii="Times New Roman" w:hAnsi="Times New Roman" w:cs="Times New Roman"/>
          <w:b/>
          <w:bCs/>
          <w:sz w:val="28"/>
          <w:szCs w:val="28"/>
        </w:rPr>
      </w:pPr>
    </w:p>
    <w:p w:rsidR="00BD5B54" w:rsidRPr="005D0F98" w:rsidRDefault="00BD5B54" w:rsidP="005D0F98">
      <w:pPr>
        <w:pStyle w:val="1"/>
        <w:jc w:val="center"/>
        <w:rPr>
          <w:bCs w:val="0"/>
          <w:sz w:val="28"/>
          <w:szCs w:val="28"/>
        </w:rPr>
      </w:pPr>
    </w:p>
    <w:p w:rsidR="00BD5B54" w:rsidRDefault="00C40780" w:rsidP="00297561">
      <w:pPr>
        <w:pStyle w:val="1"/>
        <w:jc w:val="center"/>
        <w:rPr>
          <w:sz w:val="28"/>
          <w:szCs w:val="28"/>
        </w:rPr>
      </w:pPr>
      <w:bookmarkStart w:id="7" w:name="_Toc70904664"/>
      <w:r w:rsidRPr="005D0F98">
        <w:rPr>
          <w:sz w:val="28"/>
          <w:szCs w:val="28"/>
        </w:rPr>
        <w:t>Глава 2. Классификация сделок с жилыми помещениями, подлежащих государственной регистрации и нотариальному удостоверению в обязательном порядке</w:t>
      </w:r>
      <w:bookmarkEnd w:id="7"/>
    </w:p>
    <w:p w:rsidR="00297561" w:rsidRPr="00297561" w:rsidRDefault="00297561" w:rsidP="00297561">
      <w:pPr>
        <w:pStyle w:val="1"/>
        <w:jc w:val="center"/>
        <w:rPr>
          <w:sz w:val="28"/>
          <w:szCs w:val="28"/>
        </w:rPr>
      </w:pPr>
    </w:p>
    <w:p w:rsidR="00C32621" w:rsidRPr="00297561" w:rsidRDefault="005C1856" w:rsidP="00297561">
      <w:pPr>
        <w:pStyle w:val="2"/>
        <w:jc w:val="center"/>
        <w:rPr>
          <w:rFonts w:ascii="Times New Roman" w:hAnsi="Times New Roman" w:cs="Times New Roman"/>
          <w:color w:val="auto"/>
          <w:sz w:val="28"/>
          <w:szCs w:val="28"/>
        </w:rPr>
      </w:pPr>
      <w:bookmarkStart w:id="8" w:name="_Toc70904665"/>
      <w:r w:rsidRPr="005D0F98">
        <w:rPr>
          <w:rFonts w:ascii="Times New Roman" w:hAnsi="Times New Roman" w:cs="Times New Roman"/>
          <w:color w:val="auto"/>
          <w:sz w:val="28"/>
          <w:szCs w:val="28"/>
        </w:rPr>
        <w:t>2</w:t>
      </w:r>
      <w:r w:rsidR="00A91F27" w:rsidRPr="005D0F98">
        <w:rPr>
          <w:rFonts w:ascii="Times New Roman" w:hAnsi="Times New Roman" w:cs="Times New Roman"/>
          <w:color w:val="auto"/>
          <w:sz w:val="28"/>
          <w:szCs w:val="28"/>
        </w:rPr>
        <w:t>.</w:t>
      </w:r>
      <w:r w:rsidRPr="005D0F98">
        <w:rPr>
          <w:rFonts w:ascii="Times New Roman" w:hAnsi="Times New Roman" w:cs="Times New Roman"/>
          <w:color w:val="auto"/>
          <w:sz w:val="28"/>
          <w:szCs w:val="28"/>
        </w:rPr>
        <w:t>1.</w:t>
      </w:r>
      <w:r w:rsidR="00A91F27" w:rsidRPr="005D0F98">
        <w:rPr>
          <w:rFonts w:ascii="Times New Roman" w:hAnsi="Times New Roman" w:cs="Times New Roman"/>
          <w:color w:val="auto"/>
          <w:sz w:val="28"/>
          <w:szCs w:val="28"/>
        </w:rPr>
        <w:t>Рентный договор</w:t>
      </w:r>
      <w:bookmarkEnd w:id="8"/>
    </w:p>
    <w:p w:rsidR="005D0F98" w:rsidRPr="00E60DF5" w:rsidRDefault="005D0F98" w:rsidP="00E60DF5">
      <w:pPr>
        <w:spacing w:after="0" w:line="360" w:lineRule="auto"/>
        <w:ind w:firstLine="709"/>
        <w:jc w:val="both"/>
        <w:rPr>
          <w:rFonts w:ascii="Times New Roman" w:hAnsi="Times New Roman" w:cs="Times New Roman"/>
          <w:sz w:val="28"/>
          <w:szCs w:val="28"/>
        </w:rPr>
      </w:pPr>
    </w:p>
    <w:p w:rsidR="00AF3339" w:rsidRPr="00E60DF5" w:rsidRDefault="006A483C" w:rsidP="00E60DF5">
      <w:pPr>
        <w:spacing w:after="0" w:line="360" w:lineRule="auto"/>
        <w:ind w:firstLine="709"/>
        <w:jc w:val="both"/>
        <w:rPr>
          <w:rFonts w:ascii="Times New Roman" w:hAnsi="Times New Roman" w:cs="Times New Roman"/>
          <w:sz w:val="28"/>
          <w:szCs w:val="28"/>
        </w:rPr>
      </w:pPr>
      <w:r w:rsidRPr="00E60DF5">
        <w:rPr>
          <w:rFonts w:ascii="Times New Roman" w:hAnsi="Times New Roman" w:cs="Times New Roman"/>
          <w:sz w:val="28"/>
          <w:szCs w:val="28"/>
        </w:rPr>
        <w:t>На основании договора ренты одна сторона передает имущество другой стороне в собственность</w:t>
      </w:r>
      <w:proofErr w:type="gramStart"/>
      <w:r w:rsidRPr="00E60DF5">
        <w:rPr>
          <w:rFonts w:ascii="Times New Roman" w:hAnsi="Times New Roman" w:cs="Times New Roman"/>
          <w:sz w:val="28"/>
          <w:szCs w:val="28"/>
        </w:rPr>
        <w:t xml:space="preserve"> ,</w:t>
      </w:r>
      <w:proofErr w:type="gramEnd"/>
      <w:r w:rsidRPr="00E60DF5">
        <w:rPr>
          <w:rFonts w:ascii="Times New Roman" w:hAnsi="Times New Roman" w:cs="Times New Roman"/>
          <w:sz w:val="28"/>
          <w:szCs w:val="28"/>
        </w:rPr>
        <w:t xml:space="preserve"> и лицо(плательщик ренты), обязуется выплачивать в обмен на полученное имущество ренту в виде определенной суммы или иным образом.</w:t>
      </w:r>
      <w:r w:rsidR="0050483E" w:rsidRPr="00E60DF5">
        <w:rPr>
          <w:rFonts w:ascii="Times New Roman" w:hAnsi="Times New Roman" w:cs="Times New Roman"/>
          <w:sz w:val="28"/>
          <w:szCs w:val="28"/>
        </w:rPr>
        <w:t xml:space="preserve"> </w:t>
      </w:r>
      <w:r w:rsidRPr="00E60DF5">
        <w:rPr>
          <w:rFonts w:ascii="Times New Roman" w:hAnsi="Times New Roman" w:cs="Times New Roman"/>
          <w:sz w:val="28"/>
          <w:szCs w:val="28"/>
        </w:rPr>
        <w:t xml:space="preserve">В соответствии с договором  о ренте можно определить, является ли обязанность выплачивать ренту </w:t>
      </w:r>
      <w:proofErr w:type="gramStart"/>
      <w:r w:rsidRPr="00E60DF5">
        <w:rPr>
          <w:rFonts w:ascii="Times New Roman" w:hAnsi="Times New Roman" w:cs="Times New Roman"/>
          <w:sz w:val="28"/>
          <w:szCs w:val="28"/>
        </w:rPr>
        <w:t>–</w:t>
      </w:r>
      <w:proofErr w:type="spellStart"/>
      <w:r w:rsidRPr="00E60DF5">
        <w:rPr>
          <w:rFonts w:ascii="Times New Roman" w:hAnsi="Times New Roman" w:cs="Times New Roman"/>
          <w:sz w:val="28"/>
          <w:szCs w:val="28"/>
        </w:rPr>
        <w:t>п</w:t>
      </w:r>
      <w:proofErr w:type="gramEnd"/>
      <w:r w:rsidRPr="00E60DF5">
        <w:rPr>
          <w:rFonts w:ascii="Times New Roman" w:hAnsi="Times New Roman" w:cs="Times New Roman"/>
          <w:sz w:val="28"/>
          <w:szCs w:val="28"/>
        </w:rPr>
        <w:t>остоянной,либо</w:t>
      </w:r>
      <w:proofErr w:type="spellEnd"/>
      <w:r w:rsidRPr="00E60DF5">
        <w:rPr>
          <w:rFonts w:ascii="Times New Roman" w:hAnsi="Times New Roman" w:cs="Times New Roman"/>
          <w:sz w:val="28"/>
          <w:szCs w:val="28"/>
        </w:rPr>
        <w:t xml:space="preserve"> на срок жизни получателя </w:t>
      </w:r>
      <w:proofErr w:type="spellStart"/>
      <w:r w:rsidRPr="00E60DF5">
        <w:rPr>
          <w:rFonts w:ascii="Times New Roman" w:hAnsi="Times New Roman" w:cs="Times New Roman"/>
          <w:sz w:val="28"/>
          <w:szCs w:val="28"/>
        </w:rPr>
        <w:t>ренты,т.е</w:t>
      </w:r>
      <w:proofErr w:type="spellEnd"/>
      <w:r w:rsidRPr="00E60DF5">
        <w:rPr>
          <w:rFonts w:ascii="Times New Roman" w:hAnsi="Times New Roman" w:cs="Times New Roman"/>
          <w:sz w:val="28"/>
          <w:szCs w:val="28"/>
        </w:rPr>
        <w:t>. пожизненная рента</w:t>
      </w:r>
      <w:r w:rsidR="00E60DF5" w:rsidRPr="00E60DF5">
        <w:rPr>
          <w:rStyle w:val="aa"/>
          <w:rFonts w:ascii="Times New Roman" w:hAnsi="Times New Roman" w:cs="Times New Roman"/>
          <w:sz w:val="28"/>
          <w:szCs w:val="28"/>
        </w:rPr>
        <w:footnoteReference w:id="14"/>
      </w:r>
      <w:r w:rsidRPr="00E60DF5">
        <w:rPr>
          <w:rFonts w:ascii="Times New Roman" w:hAnsi="Times New Roman" w:cs="Times New Roman"/>
          <w:sz w:val="28"/>
          <w:szCs w:val="28"/>
        </w:rPr>
        <w:t>.</w:t>
      </w:r>
    </w:p>
    <w:p w:rsidR="00AF3339" w:rsidRPr="00E60DF5" w:rsidRDefault="00AF3339" w:rsidP="00E60DF5">
      <w:pPr>
        <w:spacing w:after="0" w:line="360" w:lineRule="auto"/>
        <w:ind w:firstLine="709"/>
        <w:jc w:val="both"/>
        <w:rPr>
          <w:rFonts w:ascii="Times New Roman" w:hAnsi="Times New Roman" w:cs="Times New Roman"/>
          <w:sz w:val="28"/>
          <w:szCs w:val="28"/>
        </w:rPr>
      </w:pPr>
      <w:r w:rsidRPr="00E60DF5">
        <w:rPr>
          <w:rFonts w:ascii="Times New Roman" w:hAnsi="Times New Roman" w:cs="Times New Roman"/>
          <w:bCs/>
          <w:sz w:val="28"/>
          <w:szCs w:val="28"/>
        </w:rPr>
        <w:t xml:space="preserve">Стороны договора ренты: получатель ренты, т. е. лицо, которое передает своё имущество  в собственность другого лица с целью получения от последнего долгосрочного дохода. Вторая сторона-плательщик ренты, </w:t>
      </w:r>
      <w:r w:rsidRPr="00E60DF5">
        <w:rPr>
          <w:rFonts w:ascii="Times New Roman" w:hAnsi="Times New Roman" w:cs="Times New Roman"/>
          <w:bCs/>
          <w:sz w:val="28"/>
          <w:szCs w:val="28"/>
        </w:rPr>
        <w:lastRenderedPageBreak/>
        <w:t>который обязан выплачивать доход лицу, передавшему его в течение длительного времени в обмен на полученное в собственность имущество.</w:t>
      </w:r>
    </w:p>
    <w:p w:rsidR="00AF3339" w:rsidRPr="00E60DF5" w:rsidRDefault="00AF3339" w:rsidP="00E60DF5">
      <w:pPr>
        <w:autoSpaceDE w:val="0"/>
        <w:autoSpaceDN w:val="0"/>
        <w:adjustRightInd w:val="0"/>
        <w:spacing w:after="0" w:line="360" w:lineRule="auto"/>
        <w:ind w:firstLine="709"/>
        <w:jc w:val="both"/>
        <w:rPr>
          <w:rFonts w:ascii="Times New Roman" w:hAnsi="Times New Roman" w:cs="Times New Roman"/>
          <w:bCs/>
          <w:sz w:val="28"/>
          <w:szCs w:val="28"/>
        </w:rPr>
      </w:pPr>
      <w:r w:rsidRPr="00E60DF5">
        <w:rPr>
          <w:rFonts w:ascii="Times New Roman" w:hAnsi="Times New Roman" w:cs="Times New Roman"/>
          <w:bCs/>
          <w:sz w:val="28"/>
          <w:szCs w:val="28"/>
        </w:rPr>
        <w:t xml:space="preserve">Договор ренты является самостоятельным  договором, но по отношению к нему возможно применение в субсидиарном порядке </w:t>
      </w:r>
      <w:proofErr w:type="spellStart"/>
      <w:r w:rsidRPr="00E60DF5">
        <w:rPr>
          <w:rFonts w:ascii="Times New Roman" w:hAnsi="Times New Roman" w:cs="Times New Roman"/>
          <w:bCs/>
          <w:sz w:val="28"/>
          <w:szCs w:val="28"/>
        </w:rPr>
        <w:t>норм</w:t>
      </w:r>
      <w:proofErr w:type="gramStart"/>
      <w:r w:rsidRPr="00E60DF5">
        <w:rPr>
          <w:rFonts w:ascii="Times New Roman" w:hAnsi="Times New Roman" w:cs="Times New Roman"/>
          <w:bCs/>
          <w:sz w:val="28"/>
          <w:szCs w:val="28"/>
        </w:rPr>
        <w:t>,к</w:t>
      </w:r>
      <w:proofErr w:type="gramEnd"/>
      <w:r w:rsidRPr="00E60DF5">
        <w:rPr>
          <w:rFonts w:ascii="Times New Roman" w:hAnsi="Times New Roman" w:cs="Times New Roman"/>
          <w:bCs/>
          <w:sz w:val="28"/>
          <w:szCs w:val="28"/>
        </w:rPr>
        <w:t>асающиеся</w:t>
      </w:r>
      <w:proofErr w:type="spellEnd"/>
      <w:r w:rsidRPr="00E60DF5">
        <w:rPr>
          <w:rFonts w:ascii="Times New Roman" w:hAnsi="Times New Roman" w:cs="Times New Roman"/>
          <w:bCs/>
          <w:sz w:val="28"/>
          <w:szCs w:val="28"/>
        </w:rPr>
        <w:t xml:space="preserve"> договоров купли-продажи и дарения. Это связано с тем, что теоретически и практически распоряжение недвижимостью может осуществляться двумя способами оплаты ренты. Договор ренты, несомненно, является реальным при передаче движимого имущества под выплату ренты в собственность плательщика ренты бесплатно, так как в этих случаях к отношениям по передаче применяются нормы гл. 32 ГК РФ о договоре дарения</w:t>
      </w:r>
      <w:r w:rsidR="00E60DF5" w:rsidRPr="00E60DF5">
        <w:rPr>
          <w:rStyle w:val="aa"/>
          <w:rFonts w:ascii="Times New Roman" w:hAnsi="Times New Roman" w:cs="Times New Roman"/>
          <w:bCs/>
          <w:sz w:val="28"/>
          <w:szCs w:val="28"/>
        </w:rPr>
        <w:footnoteReference w:id="15"/>
      </w:r>
      <w:r w:rsidRPr="00E60DF5">
        <w:rPr>
          <w:rFonts w:ascii="Times New Roman" w:hAnsi="Times New Roman" w:cs="Times New Roman"/>
          <w:bCs/>
          <w:sz w:val="28"/>
          <w:szCs w:val="28"/>
        </w:rPr>
        <w:t>.</w:t>
      </w:r>
    </w:p>
    <w:p w:rsidR="00A91F27" w:rsidRPr="00E60DF5" w:rsidRDefault="00055C3E" w:rsidP="00E60DF5">
      <w:pPr>
        <w:autoSpaceDE w:val="0"/>
        <w:autoSpaceDN w:val="0"/>
        <w:adjustRightInd w:val="0"/>
        <w:spacing w:after="0" w:line="360" w:lineRule="auto"/>
        <w:ind w:firstLine="709"/>
        <w:jc w:val="both"/>
        <w:rPr>
          <w:rFonts w:ascii="Times New Roman" w:hAnsi="Times New Roman" w:cs="Times New Roman"/>
          <w:bCs/>
          <w:sz w:val="28"/>
          <w:szCs w:val="28"/>
        </w:rPr>
      </w:pPr>
      <w:r w:rsidRPr="00E60DF5">
        <w:rPr>
          <w:rFonts w:ascii="Times New Roman" w:hAnsi="Times New Roman" w:cs="Times New Roman"/>
          <w:bCs/>
          <w:sz w:val="28"/>
          <w:szCs w:val="28"/>
        </w:rPr>
        <w:t xml:space="preserve">Договоры </w:t>
      </w:r>
      <w:r w:rsidR="00A91F27" w:rsidRPr="00E60DF5">
        <w:rPr>
          <w:rFonts w:ascii="Times New Roman" w:hAnsi="Times New Roman" w:cs="Times New Roman"/>
          <w:bCs/>
          <w:sz w:val="28"/>
          <w:szCs w:val="28"/>
        </w:rPr>
        <w:t xml:space="preserve"> ренты могут иметь односторонний или взаимный характер. </w:t>
      </w:r>
      <w:r w:rsidR="00DB56D6" w:rsidRPr="00E60DF5">
        <w:rPr>
          <w:rFonts w:ascii="Times New Roman" w:hAnsi="Times New Roman" w:cs="Times New Roman"/>
          <w:bCs/>
          <w:sz w:val="28"/>
          <w:szCs w:val="28"/>
        </w:rPr>
        <w:t xml:space="preserve">Договоры </w:t>
      </w:r>
      <w:proofErr w:type="gramStart"/>
      <w:r w:rsidR="00DB56D6" w:rsidRPr="00E60DF5">
        <w:rPr>
          <w:rFonts w:ascii="Times New Roman" w:hAnsi="Times New Roman" w:cs="Times New Roman"/>
          <w:bCs/>
          <w:sz w:val="28"/>
          <w:szCs w:val="28"/>
        </w:rPr>
        <w:t>ренты</w:t>
      </w:r>
      <w:proofErr w:type="gramEnd"/>
      <w:r w:rsidR="00A91F27" w:rsidRPr="00E60DF5">
        <w:rPr>
          <w:rFonts w:ascii="Times New Roman" w:hAnsi="Times New Roman" w:cs="Times New Roman"/>
          <w:bCs/>
          <w:sz w:val="28"/>
          <w:szCs w:val="28"/>
        </w:rPr>
        <w:t xml:space="preserve"> по которым передача движимого имущества в собственность плательщика ренты осуществляется по модели договора дарения, являются односторонними, а консенсуальные договоры ренты, передача движимого имущества в собственность плательщика ренты осуществляется по модели договора купли-продажи, являются взаимными.</w:t>
      </w:r>
    </w:p>
    <w:p w:rsidR="00AF3339" w:rsidRPr="00E60DF5" w:rsidRDefault="00A91F27" w:rsidP="00E60DF5">
      <w:pPr>
        <w:autoSpaceDE w:val="0"/>
        <w:autoSpaceDN w:val="0"/>
        <w:adjustRightInd w:val="0"/>
        <w:spacing w:after="0" w:line="360" w:lineRule="auto"/>
        <w:ind w:firstLine="709"/>
        <w:jc w:val="both"/>
        <w:rPr>
          <w:rFonts w:ascii="Times New Roman" w:hAnsi="Times New Roman" w:cs="Times New Roman"/>
          <w:bCs/>
          <w:sz w:val="28"/>
          <w:szCs w:val="28"/>
        </w:rPr>
      </w:pPr>
      <w:r w:rsidRPr="00E60DF5">
        <w:rPr>
          <w:rFonts w:ascii="Times New Roman" w:hAnsi="Times New Roman" w:cs="Times New Roman"/>
          <w:bCs/>
          <w:sz w:val="28"/>
          <w:szCs w:val="28"/>
        </w:rPr>
        <w:t xml:space="preserve">Если под выплату ренты передается недвижимое имущество, следует учитывать фактор необходимости государственной регистрации сделок с недвижимым имуществом и прав на </w:t>
      </w:r>
      <w:proofErr w:type="spellStart"/>
      <w:r w:rsidRPr="00E60DF5">
        <w:rPr>
          <w:rFonts w:ascii="Times New Roman" w:hAnsi="Times New Roman" w:cs="Times New Roman"/>
          <w:bCs/>
          <w:sz w:val="28"/>
          <w:szCs w:val="28"/>
        </w:rPr>
        <w:t>него</w:t>
      </w:r>
      <w:proofErr w:type="gramStart"/>
      <w:r w:rsidRPr="00E60DF5">
        <w:rPr>
          <w:rFonts w:ascii="Times New Roman" w:hAnsi="Times New Roman" w:cs="Times New Roman"/>
          <w:bCs/>
          <w:sz w:val="28"/>
          <w:szCs w:val="28"/>
        </w:rPr>
        <w:t>.</w:t>
      </w:r>
      <w:r w:rsidR="00AF3339" w:rsidRPr="00E60DF5">
        <w:rPr>
          <w:rFonts w:ascii="Times New Roman" w:hAnsi="Times New Roman" w:cs="Times New Roman"/>
          <w:bCs/>
          <w:sz w:val="28"/>
          <w:szCs w:val="28"/>
        </w:rPr>
        <w:t>Г</w:t>
      </w:r>
      <w:proofErr w:type="gramEnd"/>
      <w:r w:rsidR="00AF3339" w:rsidRPr="00E60DF5">
        <w:rPr>
          <w:rFonts w:ascii="Times New Roman" w:hAnsi="Times New Roman" w:cs="Times New Roman"/>
          <w:bCs/>
          <w:sz w:val="28"/>
          <w:szCs w:val="28"/>
        </w:rPr>
        <w:t>ражданский</w:t>
      </w:r>
      <w:proofErr w:type="spellEnd"/>
      <w:r w:rsidR="00AF3339" w:rsidRPr="00E60DF5">
        <w:rPr>
          <w:rFonts w:ascii="Times New Roman" w:hAnsi="Times New Roman" w:cs="Times New Roman"/>
          <w:bCs/>
          <w:sz w:val="28"/>
          <w:szCs w:val="28"/>
        </w:rPr>
        <w:t xml:space="preserve"> Кодекс Российской Федерации предусматривает  отчуждение недвижимого имущества для уплаты </w:t>
      </w:r>
      <w:proofErr w:type="spellStart"/>
      <w:r w:rsidR="00AF3339" w:rsidRPr="00E60DF5">
        <w:rPr>
          <w:rFonts w:ascii="Times New Roman" w:hAnsi="Times New Roman" w:cs="Times New Roman"/>
          <w:bCs/>
          <w:sz w:val="28"/>
          <w:szCs w:val="28"/>
        </w:rPr>
        <w:t>ренты,и</w:t>
      </w:r>
      <w:proofErr w:type="spellEnd"/>
      <w:r w:rsidR="00AF3339" w:rsidRPr="00E60DF5">
        <w:rPr>
          <w:rFonts w:ascii="Times New Roman" w:hAnsi="Times New Roman" w:cs="Times New Roman"/>
          <w:bCs/>
          <w:sz w:val="28"/>
          <w:szCs w:val="28"/>
        </w:rPr>
        <w:t xml:space="preserve"> подлежит регистрации в  государственном реестре и считается заключенным с момента ее окончания. Таким образом, права и </w:t>
      </w:r>
      <w:proofErr w:type="gramStart"/>
      <w:r w:rsidR="00AF3339" w:rsidRPr="00E60DF5">
        <w:rPr>
          <w:rFonts w:ascii="Times New Roman" w:hAnsi="Times New Roman" w:cs="Times New Roman"/>
          <w:bCs/>
          <w:sz w:val="28"/>
          <w:szCs w:val="28"/>
        </w:rPr>
        <w:t>обязанности</w:t>
      </w:r>
      <w:proofErr w:type="gramEnd"/>
      <w:r w:rsidR="00AF3339" w:rsidRPr="00E60DF5">
        <w:rPr>
          <w:rFonts w:ascii="Times New Roman" w:hAnsi="Times New Roman" w:cs="Times New Roman"/>
          <w:bCs/>
          <w:sz w:val="28"/>
          <w:szCs w:val="28"/>
        </w:rPr>
        <w:t xml:space="preserve"> как получателя, так и плательщика возникают только после государственной регистрации. В этом случае не стоит говорить о консенсуальном характере или реальности договора, так как </w:t>
      </w:r>
      <w:r w:rsidR="00AF3339" w:rsidRPr="00E60DF5">
        <w:rPr>
          <w:rFonts w:ascii="Times New Roman" w:hAnsi="Times New Roman" w:cs="Times New Roman"/>
          <w:bCs/>
          <w:sz w:val="28"/>
          <w:szCs w:val="28"/>
        </w:rPr>
        <w:lastRenderedPageBreak/>
        <w:t>правообразующая сила договора ренты возникает только во взаимосвяз</w:t>
      </w:r>
      <w:r w:rsidR="00ED5B36" w:rsidRPr="00E60DF5">
        <w:rPr>
          <w:rFonts w:ascii="Times New Roman" w:hAnsi="Times New Roman" w:cs="Times New Roman"/>
          <w:bCs/>
          <w:sz w:val="28"/>
          <w:szCs w:val="28"/>
        </w:rPr>
        <w:t xml:space="preserve">и с другим юридическим фактом </w:t>
      </w:r>
      <w:r w:rsidR="00AF3339" w:rsidRPr="00E60DF5">
        <w:rPr>
          <w:rFonts w:ascii="Times New Roman" w:hAnsi="Times New Roman" w:cs="Times New Roman"/>
          <w:bCs/>
          <w:sz w:val="28"/>
          <w:szCs w:val="28"/>
        </w:rPr>
        <w:t>актом государственной регистрации</w:t>
      </w:r>
      <w:r w:rsidR="00E60DF5" w:rsidRPr="00E60DF5">
        <w:rPr>
          <w:rStyle w:val="aa"/>
          <w:rFonts w:ascii="Times New Roman" w:hAnsi="Times New Roman" w:cs="Times New Roman"/>
          <w:bCs/>
          <w:sz w:val="28"/>
          <w:szCs w:val="28"/>
        </w:rPr>
        <w:footnoteReference w:id="16"/>
      </w:r>
      <w:r w:rsidR="00AF3339" w:rsidRPr="00E60DF5">
        <w:rPr>
          <w:rFonts w:ascii="Times New Roman" w:hAnsi="Times New Roman" w:cs="Times New Roman"/>
          <w:bCs/>
          <w:sz w:val="28"/>
          <w:szCs w:val="28"/>
        </w:rPr>
        <w:t xml:space="preserve">. </w:t>
      </w:r>
    </w:p>
    <w:p w:rsidR="00A91F27" w:rsidRPr="00E60DF5" w:rsidRDefault="00A91F27" w:rsidP="00E60DF5">
      <w:pPr>
        <w:autoSpaceDE w:val="0"/>
        <w:autoSpaceDN w:val="0"/>
        <w:adjustRightInd w:val="0"/>
        <w:spacing w:after="0" w:line="360" w:lineRule="auto"/>
        <w:ind w:firstLine="709"/>
        <w:jc w:val="both"/>
        <w:rPr>
          <w:rFonts w:ascii="Times New Roman" w:hAnsi="Times New Roman" w:cs="Times New Roman"/>
          <w:bCs/>
          <w:sz w:val="28"/>
          <w:szCs w:val="28"/>
        </w:rPr>
      </w:pPr>
      <w:r w:rsidRPr="00E60DF5">
        <w:rPr>
          <w:rFonts w:ascii="Times New Roman" w:hAnsi="Times New Roman" w:cs="Times New Roman"/>
          <w:bCs/>
          <w:sz w:val="28"/>
          <w:szCs w:val="28"/>
        </w:rPr>
        <w:t xml:space="preserve">Права и обязанности сторон по договору ренты, заключенному под отчуждение недвижимого имущества под выплату ренты, возникают только после государственной регистрации такого договора. Договор ренты </w:t>
      </w:r>
      <w:r w:rsidR="001005E3" w:rsidRPr="00E60DF5">
        <w:rPr>
          <w:rFonts w:ascii="Times New Roman" w:hAnsi="Times New Roman" w:cs="Times New Roman"/>
          <w:bCs/>
          <w:sz w:val="28"/>
          <w:szCs w:val="28"/>
        </w:rPr>
        <w:t xml:space="preserve">имеет </w:t>
      </w:r>
      <w:r w:rsidR="00DB56D6" w:rsidRPr="00E60DF5">
        <w:rPr>
          <w:rFonts w:ascii="Times New Roman" w:hAnsi="Times New Roman" w:cs="Times New Roman"/>
          <w:bCs/>
          <w:sz w:val="28"/>
          <w:szCs w:val="28"/>
        </w:rPr>
        <w:t>возмездный характер.</w:t>
      </w:r>
      <w:r w:rsidR="001005E3" w:rsidRPr="00E60DF5">
        <w:rPr>
          <w:rFonts w:ascii="Times New Roman" w:hAnsi="Times New Roman" w:cs="Times New Roman"/>
          <w:bCs/>
          <w:sz w:val="28"/>
          <w:szCs w:val="28"/>
        </w:rPr>
        <w:t xml:space="preserve"> Он </w:t>
      </w:r>
      <w:r w:rsidRPr="00E60DF5">
        <w:rPr>
          <w:rFonts w:ascii="Times New Roman" w:hAnsi="Times New Roman" w:cs="Times New Roman"/>
          <w:bCs/>
          <w:sz w:val="28"/>
          <w:szCs w:val="28"/>
        </w:rPr>
        <w:t xml:space="preserve">проявляется в необходимости предоставления плательщиком ренты ее получателю рентных платежей взамен имущества, полученного в собственность. Право получения рентных платежей  возникает у получателя ренты </w:t>
      </w:r>
      <w:r w:rsidR="001005E3" w:rsidRPr="00E60DF5">
        <w:rPr>
          <w:rFonts w:ascii="Times New Roman" w:hAnsi="Times New Roman" w:cs="Times New Roman"/>
          <w:bCs/>
          <w:sz w:val="28"/>
          <w:szCs w:val="28"/>
        </w:rPr>
        <w:t xml:space="preserve"> </w:t>
      </w:r>
      <w:r w:rsidRPr="00E60DF5">
        <w:rPr>
          <w:rFonts w:ascii="Times New Roman" w:hAnsi="Times New Roman" w:cs="Times New Roman"/>
          <w:bCs/>
          <w:sz w:val="28"/>
          <w:szCs w:val="28"/>
        </w:rPr>
        <w:t xml:space="preserve">после передачи имущества под выплату ренты. </w:t>
      </w:r>
      <w:r w:rsidR="00DB56D6" w:rsidRPr="00E60DF5">
        <w:rPr>
          <w:rFonts w:ascii="Times New Roman" w:hAnsi="Times New Roman" w:cs="Times New Roman"/>
          <w:bCs/>
          <w:sz w:val="28"/>
          <w:szCs w:val="28"/>
        </w:rPr>
        <w:t xml:space="preserve">С </w:t>
      </w:r>
      <w:r w:rsidRPr="00E60DF5">
        <w:rPr>
          <w:rFonts w:ascii="Times New Roman" w:hAnsi="Times New Roman" w:cs="Times New Roman"/>
          <w:bCs/>
          <w:sz w:val="28"/>
          <w:szCs w:val="28"/>
        </w:rPr>
        <w:t xml:space="preserve"> этого же момента возникает обязанность по выплате рентных платежей у плательщика ренты. </w:t>
      </w:r>
      <w:r w:rsidR="00DB56D6" w:rsidRPr="00E60DF5">
        <w:rPr>
          <w:rFonts w:ascii="Times New Roman" w:hAnsi="Times New Roman" w:cs="Times New Roman"/>
          <w:bCs/>
          <w:sz w:val="28"/>
          <w:szCs w:val="28"/>
        </w:rPr>
        <w:t>В</w:t>
      </w:r>
      <w:r w:rsidRPr="00E60DF5">
        <w:rPr>
          <w:rFonts w:ascii="Times New Roman" w:hAnsi="Times New Roman" w:cs="Times New Roman"/>
          <w:bCs/>
          <w:sz w:val="28"/>
          <w:szCs w:val="28"/>
        </w:rPr>
        <w:t xml:space="preserve"> законе может устанавливаться минимальный размер пожизненной ренты и минимальной стоимости общего</w:t>
      </w:r>
      <w:r w:rsidR="00DB56D6" w:rsidRPr="00E60DF5">
        <w:rPr>
          <w:rFonts w:ascii="Times New Roman" w:hAnsi="Times New Roman" w:cs="Times New Roman"/>
          <w:bCs/>
          <w:sz w:val="28"/>
          <w:szCs w:val="28"/>
        </w:rPr>
        <w:t xml:space="preserve"> объема содержания с иждивением. </w:t>
      </w:r>
      <w:r w:rsidRPr="00E60DF5">
        <w:rPr>
          <w:rFonts w:ascii="Times New Roman" w:hAnsi="Times New Roman" w:cs="Times New Roman"/>
          <w:bCs/>
          <w:sz w:val="28"/>
          <w:szCs w:val="28"/>
        </w:rPr>
        <w:t xml:space="preserve">Обязательство по выплате рентных платежей является длящимся долгое время и подлежит систематическому исполнению. В связи с этим законодательство устанавливает ряд правил о форме и способах </w:t>
      </w:r>
    </w:p>
    <w:p w:rsidR="00A91F27" w:rsidRPr="00E60DF5" w:rsidRDefault="00DB56D6" w:rsidP="00E60DF5">
      <w:pPr>
        <w:autoSpaceDE w:val="0"/>
        <w:autoSpaceDN w:val="0"/>
        <w:adjustRightInd w:val="0"/>
        <w:spacing w:after="0" w:line="360" w:lineRule="auto"/>
        <w:ind w:firstLine="709"/>
        <w:jc w:val="both"/>
        <w:rPr>
          <w:rFonts w:ascii="Times New Roman" w:hAnsi="Times New Roman" w:cs="Times New Roman"/>
          <w:bCs/>
          <w:sz w:val="28"/>
          <w:szCs w:val="28"/>
        </w:rPr>
      </w:pPr>
      <w:r w:rsidRPr="00E60DF5">
        <w:rPr>
          <w:rFonts w:ascii="Times New Roman" w:hAnsi="Times New Roman" w:cs="Times New Roman"/>
          <w:bCs/>
          <w:sz w:val="28"/>
          <w:szCs w:val="28"/>
        </w:rPr>
        <w:t xml:space="preserve">В соответствии со ст. </w:t>
      </w:r>
      <w:r w:rsidR="00A91F27" w:rsidRPr="00E60DF5">
        <w:rPr>
          <w:rFonts w:ascii="Times New Roman" w:hAnsi="Times New Roman" w:cs="Times New Roman"/>
          <w:bCs/>
          <w:sz w:val="28"/>
          <w:szCs w:val="28"/>
        </w:rPr>
        <w:t>587 ГК РФ указано, что при передаче под выплату ренты земельного участка или другого недвижимого имущества получатель ренты в обеспечение обязатель</w:t>
      </w:r>
      <w:proofErr w:type="gramStart"/>
      <w:r w:rsidR="00A91F27" w:rsidRPr="00E60DF5">
        <w:rPr>
          <w:rFonts w:ascii="Times New Roman" w:hAnsi="Times New Roman" w:cs="Times New Roman"/>
          <w:bCs/>
          <w:sz w:val="28"/>
          <w:szCs w:val="28"/>
        </w:rPr>
        <w:t>ств пл</w:t>
      </w:r>
      <w:proofErr w:type="gramEnd"/>
      <w:r w:rsidR="00A91F27" w:rsidRPr="00E60DF5">
        <w:rPr>
          <w:rFonts w:ascii="Times New Roman" w:hAnsi="Times New Roman" w:cs="Times New Roman"/>
          <w:bCs/>
          <w:sz w:val="28"/>
          <w:szCs w:val="28"/>
        </w:rPr>
        <w:t xml:space="preserve">ательщика ренты приобретает право залога на это имущество. В качестве особой меры, защищающей интересы получателя ренты, закон предусмотрел в ст. 588 ГК РФ ответственность плательщика ренты за просрочку выплаты ренты. </w:t>
      </w:r>
    </w:p>
    <w:p w:rsidR="00A91F27" w:rsidRPr="00E60DF5" w:rsidRDefault="00A91F27" w:rsidP="00E60DF5">
      <w:pPr>
        <w:autoSpaceDE w:val="0"/>
        <w:autoSpaceDN w:val="0"/>
        <w:adjustRightInd w:val="0"/>
        <w:spacing w:after="0" w:line="360" w:lineRule="auto"/>
        <w:ind w:firstLine="709"/>
        <w:jc w:val="both"/>
        <w:rPr>
          <w:rFonts w:ascii="Times New Roman" w:hAnsi="Times New Roman" w:cs="Times New Roman"/>
          <w:bCs/>
          <w:sz w:val="28"/>
          <w:szCs w:val="28"/>
        </w:rPr>
      </w:pPr>
      <w:r w:rsidRPr="00E60DF5">
        <w:rPr>
          <w:rFonts w:ascii="Times New Roman" w:hAnsi="Times New Roman" w:cs="Times New Roman"/>
          <w:bCs/>
          <w:sz w:val="28"/>
          <w:szCs w:val="28"/>
        </w:rPr>
        <w:t xml:space="preserve">Классификация договоров ренты дана </w:t>
      </w:r>
      <w:r w:rsidR="00DB56D6" w:rsidRPr="00E60DF5">
        <w:rPr>
          <w:rFonts w:ascii="Times New Roman" w:hAnsi="Times New Roman" w:cs="Times New Roman"/>
          <w:bCs/>
          <w:sz w:val="28"/>
          <w:szCs w:val="28"/>
        </w:rPr>
        <w:t xml:space="preserve">в </w:t>
      </w:r>
      <w:r w:rsidRPr="00E60DF5">
        <w:rPr>
          <w:rFonts w:ascii="Times New Roman" w:hAnsi="Times New Roman" w:cs="Times New Roman"/>
          <w:bCs/>
          <w:sz w:val="28"/>
          <w:szCs w:val="28"/>
        </w:rPr>
        <w:t xml:space="preserve"> ст.583 ГК РФ: по договору ренты допускается установление обязанности выплачивать ренту бессрочно или</w:t>
      </w:r>
      <w:r w:rsidR="00DB56D6" w:rsidRPr="00E60DF5">
        <w:rPr>
          <w:rFonts w:ascii="Times New Roman" w:hAnsi="Times New Roman" w:cs="Times New Roman"/>
          <w:bCs/>
          <w:sz w:val="28"/>
          <w:szCs w:val="28"/>
        </w:rPr>
        <w:t xml:space="preserve"> на срок жизни получателя ренты. </w:t>
      </w:r>
      <w:r w:rsidRPr="00E60DF5">
        <w:rPr>
          <w:rFonts w:ascii="Times New Roman" w:hAnsi="Times New Roman" w:cs="Times New Roman"/>
          <w:bCs/>
          <w:sz w:val="28"/>
          <w:szCs w:val="28"/>
        </w:rPr>
        <w:t xml:space="preserve">Пожизненная рента может быть </w:t>
      </w:r>
      <w:r w:rsidRPr="00E60DF5">
        <w:rPr>
          <w:rFonts w:ascii="Times New Roman" w:hAnsi="Times New Roman" w:cs="Times New Roman"/>
          <w:bCs/>
          <w:sz w:val="28"/>
          <w:szCs w:val="28"/>
        </w:rPr>
        <w:lastRenderedPageBreak/>
        <w:t>установлена на условиях пожизненного содержания гражданина с иждивением</w:t>
      </w:r>
      <w:r w:rsidR="00E60DF5" w:rsidRPr="00E60DF5">
        <w:rPr>
          <w:rStyle w:val="aa"/>
          <w:rFonts w:ascii="Times New Roman" w:hAnsi="Times New Roman" w:cs="Times New Roman"/>
          <w:bCs/>
          <w:sz w:val="28"/>
          <w:szCs w:val="28"/>
        </w:rPr>
        <w:footnoteReference w:id="17"/>
      </w:r>
      <w:r w:rsidRPr="00E60DF5">
        <w:rPr>
          <w:rFonts w:ascii="Times New Roman" w:hAnsi="Times New Roman" w:cs="Times New Roman"/>
          <w:bCs/>
          <w:sz w:val="28"/>
          <w:szCs w:val="28"/>
        </w:rPr>
        <w:t>.</w:t>
      </w:r>
    </w:p>
    <w:p w:rsidR="00625A00" w:rsidRPr="00E60DF5" w:rsidRDefault="00625A00" w:rsidP="00E60DF5">
      <w:pPr>
        <w:autoSpaceDE w:val="0"/>
        <w:autoSpaceDN w:val="0"/>
        <w:adjustRightInd w:val="0"/>
        <w:spacing w:after="0" w:line="360" w:lineRule="auto"/>
        <w:ind w:firstLine="709"/>
        <w:jc w:val="both"/>
        <w:rPr>
          <w:rFonts w:ascii="Times New Roman" w:hAnsi="Times New Roman" w:cs="Times New Roman"/>
          <w:b/>
          <w:bCs/>
          <w:sz w:val="28"/>
          <w:szCs w:val="28"/>
        </w:rPr>
      </w:pPr>
    </w:p>
    <w:p w:rsidR="00DB56D6" w:rsidRPr="00E60DF5" w:rsidRDefault="00DB56D6" w:rsidP="00E60DF5">
      <w:pPr>
        <w:autoSpaceDE w:val="0"/>
        <w:autoSpaceDN w:val="0"/>
        <w:adjustRightInd w:val="0"/>
        <w:spacing w:after="0" w:line="360" w:lineRule="auto"/>
        <w:ind w:firstLine="709"/>
        <w:jc w:val="both"/>
        <w:rPr>
          <w:rFonts w:ascii="Times New Roman" w:hAnsi="Times New Roman" w:cs="Times New Roman"/>
          <w:b/>
          <w:bCs/>
          <w:sz w:val="28"/>
          <w:szCs w:val="28"/>
        </w:rPr>
      </w:pPr>
    </w:p>
    <w:p w:rsidR="00C40780" w:rsidRPr="005D0F98" w:rsidRDefault="00C40780" w:rsidP="005D0F98">
      <w:pPr>
        <w:pStyle w:val="2"/>
        <w:jc w:val="center"/>
        <w:rPr>
          <w:rFonts w:ascii="Times New Roman" w:hAnsi="Times New Roman" w:cs="Times New Roman"/>
          <w:bCs w:val="0"/>
          <w:color w:val="auto"/>
          <w:sz w:val="28"/>
          <w:szCs w:val="28"/>
        </w:rPr>
      </w:pPr>
    </w:p>
    <w:p w:rsidR="00CB2958" w:rsidRPr="00297561" w:rsidRDefault="00DB56D6" w:rsidP="00297561">
      <w:pPr>
        <w:pStyle w:val="2"/>
        <w:jc w:val="center"/>
        <w:rPr>
          <w:rFonts w:ascii="Times New Roman" w:hAnsi="Times New Roman" w:cs="Times New Roman"/>
          <w:bCs w:val="0"/>
          <w:color w:val="auto"/>
          <w:sz w:val="28"/>
          <w:szCs w:val="28"/>
        </w:rPr>
      </w:pPr>
      <w:bookmarkStart w:id="9" w:name="_Toc70904666"/>
      <w:r w:rsidRPr="005D0F98">
        <w:rPr>
          <w:rFonts w:ascii="Times New Roman" w:hAnsi="Times New Roman" w:cs="Times New Roman"/>
          <w:bCs w:val="0"/>
          <w:color w:val="auto"/>
          <w:sz w:val="28"/>
          <w:szCs w:val="28"/>
        </w:rPr>
        <w:t>2.2</w:t>
      </w:r>
      <w:r w:rsidR="00CB2958" w:rsidRPr="005D0F98">
        <w:rPr>
          <w:rFonts w:ascii="Times New Roman" w:hAnsi="Times New Roman" w:cs="Times New Roman"/>
          <w:bCs w:val="0"/>
          <w:color w:val="auto"/>
          <w:sz w:val="28"/>
          <w:szCs w:val="28"/>
        </w:rPr>
        <w:t>. Наследование жилых помещений</w:t>
      </w:r>
      <w:bookmarkEnd w:id="9"/>
    </w:p>
    <w:p w:rsidR="005D0F98" w:rsidRPr="00E60DF5" w:rsidRDefault="005D0F98" w:rsidP="00E60DF5">
      <w:pPr>
        <w:autoSpaceDE w:val="0"/>
        <w:autoSpaceDN w:val="0"/>
        <w:adjustRightInd w:val="0"/>
        <w:spacing w:after="0" w:line="360" w:lineRule="auto"/>
        <w:ind w:firstLine="709"/>
        <w:jc w:val="both"/>
        <w:rPr>
          <w:rFonts w:ascii="Times New Roman" w:hAnsi="Times New Roman" w:cs="Times New Roman"/>
          <w:bCs/>
          <w:sz w:val="28"/>
          <w:szCs w:val="28"/>
        </w:rPr>
      </w:pPr>
    </w:p>
    <w:p w:rsidR="00CB2958" w:rsidRPr="00E60DF5" w:rsidRDefault="00CB2958" w:rsidP="00E60DF5">
      <w:pPr>
        <w:autoSpaceDE w:val="0"/>
        <w:autoSpaceDN w:val="0"/>
        <w:adjustRightInd w:val="0"/>
        <w:spacing w:after="0" w:line="360" w:lineRule="auto"/>
        <w:ind w:firstLine="709"/>
        <w:jc w:val="both"/>
        <w:rPr>
          <w:rFonts w:ascii="Times New Roman" w:hAnsi="Times New Roman" w:cs="Times New Roman"/>
          <w:bCs/>
          <w:sz w:val="28"/>
          <w:szCs w:val="28"/>
        </w:rPr>
      </w:pPr>
      <w:r w:rsidRPr="00E60DF5">
        <w:rPr>
          <w:rFonts w:ascii="Times New Roman" w:hAnsi="Times New Roman" w:cs="Times New Roman"/>
          <w:bCs/>
          <w:sz w:val="28"/>
          <w:szCs w:val="28"/>
        </w:rPr>
        <w:t>Статья 35 Конституции РФ гарантирует гражданам право наследования, а также констатирует, что право частной собственности охраняется законом. Наследование имущества служит охране права частной собственности граждан.</w:t>
      </w:r>
    </w:p>
    <w:p w:rsidR="00CB2958" w:rsidRPr="00E60DF5" w:rsidRDefault="00CB2958" w:rsidP="00E60DF5">
      <w:pPr>
        <w:autoSpaceDE w:val="0"/>
        <w:autoSpaceDN w:val="0"/>
        <w:adjustRightInd w:val="0"/>
        <w:spacing w:after="0" w:line="360" w:lineRule="auto"/>
        <w:ind w:firstLine="709"/>
        <w:jc w:val="both"/>
        <w:rPr>
          <w:rFonts w:ascii="Times New Roman" w:hAnsi="Times New Roman" w:cs="Times New Roman"/>
          <w:bCs/>
          <w:sz w:val="28"/>
          <w:szCs w:val="28"/>
        </w:rPr>
      </w:pPr>
      <w:r w:rsidRPr="00E60DF5">
        <w:rPr>
          <w:rFonts w:ascii="Times New Roman" w:hAnsi="Times New Roman" w:cs="Times New Roman"/>
          <w:bCs/>
          <w:sz w:val="28"/>
          <w:szCs w:val="28"/>
        </w:rPr>
        <w:t xml:space="preserve">Согласно ст. 1110 ГК РФ при наследовании имущество умершего переходит к другим лицам в порядке универсального </w:t>
      </w:r>
      <w:proofErr w:type="spellStart"/>
      <w:r w:rsidRPr="00E60DF5">
        <w:rPr>
          <w:rFonts w:ascii="Times New Roman" w:hAnsi="Times New Roman" w:cs="Times New Roman"/>
          <w:bCs/>
          <w:sz w:val="28"/>
          <w:szCs w:val="28"/>
        </w:rPr>
        <w:t>правопреемства</w:t>
      </w:r>
      <w:proofErr w:type="gramStart"/>
      <w:r w:rsidR="00ED5B36" w:rsidRPr="00E60DF5">
        <w:rPr>
          <w:rFonts w:ascii="Times New Roman" w:hAnsi="Times New Roman" w:cs="Times New Roman"/>
          <w:bCs/>
          <w:sz w:val="28"/>
          <w:szCs w:val="28"/>
        </w:rPr>
        <w:t>.</w:t>
      </w:r>
      <w:r w:rsidRPr="00E60DF5">
        <w:rPr>
          <w:rFonts w:ascii="Times New Roman" w:hAnsi="Times New Roman" w:cs="Times New Roman"/>
          <w:bCs/>
          <w:sz w:val="28"/>
          <w:szCs w:val="28"/>
        </w:rPr>
        <w:t>Н</w:t>
      </w:r>
      <w:proofErr w:type="gramEnd"/>
      <w:r w:rsidRPr="00E60DF5">
        <w:rPr>
          <w:rFonts w:ascii="Times New Roman" w:hAnsi="Times New Roman" w:cs="Times New Roman"/>
          <w:bCs/>
          <w:sz w:val="28"/>
          <w:szCs w:val="28"/>
        </w:rPr>
        <w:t>аследование</w:t>
      </w:r>
      <w:proofErr w:type="spellEnd"/>
      <w:r w:rsidRPr="00E60DF5">
        <w:rPr>
          <w:rFonts w:ascii="Times New Roman" w:hAnsi="Times New Roman" w:cs="Times New Roman"/>
          <w:bCs/>
          <w:sz w:val="28"/>
          <w:szCs w:val="28"/>
        </w:rPr>
        <w:t xml:space="preserve"> является самостоятельным основанием приобретения права собственности на имущество.</w:t>
      </w:r>
    </w:p>
    <w:p w:rsidR="00CB2958" w:rsidRPr="00E60DF5" w:rsidRDefault="00CB2958" w:rsidP="00E60DF5">
      <w:pPr>
        <w:autoSpaceDE w:val="0"/>
        <w:autoSpaceDN w:val="0"/>
        <w:adjustRightInd w:val="0"/>
        <w:spacing w:after="0" w:line="360" w:lineRule="auto"/>
        <w:ind w:firstLine="709"/>
        <w:jc w:val="both"/>
        <w:rPr>
          <w:rFonts w:ascii="Times New Roman" w:hAnsi="Times New Roman" w:cs="Times New Roman"/>
          <w:bCs/>
          <w:sz w:val="28"/>
          <w:szCs w:val="28"/>
        </w:rPr>
      </w:pPr>
      <w:r w:rsidRPr="00E60DF5">
        <w:rPr>
          <w:rFonts w:ascii="Times New Roman" w:hAnsi="Times New Roman" w:cs="Times New Roman"/>
          <w:bCs/>
          <w:sz w:val="28"/>
          <w:szCs w:val="28"/>
        </w:rPr>
        <w:t xml:space="preserve">Необходимым условием возникновения наследственных правоотношений является смерть гражданина либо объявление судом его умершим в порядке, предусмотренном гражданским процессуальным законодательством. Днем открытия наследства считается день смерти гражданина </w:t>
      </w:r>
    </w:p>
    <w:p w:rsidR="00927162" w:rsidRPr="00E60DF5" w:rsidRDefault="00CB2958" w:rsidP="00E60DF5">
      <w:pPr>
        <w:autoSpaceDE w:val="0"/>
        <w:autoSpaceDN w:val="0"/>
        <w:adjustRightInd w:val="0"/>
        <w:spacing w:after="0" w:line="360" w:lineRule="auto"/>
        <w:ind w:firstLine="709"/>
        <w:jc w:val="both"/>
        <w:rPr>
          <w:rFonts w:ascii="Times New Roman" w:hAnsi="Times New Roman" w:cs="Times New Roman"/>
          <w:bCs/>
          <w:sz w:val="28"/>
          <w:szCs w:val="28"/>
        </w:rPr>
      </w:pPr>
      <w:r w:rsidRPr="00E60DF5">
        <w:rPr>
          <w:rFonts w:ascii="Times New Roman" w:hAnsi="Times New Roman" w:cs="Times New Roman"/>
          <w:bCs/>
          <w:sz w:val="28"/>
          <w:szCs w:val="28"/>
        </w:rPr>
        <w:t xml:space="preserve">Законом определено два </w:t>
      </w:r>
      <w:r w:rsidR="0050483E" w:rsidRPr="00E60DF5">
        <w:rPr>
          <w:rFonts w:ascii="Times New Roman" w:hAnsi="Times New Roman" w:cs="Times New Roman"/>
          <w:bCs/>
          <w:sz w:val="28"/>
          <w:szCs w:val="28"/>
        </w:rPr>
        <w:t>способа наследования: по закону, а также</w:t>
      </w:r>
      <w:r w:rsidRPr="00E60DF5">
        <w:rPr>
          <w:rFonts w:ascii="Times New Roman" w:hAnsi="Times New Roman" w:cs="Times New Roman"/>
          <w:bCs/>
          <w:sz w:val="28"/>
          <w:szCs w:val="28"/>
        </w:rPr>
        <w:t xml:space="preserve"> по завещанию.</w:t>
      </w:r>
      <w:r w:rsidR="0050483E" w:rsidRPr="00E60DF5">
        <w:rPr>
          <w:rFonts w:ascii="Times New Roman" w:hAnsi="Times New Roman" w:cs="Times New Roman"/>
          <w:bCs/>
          <w:sz w:val="28"/>
          <w:szCs w:val="28"/>
        </w:rPr>
        <w:t xml:space="preserve"> </w:t>
      </w:r>
      <w:r w:rsidRPr="00E60DF5">
        <w:rPr>
          <w:rFonts w:ascii="Times New Roman" w:hAnsi="Times New Roman" w:cs="Times New Roman"/>
          <w:bCs/>
          <w:sz w:val="28"/>
          <w:szCs w:val="28"/>
        </w:rPr>
        <w:t xml:space="preserve">Завещание – это распоряжение наследодателя относительно принадлежащего ему имущества на случай своей смерти, изложенное в установленной законом форме. </w:t>
      </w:r>
    </w:p>
    <w:p w:rsidR="00CB2958" w:rsidRPr="00E60DF5" w:rsidRDefault="00927162" w:rsidP="00E60DF5">
      <w:pPr>
        <w:autoSpaceDE w:val="0"/>
        <w:autoSpaceDN w:val="0"/>
        <w:adjustRightInd w:val="0"/>
        <w:spacing w:after="0" w:line="360" w:lineRule="auto"/>
        <w:ind w:firstLine="709"/>
        <w:jc w:val="both"/>
        <w:rPr>
          <w:rFonts w:ascii="Times New Roman" w:hAnsi="Times New Roman" w:cs="Times New Roman"/>
          <w:bCs/>
          <w:sz w:val="28"/>
          <w:szCs w:val="28"/>
        </w:rPr>
      </w:pPr>
      <w:r w:rsidRPr="00E60DF5">
        <w:rPr>
          <w:rFonts w:ascii="Times New Roman" w:hAnsi="Times New Roman" w:cs="Times New Roman"/>
          <w:bCs/>
          <w:sz w:val="28"/>
          <w:szCs w:val="28"/>
        </w:rPr>
        <w:lastRenderedPageBreak/>
        <w:t xml:space="preserve"> </w:t>
      </w:r>
      <w:r w:rsidR="001005E3" w:rsidRPr="00E60DF5">
        <w:rPr>
          <w:rFonts w:ascii="Times New Roman" w:hAnsi="Times New Roman" w:cs="Times New Roman"/>
          <w:bCs/>
          <w:sz w:val="28"/>
          <w:szCs w:val="28"/>
        </w:rPr>
        <w:t xml:space="preserve">Наследование по закону </w:t>
      </w:r>
      <w:r w:rsidR="00CB2958" w:rsidRPr="00E60DF5">
        <w:rPr>
          <w:rFonts w:ascii="Times New Roman" w:hAnsi="Times New Roman" w:cs="Times New Roman"/>
          <w:bCs/>
          <w:sz w:val="28"/>
          <w:szCs w:val="28"/>
        </w:rPr>
        <w:t xml:space="preserve"> осуществляется при отсутствии завещания. </w:t>
      </w:r>
      <w:r w:rsidR="0050483E" w:rsidRPr="00E60DF5">
        <w:rPr>
          <w:rFonts w:ascii="Times New Roman" w:hAnsi="Times New Roman" w:cs="Times New Roman"/>
          <w:bCs/>
          <w:sz w:val="28"/>
          <w:szCs w:val="28"/>
        </w:rPr>
        <w:t xml:space="preserve">Но, </w:t>
      </w:r>
      <w:r w:rsidR="00CB2958" w:rsidRPr="00E60DF5">
        <w:rPr>
          <w:rFonts w:ascii="Times New Roman" w:hAnsi="Times New Roman" w:cs="Times New Roman"/>
          <w:bCs/>
          <w:sz w:val="28"/>
          <w:szCs w:val="28"/>
        </w:rPr>
        <w:t xml:space="preserve">такое наследование возможно и при наличии завещания в </w:t>
      </w:r>
      <w:r w:rsidR="001005E3" w:rsidRPr="00E60DF5">
        <w:rPr>
          <w:rFonts w:ascii="Times New Roman" w:hAnsi="Times New Roman" w:cs="Times New Roman"/>
          <w:bCs/>
          <w:sz w:val="28"/>
          <w:szCs w:val="28"/>
        </w:rPr>
        <w:t>тех случаях,</w:t>
      </w:r>
      <w:r w:rsidR="0050483E" w:rsidRPr="00E60DF5">
        <w:rPr>
          <w:rFonts w:ascii="Times New Roman" w:hAnsi="Times New Roman" w:cs="Times New Roman"/>
          <w:bCs/>
          <w:sz w:val="28"/>
          <w:szCs w:val="28"/>
        </w:rPr>
        <w:t xml:space="preserve"> если: завещание признано недействительным, если </w:t>
      </w:r>
      <w:r w:rsidR="00CB2958" w:rsidRPr="00E60DF5">
        <w:rPr>
          <w:rFonts w:ascii="Times New Roman" w:hAnsi="Times New Roman" w:cs="Times New Roman"/>
          <w:bCs/>
          <w:sz w:val="28"/>
          <w:szCs w:val="28"/>
        </w:rPr>
        <w:t xml:space="preserve"> наследник по завеща</w:t>
      </w:r>
      <w:r w:rsidR="0050483E" w:rsidRPr="00E60DF5">
        <w:rPr>
          <w:rFonts w:ascii="Times New Roman" w:hAnsi="Times New Roman" w:cs="Times New Roman"/>
          <w:bCs/>
          <w:sz w:val="28"/>
          <w:szCs w:val="28"/>
        </w:rPr>
        <w:t xml:space="preserve">нию отказался от наследства, либо если </w:t>
      </w:r>
      <w:r w:rsidR="00CB2958" w:rsidRPr="00E60DF5">
        <w:rPr>
          <w:rFonts w:ascii="Times New Roman" w:hAnsi="Times New Roman" w:cs="Times New Roman"/>
          <w:bCs/>
          <w:sz w:val="28"/>
          <w:szCs w:val="28"/>
        </w:rPr>
        <w:t xml:space="preserve"> наследодатель в завещании лишил всех наследников по за</w:t>
      </w:r>
      <w:r w:rsidR="00C32621" w:rsidRPr="00E60DF5">
        <w:rPr>
          <w:rFonts w:ascii="Times New Roman" w:hAnsi="Times New Roman" w:cs="Times New Roman"/>
          <w:bCs/>
          <w:sz w:val="28"/>
          <w:szCs w:val="28"/>
        </w:rPr>
        <w:t>кону наследства</w:t>
      </w:r>
      <w:proofErr w:type="gramStart"/>
      <w:r w:rsidR="00C32621" w:rsidRPr="00E60DF5">
        <w:rPr>
          <w:rFonts w:ascii="Times New Roman" w:hAnsi="Times New Roman" w:cs="Times New Roman"/>
          <w:bCs/>
          <w:sz w:val="28"/>
          <w:szCs w:val="28"/>
        </w:rPr>
        <w:t xml:space="preserve"> </w:t>
      </w:r>
      <w:r w:rsidR="0050483E" w:rsidRPr="00E60DF5">
        <w:rPr>
          <w:rFonts w:ascii="Times New Roman" w:hAnsi="Times New Roman" w:cs="Times New Roman"/>
          <w:bCs/>
          <w:sz w:val="28"/>
          <w:szCs w:val="28"/>
        </w:rPr>
        <w:t>,</w:t>
      </w:r>
      <w:proofErr w:type="gramEnd"/>
      <w:r w:rsidR="00CB2958" w:rsidRPr="00E60DF5">
        <w:rPr>
          <w:rFonts w:ascii="Times New Roman" w:hAnsi="Times New Roman" w:cs="Times New Roman"/>
          <w:bCs/>
          <w:sz w:val="28"/>
          <w:szCs w:val="28"/>
        </w:rPr>
        <w:t>имеются лица, обладающие правом на</w:t>
      </w:r>
      <w:r w:rsidR="00C32621" w:rsidRPr="00E60DF5">
        <w:rPr>
          <w:rFonts w:ascii="Times New Roman" w:hAnsi="Times New Roman" w:cs="Times New Roman"/>
          <w:bCs/>
          <w:sz w:val="28"/>
          <w:szCs w:val="28"/>
        </w:rPr>
        <w:t xml:space="preserve"> обязательную долю в наследстве. </w:t>
      </w:r>
      <w:r w:rsidR="00CB2958" w:rsidRPr="00E60DF5">
        <w:rPr>
          <w:rFonts w:ascii="Times New Roman" w:hAnsi="Times New Roman" w:cs="Times New Roman"/>
          <w:bCs/>
          <w:sz w:val="28"/>
          <w:szCs w:val="28"/>
        </w:rPr>
        <w:t>Принятие наследства возможно в течение шести месяцев со дня открытия наследства</w:t>
      </w:r>
      <w:r w:rsidR="00E60DF5" w:rsidRPr="00E60DF5">
        <w:rPr>
          <w:rStyle w:val="aa"/>
          <w:rFonts w:ascii="Times New Roman" w:hAnsi="Times New Roman" w:cs="Times New Roman"/>
          <w:bCs/>
          <w:sz w:val="28"/>
          <w:szCs w:val="28"/>
        </w:rPr>
        <w:footnoteReference w:id="18"/>
      </w:r>
      <w:r w:rsidR="00CB2958" w:rsidRPr="00E60DF5">
        <w:rPr>
          <w:rFonts w:ascii="Times New Roman" w:hAnsi="Times New Roman" w:cs="Times New Roman"/>
          <w:bCs/>
          <w:sz w:val="28"/>
          <w:szCs w:val="28"/>
        </w:rPr>
        <w:t>.</w:t>
      </w:r>
    </w:p>
    <w:p w:rsidR="00CB2958" w:rsidRPr="00E60DF5" w:rsidRDefault="00CB2958" w:rsidP="00E60DF5">
      <w:pPr>
        <w:autoSpaceDE w:val="0"/>
        <w:autoSpaceDN w:val="0"/>
        <w:adjustRightInd w:val="0"/>
        <w:spacing w:after="0" w:line="360" w:lineRule="auto"/>
        <w:ind w:firstLine="709"/>
        <w:jc w:val="both"/>
        <w:rPr>
          <w:rFonts w:ascii="Times New Roman" w:hAnsi="Times New Roman" w:cs="Times New Roman"/>
          <w:bCs/>
          <w:sz w:val="28"/>
          <w:szCs w:val="28"/>
        </w:rPr>
      </w:pPr>
      <w:proofErr w:type="gramStart"/>
      <w:r w:rsidRPr="00E60DF5">
        <w:rPr>
          <w:rFonts w:ascii="Times New Roman" w:hAnsi="Times New Roman" w:cs="Times New Roman"/>
          <w:bCs/>
          <w:sz w:val="28"/>
          <w:szCs w:val="28"/>
        </w:rPr>
        <w:t>Государственная регистрация прав наследников на недвижимое имущество, в отношении которого заключено соглашение о разделе наследства, осуществляется на основании соглашения о разделе наследства и ранее выданного свидетельства о праве на наследство, а в случае, когда государственная регистрация прав наследников на недвижимое имущество была осуществлена до заключения ими соглашения о разделе наследства, на основании соглашения о разделе наследства.</w:t>
      </w:r>
      <w:proofErr w:type="gramEnd"/>
    </w:p>
    <w:p w:rsidR="00B733F2" w:rsidRDefault="00927162" w:rsidP="005D0F98">
      <w:pPr>
        <w:autoSpaceDE w:val="0"/>
        <w:autoSpaceDN w:val="0"/>
        <w:adjustRightInd w:val="0"/>
        <w:spacing w:after="0" w:line="360" w:lineRule="auto"/>
        <w:ind w:firstLine="709"/>
        <w:jc w:val="both"/>
        <w:rPr>
          <w:rFonts w:ascii="Times New Roman" w:hAnsi="Times New Roman" w:cs="Times New Roman"/>
          <w:bCs/>
          <w:sz w:val="28"/>
          <w:szCs w:val="28"/>
        </w:rPr>
      </w:pPr>
      <w:r w:rsidRPr="00E60DF5">
        <w:rPr>
          <w:rFonts w:ascii="Times New Roman" w:hAnsi="Times New Roman" w:cs="Times New Roman"/>
          <w:bCs/>
          <w:sz w:val="28"/>
          <w:szCs w:val="28"/>
        </w:rPr>
        <w:t>Д</w:t>
      </w:r>
      <w:r w:rsidR="00CB2958" w:rsidRPr="00E60DF5">
        <w:rPr>
          <w:rFonts w:ascii="Times New Roman" w:hAnsi="Times New Roman" w:cs="Times New Roman"/>
          <w:bCs/>
          <w:sz w:val="28"/>
          <w:szCs w:val="28"/>
        </w:rPr>
        <w:t>ля государственной регистрации договора продажи жилого помещения, приобретенного продавцом в порядке наследования или дарения, требуется представление справки из налогового органа об уплате продавцом жилого помещения налога на наследство или дарение. То есть право распоряжения полученным в порядке наследования недвижимым имуществом можно реализовать только после уплаты собственником налога</w:t>
      </w:r>
      <w:r w:rsidR="00E60DF5" w:rsidRPr="00E60DF5">
        <w:rPr>
          <w:rStyle w:val="aa"/>
          <w:rFonts w:ascii="Times New Roman" w:hAnsi="Times New Roman" w:cs="Times New Roman"/>
          <w:bCs/>
          <w:sz w:val="28"/>
          <w:szCs w:val="28"/>
        </w:rPr>
        <w:footnoteReference w:id="19"/>
      </w:r>
      <w:r w:rsidR="00CB2958" w:rsidRPr="00E60DF5">
        <w:rPr>
          <w:rFonts w:ascii="Times New Roman" w:hAnsi="Times New Roman" w:cs="Times New Roman"/>
          <w:bCs/>
          <w:sz w:val="28"/>
          <w:szCs w:val="28"/>
        </w:rPr>
        <w:t>.</w:t>
      </w:r>
    </w:p>
    <w:p w:rsidR="00297561" w:rsidRPr="005D0F98" w:rsidRDefault="00297561" w:rsidP="005D0F98">
      <w:pPr>
        <w:autoSpaceDE w:val="0"/>
        <w:autoSpaceDN w:val="0"/>
        <w:adjustRightInd w:val="0"/>
        <w:spacing w:after="0" w:line="360" w:lineRule="auto"/>
        <w:ind w:firstLine="709"/>
        <w:jc w:val="both"/>
        <w:rPr>
          <w:rFonts w:ascii="Times New Roman" w:hAnsi="Times New Roman" w:cs="Times New Roman"/>
          <w:bCs/>
          <w:sz w:val="28"/>
          <w:szCs w:val="28"/>
        </w:rPr>
      </w:pPr>
    </w:p>
    <w:p w:rsidR="00B733F2" w:rsidRPr="005D0F98" w:rsidRDefault="00B733F2" w:rsidP="005D0F98">
      <w:pPr>
        <w:pStyle w:val="1"/>
        <w:jc w:val="center"/>
        <w:rPr>
          <w:sz w:val="28"/>
          <w:szCs w:val="28"/>
        </w:rPr>
      </w:pPr>
      <w:bookmarkStart w:id="10" w:name="_Toc70904667"/>
      <w:r w:rsidRPr="005D0F98">
        <w:rPr>
          <w:sz w:val="28"/>
          <w:szCs w:val="28"/>
        </w:rPr>
        <w:lastRenderedPageBreak/>
        <w:t>Глава 3.</w:t>
      </w:r>
      <w:r w:rsidRPr="005D0F98">
        <w:t xml:space="preserve"> </w:t>
      </w:r>
      <w:r w:rsidRPr="005D0F98">
        <w:rPr>
          <w:sz w:val="28"/>
          <w:szCs w:val="28"/>
        </w:rPr>
        <w:t>Сделки с жилыми помещениями, подлежащие государственной регистрации или  нотариальному удостоверению:  исторический аспект и проблемы реализации</w:t>
      </w:r>
      <w:bookmarkEnd w:id="10"/>
    </w:p>
    <w:p w:rsidR="00B733F2" w:rsidRPr="005D0F98" w:rsidRDefault="00B733F2" w:rsidP="005D0F98">
      <w:pPr>
        <w:pStyle w:val="2"/>
        <w:jc w:val="center"/>
        <w:rPr>
          <w:rFonts w:ascii="Times New Roman" w:hAnsi="Times New Roman" w:cs="Times New Roman"/>
          <w:color w:val="auto"/>
          <w:sz w:val="28"/>
          <w:szCs w:val="28"/>
        </w:rPr>
      </w:pPr>
    </w:p>
    <w:p w:rsidR="00B733F2" w:rsidRPr="005D0F98" w:rsidRDefault="00B733F2" w:rsidP="005D0F98">
      <w:pPr>
        <w:pStyle w:val="2"/>
        <w:jc w:val="center"/>
        <w:rPr>
          <w:rFonts w:ascii="Times New Roman" w:hAnsi="Times New Roman" w:cs="Times New Roman"/>
          <w:color w:val="auto"/>
          <w:sz w:val="28"/>
          <w:szCs w:val="28"/>
        </w:rPr>
      </w:pPr>
      <w:bookmarkStart w:id="11" w:name="_Toc70904668"/>
      <w:r w:rsidRPr="005D0F98">
        <w:rPr>
          <w:rFonts w:ascii="Times New Roman" w:hAnsi="Times New Roman" w:cs="Times New Roman"/>
          <w:color w:val="auto"/>
          <w:sz w:val="28"/>
          <w:szCs w:val="28"/>
        </w:rPr>
        <w:t>3.1. Эволюция нотариального удостоверения и государственной регистрации сделок с жилыми помещениями</w:t>
      </w:r>
      <w:bookmarkEnd w:id="11"/>
    </w:p>
    <w:p w:rsidR="00B733F2" w:rsidRPr="00B733F2" w:rsidRDefault="00B733F2" w:rsidP="00B733F2">
      <w:pPr>
        <w:jc w:val="center"/>
        <w:rPr>
          <w:rFonts w:ascii="Times New Roman" w:hAnsi="Times New Roman" w:cs="Times New Roman"/>
          <w:b/>
          <w:sz w:val="28"/>
          <w:szCs w:val="28"/>
        </w:rPr>
      </w:pPr>
    </w:p>
    <w:p w:rsidR="00225A1B" w:rsidRPr="00E60DF5" w:rsidRDefault="00C803B1" w:rsidP="00E60DF5">
      <w:pPr>
        <w:pStyle w:val="Default"/>
        <w:spacing w:line="360" w:lineRule="auto"/>
        <w:ind w:firstLine="709"/>
        <w:jc w:val="both"/>
        <w:rPr>
          <w:color w:val="auto"/>
          <w:sz w:val="28"/>
          <w:szCs w:val="28"/>
        </w:rPr>
      </w:pPr>
      <w:r w:rsidRPr="00E60DF5">
        <w:rPr>
          <w:color w:val="auto"/>
          <w:sz w:val="28"/>
          <w:szCs w:val="28"/>
        </w:rPr>
        <w:t xml:space="preserve">Нотариальное удостоверение договора является </w:t>
      </w:r>
      <w:r w:rsidR="0010240F" w:rsidRPr="00E60DF5">
        <w:rPr>
          <w:color w:val="auto"/>
          <w:sz w:val="28"/>
          <w:szCs w:val="28"/>
        </w:rPr>
        <w:t>– важным</w:t>
      </w:r>
      <w:r w:rsidR="001005E3" w:rsidRPr="00E60DF5">
        <w:rPr>
          <w:color w:val="auto"/>
          <w:sz w:val="28"/>
          <w:szCs w:val="28"/>
        </w:rPr>
        <w:t xml:space="preserve"> этап</w:t>
      </w:r>
      <w:r w:rsidR="0010240F" w:rsidRPr="00E60DF5">
        <w:rPr>
          <w:color w:val="auto"/>
          <w:sz w:val="28"/>
          <w:szCs w:val="28"/>
        </w:rPr>
        <w:t>ом</w:t>
      </w:r>
      <w:r w:rsidR="001005E3" w:rsidRPr="00E60DF5">
        <w:rPr>
          <w:color w:val="auto"/>
          <w:sz w:val="28"/>
          <w:szCs w:val="28"/>
        </w:rPr>
        <w:t xml:space="preserve"> при заключении сделки.</w:t>
      </w:r>
      <w:r w:rsidRPr="00E60DF5">
        <w:rPr>
          <w:color w:val="auto"/>
          <w:sz w:val="28"/>
          <w:szCs w:val="28"/>
        </w:rPr>
        <w:t xml:space="preserve"> На данном этапе происходит придание сделке </w:t>
      </w:r>
      <w:r w:rsidR="001005E3" w:rsidRPr="00E60DF5">
        <w:rPr>
          <w:color w:val="auto"/>
          <w:sz w:val="28"/>
          <w:szCs w:val="28"/>
        </w:rPr>
        <w:t xml:space="preserve"> </w:t>
      </w:r>
      <w:r w:rsidRPr="00E60DF5">
        <w:rPr>
          <w:color w:val="auto"/>
          <w:sz w:val="28"/>
          <w:szCs w:val="28"/>
        </w:rPr>
        <w:t>установленной законом формы.</w:t>
      </w:r>
      <w:r w:rsidR="00225A1B" w:rsidRPr="00E60DF5">
        <w:rPr>
          <w:color w:val="auto"/>
          <w:sz w:val="28"/>
          <w:szCs w:val="28"/>
        </w:rPr>
        <w:t xml:space="preserve"> Удостоверение договора нотариусом и государственная регистрация  обладают важной задачей – обеспечить законность оборота недвижимости. </w:t>
      </w:r>
      <w:r w:rsidR="0050483E" w:rsidRPr="00E60DF5">
        <w:rPr>
          <w:color w:val="auto"/>
          <w:sz w:val="28"/>
          <w:szCs w:val="28"/>
        </w:rPr>
        <w:t>Г</w:t>
      </w:r>
      <w:r w:rsidR="00225A1B" w:rsidRPr="00E60DF5">
        <w:rPr>
          <w:color w:val="auto"/>
          <w:sz w:val="28"/>
          <w:szCs w:val="28"/>
        </w:rPr>
        <w:t>осударственная регистрация по своему характеру не  равнозначна нотариальному удостоверению</w:t>
      </w:r>
    </w:p>
    <w:p w:rsidR="00E60DF5" w:rsidRPr="00E60DF5" w:rsidRDefault="00225A1B" w:rsidP="00E60DF5">
      <w:pPr>
        <w:pStyle w:val="Default"/>
        <w:spacing w:line="360" w:lineRule="auto"/>
        <w:ind w:firstLine="709"/>
        <w:jc w:val="both"/>
        <w:rPr>
          <w:sz w:val="28"/>
          <w:szCs w:val="28"/>
        </w:rPr>
      </w:pPr>
      <w:r w:rsidRPr="00E60DF5">
        <w:rPr>
          <w:sz w:val="28"/>
          <w:szCs w:val="28"/>
        </w:rPr>
        <w:t>Обязательное нотариальное удостоверение сделок с не</w:t>
      </w:r>
      <w:r w:rsidR="001005E3" w:rsidRPr="00E60DF5">
        <w:rPr>
          <w:sz w:val="28"/>
          <w:szCs w:val="28"/>
        </w:rPr>
        <w:t xml:space="preserve">движимостью было предусмотрено </w:t>
      </w:r>
      <w:r w:rsidRPr="00E60DF5">
        <w:rPr>
          <w:sz w:val="28"/>
          <w:szCs w:val="28"/>
        </w:rPr>
        <w:t xml:space="preserve"> Гражданским кодексом РСФСР 1964 г. </w:t>
      </w:r>
      <w:r w:rsidR="0050483E" w:rsidRPr="00E60DF5">
        <w:rPr>
          <w:sz w:val="28"/>
          <w:szCs w:val="28"/>
        </w:rPr>
        <w:t xml:space="preserve">Но, в </w:t>
      </w:r>
      <w:r w:rsidRPr="00E60DF5">
        <w:rPr>
          <w:sz w:val="28"/>
          <w:szCs w:val="28"/>
        </w:rPr>
        <w:t xml:space="preserve"> Г</w:t>
      </w:r>
      <w:r w:rsidR="0050483E" w:rsidRPr="00E60DF5">
        <w:rPr>
          <w:sz w:val="28"/>
          <w:szCs w:val="28"/>
        </w:rPr>
        <w:t xml:space="preserve">ражданском кодексе </w:t>
      </w:r>
      <w:r w:rsidRPr="00E60DF5">
        <w:rPr>
          <w:sz w:val="28"/>
          <w:szCs w:val="28"/>
        </w:rPr>
        <w:t>РСФСР 1964 г. не оперировал такой категорией, как «недвижимо</w:t>
      </w:r>
      <w:r w:rsidR="005B76A5" w:rsidRPr="00E60DF5">
        <w:rPr>
          <w:sz w:val="28"/>
          <w:szCs w:val="28"/>
        </w:rPr>
        <w:t xml:space="preserve">сть», а лишь устанавливал </w:t>
      </w:r>
      <w:r w:rsidR="001005E3" w:rsidRPr="00E60DF5">
        <w:rPr>
          <w:sz w:val="28"/>
          <w:szCs w:val="28"/>
        </w:rPr>
        <w:t xml:space="preserve"> </w:t>
      </w:r>
      <w:r w:rsidRPr="00E60DF5">
        <w:rPr>
          <w:sz w:val="28"/>
          <w:szCs w:val="28"/>
        </w:rPr>
        <w:t>правило обязательного нотариального оформления</w:t>
      </w:r>
      <w:r w:rsidR="005B76A5" w:rsidRPr="00E60DF5">
        <w:rPr>
          <w:sz w:val="28"/>
          <w:szCs w:val="28"/>
        </w:rPr>
        <w:t xml:space="preserve"> договоров купли-продажи недви</w:t>
      </w:r>
      <w:r w:rsidR="005B76A5" w:rsidRPr="00E60DF5">
        <w:rPr>
          <w:sz w:val="28"/>
          <w:szCs w:val="28"/>
        </w:rPr>
        <w:softHyphen/>
      </w:r>
      <w:r w:rsidRPr="00E60DF5">
        <w:rPr>
          <w:sz w:val="28"/>
          <w:szCs w:val="28"/>
        </w:rPr>
        <w:t>жимости, и в первую</w:t>
      </w:r>
      <w:r w:rsidR="005B76A5" w:rsidRPr="00E60DF5">
        <w:rPr>
          <w:sz w:val="28"/>
          <w:szCs w:val="28"/>
        </w:rPr>
        <w:t xml:space="preserve"> очередь жилых домов</w:t>
      </w:r>
      <w:proofErr w:type="gramStart"/>
      <w:r w:rsidR="005B76A5" w:rsidRPr="00E60DF5">
        <w:rPr>
          <w:sz w:val="28"/>
          <w:szCs w:val="28"/>
        </w:rPr>
        <w:t xml:space="preserve"> </w:t>
      </w:r>
      <w:r w:rsidRPr="00E60DF5">
        <w:rPr>
          <w:sz w:val="28"/>
          <w:szCs w:val="28"/>
        </w:rPr>
        <w:t>,</w:t>
      </w:r>
      <w:proofErr w:type="gramEnd"/>
      <w:r w:rsidRPr="00E60DF5">
        <w:rPr>
          <w:sz w:val="28"/>
          <w:szCs w:val="28"/>
        </w:rPr>
        <w:t xml:space="preserve"> до</w:t>
      </w:r>
      <w:r w:rsidR="001005E3" w:rsidRPr="00E60DF5">
        <w:rPr>
          <w:sz w:val="28"/>
          <w:szCs w:val="28"/>
        </w:rPr>
        <w:t xml:space="preserve">говоров дарения, залога и мены. После распада </w:t>
      </w:r>
      <w:r w:rsidRPr="00E60DF5">
        <w:rPr>
          <w:sz w:val="28"/>
          <w:szCs w:val="28"/>
        </w:rPr>
        <w:t xml:space="preserve"> СССР и </w:t>
      </w:r>
      <w:r w:rsidR="001005E3" w:rsidRPr="00E60DF5">
        <w:rPr>
          <w:sz w:val="28"/>
          <w:szCs w:val="28"/>
        </w:rPr>
        <w:t xml:space="preserve">перехода </w:t>
      </w:r>
      <w:r w:rsidRPr="00E60DF5">
        <w:rPr>
          <w:sz w:val="28"/>
          <w:szCs w:val="28"/>
        </w:rPr>
        <w:t xml:space="preserve"> России на рыночный тип </w:t>
      </w:r>
      <w:r w:rsidR="005B76A5" w:rsidRPr="00E60DF5">
        <w:rPr>
          <w:sz w:val="28"/>
          <w:szCs w:val="28"/>
        </w:rPr>
        <w:t>экономики, современный рос</w:t>
      </w:r>
      <w:r w:rsidR="005B76A5" w:rsidRPr="00E60DF5">
        <w:rPr>
          <w:sz w:val="28"/>
          <w:szCs w:val="28"/>
        </w:rPr>
        <w:softHyphen/>
      </w:r>
      <w:r w:rsidRPr="00E60DF5">
        <w:rPr>
          <w:sz w:val="28"/>
          <w:szCs w:val="28"/>
        </w:rPr>
        <w:t>сийский законо</w:t>
      </w:r>
      <w:r w:rsidR="005B76A5" w:rsidRPr="00E60DF5">
        <w:rPr>
          <w:sz w:val="28"/>
          <w:szCs w:val="28"/>
        </w:rPr>
        <w:t>датель, регулируя оборот недви</w:t>
      </w:r>
      <w:r w:rsidR="005B76A5" w:rsidRPr="00E60DF5">
        <w:rPr>
          <w:sz w:val="28"/>
          <w:szCs w:val="28"/>
        </w:rPr>
        <w:softHyphen/>
      </w:r>
      <w:r w:rsidRPr="00E60DF5">
        <w:rPr>
          <w:sz w:val="28"/>
          <w:szCs w:val="28"/>
        </w:rPr>
        <w:t>жимого иму</w:t>
      </w:r>
      <w:r w:rsidR="005B76A5" w:rsidRPr="00E60DF5">
        <w:rPr>
          <w:sz w:val="28"/>
          <w:szCs w:val="28"/>
        </w:rPr>
        <w:t>щества, создал систему государ</w:t>
      </w:r>
      <w:r w:rsidR="005B76A5" w:rsidRPr="00E60DF5">
        <w:rPr>
          <w:sz w:val="28"/>
          <w:szCs w:val="28"/>
        </w:rPr>
        <w:softHyphen/>
      </w:r>
      <w:r w:rsidRPr="00E60DF5">
        <w:rPr>
          <w:sz w:val="28"/>
          <w:szCs w:val="28"/>
        </w:rPr>
        <w:t>ственной регистрации прав на недвижимое имущество и сдел</w:t>
      </w:r>
      <w:r w:rsidR="005B76A5" w:rsidRPr="00E60DF5">
        <w:rPr>
          <w:sz w:val="28"/>
          <w:szCs w:val="28"/>
        </w:rPr>
        <w:t>ок с ним, но отказался от нота</w:t>
      </w:r>
      <w:r w:rsidR="005B76A5" w:rsidRPr="00E60DF5">
        <w:rPr>
          <w:sz w:val="28"/>
          <w:szCs w:val="28"/>
        </w:rPr>
        <w:softHyphen/>
      </w:r>
      <w:r w:rsidRPr="00E60DF5">
        <w:rPr>
          <w:sz w:val="28"/>
          <w:szCs w:val="28"/>
        </w:rPr>
        <w:t>риальной фор</w:t>
      </w:r>
      <w:r w:rsidR="005B76A5" w:rsidRPr="00E60DF5">
        <w:rPr>
          <w:sz w:val="28"/>
          <w:szCs w:val="28"/>
        </w:rPr>
        <w:t>мы этой категории сделок. Пред</w:t>
      </w:r>
      <w:r w:rsidR="005B76A5" w:rsidRPr="00E60DF5">
        <w:rPr>
          <w:sz w:val="28"/>
          <w:szCs w:val="28"/>
        </w:rPr>
        <w:softHyphen/>
      </w:r>
      <w:r w:rsidRPr="00E60DF5">
        <w:rPr>
          <w:sz w:val="28"/>
          <w:szCs w:val="28"/>
        </w:rPr>
        <w:t>полагалось, что либерализация законодательства будет способст</w:t>
      </w:r>
      <w:r w:rsidR="005B76A5" w:rsidRPr="00E60DF5">
        <w:rPr>
          <w:sz w:val="28"/>
          <w:szCs w:val="28"/>
        </w:rPr>
        <w:t>вовать снижению расходов участ</w:t>
      </w:r>
      <w:r w:rsidR="005B76A5" w:rsidRPr="00E60DF5">
        <w:rPr>
          <w:sz w:val="28"/>
          <w:szCs w:val="28"/>
        </w:rPr>
        <w:softHyphen/>
      </w:r>
      <w:r w:rsidRPr="00E60DF5">
        <w:rPr>
          <w:sz w:val="28"/>
          <w:szCs w:val="28"/>
        </w:rPr>
        <w:t>ников рынка</w:t>
      </w:r>
      <w:r w:rsidR="00E60DF5" w:rsidRPr="00E60DF5">
        <w:rPr>
          <w:rStyle w:val="aa"/>
          <w:sz w:val="28"/>
          <w:szCs w:val="28"/>
        </w:rPr>
        <w:footnoteReference w:id="20"/>
      </w:r>
      <w:r w:rsidRPr="00E60DF5">
        <w:rPr>
          <w:sz w:val="28"/>
          <w:szCs w:val="28"/>
        </w:rPr>
        <w:t xml:space="preserve">. </w:t>
      </w:r>
    </w:p>
    <w:p w:rsidR="00B733F2" w:rsidRDefault="00225A1B" w:rsidP="00E60DF5">
      <w:pPr>
        <w:pStyle w:val="Default"/>
        <w:spacing w:line="360" w:lineRule="auto"/>
        <w:ind w:firstLine="709"/>
        <w:jc w:val="both"/>
        <w:rPr>
          <w:rFonts w:eastAsia="TimesNewRomanPSMT"/>
          <w:sz w:val="28"/>
          <w:szCs w:val="28"/>
        </w:rPr>
      </w:pPr>
      <w:r w:rsidRPr="00E60DF5">
        <w:rPr>
          <w:sz w:val="28"/>
          <w:szCs w:val="28"/>
        </w:rPr>
        <w:t xml:space="preserve">В марте 1996 г. </w:t>
      </w:r>
      <w:proofErr w:type="gramStart"/>
      <w:r w:rsidRPr="00E60DF5">
        <w:rPr>
          <w:sz w:val="28"/>
          <w:szCs w:val="28"/>
        </w:rPr>
        <w:t>в</w:t>
      </w:r>
      <w:proofErr w:type="gramEnd"/>
      <w:r w:rsidRPr="00E60DF5">
        <w:rPr>
          <w:sz w:val="28"/>
          <w:szCs w:val="28"/>
        </w:rPr>
        <w:t xml:space="preserve"> была утверждена простая письменная форма сделок с недвижимостью. Действовать соответствующие положения стали только после принятия Федерального закона «О государственн</w:t>
      </w:r>
      <w:r w:rsidR="005B76A5" w:rsidRPr="00E60DF5">
        <w:rPr>
          <w:sz w:val="28"/>
          <w:szCs w:val="28"/>
        </w:rPr>
        <w:t xml:space="preserve">ой регистрации прав </w:t>
      </w:r>
      <w:r w:rsidR="005B76A5" w:rsidRPr="00E60DF5">
        <w:rPr>
          <w:sz w:val="28"/>
          <w:szCs w:val="28"/>
        </w:rPr>
        <w:lastRenderedPageBreak/>
        <w:t>на недвижи</w:t>
      </w:r>
      <w:r w:rsidR="005B76A5" w:rsidRPr="00E60DF5">
        <w:rPr>
          <w:sz w:val="28"/>
          <w:szCs w:val="28"/>
        </w:rPr>
        <w:softHyphen/>
      </w:r>
      <w:r w:rsidRPr="00E60DF5">
        <w:rPr>
          <w:sz w:val="28"/>
          <w:szCs w:val="28"/>
        </w:rPr>
        <w:t>мое имущество и сделок с ним», именно данный закон отменил</w:t>
      </w:r>
      <w:r w:rsidR="005B76A5" w:rsidRPr="00E60DF5">
        <w:rPr>
          <w:sz w:val="28"/>
          <w:szCs w:val="28"/>
        </w:rPr>
        <w:t xml:space="preserve"> обязательное нотариальное удо</w:t>
      </w:r>
      <w:r w:rsidRPr="00E60DF5">
        <w:rPr>
          <w:sz w:val="28"/>
          <w:szCs w:val="28"/>
        </w:rPr>
        <w:t>стоверение сделок с недвижимостью.</w:t>
      </w:r>
      <w:r w:rsidR="001005E3" w:rsidRPr="00E60DF5">
        <w:rPr>
          <w:sz w:val="28"/>
          <w:szCs w:val="28"/>
        </w:rPr>
        <w:t xml:space="preserve"> </w:t>
      </w:r>
      <w:r w:rsidRPr="00E60DF5">
        <w:rPr>
          <w:sz w:val="28"/>
          <w:szCs w:val="28"/>
        </w:rPr>
        <w:t xml:space="preserve"> </w:t>
      </w:r>
      <w:r w:rsidR="005B76A5" w:rsidRPr="00E60DF5">
        <w:rPr>
          <w:sz w:val="28"/>
          <w:szCs w:val="28"/>
        </w:rPr>
        <w:t xml:space="preserve">В </w:t>
      </w:r>
      <w:r w:rsidRPr="00E60DF5">
        <w:rPr>
          <w:sz w:val="28"/>
          <w:szCs w:val="28"/>
        </w:rPr>
        <w:t>ст. 24 и 30 Федеральног</w:t>
      </w:r>
      <w:r w:rsidR="005B76A5" w:rsidRPr="00E60DF5">
        <w:rPr>
          <w:sz w:val="28"/>
          <w:szCs w:val="28"/>
        </w:rPr>
        <w:t>о закона «О государственной ре</w:t>
      </w:r>
      <w:r w:rsidR="005B76A5" w:rsidRPr="00E60DF5">
        <w:rPr>
          <w:sz w:val="28"/>
          <w:szCs w:val="28"/>
        </w:rPr>
        <w:softHyphen/>
      </w:r>
      <w:r w:rsidRPr="00E60DF5">
        <w:rPr>
          <w:sz w:val="28"/>
          <w:szCs w:val="28"/>
        </w:rPr>
        <w:t>гистрации прав на недви</w:t>
      </w:r>
      <w:r w:rsidR="005B76A5" w:rsidRPr="00E60DF5">
        <w:rPr>
          <w:sz w:val="28"/>
          <w:szCs w:val="28"/>
        </w:rPr>
        <w:t>жимое имущество и сделок с ним» были внесены изменения, по ко</w:t>
      </w:r>
      <w:r w:rsidR="005B76A5" w:rsidRPr="00E60DF5">
        <w:rPr>
          <w:sz w:val="28"/>
          <w:szCs w:val="28"/>
        </w:rPr>
        <w:softHyphen/>
      </w:r>
      <w:r w:rsidRPr="00E60DF5">
        <w:rPr>
          <w:sz w:val="28"/>
          <w:szCs w:val="28"/>
        </w:rPr>
        <w:t>торым сделки по отчуждению долей в общей собственнос</w:t>
      </w:r>
      <w:r w:rsidR="005B76A5" w:rsidRPr="00E60DF5">
        <w:rPr>
          <w:sz w:val="28"/>
          <w:szCs w:val="28"/>
        </w:rPr>
        <w:t>ти на недвижимое имущество под</w:t>
      </w:r>
      <w:r w:rsidR="005B76A5" w:rsidRPr="00E60DF5">
        <w:rPr>
          <w:sz w:val="28"/>
          <w:szCs w:val="28"/>
        </w:rPr>
        <w:softHyphen/>
      </w:r>
      <w:r w:rsidRPr="00E60DF5">
        <w:rPr>
          <w:sz w:val="28"/>
          <w:szCs w:val="28"/>
        </w:rPr>
        <w:t>лежат обязат</w:t>
      </w:r>
      <w:r w:rsidR="005B76A5" w:rsidRPr="00E60DF5">
        <w:rPr>
          <w:sz w:val="28"/>
          <w:szCs w:val="28"/>
        </w:rPr>
        <w:t>ельному нотариальному удостове</w:t>
      </w:r>
      <w:r w:rsidR="005B76A5" w:rsidRPr="00E60DF5">
        <w:rPr>
          <w:sz w:val="28"/>
          <w:szCs w:val="28"/>
        </w:rPr>
        <w:softHyphen/>
      </w:r>
      <w:r w:rsidRPr="00E60DF5">
        <w:rPr>
          <w:sz w:val="28"/>
          <w:szCs w:val="28"/>
        </w:rPr>
        <w:t>рению. Данные ста</w:t>
      </w:r>
      <w:r w:rsidR="001005E3" w:rsidRPr="00E60DF5">
        <w:rPr>
          <w:sz w:val="28"/>
          <w:szCs w:val="28"/>
        </w:rPr>
        <w:t xml:space="preserve">тьи утратили силу, и в 2017 г. </w:t>
      </w:r>
      <w:r w:rsidRPr="00E60DF5">
        <w:rPr>
          <w:sz w:val="28"/>
          <w:szCs w:val="28"/>
        </w:rPr>
        <w:t xml:space="preserve"> Сводные статистически</w:t>
      </w:r>
      <w:r w:rsidR="005B76A5" w:rsidRPr="00E60DF5">
        <w:rPr>
          <w:sz w:val="28"/>
          <w:szCs w:val="28"/>
        </w:rPr>
        <w:t>е сведения о деятельности феде</w:t>
      </w:r>
      <w:r w:rsidR="005B76A5" w:rsidRPr="00E60DF5">
        <w:rPr>
          <w:sz w:val="28"/>
          <w:szCs w:val="28"/>
        </w:rPr>
        <w:softHyphen/>
      </w:r>
      <w:r w:rsidRPr="00E60DF5">
        <w:rPr>
          <w:sz w:val="28"/>
          <w:szCs w:val="28"/>
        </w:rPr>
        <w:t>ральных судов общей юрисдикции и мировых судей за 2016 г. были внесены аналогичные изменения в другой Федеральный</w:t>
      </w:r>
      <w:r w:rsidR="005B76A5" w:rsidRPr="00E60DF5">
        <w:rPr>
          <w:sz w:val="28"/>
          <w:szCs w:val="28"/>
        </w:rPr>
        <w:t xml:space="preserve"> закон «О государственной реги</w:t>
      </w:r>
      <w:r w:rsidR="005B76A5" w:rsidRPr="00E60DF5">
        <w:rPr>
          <w:sz w:val="28"/>
          <w:szCs w:val="28"/>
        </w:rPr>
        <w:softHyphen/>
        <w:t>страции недвижимости»</w:t>
      </w:r>
      <w:r w:rsidRPr="00E60DF5">
        <w:rPr>
          <w:sz w:val="28"/>
          <w:szCs w:val="28"/>
        </w:rPr>
        <w:t>. Согласно п. 1 ст. 42, сделки по отчуждению долей в праве общей собственности на недвижимое имущество, в том числе при отчуждении всеми участниками доле</w:t>
      </w:r>
      <w:r w:rsidRPr="00E60DF5">
        <w:rPr>
          <w:sz w:val="28"/>
          <w:szCs w:val="28"/>
        </w:rPr>
        <w:softHyphen/>
        <w:t xml:space="preserve"> вой собственности своих долей по одной сделке, подлежат обяз</w:t>
      </w:r>
      <w:r w:rsidR="005B76A5" w:rsidRPr="00E60DF5">
        <w:rPr>
          <w:sz w:val="28"/>
          <w:szCs w:val="28"/>
        </w:rPr>
        <w:t>ательному нотариальному удосто</w:t>
      </w:r>
      <w:r w:rsidR="005B76A5" w:rsidRPr="00E60DF5">
        <w:rPr>
          <w:sz w:val="28"/>
          <w:szCs w:val="28"/>
        </w:rPr>
        <w:softHyphen/>
      </w:r>
      <w:r w:rsidRPr="00E60DF5">
        <w:rPr>
          <w:sz w:val="28"/>
          <w:szCs w:val="28"/>
        </w:rPr>
        <w:t>верению. Одним из главных аргументов противников обязательного нотариального удостоверения сделок выступа</w:t>
      </w:r>
      <w:r w:rsidR="005B76A5" w:rsidRPr="00E60DF5">
        <w:rPr>
          <w:sz w:val="28"/>
          <w:szCs w:val="28"/>
        </w:rPr>
        <w:t>ет экономическая нецелесообраз</w:t>
      </w:r>
      <w:r w:rsidR="005B76A5" w:rsidRPr="00E60DF5">
        <w:rPr>
          <w:sz w:val="28"/>
          <w:szCs w:val="28"/>
        </w:rPr>
        <w:softHyphen/>
      </w:r>
      <w:r w:rsidRPr="00E60DF5">
        <w:rPr>
          <w:sz w:val="28"/>
          <w:szCs w:val="28"/>
        </w:rPr>
        <w:t xml:space="preserve">ность подобных нововведений. В 2016 г. </w:t>
      </w:r>
      <w:r w:rsidR="005B76A5" w:rsidRPr="00E60DF5">
        <w:rPr>
          <w:sz w:val="28"/>
          <w:szCs w:val="28"/>
        </w:rPr>
        <w:t>было пред</w:t>
      </w:r>
      <w:r w:rsidR="005B76A5" w:rsidRPr="00E60DF5">
        <w:rPr>
          <w:sz w:val="28"/>
          <w:szCs w:val="28"/>
        </w:rPr>
        <w:softHyphen/>
      </w:r>
      <w:r w:rsidRPr="00E60DF5">
        <w:rPr>
          <w:sz w:val="28"/>
          <w:szCs w:val="28"/>
        </w:rPr>
        <w:t>ложено отменить обязательное нотариальное удостоверение сдело</w:t>
      </w:r>
      <w:r w:rsidR="005B76A5" w:rsidRPr="00E60DF5">
        <w:rPr>
          <w:sz w:val="28"/>
          <w:szCs w:val="28"/>
        </w:rPr>
        <w:t>к купли-продажи земельных долей</w:t>
      </w:r>
      <w:r w:rsidRPr="00E60DF5">
        <w:rPr>
          <w:sz w:val="28"/>
          <w:szCs w:val="28"/>
        </w:rPr>
        <w:t>. Данно</w:t>
      </w:r>
      <w:r w:rsidR="005B76A5" w:rsidRPr="00E60DF5">
        <w:rPr>
          <w:sz w:val="28"/>
          <w:szCs w:val="28"/>
        </w:rPr>
        <w:t>е предложение было аргументиро</w:t>
      </w:r>
      <w:r w:rsidR="005B76A5" w:rsidRPr="00E60DF5">
        <w:rPr>
          <w:sz w:val="28"/>
          <w:szCs w:val="28"/>
        </w:rPr>
        <w:softHyphen/>
      </w:r>
      <w:r w:rsidRPr="00E60DF5">
        <w:rPr>
          <w:sz w:val="28"/>
          <w:szCs w:val="28"/>
        </w:rPr>
        <w:t xml:space="preserve">вано тем, что </w:t>
      </w:r>
      <w:r w:rsidR="005B76A5" w:rsidRPr="00E60DF5">
        <w:rPr>
          <w:sz w:val="28"/>
          <w:szCs w:val="28"/>
        </w:rPr>
        <w:t>исполнение обязанности по нота</w:t>
      </w:r>
      <w:r w:rsidR="005B76A5" w:rsidRPr="00E60DF5">
        <w:rPr>
          <w:sz w:val="28"/>
          <w:szCs w:val="28"/>
        </w:rPr>
        <w:softHyphen/>
      </w:r>
      <w:r w:rsidRPr="00E60DF5">
        <w:rPr>
          <w:sz w:val="28"/>
          <w:szCs w:val="28"/>
        </w:rPr>
        <w:t xml:space="preserve">риальному удостоверению сделок по продаже земельной доли затруднительно для граждан в финансовом плане. </w:t>
      </w:r>
      <w:r w:rsidR="001B7902" w:rsidRPr="00E60DF5">
        <w:rPr>
          <w:rFonts w:eastAsia="TimesNewRomanPSMT"/>
          <w:sz w:val="28"/>
          <w:szCs w:val="28"/>
        </w:rPr>
        <w:t>Федеральный закон РФ «О государственной</w:t>
      </w:r>
      <w:r w:rsidR="00C803B1" w:rsidRPr="00E60DF5">
        <w:rPr>
          <w:rFonts w:eastAsia="TimesNewRomanPSMT"/>
          <w:sz w:val="28"/>
          <w:szCs w:val="28"/>
        </w:rPr>
        <w:t xml:space="preserve"> </w:t>
      </w:r>
      <w:r w:rsidR="001B7902" w:rsidRPr="00E60DF5">
        <w:rPr>
          <w:rFonts w:eastAsia="TimesNewRomanPSMT"/>
          <w:sz w:val="28"/>
          <w:szCs w:val="28"/>
        </w:rPr>
        <w:t>регистрации прав на недвижимое имущество</w:t>
      </w:r>
      <w:r w:rsidR="00C803B1" w:rsidRPr="00E60DF5">
        <w:rPr>
          <w:rFonts w:eastAsia="TimesNewRomanPSMT"/>
          <w:sz w:val="28"/>
          <w:szCs w:val="28"/>
        </w:rPr>
        <w:t xml:space="preserve"> </w:t>
      </w:r>
      <w:r w:rsidR="001B7902" w:rsidRPr="00E60DF5">
        <w:rPr>
          <w:rFonts w:eastAsia="TimesNewRomanPSMT"/>
          <w:sz w:val="28"/>
          <w:szCs w:val="28"/>
        </w:rPr>
        <w:t>и сделок с н</w:t>
      </w:r>
      <w:r w:rsidR="005B76A5" w:rsidRPr="00E60DF5">
        <w:rPr>
          <w:rFonts w:eastAsia="TimesNewRomanPSMT"/>
          <w:sz w:val="28"/>
          <w:szCs w:val="28"/>
        </w:rPr>
        <w:t xml:space="preserve">им» от 17 июня 1997 года в ст. </w:t>
      </w:r>
      <w:r w:rsidR="00C803B1" w:rsidRPr="00E60DF5">
        <w:rPr>
          <w:rFonts w:eastAsia="TimesNewRomanPSMT"/>
          <w:sz w:val="28"/>
          <w:szCs w:val="28"/>
        </w:rPr>
        <w:t xml:space="preserve"> </w:t>
      </w:r>
      <w:r w:rsidR="001B7902" w:rsidRPr="00E60DF5">
        <w:rPr>
          <w:rFonts w:eastAsia="TimesNewRomanPSMT"/>
          <w:sz w:val="28"/>
          <w:szCs w:val="28"/>
        </w:rPr>
        <w:t>понимает под государственной регистрацией</w:t>
      </w:r>
      <w:r w:rsidR="00C803B1" w:rsidRPr="00E60DF5">
        <w:rPr>
          <w:rFonts w:eastAsia="TimesNewRomanPSMT"/>
          <w:sz w:val="28"/>
          <w:szCs w:val="28"/>
        </w:rPr>
        <w:t xml:space="preserve"> </w:t>
      </w:r>
      <w:r w:rsidR="001B7902" w:rsidRPr="00E60DF5">
        <w:rPr>
          <w:rFonts w:eastAsia="TimesNewRomanPSMT"/>
          <w:sz w:val="28"/>
          <w:szCs w:val="28"/>
        </w:rPr>
        <w:t>«юридический акт признания и подтверждения</w:t>
      </w:r>
      <w:r w:rsidR="00C803B1" w:rsidRPr="00E60DF5">
        <w:rPr>
          <w:rFonts w:eastAsia="TimesNewRomanPSMT"/>
          <w:sz w:val="28"/>
          <w:szCs w:val="28"/>
        </w:rPr>
        <w:t xml:space="preserve"> </w:t>
      </w:r>
      <w:r w:rsidR="001B7902" w:rsidRPr="00E60DF5">
        <w:rPr>
          <w:rFonts w:eastAsia="TimesNewRomanPSMT"/>
          <w:sz w:val="28"/>
          <w:szCs w:val="28"/>
        </w:rPr>
        <w:t>государством</w:t>
      </w:r>
      <w:r w:rsidR="005B76A5" w:rsidRPr="00E60DF5">
        <w:rPr>
          <w:rFonts w:eastAsia="TimesNewRomanPSMT"/>
          <w:sz w:val="28"/>
          <w:szCs w:val="28"/>
        </w:rPr>
        <w:t xml:space="preserve"> возникновения, ограничения</w:t>
      </w:r>
      <w:proofErr w:type="gramStart"/>
      <w:r w:rsidR="005B76A5" w:rsidRPr="00E60DF5">
        <w:rPr>
          <w:rFonts w:eastAsia="TimesNewRomanPSMT"/>
          <w:sz w:val="28"/>
          <w:szCs w:val="28"/>
        </w:rPr>
        <w:t xml:space="preserve"> </w:t>
      </w:r>
      <w:r w:rsidR="001B7902" w:rsidRPr="00E60DF5">
        <w:rPr>
          <w:rFonts w:eastAsia="TimesNewRomanPSMT"/>
          <w:sz w:val="28"/>
          <w:szCs w:val="28"/>
        </w:rPr>
        <w:t>,</w:t>
      </w:r>
      <w:proofErr w:type="gramEnd"/>
      <w:r w:rsidR="001B7902" w:rsidRPr="00E60DF5">
        <w:rPr>
          <w:rFonts w:eastAsia="TimesNewRomanPSMT"/>
          <w:sz w:val="28"/>
          <w:szCs w:val="28"/>
        </w:rPr>
        <w:t xml:space="preserve"> перехода или прекращения прав на</w:t>
      </w:r>
      <w:r w:rsidR="00C803B1" w:rsidRPr="00E60DF5">
        <w:rPr>
          <w:rFonts w:eastAsia="TimesNewRomanPSMT"/>
          <w:sz w:val="28"/>
          <w:szCs w:val="28"/>
        </w:rPr>
        <w:t xml:space="preserve"> </w:t>
      </w:r>
      <w:r w:rsidR="001B7902" w:rsidRPr="00E60DF5">
        <w:rPr>
          <w:rFonts w:eastAsia="TimesNewRomanPSMT"/>
          <w:sz w:val="28"/>
          <w:szCs w:val="28"/>
        </w:rPr>
        <w:t>недвижимое имущество в соответствии с Гражданским Кодексом. Государственная регистрация является единственным доказательством</w:t>
      </w:r>
      <w:r w:rsidR="00C803B1" w:rsidRPr="00E60DF5">
        <w:rPr>
          <w:rFonts w:eastAsia="TimesNewRomanPSMT"/>
          <w:sz w:val="28"/>
          <w:szCs w:val="28"/>
        </w:rPr>
        <w:t xml:space="preserve"> </w:t>
      </w:r>
      <w:r w:rsidR="001B7902" w:rsidRPr="00E60DF5">
        <w:rPr>
          <w:rFonts w:eastAsia="TimesNewRomanPSMT"/>
          <w:sz w:val="28"/>
          <w:szCs w:val="28"/>
        </w:rPr>
        <w:t>существования зарегистрированного права».</w:t>
      </w:r>
    </w:p>
    <w:p w:rsidR="00D9283E" w:rsidRPr="00E60DF5" w:rsidRDefault="00C803B1" w:rsidP="00E60DF5">
      <w:pPr>
        <w:pStyle w:val="Default"/>
        <w:spacing w:line="360" w:lineRule="auto"/>
        <w:ind w:firstLine="709"/>
        <w:jc w:val="both"/>
        <w:rPr>
          <w:sz w:val="28"/>
          <w:szCs w:val="28"/>
        </w:rPr>
      </w:pPr>
      <w:r w:rsidRPr="00E60DF5">
        <w:rPr>
          <w:rFonts w:eastAsia="TimesNewRomanPSMT"/>
          <w:sz w:val="28"/>
          <w:szCs w:val="28"/>
        </w:rPr>
        <w:t xml:space="preserve"> </w:t>
      </w:r>
      <w:r w:rsidR="001B7902" w:rsidRPr="00E60DF5">
        <w:rPr>
          <w:rFonts w:eastAsia="TimesNewRomanPSMT"/>
          <w:sz w:val="28"/>
          <w:szCs w:val="28"/>
        </w:rPr>
        <w:t>Таким образом, государственная регистрация</w:t>
      </w:r>
      <w:r w:rsidR="005B76A5" w:rsidRPr="00E60DF5">
        <w:rPr>
          <w:rFonts w:eastAsia="TimesNewRomanPSMT"/>
          <w:sz w:val="28"/>
          <w:szCs w:val="28"/>
        </w:rPr>
        <w:t xml:space="preserve"> </w:t>
      </w:r>
      <w:r w:rsidR="001B7902" w:rsidRPr="00E60DF5">
        <w:rPr>
          <w:rFonts w:eastAsia="TimesNewRomanPSMT"/>
          <w:sz w:val="28"/>
          <w:szCs w:val="28"/>
        </w:rPr>
        <w:t xml:space="preserve">прав на недвижимое имущество является обязательной. </w:t>
      </w:r>
      <w:r w:rsidR="00D9283E" w:rsidRPr="00E60DF5">
        <w:rPr>
          <w:sz w:val="28"/>
          <w:szCs w:val="28"/>
        </w:rPr>
        <w:t xml:space="preserve">В нашей стране прообраз системы </w:t>
      </w:r>
      <w:r w:rsidR="00D9283E" w:rsidRPr="00E60DF5">
        <w:rPr>
          <w:sz w:val="28"/>
          <w:szCs w:val="28"/>
        </w:rPr>
        <w:lastRenderedPageBreak/>
        <w:t xml:space="preserve">государственной регистрации прав на недвижимость начал формироваться в </w:t>
      </w:r>
      <w:r w:rsidR="00D9283E" w:rsidRPr="00E60DF5">
        <w:rPr>
          <w:iCs/>
          <w:sz w:val="28"/>
          <w:szCs w:val="28"/>
        </w:rPr>
        <w:t>дореволюционный период</w:t>
      </w:r>
      <w:r w:rsidR="00E60DF5" w:rsidRPr="00E60DF5">
        <w:rPr>
          <w:rStyle w:val="aa"/>
          <w:iCs/>
          <w:sz w:val="28"/>
          <w:szCs w:val="28"/>
        </w:rPr>
        <w:footnoteReference w:id="21"/>
      </w:r>
      <w:r w:rsidR="00D9283E" w:rsidRPr="00E60DF5">
        <w:rPr>
          <w:sz w:val="28"/>
          <w:szCs w:val="28"/>
        </w:rPr>
        <w:t xml:space="preserve">. </w:t>
      </w:r>
    </w:p>
    <w:p w:rsidR="00081D1B" w:rsidRPr="00E60DF5" w:rsidRDefault="00D9283E" w:rsidP="00E60DF5">
      <w:pPr>
        <w:autoSpaceDE w:val="0"/>
        <w:autoSpaceDN w:val="0"/>
        <w:adjustRightInd w:val="0"/>
        <w:spacing w:after="0" w:line="360" w:lineRule="auto"/>
        <w:ind w:firstLine="709"/>
        <w:jc w:val="both"/>
        <w:rPr>
          <w:rFonts w:ascii="Times New Roman" w:hAnsi="Times New Roman" w:cs="Times New Roman"/>
          <w:color w:val="000000"/>
          <w:sz w:val="28"/>
          <w:szCs w:val="28"/>
        </w:rPr>
      </w:pPr>
      <w:r w:rsidRPr="00E60DF5">
        <w:rPr>
          <w:rFonts w:ascii="Times New Roman" w:hAnsi="Times New Roman" w:cs="Times New Roman"/>
          <w:color w:val="000000"/>
          <w:sz w:val="28"/>
          <w:szCs w:val="28"/>
        </w:rPr>
        <w:t>К сожалению, из-за политических событий начала ХХ века не были приняты ни</w:t>
      </w:r>
      <w:r w:rsidR="00081D1B" w:rsidRPr="00E60DF5">
        <w:rPr>
          <w:rFonts w:ascii="Times New Roman" w:hAnsi="Times New Roman" w:cs="Times New Roman"/>
          <w:color w:val="000000"/>
          <w:sz w:val="28"/>
          <w:szCs w:val="28"/>
        </w:rPr>
        <w:t xml:space="preserve"> </w:t>
      </w:r>
      <w:r w:rsidRPr="00E60DF5">
        <w:rPr>
          <w:rFonts w:ascii="Times New Roman" w:hAnsi="Times New Roman" w:cs="Times New Roman"/>
          <w:color w:val="000000"/>
          <w:sz w:val="28"/>
          <w:szCs w:val="28"/>
        </w:rPr>
        <w:t>проект Гражданского уложения, ни проект</w:t>
      </w:r>
      <w:r w:rsidR="00081D1B" w:rsidRPr="00E60DF5">
        <w:rPr>
          <w:rFonts w:ascii="Times New Roman" w:hAnsi="Times New Roman" w:cs="Times New Roman"/>
          <w:color w:val="000000"/>
          <w:sz w:val="28"/>
          <w:szCs w:val="28"/>
        </w:rPr>
        <w:t xml:space="preserve"> </w:t>
      </w:r>
      <w:r w:rsidRPr="00E60DF5">
        <w:rPr>
          <w:rFonts w:ascii="Times New Roman" w:hAnsi="Times New Roman" w:cs="Times New Roman"/>
          <w:color w:val="000000"/>
          <w:sz w:val="28"/>
          <w:szCs w:val="28"/>
        </w:rPr>
        <w:t>Вотчинного устава. Однако сам факт разработки Вотчинного устава свидетельствовал</w:t>
      </w:r>
      <w:r w:rsidR="0010240F" w:rsidRPr="00E60DF5">
        <w:rPr>
          <w:rFonts w:ascii="Times New Roman" w:hAnsi="Times New Roman" w:cs="Times New Roman"/>
          <w:color w:val="000000"/>
          <w:sz w:val="28"/>
          <w:szCs w:val="28"/>
        </w:rPr>
        <w:t xml:space="preserve"> </w:t>
      </w:r>
      <w:r w:rsidRPr="00E60DF5">
        <w:rPr>
          <w:rFonts w:ascii="Times New Roman" w:hAnsi="Times New Roman" w:cs="Times New Roman"/>
          <w:color w:val="000000"/>
          <w:sz w:val="28"/>
          <w:szCs w:val="28"/>
        </w:rPr>
        <w:t>о том, что юридическое сообщество того</w:t>
      </w:r>
      <w:r w:rsidR="00081D1B" w:rsidRPr="00E60DF5">
        <w:rPr>
          <w:rFonts w:ascii="Times New Roman" w:hAnsi="Times New Roman" w:cs="Times New Roman"/>
          <w:color w:val="000000"/>
          <w:sz w:val="28"/>
          <w:szCs w:val="28"/>
        </w:rPr>
        <w:t xml:space="preserve"> </w:t>
      </w:r>
      <w:r w:rsidRPr="00E60DF5">
        <w:rPr>
          <w:rFonts w:ascii="Times New Roman" w:hAnsi="Times New Roman" w:cs="Times New Roman"/>
          <w:color w:val="000000"/>
          <w:sz w:val="28"/>
          <w:szCs w:val="28"/>
        </w:rPr>
        <w:t>времени признавало необходимость фиксации сведений о правах на недвижимость</w:t>
      </w:r>
      <w:r w:rsidR="00081D1B" w:rsidRPr="00E60DF5">
        <w:rPr>
          <w:rFonts w:ascii="Times New Roman" w:hAnsi="Times New Roman" w:cs="Times New Roman"/>
          <w:color w:val="000000"/>
          <w:sz w:val="28"/>
          <w:szCs w:val="28"/>
        </w:rPr>
        <w:t xml:space="preserve"> </w:t>
      </w:r>
      <w:r w:rsidRPr="00E60DF5">
        <w:rPr>
          <w:rFonts w:ascii="Times New Roman" w:hAnsi="Times New Roman" w:cs="Times New Roman"/>
          <w:color w:val="000000"/>
          <w:sz w:val="28"/>
          <w:szCs w:val="28"/>
        </w:rPr>
        <w:t>в едином публичном реестре и обеспечения</w:t>
      </w:r>
      <w:r w:rsidR="00081D1B" w:rsidRPr="00E60DF5">
        <w:rPr>
          <w:rFonts w:ascii="Times New Roman" w:hAnsi="Times New Roman" w:cs="Times New Roman"/>
          <w:color w:val="000000"/>
          <w:sz w:val="28"/>
          <w:szCs w:val="28"/>
        </w:rPr>
        <w:t xml:space="preserve"> </w:t>
      </w:r>
      <w:r w:rsidRPr="00E60DF5">
        <w:rPr>
          <w:rFonts w:ascii="Times New Roman" w:hAnsi="Times New Roman" w:cs="Times New Roman"/>
          <w:color w:val="000000"/>
          <w:sz w:val="28"/>
          <w:szCs w:val="28"/>
        </w:rPr>
        <w:t>достоверности сведений в нем.</w:t>
      </w:r>
    </w:p>
    <w:p w:rsidR="00D9283E" w:rsidRPr="00E60DF5" w:rsidRDefault="00D9283E" w:rsidP="00E60DF5">
      <w:pPr>
        <w:autoSpaceDE w:val="0"/>
        <w:autoSpaceDN w:val="0"/>
        <w:adjustRightInd w:val="0"/>
        <w:spacing w:after="0" w:line="360" w:lineRule="auto"/>
        <w:ind w:firstLine="709"/>
        <w:jc w:val="both"/>
        <w:rPr>
          <w:rFonts w:ascii="Times New Roman" w:hAnsi="Times New Roman" w:cs="Times New Roman"/>
          <w:color w:val="000000"/>
          <w:sz w:val="28"/>
          <w:szCs w:val="28"/>
        </w:rPr>
      </w:pPr>
      <w:r w:rsidRPr="00E60DF5">
        <w:rPr>
          <w:rFonts w:ascii="Times New Roman" w:hAnsi="Times New Roman" w:cs="Times New Roman"/>
          <w:color w:val="000000"/>
          <w:sz w:val="28"/>
          <w:szCs w:val="28"/>
        </w:rPr>
        <w:t xml:space="preserve">В </w:t>
      </w:r>
      <w:r w:rsidRPr="00E60DF5">
        <w:rPr>
          <w:rFonts w:ascii="Times New Roman" w:hAnsi="Times New Roman" w:cs="Times New Roman"/>
          <w:iCs/>
          <w:color w:val="000000"/>
          <w:sz w:val="28"/>
          <w:szCs w:val="28"/>
        </w:rPr>
        <w:t xml:space="preserve">советское время </w:t>
      </w:r>
      <w:r w:rsidRPr="00E60DF5">
        <w:rPr>
          <w:rFonts w:ascii="Times New Roman" w:hAnsi="Times New Roman" w:cs="Times New Roman"/>
          <w:color w:val="000000"/>
          <w:sz w:val="28"/>
          <w:szCs w:val="28"/>
        </w:rPr>
        <w:t>публичная система</w:t>
      </w:r>
      <w:r w:rsidR="00081D1B" w:rsidRPr="00E60DF5">
        <w:rPr>
          <w:rFonts w:ascii="Times New Roman" w:hAnsi="Times New Roman" w:cs="Times New Roman"/>
          <w:color w:val="000000"/>
          <w:sz w:val="28"/>
          <w:szCs w:val="28"/>
        </w:rPr>
        <w:t xml:space="preserve"> </w:t>
      </w:r>
      <w:r w:rsidRPr="00E60DF5">
        <w:rPr>
          <w:rFonts w:ascii="Times New Roman" w:hAnsi="Times New Roman" w:cs="Times New Roman"/>
          <w:color w:val="000000"/>
          <w:sz w:val="28"/>
          <w:szCs w:val="28"/>
        </w:rPr>
        <w:t>государственной регистрации прав на недвижимость практически отсутствовала.</w:t>
      </w:r>
      <w:r w:rsidR="00734B72" w:rsidRPr="00E60DF5">
        <w:rPr>
          <w:rFonts w:ascii="Times New Roman" w:hAnsi="Times New Roman" w:cs="Times New Roman"/>
          <w:color w:val="000000"/>
          <w:sz w:val="28"/>
          <w:szCs w:val="28"/>
        </w:rPr>
        <w:t xml:space="preserve"> </w:t>
      </w:r>
      <w:r w:rsidRPr="00E60DF5">
        <w:rPr>
          <w:rFonts w:ascii="Times New Roman" w:hAnsi="Times New Roman" w:cs="Times New Roman"/>
          <w:color w:val="000000"/>
          <w:sz w:val="28"/>
          <w:szCs w:val="28"/>
        </w:rPr>
        <w:t>Объекты, являющиеся по своей природе</w:t>
      </w:r>
      <w:r w:rsidR="00081D1B" w:rsidRPr="00E60DF5">
        <w:rPr>
          <w:rFonts w:ascii="Times New Roman" w:hAnsi="Times New Roman" w:cs="Times New Roman"/>
          <w:color w:val="000000"/>
          <w:sz w:val="28"/>
          <w:szCs w:val="28"/>
        </w:rPr>
        <w:t xml:space="preserve"> </w:t>
      </w:r>
      <w:r w:rsidRPr="00E60DF5">
        <w:rPr>
          <w:rFonts w:ascii="Times New Roman" w:hAnsi="Times New Roman" w:cs="Times New Roman"/>
          <w:color w:val="000000"/>
          <w:sz w:val="28"/>
          <w:szCs w:val="28"/>
        </w:rPr>
        <w:t>недвижимыми вещами, как правило, находились в государственной собственности,</w:t>
      </w:r>
      <w:r w:rsidR="00734B72" w:rsidRPr="00E60DF5">
        <w:rPr>
          <w:rFonts w:ascii="Times New Roman" w:hAnsi="Times New Roman" w:cs="Times New Roman"/>
          <w:color w:val="000000"/>
          <w:sz w:val="28"/>
          <w:szCs w:val="28"/>
        </w:rPr>
        <w:t xml:space="preserve"> </w:t>
      </w:r>
      <w:r w:rsidRPr="00E60DF5">
        <w:rPr>
          <w:rFonts w:ascii="Times New Roman" w:hAnsi="Times New Roman" w:cs="Times New Roman"/>
          <w:color w:val="000000"/>
          <w:sz w:val="28"/>
          <w:szCs w:val="28"/>
        </w:rPr>
        <w:t>поэтому не было и практической необходимости в создании публичного реестра</w:t>
      </w:r>
      <w:r w:rsidR="00081D1B" w:rsidRPr="00E60DF5">
        <w:rPr>
          <w:rFonts w:ascii="Times New Roman" w:hAnsi="Times New Roman" w:cs="Times New Roman"/>
          <w:color w:val="000000"/>
          <w:sz w:val="28"/>
          <w:szCs w:val="28"/>
        </w:rPr>
        <w:t xml:space="preserve"> </w:t>
      </w:r>
      <w:r w:rsidRPr="00E60DF5">
        <w:rPr>
          <w:rFonts w:ascii="Times New Roman" w:hAnsi="Times New Roman" w:cs="Times New Roman"/>
          <w:color w:val="000000"/>
          <w:sz w:val="28"/>
          <w:szCs w:val="28"/>
        </w:rPr>
        <w:t xml:space="preserve">прав на недвижимость. </w:t>
      </w:r>
    </w:p>
    <w:p w:rsidR="00081D1B" w:rsidRPr="00E60DF5" w:rsidRDefault="00D9283E" w:rsidP="00E60DF5">
      <w:pPr>
        <w:autoSpaceDE w:val="0"/>
        <w:autoSpaceDN w:val="0"/>
        <w:adjustRightInd w:val="0"/>
        <w:spacing w:after="0" w:line="360" w:lineRule="auto"/>
        <w:ind w:firstLine="709"/>
        <w:jc w:val="both"/>
        <w:rPr>
          <w:rFonts w:ascii="Times New Roman" w:hAnsi="Times New Roman" w:cs="Times New Roman"/>
          <w:color w:val="000000"/>
          <w:sz w:val="28"/>
          <w:szCs w:val="28"/>
        </w:rPr>
      </w:pPr>
      <w:r w:rsidRPr="00E60DF5">
        <w:rPr>
          <w:rFonts w:ascii="Times New Roman" w:hAnsi="Times New Roman" w:cs="Times New Roman"/>
          <w:color w:val="000000"/>
          <w:sz w:val="28"/>
          <w:szCs w:val="28"/>
        </w:rPr>
        <w:t>В Гражданском кодексе</w:t>
      </w:r>
      <w:r w:rsidR="00081D1B" w:rsidRPr="00E60DF5">
        <w:rPr>
          <w:rFonts w:ascii="Times New Roman" w:hAnsi="Times New Roman" w:cs="Times New Roman"/>
          <w:color w:val="000000"/>
          <w:sz w:val="28"/>
          <w:szCs w:val="28"/>
        </w:rPr>
        <w:t xml:space="preserve"> </w:t>
      </w:r>
      <w:r w:rsidRPr="00E60DF5">
        <w:rPr>
          <w:rFonts w:ascii="Times New Roman" w:hAnsi="Times New Roman" w:cs="Times New Roman"/>
          <w:color w:val="000000"/>
          <w:sz w:val="28"/>
          <w:szCs w:val="28"/>
        </w:rPr>
        <w:t>РСФСР от 1922 года и в Гражданском кодексе РСФСР от 1964 года предусматривалис</w:t>
      </w:r>
      <w:r w:rsidR="00081D1B" w:rsidRPr="00E60DF5">
        <w:rPr>
          <w:rFonts w:ascii="Times New Roman" w:hAnsi="Times New Roman" w:cs="Times New Roman"/>
          <w:color w:val="000000"/>
          <w:sz w:val="28"/>
          <w:szCs w:val="28"/>
        </w:rPr>
        <w:t xml:space="preserve">ь </w:t>
      </w:r>
      <w:r w:rsidR="001106C6" w:rsidRPr="00E60DF5">
        <w:rPr>
          <w:rFonts w:ascii="Times New Roman" w:hAnsi="Times New Roman" w:cs="Times New Roman"/>
          <w:color w:val="000000"/>
          <w:sz w:val="28"/>
          <w:szCs w:val="28"/>
        </w:rPr>
        <w:t xml:space="preserve">обязательное нотариальное </w:t>
      </w:r>
      <w:r w:rsidRPr="00E60DF5">
        <w:rPr>
          <w:rFonts w:ascii="Times New Roman" w:hAnsi="Times New Roman" w:cs="Times New Roman"/>
          <w:color w:val="000000"/>
          <w:sz w:val="28"/>
          <w:szCs w:val="28"/>
        </w:rPr>
        <w:t>удостоверение</w:t>
      </w:r>
      <w:r w:rsidR="00081D1B" w:rsidRPr="00E60DF5">
        <w:rPr>
          <w:rFonts w:ascii="Times New Roman" w:hAnsi="Times New Roman" w:cs="Times New Roman"/>
          <w:color w:val="000000"/>
          <w:sz w:val="28"/>
          <w:szCs w:val="28"/>
        </w:rPr>
        <w:t xml:space="preserve"> </w:t>
      </w:r>
      <w:r w:rsidR="00081D1B" w:rsidRPr="00E60DF5">
        <w:rPr>
          <w:rFonts w:ascii="Times New Roman" w:eastAsia="TimesNewRomanPSMT" w:hAnsi="Times New Roman" w:cs="Times New Roman"/>
          <w:sz w:val="28"/>
          <w:szCs w:val="28"/>
        </w:rPr>
        <w:t>сделок с жилыми домами и их последующая</w:t>
      </w:r>
      <w:r w:rsidR="00ED5B36" w:rsidRPr="00E60DF5">
        <w:rPr>
          <w:rFonts w:ascii="Times New Roman" w:hAnsi="Times New Roman" w:cs="Times New Roman"/>
          <w:color w:val="000000"/>
          <w:sz w:val="28"/>
          <w:szCs w:val="28"/>
        </w:rPr>
        <w:t xml:space="preserve"> </w:t>
      </w:r>
      <w:r w:rsidR="00081D1B" w:rsidRPr="00E60DF5">
        <w:rPr>
          <w:rFonts w:ascii="Times New Roman" w:eastAsia="TimesNewRomanPSMT" w:hAnsi="Times New Roman" w:cs="Times New Roman"/>
          <w:sz w:val="28"/>
          <w:szCs w:val="28"/>
        </w:rPr>
        <w:t>регистрация в местных советах. В Основах земельного законодательства Союза ССР и союзных республик от 1968 года и Земельном кодексе РСФСР от 1970 года впервые появляются положения о государственном</w:t>
      </w:r>
      <w:r w:rsidR="00006F81" w:rsidRPr="00E60DF5">
        <w:rPr>
          <w:rFonts w:ascii="Times New Roman" w:eastAsia="TimesNewRomanPSMT" w:hAnsi="Times New Roman" w:cs="Times New Roman"/>
          <w:sz w:val="28"/>
          <w:szCs w:val="28"/>
        </w:rPr>
        <w:t xml:space="preserve"> </w:t>
      </w:r>
      <w:r w:rsidR="00081D1B" w:rsidRPr="00E60DF5">
        <w:rPr>
          <w:rFonts w:ascii="Times New Roman" w:eastAsia="TimesNewRomanPSMT" w:hAnsi="Times New Roman" w:cs="Times New Roman"/>
          <w:sz w:val="28"/>
          <w:szCs w:val="28"/>
        </w:rPr>
        <w:t xml:space="preserve">земельном кадастре, целью которого являлась экономическая оценка земель. </w:t>
      </w:r>
    </w:p>
    <w:p w:rsidR="00081D1B" w:rsidRPr="00E60DF5" w:rsidRDefault="00081D1B" w:rsidP="00E60DF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E60DF5">
        <w:rPr>
          <w:rFonts w:ascii="Times New Roman" w:eastAsia="TimesNewRomanPSMT" w:hAnsi="Times New Roman" w:cs="Times New Roman"/>
          <w:sz w:val="28"/>
          <w:szCs w:val="28"/>
        </w:rPr>
        <w:t xml:space="preserve">Потребность в полноценной публичной системе государственной регистрации прав на недвижимое имущество появилась в начале 1990-х годов с развитием частной собственности.  С начала 1990-х годов начинается первый этап формирования российской системы государственной регистрации прав на недвижимость, который завершается в 1998 году с вступлением в силу кодифицированного акта – Федерального закона </w:t>
      </w:r>
      <w:proofErr w:type="gramStart"/>
      <w:r w:rsidRPr="00E60DF5">
        <w:rPr>
          <w:rFonts w:ascii="Times New Roman" w:eastAsia="TimesNewRomanPSMT" w:hAnsi="Times New Roman" w:cs="Times New Roman"/>
          <w:sz w:val="28"/>
          <w:szCs w:val="28"/>
        </w:rPr>
        <w:t>от</w:t>
      </w:r>
      <w:proofErr w:type="gramEnd"/>
    </w:p>
    <w:p w:rsidR="00081D1B" w:rsidRPr="00E60DF5" w:rsidRDefault="00081D1B" w:rsidP="00E60DF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E60DF5">
        <w:rPr>
          <w:rFonts w:ascii="Times New Roman" w:eastAsia="TimesNewRomanPSMT" w:hAnsi="Times New Roman" w:cs="Times New Roman"/>
          <w:sz w:val="28"/>
          <w:szCs w:val="28"/>
        </w:rPr>
        <w:lastRenderedPageBreak/>
        <w:t>21 июля 1997 года № 122-ФЗ «О государственной регистрации прав на недвижимое имущество и сделок с ним» В 1990-х годах отсутствовал единый акт о государственной регистрации прав на недвижимость и об учете объектов недвижимости. В то время правовое регулирование регистрации прав на недвижимое имущество осуществлялось разрозненно – указами Президента Российской Федерации, а также актами субъектов Российской Федерации, которые самостоятельно определяли порядок государственной регистрации</w:t>
      </w:r>
      <w:r w:rsidR="00E60DF5" w:rsidRPr="00E60DF5">
        <w:rPr>
          <w:rStyle w:val="aa"/>
          <w:rFonts w:ascii="Times New Roman" w:eastAsia="TimesNewRomanPSMT" w:hAnsi="Times New Roman" w:cs="Times New Roman"/>
          <w:sz w:val="28"/>
          <w:szCs w:val="28"/>
        </w:rPr>
        <w:footnoteReference w:id="22"/>
      </w:r>
      <w:r w:rsidRPr="00E60DF5">
        <w:rPr>
          <w:rFonts w:ascii="Times New Roman" w:eastAsia="TimesNewRomanPSMT" w:hAnsi="Times New Roman" w:cs="Times New Roman"/>
          <w:sz w:val="28"/>
          <w:szCs w:val="28"/>
        </w:rPr>
        <w:t>.</w:t>
      </w:r>
    </w:p>
    <w:p w:rsidR="00081D1B" w:rsidRPr="00E60DF5" w:rsidRDefault="00081D1B" w:rsidP="00E60DF5">
      <w:pPr>
        <w:autoSpaceDE w:val="0"/>
        <w:autoSpaceDN w:val="0"/>
        <w:adjustRightInd w:val="0"/>
        <w:spacing w:after="0" w:line="360" w:lineRule="auto"/>
        <w:ind w:firstLine="709"/>
        <w:jc w:val="both"/>
        <w:rPr>
          <w:rFonts w:ascii="Times New Roman" w:eastAsia="TimesNewRomanPSMT" w:hAnsi="Times New Roman" w:cs="Times New Roman"/>
          <w:sz w:val="28"/>
          <w:szCs w:val="28"/>
        </w:rPr>
      </w:pPr>
      <w:proofErr w:type="gramStart"/>
      <w:r w:rsidRPr="00E60DF5">
        <w:rPr>
          <w:rFonts w:ascii="Times New Roman" w:eastAsia="TimesNewRomanPSMT" w:hAnsi="Times New Roman" w:cs="Times New Roman"/>
          <w:sz w:val="28"/>
          <w:szCs w:val="28"/>
        </w:rPr>
        <w:t>В 1993 году с выходом Указа Президента Российской Федерации от 11 декабря 1993 года № 2130 «О государственном земельном кадастре и регистрации документов о правах на недвижимость» была предпринята попытка создать единую систему регистрации и учета объектов недвижимости, однако из-за отсутствия федеральной законодательной базы и существующей разрозненности в местной практике объединение</w:t>
      </w:r>
      <w:r w:rsidR="00ED5B36" w:rsidRPr="00E60DF5">
        <w:rPr>
          <w:rFonts w:ascii="Times New Roman" w:eastAsia="TimesNewRomanPSMT" w:hAnsi="Times New Roman" w:cs="Times New Roman"/>
          <w:sz w:val="28"/>
          <w:szCs w:val="28"/>
        </w:rPr>
        <w:t xml:space="preserve"> </w:t>
      </w:r>
      <w:r w:rsidRPr="00E60DF5">
        <w:rPr>
          <w:rFonts w:ascii="Times New Roman" w:eastAsia="TimesNewRomanPSMT" w:hAnsi="Times New Roman" w:cs="Times New Roman"/>
          <w:sz w:val="28"/>
          <w:szCs w:val="28"/>
        </w:rPr>
        <w:t>не состоялось.</w:t>
      </w:r>
      <w:proofErr w:type="gramEnd"/>
      <w:r w:rsidRPr="00E60DF5">
        <w:rPr>
          <w:rFonts w:ascii="Times New Roman" w:eastAsia="TimesNewRomanPSMT" w:hAnsi="Times New Roman" w:cs="Times New Roman"/>
          <w:sz w:val="28"/>
          <w:szCs w:val="28"/>
        </w:rPr>
        <w:t xml:space="preserve"> С 1 января 1995 года вступила в силу часть первая ГК РФ, которым было установлено, что вещные права, их ограничения подлежат государственной регистрации и возникают с момента внесения соответствующей записи в реестр, если иной момент возникновения права не установлен законом. Таким образом, принцип «внесения» был закреплен в качестве основного начала российского регистрационного режима</w:t>
      </w:r>
      <w:proofErr w:type="gramStart"/>
      <w:r w:rsidRPr="00E60DF5">
        <w:rPr>
          <w:rFonts w:ascii="Times New Roman" w:eastAsia="TimesNewRomanPSMT" w:hAnsi="Times New Roman" w:cs="Times New Roman"/>
          <w:sz w:val="28"/>
          <w:szCs w:val="28"/>
        </w:rPr>
        <w:t xml:space="preserve"> .</w:t>
      </w:r>
      <w:proofErr w:type="gramEnd"/>
      <w:r w:rsidRPr="00E60DF5">
        <w:rPr>
          <w:rFonts w:ascii="Times New Roman" w:eastAsia="TimesNewRomanPSMT" w:hAnsi="Times New Roman" w:cs="Times New Roman"/>
          <w:sz w:val="28"/>
          <w:szCs w:val="28"/>
        </w:rPr>
        <w:t xml:space="preserve">В то же время ГК РФ предусмотрел, что государственной регистрации подлежат практически все сделки с недвижимым имуществом. </w:t>
      </w:r>
    </w:p>
    <w:p w:rsidR="00081D1B" w:rsidRPr="00E60DF5" w:rsidRDefault="00081D1B" w:rsidP="00E60DF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E60DF5">
        <w:rPr>
          <w:rFonts w:ascii="Times New Roman" w:eastAsia="TimesNewRomanPSMT" w:hAnsi="Times New Roman" w:cs="Times New Roman"/>
          <w:sz w:val="28"/>
          <w:szCs w:val="28"/>
        </w:rPr>
        <w:t xml:space="preserve">Статьей 131 ГК РФ предусматривалась необходимость принятия отдельного закона о государственной регистрации прав на недвижимость. Однако Закон № 122-ФЗ был принят спустя несколько лет и вступил в силу только 31 января 1998 года. В период c 31 января 1998 года по 1 января 2000 </w:t>
      </w:r>
      <w:r w:rsidRPr="00E60DF5">
        <w:rPr>
          <w:rFonts w:ascii="Times New Roman" w:eastAsia="TimesNewRomanPSMT" w:hAnsi="Times New Roman" w:cs="Times New Roman"/>
          <w:sz w:val="28"/>
          <w:szCs w:val="28"/>
        </w:rPr>
        <w:lastRenderedPageBreak/>
        <w:t>года формируется система учреждений, осуществляющих государственную регистрацию прав на недвижимость. При разработке Закона № 122-ФЗ обсуждался вопрос, на кого возложить функции по государственной регистрации прав.</w:t>
      </w:r>
      <w:r w:rsidR="00ED5B36" w:rsidRPr="00E60DF5">
        <w:rPr>
          <w:rFonts w:ascii="Times New Roman" w:eastAsia="TimesNewRomanPSMT" w:hAnsi="Times New Roman" w:cs="Times New Roman"/>
          <w:sz w:val="28"/>
          <w:szCs w:val="28"/>
        </w:rPr>
        <w:t xml:space="preserve"> </w:t>
      </w:r>
      <w:r w:rsidRPr="00E60DF5">
        <w:rPr>
          <w:rFonts w:ascii="Times New Roman" w:eastAsia="TimesNewRomanPSMT" w:hAnsi="Times New Roman" w:cs="Times New Roman"/>
          <w:sz w:val="28"/>
          <w:szCs w:val="28"/>
        </w:rPr>
        <w:t>Учреждения юстиции были образованы к 1 января 2000 года. На всей территории Российской Федерации был введен единый порядок осуществления государственной регистрации прав и сформирован Единый</w:t>
      </w:r>
      <w:r w:rsidR="00ED5B36" w:rsidRPr="00E60DF5">
        <w:rPr>
          <w:rFonts w:ascii="Times New Roman" w:eastAsia="TimesNewRomanPSMT" w:hAnsi="Times New Roman" w:cs="Times New Roman"/>
          <w:sz w:val="28"/>
          <w:szCs w:val="28"/>
        </w:rPr>
        <w:t xml:space="preserve"> </w:t>
      </w:r>
      <w:r w:rsidRPr="00E60DF5">
        <w:rPr>
          <w:rFonts w:ascii="Times New Roman" w:eastAsia="TimesNewRomanPSMT" w:hAnsi="Times New Roman" w:cs="Times New Roman"/>
          <w:sz w:val="28"/>
          <w:szCs w:val="28"/>
        </w:rPr>
        <w:t>государственный реестр прав на недвижимое имущество и сделок с ним</w:t>
      </w:r>
      <w:r w:rsidR="00E60DF5" w:rsidRPr="00E60DF5">
        <w:rPr>
          <w:rStyle w:val="aa"/>
          <w:rFonts w:ascii="Times New Roman" w:eastAsia="TimesNewRomanPSMT" w:hAnsi="Times New Roman" w:cs="Times New Roman"/>
          <w:sz w:val="28"/>
          <w:szCs w:val="28"/>
        </w:rPr>
        <w:footnoteReference w:id="23"/>
      </w:r>
      <w:r w:rsidRPr="00E60DF5">
        <w:rPr>
          <w:rFonts w:ascii="Times New Roman" w:eastAsia="TimesNewRomanPSMT" w:hAnsi="Times New Roman" w:cs="Times New Roman"/>
          <w:sz w:val="28"/>
          <w:szCs w:val="28"/>
        </w:rPr>
        <w:t>.</w:t>
      </w:r>
    </w:p>
    <w:p w:rsidR="00081D1B" w:rsidRPr="00E60DF5" w:rsidRDefault="00081D1B" w:rsidP="00E60DF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E60DF5">
        <w:rPr>
          <w:rFonts w:ascii="Times New Roman" w:eastAsia="TimesNewRomanPSMT" w:hAnsi="Times New Roman" w:cs="Times New Roman"/>
          <w:sz w:val="28"/>
          <w:szCs w:val="28"/>
        </w:rPr>
        <w:t>В период с 2001 по 2008 год система государственной регистрации прав на недвижимость, а также системы учета земельных участков и объектов капитального строительства существуют отдельно и находя</w:t>
      </w:r>
      <w:r w:rsidR="00B733F2">
        <w:rPr>
          <w:rFonts w:ascii="Times New Roman" w:eastAsia="TimesNewRomanPSMT" w:hAnsi="Times New Roman" w:cs="Times New Roman"/>
          <w:sz w:val="28"/>
          <w:szCs w:val="28"/>
        </w:rPr>
        <w:t>тся в ведении различных органов.</w:t>
      </w:r>
    </w:p>
    <w:p w:rsidR="00081D1B" w:rsidRPr="00E60DF5" w:rsidRDefault="00081D1B" w:rsidP="00E60DF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E60DF5">
        <w:rPr>
          <w:rFonts w:ascii="Times New Roman" w:eastAsia="TimesNewRomanPSMT" w:hAnsi="Times New Roman" w:cs="Times New Roman"/>
          <w:sz w:val="28"/>
          <w:szCs w:val="28"/>
        </w:rPr>
        <w:t xml:space="preserve">В период проведения административной реформы в 2004 году Указом Президента Российской Федерации от 9 марта 2004 года № 314 «О системе и структуре федеральных органов исполнительной власти была образована Федеральная регистрационная служба (далее – </w:t>
      </w:r>
      <w:proofErr w:type="spellStart"/>
      <w:r w:rsidRPr="00E60DF5">
        <w:rPr>
          <w:rFonts w:ascii="Times New Roman" w:eastAsia="TimesNewRomanPSMT" w:hAnsi="Times New Roman" w:cs="Times New Roman"/>
          <w:sz w:val="28"/>
          <w:szCs w:val="28"/>
        </w:rPr>
        <w:t>Росрегистрация</w:t>
      </w:r>
      <w:proofErr w:type="spellEnd"/>
      <w:r w:rsidRPr="00E60DF5">
        <w:rPr>
          <w:rFonts w:ascii="Times New Roman" w:eastAsia="TimesNewRomanPSMT" w:hAnsi="Times New Roman" w:cs="Times New Roman"/>
          <w:sz w:val="28"/>
          <w:szCs w:val="28"/>
        </w:rPr>
        <w:t xml:space="preserve">),заменившая систему учреждений </w:t>
      </w:r>
      <w:proofErr w:type="spellStart"/>
      <w:r w:rsidRPr="00E60DF5">
        <w:rPr>
          <w:rFonts w:ascii="Times New Roman" w:eastAsia="TimesNewRomanPSMT" w:hAnsi="Times New Roman" w:cs="Times New Roman"/>
          <w:sz w:val="28"/>
          <w:szCs w:val="28"/>
        </w:rPr>
        <w:t>юстиции</w:t>
      </w:r>
      <w:proofErr w:type="gramStart"/>
      <w:r w:rsidRPr="00E60DF5">
        <w:rPr>
          <w:rFonts w:ascii="Times New Roman" w:eastAsia="TimesNewRomanPSMT" w:hAnsi="Times New Roman" w:cs="Times New Roman"/>
          <w:sz w:val="28"/>
          <w:szCs w:val="28"/>
        </w:rPr>
        <w:t>.Р</w:t>
      </w:r>
      <w:proofErr w:type="gramEnd"/>
      <w:r w:rsidRPr="00E60DF5">
        <w:rPr>
          <w:rFonts w:ascii="Times New Roman" w:eastAsia="TimesNewRomanPSMT" w:hAnsi="Times New Roman" w:cs="Times New Roman"/>
          <w:sz w:val="28"/>
          <w:szCs w:val="28"/>
        </w:rPr>
        <w:t>осрегистрация</w:t>
      </w:r>
      <w:proofErr w:type="spellEnd"/>
      <w:r w:rsidRPr="00E60DF5">
        <w:rPr>
          <w:rFonts w:ascii="Times New Roman" w:eastAsia="TimesNewRomanPSMT" w:hAnsi="Times New Roman" w:cs="Times New Roman"/>
          <w:sz w:val="28"/>
          <w:szCs w:val="28"/>
        </w:rPr>
        <w:t xml:space="preserve"> начала работу с 1 января 2005 года. В ее ведении находилась государственная регистрация прав на недвижимое имущество.</w:t>
      </w:r>
    </w:p>
    <w:p w:rsidR="00081D1B" w:rsidRPr="00E60DF5" w:rsidRDefault="00081D1B" w:rsidP="00E60DF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E60DF5">
        <w:rPr>
          <w:rFonts w:ascii="Times New Roman" w:eastAsia="TimesNewRomanPSMT" w:hAnsi="Times New Roman" w:cs="Times New Roman"/>
          <w:sz w:val="28"/>
          <w:szCs w:val="28"/>
        </w:rPr>
        <w:t xml:space="preserve">30 октября 2001 года вступил в силу Земельный кодекс Российской </w:t>
      </w:r>
      <w:proofErr w:type="spellStart"/>
      <w:r w:rsidRPr="00E60DF5">
        <w:rPr>
          <w:rFonts w:ascii="Times New Roman" w:eastAsia="TimesNewRomanPSMT" w:hAnsi="Times New Roman" w:cs="Times New Roman"/>
          <w:sz w:val="28"/>
          <w:szCs w:val="28"/>
        </w:rPr>
        <w:t>Федерации</w:t>
      </w:r>
      <w:proofErr w:type="gramStart"/>
      <w:r w:rsidRPr="00E60DF5">
        <w:rPr>
          <w:rFonts w:ascii="Times New Roman" w:eastAsia="TimesNewRomanPSMT" w:hAnsi="Times New Roman" w:cs="Times New Roman"/>
          <w:sz w:val="28"/>
          <w:szCs w:val="28"/>
        </w:rPr>
        <w:t>,к</w:t>
      </w:r>
      <w:proofErr w:type="gramEnd"/>
      <w:r w:rsidRPr="00E60DF5">
        <w:rPr>
          <w:rFonts w:ascii="Times New Roman" w:eastAsia="TimesNewRomanPSMT" w:hAnsi="Times New Roman" w:cs="Times New Roman"/>
          <w:sz w:val="28"/>
          <w:szCs w:val="28"/>
        </w:rPr>
        <w:t>оторый</w:t>
      </w:r>
      <w:proofErr w:type="spellEnd"/>
      <w:r w:rsidRPr="00E60DF5">
        <w:rPr>
          <w:rFonts w:ascii="Times New Roman" w:eastAsia="TimesNewRomanPSMT" w:hAnsi="Times New Roman" w:cs="Times New Roman"/>
          <w:sz w:val="28"/>
          <w:szCs w:val="28"/>
        </w:rPr>
        <w:t xml:space="preserve"> закрепил принцип единства судьбы земельного участка и расположенной на нем недвижимости, что послужило толчком к будущему объединению систем учета земельных участков и объектов капитального строительства. В период с 2008 по 2013 год происходит постепенное объединение систем учета недвижимости, формируется единый государственный кадастр недвижимости. Также происходит сближение </w:t>
      </w:r>
      <w:r w:rsidRPr="00E60DF5">
        <w:rPr>
          <w:rFonts w:ascii="Times New Roman" w:eastAsia="TimesNewRomanPSMT" w:hAnsi="Times New Roman" w:cs="Times New Roman"/>
          <w:sz w:val="28"/>
          <w:szCs w:val="28"/>
        </w:rPr>
        <w:lastRenderedPageBreak/>
        <w:t>ЕГРП и ГКН, закладываются основы принципа достоверности реестра, закрепленного впоследствии в статье 8.1 ГК РФ.</w:t>
      </w:r>
    </w:p>
    <w:p w:rsidR="00081D1B" w:rsidRPr="00E60DF5" w:rsidRDefault="00081D1B" w:rsidP="00E60DF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E60DF5">
        <w:rPr>
          <w:rFonts w:ascii="Times New Roman" w:eastAsia="TimesNewRomanPSMT" w:hAnsi="Times New Roman" w:cs="Times New Roman"/>
          <w:sz w:val="28"/>
          <w:szCs w:val="28"/>
        </w:rPr>
        <w:t xml:space="preserve">В 2013 году в рамках начавшей реформы гражданского законодательства были внесены существенные изменения в ГК РФ, оказавшие значительное влияние на дальнейшее развитие системы государственной регистрации прав на </w:t>
      </w:r>
      <w:proofErr w:type="spellStart"/>
      <w:r w:rsidRPr="00E60DF5">
        <w:rPr>
          <w:rFonts w:ascii="Times New Roman" w:eastAsia="TimesNewRomanPSMT" w:hAnsi="Times New Roman" w:cs="Times New Roman"/>
          <w:sz w:val="28"/>
          <w:szCs w:val="28"/>
        </w:rPr>
        <w:t>недвижимость</w:t>
      </w:r>
      <w:proofErr w:type="gramStart"/>
      <w:r w:rsidRPr="00E60DF5">
        <w:rPr>
          <w:rFonts w:ascii="Times New Roman" w:eastAsia="TimesNewRomanPSMT" w:hAnsi="Times New Roman" w:cs="Times New Roman"/>
          <w:sz w:val="28"/>
          <w:szCs w:val="28"/>
        </w:rPr>
        <w:t>.С</w:t>
      </w:r>
      <w:proofErr w:type="spellEnd"/>
      <w:proofErr w:type="gramEnd"/>
      <w:r w:rsidRPr="00E60DF5">
        <w:rPr>
          <w:rFonts w:ascii="Times New Roman" w:eastAsia="TimesNewRomanPSMT" w:hAnsi="Times New Roman" w:cs="Times New Roman"/>
          <w:sz w:val="28"/>
          <w:szCs w:val="28"/>
        </w:rPr>
        <w:t xml:space="preserve"> 2014 по 1 января 2017 года на основании Концепции Федеральной целевой программы «Развитие единой государственной</w:t>
      </w:r>
      <w:r w:rsidR="00ED5B36" w:rsidRPr="00E60DF5">
        <w:rPr>
          <w:rFonts w:ascii="Times New Roman" w:eastAsia="TimesNewRomanPSMT" w:hAnsi="Times New Roman" w:cs="Times New Roman"/>
          <w:sz w:val="28"/>
          <w:szCs w:val="28"/>
        </w:rPr>
        <w:t xml:space="preserve"> </w:t>
      </w:r>
      <w:r w:rsidRPr="00E60DF5">
        <w:rPr>
          <w:rFonts w:ascii="Times New Roman" w:eastAsia="TimesNewRomanPSMT" w:hAnsi="Times New Roman" w:cs="Times New Roman"/>
          <w:sz w:val="28"/>
          <w:szCs w:val="28"/>
        </w:rPr>
        <w:t>системы регистрации прав и кадастрового учета недвижимости (2014–2019 годы)» и принятого в 2015 году Федерального закона «О государственной регистрации недвижимости» идет подготовка к созданию</w:t>
      </w:r>
      <w:r w:rsidR="00ED5B36" w:rsidRPr="00E60DF5">
        <w:rPr>
          <w:rFonts w:ascii="Times New Roman" w:eastAsia="TimesNewRomanPSMT" w:hAnsi="Times New Roman" w:cs="Times New Roman"/>
          <w:sz w:val="28"/>
          <w:szCs w:val="28"/>
        </w:rPr>
        <w:t xml:space="preserve"> </w:t>
      </w:r>
      <w:r w:rsidRPr="00E60DF5">
        <w:rPr>
          <w:rFonts w:ascii="Times New Roman" w:eastAsia="TimesNewRomanPSMT" w:hAnsi="Times New Roman" w:cs="Times New Roman"/>
          <w:sz w:val="28"/>
          <w:szCs w:val="28"/>
        </w:rPr>
        <w:t>единого реестра</w:t>
      </w:r>
      <w:r w:rsidR="00E60DF5" w:rsidRPr="00E60DF5">
        <w:rPr>
          <w:rStyle w:val="aa"/>
          <w:rFonts w:ascii="Times New Roman" w:eastAsia="TimesNewRomanPSMT" w:hAnsi="Times New Roman" w:cs="Times New Roman"/>
          <w:sz w:val="28"/>
          <w:szCs w:val="28"/>
        </w:rPr>
        <w:footnoteReference w:id="24"/>
      </w:r>
      <w:r w:rsidRPr="00E60DF5">
        <w:rPr>
          <w:rFonts w:ascii="Times New Roman" w:eastAsia="TimesNewRomanPSMT" w:hAnsi="Times New Roman" w:cs="Times New Roman"/>
          <w:sz w:val="28"/>
          <w:szCs w:val="28"/>
        </w:rPr>
        <w:t>.</w:t>
      </w:r>
    </w:p>
    <w:p w:rsidR="00734B72" w:rsidRPr="00E60DF5" w:rsidRDefault="00734B72" w:rsidP="00E60DF5">
      <w:pPr>
        <w:autoSpaceDE w:val="0"/>
        <w:autoSpaceDN w:val="0"/>
        <w:adjustRightInd w:val="0"/>
        <w:spacing w:after="0" w:line="360" w:lineRule="auto"/>
        <w:ind w:firstLine="709"/>
        <w:jc w:val="both"/>
        <w:rPr>
          <w:rFonts w:ascii="Times New Roman" w:eastAsia="TimesNewRomanPSMT" w:hAnsi="Times New Roman" w:cs="Times New Roman"/>
          <w:sz w:val="28"/>
          <w:szCs w:val="28"/>
        </w:rPr>
      </w:pPr>
    </w:p>
    <w:p w:rsidR="00ED5B36" w:rsidRDefault="00ED5B36" w:rsidP="00B733F2">
      <w:pPr>
        <w:autoSpaceDE w:val="0"/>
        <w:autoSpaceDN w:val="0"/>
        <w:adjustRightInd w:val="0"/>
        <w:spacing w:after="0" w:line="360" w:lineRule="auto"/>
        <w:ind w:firstLine="709"/>
        <w:jc w:val="center"/>
        <w:rPr>
          <w:rFonts w:ascii="Times New Roman" w:eastAsia="TimesNewRomanPSMT" w:hAnsi="Times New Roman" w:cs="Times New Roman"/>
          <w:b/>
          <w:sz w:val="28"/>
          <w:szCs w:val="28"/>
        </w:rPr>
      </w:pPr>
    </w:p>
    <w:p w:rsidR="00B733F2" w:rsidRPr="005D0F98" w:rsidRDefault="00B733F2" w:rsidP="005D0F98">
      <w:pPr>
        <w:pStyle w:val="2"/>
        <w:jc w:val="center"/>
        <w:rPr>
          <w:rFonts w:ascii="Times New Roman" w:eastAsia="TimesNewRomanPSMT" w:hAnsi="Times New Roman" w:cs="Times New Roman"/>
          <w:color w:val="auto"/>
          <w:sz w:val="28"/>
          <w:szCs w:val="28"/>
        </w:rPr>
      </w:pPr>
    </w:p>
    <w:p w:rsidR="00B733F2" w:rsidRDefault="00B733F2" w:rsidP="005D0F98">
      <w:pPr>
        <w:pStyle w:val="2"/>
        <w:jc w:val="center"/>
        <w:rPr>
          <w:rFonts w:ascii="Times New Roman" w:hAnsi="Times New Roman" w:cs="Times New Roman"/>
          <w:color w:val="auto"/>
          <w:sz w:val="28"/>
          <w:szCs w:val="28"/>
        </w:rPr>
      </w:pPr>
      <w:bookmarkStart w:id="12" w:name="_Toc70904669"/>
      <w:r w:rsidRPr="005D0F98">
        <w:rPr>
          <w:rFonts w:ascii="Times New Roman" w:hAnsi="Times New Roman" w:cs="Times New Roman"/>
          <w:color w:val="auto"/>
          <w:sz w:val="28"/>
          <w:szCs w:val="28"/>
        </w:rPr>
        <w:t>3.2.Проблемы, возникающие при государственной регистрации  сделок с жилыми помещениями и способы решения (анализ судебной практики)</w:t>
      </w:r>
      <w:bookmarkEnd w:id="12"/>
    </w:p>
    <w:p w:rsidR="005D0F98" w:rsidRPr="005D0F98" w:rsidRDefault="005D0F98" w:rsidP="005D0F98"/>
    <w:p w:rsidR="00B733F2" w:rsidRPr="00E60DF5" w:rsidRDefault="00B733F2" w:rsidP="00E60DF5">
      <w:pPr>
        <w:autoSpaceDE w:val="0"/>
        <w:autoSpaceDN w:val="0"/>
        <w:adjustRightInd w:val="0"/>
        <w:spacing w:after="0" w:line="360" w:lineRule="auto"/>
        <w:ind w:firstLine="709"/>
        <w:jc w:val="both"/>
        <w:rPr>
          <w:rFonts w:ascii="Times New Roman" w:eastAsia="TimesNewRomanPSMT" w:hAnsi="Times New Roman" w:cs="Times New Roman"/>
          <w:sz w:val="28"/>
          <w:szCs w:val="28"/>
        </w:rPr>
      </w:pPr>
    </w:p>
    <w:p w:rsidR="00081D1B" w:rsidRPr="00E60DF5" w:rsidRDefault="00311D1A" w:rsidP="00E60DF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E60DF5">
        <w:rPr>
          <w:rFonts w:ascii="Times New Roman" w:eastAsia="TimesNewRomanPSMT" w:hAnsi="Times New Roman" w:cs="Times New Roman"/>
          <w:sz w:val="28"/>
          <w:szCs w:val="28"/>
        </w:rPr>
        <w:t xml:space="preserve">Понимание значения государственной регистрации прав, многократно представлено в судебной практике, суть их оценки сводится к тому, что факт государственной регистрации права, является обязательной составной частью правового режима недвижимости. Несоблюдение простой письменной формы влечёт недействительность сделки. В свою очередь несоблюдение нотариальной формы, которая в силу закона устанавливает соглашением сторон, влечёт ничтожность сделки, без возможности её «исцеления». </w:t>
      </w:r>
      <w:r w:rsidRPr="00E60DF5">
        <w:rPr>
          <w:rFonts w:ascii="Times New Roman" w:eastAsia="TimesNewRomanPSMT" w:hAnsi="Times New Roman" w:cs="Times New Roman"/>
          <w:sz w:val="28"/>
          <w:szCs w:val="28"/>
        </w:rPr>
        <w:lastRenderedPageBreak/>
        <w:t>Стороны договора должны учесть и максимально ответственно подойти к оформлению своего соглашения. Этот механизм регулирования формы сделки действует, прежде всего, в интересах самих сторон</w:t>
      </w:r>
      <w:r w:rsidR="00E60DF5" w:rsidRPr="00E60DF5">
        <w:rPr>
          <w:rStyle w:val="aa"/>
          <w:rFonts w:ascii="Times New Roman" w:eastAsia="TimesNewRomanPSMT" w:hAnsi="Times New Roman" w:cs="Times New Roman"/>
          <w:sz w:val="28"/>
          <w:szCs w:val="28"/>
        </w:rPr>
        <w:footnoteReference w:id="25"/>
      </w:r>
      <w:r w:rsidRPr="00E60DF5">
        <w:rPr>
          <w:rFonts w:ascii="Times New Roman" w:eastAsia="TimesNewRomanPSMT" w:hAnsi="Times New Roman" w:cs="Times New Roman"/>
          <w:sz w:val="28"/>
          <w:szCs w:val="28"/>
        </w:rPr>
        <w:t>.</w:t>
      </w:r>
    </w:p>
    <w:p w:rsidR="00081D1B" w:rsidRPr="00E60DF5" w:rsidRDefault="00734B72" w:rsidP="00E60DF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E60DF5">
        <w:rPr>
          <w:rFonts w:ascii="Times New Roman" w:eastAsia="TimesNewRomanPSMT" w:hAnsi="Times New Roman" w:cs="Times New Roman"/>
          <w:sz w:val="28"/>
          <w:szCs w:val="28"/>
        </w:rPr>
        <w:t>Обратимся к судебной практике,</w:t>
      </w:r>
      <w:r w:rsidR="0021371E" w:rsidRPr="00E60DF5">
        <w:rPr>
          <w:rFonts w:ascii="Times New Roman" w:eastAsia="TimesNewRomanPSMT" w:hAnsi="Times New Roman" w:cs="Times New Roman"/>
          <w:sz w:val="28"/>
          <w:szCs w:val="28"/>
        </w:rPr>
        <w:t xml:space="preserve"> </w:t>
      </w:r>
      <w:r w:rsidR="0010240F" w:rsidRPr="00E60DF5">
        <w:rPr>
          <w:rFonts w:ascii="Times New Roman" w:eastAsia="TimesNewRomanPSMT" w:hAnsi="Times New Roman" w:cs="Times New Roman"/>
          <w:sz w:val="28"/>
          <w:szCs w:val="28"/>
        </w:rPr>
        <w:t>г</w:t>
      </w:r>
      <w:r w:rsidR="0021371E" w:rsidRPr="00E60DF5">
        <w:rPr>
          <w:rFonts w:ascii="Times New Roman" w:eastAsia="TimesNewRomanPSMT" w:hAnsi="Times New Roman" w:cs="Times New Roman"/>
          <w:sz w:val="28"/>
          <w:szCs w:val="28"/>
        </w:rPr>
        <w:t>осударственная регистрация прав на недвижимое имущество является лишь актом государства о признании и укреплении возникновения, ограничения, передачи и прекращения прав на недвижимое имущество. Оспаривание государственной регистрации сделки не является способом защиты гражданских прав,</w:t>
      </w:r>
      <w:r w:rsidR="0010240F" w:rsidRPr="00E60DF5">
        <w:rPr>
          <w:rFonts w:ascii="Times New Roman" w:eastAsia="TimesNewRomanPSMT" w:hAnsi="Times New Roman" w:cs="Times New Roman"/>
          <w:sz w:val="28"/>
          <w:szCs w:val="28"/>
        </w:rPr>
        <w:t xml:space="preserve"> </w:t>
      </w:r>
      <w:r w:rsidR="00311D1A" w:rsidRPr="00E60DF5">
        <w:rPr>
          <w:rFonts w:ascii="Times New Roman" w:eastAsia="TimesNewRomanPSMT" w:hAnsi="Times New Roman" w:cs="Times New Roman"/>
          <w:sz w:val="28"/>
          <w:szCs w:val="28"/>
        </w:rPr>
        <w:t>предусмотренным статьей 12 Гражданского кодекса Российской Федерации.</w:t>
      </w:r>
    </w:p>
    <w:p w:rsidR="0021371E" w:rsidRPr="00E60DF5" w:rsidRDefault="00BD5B54" w:rsidP="00E60DF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E60DF5">
        <w:rPr>
          <w:rFonts w:ascii="Times New Roman" w:eastAsia="TimesNewRomanPSMT" w:hAnsi="Times New Roman" w:cs="Times New Roman"/>
          <w:sz w:val="28"/>
          <w:szCs w:val="28"/>
        </w:rPr>
        <w:t xml:space="preserve">В деле  N 33-1114/08 </w:t>
      </w:r>
      <w:r w:rsidR="0071601C" w:rsidRPr="00E60DF5">
        <w:rPr>
          <w:rFonts w:ascii="Times New Roman" w:eastAsia="TimesNewRomanPSMT" w:hAnsi="Times New Roman" w:cs="Times New Roman"/>
          <w:sz w:val="28"/>
          <w:szCs w:val="28"/>
        </w:rPr>
        <w:t>Д., действующий от имени малолетней дочери - Е., М., действующая от имени В-вой по доверенности, обратились в Управление с заявлением о государственной регистрации договора купли-продажи от 02.11.2007 и перехода к Д. права собственности на квартиру.</w:t>
      </w:r>
      <w:r w:rsidR="00BE1D62" w:rsidRPr="00E60DF5">
        <w:rPr>
          <w:rFonts w:ascii="Times New Roman" w:eastAsia="TimesNewRomanPSMT" w:hAnsi="Times New Roman" w:cs="Times New Roman"/>
          <w:sz w:val="28"/>
          <w:szCs w:val="28"/>
        </w:rPr>
        <w:t xml:space="preserve"> </w:t>
      </w:r>
      <w:r w:rsidR="0071601C" w:rsidRPr="00E60DF5">
        <w:rPr>
          <w:rFonts w:ascii="Times New Roman" w:eastAsia="TimesNewRomanPSMT" w:hAnsi="Times New Roman" w:cs="Times New Roman"/>
          <w:sz w:val="28"/>
          <w:szCs w:val="28"/>
        </w:rPr>
        <w:t>16.11.2007 на основании заявления В-вой о возврате документов государственная регистрация договора и перехода к Д. права соб</w:t>
      </w:r>
      <w:r w:rsidRPr="00E60DF5">
        <w:rPr>
          <w:rFonts w:ascii="Times New Roman" w:eastAsia="TimesNewRomanPSMT" w:hAnsi="Times New Roman" w:cs="Times New Roman"/>
          <w:sz w:val="28"/>
          <w:szCs w:val="28"/>
        </w:rPr>
        <w:t xml:space="preserve">ственности была </w:t>
      </w:r>
      <w:proofErr w:type="spellStart"/>
      <w:r w:rsidRPr="00E60DF5">
        <w:rPr>
          <w:rFonts w:ascii="Times New Roman" w:eastAsia="TimesNewRomanPSMT" w:hAnsi="Times New Roman" w:cs="Times New Roman"/>
          <w:sz w:val="28"/>
          <w:szCs w:val="28"/>
        </w:rPr>
        <w:t>приостановлена</w:t>
      </w:r>
      <w:proofErr w:type="gramStart"/>
      <w:r w:rsidRPr="00E60DF5">
        <w:rPr>
          <w:rFonts w:ascii="Times New Roman" w:eastAsia="TimesNewRomanPSMT" w:hAnsi="Times New Roman" w:cs="Times New Roman"/>
          <w:sz w:val="28"/>
          <w:szCs w:val="28"/>
        </w:rPr>
        <w:t>.</w:t>
      </w:r>
      <w:r w:rsidR="0071601C" w:rsidRPr="00E60DF5">
        <w:rPr>
          <w:rFonts w:ascii="Times New Roman" w:eastAsia="TimesNewRomanPSMT" w:hAnsi="Times New Roman" w:cs="Times New Roman"/>
          <w:sz w:val="28"/>
          <w:szCs w:val="28"/>
        </w:rPr>
        <w:t>Д</w:t>
      </w:r>
      <w:proofErr w:type="spellEnd"/>
      <w:proofErr w:type="gramEnd"/>
      <w:r w:rsidR="0071601C" w:rsidRPr="00E60DF5">
        <w:rPr>
          <w:rFonts w:ascii="Times New Roman" w:eastAsia="TimesNewRomanPSMT" w:hAnsi="Times New Roman" w:cs="Times New Roman"/>
          <w:sz w:val="28"/>
          <w:szCs w:val="28"/>
        </w:rPr>
        <w:t>. вышла в суд с иском о признании договора состоявшимся, регистрации данного договора и перехода права.</w:t>
      </w:r>
      <w:r w:rsidR="0050483E" w:rsidRPr="00E60DF5">
        <w:rPr>
          <w:rFonts w:ascii="Times New Roman" w:eastAsia="TimesNewRomanPSMT" w:hAnsi="Times New Roman" w:cs="Times New Roman"/>
          <w:sz w:val="28"/>
          <w:szCs w:val="28"/>
        </w:rPr>
        <w:t xml:space="preserve"> </w:t>
      </w:r>
      <w:r w:rsidR="0071601C" w:rsidRPr="00E60DF5">
        <w:rPr>
          <w:rFonts w:ascii="Times New Roman" w:eastAsia="TimesNewRomanPSMT" w:hAnsi="Times New Roman" w:cs="Times New Roman"/>
          <w:sz w:val="28"/>
          <w:szCs w:val="28"/>
        </w:rPr>
        <w:t>Суд установил, что свои обязательства по договору купли-продажи сторона данно</w:t>
      </w:r>
      <w:r w:rsidR="0050483E" w:rsidRPr="00E60DF5">
        <w:rPr>
          <w:rFonts w:ascii="Times New Roman" w:eastAsia="TimesNewRomanPSMT" w:hAnsi="Times New Roman" w:cs="Times New Roman"/>
          <w:sz w:val="28"/>
          <w:szCs w:val="28"/>
        </w:rPr>
        <w:t xml:space="preserve">го договора </w:t>
      </w:r>
      <w:r w:rsidR="0071601C" w:rsidRPr="00E60DF5">
        <w:rPr>
          <w:rFonts w:ascii="Times New Roman" w:eastAsia="TimesNewRomanPSMT" w:hAnsi="Times New Roman" w:cs="Times New Roman"/>
          <w:sz w:val="28"/>
          <w:szCs w:val="28"/>
        </w:rPr>
        <w:t xml:space="preserve"> истица Д. исполнила в полном объеме, уплатив 2 млн. рублей, что подтверждается представленными письменными доказательствами и н</w:t>
      </w:r>
      <w:r w:rsidRPr="00E60DF5">
        <w:rPr>
          <w:rFonts w:ascii="Times New Roman" w:eastAsia="TimesNewRomanPSMT" w:hAnsi="Times New Roman" w:cs="Times New Roman"/>
          <w:sz w:val="28"/>
          <w:szCs w:val="28"/>
        </w:rPr>
        <w:t>е оспаривается другой стороной.</w:t>
      </w:r>
      <w:r w:rsidR="0050483E" w:rsidRPr="00E60DF5">
        <w:rPr>
          <w:rFonts w:ascii="Times New Roman" w:eastAsia="TimesNewRomanPSMT" w:hAnsi="Times New Roman" w:cs="Times New Roman"/>
          <w:sz w:val="28"/>
          <w:szCs w:val="28"/>
        </w:rPr>
        <w:t xml:space="preserve"> </w:t>
      </w:r>
      <w:r w:rsidR="0021371E" w:rsidRPr="00E60DF5">
        <w:rPr>
          <w:rFonts w:ascii="Times New Roman" w:eastAsia="TimesNewRomanPSMT" w:hAnsi="Times New Roman" w:cs="Times New Roman"/>
          <w:sz w:val="28"/>
          <w:szCs w:val="28"/>
        </w:rPr>
        <w:t>Заявление о возврате договора купли-продажи, поданное на государственную регистрацию без государственной регистрации, считается уклонением от регистрации сделки в государственном реестре.</w:t>
      </w:r>
      <w:r w:rsidR="0050483E" w:rsidRPr="00E60DF5">
        <w:rPr>
          <w:rFonts w:ascii="Times New Roman" w:eastAsia="TimesNewRomanPSMT" w:hAnsi="Times New Roman" w:cs="Times New Roman"/>
          <w:sz w:val="28"/>
          <w:szCs w:val="28"/>
        </w:rPr>
        <w:t xml:space="preserve"> </w:t>
      </w:r>
      <w:r w:rsidR="0021371E" w:rsidRPr="00E60DF5">
        <w:rPr>
          <w:rFonts w:ascii="Times New Roman" w:eastAsia="TimesNewRomanPSMT" w:hAnsi="Times New Roman" w:cs="Times New Roman"/>
          <w:sz w:val="28"/>
          <w:szCs w:val="28"/>
        </w:rPr>
        <w:t xml:space="preserve">В соответствии с пунктом 3. Статья 165 Гражданского кодекса Российской Федерации, если сделка, требующая государственной регистрации, совершена в соответствующей форме, но ни </w:t>
      </w:r>
      <w:r w:rsidR="0021371E" w:rsidRPr="00E60DF5">
        <w:rPr>
          <w:rFonts w:ascii="Times New Roman" w:eastAsia="TimesNewRomanPSMT" w:hAnsi="Times New Roman" w:cs="Times New Roman"/>
          <w:sz w:val="28"/>
          <w:szCs w:val="28"/>
        </w:rPr>
        <w:lastRenderedPageBreak/>
        <w:t>одна из сторон не уклонилась от регистрации в суде по требованию другой стороны, принявшей решение, о регистрации сделки в этом случае сделка регистрируется в соответствии с решением суда.</w:t>
      </w:r>
    </w:p>
    <w:p w:rsidR="0025159E" w:rsidRPr="00E60DF5" w:rsidRDefault="0021371E" w:rsidP="00E60DF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E60DF5">
        <w:rPr>
          <w:rFonts w:ascii="Times New Roman" w:eastAsia="TimesNewRomanPSMT" w:hAnsi="Times New Roman" w:cs="Times New Roman"/>
          <w:sz w:val="28"/>
          <w:szCs w:val="28"/>
        </w:rPr>
        <w:t>Поскольку договор купли-продажи квартиры составлен в соответствующей форме и полностью реализован Д., то он должен быть признан действительным при условии наличия государственной регистрации</w:t>
      </w:r>
      <w:proofErr w:type="gramStart"/>
      <w:r w:rsidRPr="00E60DF5">
        <w:rPr>
          <w:rFonts w:ascii="Times New Roman" w:eastAsia="TimesNewRomanPSMT" w:hAnsi="Times New Roman" w:cs="Times New Roman"/>
          <w:sz w:val="28"/>
          <w:szCs w:val="28"/>
        </w:rPr>
        <w:t xml:space="preserve"> ,</w:t>
      </w:r>
      <w:proofErr w:type="gramEnd"/>
      <w:r w:rsidRPr="00E60DF5">
        <w:rPr>
          <w:rFonts w:ascii="Times New Roman" w:eastAsia="TimesNewRomanPSMT" w:hAnsi="Times New Roman" w:cs="Times New Roman"/>
          <w:sz w:val="28"/>
          <w:szCs w:val="28"/>
        </w:rPr>
        <w:t xml:space="preserve"> в результате которого происходит передача права собственности и собственности Д. квартира также подлежит государственной регистрации.</w:t>
      </w:r>
      <w:r w:rsidR="00ED5B36" w:rsidRPr="00E60DF5">
        <w:rPr>
          <w:rFonts w:ascii="Times New Roman" w:eastAsia="TimesNewRomanPSMT" w:hAnsi="Times New Roman" w:cs="Times New Roman"/>
          <w:sz w:val="28"/>
          <w:szCs w:val="28"/>
        </w:rPr>
        <w:t xml:space="preserve"> </w:t>
      </w:r>
      <w:r w:rsidR="0071601C" w:rsidRPr="00E60DF5">
        <w:rPr>
          <w:rFonts w:ascii="Times New Roman" w:eastAsia="TimesNewRomanPSMT" w:hAnsi="Times New Roman" w:cs="Times New Roman"/>
          <w:sz w:val="28"/>
          <w:szCs w:val="28"/>
        </w:rPr>
        <w:t xml:space="preserve">Доводы ответчиков о том, что договор купли-продажи квартиры является недействительным в силу того, что не были выполнены условия органа </w:t>
      </w:r>
      <w:proofErr w:type="gramStart"/>
      <w:r w:rsidR="0071601C" w:rsidRPr="00E60DF5">
        <w:rPr>
          <w:rFonts w:ascii="Times New Roman" w:eastAsia="TimesNewRomanPSMT" w:hAnsi="Times New Roman" w:cs="Times New Roman"/>
          <w:sz w:val="28"/>
          <w:szCs w:val="28"/>
        </w:rPr>
        <w:t>опеки</w:t>
      </w:r>
      <w:proofErr w:type="gramEnd"/>
      <w:r w:rsidR="0071601C" w:rsidRPr="00E60DF5">
        <w:rPr>
          <w:rFonts w:ascii="Times New Roman" w:eastAsia="TimesNewRomanPSMT" w:hAnsi="Times New Roman" w:cs="Times New Roman"/>
          <w:sz w:val="28"/>
          <w:szCs w:val="28"/>
        </w:rPr>
        <w:t xml:space="preserve"> и попечительства по приобретению 2/3 долей на имя несовершеннолетней Е. в другой квартире в г. Новочебоксарск, судом не приняты во внимание. Указанные обстоятельства не свидетельствуют о незаконности договора купли-продажи и не влекут его недействительность (статьи 167, 16</w:t>
      </w:r>
      <w:r w:rsidR="00BD5B54" w:rsidRPr="00E60DF5">
        <w:rPr>
          <w:rFonts w:ascii="Times New Roman" w:eastAsia="TimesNewRomanPSMT" w:hAnsi="Times New Roman" w:cs="Times New Roman"/>
          <w:sz w:val="28"/>
          <w:szCs w:val="28"/>
        </w:rPr>
        <w:t>8 Гражданского кодекса РФ).</w:t>
      </w:r>
      <w:r w:rsidR="00E60DF5" w:rsidRPr="00E60DF5">
        <w:rPr>
          <w:rFonts w:ascii="Times New Roman" w:eastAsia="TimesNewRomanPSMT" w:hAnsi="Times New Roman" w:cs="Times New Roman"/>
          <w:sz w:val="28"/>
          <w:szCs w:val="28"/>
        </w:rPr>
        <w:t xml:space="preserve"> </w:t>
      </w:r>
      <w:r w:rsidR="0025159E" w:rsidRPr="00E60DF5">
        <w:rPr>
          <w:rFonts w:ascii="Times New Roman" w:eastAsia="TimesNewRomanPSMT" w:hAnsi="Times New Roman" w:cs="Times New Roman"/>
          <w:sz w:val="28"/>
          <w:szCs w:val="28"/>
        </w:rPr>
        <w:t>Нарушение прав несовершеннолетнего, на которое ссылались ответчики, было вызвано небрежностью и неосторожностью ответчиков при распоряжении полученными средствами, поскольку ответчики, которые были родителями Е., обязаны обеспечить права своей дочери, купив другой дом. Неблагоприятные последствия таких действий со стороны ответчиков не могут быть возложены на невинную сторону договора.</w:t>
      </w:r>
    </w:p>
    <w:p w:rsidR="00BD5B54" w:rsidRPr="00E60DF5" w:rsidRDefault="00BD5B54" w:rsidP="00E60DF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E60DF5">
        <w:rPr>
          <w:rFonts w:ascii="Times New Roman" w:eastAsia="TimesNewRomanPSMT" w:hAnsi="Times New Roman" w:cs="Times New Roman"/>
          <w:sz w:val="28"/>
          <w:szCs w:val="28"/>
        </w:rPr>
        <w:t>Приостановление государственной регистрации при возникновении сомнений в наличии оснований для государственной регистрации является правом регистратора и не подлежит обжалованию в судебном порядке.</w:t>
      </w:r>
      <w:r w:rsidR="00E60DF5" w:rsidRPr="00E60DF5">
        <w:rPr>
          <w:rStyle w:val="aa"/>
          <w:rFonts w:ascii="Times New Roman" w:eastAsia="TimesNewRomanPSMT" w:hAnsi="Times New Roman" w:cs="Times New Roman"/>
          <w:sz w:val="28"/>
          <w:szCs w:val="28"/>
        </w:rPr>
        <w:footnoteReference w:id="26"/>
      </w:r>
      <w:r w:rsidR="0050483E" w:rsidRPr="00E60DF5">
        <w:rPr>
          <w:rFonts w:ascii="Times New Roman" w:eastAsia="TimesNewRomanPSMT" w:hAnsi="Times New Roman" w:cs="Times New Roman"/>
          <w:sz w:val="28"/>
          <w:szCs w:val="28"/>
        </w:rPr>
        <w:t xml:space="preserve"> </w:t>
      </w:r>
      <w:r w:rsidRPr="00E60DF5">
        <w:rPr>
          <w:rFonts w:ascii="Times New Roman" w:eastAsia="TimesNewRomanPSMT" w:hAnsi="Times New Roman" w:cs="Times New Roman"/>
          <w:sz w:val="28"/>
          <w:szCs w:val="28"/>
        </w:rPr>
        <w:t xml:space="preserve">В деле N 33-1485/07 С. обратился в суд с заявлением </w:t>
      </w:r>
      <w:r w:rsidR="0025159E" w:rsidRPr="00E60DF5">
        <w:rPr>
          <w:rFonts w:ascii="Times New Roman" w:eastAsia="TimesNewRomanPSMT" w:hAnsi="Times New Roman" w:cs="Times New Roman"/>
          <w:sz w:val="28"/>
          <w:szCs w:val="28"/>
        </w:rPr>
        <w:t xml:space="preserve">отменить решение </w:t>
      </w:r>
      <w:r w:rsidRPr="00E60DF5">
        <w:rPr>
          <w:rFonts w:ascii="Times New Roman" w:eastAsia="TimesNewRomanPSMT" w:hAnsi="Times New Roman" w:cs="Times New Roman"/>
          <w:sz w:val="28"/>
          <w:szCs w:val="28"/>
        </w:rPr>
        <w:t xml:space="preserve"> о приостановлении государственной регистрации, об </w:t>
      </w:r>
      <w:r w:rsidR="0025159E" w:rsidRPr="00E60DF5">
        <w:rPr>
          <w:rFonts w:ascii="Times New Roman" w:eastAsia="TimesNewRomanPSMT" w:hAnsi="Times New Roman" w:cs="Times New Roman"/>
          <w:sz w:val="28"/>
          <w:szCs w:val="28"/>
        </w:rPr>
        <w:t xml:space="preserve">обязанности </w:t>
      </w:r>
      <w:r w:rsidRPr="00E60DF5">
        <w:rPr>
          <w:rFonts w:ascii="Times New Roman" w:eastAsia="TimesNewRomanPSMT" w:hAnsi="Times New Roman" w:cs="Times New Roman"/>
          <w:sz w:val="28"/>
          <w:szCs w:val="28"/>
        </w:rPr>
        <w:t xml:space="preserve"> произвести </w:t>
      </w:r>
      <w:r w:rsidRPr="00E60DF5">
        <w:rPr>
          <w:rFonts w:ascii="Times New Roman" w:eastAsia="TimesNewRomanPSMT" w:hAnsi="Times New Roman" w:cs="Times New Roman"/>
          <w:sz w:val="28"/>
          <w:szCs w:val="28"/>
        </w:rPr>
        <w:lastRenderedPageBreak/>
        <w:t>регистрацию перехода права на жилое помещение.</w:t>
      </w:r>
      <w:r w:rsidR="0050483E" w:rsidRPr="00E60DF5">
        <w:rPr>
          <w:rFonts w:ascii="Times New Roman" w:eastAsia="TimesNewRomanPSMT" w:hAnsi="Times New Roman" w:cs="Times New Roman"/>
          <w:sz w:val="28"/>
          <w:szCs w:val="28"/>
        </w:rPr>
        <w:t xml:space="preserve"> </w:t>
      </w:r>
      <w:r w:rsidRPr="00E60DF5">
        <w:rPr>
          <w:rFonts w:ascii="Times New Roman" w:eastAsia="TimesNewRomanPSMT" w:hAnsi="Times New Roman" w:cs="Times New Roman"/>
          <w:sz w:val="28"/>
          <w:szCs w:val="28"/>
        </w:rPr>
        <w:t>Указанные требования</w:t>
      </w:r>
      <w:r w:rsidR="0025159E" w:rsidRPr="00E60DF5">
        <w:rPr>
          <w:rFonts w:ascii="Times New Roman" w:eastAsia="TimesNewRomanPSMT" w:hAnsi="Times New Roman" w:cs="Times New Roman"/>
          <w:sz w:val="28"/>
          <w:szCs w:val="28"/>
        </w:rPr>
        <w:t xml:space="preserve"> С. мотивировал тем,</w:t>
      </w:r>
      <w:r w:rsidR="0050483E" w:rsidRPr="00E60DF5">
        <w:rPr>
          <w:rFonts w:ascii="Times New Roman" w:eastAsia="TimesNewRomanPSMT" w:hAnsi="Times New Roman" w:cs="Times New Roman"/>
          <w:sz w:val="28"/>
          <w:szCs w:val="28"/>
        </w:rPr>
        <w:t xml:space="preserve"> </w:t>
      </w:r>
      <w:r w:rsidR="0025159E" w:rsidRPr="00E60DF5">
        <w:rPr>
          <w:rFonts w:ascii="Times New Roman" w:eastAsia="TimesNewRomanPSMT" w:hAnsi="Times New Roman" w:cs="Times New Roman"/>
          <w:sz w:val="28"/>
          <w:szCs w:val="28"/>
        </w:rPr>
        <w:t xml:space="preserve">что </w:t>
      </w:r>
      <w:r w:rsidRPr="00E60DF5">
        <w:rPr>
          <w:rFonts w:ascii="Times New Roman" w:eastAsia="TimesNewRomanPSMT" w:hAnsi="Times New Roman" w:cs="Times New Roman"/>
          <w:sz w:val="28"/>
          <w:szCs w:val="28"/>
        </w:rPr>
        <w:t xml:space="preserve"> представил в Управление заявление о государственной регистрации перехода права собственности на комнату, </w:t>
      </w:r>
      <w:r w:rsidR="0025159E" w:rsidRPr="00E60DF5">
        <w:rPr>
          <w:rFonts w:ascii="Times New Roman" w:eastAsia="TimesNewRomanPSMT" w:hAnsi="Times New Roman" w:cs="Times New Roman"/>
          <w:sz w:val="28"/>
          <w:szCs w:val="28"/>
        </w:rPr>
        <w:t xml:space="preserve">также он приложил к заявлению </w:t>
      </w:r>
      <w:r w:rsidRPr="00E60DF5">
        <w:rPr>
          <w:rFonts w:ascii="Times New Roman" w:eastAsia="TimesNewRomanPSMT" w:hAnsi="Times New Roman" w:cs="Times New Roman"/>
          <w:sz w:val="28"/>
          <w:szCs w:val="28"/>
        </w:rPr>
        <w:t xml:space="preserve">договор передачи, договор социального найма и другие документы. </w:t>
      </w:r>
      <w:r w:rsidR="0025159E" w:rsidRPr="00E60DF5">
        <w:rPr>
          <w:rFonts w:ascii="Times New Roman" w:eastAsia="TimesNewRomanPSMT" w:hAnsi="Times New Roman" w:cs="Times New Roman"/>
          <w:sz w:val="28"/>
          <w:szCs w:val="28"/>
        </w:rPr>
        <w:t>Но,</w:t>
      </w:r>
      <w:r w:rsidRPr="00E60DF5">
        <w:rPr>
          <w:rFonts w:ascii="Times New Roman" w:eastAsia="TimesNewRomanPSMT" w:hAnsi="Times New Roman" w:cs="Times New Roman"/>
          <w:sz w:val="28"/>
          <w:szCs w:val="28"/>
        </w:rPr>
        <w:t xml:space="preserve"> государственная регистрация права собственности заявителя на </w:t>
      </w:r>
      <w:r w:rsidR="0025159E" w:rsidRPr="00E60DF5">
        <w:rPr>
          <w:rFonts w:ascii="Times New Roman" w:eastAsia="TimesNewRomanPSMT" w:hAnsi="Times New Roman" w:cs="Times New Roman"/>
          <w:sz w:val="28"/>
          <w:szCs w:val="28"/>
        </w:rPr>
        <w:t xml:space="preserve">жилое помещение </w:t>
      </w:r>
      <w:r w:rsidRPr="00E60DF5">
        <w:rPr>
          <w:rFonts w:ascii="Times New Roman" w:eastAsia="TimesNewRomanPSMT" w:hAnsi="Times New Roman" w:cs="Times New Roman"/>
          <w:sz w:val="28"/>
          <w:szCs w:val="28"/>
        </w:rPr>
        <w:t xml:space="preserve"> была приостановлена. </w:t>
      </w:r>
      <w:r w:rsidR="0025159E" w:rsidRPr="00E60DF5">
        <w:rPr>
          <w:rFonts w:ascii="Times New Roman" w:eastAsia="TimesNewRomanPSMT" w:hAnsi="Times New Roman" w:cs="Times New Roman"/>
          <w:sz w:val="28"/>
          <w:szCs w:val="28"/>
        </w:rPr>
        <w:t>Именно о</w:t>
      </w:r>
      <w:r w:rsidRPr="00E60DF5">
        <w:rPr>
          <w:rFonts w:ascii="Times New Roman" w:eastAsia="TimesNewRomanPSMT" w:hAnsi="Times New Roman" w:cs="Times New Roman"/>
          <w:sz w:val="28"/>
          <w:szCs w:val="28"/>
        </w:rPr>
        <w:t xml:space="preserve">снованием для приостановления государственной регистрации </w:t>
      </w:r>
      <w:r w:rsidR="0025159E" w:rsidRPr="00E60DF5">
        <w:rPr>
          <w:rFonts w:ascii="Times New Roman" w:eastAsia="TimesNewRomanPSMT" w:hAnsi="Times New Roman" w:cs="Times New Roman"/>
          <w:sz w:val="28"/>
          <w:szCs w:val="28"/>
        </w:rPr>
        <w:t xml:space="preserve">стало служить </w:t>
      </w:r>
      <w:r w:rsidRPr="00E60DF5">
        <w:rPr>
          <w:rFonts w:ascii="Times New Roman" w:eastAsia="TimesNewRomanPSMT" w:hAnsi="Times New Roman" w:cs="Times New Roman"/>
          <w:sz w:val="28"/>
          <w:szCs w:val="28"/>
        </w:rPr>
        <w:t xml:space="preserve"> отсутствие в числе представленных документов решения уполномоченного органа о предоставлении жилого помещения по договору социального найма и </w:t>
      </w:r>
      <w:proofErr w:type="spellStart"/>
      <w:r w:rsidRPr="00E60DF5">
        <w:rPr>
          <w:rFonts w:ascii="Times New Roman" w:eastAsia="TimesNewRomanPSMT" w:hAnsi="Times New Roman" w:cs="Times New Roman"/>
          <w:sz w:val="28"/>
          <w:szCs w:val="28"/>
        </w:rPr>
        <w:t>ордера</w:t>
      </w:r>
      <w:proofErr w:type="gramStart"/>
      <w:r w:rsidRPr="00E60DF5">
        <w:rPr>
          <w:rFonts w:ascii="Times New Roman" w:eastAsia="TimesNewRomanPSMT" w:hAnsi="Times New Roman" w:cs="Times New Roman"/>
          <w:sz w:val="28"/>
          <w:szCs w:val="28"/>
        </w:rPr>
        <w:t>.Р</w:t>
      </w:r>
      <w:proofErr w:type="gramEnd"/>
      <w:r w:rsidRPr="00E60DF5">
        <w:rPr>
          <w:rFonts w:ascii="Times New Roman" w:eastAsia="TimesNewRomanPSMT" w:hAnsi="Times New Roman" w:cs="Times New Roman"/>
          <w:sz w:val="28"/>
          <w:szCs w:val="28"/>
        </w:rPr>
        <w:t>ешением</w:t>
      </w:r>
      <w:proofErr w:type="spellEnd"/>
      <w:r w:rsidRPr="00E60DF5">
        <w:rPr>
          <w:rFonts w:ascii="Times New Roman" w:eastAsia="TimesNewRomanPSMT" w:hAnsi="Times New Roman" w:cs="Times New Roman"/>
          <w:sz w:val="28"/>
          <w:szCs w:val="28"/>
        </w:rPr>
        <w:t xml:space="preserve"> </w:t>
      </w:r>
      <w:proofErr w:type="spellStart"/>
      <w:r w:rsidRPr="00E60DF5">
        <w:rPr>
          <w:rFonts w:ascii="Times New Roman" w:eastAsia="TimesNewRomanPSMT" w:hAnsi="Times New Roman" w:cs="Times New Roman"/>
          <w:sz w:val="28"/>
          <w:szCs w:val="28"/>
        </w:rPr>
        <w:t>Шумерлинского</w:t>
      </w:r>
      <w:proofErr w:type="spellEnd"/>
      <w:r w:rsidRPr="00E60DF5">
        <w:rPr>
          <w:rFonts w:ascii="Times New Roman" w:eastAsia="TimesNewRomanPSMT" w:hAnsi="Times New Roman" w:cs="Times New Roman"/>
          <w:sz w:val="28"/>
          <w:szCs w:val="28"/>
        </w:rPr>
        <w:t xml:space="preserve"> районного суда в удовлетворении заявления было отказано. Определением кассационной инстанции данное решение суда оставлено без</w:t>
      </w:r>
      <w:r w:rsidR="009A6851" w:rsidRPr="00E60DF5">
        <w:rPr>
          <w:rFonts w:ascii="Times New Roman" w:eastAsia="TimesNewRomanPSMT" w:hAnsi="Times New Roman" w:cs="Times New Roman"/>
          <w:sz w:val="28"/>
          <w:szCs w:val="28"/>
        </w:rPr>
        <w:t xml:space="preserve"> изменения в связи со </w:t>
      </w:r>
      <w:proofErr w:type="spellStart"/>
      <w:r w:rsidR="009A6851" w:rsidRPr="00E60DF5">
        <w:rPr>
          <w:rFonts w:ascii="Times New Roman" w:eastAsia="TimesNewRomanPSMT" w:hAnsi="Times New Roman" w:cs="Times New Roman"/>
          <w:sz w:val="28"/>
          <w:szCs w:val="28"/>
        </w:rPr>
        <w:t>следующим</w:t>
      </w:r>
      <w:proofErr w:type="gramStart"/>
      <w:r w:rsidR="009A6851" w:rsidRPr="00E60DF5">
        <w:rPr>
          <w:rFonts w:ascii="Times New Roman" w:eastAsia="TimesNewRomanPSMT" w:hAnsi="Times New Roman" w:cs="Times New Roman"/>
          <w:sz w:val="28"/>
          <w:szCs w:val="28"/>
        </w:rPr>
        <w:t>:в</w:t>
      </w:r>
      <w:proofErr w:type="spellEnd"/>
      <w:proofErr w:type="gramEnd"/>
      <w:r w:rsidR="009A6851" w:rsidRPr="00E60DF5">
        <w:rPr>
          <w:rFonts w:ascii="Times New Roman" w:eastAsia="TimesNewRomanPSMT" w:hAnsi="Times New Roman" w:cs="Times New Roman"/>
          <w:sz w:val="28"/>
          <w:szCs w:val="28"/>
        </w:rPr>
        <w:t xml:space="preserve"> </w:t>
      </w:r>
      <w:r w:rsidRPr="00E60DF5">
        <w:rPr>
          <w:rFonts w:ascii="Times New Roman" w:eastAsia="TimesNewRomanPSMT" w:hAnsi="Times New Roman" w:cs="Times New Roman"/>
          <w:sz w:val="28"/>
          <w:szCs w:val="28"/>
        </w:rPr>
        <w:t xml:space="preserve"> соответствии с пунктом 1 статьи 13 </w:t>
      </w:r>
      <w:r w:rsidR="009A6851" w:rsidRPr="00E60DF5">
        <w:rPr>
          <w:rFonts w:ascii="Times New Roman" w:eastAsia="TimesNewRomanPSMT" w:hAnsi="Times New Roman" w:cs="Times New Roman"/>
          <w:sz w:val="28"/>
          <w:szCs w:val="28"/>
        </w:rPr>
        <w:t xml:space="preserve">ФЗ  </w:t>
      </w:r>
      <w:r w:rsidRPr="00E60DF5">
        <w:rPr>
          <w:rFonts w:ascii="Times New Roman" w:eastAsia="TimesNewRomanPSMT" w:hAnsi="Times New Roman" w:cs="Times New Roman"/>
          <w:sz w:val="28"/>
          <w:szCs w:val="28"/>
        </w:rPr>
        <w:t xml:space="preserve"> орган, </w:t>
      </w:r>
      <w:r w:rsidR="0025159E" w:rsidRPr="00E60DF5">
        <w:rPr>
          <w:rFonts w:ascii="Times New Roman" w:eastAsia="TimesNewRomanPSMT" w:hAnsi="Times New Roman" w:cs="Times New Roman"/>
          <w:sz w:val="28"/>
          <w:szCs w:val="28"/>
        </w:rPr>
        <w:t xml:space="preserve">который осуществляет </w:t>
      </w:r>
      <w:r w:rsidRPr="00E60DF5">
        <w:rPr>
          <w:rFonts w:ascii="Times New Roman" w:eastAsia="TimesNewRomanPSMT" w:hAnsi="Times New Roman" w:cs="Times New Roman"/>
          <w:sz w:val="28"/>
          <w:szCs w:val="28"/>
        </w:rPr>
        <w:t xml:space="preserve"> государственную регистрацию прав, </w:t>
      </w:r>
      <w:r w:rsidR="0025159E" w:rsidRPr="00E60DF5">
        <w:rPr>
          <w:rFonts w:ascii="Times New Roman" w:eastAsia="TimesNewRomanPSMT" w:hAnsi="Times New Roman" w:cs="Times New Roman"/>
          <w:sz w:val="28"/>
          <w:szCs w:val="28"/>
        </w:rPr>
        <w:t xml:space="preserve">должен также </w:t>
      </w:r>
      <w:r w:rsidRPr="00E60DF5">
        <w:rPr>
          <w:rFonts w:ascii="Times New Roman" w:eastAsia="TimesNewRomanPSMT" w:hAnsi="Times New Roman" w:cs="Times New Roman"/>
          <w:sz w:val="28"/>
          <w:szCs w:val="28"/>
        </w:rPr>
        <w:t xml:space="preserve"> осуществить проверку юридической силы</w:t>
      </w:r>
      <w:r w:rsidR="0025159E" w:rsidRPr="00E60DF5">
        <w:rPr>
          <w:rFonts w:ascii="Times New Roman" w:eastAsia="TimesNewRomanPSMT" w:hAnsi="Times New Roman" w:cs="Times New Roman"/>
          <w:sz w:val="28"/>
          <w:szCs w:val="28"/>
        </w:rPr>
        <w:t xml:space="preserve"> тех документов,</w:t>
      </w:r>
      <w:r w:rsidR="009A6851" w:rsidRPr="00E60DF5">
        <w:rPr>
          <w:rFonts w:ascii="Times New Roman" w:eastAsia="TimesNewRomanPSMT" w:hAnsi="Times New Roman" w:cs="Times New Roman"/>
          <w:sz w:val="28"/>
          <w:szCs w:val="28"/>
        </w:rPr>
        <w:t xml:space="preserve"> </w:t>
      </w:r>
      <w:r w:rsidR="0025159E" w:rsidRPr="00E60DF5">
        <w:rPr>
          <w:rFonts w:ascii="Times New Roman" w:eastAsia="TimesNewRomanPSMT" w:hAnsi="Times New Roman" w:cs="Times New Roman"/>
          <w:sz w:val="28"/>
          <w:szCs w:val="28"/>
        </w:rPr>
        <w:t>которые представлены на государственную регистрацию.</w:t>
      </w:r>
      <w:r w:rsidRPr="00E60DF5">
        <w:rPr>
          <w:rFonts w:ascii="Times New Roman" w:eastAsia="TimesNewRomanPSMT" w:hAnsi="Times New Roman" w:cs="Times New Roman"/>
          <w:sz w:val="28"/>
          <w:szCs w:val="28"/>
        </w:rPr>
        <w:t xml:space="preserve"> </w:t>
      </w:r>
      <w:r w:rsidR="0025159E" w:rsidRPr="00E60DF5">
        <w:rPr>
          <w:rFonts w:ascii="Times New Roman" w:eastAsia="TimesNewRomanPSMT" w:hAnsi="Times New Roman" w:cs="Times New Roman"/>
          <w:sz w:val="28"/>
          <w:szCs w:val="28"/>
        </w:rPr>
        <w:t xml:space="preserve">Также </w:t>
      </w:r>
      <w:r w:rsidRPr="00E60DF5">
        <w:rPr>
          <w:rFonts w:ascii="Times New Roman" w:eastAsia="TimesNewRomanPSMT" w:hAnsi="Times New Roman" w:cs="Times New Roman"/>
          <w:sz w:val="28"/>
          <w:szCs w:val="28"/>
        </w:rPr>
        <w:t>проведение правовой экспертизы документов и проверки законности сделки прямо указывается</w:t>
      </w:r>
      <w:r w:rsidR="0025159E" w:rsidRPr="00E60DF5">
        <w:rPr>
          <w:rFonts w:ascii="Times New Roman" w:eastAsia="TimesNewRomanPSMT" w:hAnsi="Times New Roman" w:cs="Times New Roman"/>
          <w:sz w:val="28"/>
          <w:szCs w:val="28"/>
        </w:rPr>
        <w:t xml:space="preserve"> нормативно-правовом акте</w:t>
      </w:r>
      <w:r w:rsidRPr="00E60DF5">
        <w:rPr>
          <w:rFonts w:ascii="Times New Roman" w:eastAsia="TimesNewRomanPSMT" w:hAnsi="Times New Roman" w:cs="Times New Roman"/>
          <w:sz w:val="28"/>
          <w:szCs w:val="28"/>
        </w:rPr>
        <w:t xml:space="preserve"> как необходимое условие государственной регистрации.</w:t>
      </w:r>
    </w:p>
    <w:p w:rsidR="0010240F" w:rsidRPr="00E60DF5" w:rsidRDefault="00BD5B54" w:rsidP="00E60DF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E60DF5">
        <w:rPr>
          <w:rFonts w:ascii="Times New Roman" w:eastAsia="TimesNewRomanPSMT" w:hAnsi="Times New Roman" w:cs="Times New Roman"/>
          <w:sz w:val="28"/>
          <w:szCs w:val="28"/>
        </w:rPr>
        <w:t>Правомерность заняти</w:t>
      </w:r>
      <w:r w:rsidR="0025159E" w:rsidRPr="00E60DF5">
        <w:rPr>
          <w:rFonts w:ascii="Times New Roman" w:eastAsia="TimesNewRomanPSMT" w:hAnsi="Times New Roman" w:cs="Times New Roman"/>
          <w:sz w:val="28"/>
          <w:szCs w:val="28"/>
        </w:rPr>
        <w:t>я гражданином жилого помещения</w:t>
      </w:r>
      <w:proofErr w:type="gramStart"/>
      <w:r w:rsidR="0025159E" w:rsidRPr="00E60DF5">
        <w:rPr>
          <w:rFonts w:ascii="Times New Roman" w:eastAsia="TimesNewRomanPSMT" w:hAnsi="Times New Roman" w:cs="Times New Roman"/>
          <w:sz w:val="28"/>
          <w:szCs w:val="28"/>
        </w:rPr>
        <w:t xml:space="preserve"> ,</w:t>
      </w:r>
      <w:proofErr w:type="gramEnd"/>
      <w:r w:rsidR="0025159E" w:rsidRPr="00E60DF5">
        <w:rPr>
          <w:rFonts w:ascii="Times New Roman" w:eastAsia="TimesNewRomanPSMT" w:hAnsi="Times New Roman" w:cs="Times New Roman"/>
          <w:sz w:val="28"/>
          <w:szCs w:val="28"/>
        </w:rPr>
        <w:t xml:space="preserve">а также </w:t>
      </w:r>
      <w:r w:rsidRPr="00E60DF5">
        <w:rPr>
          <w:rFonts w:ascii="Times New Roman" w:eastAsia="TimesNewRomanPSMT" w:hAnsi="Times New Roman" w:cs="Times New Roman"/>
          <w:sz w:val="28"/>
          <w:szCs w:val="28"/>
        </w:rPr>
        <w:t xml:space="preserve"> проживания </w:t>
      </w:r>
      <w:r w:rsidR="0025159E" w:rsidRPr="00E60DF5">
        <w:rPr>
          <w:rFonts w:ascii="Times New Roman" w:eastAsia="TimesNewRomanPSMT" w:hAnsi="Times New Roman" w:cs="Times New Roman"/>
          <w:sz w:val="28"/>
          <w:szCs w:val="28"/>
        </w:rPr>
        <w:t xml:space="preserve">должно быть подтверждено </w:t>
      </w:r>
      <w:r w:rsidRPr="00E60DF5">
        <w:rPr>
          <w:rFonts w:ascii="Times New Roman" w:eastAsia="TimesNewRomanPSMT" w:hAnsi="Times New Roman" w:cs="Times New Roman"/>
          <w:sz w:val="28"/>
          <w:szCs w:val="28"/>
        </w:rPr>
        <w:t xml:space="preserve"> решением органа местного самоуправления о предоставлении жилых помещений</w:t>
      </w:r>
      <w:r w:rsidR="0025159E" w:rsidRPr="00E60DF5">
        <w:rPr>
          <w:rFonts w:ascii="Times New Roman" w:eastAsia="TimesNewRomanPSMT" w:hAnsi="Times New Roman" w:cs="Times New Roman"/>
          <w:sz w:val="28"/>
          <w:szCs w:val="28"/>
        </w:rPr>
        <w:t>,</w:t>
      </w:r>
      <w:r w:rsidRPr="00E60DF5">
        <w:rPr>
          <w:rFonts w:ascii="Times New Roman" w:eastAsia="TimesNewRomanPSMT" w:hAnsi="Times New Roman" w:cs="Times New Roman"/>
          <w:sz w:val="28"/>
          <w:szCs w:val="28"/>
        </w:rPr>
        <w:t xml:space="preserve"> либо ордером на жилое помещение, если </w:t>
      </w:r>
      <w:r w:rsidR="0025159E" w:rsidRPr="00E60DF5">
        <w:rPr>
          <w:rFonts w:ascii="Times New Roman" w:eastAsia="TimesNewRomanPSMT" w:hAnsi="Times New Roman" w:cs="Times New Roman"/>
          <w:sz w:val="28"/>
          <w:szCs w:val="28"/>
        </w:rPr>
        <w:t xml:space="preserve">данное </w:t>
      </w:r>
      <w:r w:rsidRPr="00E60DF5">
        <w:rPr>
          <w:rFonts w:ascii="Times New Roman" w:eastAsia="TimesNewRomanPSMT" w:hAnsi="Times New Roman" w:cs="Times New Roman"/>
          <w:sz w:val="28"/>
          <w:szCs w:val="28"/>
        </w:rPr>
        <w:t>жилое помещение было пре</w:t>
      </w:r>
      <w:r w:rsidR="009A6851" w:rsidRPr="00E60DF5">
        <w:rPr>
          <w:rFonts w:ascii="Times New Roman" w:eastAsia="TimesNewRomanPSMT" w:hAnsi="Times New Roman" w:cs="Times New Roman"/>
          <w:sz w:val="28"/>
          <w:szCs w:val="28"/>
        </w:rPr>
        <w:t xml:space="preserve">доставлено до 1 марта 2005 года. </w:t>
      </w:r>
      <w:proofErr w:type="gramStart"/>
      <w:r w:rsidRPr="00E60DF5">
        <w:rPr>
          <w:rFonts w:ascii="Times New Roman" w:eastAsia="TimesNewRomanPSMT" w:hAnsi="Times New Roman" w:cs="Times New Roman"/>
          <w:sz w:val="28"/>
          <w:szCs w:val="28"/>
        </w:rPr>
        <w:t>В соответствии со статьей 2 Закона Российской Федерации "О приватизации жилищного фонда в Российской Федерации" граждане, занимающие жилые помещения в домах государственного или муниципального жилищного фонда по договору найма, вправе с согласия всех совместно проживающих совершеннолетних членов семьи, а также несовершеннолетних в возрасте от 14 до 18 лет приобрести эти помещения в собственность.</w:t>
      </w:r>
      <w:proofErr w:type="gramEnd"/>
      <w:r w:rsidR="00E60DF5" w:rsidRPr="00E60DF5">
        <w:rPr>
          <w:rFonts w:ascii="Times New Roman" w:eastAsia="TimesNewRomanPSMT" w:hAnsi="Times New Roman" w:cs="Times New Roman"/>
          <w:sz w:val="28"/>
          <w:szCs w:val="28"/>
        </w:rPr>
        <w:t xml:space="preserve"> </w:t>
      </w:r>
      <w:r w:rsidRPr="00E60DF5">
        <w:rPr>
          <w:rFonts w:ascii="Times New Roman" w:eastAsia="TimesNewRomanPSMT" w:hAnsi="Times New Roman" w:cs="Times New Roman"/>
          <w:sz w:val="28"/>
          <w:szCs w:val="28"/>
        </w:rPr>
        <w:t xml:space="preserve">Права граждан на приватизацию, в том числе не только постоянно проживающих в спорном жилом помещении, но и временно </w:t>
      </w:r>
      <w:r w:rsidRPr="00E60DF5">
        <w:rPr>
          <w:rFonts w:ascii="Times New Roman" w:eastAsia="TimesNewRomanPSMT" w:hAnsi="Times New Roman" w:cs="Times New Roman"/>
          <w:sz w:val="28"/>
          <w:szCs w:val="28"/>
        </w:rPr>
        <w:lastRenderedPageBreak/>
        <w:t>отсутствующих, но не утративших права на данное жилое помещение, подтверждаются решением органа местного самоуправления о предоставлении жилых помещений либо ордером.</w:t>
      </w:r>
      <w:r w:rsidR="0025159E" w:rsidRPr="00E60DF5">
        <w:rPr>
          <w:rFonts w:ascii="Times New Roman" w:eastAsia="TimesNewRomanPSMT" w:hAnsi="Times New Roman" w:cs="Times New Roman"/>
          <w:sz w:val="28"/>
          <w:szCs w:val="28"/>
        </w:rPr>
        <w:t xml:space="preserve"> </w:t>
      </w:r>
      <w:r w:rsidRPr="00E60DF5">
        <w:rPr>
          <w:rFonts w:ascii="Times New Roman" w:eastAsia="TimesNewRomanPSMT" w:hAnsi="Times New Roman" w:cs="Times New Roman"/>
          <w:sz w:val="28"/>
          <w:szCs w:val="28"/>
        </w:rPr>
        <w:t xml:space="preserve">Как следует из обжалуемого решения о приостановлении государственной регистрации, именно проверка прав лиц на жилое помещение послужила основанием </w:t>
      </w:r>
      <w:proofErr w:type="gramStart"/>
      <w:r w:rsidRPr="00E60DF5">
        <w:rPr>
          <w:rFonts w:ascii="Times New Roman" w:eastAsia="TimesNewRomanPSMT" w:hAnsi="Times New Roman" w:cs="Times New Roman"/>
          <w:sz w:val="28"/>
          <w:szCs w:val="28"/>
        </w:rPr>
        <w:t>приостановления регистрации перехода права собственности</w:t>
      </w:r>
      <w:proofErr w:type="gramEnd"/>
      <w:r w:rsidRPr="00E60DF5">
        <w:rPr>
          <w:rFonts w:ascii="Times New Roman" w:eastAsia="TimesNewRomanPSMT" w:hAnsi="Times New Roman" w:cs="Times New Roman"/>
          <w:sz w:val="28"/>
          <w:szCs w:val="28"/>
        </w:rPr>
        <w:t>.</w:t>
      </w:r>
      <w:r w:rsidR="00006F81" w:rsidRPr="00E60DF5">
        <w:rPr>
          <w:rFonts w:ascii="Times New Roman" w:eastAsia="TimesNewRomanPSMT" w:hAnsi="Times New Roman" w:cs="Times New Roman"/>
          <w:sz w:val="28"/>
          <w:szCs w:val="28"/>
        </w:rPr>
        <w:t xml:space="preserve"> </w:t>
      </w:r>
      <w:r w:rsidRPr="00E60DF5">
        <w:rPr>
          <w:rFonts w:ascii="Times New Roman" w:eastAsia="TimesNewRomanPSMT" w:hAnsi="Times New Roman" w:cs="Times New Roman"/>
          <w:sz w:val="28"/>
          <w:szCs w:val="28"/>
        </w:rPr>
        <w:t>Согласно пункту 1 статьи 19 Федерального закона "О государственной регистрации прав на недвижимое имущество и сделок с ним" приостановление государственной регистрации при наличии сомнений в наличии оснований для государственной регистрации является правом регистратора. Так как у государственного регистратора существовали сомнения в наличии оснований для государственной регистрации прав, он, действуя в пределах полномочий, предоставленных абзацем 3 пункта 1 статьи 13 и статьей 19 вышеуказанного Федерального закона, был вправе приостановить государственную регистрацию.</w:t>
      </w:r>
    </w:p>
    <w:p w:rsidR="00E60DF5" w:rsidRPr="00E60DF5" w:rsidRDefault="00E60DF5" w:rsidP="00E60DF5">
      <w:pPr>
        <w:autoSpaceDE w:val="0"/>
        <w:autoSpaceDN w:val="0"/>
        <w:adjustRightInd w:val="0"/>
        <w:spacing w:after="0" w:line="360" w:lineRule="auto"/>
        <w:ind w:firstLine="709"/>
        <w:jc w:val="both"/>
        <w:rPr>
          <w:rFonts w:ascii="Times New Roman" w:eastAsia="TimesNewRomanPSMT" w:hAnsi="Times New Roman" w:cs="Times New Roman"/>
          <w:sz w:val="28"/>
          <w:szCs w:val="28"/>
        </w:rPr>
      </w:pPr>
    </w:p>
    <w:p w:rsidR="00E60DF5" w:rsidRDefault="00E60DF5" w:rsidP="00E60DF5">
      <w:pPr>
        <w:autoSpaceDE w:val="0"/>
        <w:autoSpaceDN w:val="0"/>
        <w:adjustRightInd w:val="0"/>
        <w:spacing w:after="0" w:line="360" w:lineRule="auto"/>
        <w:ind w:firstLine="709"/>
        <w:jc w:val="both"/>
        <w:rPr>
          <w:rFonts w:ascii="Times New Roman" w:eastAsia="TimesNewRomanPSMT" w:hAnsi="Times New Roman" w:cs="Times New Roman"/>
          <w:sz w:val="28"/>
          <w:szCs w:val="28"/>
        </w:rPr>
      </w:pPr>
    </w:p>
    <w:p w:rsidR="00B733F2" w:rsidRDefault="00B733F2" w:rsidP="00E60DF5">
      <w:pPr>
        <w:autoSpaceDE w:val="0"/>
        <w:autoSpaceDN w:val="0"/>
        <w:adjustRightInd w:val="0"/>
        <w:spacing w:after="0" w:line="360" w:lineRule="auto"/>
        <w:ind w:firstLine="709"/>
        <w:jc w:val="both"/>
        <w:rPr>
          <w:rFonts w:ascii="Times New Roman" w:eastAsia="TimesNewRomanPSMT" w:hAnsi="Times New Roman" w:cs="Times New Roman"/>
          <w:sz w:val="28"/>
          <w:szCs w:val="28"/>
        </w:rPr>
      </w:pPr>
    </w:p>
    <w:p w:rsidR="00B733F2" w:rsidRDefault="00B733F2" w:rsidP="00E60DF5">
      <w:pPr>
        <w:autoSpaceDE w:val="0"/>
        <w:autoSpaceDN w:val="0"/>
        <w:adjustRightInd w:val="0"/>
        <w:spacing w:after="0" w:line="360" w:lineRule="auto"/>
        <w:ind w:firstLine="709"/>
        <w:jc w:val="both"/>
        <w:rPr>
          <w:rFonts w:ascii="Times New Roman" w:eastAsia="TimesNewRomanPSMT" w:hAnsi="Times New Roman" w:cs="Times New Roman"/>
          <w:sz w:val="28"/>
          <w:szCs w:val="28"/>
        </w:rPr>
      </w:pPr>
    </w:p>
    <w:p w:rsidR="00B733F2" w:rsidRDefault="00B733F2" w:rsidP="00E60DF5">
      <w:pPr>
        <w:autoSpaceDE w:val="0"/>
        <w:autoSpaceDN w:val="0"/>
        <w:adjustRightInd w:val="0"/>
        <w:spacing w:after="0" w:line="360" w:lineRule="auto"/>
        <w:ind w:firstLine="709"/>
        <w:jc w:val="both"/>
        <w:rPr>
          <w:rFonts w:ascii="Times New Roman" w:eastAsia="TimesNewRomanPSMT" w:hAnsi="Times New Roman" w:cs="Times New Roman"/>
          <w:sz w:val="28"/>
          <w:szCs w:val="28"/>
        </w:rPr>
      </w:pPr>
    </w:p>
    <w:p w:rsidR="00B733F2" w:rsidRDefault="00B733F2" w:rsidP="00E60DF5">
      <w:pPr>
        <w:autoSpaceDE w:val="0"/>
        <w:autoSpaceDN w:val="0"/>
        <w:adjustRightInd w:val="0"/>
        <w:spacing w:after="0" w:line="360" w:lineRule="auto"/>
        <w:ind w:firstLine="709"/>
        <w:jc w:val="both"/>
        <w:rPr>
          <w:rFonts w:ascii="Times New Roman" w:eastAsia="TimesNewRomanPSMT" w:hAnsi="Times New Roman" w:cs="Times New Roman"/>
          <w:sz w:val="28"/>
          <w:szCs w:val="28"/>
        </w:rPr>
      </w:pPr>
    </w:p>
    <w:p w:rsidR="00B733F2" w:rsidRDefault="00B733F2" w:rsidP="00E60DF5">
      <w:pPr>
        <w:autoSpaceDE w:val="0"/>
        <w:autoSpaceDN w:val="0"/>
        <w:adjustRightInd w:val="0"/>
        <w:spacing w:after="0" w:line="360" w:lineRule="auto"/>
        <w:ind w:firstLine="709"/>
        <w:jc w:val="both"/>
        <w:rPr>
          <w:rFonts w:ascii="Times New Roman" w:eastAsia="TimesNewRomanPSMT" w:hAnsi="Times New Roman" w:cs="Times New Roman"/>
          <w:sz w:val="28"/>
          <w:szCs w:val="28"/>
        </w:rPr>
      </w:pPr>
    </w:p>
    <w:p w:rsidR="00B733F2" w:rsidRDefault="00B733F2" w:rsidP="00E60DF5">
      <w:pPr>
        <w:autoSpaceDE w:val="0"/>
        <w:autoSpaceDN w:val="0"/>
        <w:adjustRightInd w:val="0"/>
        <w:spacing w:after="0" w:line="360" w:lineRule="auto"/>
        <w:ind w:firstLine="709"/>
        <w:jc w:val="both"/>
        <w:rPr>
          <w:rFonts w:ascii="Times New Roman" w:eastAsia="TimesNewRomanPSMT" w:hAnsi="Times New Roman" w:cs="Times New Roman"/>
          <w:sz w:val="28"/>
          <w:szCs w:val="28"/>
        </w:rPr>
      </w:pPr>
    </w:p>
    <w:p w:rsidR="00B733F2" w:rsidRDefault="00B733F2" w:rsidP="00E60DF5">
      <w:pPr>
        <w:autoSpaceDE w:val="0"/>
        <w:autoSpaceDN w:val="0"/>
        <w:adjustRightInd w:val="0"/>
        <w:spacing w:after="0" w:line="360" w:lineRule="auto"/>
        <w:ind w:firstLine="709"/>
        <w:jc w:val="both"/>
        <w:rPr>
          <w:rFonts w:ascii="Times New Roman" w:eastAsia="TimesNewRomanPSMT" w:hAnsi="Times New Roman" w:cs="Times New Roman"/>
          <w:sz w:val="28"/>
          <w:szCs w:val="28"/>
        </w:rPr>
      </w:pPr>
    </w:p>
    <w:p w:rsidR="00B733F2" w:rsidRDefault="00B733F2" w:rsidP="00E60DF5">
      <w:pPr>
        <w:autoSpaceDE w:val="0"/>
        <w:autoSpaceDN w:val="0"/>
        <w:adjustRightInd w:val="0"/>
        <w:spacing w:after="0" w:line="360" w:lineRule="auto"/>
        <w:ind w:firstLine="709"/>
        <w:jc w:val="both"/>
        <w:rPr>
          <w:rFonts w:ascii="Times New Roman" w:eastAsia="TimesNewRomanPSMT" w:hAnsi="Times New Roman" w:cs="Times New Roman"/>
          <w:sz w:val="28"/>
          <w:szCs w:val="28"/>
        </w:rPr>
      </w:pPr>
    </w:p>
    <w:p w:rsidR="00B733F2" w:rsidRDefault="00B733F2" w:rsidP="00E60DF5">
      <w:pPr>
        <w:autoSpaceDE w:val="0"/>
        <w:autoSpaceDN w:val="0"/>
        <w:adjustRightInd w:val="0"/>
        <w:spacing w:after="0" w:line="360" w:lineRule="auto"/>
        <w:ind w:firstLine="709"/>
        <w:jc w:val="both"/>
        <w:rPr>
          <w:rFonts w:ascii="Times New Roman" w:eastAsia="TimesNewRomanPSMT" w:hAnsi="Times New Roman" w:cs="Times New Roman"/>
          <w:sz w:val="28"/>
          <w:szCs w:val="28"/>
        </w:rPr>
      </w:pPr>
    </w:p>
    <w:p w:rsidR="00B733F2" w:rsidRDefault="00B733F2" w:rsidP="00E60DF5">
      <w:pPr>
        <w:autoSpaceDE w:val="0"/>
        <w:autoSpaceDN w:val="0"/>
        <w:adjustRightInd w:val="0"/>
        <w:spacing w:after="0" w:line="360" w:lineRule="auto"/>
        <w:ind w:firstLine="709"/>
        <w:jc w:val="both"/>
        <w:rPr>
          <w:rFonts w:ascii="Times New Roman" w:eastAsia="TimesNewRomanPSMT" w:hAnsi="Times New Roman" w:cs="Times New Roman"/>
          <w:sz w:val="28"/>
          <w:szCs w:val="28"/>
        </w:rPr>
      </w:pPr>
    </w:p>
    <w:p w:rsidR="00B733F2" w:rsidRDefault="00B733F2" w:rsidP="00E60DF5">
      <w:pPr>
        <w:autoSpaceDE w:val="0"/>
        <w:autoSpaceDN w:val="0"/>
        <w:adjustRightInd w:val="0"/>
        <w:spacing w:after="0" w:line="360" w:lineRule="auto"/>
        <w:ind w:firstLine="709"/>
        <w:jc w:val="both"/>
        <w:rPr>
          <w:rFonts w:ascii="Times New Roman" w:eastAsia="TimesNewRomanPSMT" w:hAnsi="Times New Roman" w:cs="Times New Roman"/>
          <w:sz w:val="28"/>
          <w:szCs w:val="28"/>
        </w:rPr>
      </w:pPr>
    </w:p>
    <w:p w:rsidR="00B733F2" w:rsidRDefault="00B733F2" w:rsidP="00E60DF5">
      <w:pPr>
        <w:autoSpaceDE w:val="0"/>
        <w:autoSpaceDN w:val="0"/>
        <w:adjustRightInd w:val="0"/>
        <w:spacing w:after="0" w:line="360" w:lineRule="auto"/>
        <w:ind w:firstLine="709"/>
        <w:jc w:val="both"/>
        <w:rPr>
          <w:rFonts w:ascii="Times New Roman" w:eastAsia="TimesNewRomanPSMT" w:hAnsi="Times New Roman" w:cs="Times New Roman"/>
          <w:sz w:val="28"/>
          <w:szCs w:val="28"/>
        </w:rPr>
      </w:pPr>
    </w:p>
    <w:p w:rsidR="00E60DF5" w:rsidRPr="00E60DF5" w:rsidRDefault="00E60DF5" w:rsidP="00B733F2">
      <w:pPr>
        <w:autoSpaceDE w:val="0"/>
        <w:autoSpaceDN w:val="0"/>
        <w:adjustRightInd w:val="0"/>
        <w:spacing w:after="0" w:line="360" w:lineRule="auto"/>
        <w:ind w:firstLine="709"/>
        <w:jc w:val="center"/>
        <w:rPr>
          <w:rFonts w:ascii="Times New Roman" w:eastAsia="TimesNewRomanPSMT" w:hAnsi="Times New Roman" w:cs="Times New Roman"/>
          <w:sz w:val="28"/>
          <w:szCs w:val="28"/>
        </w:rPr>
      </w:pPr>
    </w:p>
    <w:p w:rsidR="00BD5B54" w:rsidRPr="005D0F98" w:rsidRDefault="00BD5B54" w:rsidP="005D0F98">
      <w:pPr>
        <w:pStyle w:val="1"/>
        <w:jc w:val="center"/>
        <w:rPr>
          <w:rFonts w:eastAsia="TimesNewRomanPSMT"/>
          <w:sz w:val="28"/>
          <w:szCs w:val="28"/>
        </w:rPr>
      </w:pPr>
      <w:bookmarkStart w:id="13" w:name="_Toc70904670"/>
      <w:r w:rsidRPr="005D0F98">
        <w:rPr>
          <w:rFonts w:eastAsia="TimesNewRomanPSMT"/>
          <w:sz w:val="28"/>
          <w:szCs w:val="28"/>
        </w:rPr>
        <w:lastRenderedPageBreak/>
        <w:t>Заключение</w:t>
      </w:r>
      <w:bookmarkEnd w:id="13"/>
    </w:p>
    <w:p w:rsidR="00081D1B" w:rsidRPr="00E60DF5" w:rsidRDefault="00081D1B" w:rsidP="00E60DF5">
      <w:pPr>
        <w:autoSpaceDE w:val="0"/>
        <w:autoSpaceDN w:val="0"/>
        <w:adjustRightInd w:val="0"/>
        <w:spacing w:after="0" w:line="360" w:lineRule="auto"/>
        <w:ind w:firstLine="709"/>
        <w:jc w:val="both"/>
        <w:rPr>
          <w:rFonts w:ascii="Times New Roman" w:eastAsia="TimesNewRomanPSMT" w:hAnsi="Times New Roman" w:cs="Times New Roman"/>
          <w:b/>
          <w:sz w:val="28"/>
          <w:szCs w:val="28"/>
        </w:rPr>
      </w:pPr>
    </w:p>
    <w:p w:rsidR="008B6AB6" w:rsidRPr="00E60DF5" w:rsidRDefault="008B6AB6" w:rsidP="00E60DF5">
      <w:pPr>
        <w:spacing w:after="0" w:line="360" w:lineRule="auto"/>
        <w:ind w:firstLine="709"/>
        <w:jc w:val="both"/>
        <w:rPr>
          <w:rFonts w:ascii="Times New Roman" w:hAnsi="Times New Roman" w:cs="Times New Roman"/>
          <w:sz w:val="28"/>
          <w:szCs w:val="28"/>
        </w:rPr>
      </w:pPr>
      <w:r w:rsidRPr="00E60DF5">
        <w:rPr>
          <w:rFonts w:ascii="Times New Roman" w:hAnsi="Times New Roman" w:cs="Times New Roman"/>
          <w:sz w:val="28"/>
          <w:szCs w:val="28"/>
        </w:rPr>
        <w:t xml:space="preserve">Цель данного исследования заключалась в изучении  видов сделок, </w:t>
      </w:r>
      <w:proofErr w:type="gramStart"/>
      <w:r w:rsidRPr="00E60DF5">
        <w:rPr>
          <w:rFonts w:ascii="Times New Roman" w:hAnsi="Times New Roman" w:cs="Times New Roman"/>
          <w:sz w:val="28"/>
          <w:szCs w:val="28"/>
        </w:rPr>
        <w:t>подлежащих</w:t>
      </w:r>
      <w:proofErr w:type="gramEnd"/>
      <w:r w:rsidRPr="00E60DF5">
        <w:rPr>
          <w:rFonts w:ascii="Times New Roman" w:hAnsi="Times New Roman" w:cs="Times New Roman"/>
          <w:sz w:val="28"/>
          <w:szCs w:val="28"/>
        </w:rPr>
        <w:t xml:space="preserve"> как государственной регистрации, так и нотариальному удостоверению.</w:t>
      </w:r>
    </w:p>
    <w:p w:rsidR="008B6AB6" w:rsidRPr="00E60DF5" w:rsidRDefault="008B6AB6" w:rsidP="00E60DF5">
      <w:pPr>
        <w:spacing w:after="0" w:line="360" w:lineRule="auto"/>
        <w:ind w:firstLine="709"/>
        <w:jc w:val="both"/>
        <w:rPr>
          <w:rFonts w:ascii="Times New Roman" w:hAnsi="Times New Roman" w:cs="Times New Roman"/>
          <w:sz w:val="28"/>
          <w:szCs w:val="28"/>
        </w:rPr>
      </w:pPr>
      <w:r w:rsidRPr="00E60DF5">
        <w:rPr>
          <w:rFonts w:ascii="Times New Roman" w:hAnsi="Times New Roman" w:cs="Times New Roman"/>
          <w:sz w:val="28"/>
          <w:szCs w:val="28"/>
        </w:rPr>
        <w:t>В ходе работы были выполнены следующие задачи:</w:t>
      </w:r>
    </w:p>
    <w:p w:rsidR="008B6AB6" w:rsidRPr="00E60DF5" w:rsidRDefault="008B6AB6" w:rsidP="00E60DF5">
      <w:pPr>
        <w:spacing w:after="0" w:line="360" w:lineRule="auto"/>
        <w:ind w:firstLine="709"/>
        <w:jc w:val="both"/>
        <w:rPr>
          <w:rFonts w:ascii="Times New Roman" w:hAnsi="Times New Roman" w:cs="Times New Roman"/>
          <w:sz w:val="28"/>
          <w:szCs w:val="28"/>
        </w:rPr>
      </w:pPr>
      <w:r w:rsidRPr="00E60DF5">
        <w:rPr>
          <w:rFonts w:ascii="Times New Roman" w:hAnsi="Times New Roman" w:cs="Times New Roman"/>
          <w:sz w:val="28"/>
          <w:szCs w:val="28"/>
        </w:rPr>
        <w:t>–Изучить и проанализировать актуальную информацию о сделках, подлежащих государственной регистрации и/или нотариальному удостоверению;</w:t>
      </w:r>
    </w:p>
    <w:p w:rsidR="008B6AB6" w:rsidRPr="00E60DF5" w:rsidRDefault="008B6AB6" w:rsidP="00E60DF5">
      <w:pPr>
        <w:spacing w:after="0" w:line="360" w:lineRule="auto"/>
        <w:ind w:firstLine="709"/>
        <w:jc w:val="both"/>
        <w:rPr>
          <w:rFonts w:ascii="Times New Roman" w:hAnsi="Times New Roman" w:cs="Times New Roman"/>
          <w:sz w:val="28"/>
          <w:szCs w:val="28"/>
        </w:rPr>
      </w:pPr>
      <w:r w:rsidRPr="00E60DF5">
        <w:rPr>
          <w:rFonts w:ascii="Times New Roman" w:hAnsi="Times New Roman" w:cs="Times New Roman"/>
          <w:sz w:val="28"/>
          <w:szCs w:val="28"/>
        </w:rPr>
        <w:t>–Выявить теоретические основы о сделках, подлежащих государственной регистрации и/или нотариальному удостоверению, а именно о следующих видах сделок: купля-продажа жилых помещений, мена жилых помещений, дарение  жилого помещения, договор участия в долевом строительстве жилья, рентный договор, наследование жилых помещений;</w:t>
      </w:r>
    </w:p>
    <w:p w:rsidR="008B6AB6" w:rsidRPr="00E60DF5" w:rsidRDefault="008B6AB6" w:rsidP="00E60DF5">
      <w:pPr>
        <w:spacing w:after="0" w:line="360" w:lineRule="auto"/>
        <w:ind w:firstLine="709"/>
        <w:jc w:val="both"/>
        <w:rPr>
          <w:rFonts w:ascii="Times New Roman" w:hAnsi="Times New Roman" w:cs="Times New Roman"/>
          <w:sz w:val="28"/>
          <w:szCs w:val="28"/>
        </w:rPr>
      </w:pPr>
      <w:proofErr w:type="gramStart"/>
      <w:r w:rsidRPr="00E60DF5">
        <w:rPr>
          <w:rFonts w:ascii="Times New Roman" w:hAnsi="Times New Roman" w:cs="Times New Roman"/>
          <w:sz w:val="28"/>
          <w:szCs w:val="28"/>
        </w:rPr>
        <w:t>– Изучить эволюцию нотариального удостоверения сделок  с жилыми помещениями и сделок с жилимы помещениями, подлежащими государственной регистрации;</w:t>
      </w:r>
      <w:proofErr w:type="gramEnd"/>
    </w:p>
    <w:p w:rsidR="008B6AB6" w:rsidRPr="00E60DF5" w:rsidRDefault="008B6AB6" w:rsidP="00E60DF5">
      <w:pPr>
        <w:spacing w:after="0" w:line="360" w:lineRule="auto"/>
        <w:ind w:firstLine="709"/>
        <w:jc w:val="both"/>
        <w:rPr>
          <w:rFonts w:ascii="Times New Roman" w:hAnsi="Times New Roman" w:cs="Times New Roman"/>
          <w:sz w:val="28"/>
          <w:szCs w:val="28"/>
        </w:rPr>
      </w:pPr>
      <w:r w:rsidRPr="00E60DF5">
        <w:rPr>
          <w:rFonts w:ascii="Times New Roman" w:hAnsi="Times New Roman" w:cs="Times New Roman"/>
          <w:sz w:val="28"/>
          <w:szCs w:val="28"/>
        </w:rPr>
        <w:t xml:space="preserve">– Определить проблемы, возникающие при </w:t>
      </w:r>
      <w:proofErr w:type="gramStart"/>
      <w:r w:rsidRPr="00E60DF5">
        <w:rPr>
          <w:rFonts w:ascii="Times New Roman" w:hAnsi="Times New Roman" w:cs="Times New Roman"/>
          <w:sz w:val="28"/>
          <w:szCs w:val="28"/>
        </w:rPr>
        <w:t>нотариальном</w:t>
      </w:r>
      <w:proofErr w:type="gramEnd"/>
      <w:r w:rsidRPr="00E60DF5">
        <w:rPr>
          <w:rFonts w:ascii="Times New Roman" w:hAnsi="Times New Roman" w:cs="Times New Roman"/>
          <w:sz w:val="28"/>
          <w:szCs w:val="28"/>
        </w:rPr>
        <w:t xml:space="preserve"> удостоверение сделок с жилыми помещениями и способы решения (анализ судебной практики)</w:t>
      </w:r>
    </w:p>
    <w:p w:rsidR="00D9283E" w:rsidRPr="00E60DF5" w:rsidRDefault="00855BFA" w:rsidP="00E60DF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E60DF5">
        <w:rPr>
          <w:rFonts w:ascii="Times New Roman" w:hAnsi="Times New Roman" w:cs="Times New Roman"/>
          <w:sz w:val="28"/>
          <w:szCs w:val="28"/>
        </w:rPr>
        <w:t>Подводя итог,</w:t>
      </w:r>
      <w:r w:rsidR="00ED5B36" w:rsidRPr="00E60DF5">
        <w:rPr>
          <w:rFonts w:ascii="Times New Roman" w:hAnsi="Times New Roman" w:cs="Times New Roman"/>
          <w:sz w:val="28"/>
          <w:szCs w:val="28"/>
        </w:rPr>
        <w:t xml:space="preserve"> </w:t>
      </w:r>
      <w:r w:rsidRPr="00E60DF5">
        <w:rPr>
          <w:rFonts w:ascii="Times New Roman" w:hAnsi="Times New Roman" w:cs="Times New Roman"/>
          <w:sz w:val="28"/>
          <w:szCs w:val="28"/>
        </w:rPr>
        <w:t>стоит отметить,</w:t>
      </w:r>
      <w:r w:rsidR="00ED5B36" w:rsidRPr="00E60DF5">
        <w:rPr>
          <w:rFonts w:ascii="Times New Roman" w:hAnsi="Times New Roman" w:cs="Times New Roman"/>
          <w:sz w:val="28"/>
          <w:szCs w:val="28"/>
        </w:rPr>
        <w:t xml:space="preserve"> </w:t>
      </w:r>
      <w:r w:rsidRPr="00E60DF5">
        <w:rPr>
          <w:rFonts w:ascii="Times New Roman" w:hAnsi="Times New Roman" w:cs="Times New Roman"/>
          <w:sz w:val="28"/>
          <w:szCs w:val="28"/>
        </w:rPr>
        <w:t>что</w:t>
      </w:r>
      <w:r w:rsidR="00ED5B36" w:rsidRPr="00E60DF5">
        <w:rPr>
          <w:rFonts w:ascii="Times New Roman" w:hAnsi="Times New Roman" w:cs="Times New Roman"/>
          <w:sz w:val="28"/>
          <w:szCs w:val="28"/>
        </w:rPr>
        <w:t xml:space="preserve"> цели и задачи исследования достигнуты. Г</w:t>
      </w:r>
      <w:r w:rsidR="00F21972" w:rsidRPr="00E60DF5">
        <w:rPr>
          <w:rFonts w:ascii="Times New Roman" w:hAnsi="Times New Roman" w:cs="Times New Roman"/>
          <w:sz w:val="28"/>
          <w:szCs w:val="28"/>
        </w:rPr>
        <w:t>осударственная регистрация</w:t>
      </w:r>
      <w:r w:rsidR="00CF3E91" w:rsidRPr="00E60DF5">
        <w:rPr>
          <w:rFonts w:ascii="Times New Roman" w:hAnsi="Times New Roman" w:cs="Times New Roman"/>
          <w:sz w:val="28"/>
          <w:szCs w:val="28"/>
        </w:rPr>
        <w:t xml:space="preserve"> и нотариальное удостоверение </w:t>
      </w:r>
      <w:r w:rsidR="00F21972" w:rsidRPr="00E60DF5">
        <w:rPr>
          <w:rFonts w:ascii="Times New Roman" w:hAnsi="Times New Roman" w:cs="Times New Roman"/>
          <w:sz w:val="28"/>
          <w:szCs w:val="28"/>
        </w:rPr>
        <w:t xml:space="preserve"> прав на жилые помещения осуществляется уполномоченными на данную процедуру органами.</w:t>
      </w:r>
      <w:r w:rsidRPr="00E60DF5">
        <w:rPr>
          <w:rFonts w:ascii="Times New Roman" w:hAnsi="Times New Roman" w:cs="Times New Roman"/>
          <w:sz w:val="28"/>
          <w:szCs w:val="28"/>
        </w:rPr>
        <w:t xml:space="preserve"> </w:t>
      </w:r>
      <w:r w:rsidR="00C357A7" w:rsidRPr="00E60DF5">
        <w:rPr>
          <w:rFonts w:ascii="Times New Roman" w:hAnsi="Times New Roman" w:cs="Times New Roman"/>
          <w:sz w:val="28"/>
          <w:szCs w:val="28"/>
        </w:rPr>
        <w:t xml:space="preserve">Процедура регистрации прав и </w:t>
      </w:r>
      <w:r w:rsidR="00C357A7" w:rsidRPr="00E60DF5">
        <w:rPr>
          <w:rFonts w:ascii="Times New Roman" w:eastAsia="TimesNewRomanPSMT" w:hAnsi="Times New Roman" w:cs="Times New Roman"/>
          <w:sz w:val="28"/>
          <w:szCs w:val="28"/>
        </w:rPr>
        <w:t xml:space="preserve"> сделок с имуществом недвижимого назначения необходима для юридического признания со стороны государства факта перехода, изменения, возникновения правомочий собственника у субъекта правоотношений. Государственная регистрация подтверждает существование права у собственника.</w:t>
      </w:r>
    </w:p>
    <w:p w:rsidR="0096258F" w:rsidRPr="00E60DF5" w:rsidRDefault="0010240F" w:rsidP="00E60DF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E60DF5">
        <w:rPr>
          <w:rFonts w:ascii="Times New Roman" w:eastAsia="TimesNewRomanPSMT" w:hAnsi="Times New Roman" w:cs="Times New Roman"/>
          <w:sz w:val="28"/>
          <w:szCs w:val="28"/>
        </w:rPr>
        <w:t>З</w:t>
      </w:r>
      <w:r w:rsidR="0096258F" w:rsidRPr="00E60DF5">
        <w:rPr>
          <w:rFonts w:ascii="Times New Roman" w:eastAsia="TimesNewRomanPSMT" w:hAnsi="Times New Roman" w:cs="Times New Roman"/>
          <w:sz w:val="28"/>
          <w:szCs w:val="28"/>
        </w:rPr>
        <w:t xml:space="preserve">аконодательство о государственной регистрации прав закрепляет положения, определяющие момент возникновения права собственности на </w:t>
      </w:r>
      <w:r w:rsidR="0096258F" w:rsidRPr="00E60DF5">
        <w:rPr>
          <w:rFonts w:ascii="Times New Roman" w:eastAsia="TimesNewRomanPSMT" w:hAnsi="Times New Roman" w:cs="Times New Roman"/>
          <w:sz w:val="28"/>
          <w:szCs w:val="28"/>
        </w:rPr>
        <w:lastRenderedPageBreak/>
        <w:t>жилое помещение, ограничения такого права, а также момент заключения сделок с недвижимостью.</w:t>
      </w:r>
    </w:p>
    <w:p w:rsidR="0025159E" w:rsidRPr="00E60DF5" w:rsidRDefault="0025159E" w:rsidP="00E60DF5">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E60DF5">
        <w:rPr>
          <w:rFonts w:ascii="Times New Roman" w:eastAsia="TimesNewRomanPSMT" w:hAnsi="Times New Roman" w:cs="Times New Roman"/>
          <w:sz w:val="28"/>
          <w:szCs w:val="28"/>
        </w:rPr>
        <w:t>Таким образом, использование нотариальной формы</w:t>
      </w:r>
      <w:r w:rsidR="0010240F" w:rsidRPr="00E60DF5">
        <w:rPr>
          <w:rFonts w:ascii="Times New Roman" w:eastAsia="TimesNewRomanPSMT" w:hAnsi="Times New Roman" w:cs="Times New Roman"/>
          <w:sz w:val="28"/>
          <w:szCs w:val="28"/>
        </w:rPr>
        <w:t xml:space="preserve"> и государственной регистрации </w:t>
      </w:r>
      <w:r w:rsidRPr="00E60DF5">
        <w:rPr>
          <w:rFonts w:ascii="Times New Roman" w:eastAsia="TimesNewRomanPSMT" w:hAnsi="Times New Roman" w:cs="Times New Roman"/>
          <w:sz w:val="28"/>
          <w:szCs w:val="28"/>
        </w:rPr>
        <w:t xml:space="preserve"> при заключении </w:t>
      </w:r>
      <w:r w:rsidR="0010240F" w:rsidRPr="00E60DF5">
        <w:rPr>
          <w:rFonts w:ascii="Times New Roman" w:eastAsia="TimesNewRomanPSMT" w:hAnsi="Times New Roman" w:cs="Times New Roman"/>
          <w:sz w:val="28"/>
          <w:szCs w:val="28"/>
        </w:rPr>
        <w:t xml:space="preserve"> </w:t>
      </w:r>
      <w:r w:rsidRPr="00E60DF5">
        <w:rPr>
          <w:rFonts w:ascii="Times New Roman" w:eastAsia="TimesNewRomanPSMT" w:hAnsi="Times New Roman" w:cs="Times New Roman"/>
          <w:sz w:val="28"/>
          <w:szCs w:val="28"/>
        </w:rPr>
        <w:t xml:space="preserve">сделок </w:t>
      </w:r>
      <w:r w:rsidR="0010240F" w:rsidRPr="00E60DF5">
        <w:rPr>
          <w:rFonts w:ascii="Times New Roman" w:eastAsia="TimesNewRomanPSMT" w:hAnsi="Times New Roman" w:cs="Times New Roman"/>
          <w:sz w:val="28"/>
          <w:szCs w:val="28"/>
        </w:rPr>
        <w:t xml:space="preserve">с жилыми помещениями </w:t>
      </w:r>
      <w:r w:rsidRPr="00E60DF5">
        <w:rPr>
          <w:rFonts w:ascii="Times New Roman" w:eastAsia="TimesNewRomanPSMT" w:hAnsi="Times New Roman" w:cs="Times New Roman"/>
          <w:sz w:val="28"/>
          <w:szCs w:val="28"/>
        </w:rPr>
        <w:t>направлено на повышенную</w:t>
      </w:r>
      <w:r w:rsidR="0010240F" w:rsidRPr="00E60DF5">
        <w:rPr>
          <w:rFonts w:ascii="Times New Roman" w:eastAsia="TimesNewRomanPSMT" w:hAnsi="Times New Roman" w:cs="Times New Roman"/>
          <w:sz w:val="28"/>
          <w:szCs w:val="28"/>
        </w:rPr>
        <w:t xml:space="preserve"> </w:t>
      </w:r>
      <w:r w:rsidRPr="00E60DF5">
        <w:rPr>
          <w:rFonts w:ascii="Times New Roman" w:eastAsia="TimesNewRomanPSMT" w:hAnsi="Times New Roman" w:cs="Times New Roman"/>
          <w:sz w:val="28"/>
          <w:szCs w:val="28"/>
        </w:rPr>
        <w:t>защиту имущественных прав граждан</w:t>
      </w:r>
      <w:r w:rsidR="0050483E" w:rsidRPr="00E60DF5">
        <w:rPr>
          <w:rFonts w:ascii="Times New Roman" w:eastAsia="TimesNewRomanPSMT" w:hAnsi="Times New Roman" w:cs="Times New Roman"/>
          <w:sz w:val="28"/>
          <w:szCs w:val="28"/>
        </w:rPr>
        <w:t xml:space="preserve">, </w:t>
      </w:r>
      <w:r w:rsidRPr="00E60DF5">
        <w:rPr>
          <w:rFonts w:ascii="Times New Roman" w:eastAsia="TimesNewRomanPSMT" w:hAnsi="Times New Roman" w:cs="Times New Roman"/>
          <w:sz w:val="28"/>
          <w:szCs w:val="28"/>
        </w:rPr>
        <w:t xml:space="preserve"> тем самым на обеспечение правовыми мерами правопорядка в стране и государстве. </w:t>
      </w:r>
    </w:p>
    <w:p w:rsidR="00FD6F9A" w:rsidRPr="00E60DF5" w:rsidRDefault="00FD6F9A" w:rsidP="00E60DF5">
      <w:pPr>
        <w:spacing w:after="0" w:line="360" w:lineRule="auto"/>
        <w:ind w:firstLine="709"/>
        <w:jc w:val="both"/>
        <w:rPr>
          <w:rFonts w:ascii="Times New Roman" w:hAnsi="Times New Roman" w:cs="Times New Roman"/>
        </w:rPr>
      </w:pPr>
    </w:p>
    <w:p w:rsidR="00FD6F9A" w:rsidRPr="00E60DF5" w:rsidRDefault="00FD6F9A" w:rsidP="00E60DF5">
      <w:pPr>
        <w:spacing w:after="0" w:line="360" w:lineRule="auto"/>
        <w:ind w:firstLine="709"/>
        <w:jc w:val="both"/>
        <w:rPr>
          <w:rFonts w:ascii="Times New Roman" w:hAnsi="Times New Roman" w:cs="Times New Roman"/>
        </w:rPr>
      </w:pPr>
    </w:p>
    <w:p w:rsidR="00FD6F9A" w:rsidRPr="00E60DF5" w:rsidRDefault="00FD6F9A" w:rsidP="00E60DF5">
      <w:pPr>
        <w:spacing w:after="0" w:line="360" w:lineRule="auto"/>
        <w:ind w:firstLine="709"/>
        <w:jc w:val="both"/>
        <w:rPr>
          <w:rFonts w:ascii="Times New Roman" w:hAnsi="Times New Roman" w:cs="Times New Roman"/>
        </w:rPr>
      </w:pPr>
    </w:p>
    <w:p w:rsidR="00FD6F9A" w:rsidRPr="00E60DF5" w:rsidRDefault="00FD6F9A" w:rsidP="00E60DF5">
      <w:pPr>
        <w:spacing w:after="0" w:line="360" w:lineRule="auto"/>
        <w:ind w:firstLine="709"/>
        <w:jc w:val="both"/>
        <w:rPr>
          <w:rFonts w:ascii="Times New Roman" w:hAnsi="Times New Roman" w:cs="Times New Roman"/>
        </w:rPr>
      </w:pPr>
    </w:p>
    <w:p w:rsidR="0032798E" w:rsidRPr="00E60DF5" w:rsidRDefault="0032798E" w:rsidP="00E60DF5">
      <w:pPr>
        <w:spacing w:after="0" w:line="360" w:lineRule="auto"/>
        <w:ind w:firstLine="709"/>
        <w:jc w:val="both"/>
        <w:rPr>
          <w:rFonts w:ascii="Times New Roman" w:hAnsi="Times New Roman" w:cs="Times New Roman"/>
        </w:rPr>
      </w:pPr>
    </w:p>
    <w:p w:rsidR="0032798E" w:rsidRPr="00E60DF5" w:rsidRDefault="0032798E" w:rsidP="00E60DF5">
      <w:pPr>
        <w:spacing w:after="0" w:line="360" w:lineRule="auto"/>
        <w:ind w:firstLine="709"/>
        <w:jc w:val="both"/>
        <w:rPr>
          <w:rFonts w:ascii="Times New Roman" w:hAnsi="Times New Roman" w:cs="Times New Roman"/>
        </w:rPr>
      </w:pPr>
    </w:p>
    <w:p w:rsidR="00FD6F9A" w:rsidRPr="00E60DF5" w:rsidRDefault="00FD6F9A" w:rsidP="00E60DF5">
      <w:pPr>
        <w:spacing w:after="0" w:line="360" w:lineRule="auto"/>
        <w:ind w:firstLine="709"/>
        <w:jc w:val="both"/>
        <w:rPr>
          <w:rFonts w:ascii="Times New Roman" w:hAnsi="Times New Roman" w:cs="Times New Roman"/>
        </w:rPr>
      </w:pPr>
    </w:p>
    <w:p w:rsidR="00FD6F9A" w:rsidRPr="00E60DF5" w:rsidRDefault="00FD6F9A" w:rsidP="00E60DF5">
      <w:pPr>
        <w:spacing w:after="0" w:line="360" w:lineRule="auto"/>
        <w:ind w:firstLine="709"/>
        <w:jc w:val="both"/>
        <w:rPr>
          <w:rFonts w:ascii="Times New Roman" w:hAnsi="Times New Roman" w:cs="Times New Roman"/>
        </w:rPr>
      </w:pPr>
    </w:p>
    <w:p w:rsidR="006D6DD4" w:rsidRPr="00E60DF5" w:rsidRDefault="006D6DD4" w:rsidP="00E60DF5">
      <w:pPr>
        <w:spacing w:after="0" w:line="360" w:lineRule="auto"/>
        <w:ind w:firstLine="709"/>
        <w:jc w:val="both"/>
        <w:rPr>
          <w:rFonts w:ascii="Times New Roman" w:hAnsi="Times New Roman" w:cs="Times New Roman"/>
        </w:rPr>
      </w:pPr>
    </w:p>
    <w:p w:rsidR="00E60DF5" w:rsidRPr="00E60DF5" w:rsidRDefault="00E60DF5" w:rsidP="00E60DF5">
      <w:pPr>
        <w:spacing w:after="0" w:line="360" w:lineRule="auto"/>
        <w:ind w:firstLine="709"/>
        <w:jc w:val="both"/>
        <w:rPr>
          <w:rFonts w:ascii="Times New Roman" w:hAnsi="Times New Roman" w:cs="Times New Roman"/>
        </w:rPr>
      </w:pPr>
    </w:p>
    <w:p w:rsidR="00E60DF5" w:rsidRPr="00E60DF5" w:rsidRDefault="00E60DF5" w:rsidP="00E60DF5">
      <w:pPr>
        <w:spacing w:after="0" w:line="360" w:lineRule="auto"/>
        <w:ind w:firstLine="709"/>
        <w:jc w:val="both"/>
        <w:rPr>
          <w:rFonts w:ascii="Times New Roman" w:hAnsi="Times New Roman" w:cs="Times New Roman"/>
        </w:rPr>
      </w:pPr>
    </w:p>
    <w:p w:rsidR="00E60DF5" w:rsidRPr="00E60DF5" w:rsidRDefault="00E60DF5" w:rsidP="00E60DF5">
      <w:pPr>
        <w:spacing w:after="0" w:line="360" w:lineRule="auto"/>
        <w:ind w:firstLine="709"/>
        <w:jc w:val="both"/>
        <w:rPr>
          <w:rFonts w:ascii="Times New Roman" w:hAnsi="Times New Roman" w:cs="Times New Roman"/>
        </w:rPr>
      </w:pPr>
    </w:p>
    <w:p w:rsidR="00E60DF5" w:rsidRPr="00E60DF5" w:rsidRDefault="00E60DF5" w:rsidP="00E60DF5">
      <w:pPr>
        <w:spacing w:after="0" w:line="360" w:lineRule="auto"/>
        <w:ind w:firstLine="709"/>
        <w:jc w:val="both"/>
        <w:rPr>
          <w:rFonts w:ascii="Times New Roman" w:hAnsi="Times New Roman" w:cs="Times New Roman"/>
        </w:rPr>
      </w:pPr>
    </w:p>
    <w:p w:rsidR="00E60DF5" w:rsidRPr="00E60DF5" w:rsidRDefault="00E60DF5" w:rsidP="00E60DF5">
      <w:pPr>
        <w:spacing w:after="0" w:line="360" w:lineRule="auto"/>
        <w:ind w:firstLine="709"/>
        <w:jc w:val="both"/>
        <w:rPr>
          <w:rFonts w:ascii="Times New Roman" w:hAnsi="Times New Roman" w:cs="Times New Roman"/>
        </w:rPr>
      </w:pPr>
    </w:p>
    <w:p w:rsidR="00E60DF5" w:rsidRPr="00E60DF5" w:rsidRDefault="00E60DF5" w:rsidP="00E60DF5">
      <w:pPr>
        <w:spacing w:after="0" w:line="360" w:lineRule="auto"/>
        <w:ind w:firstLine="709"/>
        <w:jc w:val="both"/>
        <w:rPr>
          <w:rFonts w:ascii="Times New Roman" w:hAnsi="Times New Roman" w:cs="Times New Roman"/>
        </w:rPr>
      </w:pPr>
    </w:p>
    <w:p w:rsidR="00E60DF5" w:rsidRPr="00E60DF5" w:rsidRDefault="00E60DF5" w:rsidP="00E60DF5">
      <w:pPr>
        <w:spacing w:after="0" w:line="360" w:lineRule="auto"/>
        <w:ind w:firstLine="709"/>
        <w:jc w:val="both"/>
        <w:rPr>
          <w:rFonts w:ascii="Times New Roman" w:hAnsi="Times New Roman" w:cs="Times New Roman"/>
        </w:rPr>
      </w:pPr>
    </w:p>
    <w:p w:rsidR="00E60DF5" w:rsidRPr="00E60DF5" w:rsidRDefault="00E60DF5" w:rsidP="00E60DF5">
      <w:pPr>
        <w:spacing w:after="0" w:line="360" w:lineRule="auto"/>
        <w:ind w:firstLine="709"/>
        <w:jc w:val="both"/>
        <w:rPr>
          <w:rFonts w:ascii="Times New Roman" w:hAnsi="Times New Roman" w:cs="Times New Roman"/>
        </w:rPr>
      </w:pPr>
    </w:p>
    <w:p w:rsidR="00E60DF5" w:rsidRPr="00E60DF5" w:rsidRDefault="00E60DF5" w:rsidP="00E60DF5">
      <w:pPr>
        <w:spacing w:after="0" w:line="360" w:lineRule="auto"/>
        <w:ind w:firstLine="709"/>
        <w:jc w:val="both"/>
        <w:rPr>
          <w:rFonts w:ascii="Times New Roman" w:hAnsi="Times New Roman" w:cs="Times New Roman"/>
        </w:rPr>
      </w:pPr>
    </w:p>
    <w:p w:rsidR="00E60DF5" w:rsidRDefault="00E60DF5" w:rsidP="00E60DF5">
      <w:pPr>
        <w:spacing w:after="0" w:line="360" w:lineRule="auto"/>
        <w:ind w:firstLine="709"/>
        <w:jc w:val="both"/>
        <w:rPr>
          <w:rFonts w:ascii="Times New Roman" w:hAnsi="Times New Roman" w:cs="Times New Roman"/>
        </w:rPr>
      </w:pPr>
    </w:p>
    <w:p w:rsidR="00E60DF5" w:rsidRDefault="00E60DF5" w:rsidP="00E60DF5">
      <w:pPr>
        <w:spacing w:after="0" w:line="360" w:lineRule="auto"/>
        <w:ind w:firstLine="709"/>
        <w:jc w:val="both"/>
        <w:rPr>
          <w:rFonts w:ascii="Times New Roman" w:hAnsi="Times New Roman" w:cs="Times New Roman"/>
        </w:rPr>
      </w:pPr>
    </w:p>
    <w:p w:rsidR="00E60DF5" w:rsidRDefault="00E60DF5" w:rsidP="00E60DF5">
      <w:pPr>
        <w:spacing w:after="0" w:line="360" w:lineRule="auto"/>
        <w:ind w:firstLine="709"/>
        <w:jc w:val="both"/>
        <w:rPr>
          <w:rFonts w:ascii="Times New Roman" w:hAnsi="Times New Roman" w:cs="Times New Roman"/>
        </w:rPr>
      </w:pPr>
    </w:p>
    <w:p w:rsidR="00E60DF5" w:rsidRDefault="00E60DF5" w:rsidP="00E60DF5">
      <w:pPr>
        <w:spacing w:after="0" w:line="360" w:lineRule="auto"/>
        <w:ind w:firstLine="709"/>
        <w:jc w:val="both"/>
        <w:rPr>
          <w:rFonts w:ascii="Times New Roman" w:hAnsi="Times New Roman" w:cs="Times New Roman"/>
        </w:rPr>
      </w:pPr>
    </w:p>
    <w:p w:rsidR="00E60DF5" w:rsidRDefault="00E60DF5" w:rsidP="00E60DF5">
      <w:pPr>
        <w:spacing w:after="0" w:line="360" w:lineRule="auto"/>
        <w:ind w:firstLine="709"/>
        <w:jc w:val="both"/>
        <w:rPr>
          <w:rFonts w:ascii="Times New Roman" w:hAnsi="Times New Roman" w:cs="Times New Roman"/>
        </w:rPr>
      </w:pPr>
    </w:p>
    <w:p w:rsidR="00E60DF5" w:rsidRDefault="00E60DF5" w:rsidP="00E60DF5">
      <w:pPr>
        <w:spacing w:after="0" w:line="360" w:lineRule="auto"/>
        <w:ind w:firstLine="709"/>
        <w:jc w:val="both"/>
        <w:rPr>
          <w:rFonts w:ascii="Times New Roman" w:hAnsi="Times New Roman" w:cs="Times New Roman"/>
        </w:rPr>
      </w:pPr>
    </w:p>
    <w:p w:rsidR="00E60DF5" w:rsidRDefault="00E60DF5" w:rsidP="00E60DF5">
      <w:pPr>
        <w:spacing w:after="0" w:line="360" w:lineRule="auto"/>
        <w:ind w:firstLine="709"/>
        <w:jc w:val="both"/>
        <w:rPr>
          <w:rFonts w:ascii="Times New Roman" w:hAnsi="Times New Roman" w:cs="Times New Roman"/>
        </w:rPr>
      </w:pPr>
    </w:p>
    <w:p w:rsidR="00E60DF5" w:rsidRDefault="00E60DF5" w:rsidP="00E60DF5">
      <w:pPr>
        <w:spacing w:after="0" w:line="360" w:lineRule="auto"/>
        <w:ind w:firstLine="709"/>
        <w:jc w:val="both"/>
        <w:rPr>
          <w:rFonts w:ascii="Times New Roman" w:hAnsi="Times New Roman" w:cs="Times New Roman"/>
        </w:rPr>
      </w:pPr>
    </w:p>
    <w:p w:rsidR="00E60DF5" w:rsidRPr="00E60DF5" w:rsidRDefault="00E60DF5" w:rsidP="00E60DF5">
      <w:pPr>
        <w:spacing w:after="0" w:line="360" w:lineRule="auto"/>
        <w:ind w:firstLine="709"/>
        <w:jc w:val="both"/>
        <w:rPr>
          <w:rFonts w:ascii="Times New Roman" w:hAnsi="Times New Roman" w:cs="Times New Roman"/>
        </w:rPr>
      </w:pPr>
    </w:p>
    <w:p w:rsidR="00E60DF5" w:rsidRPr="00E60DF5" w:rsidRDefault="00E60DF5" w:rsidP="00E60DF5">
      <w:pPr>
        <w:spacing w:after="0" w:line="360" w:lineRule="auto"/>
        <w:ind w:firstLine="709"/>
        <w:jc w:val="both"/>
        <w:rPr>
          <w:rFonts w:ascii="Times New Roman" w:hAnsi="Times New Roman" w:cs="Times New Roman"/>
        </w:rPr>
      </w:pPr>
    </w:p>
    <w:p w:rsidR="00E60DF5" w:rsidRPr="00E60DF5" w:rsidRDefault="00E60DF5" w:rsidP="00E60DF5">
      <w:pPr>
        <w:spacing w:after="0" w:line="360" w:lineRule="auto"/>
        <w:ind w:firstLine="709"/>
        <w:jc w:val="both"/>
        <w:rPr>
          <w:rFonts w:ascii="Times New Roman" w:hAnsi="Times New Roman" w:cs="Times New Roman"/>
        </w:rPr>
      </w:pPr>
    </w:p>
    <w:p w:rsidR="00FD6F9A" w:rsidRPr="00E60DF5" w:rsidRDefault="00FD6F9A" w:rsidP="00E60DF5">
      <w:pPr>
        <w:spacing w:after="0" w:line="360" w:lineRule="auto"/>
        <w:ind w:firstLine="709"/>
        <w:jc w:val="both"/>
        <w:rPr>
          <w:rFonts w:ascii="Times New Roman" w:hAnsi="Times New Roman" w:cs="Times New Roman"/>
        </w:rPr>
      </w:pPr>
    </w:p>
    <w:p w:rsidR="00FD6F9A" w:rsidRPr="005D0F98" w:rsidRDefault="00FD6F9A" w:rsidP="005D0F98">
      <w:pPr>
        <w:pStyle w:val="1"/>
        <w:jc w:val="center"/>
        <w:rPr>
          <w:sz w:val="28"/>
          <w:szCs w:val="28"/>
        </w:rPr>
      </w:pPr>
      <w:bookmarkStart w:id="14" w:name="_Toc70904671"/>
      <w:r w:rsidRPr="005D0F98">
        <w:rPr>
          <w:sz w:val="28"/>
          <w:szCs w:val="28"/>
        </w:rPr>
        <w:lastRenderedPageBreak/>
        <w:t xml:space="preserve">Список </w:t>
      </w:r>
      <w:r w:rsidR="002719AB" w:rsidRPr="005D0F98">
        <w:rPr>
          <w:sz w:val="28"/>
          <w:szCs w:val="28"/>
        </w:rPr>
        <w:t>использ</w:t>
      </w:r>
      <w:r w:rsidR="005D0F98">
        <w:rPr>
          <w:sz w:val="28"/>
          <w:szCs w:val="28"/>
        </w:rPr>
        <w:t>ованных источников и литературы</w:t>
      </w:r>
      <w:bookmarkEnd w:id="14"/>
    </w:p>
    <w:p w:rsidR="005D0F98" w:rsidRPr="00E60DF5" w:rsidRDefault="005D0F98" w:rsidP="00E60DF5">
      <w:pPr>
        <w:spacing w:after="0" w:line="360" w:lineRule="auto"/>
        <w:ind w:firstLine="709"/>
        <w:jc w:val="both"/>
        <w:rPr>
          <w:rFonts w:ascii="Times New Roman" w:hAnsi="Times New Roman" w:cs="Times New Roman"/>
          <w:b/>
          <w:sz w:val="28"/>
          <w:szCs w:val="28"/>
        </w:rPr>
      </w:pPr>
    </w:p>
    <w:p w:rsidR="002719AB" w:rsidRPr="00E60DF5" w:rsidRDefault="002719AB" w:rsidP="00E60DF5">
      <w:pPr>
        <w:pStyle w:val="a7"/>
        <w:numPr>
          <w:ilvl w:val="0"/>
          <w:numId w:val="2"/>
        </w:numPr>
        <w:spacing w:after="0" w:line="360" w:lineRule="auto"/>
        <w:ind w:left="0" w:firstLine="709"/>
        <w:contextualSpacing w:val="0"/>
        <w:jc w:val="both"/>
        <w:rPr>
          <w:rFonts w:ascii="Times New Roman" w:hAnsi="Times New Roman" w:cs="Times New Roman"/>
          <w:sz w:val="28"/>
          <w:szCs w:val="28"/>
        </w:rPr>
      </w:pPr>
      <w:r w:rsidRPr="00E60DF5">
        <w:rPr>
          <w:rFonts w:ascii="Times New Roman" w:hAnsi="Times New Roman" w:cs="Times New Roman"/>
          <w:sz w:val="28"/>
          <w:szCs w:val="28"/>
        </w:rPr>
        <w:t>Гражданский кодекс Российской Федерации [</w:t>
      </w:r>
      <w:r w:rsidRPr="00E60DF5">
        <w:rPr>
          <w:rFonts w:ascii="Times New Roman" w:hAnsi="Times New Roman" w:cs="Times New Roman"/>
          <w:sz w:val="28"/>
          <w:szCs w:val="28"/>
          <w:lang w:val="en-US"/>
        </w:rPr>
        <w:t>http</w:t>
      </w:r>
      <w:r w:rsidRPr="00E60DF5">
        <w:rPr>
          <w:rFonts w:ascii="Times New Roman" w:hAnsi="Times New Roman" w:cs="Times New Roman"/>
          <w:sz w:val="28"/>
          <w:szCs w:val="28"/>
        </w:rPr>
        <w:t>://</w:t>
      </w:r>
      <w:r w:rsidRPr="00E60DF5">
        <w:rPr>
          <w:rFonts w:ascii="Times New Roman" w:hAnsi="Times New Roman" w:cs="Times New Roman"/>
          <w:sz w:val="28"/>
          <w:szCs w:val="28"/>
          <w:lang w:val="en-US"/>
        </w:rPr>
        <w:t>www</w:t>
      </w:r>
      <w:r w:rsidRPr="00E60DF5">
        <w:rPr>
          <w:rFonts w:ascii="Times New Roman" w:hAnsi="Times New Roman" w:cs="Times New Roman"/>
          <w:sz w:val="28"/>
          <w:szCs w:val="28"/>
        </w:rPr>
        <w:t>/</w:t>
      </w:r>
      <w:proofErr w:type="spellStart"/>
      <w:r w:rsidRPr="00E60DF5">
        <w:rPr>
          <w:rFonts w:ascii="Times New Roman" w:hAnsi="Times New Roman" w:cs="Times New Roman"/>
          <w:sz w:val="28"/>
          <w:szCs w:val="28"/>
          <w:lang w:val="en-US"/>
        </w:rPr>
        <w:t>garant</w:t>
      </w:r>
      <w:proofErr w:type="spellEnd"/>
      <w:r w:rsidRPr="00E60DF5">
        <w:rPr>
          <w:rFonts w:ascii="Times New Roman" w:hAnsi="Times New Roman" w:cs="Times New Roman"/>
          <w:sz w:val="28"/>
          <w:szCs w:val="28"/>
        </w:rPr>
        <w:t>.</w:t>
      </w:r>
      <w:proofErr w:type="spellStart"/>
      <w:r w:rsidRPr="00E60DF5">
        <w:rPr>
          <w:rFonts w:ascii="Times New Roman" w:hAnsi="Times New Roman" w:cs="Times New Roman"/>
          <w:sz w:val="28"/>
          <w:szCs w:val="28"/>
          <w:lang w:val="en-US"/>
        </w:rPr>
        <w:t>ru</w:t>
      </w:r>
      <w:proofErr w:type="spellEnd"/>
      <w:r w:rsidRPr="00E60DF5">
        <w:rPr>
          <w:rFonts w:ascii="Times New Roman" w:hAnsi="Times New Roman" w:cs="Times New Roman"/>
          <w:sz w:val="28"/>
          <w:szCs w:val="28"/>
        </w:rPr>
        <w:t xml:space="preserve">] от 30.11.1994 № 51-ФЗ (ред. от 03.08.2018) </w:t>
      </w:r>
    </w:p>
    <w:p w:rsidR="001106C6" w:rsidRPr="00E60DF5" w:rsidRDefault="002719AB" w:rsidP="00E60DF5">
      <w:pPr>
        <w:pStyle w:val="a7"/>
        <w:numPr>
          <w:ilvl w:val="0"/>
          <w:numId w:val="2"/>
        </w:numPr>
        <w:spacing w:after="0" w:line="360" w:lineRule="auto"/>
        <w:ind w:left="0" w:firstLine="709"/>
        <w:contextualSpacing w:val="0"/>
        <w:jc w:val="both"/>
        <w:rPr>
          <w:rFonts w:ascii="Times New Roman" w:hAnsi="Times New Roman" w:cs="Times New Roman"/>
          <w:sz w:val="28"/>
          <w:szCs w:val="28"/>
        </w:rPr>
      </w:pPr>
      <w:r w:rsidRPr="00E60DF5">
        <w:rPr>
          <w:rFonts w:ascii="Times New Roman" w:hAnsi="Times New Roman" w:cs="Times New Roman"/>
          <w:sz w:val="28"/>
          <w:szCs w:val="28"/>
        </w:rPr>
        <w:t>Жилищный кодекс Российской Федерации [</w:t>
      </w:r>
      <w:r w:rsidRPr="00E60DF5">
        <w:rPr>
          <w:rFonts w:ascii="Times New Roman" w:hAnsi="Times New Roman" w:cs="Times New Roman"/>
          <w:sz w:val="28"/>
          <w:szCs w:val="28"/>
          <w:lang w:val="en-US"/>
        </w:rPr>
        <w:t>http</w:t>
      </w:r>
      <w:r w:rsidRPr="00E60DF5">
        <w:rPr>
          <w:rFonts w:ascii="Times New Roman" w:hAnsi="Times New Roman" w:cs="Times New Roman"/>
          <w:sz w:val="28"/>
          <w:szCs w:val="28"/>
        </w:rPr>
        <w:t>://</w:t>
      </w:r>
      <w:r w:rsidRPr="00E60DF5">
        <w:rPr>
          <w:rFonts w:ascii="Times New Roman" w:hAnsi="Times New Roman" w:cs="Times New Roman"/>
          <w:sz w:val="28"/>
          <w:szCs w:val="28"/>
          <w:lang w:val="en-US"/>
        </w:rPr>
        <w:t>www</w:t>
      </w:r>
      <w:r w:rsidRPr="00E60DF5">
        <w:rPr>
          <w:rFonts w:ascii="Times New Roman" w:hAnsi="Times New Roman" w:cs="Times New Roman"/>
          <w:sz w:val="28"/>
          <w:szCs w:val="28"/>
        </w:rPr>
        <w:t>/</w:t>
      </w:r>
      <w:proofErr w:type="spellStart"/>
      <w:r w:rsidRPr="00E60DF5">
        <w:rPr>
          <w:rFonts w:ascii="Times New Roman" w:hAnsi="Times New Roman" w:cs="Times New Roman"/>
          <w:sz w:val="28"/>
          <w:szCs w:val="28"/>
          <w:lang w:val="en-US"/>
        </w:rPr>
        <w:t>garant</w:t>
      </w:r>
      <w:proofErr w:type="spellEnd"/>
      <w:r w:rsidRPr="00E60DF5">
        <w:rPr>
          <w:rFonts w:ascii="Times New Roman" w:hAnsi="Times New Roman" w:cs="Times New Roman"/>
          <w:sz w:val="28"/>
          <w:szCs w:val="28"/>
        </w:rPr>
        <w:t>.</w:t>
      </w:r>
      <w:proofErr w:type="spellStart"/>
      <w:r w:rsidRPr="00E60DF5">
        <w:rPr>
          <w:rFonts w:ascii="Times New Roman" w:hAnsi="Times New Roman" w:cs="Times New Roman"/>
          <w:sz w:val="28"/>
          <w:szCs w:val="28"/>
          <w:lang w:val="en-US"/>
        </w:rPr>
        <w:t>ru</w:t>
      </w:r>
      <w:proofErr w:type="spellEnd"/>
      <w:r w:rsidRPr="00E60DF5">
        <w:rPr>
          <w:rFonts w:ascii="Times New Roman" w:hAnsi="Times New Roman" w:cs="Times New Roman"/>
          <w:sz w:val="28"/>
          <w:szCs w:val="28"/>
        </w:rPr>
        <w:t xml:space="preserve">] от 29.12.2004 № 188-ФЗ (ред. от 26.07.2019) </w:t>
      </w:r>
    </w:p>
    <w:p w:rsidR="00BE1D62" w:rsidRPr="00E60DF5" w:rsidRDefault="001106C6" w:rsidP="00E60DF5">
      <w:pPr>
        <w:pStyle w:val="a7"/>
        <w:numPr>
          <w:ilvl w:val="0"/>
          <w:numId w:val="2"/>
        </w:numPr>
        <w:spacing w:after="0" w:line="360" w:lineRule="auto"/>
        <w:ind w:left="0" w:firstLine="709"/>
        <w:contextualSpacing w:val="0"/>
        <w:jc w:val="both"/>
        <w:rPr>
          <w:rFonts w:ascii="Times New Roman" w:hAnsi="Times New Roman" w:cs="Times New Roman"/>
          <w:sz w:val="28"/>
          <w:szCs w:val="28"/>
        </w:rPr>
      </w:pPr>
      <w:r w:rsidRPr="00E60DF5">
        <w:rPr>
          <w:rFonts w:ascii="Times New Roman" w:hAnsi="Times New Roman" w:cs="Times New Roman"/>
          <w:color w:val="000000"/>
          <w:sz w:val="28"/>
          <w:szCs w:val="28"/>
        </w:rPr>
        <w:t>Федеральный закон "О государственной регистрации недвижимости" от 13.07.2015 N 218-ФЗ .// Consultant.ru: информационно-правово</w:t>
      </w:r>
      <w:r w:rsidR="00BE1D62" w:rsidRPr="00E60DF5">
        <w:rPr>
          <w:rFonts w:ascii="Times New Roman" w:hAnsi="Times New Roman" w:cs="Times New Roman"/>
          <w:color w:val="000000"/>
          <w:sz w:val="28"/>
          <w:szCs w:val="28"/>
        </w:rPr>
        <w:t xml:space="preserve">й портал. [Электронный ресурс] </w:t>
      </w:r>
      <w:r w:rsidR="00BE1D62" w:rsidRPr="00E60DF5">
        <w:rPr>
          <w:rFonts w:ascii="Times New Roman" w:hAnsi="Times New Roman" w:cs="Times New Roman"/>
          <w:sz w:val="28"/>
          <w:szCs w:val="28"/>
        </w:rPr>
        <w:t>–</w:t>
      </w:r>
      <w:r w:rsidRPr="00E60DF5">
        <w:rPr>
          <w:rFonts w:ascii="Times New Roman" w:hAnsi="Times New Roman" w:cs="Times New Roman"/>
          <w:color w:val="000000"/>
          <w:sz w:val="28"/>
          <w:szCs w:val="28"/>
        </w:rPr>
        <w:t xml:space="preserve"> URL:</w:t>
      </w:r>
      <w:r w:rsidRPr="00E60DF5">
        <w:rPr>
          <w:rFonts w:ascii="Times New Roman" w:hAnsi="Times New Roman" w:cs="Times New Roman"/>
        </w:rPr>
        <w:t xml:space="preserve"> </w:t>
      </w:r>
      <w:r w:rsidRPr="00E60DF5">
        <w:rPr>
          <w:rFonts w:ascii="Times New Roman" w:hAnsi="Times New Roman" w:cs="Times New Roman"/>
          <w:color w:val="000000"/>
          <w:sz w:val="28"/>
          <w:szCs w:val="28"/>
        </w:rPr>
        <w:t>http://www.consultant.ru/document/cons_doc_LAW_182661/  (Дата обращения:30.04.2021)</w:t>
      </w:r>
    </w:p>
    <w:p w:rsidR="00BE1D62" w:rsidRPr="00E60DF5" w:rsidRDefault="00BE1D62" w:rsidP="00E60DF5">
      <w:pPr>
        <w:pStyle w:val="a7"/>
        <w:numPr>
          <w:ilvl w:val="0"/>
          <w:numId w:val="2"/>
        </w:numPr>
        <w:spacing w:after="0" w:line="360" w:lineRule="auto"/>
        <w:ind w:left="0" w:firstLine="709"/>
        <w:contextualSpacing w:val="0"/>
        <w:jc w:val="both"/>
        <w:rPr>
          <w:rFonts w:ascii="Times New Roman" w:hAnsi="Times New Roman" w:cs="Times New Roman"/>
          <w:sz w:val="28"/>
          <w:szCs w:val="28"/>
        </w:rPr>
      </w:pPr>
      <w:r w:rsidRPr="00E60DF5">
        <w:rPr>
          <w:rFonts w:ascii="Times New Roman" w:hAnsi="Times New Roman" w:cs="Times New Roman"/>
          <w:sz w:val="28"/>
          <w:szCs w:val="28"/>
        </w:rPr>
        <w:t>Астафьева С.О государственной регистрации прав на недвижимость и сделок с недвижимым имуществом.//Самоуправление,2011.№3.[Электронный ресурс] –</w:t>
      </w:r>
      <w:r w:rsidRPr="00E60DF5">
        <w:rPr>
          <w:rFonts w:ascii="Times New Roman" w:hAnsi="Times New Roman" w:cs="Times New Roman"/>
          <w:sz w:val="28"/>
          <w:szCs w:val="28"/>
          <w:lang w:val="en-US"/>
        </w:rPr>
        <w:t>URL</w:t>
      </w:r>
      <w:r w:rsidRPr="00E60DF5">
        <w:rPr>
          <w:rFonts w:ascii="Times New Roman" w:hAnsi="Times New Roman" w:cs="Times New Roman"/>
          <w:sz w:val="28"/>
          <w:szCs w:val="28"/>
        </w:rPr>
        <w:t>:</w:t>
      </w:r>
      <w:r w:rsidRPr="00E60DF5">
        <w:rPr>
          <w:rFonts w:ascii="Times New Roman" w:hAnsi="Times New Roman" w:cs="Times New Roman"/>
        </w:rPr>
        <w:t xml:space="preserve"> </w:t>
      </w:r>
      <w:hyperlink r:id="rId9" w:history="1">
        <w:r w:rsidRPr="00E60DF5">
          <w:rPr>
            <w:rStyle w:val="a3"/>
            <w:rFonts w:ascii="Times New Roman" w:hAnsi="Times New Roman" w:cs="Times New Roman"/>
            <w:sz w:val="28"/>
            <w:szCs w:val="28"/>
          </w:rPr>
          <w:t>https://elibrary.ru/item.asp?id=16355953</w:t>
        </w:r>
      </w:hyperlink>
      <w:r w:rsidRPr="00E60DF5">
        <w:rPr>
          <w:rFonts w:ascii="Times New Roman" w:hAnsi="Times New Roman" w:cs="Times New Roman"/>
          <w:sz w:val="28"/>
          <w:szCs w:val="28"/>
        </w:rPr>
        <w:t xml:space="preserve"> </w:t>
      </w:r>
      <w:r w:rsidRPr="00E60DF5">
        <w:rPr>
          <w:rFonts w:ascii="Times New Roman" w:hAnsi="Times New Roman" w:cs="Times New Roman"/>
          <w:szCs w:val="28"/>
        </w:rPr>
        <w:t xml:space="preserve">  </w:t>
      </w:r>
      <w:r w:rsidRPr="00E60DF5">
        <w:rPr>
          <w:rFonts w:ascii="Times New Roman" w:hAnsi="Times New Roman" w:cs="Times New Roman"/>
          <w:sz w:val="28"/>
          <w:szCs w:val="28"/>
        </w:rPr>
        <w:t>(дата обращения:30.04.2021)</w:t>
      </w:r>
    </w:p>
    <w:p w:rsidR="00BE1D62" w:rsidRPr="00E60DF5" w:rsidRDefault="00BE1D62" w:rsidP="00E60DF5">
      <w:pPr>
        <w:pStyle w:val="a7"/>
        <w:numPr>
          <w:ilvl w:val="0"/>
          <w:numId w:val="2"/>
        </w:numPr>
        <w:spacing w:after="0" w:line="360" w:lineRule="auto"/>
        <w:ind w:left="0" w:firstLine="709"/>
        <w:contextualSpacing w:val="0"/>
        <w:jc w:val="both"/>
        <w:rPr>
          <w:rFonts w:ascii="Times New Roman" w:hAnsi="Times New Roman" w:cs="Times New Roman"/>
          <w:sz w:val="28"/>
          <w:szCs w:val="28"/>
        </w:rPr>
      </w:pPr>
      <w:proofErr w:type="spellStart"/>
      <w:r w:rsidRPr="00E60DF5">
        <w:rPr>
          <w:rFonts w:ascii="Times New Roman" w:hAnsi="Times New Roman" w:cs="Times New Roman"/>
          <w:sz w:val="28"/>
          <w:szCs w:val="28"/>
        </w:rPr>
        <w:t>Байгубатова</w:t>
      </w:r>
      <w:proofErr w:type="spellEnd"/>
      <w:r w:rsidRPr="00E60DF5">
        <w:rPr>
          <w:rFonts w:ascii="Times New Roman" w:hAnsi="Times New Roman" w:cs="Times New Roman"/>
          <w:sz w:val="28"/>
          <w:szCs w:val="28"/>
        </w:rPr>
        <w:t xml:space="preserve"> </w:t>
      </w:r>
      <w:proofErr w:type="spellStart"/>
      <w:r w:rsidRPr="00E60DF5">
        <w:rPr>
          <w:rFonts w:ascii="Times New Roman" w:hAnsi="Times New Roman" w:cs="Times New Roman"/>
          <w:sz w:val="28"/>
          <w:szCs w:val="28"/>
        </w:rPr>
        <w:t>Н.М.Государственная</w:t>
      </w:r>
      <w:proofErr w:type="spellEnd"/>
      <w:r w:rsidRPr="00E60DF5">
        <w:rPr>
          <w:rFonts w:ascii="Times New Roman" w:hAnsi="Times New Roman" w:cs="Times New Roman"/>
          <w:sz w:val="28"/>
          <w:szCs w:val="28"/>
        </w:rPr>
        <w:t xml:space="preserve"> регистрация операци</w:t>
      </w:r>
      <w:proofErr w:type="gramStart"/>
      <w:r w:rsidRPr="00E60DF5">
        <w:rPr>
          <w:rFonts w:ascii="Times New Roman" w:hAnsi="Times New Roman" w:cs="Times New Roman"/>
          <w:sz w:val="28"/>
          <w:szCs w:val="28"/>
        </w:rPr>
        <w:t>й(</w:t>
      </w:r>
      <w:proofErr w:type="gramEnd"/>
      <w:r w:rsidRPr="00E60DF5">
        <w:rPr>
          <w:rFonts w:ascii="Times New Roman" w:hAnsi="Times New Roman" w:cs="Times New Roman"/>
          <w:sz w:val="28"/>
          <w:szCs w:val="28"/>
        </w:rPr>
        <w:t xml:space="preserve">сделок) с недвижимостью.// Вестник Кыргызского государственного университета </w:t>
      </w:r>
      <w:proofErr w:type="spellStart"/>
      <w:r w:rsidRPr="00E60DF5">
        <w:rPr>
          <w:rFonts w:ascii="Times New Roman" w:hAnsi="Times New Roman" w:cs="Times New Roman"/>
          <w:sz w:val="28"/>
          <w:szCs w:val="28"/>
        </w:rPr>
        <w:t>строительства</w:t>
      </w:r>
      <w:proofErr w:type="gramStart"/>
      <w:r w:rsidRPr="00E60DF5">
        <w:rPr>
          <w:rFonts w:ascii="Times New Roman" w:hAnsi="Times New Roman" w:cs="Times New Roman"/>
          <w:sz w:val="28"/>
          <w:szCs w:val="28"/>
        </w:rPr>
        <w:t>,т</w:t>
      </w:r>
      <w:proofErr w:type="gramEnd"/>
      <w:r w:rsidRPr="00E60DF5">
        <w:rPr>
          <w:rFonts w:ascii="Times New Roman" w:hAnsi="Times New Roman" w:cs="Times New Roman"/>
          <w:sz w:val="28"/>
          <w:szCs w:val="28"/>
        </w:rPr>
        <w:t>ранспорта</w:t>
      </w:r>
      <w:proofErr w:type="spellEnd"/>
      <w:r w:rsidRPr="00E60DF5">
        <w:rPr>
          <w:rFonts w:ascii="Times New Roman" w:hAnsi="Times New Roman" w:cs="Times New Roman"/>
          <w:sz w:val="28"/>
          <w:szCs w:val="28"/>
        </w:rPr>
        <w:t xml:space="preserve"> и архитектуры им.Н.Исанова,2011.№3.[Электронный ресурс] –</w:t>
      </w:r>
      <w:r w:rsidRPr="00E60DF5">
        <w:rPr>
          <w:rFonts w:ascii="Times New Roman" w:hAnsi="Times New Roman" w:cs="Times New Roman"/>
          <w:sz w:val="28"/>
          <w:szCs w:val="28"/>
          <w:lang w:val="en-US"/>
        </w:rPr>
        <w:t>URL</w:t>
      </w:r>
      <w:r w:rsidRPr="00E60DF5">
        <w:rPr>
          <w:rFonts w:ascii="Times New Roman" w:hAnsi="Times New Roman" w:cs="Times New Roman"/>
          <w:sz w:val="28"/>
          <w:szCs w:val="28"/>
        </w:rPr>
        <w:t>:</w:t>
      </w:r>
      <w:r w:rsidRPr="00E60DF5">
        <w:rPr>
          <w:rFonts w:ascii="Times New Roman" w:hAnsi="Times New Roman" w:cs="Times New Roman"/>
        </w:rPr>
        <w:t xml:space="preserve"> </w:t>
      </w:r>
      <w:hyperlink r:id="rId10" w:history="1">
        <w:r w:rsidRPr="00E60DF5">
          <w:rPr>
            <w:rStyle w:val="a3"/>
            <w:rFonts w:ascii="Times New Roman" w:hAnsi="Times New Roman" w:cs="Times New Roman"/>
            <w:sz w:val="28"/>
            <w:szCs w:val="28"/>
          </w:rPr>
          <w:t>https://elibrary.ru/item.asp?id=22888088</w:t>
        </w:r>
      </w:hyperlink>
      <w:r w:rsidRPr="00E60DF5">
        <w:rPr>
          <w:rFonts w:ascii="Times New Roman" w:hAnsi="Times New Roman" w:cs="Times New Roman"/>
          <w:sz w:val="28"/>
          <w:szCs w:val="28"/>
        </w:rPr>
        <w:t xml:space="preserve"> </w:t>
      </w:r>
      <w:r w:rsidRPr="00E60DF5">
        <w:rPr>
          <w:rFonts w:ascii="Times New Roman" w:hAnsi="Times New Roman" w:cs="Times New Roman"/>
        </w:rPr>
        <w:t xml:space="preserve"> </w:t>
      </w:r>
      <w:r w:rsidRPr="00E60DF5">
        <w:rPr>
          <w:rFonts w:ascii="Times New Roman" w:hAnsi="Times New Roman" w:cs="Times New Roman"/>
          <w:sz w:val="28"/>
          <w:szCs w:val="28"/>
        </w:rPr>
        <w:t>(дата обращения:30.04.2021)</w:t>
      </w:r>
    </w:p>
    <w:p w:rsidR="00BE1D62" w:rsidRPr="00E60DF5" w:rsidRDefault="00BE1D62" w:rsidP="00E60DF5">
      <w:pPr>
        <w:pStyle w:val="a7"/>
        <w:numPr>
          <w:ilvl w:val="0"/>
          <w:numId w:val="2"/>
        </w:numPr>
        <w:spacing w:after="0" w:line="360" w:lineRule="auto"/>
        <w:ind w:left="0" w:firstLine="709"/>
        <w:contextualSpacing w:val="0"/>
        <w:jc w:val="both"/>
        <w:rPr>
          <w:rFonts w:ascii="Times New Roman" w:hAnsi="Times New Roman" w:cs="Times New Roman"/>
          <w:sz w:val="28"/>
          <w:szCs w:val="28"/>
        </w:rPr>
      </w:pPr>
      <w:proofErr w:type="spellStart"/>
      <w:r w:rsidRPr="00E60DF5">
        <w:rPr>
          <w:rFonts w:ascii="Times New Roman" w:hAnsi="Times New Roman" w:cs="Times New Roman"/>
          <w:sz w:val="28"/>
          <w:szCs w:val="28"/>
        </w:rPr>
        <w:t>Бахитова</w:t>
      </w:r>
      <w:proofErr w:type="spellEnd"/>
      <w:r w:rsidRPr="00E60DF5">
        <w:rPr>
          <w:rFonts w:ascii="Times New Roman" w:hAnsi="Times New Roman" w:cs="Times New Roman"/>
          <w:sz w:val="28"/>
          <w:szCs w:val="28"/>
        </w:rPr>
        <w:t xml:space="preserve"> </w:t>
      </w:r>
      <w:proofErr w:type="spellStart"/>
      <w:r w:rsidRPr="00E60DF5">
        <w:rPr>
          <w:rFonts w:ascii="Times New Roman" w:hAnsi="Times New Roman" w:cs="Times New Roman"/>
          <w:sz w:val="28"/>
          <w:szCs w:val="28"/>
        </w:rPr>
        <w:t>Д.Ф.Нотариальное</w:t>
      </w:r>
      <w:proofErr w:type="spellEnd"/>
      <w:r w:rsidRPr="00E60DF5">
        <w:rPr>
          <w:rFonts w:ascii="Times New Roman" w:hAnsi="Times New Roman" w:cs="Times New Roman"/>
          <w:sz w:val="28"/>
          <w:szCs w:val="28"/>
        </w:rPr>
        <w:t xml:space="preserve"> удостоверение и государственная регистрация сделок с недвижимостью.//Вестник Омского университета</w:t>
      </w:r>
      <w:proofErr w:type="gramStart"/>
      <w:r w:rsidRPr="00E60DF5">
        <w:rPr>
          <w:rFonts w:ascii="Times New Roman" w:hAnsi="Times New Roman" w:cs="Times New Roman"/>
          <w:sz w:val="28"/>
          <w:szCs w:val="28"/>
        </w:rPr>
        <w:t>,с</w:t>
      </w:r>
      <w:proofErr w:type="gramEnd"/>
      <w:r w:rsidRPr="00E60DF5">
        <w:rPr>
          <w:rFonts w:ascii="Times New Roman" w:hAnsi="Times New Roman" w:cs="Times New Roman"/>
          <w:sz w:val="28"/>
          <w:szCs w:val="28"/>
        </w:rPr>
        <w:t>ерия:Право,2010.№1(22).[Электронный ресурс] –</w:t>
      </w:r>
      <w:r w:rsidRPr="00E60DF5">
        <w:rPr>
          <w:rFonts w:ascii="Times New Roman" w:hAnsi="Times New Roman" w:cs="Times New Roman"/>
          <w:sz w:val="28"/>
          <w:szCs w:val="28"/>
          <w:lang w:val="en-US"/>
        </w:rPr>
        <w:t>URL</w:t>
      </w:r>
      <w:r w:rsidRPr="00E60DF5">
        <w:rPr>
          <w:rFonts w:ascii="Times New Roman" w:hAnsi="Times New Roman" w:cs="Times New Roman"/>
          <w:sz w:val="28"/>
          <w:szCs w:val="28"/>
        </w:rPr>
        <w:t>:</w:t>
      </w:r>
      <w:r w:rsidRPr="00E60DF5">
        <w:rPr>
          <w:rFonts w:ascii="Times New Roman" w:hAnsi="Times New Roman" w:cs="Times New Roman"/>
        </w:rPr>
        <w:t xml:space="preserve"> </w:t>
      </w:r>
      <w:hyperlink r:id="rId11" w:history="1">
        <w:r w:rsidRPr="00E60DF5">
          <w:rPr>
            <w:rStyle w:val="a3"/>
            <w:rFonts w:ascii="Times New Roman" w:hAnsi="Times New Roman" w:cs="Times New Roman"/>
            <w:sz w:val="28"/>
            <w:szCs w:val="28"/>
          </w:rPr>
          <w:t>https://elibrary.ru/item.asp?id=15486670</w:t>
        </w:r>
      </w:hyperlink>
      <w:r w:rsidRPr="00E60DF5">
        <w:rPr>
          <w:rFonts w:ascii="Times New Roman" w:hAnsi="Times New Roman" w:cs="Times New Roman"/>
          <w:sz w:val="28"/>
          <w:szCs w:val="28"/>
        </w:rPr>
        <w:t xml:space="preserve">  (дата обращения:30.04.2021)</w:t>
      </w:r>
    </w:p>
    <w:p w:rsidR="00BE1D62" w:rsidRPr="00E60DF5" w:rsidRDefault="00BE1D62" w:rsidP="00E60DF5">
      <w:pPr>
        <w:pStyle w:val="a7"/>
        <w:numPr>
          <w:ilvl w:val="0"/>
          <w:numId w:val="2"/>
        </w:numPr>
        <w:spacing w:after="0" w:line="360" w:lineRule="auto"/>
        <w:ind w:left="0" w:firstLine="709"/>
        <w:contextualSpacing w:val="0"/>
        <w:jc w:val="both"/>
        <w:rPr>
          <w:rFonts w:ascii="Times New Roman" w:hAnsi="Times New Roman" w:cs="Times New Roman"/>
          <w:sz w:val="28"/>
          <w:szCs w:val="28"/>
        </w:rPr>
      </w:pPr>
      <w:r w:rsidRPr="00E60DF5">
        <w:rPr>
          <w:rFonts w:ascii="Times New Roman" w:hAnsi="Times New Roman" w:cs="Times New Roman"/>
          <w:sz w:val="28"/>
          <w:szCs w:val="28"/>
        </w:rPr>
        <w:t xml:space="preserve">Гаврилина </w:t>
      </w:r>
      <w:proofErr w:type="spellStart"/>
      <w:r w:rsidRPr="00E60DF5">
        <w:rPr>
          <w:rFonts w:ascii="Times New Roman" w:hAnsi="Times New Roman" w:cs="Times New Roman"/>
          <w:sz w:val="28"/>
          <w:szCs w:val="28"/>
        </w:rPr>
        <w:t>В.И.Наследование</w:t>
      </w:r>
      <w:proofErr w:type="spellEnd"/>
      <w:r w:rsidRPr="00E60DF5">
        <w:rPr>
          <w:rFonts w:ascii="Times New Roman" w:hAnsi="Times New Roman" w:cs="Times New Roman"/>
          <w:sz w:val="28"/>
          <w:szCs w:val="28"/>
        </w:rPr>
        <w:t xml:space="preserve"> жилого </w:t>
      </w:r>
      <w:proofErr w:type="spellStart"/>
      <w:r w:rsidRPr="00E60DF5">
        <w:rPr>
          <w:rFonts w:ascii="Times New Roman" w:hAnsi="Times New Roman" w:cs="Times New Roman"/>
          <w:sz w:val="28"/>
          <w:szCs w:val="28"/>
        </w:rPr>
        <w:t>помещения</w:t>
      </w:r>
      <w:proofErr w:type="gramStart"/>
      <w:r w:rsidRPr="00E60DF5">
        <w:rPr>
          <w:rFonts w:ascii="Times New Roman" w:hAnsi="Times New Roman" w:cs="Times New Roman"/>
          <w:sz w:val="28"/>
          <w:szCs w:val="28"/>
        </w:rPr>
        <w:t>:п</w:t>
      </w:r>
      <w:proofErr w:type="gramEnd"/>
      <w:r w:rsidRPr="00E60DF5">
        <w:rPr>
          <w:rFonts w:ascii="Times New Roman" w:hAnsi="Times New Roman" w:cs="Times New Roman"/>
          <w:sz w:val="28"/>
          <w:szCs w:val="28"/>
        </w:rPr>
        <w:t>роблемы</w:t>
      </w:r>
      <w:proofErr w:type="spellEnd"/>
      <w:r w:rsidRPr="00E60DF5">
        <w:rPr>
          <w:rFonts w:ascii="Times New Roman" w:hAnsi="Times New Roman" w:cs="Times New Roman"/>
          <w:sz w:val="28"/>
          <w:szCs w:val="28"/>
        </w:rPr>
        <w:t xml:space="preserve"> теории и практики.//Вестник Санкт-Петербургской юридической академии,2020.№4(49).[Электронный ресурс] –</w:t>
      </w:r>
      <w:r w:rsidRPr="00E60DF5">
        <w:rPr>
          <w:rFonts w:ascii="Times New Roman" w:hAnsi="Times New Roman" w:cs="Times New Roman"/>
          <w:sz w:val="28"/>
          <w:szCs w:val="28"/>
          <w:lang w:val="en-US"/>
        </w:rPr>
        <w:t>URL</w:t>
      </w:r>
      <w:r w:rsidRPr="00E60DF5">
        <w:rPr>
          <w:rFonts w:ascii="Times New Roman" w:hAnsi="Times New Roman" w:cs="Times New Roman"/>
          <w:sz w:val="28"/>
          <w:szCs w:val="28"/>
        </w:rPr>
        <w:t>:</w:t>
      </w:r>
      <w:r w:rsidRPr="00E60DF5">
        <w:rPr>
          <w:rFonts w:ascii="Times New Roman" w:hAnsi="Times New Roman" w:cs="Times New Roman"/>
        </w:rPr>
        <w:t xml:space="preserve"> </w:t>
      </w:r>
      <w:hyperlink r:id="rId12" w:history="1">
        <w:r w:rsidRPr="00E60DF5">
          <w:rPr>
            <w:rStyle w:val="a3"/>
            <w:rFonts w:ascii="Times New Roman" w:hAnsi="Times New Roman" w:cs="Times New Roman"/>
            <w:sz w:val="28"/>
            <w:szCs w:val="28"/>
          </w:rPr>
          <w:t>https://www.elibrary.ru/download/elibrary_44286141_25166299.pdf</w:t>
        </w:r>
      </w:hyperlink>
      <w:r w:rsidRPr="00E60DF5">
        <w:rPr>
          <w:rFonts w:ascii="Times New Roman" w:hAnsi="Times New Roman" w:cs="Times New Roman"/>
          <w:sz w:val="28"/>
          <w:szCs w:val="28"/>
        </w:rPr>
        <w:t xml:space="preserve">  (дата обращения:30.04.2021)</w:t>
      </w:r>
    </w:p>
    <w:p w:rsidR="00BE1D62" w:rsidRPr="00E60DF5" w:rsidRDefault="00BE1D62" w:rsidP="00E60DF5">
      <w:pPr>
        <w:pStyle w:val="a7"/>
        <w:numPr>
          <w:ilvl w:val="0"/>
          <w:numId w:val="2"/>
        </w:numPr>
        <w:spacing w:after="0" w:line="360" w:lineRule="auto"/>
        <w:ind w:left="0" w:firstLine="709"/>
        <w:contextualSpacing w:val="0"/>
        <w:jc w:val="both"/>
        <w:rPr>
          <w:rFonts w:ascii="Times New Roman" w:hAnsi="Times New Roman" w:cs="Times New Roman"/>
          <w:sz w:val="28"/>
          <w:szCs w:val="28"/>
        </w:rPr>
      </w:pPr>
      <w:r w:rsidRPr="00E60DF5">
        <w:rPr>
          <w:rFonts w:ascii="Times New Roman" w:hAnsi="Times New Roman" w:cs="Times New Roman"/>
          <w:sz w:val="28"/>
          <w:szCs w:val="28"/>
        </w:rPr>
        <w:lastRenderedPageBreak/>
        <w:t xml:space="preserve">Захарова </w:t>
      </w:r>
      <w:proofErr w:type="spellStart"/>
      <w:r w:rsidRPr="00E60DF5">
        <w:rPr>
          <w:rFonts w:ascii="Times New Roman" w:hAnsi="Times New Roman" w:cs="Times New Roman"/>
          <w:sz w:val="28"/>
          <w:szCs w:val="28"/>
        </w:rPr>
        <w:t>П.А.Особенности</w:t>
      </w:r>
      <w:proofErr w:type="spellEnd"/>
      <w:r w:rsidRPr="00E60DF5">
        <w:rPr>
          <w:rFonts w:ascii="Times New Roman" w:hAnsi="Times New Roman" w:cs="Times New Roman"/>
          <w:sz w:val="28"/>
          <w:szCs w:val="28"/>
        </w:rPr>
        <w:t xml:space="preserve"> дарения жилого помещения.//Проблемы науки,2019.№6(42).[Электронный ресурс] –</w:t>
      </w:r>
      <w:r w:rsidRPr="00E60DF5">
        <w:rPr>
          <w:rFonts w:ascii="Times New Roman" w:hAnsi="Times New Roman" w:cs="Times New Roman"/>
          <w:sz w:val="28"/>
          <w:szCs w:val="28"/>
          <w:lang w:val="en-US"/>
        </w:rPr>
        <w:t>URL</w:t>
      </w:r>
      <w:r w:rsidRPr="00E60DF5">
        <w:rPr>
          <w:rFonts w:ascii="Times New Roman" w:hAnsi="Times New Roman" w:cs="Times New Roman"/>
          <w:sz w:val="28"/>
          <w:szCs w:val="28"/>
        </w:rPr>
        <w:t>:</w:t>
      </w:r>
      <w:r w:rsidRPr="00E60DF5">
        <w:rPr>
          <w:rFonts w:ascii="Times New Roman" w:hAnsi="Times New Roman" w:cs="Times New Roman"/>
        </w:rPr>
        <w:t xml:space="preserve"> </w:t>
      </w:r>
      <w:hyperlink r:id="rId13" w:history="1">
        <w:r w:rsidRPr="00E60DF5">
          <w:rPr>
            <w:rStyle w:val="a3"/>
            <w:rFonts w:ascii="Times New Roman" w:hAnsi="Times New Roman" w:cs="Times New Roman"/>
            <w:sz w:val="28"/>
            <w:szCs w:val="28"/>
          </w:rPr>
          <w:t>https://www.elibrary.ru/item.asp?id=38291795</w:t>
        </w:r>
      </w:hyperlink>
      <w:r w:rsidRPr="00E60DF5">
        <w:rPr>
          <w:rFonts w:ascii="Times New Roman" w:hAnsi="Times New Roman" w:cs="Times New Roman"/>
          <w:sz w:val="28"/>
          <w:szCs w:val="28"/>
        </w:rPr>
        <w:t xml:space="preserve"> (дата обращения:30.04.2021)</w:t>
      </w:r>
    </w:p>
    <w:p w:rsidR="00BE1D62" w:rsidRPr="00E60DF5" w:rsidRDefault="00BE1D62" w:rsidP="00E60DF5">
      <w:pPr>
        <w:pStyle w:val="a7"/>
        <w:numPr>
          <w:ilvl w:val="0"/>
          <w:numId w:val="2"/>
        </w:numPr>
        <w:spacing w:after="0" w:line="360" w:lineRule="auto"/>
        <w:ind w:left="0" w:firstLine="709"/>
        <w:contextualSpacing w:val="0"/>
        <w:jc w:val="both"/>
        <w:rPr>
          <w:rFonts w:ascii="Times New Roman" w:hAnsi="Times New Roman" w:cs="Times New Roman"/>
          <w:sz w:val="28"/>
          <w:szCs w:val="28"/>
        </w:rPr>
      </w:pPr>
      <w:r w:rsidRPr="00E60DF5">
        <w:rPr>
          <w:rFonts w:ascii="Times New Roman" w:hAnsi="Times New Roman" w:cs="Times New Roman"/>
          <w:sz w:val="28"/>
          <w:szCs w:val="28"/>
        </w:rPr>
        <w:t xml:space="preserve">Киреева </w:t>
      </w:r>
      <w:proofErr w:type="spellStart"/>
      <w:r w:rsidRPr="00E60DF5">
        <w:rPr>
          <w:rFonts w:ascii="Times New Roman" w:hAnsi="Times New Roman" w:cs="Times New Roman"/>
          <w:sz w:val="28"/>
          <w:szCs w:val="28"/>
        </w:rPr>
        <w:t>В.В.Договор</w:t>
      </w:r>
      <w:proofErr w:type="spellEnd"/>
      <w:r w:rsidRPr="00E60DF5">
        <w:rPr>
          <w:rFonts w:ascii="Times New Roman" w:hAnsi="Times New Roman" w:cs="Times New Roman"/>
          <w:sz w:val="28"/>
          <w:szCs w:val="28"/>
        </w:rPr>
        <w:t xml:space="preserve"> участия в долевом </w:t>
      </w:r>
      <w:proofErr w:type="spellStart"/>
      <w:r w:rsidRPr="00E60DF5">
        <w:rPr>
          <w:rFonts w:ascii="Times New Roman" w:hAnsi="Times New Roman" w:cs="Times New Roman"/>
          <w:sz w:val="28"/>
          <w:szCs w:val="28"/>
        </w:rPr>
        <w:t>строительстве</w:t>
      </w:r>
      <w:proofErr w:type="gramStart"/>
      <w:r w:rsidRPr="00E60DF5">
        <w:rPr>
          <w:rFonts w:ascii="Times New Roman" w:hAnsi="Times New Roman" w:cs="Times New Roman"/>
          <w:sz w:val="28"/>
          <w:szCs w:val="28"/>
        </w:rPr>
        <w:t>:р</w:t>
      </w:r>
      <w:proofErr w:type="gramEnd"/>
      <w:r w:rsidRPr="00E60DF5">
        <w:rPr>
          <w:rFonts w:ascii="Times New Roman" w:hAnsi="Times New Roman" w:cs="Times New Roman"/>
          <w:sz w:val="28"/>
          <w:szCs w:val="28"/>
        </w:rPr>
        <w:t>азвитие</w:t>
      </w:r>
      <w:proofErr w:type="spellEnd"/>
      <w:r w:rsidRPr="00E60DF5">
        <w:rPr>
          <w:rFonts w:ascii="Times New Roman" w:hAnsi="Times New Roman" w:cs="Times New Roman"/>
          <w:sz w:val="28"/>
          <w:szCs w:val="28"/>
        </w:rPr>
        <w:t xml:space="preserve"> законодательства и проблемные вопросы защиты прав «дольщиков».//Аллея науки,2020.№3(42). [Электронный ресурс] –</w:t>
      </w:r>
      <w:r w:rsidRPr="00E60DF5">
        <w:rPr>
          <w:rFonts w:ascii="Times New Roman" w:hAnsi="Times New Roman" w:cs="Times New Roman"/>
          <w:sz w:val="28"/>
          <w:szCs w:val="28"/>
          <w:lang w:val="en-US"/>
        </w:rPr>
        <w:t>URL</w:t>
      </w:r>
      <w:r w:rsidRPr="00E60DF5">
        <w:rPr>
          <w:rFonts w:ascii="Times New Roman" w:hAnsi="Times New Roman" w:cs="Times New Roman"/>
          <w:sz w:val="28"/>
          <w:szCs w:val="28"/>
        </w:rPr>
        <w:t>:</w:t>
      </w:r>
      <w:r w:rsidRPr="00E60DF5">
        <w:rPr>
          <w:rFonts w:ascii="Times New Roman" w:hAnsi="Times New Roman" w:cs="Times New Roman"/>
        </w:rPr>
        <w:t xml:space="preserve"> </w:t>
      </w:r>
      <w:hyperlink r:id="rId14" w:history="1">
        <w:r w:rsidRPr="00E60DF5">
          <w:rPr>
            <w:rStyle w:val="a3"/>
            <w:rFonts w:ascii="Times New Roman" w:hAnsi="Times New Roman" w:cs="Times New Roman"/>
            <w:sz w:val="28"/>
            <w:szCs w:val="28"/>
          </w:rPr>
          <w:t>https://www.elibrary.ru/item.asp?id=42855908</w:t>
        </w:r>
      </w:hyperlink>
      <w:r w:rsidRPr="00E60DF5">
        <w:rPr>
          <w:rFonts w:ascii="Times New Roman" w:hAnsi="Times New Roman" w:cs="Times New Roman"/>
          <w:sz w:val="28"/>
          <w:szCs w:val="28"/>
        </w:rPr>
        <w:t xml:space="preserve"> (дата обращения:30.04.2021)</w:t>
      </w:r>
    </w:p>
    <w:p w:rsidR="00BE1D62" w:rsidRPr="00E60DF5" w:rsidRDefault="00BE1D62" w:rsidP="00E60DF5">
      <w:pPr>
        <w:pStyle w:val="a7"/>
        <w:numPr>
          <w:ilvl w:val="0"/>
          <w:numId w:val="2"/>
        </w:numPr>
        <w:spacing w:after="0" w:line="360" w:lineRule="auto"/>
        <w:ind w:left="0" w:firstLine="709"/>
        <w:contextualSpacing w:val="0"/>
        <w:jc w:val="both"/>
        <w:rPr>
          <w:rFonts w:ascii="Times New Roman" w:hAnsi="Times New Roman" w:cs="Times New Roman"/>
          <w:sz w:val="28"/>
          <w:szCs w:val="28"/>
        </w:rPr>
      </w:pPr>
      <w:r w:rsidRPr="00E60DF5">
        <w:rPr>
          <w:rFonts w:ascii="Times New Roman" w:hAnsi="Times New Roman" w:cs="Times New Roman"/>
          <w:sz w:val="28"/>
          <w:szCs w:val="28"/>
        </w:rPr>
        <w:t xml:space="preserve">Козлова </w:t>
      </w:r>
      <w:proofErr w:type="spellStart"/>
      <w:r w:rsidRPr="00E60DF5">
        <w:rPr>
          <w:rFonts w:ascii="Times New Roman" w:hAnsi="Times New Roman" w:cs="Times New Roman"/>
          <w:sz w:val="28"/>
          <w:szCs w:val="28"/>
        </w:rPr>
        <w:t>Е.Б.Государственная</w:t>
      </w:r>
      <w:proofErr w:type="spellEnd"/>
      <w:r w:rsidRPr="00E60DF5">
        <w:rPr>
          <w:rFonts w:ascii="Times New Roman" w:hAnsi="Times New Roman" w:cs="Times New Roman"/>
          <w:sz w:val="28"/>
          <w:szCs w:val="28"/>
        </w:rPr>
        <w:t xml:space="preserve"> регистрация и нотариальное удостоверение </w:t>
      </w:r>
      <w:proofErr w:type="spellStart"/>
      <w:r w:rsidRPr="00E60DF5">
        <w:rPr>
          <w:rFonts w:ascii="Times New Roman" w:hAnsi="Times New Roman" w:cs="Times New Roman"/>
          <w:sz w:val="28"/>
          <w:szCs w:val="28"/>
        </w:rPr>
        <w:t>сделок</w:t>
      </w:r>
      <w:proofErr w:type="gramStart"/>
      <w:r w:rsidRPr="00E60DF5">
        <w:rPr>
          <w:rFonts w:ascii="Times New Roman" w:hAnsi="Times New Roman" w:cs="Times New Roman"/>
          <w:sz w:val="28"/>
          <w:szCs w:val="28"/>
        </w:rPr>
        <w:t>:с</w:t>
      </w:r>
      <w:proofErr w:type="gramEnd"/>
      <w:r w:rsidRPr="00E60DF5">
        <w:rPr>
          <w:rFonts w:ascii="Times New Roman" w:hAnsi="Times New Roman" w:cs="Times New Roman"/>
          <w:sz w:val="28"/>
          <w:szCs w:val="28"/>
        </w:rPr>
        <w:t>оотношение</w:t>
      </w:r>
      <w:proofErr w:type="spellEnd"/>
      <w:r w:rsidRPr="00E60DF5">
        <w:rPr>
          <w:rFonts w:ascii="Times New Roman" w:hAnsi="Times New Roman" w:cs="Times New Roman"/>
          <w:sz w:val="28"/>
          <w:szCs w:val="28"/>
        </w:rPr>
        <w:t xml:space="preserve"> правовых интересов.//Законы России</w:t>
      </w:r>
      <w:proofErr w:type="gramStart"/>
      <w:r w:rsidRPr="00E60DF5">
        <w:rPr>
          <w:rFonts w:ascii="Times New Roman" w:hAnsi="Times New Roman" w:cs="Times New Roman"/>
          <w:sz w:val="28"/>
          <w:szCs w:val="28"/>
        </w:rPr>
        <w:t>:о</w:t>
      </w:r>
      <w:proofErr w:type="gramEnd"/>
      <w:r w:rsidRPr="00E60DF5">
        <w:rPr>
          <w:rFonts w:ascii="Times New Roman" w:hAnsi="Times New Roman" w:cs="Times New Roman"/>
          <w:sz w:val="28"/>
          <w:szCs w:val="28"/>
        </w:rPr>
        <w:t>пыт,анализ,практика,2013.№6. [Электронный ресурс] –</w:t>
      </w:r>
      <w:r w:rsidRPr="00E60DF5">
        <w:rPr>
          <w:rFonts w:ascii="Times New Roman" w:hAnsi="Times New Roman" w:cs="Times New Roman"/>
          <w:sz w:val="28"/>
          <w:szCs w:val="28"/>
          <w:lang w:val="en-US"/>
        </w:rPr>
        <w:t>URL</w:t>
      </w:r>
      <w:r w:rsidRPr="00E60DF5">
        <w:rPr>
          <w:rFonts w:ascii="Times New Roman" w:hAnsi="Times New Roman" w:cs="Times New Roman"/>
          <w:sz w:val="28"/>
          <w:szCs w:val="28"/>
        </w:rPr>
        <w:t>:</w:t>
      </w:r>
      <w:r w:rsidRPr="00E60DF5">
        <w:rPr>
          <w:rFonts w:ascii="Times New Roman" w:hAnsi="Times New Roman" w:cs="Times New Roman"/>
        </w:rPr>
        <w:t xml:space="preserve"> </w:t>
      </w:r>
      <w:hyperlink r:id="rId15" w:history="1">
        <w:r w:rsidRPr="00E60DF5">
          <w:rPr>
            <w:rStyle w:val="a3"/>
            <w:rFonts w:ascii="Times New Roman" w:hAnsi="Times New Roman" w:cs="Times New Roman"/>
            <w:sz w:val="28"/>
            <w:szCs w:val="28"/>
          </w:rPr>
          <w:t>https://elibrary.ru/item.asp?id=19127954</w:t>
        </w:r>
      </w:hyperlink>
      <w:r w:rsidRPr="00E60DF5">
        <w:rPr>
          <w:rFonts w:ascii="Times New Roman" w:hAnsi="Times New Roman" w:cs="Times New Roman"/>
          <w:sz w:val="28"/>
          <w:szCs w:val="28"/>
        </w:rPr>
        <w:t xml:space="preserve">  (дата обращения:30.04.2021)</w:t>
      </w:r>
    </w:p>
    <w:p w:rsidR="00BE1D62" w:rsidRPr="00E60DF5" w:rsidRDefault="00BE1D62" w:rsidP="00E60DF5">
      <w:pPr>
        <w:pStyle w:val="a7"/>
        <w:numPr>
          <w:ilvl w:val="0"/>
          <w:numId w:val="2"/>
        </w:numPr>
        <w:spacing w:after="0" w:line="360" w:lineRule="auto"/>
        <w:ind w:left="0" w:firstLine="709"/>
        <w:contextualSpacing w:val="0"/>
        <w:jc w:val="both"/>
        <w:rPr>
          <w:rFonts w:ascii="Times New Roman" w:hAnsi="Times New Roman" w:cs="Times New Roman"/>
          <w:sz w:val="28"/>
          <w:szCs w:val="28"/>
        </w:rPr>
      </w:pPr>
      <w:proofErr w:type="spellStart"/>
      <w:r w:rsidRPr="00E60DF5">
        <w:rPr>
          <w:rFonts w:ascii="Times New Roman" w:hAnsi="Times New Roman" w:cs="Times New Roman"/>
          <w:sz w:val="28"/>
          <w:szCs w:val="28"/>
        </w:rPr>
        <w:t>Куленко</w:t>
      </w:r>
      <w:proofErr w:type="spellEnd"/>
      <w:r w:rsidRPr="00E60DF5">
        <w:rPr>
          <w:rFonts w:ascii="Times New Roman" w:hAnsi="Times New Roman" w:cs="Times New Roman"/>
          <w:sz w:val="28"/>
          <w:szCs w:val="28"/>
        </w:rPr>
        <w:t xml:space="preserve"> </w:t>
      </w:r>
      <w:proofErr w:type="spellStart"/>
      <w:r w:rsidRPr="00E60DF5">
        <w:rPr>
          <w:rFonts w:ascii="Times New Roman" w:hAnsi="Times New Roman" w:cs="Times New Roman"/>
          <w:sz w:val="28"/>
          <w:szCs w:val="28"/>
        </w:rPr>
        <w:t>Н.И.Нотариальное</w:t>
      </w:r>
      <w:proofErr w:type="spellEnd"/>
      <w:r w:rsidRPr="00E60DF5">
        <w:rPr>
          <w:rFonts w:ascii="Times New Roman" w:hAnsi="Times New Roman" w:cs="Times New Roman"/>
          <w:sz w:val="28"/>
          <w:szCs w:val="28"/>
        </w:rPr>
        <w:t xml:space="preserve"> удостоверение сделок по отчуждению недвижимости и новые правила государственной регистрации прав на нее.//Вестник Челябинского государственного университета</w:t>
      </w:r>
      <w:proofErr w:type="gramStart"/>
      <w:r w:rsidRPr="00E60DF5">
        <w:rPr>
          <w:rFonts w:ascii="Times New Roman" w:hAnsi="Times New Roman" w:cs="Times New Roman"/>
          <w:sz w:val="28"/>
          <w:szCs w:val="28"/>
        </w:rPr>
        <w:t>,с</w:t>
      </w:r>
      <w:proofErr w:type="gramEnd"/>
      <w:r w:rsidRPr="00E60DF5">
        <w:rPr>
          <w:rFonts w:ascii="Times New Roman" w:hAnsi="Times New Roman" w:cs="Times New Roman"/>
          <w:sz w:val="28"/>
          <w:szCs w:val="28"/>
        </w:rPr>
        <w:t>ерия:право,2017.№1.[Электронный ресурс] –</w:t>
      </w:r>
      <w:r w:rsidRPr="00E60DF5">
        <w:rPr>
          <w:rFonts w:ascii="Times New Roman" w:hAnsi="Times New Roman" w:cs="Times New Roman"/>
          <w:sz w:val="28"/>
          <w:szCs w:val="28"/>
          <w:lang w:val="en-US"/>
        </w:rPr>
        <w:t>URL</w:t>
      </w:r>
      <w:r w:rsidRPr="00E60DF5">
        <w:rPr>
          <w:rFonts w:ascii="Times New Roman" w:hAnsi="Times New Roman" w:cs="Times New Roman"/>
          <w:sz w:val="28"/>
          <w:szCs w:val="28"/>
        </w:rPr>
        <w:t xml:space="preserve">: </w:t>
      </w:r>
      <w:hyperlink r:id="rId16" w:history="1">
        <w:r w:rsidRPr="00E60DF5">
          <w:rPr>
            <w:rStyle w:val="a3"/>
            <w:rFonts w:ascii="Times New Roman" w:hAnsi="Times New Roman" w:cs="Times New Roman"/>
            <w:sz w:val="28"/>
            <w:szCs w:val="28"/>
          </w:rPr>
          <w:t>https://elibrary.ru/item.asp?id=29861271</w:t>
        </w:r>
      </w:hyperlink>
      <w:r w:rsidRPr="00E60DF5">
        <w:rPr>
          <w:rFonts w:ascii="Times New Roman" w:hAnsi="Times New Roman" w:cs="Times New Roman"/>
          <w:sz w:val="28"/>
          <w:szCs w:val="28"/>
        </w:rPr>
        <w:t xml:space="preserve"> </w:t>
      </w:r>
      <w:r w:rsidRPr="00E60DF5">
        <w:rPr>
          <w:rFonts w:ascii="Times New Roman" w:hAnsi="Times New Roman" w:cs="Times New Roman"/>
        </w:rPr>
        <w:t xml:space="preserve"> </w:t>
      </w:r>
      <w:r w:rsidRPr="00E60DF5">
        <w:rPr>
          <w:rFonts w:ascii="Times New Roman" w:hAnsi="Times New Roman" w:cs="Times New Roman"/>
          <w:sz w:val="28"/>
          <w:szCs w:val="28"/>
        </w:rPr>
        <w:t>(дата обращения:30.04.2021)</w:t>
      </w:r>
    </w:p>
    <w:p w:rsidR="00BE1D62" w:rsidRPr="00E60DF5" w:rsidRDefault="00BE1D62" w:rsidP="00E60DF5">
      <w:pPr>
        <w:pStyle w:val="a7"/>
        <w:numPr>
          <w:ilvl w:val="0"/>
          <w:numId w:val="2"/>
        </w:numPr>
        <w:spacing w:after="0" w:line="360" w:lineRule="auto"/>
        <w:ind w:left="0" w:firstLine="709"/>
        <w:contextualSpacing w:val="0"/>
        <w:jc w:val="both"/>
        <w:rPr>
          <w:rFonts w:ascii="Times New Roman" w:hAnsi="Times New Roman" w:cs="Times New Roman"/>
          <w:sz w:val="28"/>
          <w:szCs w:val="28"/>
        </w:rPr>
      </w:pPr>
      <w:proofErr w:type="spellStart"/>
      <w:r w:rsidRPr="00E60DF5">
        <w:rPr>
          <w:rFonts w:ascii="Times New Roman" w:hAnsi="Times New Roman" w:cs="Times New Roman"/>
          <w:sz w:val="28"/>
          <w:szCs w:val="28"/>
        </w:rPr>
        <w:t>Лапач</w:t>
      </w:r>
      <w:proofErr w:type="spellEnd"/>
      <w:r w:rsidRPr="00E60DF5">
        <w:rPr>
          <w:rFonts w:ascii="Times New Roman" w:hAnsi="Times New Roman" w:cs="Times New Roman"/>
          <w:sz w:val="28"/>
          <w:szCs w:val="28"/>
        </w:rPr>
        <w:t xml:space="preserve"> </w:t>
      </w:r>
      <w:proofErr w:type="spellStart"/>
      <w:r w:rsidRPr="00E60DF5">
        <w:rPr>
          <w:rFonts w:ascii="Times New Roman" w:hAnsi="Times New Roman" w:cs="Times New Roman"/>
          <w:sz w:val="28"/>
          <w:szCs w:val="28"/>
        </w:rPr>
        <w:t>В.А.Вопросы</w:t>
      </w:r>
      <w:proofErr w:type="spellEnd"/>
      <w:r w:rsidRPr="00E60DF5">
        <w:rPr>
          <w:rFonts w:ascii="Times New Roman" w:hAnsi="Times New Roman" w:cs="Times New Roman"/>
          <w:sz w:val="28"/>
          <w:szCs w:val="28"/>
        </w:rPr>
        <w:t xml:space="preserve"> мен</w:t>
      </w:r>
      <w:r w:rsidR="00E60DF5" w:rsidRPr="00E60DF5">
        <w:rPr>
          <w:rFonts w:ascii="Times New Roman" w:hAnsi="Times New Roman" w:cs="Times New Roman"/>
          <w:sz w:val="28"/>
          <w:szCs w:val="28"/>
        </w:rPr>
        <w:t>ы</w:t>
      </w:r>
      <w:r w:rsidRPr="00E60DF5">
        <w:rPr>
          <w:rFonts w:ascii="Times New Roman" w:hAnsi="Times New Roman" w:cs="Times New Roman"/>
          <w:sz w:val="28"/>
          <w:szCs w:val="28"/>
        </w:rPr>
        <w:t xml:space="preserve"> и купли-продажи недвижимостей.//Недвижимости и </w:t>
      </w:r>
      <w:proofErr w:type="spellStart"/>
      <w:r w:rsidRPr="00E60DF5">
        <w:rPr>
          <w:rFonts w:ascii="Times New Roman" w:hAnsi="Times New Roman" w:cs="Times New Roman"/>
          <w:sz w:val="28"/>
          <w:szCs w:val="28"/>
        </w:rPr>
        <w:t>инвестиции</w:t>
      </w:r>
      <w:proofErr w:type="gramStart"/>
      <w:r w:rsidRPr="00E60DF5">
        <w:rPr>
          <w:rFonts w:ascii="Times New Roman" w:hAnsi="Times New Roman" w:cs="Times New Roman"/>
          <w:sz w:val="28"/>
          <w:szCs w:val="28"/>
        </w:rPr>
        <w:t>,п</w:t>
      </w:r>
      <w:proofErr w:type="gramEnd"/>
      <w:r w:rsidRPr="00E60DF5">
        <w:rPr>
          <w:rFonts w:ascii="Times New Roman" w:hAnsi="Times New Roman" w:cs="Times New Roman"/>
          <w:sz w:val="28"/>
          <w:szCs w:val="28"/>
        </w:rPr>
        <w:t>равовое</w:t>
      </w:r>
      <w:proofErr w:type="spellEnd"/>
      <w:r w:rsidRPr="00E60DF5">
        <w:rPr>
          <w:rFonts w:ascii="Times New Roman" w:hAnsi="Times New Roman" w:cs="Times New Roman"/>
          <w:sz w:val="28"/>
          <w:szCs w:val="28"/>
        </w:rPr>
        <w:t xml:space="preserve"> регулирование,2003.№3.[Электронный ресурс] –</w:t>
      </w:r>
      <w:r w:rsidRPr="00E60DF5">
        <w:rPr>
          <w:rFonts w:ascii="Times New Roman" w:hAnsi="Times New Roman" w:cs="Times New Roman"/>
          <w:sz w:val="28"/>
          <w:szCs w:val="28"/>
          <w:lang w:val="en-US"/>
        </w:rPr>
        <w:t>URL</w:t>
      </w:r>
      <w:r w:rsidRPr="00E60DF5">
        <w:rPr>
          <w:rFonts w:ascii="Times New Roman" w:hAnsi="Times New Roman" w:cs="Times New Roman"/>
          <w:sz w:val="28"/>
          <w:szCs w:val="28"/>
        </w:rPr>
        <w:t>:</w:t>
      </w:r>
      <w:r w:rsidRPr="00E60DF5">
        <w:rPr>
          <w:rFonts w:ascii="Times New Roman" w:hAnsi="Times New Roman" w:cs="Times New Roman"/>
        </w:rPr>
        <w:t xml:space="preserve"> </w:t>
      </w:r>
      <w:hyperlink r:id="rId17" w:history="1">
        <w:r w:rsidRPr="00E60DF5">
          <w:rPr>
            <w:rStyle w:val="a3"/>
            <w:rFonts w:ascii="Times New Roman" w:hAnsi="Times New Roman" w:cs="Times New Roman"/>
            <w:sz w:val="28"/>
            <w:szCs w:val="28"/>
          </w:rPr>
          <w:t>https://elibrary.ru/item.asp?id=22815467</w:t>
        </w:r>
      </w:hyperlink>
      <w:r w:rsidRPr="00E60DF5">
        <w:rPr>
          <w:rFonts w:ascii="Times New Roman" w:hAnsi="Times New Roman" w:cs="Times New Roman"/>
          <w:sz w:val="28"/>
          <w:szCs w:val="28"/>
        </w:rPr>
        <w:t xml:space="preserve"> (дата обращения:30.04.2021)</w:t>
      </w:r>
    </w:p>
    <w:p w:rsidR="00BE1D62" w:rsidRPr="00E60DF5" w:rsidRDefault="00BE1D62" w:rsidP="00E60DF5">
      <w:pPr>
        <w:pStyle w:val="a7"/>
        <w:numPr>
          <w:ilvl w:val="0"/>
          <w:numId w:val="2"/>
        </w:numPr>
        <w:spacing w:after="0" w:line="360" w:lineRule="auto"/>
        <w:ind w:left="0" w:firstLine="709"/>
        <w:contextualSpacing w:val="0"/>
        <w:jc w:val="both"/>
        <w:rPr>
          <w:rFonts w:ascii="Times New Roman" w:hAnsi="Times New Roman" w:cs="Times New Roman"/>
          <w:sz w:val="28"/>
          <w:szCs w:val="28"/>
        </w:rPr>
      </w:pPr>
      <w:proofErr w:type="spellStart"/>
      <w:r w:rsidRPr="00E60DF5">
        <w:rPr>
          <w:rFonts w:ascii="Times New Roman" w:hAnsi="Times New Roman" w:cs="Times New Roman"/>
          <w:sz w:val="28"/>
          <w:szCs w:val="28"/>
        </w:rPr>
        <w:t>Матухнова</w:t>
      </w:r>
      <w:proofErr w:type="spellEnd"/>
      <w:r w:rsidRPr="00E60DF5">
        <w:rPr>
          <w:rFonts w:ascii="Times New Roman" w:hAnsi="Times New Roman" w:cs="Times New Roman"/>
          <w:sz w:val="28"/>
          <w:szCs w:val="28"/>
        </w:rPr>
        <w:t xml:space="preserve"> </w:t>
      </w:r>
      <w:proofErr w:type="spellStart"/>
      <w:r w:rsidRPr="00E60DF5">
        <w:rPr>
          <w:rFonts w:ascii="Times New Roman" w:hAnsi="Times New Roman" w:cs="Times New Roman"/>
          <w:sz w:val="28"/>
          <w:szCs w:val="28"/>
        </w:rPr>
        <w:t>Е.М.Государственная</w:t>
      </w:r>
      <w:proofErr w:type="spellEnd"/>
      <w:r w:rsidRPr="00E60DF5">
        <w:rPr>
          <w:rFonts w:ascii="Times New Roman" w:hAnsi="Times New Roman" w:cs="Times New Roman"/>
          <w:sz w:val="28"/>
          <w:szCs w:val="28"/>
        </w:rPr>
        <w:t xml:space="preserve"> регистрация и нотариальное удостоверение сделок с недвижимостью.//Синергия наук,2020.№50.[Электронный ресурс] –</w:t>
      </w:r>
      <w:r w:rsidRPr="00E60DF5">
        <w:rPr>
          <w:rFonts w:ascii="Times New Roman" w:hAnsi="Times New Roman" w:cs="Times New Roman"/>
          <w:sz w:val="28"/>
          <w:szCs w:val="28"/>
          <w:lang w:val="en-US"/>
        </w:rPr>
        <w:t>URL</w:t>
      </w:r>
      <w:r w:rsidRPr="00E60DF5">
        <w:rPr>
          <w:rFonts w:ascii="Times New Roman" w:hAnsi="Times New Roman" w:cs="Times New Roman"/>
          <w:sz w:val="28"/>
          <w:szCs w:val="28"/>
        </w:rPr>
        <w:t xml:space="preserve">: </w:t>
      </w:r>
      <w:r w:rsidRPr="00E60DF5">
        <w:rPr>
          <w:rFonts w:ascii="Times New Roman" w:hAnsi="Times New Roman" w:cs="Times New Roman"/>
        </w:rPr>
        <w:t xml:space="preserve"> </w:t>
      </w:r>
      <w:hyperlink r:id="rId18" w:history="1">
        <w:r w:rsidRPr="00E60DF5">
          <w:rPr>
            <w:rStyle w:val="a3"/>
            <w:rFonts w:ascii="Times New Roman" w:hAnsi="Times New Roman" w:cs="Times New Roman"/>
            <w:sz w:val="28"/>
            <w:szCs w:val="28"/>
          </w:rPr>
          <w:t>https://elibrary.ru/item.asp?id=43940268</w:t>
        </w:r>
      </w:hyperlink>
      <w:r w:rsidRPr="00E60DF5">
        <w:rPr>
          <w:rFonts w:ascii="Times New Roman" w:hAnsi="Times New Roman" w:cs="Times New Roman"/>
          <w:szCs w:val="28"/>
        </w:rPr>
        <w:t xml:space="preserve"> </w:t>
      </w:r>
      <w:r w:rsidRPr="00E60DF5">
        <w:rPr>
          <w:rFonts w:ascii="Times New Roman" w:hAnsi="Times New Roman" w:cs="Times New Roman"/>
          <w:sz w:val="28"/>
          <w:szCs w:val="28"/>
        </w:rPr>
        <w:t xml:space="preserve"> (дата обращения:30.04.2021)</w:t>
      </w:r>
    </w:p>
    <w:p w:rsidR="00BE1D62" w:rsidRPr="00E60DF5" w:rsidRDefault="00BE1D62" w:rsidP="00E60DF5">
      <w:pPr>
        <w:pStyle w:val="a7"/>
        <w:numPr>
          <w:ilvl w:val="0"/>
          <w:numId w:val="2"/>
        </w:numPr>
        <w:spacing w:after="0" w:line="360" w:lineRule="auto"/>
        <w:ind w:left="0" w:firstLine="709"/>
        <w:contextualSpacing w:val="0"/>
        <w:jc w:val="both"/>
        <w:rPr>
          <w:rFonts w:ascii="Times New Roman" w:hAnsi="Times New Roman" w:cs="Times New Roman"/>
          <w:sz w:val="28"/>
          <w:szCs w:val="28"/>
        </w:rPr>
      </w:pPr>
      <w:r w:rsidRPr="00E60DF5">
        <w:rPr>
          <w:rFonts w:ascii="Times New Roman" w:hAnsi="Times New Roman" w:cs="Times New Roman"/>
          <w:sz w:val="28"/>
          <w:szCs w:val="28"/>
        </w:rPr>
        <w:t xml:space="preserve">Миролюбова </w:t>
      </w:r>
      <w:proofErr w:type="spellStart"/>
      <w:r w:rsidRPr="00E60DF5">
        <w:rPr>
          <w:rFonts w:ascii="Times New Roman" w:hAnsi="Times New Roman" w:cs="Times New Roman"/>
          <w:sz w:val="28"/>
          <w:szCs w:val="28"/>
        </w:rPr>
        <w:t>О.Г.Актуальные</w:t>
      </w:r>
      <w:proofErr w:type="spellEnd"/>
      <w:r w:rsidRPr="00E60DF5">
        <w:rPr>
          <w:rFonts w:ascii="Times New Roman" w:hAnsi="Times New Roman" w:cs="Times New Roman"/>
          <w:sz w:val="28"/>
          <w:szCs w:val="28"/>
        </w:rPr>
        <w:t xml:space="preserve"> проблемы наследования жилых помещений.//Социально-юридическая тетрадь,2016.№6 [Электронный ресурс] –</w:t>
      </w:r>
      <w:r w:rsidRPr="00E60DF5">
        <w:rPr>
          <w:rFonts w:ascii="Times New Roman" w:hAnsi="Times New Roman" w:cs="Times New Roman"/>
          <w:sz w:val="28"/>
          <w:szCs w:val="28"/>
          <w:lang w:val="en-US"/>
        </w:rPr>
        <w:t>URL</w:t>
      </w:r>
      <w:r w:rsidRPr="00E60DF5">
        <w:rPr>
          <w:rFonts w:ascii="Times New Roman" w:hAnsi="Times New Roman" w:cs="Times New Roman"/>
          <w:sz w:val="28"/>
          <w:szCs w:val="28"/>
        </w:rPr>
        <w:t>:</w:t>
      </w:r>
      <w:r w:rsidRPr="00E60DF5">
        <w:rPr>
          <w:rFonts w:ascii="Times New Roman" w:hAnsi="Times New Roman" w:cs="Times New Roman"/>
        </w:rPr>
        <w:t xml:space="preserve"> </w:t>
      </w:r>
      <w:hyperlink r:id="rId19" w:history="1">
        <w:r w:rsidRPr="00E60DF5">
          <w:rPr>
            <w:rStyle w:val="a3"/>
            <w:rFonts w:ascii="Times New Roman" w:hAnsi="Times New Roman" w:cs="Times New Roman"/>
            <w:sz w:val="28"/>
            <w:szCs w:val="28"/>
          </w:rPr>
          <w:t>https://www.elibrary.ru/item.asp?id=27208439</w:t>
        </w:r>
      </w:hyperlink>
      <w:r w:rsidRPr="00E60DF5">
        <w:rPr>
          <w:rFonts w:ascii="Times New Roman" w:hAnsi="Times New Roman" w:cs="Times New Roman"/>
          <w:sz w:val="28"/>
          <w:szCs w:val="28"/>
        </w:rPr>
        <w:t xml:space="preserve"> (дата обращения:30.04.2021)</w:t>
      </w:r>
    </w:p>
    <w:p w:rsidR="00BE1D62" w:rsidRPr="00E60DF5" w:rsidRDefault="00BE1D62" w:rsidP="00E60DF5">
      <w:pPr>
        <w:pStyle w:val="a7"/>
        <w:numPr>
          <w:ilvl w:val="0"/>
          <w:numId w:val="2"/>
        </w:numPr>
        <w:spacing w:after="0" w:line="360" w:lineRule="auto"/>
        <w:ind w:left="0" w:firstLine="709"/>
        <w:contextualSpacing w:val="0"/>
        <w:jc w:val="both"/>
        <w:rPr>
          <w:rFonts w:ascii="Times New Roman" w:hAnsi="Times New Roman" w:cs="Times New Roman"/>
          <w:sz w:val="28"/>
          <w:szCs w:val="28"/>
        </w:rPr>
      </w:pPr>
      <w:proofErr w:type="spellStart"/>
      <w:r w:rsidRPr="00E60DF5">
        <w:rPr>
          <w:rFonts w:ascii="Times New Roman" w:hAnsi="Times New Roman" w:cs="Times New Roman"/>
          <w:sz w:val="28"/>
          <w:szCs w:val="28"/>
        </w:rPr>
        <w:t>Нарушкевич</w:t>
      </w:r>
      <w:proofErr w:type="spellEnd"/>
      <w:r w:rsidRPr="00E60DF5">
        <w:rPr>
          <w:rFonts w:ascii="Times New Roman" w:hAnsi="Times New Roman" w:cs="Times New Roman"/>
          <w:sz w:val="28"/>
          <w:szCs w:val="28"/>
        </w:rPr>
        <w:t xml:space="preserve"> </w:t>
      </w:r>
      <w:proofErr w:type="spellStart"/>
      <w:r w:rsidRPr="00E60DF5">
        <w:rPr>
          <w:rFonts w:ascii="Times New Roman" w:hAnsi="Times New Roman" w:cs="Times New Roman"/>
          <w:sz w:val="28"/>
          <w:szCs w:val="28"/>
        </w:rPr>
        <w:t>С.В.Новеллы</w:t>
      </w:r>
      <w:proofErr w:type="spellEnd"/>
      <w:r w:rsidRPr="00E60DF5">
        <w:rPr>
          <w:rFonts w:ascii="Times New Roman" w:hAnsi="Times New Roman" w:cs="Times New Roman"/>
          <w:sz w:val="28"/>
          <w:szCs w:val="28"/>
        </w:rPr>
        <w:t xml:space="preserve"> правового регулирования государственной регистрации прав на недвижимость и сделок с </w:t>
      </w:r>
      <w:r w:rsidRPr="00E60DF5">
        <w:rPr>
          <w:rFonts w:ascii="Times New Roman" w:hAnsi="Times New Roman" w:cs="Times New Roman"/>
          <w:sz w:val="28"/>
          <w:szCs w:val="28"/>
        </w:rPr>
        <w:lastRenderedPageBreak/>
        <w:t>ней.//Вопросы современной юриспруденции,2016.№6(57). [Электронный ресурс] –</w:t>
      </w:r>
      <w:r w:rsidRPr="00E60DF5">
        <w:rPr>
          <w:rFonts w:ascii="Times New Roman" w:hAnsi="Times New Roman" w:cs="Times New Roman"/>
          <w:sz w:val="28"/>
          <w:szCs w:val="28"/>
          <w:lang w:val="en-US"/>
        </w:rPr>
        <w:t>URL</w:t>
      </w:r>
      <w:r w:rsidRPr="00E60DF5">
        <w:rPr>
          <w:rFonts w:ascii="Times New Roman" w:hAnsi="Times New Roman" w:cs="Times New Roman"/>
          <w:sz w:val="28"/>
          <w:szCs w:val="28"/>
        </w:rPr>
        <w:t xml:space="preserve">: </w:t>
      </w:r>
      <w:hyperlink r:id="rId20" w:history="1">
        <w:r w:rsidRPr="00E60DF5">
          <w:rPr>
            <w:rStyle w:val="a3"/>
            <w:rFonts w:ascii="Times New Roman" w:hAnsi="Times New Roman" w:cs="Times New Roman"/>
            <w:sz w:val="28"/>
            <w:szCs w:val="28"/>
          </w:rPr>
          <w:t>https://elibrary.ru/item.asp?id=26232670</w:t>
        </w:r>
      </w:hyperlink>
      <w:r w:rsidRPr="00E60DF5">
        <w:rPr>
          <w:rFonts w:ascii="Times New Roman" w:hAnsi="Times New Roman" w:cs="Times New Roman"/>
          <w:sz w:val="28"/>
          <w:szCs w:val="28"/>
        </w:rPr>
        <w:t xml:space="preserve"> </w:t>
      </w:r>
      <w:r w:rsidRPr="00E60DF5">
        <w:rPr>
          <w:rFonts w:ascii="Times New Roman" w:hAnsi="Times New Roman" w:cs="Times New Roman"/>
        </w:rPr>
        <w:t xml:space="preserve"> </w:t>
      </w:r>
      <w:r w:rsidRPr="00E60DF5">
        <w:rPr>
          <w:rFonts w:ascii="Times New Roman" w:hAnsi="Times New Roman" w:cs="Times New Roman"/>
          <w:sz w:val="28"/>
          <w:szCs w:val="28"/>
        </w:rPr>
        <w:t>(дата обращения:30.04.2021)</w:t>
      </w:r>
    </w:p>
    <w:p w:rsidR="00BE1D62" w:rsidRPr="00E60DF5" w:rsidRDefault="00BE1D62" w:rsidP="00E60DF5">
      <w:pPr>
        <w:pStyle w:val="a7"/>
        <w:numPr>
          <w:ilvl w:val="0"/>
          <w:numId w:val="2"/>
        </w:numPr>
        <w:spacing w:after="0" w:line="360" w:lineRule="auto"/>
        <w:ind w:left="0" w:firstLine="709"/>
        <w:contextualSpacing w:val="0"/>
        <w:jc w:val="both"/>
        <w:rPr>
          <w:rFonts w:ascii="Times New Roman" w:hAnsi="Times New Roman" w:cs="Times New Roman"/>
          <w:sz w:val="28"/>
          <w:szCs w:val="28"/>
        </w:rPr>
      </w:pPr>
      <w:r w:rsidRPr="00E60DF5">
        <w:rPr>
          <w:rFonts w:ascii="Times New Roman" w:hAnsi="Times New Roman" w:cs="Times New Roman"/>
          <w:sz w:val="28"/>
          <w:szCs w:val="28"/>
        </w:rPr>
        <w:t xml:space="preserve">Никифорова </w:t>
      </w:r>
      <w:proofErr w:type="spellStart"/>
      <w:r w:rsidRPr="00E60DF5">
        <w:rPr>
          <w:rFonts w:ascii="Times New Roman" w:hAnsi="Times New Roman" w:cs="Times New Roman"/>
          <w:sz w:val="28"/>
          <w:szCs w:val="28"/>
        </w:rPr>
        <w:t>М.А.Актуальные</w:t>
      </w:r>
      <w:proofErr w:type="spellEnd"/>
      <w:r w:rsidRPr="00E60DF5">
        <w:rPr>
          <w:rFonts w:ascii="Times New Roman" w:hAnsi="Times New Roman" w:cs="Times New Roman"/>
          <w:sz w:val="28"/>
          <w:szCs w:val="28"/>
        </w:rPr>
        <w:t xml:space="preserve"> особенности сделок купли-</w:t>
      </w:r>
      <w:proofErr w:type="spellStart"/>
      <w:r w:rsidRPr="00E60DF5">
        <w:rPr>
          <w:rFonts w:ascii="Times New Roman" w:hAnsi="Times New Roman" w:cs="Times New Roman"/>
          <w:sz w:val="28"/>
          <w:szCs w:val="28"/>
        </w:rPr>
        <w:t>продажи</w:t>
      </w:r>
      <w:proofErr w:type="gramStart"/>
      <w:r w:rsidRPr="00E60DF5">
        <w:rPr>
          <w:rFonts w:ascii="Times New Roman" w:hAnsi="Times New Roman" w:cs="Times New Roman"/>
          <w:sz w:val="28"/>
          <w:szCs w:val="28"/>
        </w:rPr>
        <w:t>,м</w:t>
      </w:r>
      <w:proofErr w:type="gramEnd"/>
      <w:r w:rsidRPr="00E60DF5">
        <w:rPr>
          <w:rFonts w:ascii="Times New Roman" w:hAnsi="Times New Roman" w:cs="Times New Roman"/>
          <w:sz w:val="28"/>
          <w:szCs w:val="28"/>
        </w:rPr>
        <w:t>ены,дарения</w:t>
      </w:r>
      <w:proofErr w:type="spellEnd"/>
      <w:r w:rsidRPr="00E60DF5">
        <w:rPr>
          <w:rFonts w:ascii="Times New Roman" w:hAnsi="Times New Roman" w:cs="Times New Roman"/>
          <w:sz w:val="28"/>
          <w:szCs w:val="28"/>
        </w:rPr>
        <w:t xml:space="preserve"> с жилым помещением.//Современная </w:t>
      </w:r>
      <w:proofErr w:type="spellStart"/>
      <w:r w:rsidRPr="00E60DF5">
        <w:rPr>
          <w:rFonts w:ascii="Times New Roman" w:hAnsi="Times New Roman" w:cs="Times New Roman"/>
          <w:sz w:val="28"/>
          <w:szCs w:val="28"/>
        </w:rPr>
        <w:t>наука</w:t>
      </w:r>
      <w:proofErr w:type="gramStart"/>
      <w:r w:rsidRPr="00E60DF5">
        <w:rPr>
          <w:rFonts w:ascii="Times New Roman" w:hAnsi="Times New Roman" w:cs="Times New Roman"/>
          <w:sz w:val="28"/>
          <w:szCs w:val="28"/>
        </w:rPr>
        <w:t>:а</w:t>
      </w:r>
      <w:proofErr w:type="gramEnd"/>
      <w:r w:rsidRPr="00E60DF5">
        <w:rPr>
          <w:rFonts w:ascii="Times New Roman" w:hAnsi="Times New Roman" w:cs="Times New Roman"/>
          <w:sz w:val="28"/>
          <w:szCs w:val="28"/>
        </w:rPr>
        <w:t>ктуальные</w:t>
      </w:r>
      <w:proofErr w:type="spellEnd"/>
      <w:r w:rsidRPr="00E60DF5">
        <w:rPr>
          <w:rFonts w:ascii="Times New Roman" w:hAnsi="Times New Roman" w:cs="Times New Roman"/>
          <w:sz w:val="28"/>
          <w:szCs w:val="28"/>
        </w:rPr>
        <w:t xml:space="preserve"> проблемы теории и </w:t>
      </w:r>
      <w:proofErr w:type="spellStart"/>
      <w:r w:rsidRPr="00E60DF5">
        <w:rPr>
          <w:rFonts w:ascii="Times New Roman" w:hAnsi="Times New Roman" w:cs="Times New Roman"/>
          <w:sz w:val="28"/>
          <w:szCs w:val="28"/>
        </w:rPr>
        <w:t>практики,серия:экономика</w:t>
      </w:r>
      <w:proofErr w:type="spellEnd"/>
      <w:r w:rsidRPr="00E60DF5">
        <w:rPr>
          <w:rFonts w:ascii="Times New Roman" w:hAnsi="Times New Roman" w:cs="Times New Roman"/>
          <w:sz w:val="28"/>
          <w:szCs w:val="28"/>
        </w:rPr>
        <w:t xml:space="preserve"> и право,2017.№12.[Электронный ресурс] –</w:t>
      </w:r>
      <w:r w:rsidRPr="00E60DF5">
        <w:rPr>
          <w:rFonts w:ascii="Times New Roman" w:hAnsi="Times New Roman" w:cs="Times New Roman"/>
          <w:sz w:val="28"/>
          <w:szCs w:val="28"/>
          <w:lang w:val="en-US"/>
        </w:rPr>
        <w:t>URL</w:t>
      </w:r>
      <w:r w:rsidRPr="00E60DF5">
        <w:rPr>
          <w:rFonts w:ascii="Times New Roman" w:hAnsi="Times New Roman" w:cs="Times New Roman"/>
          <w:sz w:val="28"/>
          <w:szCs w:val="28"/>
        </w:rPr>
        <w:t>:</w:t>
      </w:r>
      <w:r w:rsidRPr="00E60DF5">
        <w:rPr>
          <w:rFonts w:ascii="Times New Roman" w:hAnsi="Times New Roman" w:cs="Times New Roman"/>
        </w:rPr>
        <w:t xml:space="preserve"> </w:t>
      </w:r>
      <w:hyperlink r:id="rId21" w:history="1">
        <w:r w:rsidRPr="00E60DF5">
          <w:rPr>
            <w:rStyle w:val="a3"/>
            <w:rFonts w:ascii="Times New Roman" w:hAnsi="Times New Roman" w:cs="Times New Roman"/>
            <w:sz w:val="28"/>
            <w:szCs w:val="28"/>
          </w:rPr>
          <w:t>https://www.elibrary.ru/item.asp?id=32388788</w:t>
        </w:r>
      </w:hyperlink>
      <w:r w:rsidRPr="00E60DF5">
        <w:rPr>
          <w:rFonts w:ascii="Times New Roman" w:hAnsi="Times New Roman" w:cs="Times New Roman"/>
          <w:sz w:val="28"/>
          <w:szCs w:val="28"/>
        </w:rPr>
        <w:t xml:space="preserve"> (дата обращения:30.04.2021)</w:t>
      </w:r>
    </w:p>
    <w:p w:rsidR="00BE1D62" w:rsidRPr="00E60DF5" w:rsidRDefault="00BE1D62" w:rsidP="00E60DF5">
      <w:pPr>
        <w:pStyle w:val="a7"/>
        <w:numPr>
          <w:ilvl w:val="0"/>
          <w:numId w:val="2"/>
        </w:numPr>
        <w:spacing w:after="0" w:line="360" w:lineRule="auto"/>
        <w:ind w:left="0" w:firstLine="709"/>
        <w:contextualSpacing w:val="0"/>
        <w:jc w:val="both"/>
        <w:rPr>
          <w:rFonts w:ascii="Times New Roman" w:hAnsi="Times New Roman" w:cs="Times New Roman"/>
          <w:sz w:val="28"/>
          <w:szCs w:val="28"/>
        </w:rPr>
      </w:pPr>
      <w:r w:rsidRPr="00E60DF5">
        <w:rPr>
          <w:rFonts w:ascii="Times New Roman" w:hAnsi="Times New Roman" w:cs="Times New Roman"/>
          <w:sz w:val="28"/>
          <w:szCs w:val="28"/>
        </w:rPr>
        <w:t xml:space="preserve">Осина </w:t>
      </w:r>
      <w:proofErr w:type="spellStart"/>
      <w:r w:rsidRPr="00E60DF5">
        <w:rPr>
          <w:rFonts w:ascii="Times New Roman" w:hAnsi="Times New Roman" w:cs="Times New Roman"/>
          <w:sz w:val="28"/>
          <w:szCs w:val="28"/>
        </w:rPr>
        <w:t>Л.В.Последствия</w:t>
      </w:r>
      <w:proofErr w:type="spellEnd"/>
      <w:r w:rsidRPr="00E60DF5">
        <w:rPr>
          <w:rFonts w:ascii="Times New Roman" w:hAnsi="Times New Roman" w:cs="Times New Roman"/>
          <w:sz w:val="28"/>
          <w:szCs w:val="28"/>
        </w:rPr>
        <w:t xml:space="preserve"> изменения закона о регистрации прав на недвижимость.//</w:t>
      </w:r>
      <w:proofErr w:type="spellStart"/>
      <w:r w:rsidRPr="00E60DF5">
        <w:rPr>
          <w:rFonts w:ascii="Times New Roman" w:hAnsi="Times New Roman" w:cs="Times New Roman"/>
          <w:sz w:val="28"/>
          <w:szCs w:val="28"/>
        </w:rPr>
        <w:t>Экономика</w:t>
      </w:r>
      <w:proofErr w:type="gramStart"/>
      <w:r w:rsidRPr="00E60DF5">
        <w:rPr>
          <w:rFonts w:ascii="Times New Roman" w:hAnsi="Times New Roman" w:cs="Times New Roman"/>
          <w:sz w:val="28"/>
          <w:szCs w:val="28"/>
        </w:rPr>
        <w:t>,п</w:t>
      </w:r>
      <w:proofErr w:type="gramEnd"/>
      <w:r w:rsidRPr="00E60DF5">
        <w:rPr>
          <w:rFonts w:ascii="Times New Roman" w:hAnsi="Times New Roman" w:cs="Times New Roman"/>
          <w:sz w:val="28"/>
          <w:szCs w:val="28"/>
        </w:rPr>
        <w:t>раво</w:t>
      </w:r>
      <w:proofErr w:type="spellEnd"/>
      <w:r w:rsidRPr="00E60DF5">
        <w:rPr>
          <w:rFonts w:ascii="Times New Roman" w:hAnsi="Times New Roman" w:cs="Times New Roman"/>
          <w:sz w:val="28"/>
          <w:szCs w:val="28"/>
        </w:rPr>
        <w:t xml:space="preserve"> и образование в условиях риска и </w:t>
      </w:r>
      <w:proofErr w:type="spellStart"/>
      <w:r w:rsidRPr="00E60DF5">
        <w:rPr>
          <w:rFonts w:ascii="Times New Roman" w:hAnsi="Times New Roman" w:cs="Times New Roman"/>
          <w:sz w:val="28"/>
          <w:szCs w:val="28"/>
        </w:rPr>
        <w:t>неопределенности:тенденции</w:t>
      </w:r>
      <w:proofErr w:type="spellEnd"/>
      <w:r w:rsidRPr="00E60DF5">
        <w:rPr>
          <w:rFonts w:ascii="Times New Roman" w:hAnsi="Times New Roman" w:cs="Times New Roman"/>
          <w:sz w:val="28"/>
          <w:szCs w:val="28"/>
        </w:rPr>
        <w:t xml:space="preserve"> и перспективы развития,2016.№6. [Электронный ресурс] –</w:t>
      </w:r>
      <w:r w:rsidRPr="00E60DF5">
        <w:rPr>
          <w:rFonts w:ascii="Times New Roman" w:hAnsi="Times New Roman" w:cs="Times New Roman"/>
          <w:sz w:val="28"/>
          <w:szCs w:val="28"/>
          <w:lang w:val="en-US"/>
        </w:rPr>
        <w:t>URL</w:t>
      </w:r>
      <w:r w:rsidRPr="00E60DF5">
        <w:rPr>
          <w:rFonts w:ascii="Times New Roman" w:hAnsi="Times New Roman" w:cs="Times New Roman"/>
          <w:sz w:val="28"/>
          <w:szCs w:val="28"/>
        </w:rPr>
        <w:t>:</w:t>
      </w:r>
      <w:r w:rsidRPr="00E60DF5">
        <w:rPr>
          <w:rFonts w:ascii="Times New Roman" w:hAnsi="Times New Roman" w:cs="Times New Roman"/>
        </w:rPr>
        <w:t xml:space="preserve"> </w:t>
      </w:r>
      <w:hyperlink r:id="rId22" w:history="1">
        <w:r w:rsidRPr="00E60DF5">
          <w:rPr>
            <w:rStyle w:val="a3"/>
            <w:rFonts w:ascii="Times New Roman" w:hAnsi="Times New Roman" w:cs="Times New Roman"/>
            <w:sz w:val="28"/>
            <w:szCs w:val="28"/>
          </w:rPr>
          <w:t>https://www.elibrary.ru/item.asp?id=26292549</w:t>
        </w:r>
      </w:hyperlink>
      <w:r w:rsidRPr="00E60DF5">
        <w:rPr>
          <w:rFonts w:ascii="Times New Roman" w:hAnsi="Times New Roman" w:cs="Times New Roman"/>
          <w:sz w:val="28"/>
          <w:szCs w:val="28"/>
        </w:rPr>
        <w:t xml:space="preserve"> </w:t>
      </w:r>
      <w:r w:rsidRPr="00E60DF5">
        <w:rPr>
          <w:rFonts w:ascii="Times New Roman" w:hAnsi="Times New Roman" w:cs="Times New Roman"/>
        </w:rPr>
        <w:t xml:space="preserve"> </w:t>
      </w:r>
      <w:r w:rsidRPr="00E60DF5">
        <w:rPr>
          <w:rFonts w:ascii="Times New Roman" w:hAnsi="Times New Roman" w:cs="Times New Roman"/>
          <w:sz w:val="28"/>
          <w:szCs w:val="28"/>
        </w:rPr>
        <w:t>(дата обращения:30.04.2021)</w:t>
      </w:r>
    </w:p>
    <w:p w:rsidR="00BE1D62" w:rsidRPr="00E60DF5" w:rsidRDefault="00BE1D62" w:rsidP="00E60DF5">
      <w:pPr>
        <w:pStyle w:val="a7"/>
        <w:numPr>
          <w:ilvl w:val="0"/>
          <w:numId w:val="2"/>
        </w:numPr>
        <w:spacing w:after="0" w:line="360" w:lineRule="auto"/>
        <w:ind w:left="0" w:firstLine="709"/>
        <w:contextualSpacing w:val="0"/>
        <w:jc w:val="both"/>
        <w:rPr>
          <w:rFonts w:ascii="Times New Roman" w:hAnsi="Times New Roman" w:cs="Times New Roman"/>
          <w:sz w:val="28"/>
          <w:szCs w:val="28"/>
        </w:rPr>
      </w:pPr>
      <w:r w:rsidRPr="00E60DF5">
        <w:rPr>
          <w:rFonts w:ascii="Times New Roman" w:hAnsi="Times New Roman" w:cs="Times New Roman"/>
          <w:sz w:val="28"/>
          <w:szCs w:val="28"/>
        </w:rPr>
        <w:t xml:space="preserve"> Остроухова </w:t>
      </w:r>
      <w:proofErr w:type="spellStart"/>
      <w:r w:rsidRPr="00E60DF5">
        <w:rPr>
          <w:rFonts w:ascii="Times New Roman" w:hAnsi="Times New Roman" w:cs="Times New Roman"/>
          <w:sz w:val="28"/>
          <w:szCs w:val="28"/>
        </w:rPr>
        <w:t>В.В.Проблемы</w:t>
      </w:r>
      <w:proofErr w:type="spellEnd"/>
      <w:r w:rsidRPr="00E60DF5">
        <w:rPr>
          <w:rFonts w:ascii="Times New Roman" w:hAnsi="Times New Roman" w:cs="Times New Roman"/>
          <w:sz w:val="28"/>
          <w:szCs w:val="28"/>
        </w:rPr>
        <w:t xml:space="preserve"> нотариального удостоверения сделок с жилыми помещениями.// Научный вестник магистр,2017.№1(3). [Электронный ресурс] –</w:t>
      </w:r>
      <w:r w:rsidRPr="00E60DF5">
        <w:rPr>
          <w:rFonts w:ascii="Times New Roman" w:hAnsi="Times New Roman" w:cs="Times New Roman"/>
          <w:sz w:val="28"/>
          <w:szCs w:val="28"/>
          <w:lang w:val="en-US"/>
        </w:rPr>
        <w:t>URL</w:t>
      </w:r>
      <w:r w:rsidRPr="00E60DF5">
        <w:rPr>
          <w:rFonts w:ascii="Times New Roman" w:hAnsi="Times New Roman" w:cs="Times New Roman"/>
          <w:sz w:val="28"/>
          <w:szCs w:val="28"/>
        </w:rPr>
        <w:t>:</w:t>
      </w:r>
      <w:r w:rsidRPr="00E60DF5">
        <w:rPr>
          <w:rFonts w:ascii="Times New Roman" w:hAnsi="Times New Roman" w:cs="Times New Roman"/>
        </w:rPr>
        <w:t xml:space="preserve"> </w:t>
      </w:r>
      <w:hyperlink r:id="rId23" w:history="1">
        <w:r w:rsidRPr="00E60DF5">
          <w:rPr>
            <w:rStyle w:val="a3"/>
            <w:rFonts w:ascii="Times New Roman" w:hAnsi="Times New Roman" w:cs="Times New Roman"/>
            <w:sz w:val="28"/>
            <w:szCs w:val="28"/>
          </w:rPr>
          <w:t>https://www.elibrary.ru/item.asp?id=29149213</w:t>
        </w:r>
      </w:hyperlink>
      <w:r w:rsidRPr="00E60DF5">
        <w:rPr>
          <w:rFonts w:ascii="Times New Roman" w:hAnsi="Times New Roman" w:cs="Times New Roman"/>
          <w:sz w:val="28"/>
          <w:szCs w:val="28"/>
        </w:rPr>
        <w:t xml:space="preserve"> (дата обращения:30.04.2021)</w:t>
      </w:r>
    </w:p>
    <w:p w:rsidR="00BE1D62" w:rsidRPr="00E60DF5" w:rsidRDefault="00BE1D62" w:rsidP="00E60DF5">
      <w:pPr>
        <w:pStyle w:val="a7"/>
        <w:numPr>
          <w:ilvl w:val="0"/>
          <w:numId w:val="2"/>
        </w:numPr>
        <w:spacing w:after="0" w:line="360" w:lineRule="auto"/>
        <w:ind w:left="0" w:firstLine="709"/>
        <w:contextualSpacing w:val="0"/>
        <w:jc w:val="both"/>
        <w:rPr>
          <w:rFonts w:ascii="Times New Roman" w:hAnsi="Times New Roman" w:cs="Times New Roman"/>
          <w:sz w:val="28"/>
          <w:szCs w:val="28"/>
        </w:rPr>
      </w:pPr>
      <w:r w:rsidRPr="00E60DF5">
        <w:rPr>
          <w:rFonts w:ascii="Times New Roman" w:hAnsi="Times New Roman" w:cs="Times New Roman"/>
          <w:sz w:val="28"/>
          <w:szCs w:val="28"/>
        </w:rPr>
        <w:t>Петрова Е.С. Государственная регистрация сделок жилых помещений и перехода прав собственности.//Человеческий капитал,2013.№ 2(50). [Электронный ресурс] –</w:t>
      </w:r>
      <w:r w:rsidRPr="00E60DF5">
        <w:rPr>
          <w:rFonts w:ascii="Times New Roman" w:hAnsi="Times New Roman" w:cs="Times New Roman"/>
          <w:sz w:val="28"/>
          <w:szCs w:val="28"/>
          <w:lang w:val="en-US"/>
        </w:rPr>
        <w:t>URL</w:t>
      </w:r>
      <w:r w:rsidRPr="00E60DF5">
        <w:rPr>
          <w:rFonts w:ascii="Times New Roman" w:hAnsi="Times New Roman" w:cs="Times New Roman"/>
          <w:sz w:val="28"/>
          <w:szCs w:val="28"/>
        </w:rPr>
        <w:t>:</w:t>
      </w:r>
      <w:r w:rsidRPr="00E60DF5">
        <w:rPr>
          <w:rFonts w:ascii="Times New Roman" w:hAnsi="Times New Roman" w:cs="Times New Roman"/>
        </w:rPr>
        <w:t xml:space="preserve"> </w:t>
      </w:r>
      <w:hyperlink r:id="rId24" w:history="1">
        <w:r w:rsidRPr="00E60DF5">
          <w:rPr>
            <w:rStyle w:val="a3"/>
            <w:rFonts w:ascii="Times New Roman" w:hAnsi="Times New Roman" w:cs="Times New Roman"/>
            <w:sz w:val="28"/>
            <w:szCs w:val="28"/>
          </w:rPr>
          <w:t>https://www.elibrary.ru/download/elibrary_21094085_16492593.pdf</w:t>
        </w:r>
      </w:hyperlink>
      <w:r w:rsidRPr="00E60DF5">
        <w:rPr>
          <w:rFonts w:ascii="Times New Roman" w:hAnsi="Times New Roman" w:cs="Times New Roman"/>
          <w:sz w:val="28"/>
          <w:szCs w:val="28"/>
        </w:rPr>
        <w:t xml:space="preserve"> (дата обращения:30.04.2021)</w:t>
      </w:r>
    </w:p>
    <w:p w:rsidR="00BE1D62" w:rsidRPr="00E60DF5" w:rsidRDefault="00BE1D62" w:rsidP="00E60DF5">
      <w:pPr>
        <w:pStyle w:val="a7"/>
        <w:numPr>
          <w:ilvl w:val="0"/>
          <w:numId w:val="2"/>
        </w:numPr>
        <w:spacing w:after="0" w:line="360" w:lineRule="auto"/>
        <w:ind w:left="0" w:firstLine="709"/>
        <w:contextualSpacing w:val="0"/>
        <w:jc w:val="both"/>
        <w:rPr>
          <w:rFonts w:ascii="Times New Roman" w:hAnsi="Times New Roman" w:cs="Times New Roman"/>
          <w:sz w:val="28"/>
          <w:szCs w:val="28"/>
        </w:rPr>
      </w:pPr>
      <w:proofErr w:type="gramStart"/>
      <w:r w:rsidRPr="00E60DF5">
        <w:rPr>
          <w:rFonts w:ascii="Times New Roman" w:hAnsi="Times New Roman" w:cs="Times New Roman"/>
          <w:sz w:val="28"/>
          <w:szCs w:val="28"/>
        </w:rPr>
        <w:t xml:space="preserve">Погребная </w:t>
      </w:r>
      <w:proofErr w:type="spellStart"/>
      <w:r w:rsidRPr="00E60DF5">
        <w:rPr>
          <w:rFonts w:ascii="Times New Roman" w:hAnsi="Times New Roman" w:cs="Times New Roman"/>
          <w:sz w:val="28"/>
          <w:szCs w:val="28"/>
        </w:rPr>
        <w:t>О.В.Изменения</w:t>
      </w:r>
      <w:proofErr w:type="spellEnd"/>
      <w:r w:rsidRPr="00E60DF5">
        <w:rPr>
          <w:rFonts w:ascii="Times New Roman" w:hAnsi="Times New Roman" w:cs="Times New Roman"/>
          <w:sz w:val="28"/>
          <w:szCs w:val="28"/>
        </w:rPr>
        <w:t xml:space="preserve"> в регистрации прав на недвижимость.</w:t>
      </w:r>
      <w:proofErr w:type="gramEnd"/>
      <w:r w:rsidRPr="00E60DF5">
        <w:rPr>
          <w:rFonts w:ascii="Times New Roman" w:hAnsi="Times New Roman" w:cs="Times New Roman"/>
          <w:sz w:val="28"/>
          <w:szCs w:val="28"/>
        </w:rPr>
        <w:t>// Мелиорация и водное хозяйство,2016.№8. [Электронный ресурс] –</w:t>
      </w:r>
      <w:r w:rsidRPr="00E60DF5">
        <w:rPr>
          <w:rFonts w:ascii="Times New Roman" w:hAnsi="Times New Roman" w:cs="Times New Roman"/>
          <w:sz w:val="28"/>
          <w:szCs w:val="28"/>
          <w:lang w:val="en-US"/>
        </w:rPr>
        <w:t>URL</w:t>
      </w:r>
      <w:r w:rsidRPr="00E60DF5">
        <w:rPr>
          <w:rFonts w:ascii="Times New Roman" w:hAnsi="Times New Roman" w:cs="Times New Roman"/>
          <w:sz w:val="28"/>
          <w:szCs w:val="28"/>
        </w:rPr>
        <w:t>:</w:t>
      </w:r>
      <w:r w:rsidRPr="00E60DF5">
        <w:rPr>
          <w:rFonts w:ascii="Times New Roman" w:hAnsi="Times New Roman" w:cs="Times New Roman"/>
        </w:rPr>
        <w:t xml:space="preserve"> </w:t>
      </w:r>
      <w:hyperlink r:id="rId25" w:history="1">
        <w:r w:rsidRPr="00E60DF5">
          <w:rPr>
            <w:rStyle w:val="a3"/>
            <w:rFonts w:ascii="Times New Roman" w:hAnsi="Times New Roman" w:cs="Times New Roman"/>
            <w:sz w:val="28"/>
            <w:szCs w:val="28"/>
          </w:rPr>
          <w:t>https://www.elibrary.ru/item.asp?id=26292549</w:t>
        </w:r>
      </w:hyperlink>
      <w:r w:rsidRPr="00E60DF5">
        <w:rPr>
          <w:rFonts w:ascii="Times New Roman" w:hAnsi="Times New Roman" w:cs="Times New Roman"/>
          <w:sz w:val="28"/>
          <w:szCs w:val="28"/>
        </w:rPr>
        <w:t xml:space="preserve"> </w:t>
      </w:r>
      <w:r w:rsidRPr="00E60DF5">
        <w:rPr>
          <w:rFonts w:ascii="Times New Roman" w:hAnsi="Times New Roman" w:cs="Times New Roman"/>
        </w:rPr>
        <w:t xml:space="preserve"> </w:t>
      </w:r>
      <w:r w:rsidRPr="00E60DF5">
        <w:rPr>
          <w:rFonts w:ascii="Times New Roman" w:hAnsi="Times New Roman" w:cs="Times New Roman"/>
          <w:sz w:val="28"/>
          <w:szCs w:val="28"/>
        </w:rPr>
        <w:t>(дата обращения:30.04.2021)</w:t>
      </w:r>
    </w:p>
    <w:p w:rsidR="00BE1D62" w:rsidRPr="00E60DF5" w:rsidRDefault="00BE1D62" w:rsidP="00E60DF5">
      <w:pPr>
        <w:pStyle w:val="a7"/>
        <w:numPr>
          <w:ilvl w:val="0"/>
          <w:numId w:val="2"/>
        </w:numPr>
        <w:spacing w:after="0" w:line="360" w:lineRule="auto"/>
        <w:ind w:left="0" w:firstLine="709"/>
        <w:contextualSpacing w:val="0"/>
        <w:jc w:val="both"/>
        <w:rPr>
          <w:rFonts w:ascii="Times New Roman" w:hAnsi="Times New Roman" w:cs="Times New Roman"/>
          <w:sz w:val="28"/>
          <w:szCs w:val="28"/>
        </w:rPr>
      </w:pPr>
      <w:proofErr w:type="spellStart"/>
      <w:r w:rsidRPr="00E60DF5">
        <w:rPr>
          <w:rFonts w:ascii="Times New Roman" w:hAnsi="Times New Roman" w:cs="Times New Roman"/>
          <w:sz w:val="28"/>
          <w:szCs w:val="28"/>
        </w:rPr>
        <w:t>Пристанскова</w:t>
      </w:r>
      <w:proofErr w:type="spellEnd"/>
      <w:r w:rsidRPr="00E60DF5">
        <w:rPr>
          <w:rFonts w:ascii="Times New Roman" w:hAnsi="Times New Roman" w:cs="Times New Roman"/>
          <w:sz w:val="28"/>
          <w:szCs w:val="28"/>
        </w:rPr>
        <w:t xml:space="preserve"> </w:t>
      </w:r>
      <w:proofErr w:type="spellStart"/>
      <w:r w:rsidRPr="00E60DF5">
        <w:rPr>
          <w:rFonts w:ascii="Times New Roman" w:hAnsi="Times New Roman" w:cs="Times New Roman"/>
          <w:sz w:val="28"/>
          <w:szCs w:val="28"/>
        </w:rPr>
        <w:t>Н.И.Дарение</w:t>
      </w:r>
      <w:proofErr w:type="spellEnd"/>
      <w:r w:rsidRPr="00E60DF5">
        <w:rPr>
          <w:rFonts w:ascii="Times New Roman" w:hAnsi="Times New Roman" w:cs="Times New Roman"/>
          <w:sz w:val="28"/>
          <w:szCs w:val="28"/>
        </w:rPr>
        <w:t xml:space="preserve"> доли жилого </w:t>
      </w:r>
      <w:proofErr w:type="spellStart"/>
      <w:r w:rsidRPr="00E60DF5">
        <w:rPr>
          <w:rFonts w:ascii="Times New Roman" w:hAnsi="Times New Roman" w:cs="Times New Roman"/>
          <w:sz w:val="28"/>
          <w:szCs w:val="28"/>
        </w:rPr>
        <w:t>помещения</w:t>
      </w:r>
      <w:proofErr w:type="gramStart"/>
      <w:r w:rsidRPr="00E60DF5">
        <w:rPr>
          <w:rFonts w:ascii="Times New Roman" w:hAnsi="Times New Roman" w:cs="Times New Roman"/>
          <w:sz w:val="28"/>
          <w:szCs w:val="28"/>
        </w:rPr>
        <w:t>:п</w:t>
      </w:r>
      <w:proofErr w:type="gramEnd"/>
      <w:r w:rsidRPr="00E60DF5">
        <w:rPr>
          <w:rFonts w:ascii="Times New Roman" w:hAnsi="Times New Roman" w:cs="Times New Roman"/>
          <w:sz w:val="28"/>
          <w:szCs w:val="28"/>
        </w:rPr>
        <w:t>роблемы</w:t>
      </w:r>
      <w:proofErr w:type="spellEnd"/>
      <w:r w:rsidRPr="00E60DF5">
        <w:rPr>
          <w:rFonts w:ascii="Times New Roman" w:hAnsi="Times New Roman" w:cs="Times New Roman"/>
          <w:sz w:val="28"/>
          <w:szCs w:val="28"/>
        </w:rPr>
        <w:t xml:space="preserve"> правового регулирования.//Ленинградский юридический журнал,2018.№2(52). [Электронный ресурс] –</w:t>
      </w:r>
      <w:r w:rsidRPr="00E60DF5">
        <w:rPr>
          <w:rFonts w:ascii="Times New Roman" w:hAnsi="Times New Roman" w:cs="Times New Roman"/>
          <w:sz w:val="28"/>
          <w:szCs w:val="28"/>
          <w:lang w:val="en-US"/>
        </w:rPr>
        <w:t>URL</w:t>
      </w:r>
      <w:r w:rsidRPr="00E60DF5">
        <w:rPr>
          <w:rFonts w:ascii="Times New Roman" w:hAnsi="Times New Roman" w:cs="Times New Roman"/>
          <w:sz w:val="28"/>
          <w:szCs w:val="28"/>
        </w:rPr>
        <w:t>:</w:t>
      </w:r>
      <w:r w:rsidRPr="00E60DF5">
        <w:rPr>
          <w:rFonts w:ascii="Times New Roman" w:hAnsi="Times New Roman" w:cs="Times New Roman"/>
        </w:rPr>
        <w:t xml:space="preserve"> </w:t>
      </w:r>
      <w:hyperlink r:id="rId26" w:history="1">
        <w:r w:rsidRPr="00E60DF5">
          <w:rPr>
            <w:rStyle w:val="a3"/>
            <w:rFonts w:ascii="Times New Roman" w:hAnsi="Times New Roman" w:cs="Times New Roman"/>
            <w:sz w:val="28"/>
            <w:szCs w:val="28"/>
          </w:rPr>
          <w:t>https://www.elibrary.ru/item.asp?id=35440761</w:t>
        </w:r>
      </w:hyperlink>
      <w:r w:rsidRPr="00E60DF5">
        <w:rPr>
          <w:rFonts w:ascii="Times New Roman" w:hAnsi="Times New Roman" w:cs="Times New Roman"/>
          <w:sz w:val="28"/>
          <w:szCs w:val="28"/>
        </w:rPr>
        <w:t xml:space="preserve"> (дата обращения:30.04.2021)</w:t>
      </w:r>
    </w:p>
    <w:p w:rsidR="00BE1D62" w:rsidRPr="00E60DF5" w:rsidRDefault="00BE1D62" w:rsidP="00E60DF5">
      <w:pPr>
        <w:pStyle w:val="a7"/>
        <w:numPr>
          <w:ilvl w:val="0"/>
          <w:numId w:val="2"/>
        </w:numPr>
        <w:spacing w:after="0" w:line="360" w:lineRule="auto"/>
        <w:ind w:left="0" w:firstLine="709"/>
        <w:contextualSpacing w:val="0"/>
        <w:jc w:val="both"/>
        <w:rPr>
          <w:rFonts w:ascii="Times New Roman" w:hAnsi="Times New Roman" w:cs="Times New Roman"/>
          <w:sz w:val="28"/>
          <w:szCs w:val="28"/>
        </w:rPr>
      </w:pPr>
      <w:r w:rsidRPr="00E60DF5">
        <w:rPr>
          <w:rFonts w:ascii="Times New Roman" w:hAnsi="Times New Roman" w:cs="Times New Roman"/>
          <w:color w:val="000000"/>
          <w:sz w:val="28"/>
          <w:szCs w:val="28"/>
        </w:rPr>
        <w:lastRenderedPageBreak/>
        <w:t xml:space="preserve">Прохоренко В.И. Правовые коллизии при </w:t>
      </w:r>
      <w:proofErr w:type="spellStart"/>
      <w:r w:rsidRPr="00E60DF5">
        <w:rPr>
          <w:rFonts w:ascii="Times New Roman" w:hAnsi="Times New Roman" w:cs="Times New Roman"/>
          <w:color w:val="000000"/>
          <w:sz w:val="28"/>
          <w:szCs w:val="28"/>
        </w:rPr>
        <w:t>соверешении</w:t>
      </w:r>
      <w:proofErr w:type="spellEnd"/>
      <w:r w:rsidRPr="00E60DF5">
        <w:rPr>
          <w:rFonts w:ascii="Times New Roman" w:hAnsi="Times New Roman" w:cs="Times New Roman"/>
          <w:color w:val="000000"/>
          <w:sz w:val="28"/>
          <w:szCs w:val="28"/>
        </w:rPr>
        <w:t xml:space="preserve"> сделок с жилыми </w:t>
      </w:r>
      <w:proofErr w:type="spellStart"/>
      <w:r w:rsidRPr="00E60DF5">
        <w:rPr>
          <w:rFonts w:ascii="Times New Roman" w:hAnsi="Times New Roman" w:cs="Times New Roman"/>
          <w:color w:val="000000"/>
          <w:sz w:val="28"/>
          <w:szCs w:val="28"/>
        </w:rPr>
        <w:t>помещениями</w:t>
      </w:r>
      <w:proofErr w:type="gramStart"/>
      <w:r w:rsidRPr="00E60DF5">
        <w:rPr>
          <w:rFonts w:ascii="Times New Roman" w:hAnsi="Times New Roman" w:cs="Times New Roman"/>
          <w:color w:val="000000"/>
          <w:sz w:val="28"/>
          <w:szCs w:val="28"/>
        </w:rPr>
        <w:t>:д</w:t>
      </w:r>
      <w:proofErr w:type="gramEnd"/>
      <w:r w:rsidRPr="00E60DF5">
        <w:rPr>
          <w:rFonts w:ascii="Times New Roman" w:hAnsi="Times New Roman" w:cs="Times New Roman"/>
          <w:color w:val="000000"/>
          <w:sz w:val="28"/>
          <w:szCs w:val="28"/>
        </w:rPr>
        <w:t>иссертация</w:t>
      </w:r>
      <w:proofErr w:type="spellEnd"/>
      <w:r w:rsidRPr="00E60DF5">
        <w:rPr>
          <w:rFonts w:ascii="Times New Roman" w:hAnsi="Times New Roman" w:cs="Times New Roman"/>
          <w:color w:val="000000"/>
          <w:sz w:val="28"/>
          <w:szCs w:val="28"/>
        </w:rPr>
        <w:t>…канд.юрид.наук:12.00.03./ Прохоренко Виолетта Игоревна.</w:t>
      </w:r>
      <w:r w:rsidRPr="00E60DF5">
        <w:rPr>
          <w:rFonts w:ascii="Times New Roman" w:hAnsi="Times New Roman" w:cs="Times New Roman"/>
          <w:color w:val="000000"/>
          <w:sz w:val="27"/>
          <w:szCs w:val="27"/>
        </w:rPr>
        <w:t xml:space="preserve"> </w:t>
      </w:r>
      <w:proofErr w:type="gramStart"/>
      <w:r w:rsidRPr="00E60DF5">
        <w:rPr>
          <w:rFonts w:ascii="Times New Roman" w:hAnsi="Times New Roman" w:cs="Times New Roman"/>
          <w:color w:val="000000"/>
          <w:sz w:val="27"/>
          <w:szCs w:val="27"/>
        </w:rPr>
        <w:t>–Т</w:t>
      </w:r>
      <w:proofErr w:type="gramEnd"/>
      <w:r w:rsidRPr="00E60DF5">
        <w:rPr>
          <w:rFonts w:ascii="Times New Roman" w:hAnsi="Times New Roman" w:cs="Times New Roman"/>
          <w:color w:val="000000"/>
          <w:sz w:val="27"/>
          <w:szCs w:val="27"/>
        </w:rPr>
        <w:t>верь,2007. –165 с.</w:t>
      </w:r>
    </w:p>
    <w:p w:rsidR="00BE1D62" w:rsidRPr="00E60DF5" w:rsidRDefault="00BE1D62" w:rsidP="00E60DF5">
      <w:pPr>
        <w:pStyle w:val="a7"/>
        <w:numPr>
          <w:ilvl w:val="0"/>
          <w:numId w:val="2"/>
        </w:numPr>
        <w:spacing w:after="0" w:line="360" w:lineRule="auto"/>
        <w:ind w:left="0" w:firstLine="709"/>
        <w:contextualSpacing w:val="0"/>
        <w:jc w:val="both"/>
        <w:rPr>
          <w:rFonts w:ascii="Times New Roman" w:hAnsi="Times New Roman" w:cs="Times New Roman"/>
          <w:sz w:val="28"/>
          <w:szCs w:val="28"/>
        </w:rPr>
      </w:pPr>
      <w:proofErr w:type="spellStart"/>
      <w:r w:rsidRPr="00E60DF5">
        <w:rPr>
          <w:rFonts w:ascii="Times New Roman" w:hAnsi="Times New Roman" w:cs="Times New Roman"/>
          <w:sz w:val="28"/>
          <w:szCs w:val="28"/>
        </w:rPr>
        <w:t>Рахвалова</w:t>
      </w:r>
      <w:proofErr w:type="spellEnd"/>
      <w:r w:rsidRPr="00E60DF5">
        <w:rPr>
          <w:rFonts w:ascii="Times New Roman" w:hAnsi="Times New Roman" w:cs="Times New Roman"/>
          <w:sz w:val="28"/>
          <w:szCs w:val="28"/>
        </w:rPr>
        <w:t xml:space="preserve"> </w:t>
      </w:r>
      <w:proofErr w:type="spellStart"/>
      <w:r w:rsidRPr="00E60DF5">
        <w:rPr>
          <w:rFonts w:ascii="Times New Roman" w:hAnsi="Times New Roman" w:cs="Times New Roman"/>
          <w:sz w:val="28"/>
          <w:szCs w:val="28"/>
        </w:rPr>
        <w:t>М.Н.Право</w:t>
      </w:r>
      <w:proofErr w:type="spellEnd"/>
      <w:r w:rsidRPr="00E60DF5">
        <w:rPr>
          <w:rFonts w:ascii="Times New Roman" w:hAnsi="Times New Roman" w:cs="Times New Roman"/>
          <w:sz w:val="28"/>
          <w:szCs w:val="28"/>
        </w:rPr>
        <w:t xml:space="preserve"> пользования жилым помещением на основании договора пожизненной ренты.//Вестник Омского университета,2008.№3(16).[Электронный ресурс]  –</w:t>
      </w:r>
      <w:r w:rsidRPr="00E60DF5">
        <w:rPr>
          <w:rFonts w:ascii="Times New Roman" w:hAnsi="Times New Roman" w:cs="Times New Roman"/>
          <w:sz w:val="28"/>
          <w:szCs w:val="28"/>
          <w:lang w:val="en-US"/>
        </w:rPr>
        <w:t>URL</w:t>
      </w:r>
      <w:r w:rsidRPr="00E60DF5">
        <w:rPr>
          <w:rFonts w:ascii="Times New Roman" w:hAnsi="Times New Roman" w:cs="Times New Roman"/>
          <w:sz w:val="28"/>
          <w:szCs w:val="28"/>
        </w:rPr>
        <w:t>:</w:t>
      </w:r>
      <w:r w:rsidRPr="00E60DF5">
        <w:rPr>
          <w:rFonts w:ascii="Times New Roman" w:hAnsi="Times New Roman" w:cs="Times New Roman"/>
        </w:rPr>
        <w:t xml:space="preserve"> </w:t>
      </w:r>
      <w:hyperlink r:id="rId27" w:history="1">
        <w:r w:rsidRPr="00E60DF5">
          <w:rPr>
            <w:rStyle w:val="a3"/>
            <w:rFonts w:ascii="Times New Roman" w:hAnsi="Times New Roman" w:cs="Times New Roman"/>
            <w:sz w:val="28"/>
            <w:szCs w:val="28"/>
          </w:rPr>
          <w:t>https://elibrary.ru/item.asp?id=14866058</w:t>
        </w:r>
      </w:hyperlink>
      <w:r w:rsidRPr="00E60DF5">
        <w:rPr>
          <w:rFonts w:ascii="Times New Roman" w:hAnsi="Times New Roman" w:cs="Times New Roman"/>
          <w:sz w:val="28"/>
          <w:szCs w:val="28"/>
        </w:rPr>
        <w:t xml:space="preserve"> </w:t>
      </w:r>
      <w:r w:rsidRPr="00E60DF5">
        <w:rPr>
          <w:rFonts w:ascii="Times New Roman" w:hAnsi="Times New Roman" w:cs="Times New Roman"/>
        </w:rPr>
        <w:t xml:space="preserve"> </w:t>
      </w:r>
      <w:r w:rsidRPr="00E60DF5">
        <w:rPr>
          <w:rFonts w:ascii="Times New Roman" w:hAnsi="Times New Roman" w:cs="Times New Roman"/>
          <w:sz w:val="28"/>
          <w:szCs w:val="28"/>
        </w:rPr>
        <w:t>(дата обращения:30.04.2021)</w:t>
      </w:r>
    </w:p>
    <w:p w:rsidR="00BE1D62" w:rsidRPr="00E60DF5" w:rsidRDefault="00BE1D62" w:rsidP="00E60DF5">
      <w:pPr>
        <w:pStyle w:val="a7"/>
        <w:numPr>
          <w:ilvl w:val="0"/>
          <w:numId w:val="2"/>
        </w:numPr>
        <w:spacing w:after="0" w:line="360" w:lineRule="auto"/>
        <w:ind w:left="0" w:firstLine="709"/>
        <w:contextualSpacing w:val="0"/>
        <w:jc w:val="both"/>
        <w:rPr>
          <w:rFonts w:ascii="Times New Roman" w:hAnsi="Times New Roman" w:cs="Times New Roman"/>
          <w:sz w:val="28"/>
          <w:szCs w:val="28"/>
        </w:rPr>
      </w:pPr>
      <w:r w:rsidRPr="00E60DF5">
        <w:rPr>
          <w:rFonts w:ascii="Times New Roman" w:hAnsi="Times New Roman" w:cs="Times New Roman"/>
          <w:sz w:val="28"/>
          <w:szCs w:val="28"/>
        </w:rPr>
        <w:t>Тужилова-</w:t>
      </w:r>
      <w:proofErr w:type="spellStart"/>
      <w:r w:rsidRPr="00E60DF5">
        <w:rPr>
          <w:rFonts w:ascii="Times New Roman" w:hAnsi="Times New Roman" w:cs="Times New Roman"/>
          <w:sz w:val="28"/>
          <w:szCs w:val="28"/>
        </w:rPr>
        <w:t>Орданская</w:t>
      </w:r>
      <w:proofErr w:type="spellEnd"/>
      <w:r w:rsidRPr="00E60DF5">
        <w:rPr>
          <w:rFonts w:ascii="Times New Roman" w:hAnsi="Times New Roman" w:cs="Times New Roman"/>
          <w:sz w:val="28"/>
          <w:szCs w:val="28"/>
        </w:rPr>
        <w:t xml:space="preserve"> </w:t>
      </w:r>
      <w:proofErr w:type="spellStart"/>
      <w:r w:rsidRPr="00E60DF5">
        <w:rPr>
          <w:rFonts w:ascii="Times New Roman" w:hAnsi="Times New Roman" w:cs="Times New Roman"/>
          <w:sz w:val="28"/>
          <w:szCs w:val="28"/>
        </w:rPr>
        <w:t>Е.М.Нотариальная</w:t>
      </w:r>
      <w:proofErr w:type="spellEnd"/>
      <w:r w:rsidRPr="00E60DF5">
        <w:rPr>
          <w:rFonts w:ascii="Times New Roman" w:hAnsi="Times New Roman" w:cs="Times New Roman"/>
          <w:sz w:val="28"/>
          <w:szCs w:val="28"/>
        </w:rPr>
        <w:t xml:space="preserve"> форма сделок с недвижимостью  и государственная </w:t>
      </w:r>
      <w:proofErr w:type="spellStart"/>
      <w:r w:rsidRPr="00E60DF5">
        <w:rPr>
          <w:rFonts w:ascii="Times New Roman" w:hAnsi="Times New Roman" w:cs="Times New Roman"/>
          <w:sz w:val="28"/>
          <w:szCs w:val="28"/>
        </w:rPr>
        <w:t>регистрация</w:t>
      </w:r>
      <w:proofErr w:type="gramStart"/>
      <w:r w:rsidRPr="00E60DF5">
        <w:rPr>
          <w:rFonts w:ascii="Times New Roman" w:hAnsi="Times New Roman" w:cs="Times New Roman"/>
          <w:sz w:val="28"/>
          <w:szCs w:val="28"/>
        </w:rPr>
        <w:t>:у</w:t>
      </w:r>
      <w:proofErr w:type="gramEnd"/>
      <w:r w:rsidRPr="00E60DF5">
        <w:rPr>
          <w:rFonts w:ascii="Times New Roman" w:hAnsi="Times New Roman" w:cs="Times New Roman"/>
          <w:sz w:val="28"/>
          <w:szCs w:val="28"/>
        </w:rPr>
        <w:t>роки</w:t>
      </w:r>
      <w:proofErr w:type="spellEnd"/>
      <w:r w:rsidRPr="00E60DF5">
        <w:rPr>
          <w:rFonts w:ascii="Times New Roman" w:hAnsi="Times New Roman" w:cs="Times New Roman"/>
          <w:sz w:val="28"/>
          <w:szCs w:val="28"/>
        </w:rPr>
        <w:t xml:space="preserve"> истории в свете модернизации гражданского законодательства.//Наука и </w:t>
      </w:r>
      <w:proofErr w:type="spellStart"/>
      <w:r w:rsidRPr="00E60DF5">
        <w:rPr>
          <w:rFonts w:ascii="Times New Roman" w:hAnsi="Times New Roman" w:cs="Times New Roman"/>
          <w:sz w:val="28"/>
          <w:szCs w:val="28"/>
        </w:rPr>
        <w:t>образование</w:t>
      </w:r>
      <w:proofErr w:type="gramStart"/>
      <w:r w:rsidRPr="00E60DF5">
        <w:rPr>
          <w:rFonts w:ascii="Times New Roman" w:hAnsi="Times New Roman" w:cs="Times New Roman"/>
          <w:sz w:val="28"/>
          <w:szCs w:val="28"/>
        </w:rPr>
        <w:t>:х</w:t>
      </w:r>
      <w:proofErr w:type="gramEnd"/>
      <w:r w:rsidRPr="00E60DF5">
        <w:rPr>
          <w:rFonts w:ascii="Times New Roman" w:hAnsi="Times New Roman" w:cs="Times New Roman"/>
          <w:sz w:val="28"/>
          <w:szCs w:val="28"/>
        </w:rPr>
        <w:t>озяйство</w:t>
      </w:r>
      <w:proofErr w:type="spellEnd"/>
      <w:r w:rsidRPr="00E60DF5">
        <w:rPr>
          <w:rFonts w:ascii="Times New Roman" w:hAnsi="Times New Roman" w:cs="Times New Roman"/>
          <w:sz w:val="28"/>
          <w:szCs w:val="28"/>
        </w:rPr>
        <w:t xml:space="preserve"> и </w:t>
      </w:r>
      <w:proofErr w:type="spellStart"/>
      <w:r w:rsidRPr="00E60DF5">
        <w:rPr>
          <w:rFonts w:ascii="Times New Roman" w:hAnsi="Times New Roman" w:cs="Times New Roman"/>
          <w:sz w:val="28"/>
          <w:szCs w:val="28"/>
        </w:rPr>
        <w:t>экономика,предпринимательство,право</w:t>
      </w:r>
      <w:proofErr w:type="spellEnd"/>
      <w:r w:rsidRPr="00E60DF5">
        <w:rPr>
          <w:rFonts w:ascii="Times New Roman" w:hAnsi="Times New Roman" w:cs="Times New Roman"/>
          <w:sz w:val="28"/>
          <w:szCs w:val="28"/>
        </w:rPr>
        <w:t xml:space="preserve"> и управление,2012.№8.[Электронный ресурс] –</w:t>
      </w:r>
      <w:r w:rsidRPr="00E60DF5">
        <w:rPr>
          <w:rFonts w:ascii="Times New Roman" w:hAnsi="Times New Roman" w:cs="Times New Roman"/>
          <w:sz w:val="28"/>
          <w:szCs w:val="28"/>
          <w:lang w:val="en-US"/>
        </w:rPr>
        <w:t>URL</w:t>
      </w:r>
      <w:r w:rsidRPr="00E60DF5">
        <w:rPr>
          <w:rFonts w:ascii="Times New Roman" w:hAnsi="Times New Roman" w:cs="Times New Roman"/>
          <w:sz w:val="28"/>
          <w:szCs w:val="28"/>
        </w:rPr>
        <w:t>:</w:t>
      </w:r>
      <w:r w:rsidRPr="00E60DF5">
        <w:rPr>
          <w:rFonts w:ascii="Times New Roman" w:hAnsi="Times New Roman" w:cs="Times New Roman"/>
        </w:rPr>
        <w:t xml:space="preserve"> </w:t>
      </w:r>
      <w:hyperlink r:id="rId28" w:history="1">
        <w:r w:rsidRPr="00E60DF5">
          <w:rPr>
            <w:rStyle w:val="a3"/>
            <w:rFonts w:ascii="Times New Roman" w:hAnsi="Times New Roman" w:cs="Times New Roman"/>
            <w:sz w:val="28"/>
            <w:szCs w:val="28"/>
          </w:rPr>
          <w:t>https://elibrary.ru/item.asp?id=17863330</w:t>
        </w:r>
      </w:hyperlink>
      <w:r w:rsidRPr="00E60DF5">
        <w:rPr>
          <w:rFonts w:ascii="Times New Roman" w:hAnsi="Times New Roman" w:cs="Times New Roman"/>
          <w:sz w:val="28"/>
          <w:szCs w:val="28"/>
        </w:rPr>
        <w:t xml:space="preserve"> </w:t>
      </w:r>
      <w:r w:rsidRPr="00E60DF5">
        <w:rPr>
          <w:rFonts w:ascii="Times New Roman" w:hAnsi="Times New Roman" w:cs="Times New Roman"/>
          <w:szCs w:val="28"/>
        </w:rPr>
        <w:t xml:space="preserve">  </w:t>
      </w:r>
      <w:r w:rsidRPr="00E60DF5">
        <w:rPr>
          <w:rFonts w:ascii="Times New Roman" w:hAnsi="Times New Roman" w:cs="Times New Roman"/>
          <w:sz w:val="28"/>
          <w:szCs w:val="28"/>
        </w:rPr>
        <w:t>(дата обращения:30.04.2021)</w:t>
      </w:r>
    </w:p>
    <w:p w:rsidR="00BE1D62" w:rsidRPr="00E60DF5" w:rsidRDefault="00BE1D62" w:rsidP="00E60DF5">
      <w:pPr>
        <w:pStyle w:val="a7"/>
        <w:numPr>
          <w:ilvl w:val="0"/>
          <w:numId w:val="2"/>
        </w:numPr>
        <w:spacing w:after="0" w:line="360" w:lineRule="auto"/>
        <w:ind w:left="0" w:firstLine="709"/>
        <w:contextualSpacing w:val="0"/>
        <w:jc w:val="both"/>
        <w:rPr>
          <w:rFonts w:ascii="Times New Roman" w:hAnsi="Times New Roman" w:cs="Times New Roman"/>
          <w:sz w:val="28"/>
          <w:szCs w:val="28"/>
        </w:rPr>
      </w:pPr>
      <w:proofErr w:type="spellStart"/>
      <w:r w:rsidRPr="00E60DF5">
        <w:rPr>
          <w:rFonts w:ascii="Times New Roman" w:hAnsi="Times New Roman" w:cs="Times New Roman"/>
          <w:sz w:val="28"/>
          <w:szCs w:val="28"/>
        </w:rPr>
        <w:t>Фарион</w:t>
      </w:r>
      <w:proofErr w:type="spellEnd"/>
      <w:r w:rsidRPr="00E60DF5">
        <w:rPr>
          <w:rFonts w:ascii="Times New Roman" w:hAnsi="Times New Roman" w:cs="Times New Roman"/>
          <w:sz w:val="28"/>
          <w:szCs w:val="28"/>
        </w:rPr>
        <w:t xml:space="preserve"> </w:t>
      </w:r>
      <w:proofErr w:type="spellStart"/>
      <w:r w:rsidRPr="00E60DF5">
        <w:rPr>
          <w:rFonts w:ascii="Times New Roman" w:hAnsi="Times New Roman" w:cs="Times New Roman"/>
          <w:sz w:val="28"/>
          <w:szCs w:val="28"/>
        </w:rPr>
        <w:t>К.Ю.Дарение</w:t>
      </w:r>
      <w:proofErr w:type="spellEnd"/>
      <w:r w:rsidRPr="00E60DF5">
        <w:rPr>
          <w:rFonts w:ascii="Times New Roman" w:hAnsi="Times New Roman" w:cs="Times New Roman"/>
          <w:sz w:val="28"/>
          <w:szCs w:val="28"/>
        </w:rPr>
        <w:t xml:space="preserve"> как основание приобретения права собственности на жилые помещения.// Бюллетень науки и практики,2018.№10. [Электронный ресурс] –</w:t>
      </w:r>
      <w:r w:rsidRPr="00E60DF5">
        <w:rPr>
          <w:rFonts w:ascii="Times New Roman" w:hAnsi="Times New Roman" w:cs="Times New Roman"/>
          <w:sz w:val="28"/>
          <w:szCs w:val="28"/>
          <w:lang w:val="en-US"/>
        </w:rPr>
        <w:t>URL</w:t>
      </w:r>
      <w:r w:rsidRPr="00E60DF5">
        <w:rPr>
          <w:rFonts w:ascii="Times New Roman" w:hAnsi="Times New Roman" w:cs="Times New Roman"/>
          <w:sz w:val="28"/>
          <w:szCs w:val="28"/>
        </w:rPr>
        <w:t xml:space="preserve">: </w:t>
      </w:r>
      <w:hyperlink r:id="rId29" w:history="1">
        <w:r w:rsidRPr="00E60DF5">
          <w:rPr>
            <w:rStyle w:val="a3"/>
            <w:rFonts w:ascii="Times New Roman" w:hAnsi="Times New Roman" w:cs="Times New Roman"/>
            <w:sz w:val="28"/>
            <w:szCs w:val="28"/>
          </w:rPr>
          <w:t>https://elibrary.ru/item.asp?id=36287657</w:t>
        </w:r>
      </w:hyperlink>
      <w:r w:rsidRPr="00E60DF5">
        <w:rPr>
          <w:rFonts w:ascii="Times New Roman" w:hAnsi="Times New Roman" w:cs="Times New Roman"/>
          <w:sz w:val="28"/>
          <w:szCs w:val="28"/>
        </w:rPr>
        <w:t xml:space="preserve"> </w:t>
      </w:r>
      <w:r w:rsidRPr="00E60DF5">
        <w:rPr>
          <w:rFonts w:ascii="Times New Roman" w:hAnsi="Times New Roman" w:cs="Times New Roman"/>
        </w:rPr>
        <w:t xml:space="preserve"> </w:t>
      </w:r>
      <w:r w:rsidRPr="00E60DF5">
        <w:rPr>
          <w:rFonts w:ascii="Times New Roman" w:hAnsi="Times New Roman" w:cs="Times New Roman"/>
          <w:sz w:val="28"/>
          <w:szCs w:val="28"/>
        </w:rPr>
        <w:t>(дата обращения:30.04.2021)</w:t>
      </w:r>
    </w:p>
    <w:p w:rsidR="00BE1D62" w:rsidRPr="00E60DF5" w:rsidRDefault="00BE1D62" w:rsidP="00E60DF5">
      <w:pPr>
        <w:pStyle w:val="a7"/>
        <w:numPr>
          <w:ilvl w:val="0"/>
          <w:numId w:val="2"/>
        </w:numPr>
        <w:spacing w:after="0" w:line="360" w:lineRule="auto"/>
        <w:ind w:left="0" w:firstLine="709"/>
        <w:contextualSpacing w:val="0"/>
        <w:jc w:val="both"/>
        <w:rPr>
          <w:rFonts w:ascii="Times New Roman" w:hAnsi="Times New Roman" w:cs="Times New Roman"/>
          <w:sz w:val="28"/>
          <w:szCs w:val="28"/>
        </w:rPr>
      </w:pPr>
      <w:proofErr w:type="spellStart"/>
      <w:r w:rsidRPr="00E60DF5">
        <w:rPr>
          <w:rFonts w:ascii="Times New Roman" w:hAnsi="Times New Roman" w:cs="Times New Roman"/>
          <w:color w:val="000000"/>
          <w:sz w:val="28"/>
          <w:szCs w:val="28"/>
        </w:rPr>
        <w:t>Халбаева</w:t>
      </w:r>
      <w:proofErr w:type="spellEnd"/>
      <w:r w:rsidRPr="00E60DF5">
        <w:rPr>
          <w:rFonts w:ascii="Times New Roman" w:hAnsi="Times New Roman" w:cs="Times New Roman"/>
          <w:color w:val="000000"/>
          <w:sz w:val="28"/>
          <w:szCs w:val="28"/>
        </w:rPr>
        <w:t xml:space="preserve"> </w:t>
      </w:r>
      <w:proofErr w:type="spellStart"/>
      <w:r w:rsidRPr="00E60DF5">
        <w:rPr>
          <w:rFonts w:ascii="Times New Roman" w:hAnsi="Times New Roman" w:cs="Times New Roman"/>
          <w:color w:val="000000"/>
          <w:sz w:val="28"/>
          <w:szCs w:val="28"/>
        </w:rPr>
        <w:t>Т.Н.Сделки</w:t>
      </w:r>
      <w:proofErr w:type="spellEnd"/>
      <w:r w:rsidRPr="00E60DF5">
        <w:rPr>
          <w:rFonts w:ascii="Times New Roman" w:hAnsi="Times New Roman" w:cs="Times New Roman"/>
          <w:color w:val="000000"/>
          <w:sz w:val="28"/>
          <w:szCs w:val="28"/>
        </w:rPr>
        <w:t xml:space="preserve"> по отчуждению жилых </w:t>
      </w:r>
      <w:proofErr w:type="spellStart"/>
      <w:r w:rsidRPr="00E60DF5">
        <w:rPr>
          <w:rFonts w:ascii="Times New Roman" w:hAnsi="Times New Roman" w:cs="Times New Roman"/>
          <w:color w:val="000000"/>
          <w:sz w:val="28"/>
          <w:szCs w:val="28"/>
        </w:rPr>
        <w:t>помещений</w:t>
      </w:r>
      <w:proofErr w:type="gramStart"/>
      <w:r w:rsidRPr="00E60DF5">
        <w:rPr>
          <w:rFonts w:ascii="Times New Roman" w:hAnsi="Times New Roman" w:cs="Times New Roman"/>
          <w:color w:val="000000"/>
          <w:sz w:val="28"/>
          <w:szCs w:val="28"/>
        </w:rPr>
        <w:t>:д</w:t>
      </w:r>
      <w:proofErr w:type="gramEnd"/>
      <w:r w:rsidRPr="00E60DF5">
        <w:rPr>
          <w:rFonts w:ascii="Times New Roman" w:hAnsi="Times New Roman" w:cs="Times New Roman"/>
          <w:color w:val="000000"/>
          <w:sz w:val="28"/>
          <w:szCs w:val="28"/>
        </w:rPr>
        <w:t>иссертация</w:t>
      </w:r>
      <w:proofErr w:type="spellEnd"/>
      <w:r w:rsidRPr="00E60DF5">
        <w:rPr>
          <w:rFonts w:ascii="Times New Roman" w:hAnsi="Times New Roman" w:cs="Times New Roman"/>
          <w:color w:val="000000"/>
          <w:sz w:val="28"/>
          <w:szCs w:val="28"/>
        </w:rPr>
        <w:t xml:space="preserve">…канд.юрид.наук:12.00.03./ </w:t>
      </w:r>
      <w:proofErr w:type="spellStart"/>
      <w:r w:rsidRPr="00E60DF5">
        <w:rPr>
          <w:rFonts w:ascii="Times New Roman" w:hAnsi="Times New Roman" w:cs="Times New Roman"/>
          <w:color w:val="000000"/>
          <w:sz w:val="28"/>
          <w:szCs w:val="28"/>
        </w:rPr>
        <w:t>Халбаева</w:t>
      </w:r>
      <w:proofErr w:type="spellEnd"/>
      <w:r w:rsidRPr="00E60DF5">
        <w:rPr>
          <w:rFonts w:ascii="Times New Roman" w:hAnsi="Times New Roman" w:cs="Times New Roman"/>
          <w:color w:val="000000"/>
          <w:sz w:val="28"/>
          <w:szCs w:val="28"/>
        </w:rPr>
        <w:t xml:space="preserve"> Татьяна </w:t>
      </w:r>
      <w:proofErr w:type="spellStart"/>
      <w:r w:rsidRPr="00E60DF5">
        <w:rPr>
          <w:rFonts w:ascii="Times New Roman" w:hAnsi="Times New Roman" w:cs="Times New Roman"/>
          <w:color w:val="000000"/>
          <w:sz w:val="28"/>
          <w:szCs w:val="28"/>
        </w:rPr>
        <w:t>Нармурадовна</w:t>
      </w:r>
      <w:proofErr w:type="spellEnd"/>
      <w:r w:rsidRPr="00E60DF5">
        <w:rPr>
          <w:rFonts w:ascii="Times New Roman" w:hAnsi="Times New Roman" w:cs="Times New Roman"/>
          <w:color w:val="000000"/>
          <w:sz w:val="28"/>
          <w:szCs w:val="28"/>
        </w:rPr>
        <w:t>.</w:t>
      </w:r>
      <w:r w:rsidRPr="00E60DF5">
        <w:rPr>
          <w:rFonts w:ascii="Times New Roman" w:hAnsi="Times New Roman" w:cs="Times New Roman"/>
          <w:color w:val="000000"/>
          <w:sz w:val="27"/>
          <w:szCs w:val="27"/>
        </w:rPr>
        <w:t xml:space="preserve"> </w:t>
      </w:r>
      <w:proofErr w:type="gramStart"/>
      <w:r w:rsidRPr="00E60DF5">
        <w:rPr>
          <w:rFonts w:ascii="Times New Roman" w:hAnsi="Times New Roman" w:cs="Times New Roman"/>
          <w:color w:val="000000"/>
          <w:sz w:val="27"/>
          <w:szCs w:val="27"/>
        </w:rPr>
        <w:t>–С</w:t>
      </w:r>
      <w:proofErr w:type="gramEnd"/>
      <w:r w:rsidRPr="00E60DF5">
        <w:rPr>
          <w:rFonts w:ascii="Times New Roman" w:hAnsi="Times New Roman" w:cs="Times New Roman"/>
          <w:color w:val="000000"/>
          <w:sz w:val="27"/>
          <w:szCs w:val="27"/>
        </w:rPr>
        <w:t>аратов,2005. –178 с.</w:t>
      </w:r>
    </w:p>
    <w:p w:rsidR="00BE1D62" w:rsidRPr="00E60DF5" w:rsidRDefault="00BE1D62" w:rsidP="00E60DF5">
      <w:pPr>
        <w:pStyle w:val="a7"/>
        <w:numPr>
          <w:ilvl w:val="0"/>
          <w:numId w:val="2"/>
        </w:numPr>
        <w:spacing w:after="0" w:line="360" w:lineRule="auto"/>
        <w:ind w:left="0" w:firstLine="709"/>
        <w:contextualSpacing w:val="0"/>
        <w:jc w:val="both"/>
        <w:rPr>
          <w:rFonts w:ascii="Times New Roman" w:hAnsi="Times New Roman" w:cs="Times New Roman"/>
          <w:sz w:val="28"/>
          <w:szCs w:val="28"/>
        </w:rPr>
      </w:pPr>
      <w:proofErr w:type="spellStart"/>
      <w:r w:rsidRPr="00E60DF5">
        <w:rPr>
          <w:rFonts w:ascii="Times New Roman" w:hAnsi="Times New Roman" w:cs="Times New Roman"/>
          <w:sz w:val="28"/>
          <w:szCs w:val="28"/>
        </w:rPr>
        <w:t>Шульдайс</w:t>
      </w:r>
      <w:proofErr w:type="spellEnd"/>
      <w:r w:rsidRPr="00E60DF5">
        <w:rPr>
          <w:rFonts w:ascii="Times New Roman" w:hAnsi="Times New Roman" w:cs="Times New Roman"/>
          <w:sz w:val="28"/>
          <w:szCs w:val="28"/>
        </w:rPr>
        <w:t xml:space="preserve"> </w:t>
      </w:r>
      <w:proofErr w:type="spellStart"/>
      <w:r w:rsidRPr="00E60DF5">
        <w:rPr>
          <w:rFonts w:ascii="Times New Roman" w:hAnsi="Times New Roman" w:cs="Times New Roman"/>
          <w:sz w:val="28"/>
          <w:szCs w:val="28"/>
        </w:rPr>
        <w:t>А.В.Государственная</w:t>
      </w:r>
      <w:proofErr w:type="spellEnd"/>
      <w:r w:rsidRPr="00E60DF5">
        <w:rPr>
          <w:rFonts w:ascii="Times New Roman" w:hAnsi="Times New Roman" w:cs="Times New Roman"/>
          <w:sz w:val="28"/>
          <w:szCs w:val="28"/>
        </w:rPr>
        <w:t xml:space="preserve"> регистрация прав на жилое помещение и договора купли-продажи жилого помещения.//</w:t>
      </w:r>
      <w:r w:rsidRPr="00E60DF5">
        <w:rPr>
          <w:rFonts w:ascii="Times New Roman" w:hAnsi="Times New Roman" w:cs="Times New Roman"/>
        </w:rPr>
        <w:t xml:space="preserve"> </w:t>
      </w:r>
      <w:r w:rsidRPr="00E60DF5">
        <w:rPr>
          <w:rFonts w:ascii="Times New Roman" w:hAnsi="Times New Roman" w:cs="Times New Roman"/>
          <w:sz w:val="28"/>
          <w:szCs w:val="28"/>
        </w:rPr>
        <w:t>Проблемы науки,2016.№1.[Электронный ресурс] –</w:t>
      </w:r>
      <w:r w:rsidRPr="00E60DF5">
        <w:rPr>
          <w:rFonts w:ascii="Times New Roman" w:hAnsi="Times New Roman" w:cs="Times New Roman"/>
          <w:sz w:val="28"/>
          <w:szCs w:val="28"/>
          <w:lang w:val="en-US"/>
        </w:rPr>
        <w:t>URL</w:t>
      </w:r>
      <w:r w:rsidRPr="00E60DF5">
        <w:rPr>
          <w:rFonts w:ascii="Times New Roman" w:hAnsi="Times New Roman" w:cs="Times New Roman"/>
          <w:sz w:val="28"/>
          <w:szCs w:val="28"/>
        </w:rPr>
        <w:t>:</w:t>
      </w:r>
      <w:r w:rsidRPr="00E60DF5">
        <w:rPr>
          <w:rFonts w:ascii="Times New Roman" w:hAnsi="Times New Roman" w:cs="Times New Roman"/>
        </w:rPr>
        <w:t xml:space="preserve"> </w:t>
      </w:r>
      <w:hyperlink r:id="rId30" w:history="1">
        <w:r w:rsidRPr="00E60DF5">
          <w:rPr>
            <w:rStyle w:val="a3"/>
            <w:rFonts w:ascii="Times New Roman" w:hAnsi="Times New Roman" w:cs="Times New Roman"/>
            <w:sz w:val="28"/>
            <w:szCs w:val="28"/>
          </w:rPr>
          <w:t>https://www.elibrary.ru/item.asp?id=26746971</w:t>
        </w:r>
      </w:hyperlink>
      <w:r w:rsidRPr="00E60DF5">
        <w:rPr>
          <w:rFonts w:ascii="Times New Roman" w:hAnsi="Times New Roman" w:cs="Times New Roman"/>
          <w:sz w:val="28"/>
          <w:szCs w:val="28"/>
        </w:rPr>
        <w:t xml:space="preserve"> (дата обращения:30.04.2021)</w:t>
      </w:r>
    </w:p>
    <w:p w:rsidR="009A6851" w:rsidRPr="00E60DF5" w:rsidRDefault="009A6851" w:rsidP="00E60DF5">
      <w:pPr>
        <w:pStyle w:val="a7"/>
        <w:numPr>
          <w:ilvl w:val="0"/>
          <w:numId w:val="2"/>
        </w:numPr>
        <w:spacing w:after="0" w:line="360" w:lineRule="auto"/>
        <w:ind w:left="0" w:firstLine="709"/>
        <w:contextualSpacing w:val="0"/>
        <w:jc w:val="both"/>
        <w:rPr>
          <w:rFonts w:ascii="Times New Roman" w:hAnsi="Times New Roman" w:cs="Times New Roman"/>
          <w:sz w:val="28"/>
          <w:szCs w:val="28"/>
        </w:rPr>
      </w:pPr>
      <w:r w:rsidRPr="00E60DF5">
        <w:rPr>
          <w:rFonts w:ascii="Times New Roman" w:hAnsi="Times New Roman" w:cs="Times New Roman"/>
          <w:sz w:val="28"/>
          <w:szCs w:val="28"/>
        </w:rPr>
        <w:t>Решение от 08 апреля 2008 года Дело N А33-1114/2008 г. [Электронный ресурс]</w:t>
      </w:r>
      <w:r w:rsidRPr="00E60DF5">
        <w:rPr>
          <w:rFonts w:ascii="Times New Roman" w:hAnsi="Times New Roman" w:cs="Times New Roman"/>
        </w:rPr>
        <w:t xml:space="preserve"> </w:t>
      </w:r>
      <w:r w:rsidRPr="00E60DF5">
        <w:rPr>
          <w:rFonts w:ascii="Times New Roman" w:hAnsi="Times New Roman" w:cs="Times New Roman"/>
          <w:sz w:val="28"/>
          <w:szCs w:val="28"/>
        </w:rPr>
        <w:t>–URL.:</w:t>
      </w:r>
      <w:r w:rsidRPr="00E60DF5">
        <w:rPr>
          <w:rFonts w:ascii="Times New Roman" w:hAnsi="Times New Roman" w:cs="Times New Roman"/>
        </w:rPr>
        <w:t xml:space="preserve"> </w:t>
      </w:r>
      <w:hyperlink r:id="rId31" w:history="1">
        <w:r w:rsidRPr="00E60DF5">
          <w:rPr>
            <w:rStyle w:val="a3"/>
            <w:rFonts w:ascii="Times New Roman" w:hAnsi="Times New Roman" w:cs="Times New Roman"/>
            <w:sz w:val="28"/>
            <w:szCs w:val="28"/>
          </w:rPr>
          <w:t>http://sudrf.kodeks.ru/rospravo/document/648104817</w:t>
        </w:r>
      </w:hyperlink>
      <w:r w:rsidRPr="00E60DF5">
        <w:rPr>
          <w:rFonts w:ascii="Times New Roman" w:hAnsi="Times New Roman" w:cs="Times New Roman"/>
          <w:sz w:val="28"/>
          <w:szCs w:val="28"/>
        </w:rPr>
        <w:t xml:space="preserve"> </w:t>
      </w:r>
      <w:r w:rsidR="00C60637" w:rsidRPr="00E60DF5">
        <w:rPr>
          <w:rFonts w:ascii="Times New Roman" w:hAnsi="Times New Roman" w:cs="Times New Roman"/>
          <w:sz w:val="28"/>
          <w:szCs w:val="28"/>
        </w:rPr>
        <w:t xml:space="preserve"> (Дата обращения:30.04.2021)</w:t>
      </w:r>
    </w:p>
    <w:p w:rsidR="009A6851" w:rsidRPr="00E60DF5" w:rsidRDefault="009A6851" w:rsidP="00E60DF5">
      <w:pPr>
        <w:pStyle w:val="a7"/>
        <w:numPr>
          <w:ilvl w:val="0"/>
          <w:numId w:val="2"/>
        </w:numPr>
        <w:spacing w:after="0" w:line="360" w:lineRule="auto"/>
        <w:ind w:left="0" w:firstLine="709"/>
        <w:contextualSpacing w:val="0"/>
        <w:jc w:val="both"/>
        <w:rPr>
          <w:rFonts w:ascii="Times New Roman" w:hAnsi="Times New Roman" w:cs="Times New Roman"/>
          <w:sz w:val="28"/>
          <w:szCs w:val="28"/>
        </w:rPr>
      </w:pPr>
      <w:r w:rsidRPr="00E60DF5">
        <w:rPr>
          <w:rFonts w:ascii="Times New Roman" w:hAnsi="Times New Roman" w:cs="Times New Roman"/>
          <w:sz w:val="28"/>
          <w:szCs w:val="28"/>
        </w:rPr>
        <w:t xml:space="preserve">Решение от </w:t>
      </w:r>
      <w:r w:rsidR="00006F81" w:rsidRPr="00E60DF5">
        <w:rPr>
          <w:rFonts w:ascii="Times New Roman" w:hAnsi="Times New Roman" w:cs="Times New Roman"/>
          <w:sz w:val="28"/>
          <w:szCs w:val="28"/>
        </w:rPr>
        <w:t xml:space="preserve"> </w:t>
      </w:r>
      <w:r w:rsidRPr="00E60DF5">
        <w:rPr>
          <w:rFonts w:ascii="Times New Roman" w:hAnsi="Times New Roman" w:cs="Times New Roman"/>
          <w:sz w:val="28"/>
          <w:szCs w:val="28"/>
        </w:rPr>
        <w:t>03 июля 2012 года Дело N 33-1485</w:t>
      </w:r>
      <w:r w:rsidR="00006F81" w:rsidRPr="00E60DF5">
        <w:rPr>
          <w:rFonts w:ascii="Times New Roman" w:hAnsi="Times New Roman" w:cs="Times New Roman"/>
          <w:sz w:val="28"/>
          <w:szCs w:val="28"/>
        </w:rPr>
        <w:t xml:space="preserve"> г. [Электронный ресурс] –URL.:</w:t>
      </w:r>
      <w:r w:rsidR="00006F81" w:rsidRPr="00E60DF5">
        <w:rPr>
          <w:rFonts w:ascii="Times New Roman" w:hAnsi="Times New Roman" w:cs="Times New Roman"/>
        </w:rPr>
        <w:t xml:space="preserve"> </w:t>
      </w:r>
      <w:r w:rsidR="00006F81" w:rsidRPr="00E60DF5">
        <w:rPr>
          <w:rFonts w:ascii="Times New Roman" w:hAnsi="Times New Roman" w:cs="Times New Roman"/>
          <w:sz w:val="28"/>
          <w:szCs w:val="28"/>
        </w:rPr>
        <w:t xml:space="preserve">https://base.garant.ru/17629689/  </w:t>
      </w:r>
      <w:r w:rsidR="00C60637" w:rsidRPr="00E60DF5">
        <w:rPr>
          <w:rFonts w:ascii="Times New Roman" w:hAnsi="Times New Roman" w:cs="Times New Roman"/>
          <w:sz w:val="28"/>
          <w:szCs w:val="28"/>
        </w:rPr>
        <w:t>(Дата обращения: 30.04.2021)</w:t>
      </w:r>
    </w:p>
    <w:p w:rsidR="00BE1D62" w:rsidRPr="00BE1D62" w:rsidRDefault="00BE1D62" w:rsidP="009A6851">
      <w:pPr>
        <w:pStyle w:val="a7"/>
        <w:spacing w:after="0" w:line="360" w:lineRule="auto"/>
        <w:ind w:left="714"/>
        <w:jc w:val="both"/>
        <w:rPr>
          <w:rFonts w:ascii="Times New Roman" w:hAnsi="Times New Roman" w:cs="Times New Roman"/>
          <w:sz w:val="28"/>
          <w:szCs w:val="28"/>
        </w:rPr>
      </w:pPr>
    </w:p>
    <w:sectPr w:rsidR="00BE1D62" w:rsidRPr="00BE1D62" w:rsidSect="00B733F2">
      <w:footerReference w:type="default" r:id="rId3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207" w:rsidRDefault="00030207" w:rsidP="00C60637">
      <w:pPr>
        <w:spacing w:after="0" w:line="240" w:lineRule="auto"/>
      </w:pPr>
      <w:r>
        <w:separator/>
      </w:r>
    </w:p>
  </w:endnote>
  <w:endnote w:type="continuationSeparator" w:id="0">
    <w:p w:rsidR="00030207" w:rsidRDefault="00030207" w:rsidP="00C60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759876"/>
      <w:docPartObj>
        <w:docPartGallery w:val="Page Numbers (Bottom of Page)"/>
        <w:docPartUnique/>
      </w:docPartObj>
    </w:sdtPr>
    <w:sdtEndPr/>
    <w:sdtContent>
      <w:p w:rsidR="00B733F2" w:rsidRDefault="00030207">
        <w:pPr>
          <w:pStyle w:val="ad"/>
          <w:jc w:val="center"/>
        </w:pPr>
        <w:r>
          <w:fldChar w:fldCharType="begin"/>
        </w:r>
        <w:r>
          <w:instrText xml:space="preserve"> PAGE   \* MERGEFORMAT </w:instrText>
        </w:r>
        <w:r>
          <w:fldChar w:fldCharType="separate"/>
        </w:r>
        <w:r w:rsidR="0092306D">
          <w:rPr>
            <w:noProof/>
          </w:rPr>
          <w:t>2</w:t>
        </w:r>
        <w:r>
          <w:rPr>
            <w:noProof/>
          </w:rPr>
          <w:fldChar w:fldCharType="end"/>
        </w:r>
      </w:p>
    </w:sdtContent>
  </w:sdt>
  <w:p w:rsidR="00B733F2" w:rsidRDefault="00B733F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207" w:rsidRDefault="00030207" w:rsidP="00C60637">
      <w:pPr>
        <w:spacing w:after="0" w:line="240" w:lineRule="auto"/>
      </w:pPr>
      <w:r>
        <w:separator/>
      </w:r>
    </w:p>
  </w:footnote>
  <w:footnote w:type="continuationSeparator" w:id="0">
    <w:p w:rsidR="00030207" w:rsidRDefault="00030207" w:rsidP="00C60637">
      <w:pPr>
        <w:spacing w:after="0" w:line="240" w:lineRule="auto"/>
      </w:pPr>
      <w:r>
        <w:continuationSeparator/>
      </w:r>
    </w:p>
  </w:footnote>
  <w:footnote w:id="1">
    <w:p w:rsidR="0050483E" w:rsidRPr="00C60637" w:rsidRDefault="0050483E" w:rsidP="00C60637">
      <w:pPr>
        <w:spacing w:after="0" w:line="360" w:lineRule="auto"/>
        <w:jc w:val="both"/>
        <w:rPr>
          <w:rFonts w:ascii="Times New Roman" w:hAnsi="Times New Roman" w:cs="Times New Roman"/>
        </w:rPr>
      </w:pPr>
      <w:r>
        <w:rPr>
          <w:rStyle w:val="aa"/>
        </w:rPr>
        <w:footnoteRef/>
      </w:r>
      <w:r>
        <w:t xml:space="preserve"> </w:t>
      </w:r>
      <w:r w:rsidRPr="00C60637">
        <w:rPr>
          <w:rFonts w:ascii="Times New Roman" w:hAnsi="Times New Roman" w:cs="Times New Roman"/>
        </w:rPr>
        <w:t xml:space="preserve">Никифорова </w:t>
      </w:r>
      <w:proofErr w:type="spellStart"/>
      <w:r w:rsidRPr="00C60637">
        <w:rPr>
          <w:rFonts w:ascii="Times New Roman" w:hAnsi="Times New Roman" w:cs="Times New Roman"/>
        </w:rPr>
        <w:t>М.А.Актуальные</w:t>
      </w:r>
      <w:proofErr w:type="spellEnd"/>
      <w:r w:rsidRPr="00C60637">
        <w:rPr>
          <w:rFonts w:ascii="Times New Roman" w:hAnsi="Times New Roman" w:cs="Times New Roman"/>
        </w:rPr>
        <w:t xml:space="preserve"> особенности сделок купли-</w:t>
      </w:r>
      <w:proofErr w:type="spellStart"/>
      <w:r w:rsidRPr="00C60637">
        <w:rPr>
          <w:rFonts w:ascii="Times New Roman" w:hAnsi="Times New Roman" w:cs="Times New Roman"/>
        </w:rPr>
        <w:t>продажи</w:t>
      </w:r>
      <w:proofErr w:type="gramStart"/>
      <w:r w:rsidRPr="00C60637">
        <w:rPr>
          <w:rFonts w:ascii="Times New Roman" w:hAnsi="Times New Roman" w:cs="Times New Roman"/>
        </w:rPr>
        <w:t>,м</w:t>
      </w:r>
      <w:proofErr w:type="gramEnd"/>
      <w:r w:rsidRPr="00C60637">
        <w:rPr>
          <w:rFonts w:ascii="Times New Roman" w:hAnsi="Times New Roman" w:cs="Times New Roman"/>
        </w:rPr>
        <w:t>ены,дарения</w:t>
      </w:r>
      <w:proofErr w:type="spellEnd"/>
      <w:r w:rsidRPr="00C60637">
        <w:rPr>
          <w:rFonts w:ascii="Times New Roman" w:hAnsi="Times New Roman" w:cs="Times New Roman"/>
        </w:rPr>
        <w:t xml:space="preserve"> с жилым помещением.//Современная </w:t>
      </w:r>
      <w:proofErr w:type="spellStart"/>
      <w:r w:rsidRPr="00C60637">
        <w:rPr>
          <w:rFonts w:ascii="Times New Roman" w:hAnsi="Times New Roman" w:cs="Times New Roman"/>
        </w:rPr>
        <w:t>наука</w:t>
      </w:r>
      <w:proofErr w:type="gramStart"/>
      <w:r w:rsidRPr="00C60637">
        <w:rPr>
          <w:rFonts w:ascii="Times New Roman" w:hAnsi="Times New Roman" w:cs="Times New Roman"/>
        </w:rPr>
        <w:t>:а</w:t>
      </w:r>
      <w:proofErr w:type="gramEnd"/>
      <w:r w:rsidRPr="00C60637">
        <w:rPr>
          <w:rFonts w:ascii="Times New Roman" w:hAnsi="Times New Roman" w:cs="Times New Roman"/>
        </w:rPr>
        <w:t>ктуальные</w:t>
      </w:r>
      <w:proofErr w:type="spellEnd"/>
      <w:r w:rsidRPr="00C60637">
        <w:rPr>
          <w:rFonts w:ascii="Times New Roman" w:hAnsi="Times New Roman" w:cs="Times New Roman"/>
        </w:rPr>
        <w:t xml:space="preserve"> проблемы теории и </w:t>
      </w:r>
      <w:proofErr w:type="spellStart"/>
      <w:r w:rsidRPr="00C60637">
        <w:rPr>
          <w:rFonts w:ascii="Times New Roman" w:hAnsi="Times New Roman" w:cs="Times New Roman"/>
        </w:rPr>
        <w:t>практики,серия:экономика</w:t>
      </w:r>
      <w:proofErr w:type="spellEnd"/>
      <w:r w:rsidRPr="00C60637">
        <w:rPr>
          <w:rFonts w:ascii="Times New Roman" w:hAnsi="Times New Roman" w:cs="Times New Roman"/>
        </w:rPr>
        <w:t xml:space="preserve"> и право,2017.№12.[Электронный ресурс] –</w:t>
      </w:r>
      <w:r w:rsidRPr="00C60637">
        <w:rPr>
          <w:rFonts w:ascii="Times New Roman" w:hAnsi="Times New Roman" w:cs="Times New Roman"/>
          <w:lang w:val="en-US"/>
        </w:rPr>
        <w:t>URL</w:t>
      </w:r>
      <w:r w:rsidRPr="00C60637">
        <w:rPr>
          <w:rFonts w:ascii="Times New Roman" w:hAnsi="Times New Roman" w:cs="Times New Roman"/>
        </w:rPr>
        <w:t xml:space="preserve">: </w:t>
      </w:r>
      <w:hyperlink r:id="rId1" w:history="1">
        <w:r w:rsidRPr="00C60637">
          <w:rPr>
            <w:rStyle w:val="a3"/>
            <w:rFonts w:ascii="Times New Roman" w:hAnsi="Times New Roman" w:cs="Times New Roman"/>
          </w:rPr>
          <w:t>https://www.elibrary.ru/item.asp?id=32388788</w:t>
        </w:r>
      </w:hyperlink>
      <w:r w:rsidRPr="00C60637">
        <w:rPr>
          <w:rFonts w:ascii="Times New Roman" w:hAnsi="Times New Roman" w:cs="Times New Roman"/>
        </w:rPr>
        <w:t xml:space="preserve"> (дата обращения:30.04.2021)</w:t>
      </w:r>
    </w:p>
    <w:p w:rsidR="0050483E" w:rsidRPr="00C60637" w:rsidRDefault="0050483E">
      <w:pPr>
        <w:pStyle w:val="a8"/>
        <w:rPr>
          <w:rFonts w:ascii="Times New Roman" w:hAnsi="Times New Roman" w:cs="Times New Roman"/>
          <w:sz w:val="22"/>
          <w:szCs w:val="22"/>
        </w:rPr>
      </w:pPr>
    </w:p>
  </w:footnote>
  <w:footnote w:id="2">
    <w:p w:rsidR="006D6DD4" w:rsidRPr="006D6DD4" w:rsidRDefault="006D6DD4" w:rsidP="006D6DD4">
      <w:pPr>
        <w:spacing w:after="0" w:line="360" w:lineRule="auto"/>
        <w:jc w:val="both"/>
        <w:rPr>
          <w:rFonts w:ascii="Times New Roman" w:hAnsi="Times New Roman" w:cs="Times New Roman"/>
          <w:sz w:val="20"/>
          <w:szCs w:val="20"/>
        </w:rPr>
      </w:pPr>
      <w:r w:rsidRPr="006D6DD4">
        <w:rPr>
          <w:rStyle w:val="aa"/>
          <w:sz w:val="20"/>
          <w:szCs w:val="20"/>
        </w:rPr>
        <w:footnoteRef/>
      </w:r>
      <w:r w:rsidRPr="006D6DD4">
        <w:rPr>
          <w:sz w:val="20"/>
          <w:szCs w:val="20"/>
        </w:rPr>
        <w:t xml:space="preserve"> </w:t>
      </w:r>
      <w:proofErr w:type="spellStart"/>
      <w:r w:rsidRPr="006D6DD4">
        <w:rPr>
          <w:rFonts w:ascii="Times New Roman" w:hAnsi="Times New Roman" w:cs="Times New Roman"/>
          <w:sz w:val="20"/>
          <w:szCs w:val="20"/>
        </w:rPr>
        <w:t>Шульдайс</w:t>
      </w:r>
      <w:proofErr w:type="spellEnd"/>
      <w:r w:rsidRPr="006D6DD4">
        <w:rPr>
          <w:rFonts w:ascii="Times New Roman" w:hAnsi="Times New Roman" w:cs="Times New Roman"/>
          <w:sz w:val="20"/>
          <w:szCs w:val="20"/>
        </w:rPr>
        <w:t xml:space="preserve"> </w:t>
      </w:r>
      <w:proofErr w:type="spellStart"/>
      <w:r w:rsidRPr="006D6DD4">
        <w:rPr>
          <w:rFonts w:ascii="Times New Roman" w:hAnsi="Times New Roman" w:cs="Times New Roman"/>
          <w:sz w:val="20"/>
          <w:szCs w:val="20"/>
        </w:rPr>
        <w:t>А.В.Государственная</w:t>
      </w:r>
      <w:proofErr w:type="spellEnd"/>
      <w:r w:rsidRPr="006D6DD4">
        <w:rPr>
          <w:rFonts w:ascii="Times New Roman" w:hAnsi="Times New Roman" w:cs="Times New Roman"/>
          <w:sz w:val="20"/>
          <w:szCs w:val="20"/>
        </w:rPr>
        <w:t xml:space="preserve"> регистрация прав на жилое помещение и договора купли-продажи жилого помещения.//</w:t>
      </w:r>
      <w:r w:rsidRPr="006D6DD4">
        <w:rPr>
          <w:sz w:val="20"/>
          <w:szCs w:val="20"/>
        </w:rPr>
        <w:t xml:space="preserve"> </w:t>
      </w:r>
      <w:r w:rsidRPr="006D6DD4">
        <w:rPr>
          <w:rFonts w:ascii="Times New Roman" w:hAnsi="Times New Roman" w:cs="Times New Roman"/>
          <w:sz w:val="20"/>
          <w:szCs w:val="20"/>
        </w:rPr>
        <w:t>Проблемы науки,2016.№1.[Электронный ресурс] –</w:t>
      </w:r>
      <w:r w:rsidRPr="006D6DD4">
        <w:rPr>
          <w:rFonts w:ascii="Times New Roman" w:hAnsi="Times New Roman" w:cs="Times New Roman"/>
          <w:sz w:val="20"/>
          <w:szCs w:val="20"/>
          <w:lang w:val="en-US"/>
        </w:rPr>
        <w:t>URL</w:t>
      </w:r>
      <w:r w:rsidRPr="006D6DD4">
        <w:rPr>
          <w:rFonts w:ascii="Times New Roman" w:hAnsi="Times New Roman" w:cs="Times New Roman"/>
          <w:sz w:val="20"/>
          <w:szCs w:val="20"/>
        </w:rPr>
        <w:t>:</w:t>
      </w:r>
      <w:r w:rsidRPr="006D6DD4">
        <w:rPr>
          <w:sz w:val="20"/>
          <w:szCs w:val="20"/>
        </w:rPr>
        <w:t xml:space="preserve"> </w:t>
      </w:r>
      <w:hyperlink r:id="rId2" w:history="1">
        <w:r w:rsidRPr="006D6DD4">
          <w:rPr>
            <w:rStyle w:val="a3"/>
            <w:rFonts w:ascii="Times New Roman" w:hAnsi="Times New Roman" w:cs="Times New Roman"/>
            <w:sz w:val="20"/>
            <w:szCs w:val="20"/>
          </w:rPr>
          <w:t>https://www.elibrary.ru/item.asp?id=26746971</w:t>
        </w:r>
      </w:hyperlink>
      <w:r w:rsidRPr="006D6DD4">
        <w:rPr>
          <w:rFonts w:ascii="Times New Roman" w:hAnsi="Times New Roman" w:cs="Times New Roman"/>
          <w:sz w:val="20"/>
          <w:szCs w:val="20"/>
        </w:rPr>
        <w:t xml:space="preserve"> (дата обращения:30.04.2021)</w:t>
      </w:r>
    </w:p>
    <w:p w:rsidR="006D6DD4" w:rsidRDefault="006D6DD4">
      <w:pPr>
        <w:pStyle w:val="a8"/>
      </w:pPr>
    </w:p>
  </w:footnote>
  <w:footnote w:id="3">
    <w:p w:rsidR="0050483E" w:rsidRPr="0050483E" w:rsidRDefault="0050483E" w:rsidP="0050483E">
      <w:pPr>
        <w:spacing w:after="0" w:line="360" w:lineRule="auto"/>
        <w:jc w:val="both"/>
        <w:rPr>
          <w:rFonts w:ascii="Times New Roman" w:hAnsi="Times New Roman" w:cs="Times New Roman"/>
        </w:rPr>
      </w:pPr>
      <w:r w:rsidRPr="0050483E">
        <w:rPr>
          <w:rStyle w:val="aa"/>
        </w:rPr>
        <w:footnoteRef/>
      </w:r>
      <w:r w:rsidRPr="0050483E">
        <w:t xml:space="preserve"> </w:t>
      </w:r>
      <w:proofErr w:type="spellStart"/>
      <w:r w:rsidRPr="0050483E">
        <w:rPr>
          <w:rFonts w:ascii="Times New Roman" w:hAnsi="Times New Roman" w:cs="Times New Roman"/>
        </w:rPr>
        <w:t>Лапач</w:t>
      </w:r>
      <w:proofErr w:type="spellEnd"/>
      <w:r w:rsidRPr="0050483E">
        <w:rPr>
          <w:rFonts w:ascii="Times New Roman" w:hAnsi="Times New Roman" w:cs="Times New Roman"/>
        </w:rPr>
        <w:t xml:space="preserve"> </w:t>
      </w:r>
      <w:proofErr w:type="spellStart"/>
      <w:r w:rsidRPr="0050483E">
        <w:rPr>
          <w:rFonts w:ascii="Times New Roman" w:hAnsi="Times New Roman" w:cs="Times New Roman"/>
        </w:rPr>
        <w:t>В.А.Вопросы</w:t>
      </w:r>
      <w:proofErr w:type="spellEnd"/>
      <w:r w:rsidRPr="0050483E">
        <w:rPr>
          <w:rFonts w:ascii="Times New Roman" w:hAnsi="Times New Roman" w:cs="Times New Roman"/>
        </w:rPr>
        <w:t xml:space="preserve"> меня и купли-продажи недвижимостей.//Недвижимости и </w:t>
      </w:r>
      <w:proofErr w:type="spellStart"/>
      <w:r w:rsidRPr="0050483E">
        <w:rPr>
          <w:rFonts w:ascii="Times New Roman" w:hAnsi="Times New Roman" w:cs="Times New Roman"/>
        </w:rPr>
        <w:t>инвестиции</w:t>
      </w:r>
      <w:proofErr w:type="gramStart"/>
      <w:r w:rsidRPr="0050483E">
        <w:rPr>
          <w:rFonts w:ascii="Times New Roman" w:hAnsi="Times New Roman" w:cs="Times New Roman"/>
        </w:rPr>
        <w:t>,п</w:t>
      </w:r>
      <w:proofErr w:type="gramEnd"/>
      <w:r w:rsidRPr="0050483E">
        <w:rPr>
          <w:rFonts w:ascii="Times New Roman" w:hAnsi="Times New Roman" w:cs="Times New Roman"/>
        </w:rPr>
        <w:t>равовое</w:t>
      </w:r>
      <w:proofErr w:type="spellEnd"/>
      <w:r w:rsidRPr="0050483E">
        <w:rPr>
          <w:rFonts w:ascii="Times New Roman" w:hAnsi="Times New Roman" w:cs="Times New Roman"/>
        </w:rPr>
        <w:t xml:space="preserve"> регулирование,2003.№3.[Электронный ресурс] –</w:t>
      </w:r>
      <w:r w:rsidRPr="0050483E">
        <w:rPr>
          <w:rFonts w:ascii="Times New Roman" w:hAnsi="Times New Roman" w:cs="Times New Roman"/>
          <w:lang w:val="en-US"/>
        </w:rPr>
        <w:t>URL</w:t>
      </w:r>
      <w:r w:rsidRPr="0050483E">
        <w:rPr>
          <w:rFonts w:ascii="Times New Roman" w:hAnsi="Times New Roman" w:cs="Times New Roman"/>
        </w:rPr>
        <w:t>:</w:t>
      </w:r>
      <w:r w:rsidRPr="0050483E">
        <w:t xml:space="preserve"> </w:t>
      </w:r>
      <w:hyperlink r:id="rId3" w:history="1">
        <w:r w:rsidRPr="0050483E">
          <w:rPr>
            <w:rStyle w:val="a3"/>
            <w:rFonts w:ascii="Times New Roman" w:hAnsi="Times New Roman" w:cs="Times New Roman"/>
          </w:rPr>
          <w:t>https://elibrary.ru/item.asp?id=22815467</w:t>
        </w:r>
      </w:hyperlink>
      <w:r w:rsidRPr="0050483E">
        <w:rPr>
          <w:rFonts w:ascii="Times New Roman" w:hAnsi="Times New Roman" w:cs="Times New Roman"/>
        </w:rPr>
        <w:t xml:space="preserve"> (дата обращения:30.04.2021)</w:t>
      </w:r>
    </w:p>
    <w:p w:rsidR="0050483E" w:rsidRDefault="0050483E">
      <w:pPr>
        <w:pStyle w:val="a8"/>
      </w:pPr>
    </w:p>
  </w:footnote>
  <w:footnote w:id="4">
    <w:p w:rsidR="006D6DD4" w:rsidRPr="006D6DD4" w:rsidRDefault="006D6DD4" w:rsidP="006D6DD4">
      <w:pPr>
        <w:spacing w:after="0" w:line="360" w:lineRule="auto"/>
        <w:jc w:val="both"/>
        <w:rPr>
          <w:rFonts w:ascii="Times New Roman" w:hAnsi="Times New Roman" w:cs="Times New Roman"/>
        </w:rPr>
      </w:pPr>
      <w:r w:rsidRPr="006D6DD4">
        <w:rPr>
          <w:rStyle w:val="aa"/>
        </w:rPr>
        <w:footnoteRef/>
      </w:r>
      <w:r w:rsidRPr="006D6DD4">
        <w:t xml:space="preserve"> </w:t>
      </w:r>
      <w:proofErr w:type="spellStart"/>
      <w:r w:rsidRPr="006D6DD4">
        <w:rPr>
          <w:rFonts w:ascii="Times New Roman" w:hAnsi="Times New Roman" w:cs="Times New Roman"/>
          <w:color w:val="000000"/>
        </w:rPr>
        <w:t>Халбаева</w:t>
      </w:r>
      <w:proofErr w:type="spellEnd"/>
      <w:r w:rsidRPr="006D6DD4">
        <w:rPr>
          <w:rFonts w:ascii="Times New Roman" w:hAnsi="Times New Roman" w:cs="Times New Roman"/>
          <w:color w:val="000000"/>
        </w:rPr>
        <w:t xml:space="preserve"> </w:t>
      </w:r>
      <w:proofErr w:type="spellStart"/>
      <w:r w:rsidRPr="006D6DD4">
        <w:rPr>
          <w:rFonts w:ascii="Times New Roman" w:hAnsi="Times New Roman" w:cs="Times New Roman"/>
          <w:color w:val="000000"/>
        </w:rPr>
        <w:t>Т.Н.Сделки</w:t>
      </w:r>
      <w:proofErr w:type="spellEnd"/>
      <w:r w:rsidRPr="006D6DD4">
        <w:rPr>
          <w:rFonts w:ascii="Times New Roman" w:hAnsi="Times New Roman" w:cs="Times New Roman"/>
          <w:color w:val="000000"/>
        </w:rPr>
        <w:t xml:space="preserve"> по отчуждению жилых </w:t>
      </w:r>
      <w:proofErr w:type="spellStart"/>
      <w:r w:rsidRPr="006D6DD4">
        <w:rPr>
          <w:rFonts w:ascii="Times New Roman" w:hAnsi="Times New Roman" w:cs="Times New Roman"/>
          <w:color w:val="000000"/>
        </w:rPr>
        <w:t>помещений</w:t>
      </w:r>
      <w:proofErr w:type="gramStart"/>
      <w:r w:rsidRPr="006D6DD4">
        <w:rPr>
          <w:rFonts w:ascii="Times New Roman" w:hAnsi="Times New Roman" w:cs="Times New Roman"/>
          <w:color w:val="000000"/>
        </w:rPr>
        <w:t>:д</w:t>
      </w:r>
      <w:proofErr w:type="gramEnd"/>
      <w:r w:rsidRPr="006D6DD4">
        <w:rPr>
          <w:rFonts w:ascii="Times New Roman" w:hAnsi="Times New Roman" w:cs="Times New Roman"/>
          <w:color w:val="000000"/>
        </w:rPr>
        <w:t>иссертация</w:t>
      </w:r>
      <w:proofErr w:type="spellEnd"/>
      <w:r w:rsidRPr="006D6DD4">
        <w:rPr>
          <w:rFonts w:ascii="Times New Roman" w:hAnsi="Times New Roman" w:cs="Times New Roman"/>
          <w:color w:val="000000"/>
        </w:rPr>
        <w:t xml:space="preserve">…канд.юрид.наук:12.00.03./ </w:t>
      </w:r>
      <w:proofErr w:type="spellStart"/>
      <w:r w:rsidRPr="006D6DD4">
        <w:rPr>
          <w:rFonts w:ascii="Times New Roman" w:hAnsi="Times New Roman" w:cs="Times New Roman"/>
          <w:color w:val="000000"/>
        </w:rPr>
        <w:t>Халбаева</w:t>
      </w:r>
      <w:proofErr w:type="spellEnd"/>
      <w:r w:rsidRPr="006D6DD4">
        <w:rPr>
          <w:rFonts w:ascii="Times New Roman" w:hAnsi="Times New Roman" w:cs="Times New Roman"/>
          <w:color w:val="000000"/>
        </w:rPr>
        <w:t xml:space="preserve"> Татьяна </w:t>
      </w:r>
      <w:proofErr w:type="spellStart"/>
      <w:r w:rsidRPr="006D6DD4">
        <w:rPr>
          <w:rFonts w:ascii="Times New Roman" w:hAnsi="Times New Roman" w:cs="Times New Roman"/>
          <w:color w:val="000000"/>
        </w:rPr>
        <w:t>Нармурадовна</w:t>
      </w:r>
      <w:proofErr w:type="spellEnd"/>
      <w:r w:rsidRPr="006D6DD4">
        <w:rPr>
          <w:rFonts w:ascii="Times New Roman" w:hAnsi="Times New Roman" w:cs="Times New Roman"/>
          <w:color w:val="000000"/>
        </w:rPr>
        <w:t xml:space="preserve">. </w:t>
      </w:r>
      <w:proofErr w:type="gramStart"/>
      <w:r w:rsidRPr="006D6DD4">
        <w:rPr>
          <w:rFonts w:ascii="Times New Roman" w:hAnsi="Times New Roman" w:cs="Times New Roman"/>
          <w:color w:val="000000"/>
        </w:rPr>
        <w:t>–С</w:t>
      </w:r>
      <w:proofErr w:type="gramEnd"/>
      <w:r w:rsidRPr="006D6DD4">
        <w:rPr>
          <w:rFonts w:ascii="Times New Roman" w:hAnsi="Times New Roman" w:cs="Times New Roman"/>
          <w:color w:val="000000"/>
        </w:rPr>
        <w:t>аратов,2005. –178 с.</w:t>
      </w:r>
    </w:p>
    <w:p w:rsidR="006D6DD4" w:rsidRDefault="006D6DD4">
      <w:pPr>
        <w:pStyle w:val="a8"/>
      </w:pPr>
    </w:p>
  </w:footnote>
  <w:footnote w:id="5">
    <w:p w:rsidR="006D6DD4" w:rsidRPr="006D6DD4" w:rsidRDefault="006D6DD4" w:rsidP="006D6DD4">
      <w:pPr>
        <w:spacing w:after="0" w:line="360" w:lineRule="auto"/>
        <w:jc w:val="both"/>
        <w:rPr>
          <w:rFonts w:ascii="Times New Roman" w:hAnsi="Times New Roman" w:cs="Times New Roman"/>
          <w:sz w:val="28"/>
          <w:szCs w:val="28"/>
        </w:rPr>
      </w:pPr>
      <w:r>
        <w:rPr>
          <w:rStyle w:val="aa"/>
        </w:rPr>
        <w:footnoteRef/>
      </w:r>
      <w:r>
        <w:t xml:space="preserve"> </w:t>
      </w:r>
      <w:r w:rsidRPr="006D6DD4">
        <w:rPr>
          <w:rFonts w:ascii="Times New Roman" w:hAnsi="Times New Roman" w:cs="Times New Roman"/>
        </w:rPr>
        <w:t>Петрова Е.С. Государственная регистрация сделок жилых помещений и перехода прав собственности.//Человеческий капитал,2013.№ 2(50). [Электронный ресурс] –</w:t>
      </w:r>
      <w:r w:rsidRPr="006D6DD4">
        <w:rPr>
          <w:rFonts w:ascii="Times New Roman" w:hAnsi="Times New Roman" w:cs="Times New Roman"/>
          <w:lang w:val="en-US"/>
        </w:rPr>
        <w:t>URL</w:t>
      </w:r>
      <w:r w:rsidRPr="006D6DD4">
        <w:rPr>
          <w:rFonts w:ascii="Times New Roman" w:hAnsi="Times New Roman" w:cs="Times New Roman"/>
        </w:rPr>
        <w:t>:</w:t>
      </w:r>
      <w:r w:rsidRPr="006D6DD4">
        <w:t xml:space="preserve"> </w:t>
      </w:r>
      <w:hyperlink r:id="rId4" w:history="1">
        <w:r w:rsidRPr="006D6DD4">
          <w:rPr>
            <w:rStyle w:val="a3"/>
            <w:rFonts w:ascii="Times New Roman" w:hAnsi="Times New Roman" w:cs="Times New Roman"/>
          </w:rPr>
          <w:t>https://www.elibrary.ru/download/elibrary_21094085_16492593.pdf</w:t>
        </w:r>
      </w:hyperlink>
      <w:r w:rsidRPr="006D6DD4">
        <w:rPr>
          <w:rFonts w:ascii="Times New Roman" w:hAnsi="Times New Roman" w:cs="Times New Roman"/>
        </w:rPr>
        <w:t xml:space="preserve"> (дата обращения:30.04.2021)</w:t>
      </w:r>
    </w:p>
    <w:p w:rsidR="006D6DD4" w:rsidRDefault="006D6DD4">
      <w:pPr>
        <w:pStyle w:val="a8"/>
      </w:pPr>
    </w:p>
  </w:footnote>
  <w:footnote w:id="6">
    <w:p w:rsidR="006D6DD4" w:rsidRPr="006D6DD4" w:rsidRDefault="006D6DD4" w:rsidP="006D6DD4">
      <w:pPr>
        <w:spacing w:after="0" w:line="360" w:lineRule="auto"/>
        <w:jc w:val="both"/>
        <w:rPr>
          <w:rFonts w:ascii="Times New Roman" w:hAnsi="Times New Roman" w:cs="Times New Roman"/>
        </w:rPr>
      </w:pPr>
      <w:r w:rsidRPr="006D6DD4">
        <w:rPr>
          <w:rStyle w:val="aa"/>
        </w:rPr>
        <w:footnoteRef/>
      </w:r>
      <w:r w:rsidRPr="006D6DD4">
        <w:t xml:space="preserve"> </w:t>
      </w:r>
      <w:r w:rsidRPr="006D6DD4">
        <w:rPr>
          <w:rFonts w:ascii="Times New Roman" w:hAnsi="Times New Roman" w:cs="Times New Roman"/>
        </w:rPr>
        <w:t>Астафьева С.О государственной регистрации прав на недвижимость и сделок с недвижимым имуществом.//Самоуправление,2011.№3.[Электронный ресурс] –</w:t>
      </w:r>
      <w:r w:rsidRPr="006D6DD4">
        <w:rPr>
          <w:rFonts w:ascii="Times New Roman" w:hAnsi="Times New Roman" w:cs="Times New Roman"/>
          <w:lang w:val="en-US"/>
        </w:rPr>
        <w:t>URL</w:t>
      </w:r>
      <w:r w:rsidRPr="006D6DD4">
        <w:rPr>
          <w:rFonts w:ascii="Times New Roman" w:hAnsi="Times New Roman" w:cs="Times New Roman"/>
        </w:rPr>
        <w:t>:</w:t>
      </w:r>
      <w:r w:rsidRPr="006D6DD4">
        <w:t xml:space="preserve"> </w:t>
      </w:r>
      <w:hyperlink r:id="rId5" w:history="1">
        <w:r w:rsidRPr="006D6DD4">
          <w:rPr>
            <w:rStyle w:val="a3"/>
            <w:rFonts w:ascii="Times New Roman" w:hAnsi="Times New Roman" w:cs="Times New Roman"/>
          </w:rPr>
          <w:t>https://elibrary.ru/item.asp?id=16355953</w:t>
        </w:r>
      </w:hyperlink>
      <w:r w:rsidRPr="006D6DD4">
        <w:rPr>
          <w:rFonts w:ascii="Times New Roman" w:hAnsi="Times New Roman" w:cs="Times New Roman"/>
        </w:rPr>
        <w:t xml:space="preserve"> </w:t>
      </w:r>
      <w:r w:rsidRPr="006D6DD4">
        <w:t xml:space="preserve">  </w:t>
      </w:r>
      <w:r w:rsidRPr="006D6DD4">
        <w:rPr>
          <w:rFonts w:ascii="Times New Roman" w:hAnsi="Times New Roman" w:cs="Times New Roman"/>
        </w:rPr>
        <w:t>(дата обращения:30.04.2021)</w:t>
      </w:r>
    </w:p>
    <w:p w:rsidR="006D6DD4" w:rsidRPr="006D6DD4" w:rsidRDefault="006D6DD4">
      <w:pPr>
        <w:pStyle w:val="a8"/>
        <w:rPr>
          <w:sz w:val="22"/>
          <w:szCs w:val="22"/>
        </w:rPr>
      </w:pPr>
    </w:p>
  </w:footnote>
  <w:footnote w:id="7">
    <w:p w:rsidR="006D6DD4" w:rsidRPr="00297561" w:rsidRDefault="006D6DD4" w:rsidP="006D6DD4">
      <w:pPr>
        <w:spacing w:after="0" w:line="360" w:lineRule="auto"/>
        <w:jc w:val="both"/>
        <w:rPr>
          <w:rFonts w:ascii="Times New Roman" w:hAnsi="Times New Roman" w:cs="Times New Roman"/>
        </w:rPr>
      </w:pPr>
      <w:r w:rsidRPr="00297561">
        <w:rPr>
          <w:rStyle w:val="aa"/>
        </w:rPr>
        <w:footnoteRef/>
      </w:r>
      <w:r w:rsidRPr="00297561">
        <w:t xml:space="preserve"> </w:t>
      </w:r>
      <w:r w:rsidRPr="00297561">
        <w:rPr>
          <w:rFonts w:ascii="Times New Roman" w:hAnsi="Times New Roman" w:cs="Times New Roman"/>
        </w:rPr>
        <w:t xml:space="preserve">Гаврилина </w:t>
      </w:r>
      <w:proofErr w:type="spellStart"/>
      <w:r w:rsidRPr="00297561">
        <w:rPr>
          <w:rFonts w:ascii="Times New Roman" w:hAnsi="Times New Roman" w:cs="Times New Roman"/>
        </w:rPr>
        <w:t>В.И.Наследование</w:t>
      </w:r>
      <w:proofErr w:type="spellEnd"/>
      <w:r w:rsidRPr="00297561">
        <w:rPr>
          <w:rFonts w:ascii="Times New Roman" w:hAnsi="Times New Roman" w:cs="Times New Roman"/>
        </w:rPr>
        <w:t xml:space="preserve"> жилого </w:t>
      </w:r>
      <w:proofErr w:type="spellStart"/>
      <w:r w:rsidRPr="00297561">
        <w:rPr>
          <w:rFonts w:ascii="Times New Roman" w:hAnsi="Times New Roman" w:cs="Times New Roman"/>
        </w:rPr>
        <w:t>помещения</w:t>
      </w:r>
      <w:proofErr w:type="gramStart"/>
      <w:r w:rsidRPr="00297561">
        <w:rPr>
          <w:rFonts w:ascii="Times New Roman" w:hAnsi="Times New Roman" w:cs="Times New Roman"/>
        </w:rPr>
        <w:t>:п</w:t>
      </w:r>
      <w:proofErr w:type="gramEnd"/>
      <w:r w:rsidRPr="00297561">
        <w:rPr>
          <w:rFonts w:ascii="Times New Roman" w:hAnsi="Times New Roman" w:cs="Times New Roman"/>
        </w:rPr>
        <w:t>роблемы</w:t>
      </w:r>
      <w:proofErr w:type="spellEnd"/>
      <w:r w:rsidRPr="00297561">
        <w:rPr>
          <w:rFonts w:ascii="Times New Roman" w:hAnsi="Times New Roman" w:cs="Times New Roman"/>
        </w:rPr>
        <w:t xml:space="preserve"> теории и практики.//Вестник Санкт-Петербургской юридической академии,2020.№4(49).[Электронный ресурс] –</w:t>
      </w:r>
      <w:r w:rsidRPr="00297561">
        <w:rPr>
          <w:rFonts w:ascii="Times New Roman" w:hAnsi="Times New Roman" w:cs="Times New Roman"/>
          <w:lang w:val="en-US"/>
        </w:rPr>
        <w:t>URL</w:t>
      </w:r>
      <w:r w:rsidRPr="00297561">
        <w:rPr>
          <w:rFonts w:ascii="Times New Roman" w:hAnsi="Times New Roman" w:cs="Times New Roman"/>
        </w:rPr>
        <w:t>:</w:t>
      </w:r>
      <w:r w:rsidRPr="00297561">
        <w:t xml:space="preserve"> </w:t>
      </w:r>
      <w:hyperlink r:id="rId6" w:history="1">
        <w:r w:rsidRPr="00297561">
          <w:rPr>
            <w:rStyle w:val="a3"/>
            <w:rFonts w:ascii="Times New Roman" w:hAnsi="Times New Roman" w:cs="Times New Roman"/>
          </w:rPr>
          <w:t>https://www.elibrary.ru/download/elibrary_44286141_25166299.pdf</w:t>
        </w:r>
      </w:hyperlink>
      <w:r w:rsidRPr="00297561">
        <w:rPr>
          <w:rFonts w:ascii="Times New Roman" w:hAnsi="Times New Roman" w:cs="Times New Roman"/>
        </w:rPr>
        <w:t xml:space="preserve">  (дата обращения:30.04.2021)</w:t>
      </w:r>
    </w:p>
    <w:p w:rsidR="006D6DD4" w:rsidRPr="00297561" w:rsidRDefault="006D6DD4">
      <w:pPr>
        <w:pStyle w:val="a8"/>
        <w:rPr>
          <w:sz w:val="22"/>
          <w:szCs w:val="22"/>
        </w:rPr>
      </w:pPr>
    </w:p>
  </w:footnote>
  <w:footnote w:id="8">
    <w:p w:rsidR="006D6DD4" w:rsidRPr="00297561" w:rsidRDefault="006D6DD4" w:rsidP="006D6DD4">
      <w:pPr>
        <w:spacing w:after="0" w:line="360" w:lineRule="auto"/>
        <w:jc w:val="both"/>
        <w:rPr>
          <w:rFonts w:ascii="Times New Roman" w:hAnsi="Times New Roman" w:cs="Times New Roman"/>
        </w:rPr>
      </w:pPr>
      <w:r w:rsidRPr="00297561">
        <w:rPr>
          <w:rStyle w:val="aa"/>
        </w:rPr>
        <w:footnoteRef/>
      </w:r>
      <w:r w:rsidRPr="00297561">
        <w:t xml:space="preserve"> </w:t>
      </w:r>
      <w:proofErr w:type="spellStart"/>
      <w:r w:rsidRPr="00297561">
        <w:rPr>
          <w:rFonts w:ascii="Times New Roman" w:hAnsi="Times New Roman" w:cs="Times New Roman"/>
        </w:rPr>
        <w:t>Фарион</w:t>
      </w:r>
      <w:proofErr w:type="spellEnd"/>
      <w:r w:rsidRPr="00297561">
        <w:rPr>
          <w:rFonts w:ascii="Times New Roman" w:hAnsi="Times New Roman" w:cs="Times New Roman"/>
        </w:rPr>
        <w:t xml:space="preserve"> </w:t>
      </w:r>
      <w:proofErr w:type="spellStart"/>
      <w:r w:rsidRPr="00297561">
        <w:rPr>
          <w:rFonts w:ascii="Times New Roman" w:hAnsi="Times New Roman" w:cs="Times New Roman"/>
        </w:rPr>
        <w:t>К.Ю.Дарение</w:t>
      </w:r>
      <w:proofErr w:type="spellEnd"/>
      <w:r w:rsidRPr="00297561">
        <w:rPr>
          <w:rFonts w:ascii="Times New Roman" w:hAnsi="Times New Roman" w:cs="Times New Roman"/>
        </w:rPr>
        <w:t xml:space="preserve"> как основание приобретения права собственности на жилые помещения.// Бюллетень науки и практики,2018.№10. [Электронный ресурс] –</w:t>
      </w:r>
      <w:r w:rsidRPr="00297561">
        <w:rPr>
          <w:rFonts w:ascii="Times New Roman" w:hAnsi="Times New Roman" w:cs="Times New Roman"/>
          <w:lang w:val="en-US"/>
        </w:rPr>
        <w:t>URL</w:t>
      </w:r>
      <w:r w:rsidRPr="00297561">
        <w:rPr>
          <w:rFonts w:ascii="Times New Roman" w:hAnsi="Times New Roman" w:cs="Times New Roman"/>
        </w:rPr>
        <w:t xml:space="preserve">: </w:t>
      </w:r>
      <w:hyperlink r:id="rId7" w:history="1">
        <w:r w:rsidRPr="00297561">
          <w:rPr>
            <w:rStyle w:val="a3"/>
            <w:rFonts w:ascii="Times New Roman" w:hAnsi="Times New Roman" w:cs="Times New Roman"/>
          </w:rPr>
          <w:t>https://elibrary.ru/item.asp?id=36287657</w:t>
        </w:r>
      </w:hyperlink>
      <w:r w:rsidRPr="00297561">
        <w:rPr>
          <w:rFonts w:ascii="Times New Roman" w:hAnsi="Times New Roman" w:cs="Times New Roman"/>
        </w:rPr>
        <w:t xml:space="preserve"> </w:t>
      </w:r>
      <w:r w:rsidRPr="00297561">
        <w:t xml:space="preserve"> </w:t>
      </w:r>
      <w:r w:rsidRPr="00297561">
        <w:rPr>
          <w:rFonts w:ascii="Times New Roman" w:hAnsi="Times New Roman" w:cs="Times New Roman"/>
        </w:rPr>
        <w:t>(дата обращения:30.04.2021)</w:t>
      </w:r>
    </w:p>
    <w:p w:rsidR="006D6DD4" w:rsidRDefault="006D6DD4">
      <w:pPr>
        <w:pStyle w:val="a8"/>
      </w:pPr>
    </w:p>
  </w:footnote>
  <w:footnote w:id="9">
    <w:p w:rsidR="006D6DD4" w:rsidRPr="006D6DD4" w:rsidRDefault="006D6DD4" w:rsidP="006D6DD4">
      <w:pPr>
        <w:spacing w:after="0" w:line="360" w:lineRule="auto"/>
        <w:jc w:val="both"/>
        <w:rPr>
          <w:rFonts w:ascii="Times New Roman" w:hAnsi="Times New Roman" w:cs="Times New Roman"/>
        </w:rPr>
      </w:pPr>
      <w:r w:rsidRPr="006D6DD4">
        <w:rPr>
          <w:rStyle w:val="aa"/>
        </w:rPr>
        <w:footnoteRef/>
      </w:r>
      <w:r w:rsidRPr="006D6DD4">
        <w:t xml:space="preserve"> </w:t>
      </w:r>
      <w:proofErr w:type="spellStart"/>
      <w:r w:rsidRPr="006D6DD4">
        <w:rPr>
          <w:rFonts w:ascii="Times New Roman" w:hAnsi="Times New Roman" w:cs="Times New Roman"/>
        </w:rPr>
        <w:t>Матухнова</w:t>
      </w:r>
      <w:proofErr w:type="spellEnd"/>
      <w:r w:rsidRPr="006D6DD4">
        <w:rPr>
          <w:rFonts w:ascii="Times New Roman" w:hAnsi="Times New Roman" w:cs="Times New Roman"/>
        </w:rPr>
        <w:t xml:space="preserve"> </w:t>
      </w:r>
      <w:proofErr w:type="spellStart"/>
      <w:r w:rsidRPr="006D6DD4">
        <w:rPr>
          <w:rFonts w:ascii="Times New Roman" w:hAnsi="Times New Roman" w:cs="Times New Roman"/>
        </w:rPr>
        <w:t>Е.М.Государственная</w:t>
      </w:r>
      <w:proofErr w:type="spellEnd"/>
      <w:r w:rsidRPr="006D6DD4">
        <w:rPr>
          <w:rFonts w:ascii="Times New Roman" w:hAnsi="Times New Roman" w:cs="Times New Roman"/>
        </w:rPr>
        <w:t xml:space="preserve"> регистрация и нотариальное удостоверение сделок с недвижимостью.//Синергия наук,2020.№50.[Электронный ресурс] –</w:t>
      </w:r>
      <w:r w:rsidRPr="006D6DD4">
        <w:rPr>
          <w:rFonts w:ascii="Times New Roman" w:hAnsi="Times New Roman" w:cs="Times New Roman"/>
          <w:lang w:val="en-US"/>
        </w:rPr>
        <w:t>URL</w:t>
      </w:r>
      <w:r w:rsidRPr="006D6DD4">
        <w:rPr>
          <w:rFonts w:ascii="Times New Roman" w:hAnsi="Times New Roman" w:cs="Times New Roman"/>
        </w:rPr>
        <w:t xml:space="preserve">: </w:t>
      </w:r>
      <w:r w:rsidRPr="006D6DD4">
        <w:t xml:space="preserve"> </w:t>
      </w:r>
      <w:hyperlink r:id="rId8" w:history="1">
        <w:r w:rsidRPr="006D6DD4">
          <w:rPr>
            <w:rStyle w:val="a3"/>
            <w:rFonts w:ascii="Times New Roman" w:hAnsi="Times New Roman" w:cs="Times New Roman"/>
          </w:rPr>
          <w:t>https://elibrary.ru/item.asp?id=43940268</w:t>
        </w:r>
      </w:hyperlink>
      <w:r w:rsidRPr="006D6DD4">
        <w:t xml:space="preserve"> </w:t>
      </w:r>
      <w:r w:rsidRPr="006D6DD4">
        <w:rPr>
          <w:rFonts w:ascii="Times New Roman" w:hAnsi="Times New Roman" w:cs="Times New Roman"/>
        </w:rPr>
        <w:t xml:space="preserve"> (дата обращения:30.04.2021)</w:t>
      </w:r>
    </w:p>
    <w:p w:rsidR="006D6DD4" w:rsidRDefault="006D6DD4">
      <w:pPr>
        <w:pStyle w:val="a8"/>
      </w:pPr>
    </w:p>
  </w:footnote>
  <w:footnote w:id="10">
    <w:p w:rsidR="006D6DD4" w:rsidRPr="006D6DD4" w:rsidRDefault="006D6DD4" w:rsidP="006D6DD4">
      <w:pPr>
        <w:spacing w:after="0" w:line="360" w:lineRule="auto"/>
        <w:jc w:val="both"/>
        <w:rPr>
          <w:rFonts w:ascii="Times New Roman" w:hAnsi="Times New Roman" w:cs="Times New Roman"/>
        </w:rPr>
      </w:pPr>
      <w:r w:rsidRPr="006D6DD4">
        <w:rPr>
          <w:rStyle w:val="aa"/>
        </w:rPr>
        <w:footnoteRef/>
      </w:r>
      <w:r w:rsidRPr="006D6DD4">
        <w:t xml:space="preserve"> </w:t>
      </w:r>
      <w:r w:rsidRPr="006D6DD4">
        <w:rPr>
          <w:rFonts w:ascii="Times New Roman" w:hAnsi="Times New Roman" w:cs="Times New Roman"/>
          <w:color w:val="000000"/>
        </w:rPr>
        <w:t xml:space="preserve">Прохоренко В.И. Правовые коллизии при </w:t>
      </w:r>
      <w:proofErr w:type="spellStart"/>
      <w:r w:rsidRPr="006D6DD4">
        <w:rPr>
          <w:rFonts w:ascii="Times New Roman" w:hAnsi="Times New Roman" w:cs="Times New Roman"/>
          <w:color w:val="000000"/>
        </w:rPr>
        <w:t>соверешении</w:t>
      </w:r>
      <w:proofErr w:type="spellEnd"/>
      <w:r w:rsidRPr="006D6DD4">
        <w:rPr>
          <w:rFonts w:ascii="Times New Roman" w:hAnsi="Times New Roman" w:cs="Times New Roman"/>
          <w:color w:val="000000"/>
        </w:rPr>
        <w:t xml:space="preserve"> сделок с жилыми </w:t>
      </w:r>
      <w:proofErr w:type="spellStart"/>
      <w:r w:rsidRPr="006D6DD4">
        <w:rPr>
          <w:rFonts w:ascii="Times New Roman" w:hAnsi="Times New Roman" w:cs="Times New Roman"/>
          <w:color w:val="000000"/>
        </w:rPr>
        <w:t>помещениями</w:t>
      </w:r>
      <w:proofErr w:type="gramStart"/>
      <w:r w:rsidRPr="006D6DD4">
        <w:rPr>
          <w:rFonts w:ascii="Times New Roman" w:hAnsi="Times New Roman" w:cs="Times New Roman"/>
          <w:color w:val="000000"/>
        </w:rPr>
        <w:t>:д</w:t>
      </w:r>
      <w:proofErr w:type="gramEnd"/>
      <w:r w:rsidRPr="006D6DD4">
        <w:rPr>
          <w:rFonts w:ascii="Times New Roman" w:hAnsi="Times New Roman" w:cs="Times New Roman"/>
          <w:color w:val="000000"/>
        </w:rPr>
        <w:t>иссертация</w:t>
      </w:r>
      <w:proofErr w:type="spellEnd"/>
      <w:r w:rsidRPr="006D6DD4">
        <w:rPr>
          <w:rFonts w:ascii="Times New Roman" w:hAnsi="Times New Roman" w:cs="Times New Roman"/>
          <w:color w:val="000000"/>
        </w:rPr>
        <w:t xml:space="preserve">…канд.юрид.наук:12.00.03./ Прохоренко Виолетта Игоревна. </w:t>
      </w:r>
      <w:proofErr w:type="gramStart"/>
      <w:r w:rsidRPr="006D6DD4">
        <w:rPr>
          <w:rFonts w:ascii="Times New Roman" w:hAnsi="Times New Roman" w:cs="Times New Roman"/>
          <w:color w:val="000000"/>
        </w:rPr>
        <w:t>–Т</w:t>
      </w:r>
      <w:proofErr w:type="gramEnd"/>
      <w:r w:rsidRPr="006D6DD4">
        <w:rPr>
          <w:rFonts w:ascii="Times New Roman" w:hAnsi="Times New Roman" w:cs="Times New Roman"/>
          <w:color w:val="000000"/>
        </w:rPr>
        <w:t>верь,2007. –165 с.</w:t>
      </w:r>
    </w:p>
    <w:p w:rsidR="006D6DD4" w:rsidRDefault="006D6DD4">
      <w:pPr>
        <w:pStyle w:val="a8"/>
      </w:pPr>
    </w:p>
  </w:footnote>
  <w:footnote w:id="11">
    <w:p w:rsidR="00E60DF5" w:rsidRPr="00E60DF5" w:rsidRDefault="00E60DF5" w:rsidP="00E60DF5">
      <w:pPr>
        <w:spacing w:after="0" w:line="360" w:lineRule="auto"/>
        <w:jc w:val="both"/>
        <w:rPr>
          <w:rFonts w:ascii="Times New Roman" w:hAnsi="Times New Roman" w:cs="Times New Roman"/>
        </w:rPr>
      </w:pPr>
      <w:r w:rsidRPr="00E60DF5">
        <w:rPr>
          <w:rStyle w:val="aa"/>
        </w:rPr>
        <w:footnoteRef/>
      </w:r>
      <w:r w:rsidRPr="00E60DF5">
        <w:t xml:space="preserve"> </w:t>
      </w:r>
      <w:r w:rsidRPr="00E60DF5">
        <w:rPr>
          <w:rFonts w:ascii="Times New Roman" w:hAnsi="Times New Roman" w:cs="Times New Roman"/>
        </w:rPr>
        <w:t xml:space="preserve">Киреева </w:t>
      </w:r>
      <w:proofErr w:type="spellStart"/>
      <w:r w:rsidRPr="00E60DF5">
        <w:rPr>
          <w:rFonts w:ascii="Times New Roman" w:hAnsi="Times New Roman" w:cs="Times New Roman"/>
        </w:rPr>
        <w:t>В.В.Договор</w:t>
      </w:r>
      <w:proofErr w:type="spellEnd"/>
      <w:r w:rsidRPr="00E60DF5">
        <w:rPr>
          <w:rFonts w:ascii="Times New Roman" w:hAnsi="Times New Roman" w:cs="Times New Roman"/>
        </w:rPr>
        <w:t xml:space="preserve"> участия в долевом </w:t>
      </w:r>
      <w:proofErr w:type="spellStart"/>
      <w:r w:rsidRPr="00E60DF5">
        <w:rPr>
          <w:rFonts w:ascii="Times New Roman" w:hAnsi="Times New Roman" w:cs="Times New Roman"/>
        </w:rPr>
        <w:t>строительстве</w:t>
      </w:r>
      <w:proofErr w:type="gramStart"/>
      <w:r w:rsidRPr="00E60DF5">
        <w:rPr>
          <w:rFonts w:ascii="Times New Roman" w:hAnsi="Times New Roman" w:cs="Times New Roman"/>
        </w:rPr>
        <w:t>:р</w:t>
      </w:r>
      <w:proofErr w:type="gramEnd"/>
      <w:r w:rsidRPr="00E60DF5">
        <w:rPr>
          <w:rFonts w:ascii="Times New Roman" w:hAnsi="Times New Roman" w:cs="Times New Roman"/>
        </w:rPr>
        <w:t>азвитие</w:t>
      </w:r>
      <w:proofErr w:type="spellEnd"/>
      <w:r w:rsidRPr="00E60DF5">
        <w:rPr>
          <w:rFonts w:ascii="Times New Roman" w:hAnsi="Times New Roman" w:cs="Times New Roman"/>
        </w:rPr>
        <w:t xml:space="preserve"> законодательства и проблемные вопросы защиты прав «дольщиков».//Аллея науки,2020.№3(42). [Электронный ресурс] –</w:t>
      </w:r>
      <w:r w:rsidRPr="00E60DF5">
        <w:rPr>
          <w:rFonts w:ascii="Times New Roman" w:hAnsi="Times New Roman" w:cs="Times New Roman"/>
          <w:lang w:val="en-US"/>
        </w:rPr>
        <w:t>URL</w:t>
      </w:r>
      <w:r w:rsidRPr="00E60DF5">
        <w:rPr>
          <w:rFonts w:ascii="Times New Roman" w:hAnsi="Times New Roman" w:cs="Times New Roman"/>
        </w:rPr>
        <w:t>:</w:t>
      </w:r>
      <w:r w:rsidRPr="00E60DF5">
        <w:t xml:space="preserve"> </w:t>
      </w:r>
      <w:hyperlink r:id="rId9" w:history="1">
        <w:r w:rsidRPr="00E60DF5">
          <w:rPr>
            <w:rStyle w:val="a3"/>
            <w:rFonts w:ascii="Times New Roman" w:hAnsi="Times New Roman" w:cs="Times New Roman"/>
          </w:rPr>
          <w:t>https://www.elibrary.ru/item.asp?id=42855908</w:t>
        </w:r>
      </w:hyperlink>
      <w:r w:rsidRPr="00E60DF5">
        <w:rPr>
          <w:rFonts w:ascii="Times New Roman" w:hAnsi="Times New Roman" w:cs="Times New Roman"/>
        </w:rPr>
        <w:t xml:space="preserve"> (дата обращения:30.04.2021)</w:t>
      </w:r>
    </w:p>
    <w:p w:rsidR="00E60DF5" w:rsidRPr="00E60DF5" w:rsidRDefault="00E60DF5">
      <w:pPr>
        <w:pStyle w:val="a8"/>
        <w:rPr>
          <w:sz w:val="22"/>
          <w:szCs w:val="22"/>
        </w:rPr>
      </w:pPr>
    </w:p>
  </w:footnote>
  <w:footnote w:id="12">
    <w:p w:rsidR="00E60DF5" w:rsidRPr="00E60DF5" w:rsidRDefault="00E60DF5" w:rsidP="00E60DF5">
      <w:pPr>
        <w:spacing w:after="0" w:line="360" w:lineRule="auto"/>
        <w:jc w:val="both"/>
        <w:rPr>
          <w:rFonts w:ascii="Times New Roman" w:hAnsi="Times New Roman" w:cs="Times New Roman"/>
        </w:rPr>
      </w:pPr>
      <w:r w:rsidRPr="00E60DF5">
        <w:rPr>
          <w:rStyle w:val="aa"/>
        </w:rPr>
        <w:footnoteRef/>
      </w:r>
      <w:r w:rsidRPr="00E60DF5">
        <w:t xml:space="preserve"> </w:t>
      </w:r>
      <w:r w:rsidRPr="00E60DF5">
        <w:rPr>
          <w:rFonts w:ascii="Times New Roman" w:hAnsi="Times New Roman" w:cs="Times New Roman"/>
        </w:rPr>
        <w:t xml:space="preserve">Козлова </w:t>
      </w:r>
      <w:proofErr w:type="spellStart"/>
      <w:r w:rsidRPr="00E60DF5">
        <w:rPr>
          <w:rFonts w:ascii="Times New Roman" w:hAnsi="Times New Roman" w:cs="Times New Roman"/>
        </w:rPr>
        <w:t>Е.Б.Государственная</w:t>
      </w:r>
      <w:proofErr w:type="spellEnd"/>
      <w:r w:rsidRPr="00E60DF5">
        <w:rPr>
          <w:rFonts w:ascii="Times New Roman" w:hAnsi="Times New Roman" w:cs="Times New Roman"/>
        </w:rPr>
        <w:t xml:space="preserve"> регистрация и нотариальное удостоверение </w:t>
      </w:r>
      <w:proofErr w:type="spellStart"/>
      <w:r w:rsidRPr="00E60DF5">
        <w:rPr>
          <w:rFonts w:ascii="Times New Roman" w:hAnsi="Times New Roman" w:cs="Times New Roman"/>
        </w:rPr>
        <w:t>сделок</w:t>
      </w:r>
      <w:proofErr w:type="gramStart"/>
      <w:r w:rsidRPr="00E60DF5">
        <w:rPr>
          <w:rFonts w:ascii="Times New Roman" w:hAnsi="Times New Roman" w:cs="Times New Roman"/>
        </w:rPr>
        <w:t>:с</w:t>
      </w:r>
      <w:proofErr w:type="gramEnd"/>
      <w:r w:rsidRPr="00E60DF5">
        <w:rPr>
          <w:rFonts w:ascii="Times New Roman" w:hAnsi="Times New Roman" w:cs="Times New Roman"/>
        </w:rPr>
        <w:t>оотношение</w:t>
      </w:r>
      <w:proofErr w:type="spellEnd"/>
      <w:r w:rsidRPr="00E60DF5">
        <w:rPr>
          <w:rFonts w:ascii="Times New Roman" w:hAnsi="Times New Roman" w:cs="Times New Roman"/>
        </w:rPr>
        <w:t xml:space="preserve"> правовых интересов.//Законы России</w:t>
      </w:r>
      <w:proofErr w:type="gramStart"/>
      <w:r w:rsidRPr="00E60DF5">
        <w:rPr>
          <w:rFonts w:ascii="Times New Roman" w:hAnsi="Times New Roman" w:cs="Times New Roman"/>
        </w:rPr>
        <w:t>:о</w:t>
      </w:r>
      <w:proofErr w:type="gramEnd"/>
      <w:r w:rsidRPr="00E60DF5">
        <w:rPr>
          <w:rFonts w:ascii="Times New Roman" w:hAnsi="Times New Roman" w:cs="Times New Roman"/>
        </w:rPr>
        <w:t>пыт,анализ,практика,2013.№6. [Электронный ресурс] –</w:t>
      </w:r>
      <w:r w:rsidRPr="00E60DF5">
        <w:rPr>
          <w:rFonts w:ascii="Times New Roman" w:hAnsi="Times New Roman" w:cs="Times New Roman"/>
          <w:lang w:val="en-US"/>
        </w:rPr>
        <w:t>URL</w:t>
      </w:r>
      <w:r w:rsidRPr="00E60DF5">
        <w:rPr>
          <w:rFonts w:ascii="Times New Roman" w:hAnsi="Times New Roman" w:cs="Times New Roman"/>
        </w:rPr>
        <w:t>:</w:t>
      </w:r>
      <w:r w:rsidRPr="00E60DF5">
        <w:t xml:space="preserve"> </w:t>
      </w:r>
      <w:hyperlink r:id="rId10" w:history="1">
        <w:r w:rsidRPr="00E60DF5">
          <w:rPr>
            <w:rStyle w:val="a3"/>
            <w:rFonts w:ascii="Times New Roman" w:hAnsi="Times New Roman" w:cs="Times New Roman"/>
          </w:rPr>
          <w:t>https://elibrary.ru/item.asp?id=19127954</w:t>
        </w:r>
      </w:hyperlink>
      <w:r w:rsidRPr="00E60DF5">
        <w:rPr>
          <w:rFonts w:ascii="Times New Roman" w:hAnsi="Times New Roman" w:cs="Times New Roman"/>
        </w:rPr>
        <w:t xml:space="preserve">  (дата обращения:30.04.2021)</w:t>
      </w:r>
    </w:p>
    <w:p w:rsidR="00E60DF5" w:rsidRDefault="00E60DF5">
      <w:pPr>
        <w:pStyle w:val="a8"/>
      </w:pPr>
    </w:p>
  </w:footnote>
  <w:footnote w:id="13">
    <w:p w:rsidR="00E60DF5" w:rsidRPr="00E60DF5" w:rsidRDefault="00E60DF5" w:rsidP="00E60DF5">
      <w:pPr>
        <w:spacing w:after="0" w:line="360" w:lineRule="auto"/>
        <w:ind w:left="425"/>
        <w:jc w:val="both"/>
        <w:rPr>
          <w:rFonts w:ascii="Times New Roman" w:hAnsi="Times New Roman" w:cs="Times New Roman"/>
        </w:rPr>
      </w:pPr>
      <w:r w:rsidRPr="00E60DF5">
        <w:rPr>
          <w:rStyle w:val="aa"/>
        </w:rPr>
        <w:footnoteRef/>
      </w:r>
      <w:r w:rsidRPr="00E60DF5">
        <w:t xml:space="preserve"> </w:t>
      </w:r>
      <w:proofErr w:type="spellStart"/>
      <w:r w:rsidRPr="00E60DF5">
        <w:rPr>
          <w:rFonts w:ascii="Times New Roman" w:hAnsi="Times New Roman" w:cs="Times New Roman"/>
        </w:rPr>
        <w:t>Нарушкевич</w:t>
      </w:r>
      <w:proofErr w:type="spellEnd"/>
      <w:r w:rsidRPr="00E60DF5">
        <w:rPr>
          <w:rFonts w:ascii="Times New Roman" w:hAnsi="Times New Roman" w:cs="Times New Roman"/>
        </w:rPr>
        <w:t xml:space="preserve"> </w:t>
      </w:r>
      <w:proofErr w:type="spellStart"/>
      <w:r w:rsidRPr="00E60DF5">
        <w:rPr>
          <w:rFonts w:ascii="Times New Roman" w:hAnsi="Times New Roman" w:cs="Times New Roman"/>
        </w:rPr>
        <w:t>С.В.Новеллы</w:t>
      </w:r>
      <w:proofErr w:type="spellEnd"/>
      <w:r w:rsidRPr="00E60DF5">
        <w:rPr>
          <w:rFonts w:ascii="Times New Roman" w:hAnsi="Times New Roman" w:cs="Times New Roman"/>
        </w:rPr>
        <w:t xml:space="preserve"> правового регулирования государственной регистрации прав на недвижимость и сделок с ней.//Вопросы современной юриспруденции,2016.№6(57). [Электронный ресурс] –</w:t>
      </w:r>
      <w:r w:rsidRPr="00E60DF5">
        <w:rPr>
          <w:rFonts w:ascii="Times New Roman" w:hAnsi="Times New Roman" w:cs="Times New Roman"/>
          <w:lang w:val="en-US"/>
        </w:rPr>
        <w:t>URL</w:t>
      </w:r>
      <w:r w:rsidRPr="00E60DF5">
        <w:rPr>
          <w:rFonts w:ascii="Times New Roman" w:hAnsi="Times New Roman" w:cs="Times New Roman"/>
        </w:rPr>
        <w:t xml:space="preserve">: </w:t>
      </w:r>
      <w:hyperlink r:id="rId11" w:history="1">
        <w:r w:rsidRPr="00E60DF5">
          <w:rPr>
            <w:rStyle w:val="a3"/>
            <w:rFonts w:ascii="Times New Roman" w:hAnsi="Times New Roman" w:cs="Times New Roman"/>
          </w:rPr>
          <w:t>https://elibrary.ru/item.asp?id=26232670</w:t>
        </w:r>
      </w:hyperlink>
      <w:r w:rsidRPr="00E60DF5">
        <w:rPr>
          <w:rFonts w:ascii="Times New Roman" w:hAnsi="Times New Roman" w:cs="Times New Roman"/>
        </w:rPr>
        <w:t xml:space="preserve"> </w:t>
      </w:r>
      <w:r w:rsidRPr="00E60DF5">
        <w:t xml:space="preserve"> </w:t>
      </w:r>
      <w:r w:rsidRPr="00E60DF5">
        <w:rPr>
          <w:rFonts w:ascii="Times New Roman" w:hAnsi="Times New Roman" w:cs="Times New Roman"/>
        </w:rPr>
        <w:t>(дата обращения:30.04.2021)</w:t>
      </w:r>
    </w:p>
    <w:p w:rsidR="00E60DF5" w:rsidRDefault="00E60DF5">
      <w:pPr>
        <w:pStyle w:val="a8"/>
      </w:pPr>
    </w:p>
  </w:footnote>
  <w:footnote w:id="14">
    <w:p w:rsidR="00E60DF5" w:rsidRPr="00E60DF5" w:rsidRDefault="00E60DF5" w:rsidP="00E60DF5">
      <w:pPr>
        <w:spacing w:after="0" w:line="360" w:lineRule="auto"/>
        <w:jc w:val="both"/>
        <w:rPr>
          <w:rFonts w:ascii="Times New Roman" w:hAnsi="Times New Roman" w:cs="Times New Roman"/>
        </w:rPr>
      </w:pPr>
      <w:r w:rsidRPr="00E60DF5">
        <w:rPr>
          <w:rStyle w:val="aa"/>
        </w:rPr>
        <w:footnoteRef/>
      </w:r>
      <w:r w:rsidRPr="00E60DF5">
        <w:t xml:space="preserve"> </w:t>
      </w:r>
      <w:proofErr w:type="spellStart"/>
      <w:r w:rsidRPr="00E60DF5">
        <w:rPr>
          <w:rFonts w:ascii="Times New Roman" w:hAnsi="Times New Roman" w:cs="Times New Roman"/>
        </w:rPr>
        <w:t>Рахвалова</w:t>
      </w:r>
      <w:proofErr w:type="spellEnd"/>
      <w:r w:rsidRPr="00E60DF5">
        <w:rPr>
          <w:rFonts w:ascii="Times New Roman" w:hAnsi="Times New Roman" w:cs="Times New Roman"/>
        </w:rPr>
        <w:t xml:space="preserve"> </w:t>
      </w:r>
      <w:proofErr w:type="spellStart"/>
      <w:r w:rsidRPr="00E60DF5">
        <w:rPr>
          <w:rFonts w:ascii="Times New Roman" w:hAnsi="Times New Roman" w:cs="Times New Roman"/>
        </w:rPr>
        <w:t>М.Н.Право</w:t>
      </w:r>
      <w:proofErr w:type="spellEnd"/>
      <w:r w:rsidRPr="00E60DF5">
        <w:rPr>
          <w:rFonts w:ascii="Times New Roman" w:hAnsi="Times New Roman" w:cs="Times New Roman"/>
        </w:rPr>
        <w:t xml:space="preserve"> пользования жилым помещением на основании договора пожизненной ренты.//Вестник Омского университета,2008.№3(16).[Электронный ресурс]  –</w:t>
      </w:r>
      <w:r w:rsidRPr="00E60DF5">
        <w:rPr>
          <w:rFonts w:ascii="Times New Roman" w:hAnsi="Times New Roman" w:cs="Times New Roman"/>
          <w:lang w:val="en-US"/>
        </w:rPr>
        <w:t>URL</w:t>
      </w:r>
      <w:r w:rsidRPr="00E60DF5">
        <w:rPr>
          <w:rFonts w:ascii="Times New Roman" w:hAnsi="Times New Roman" w:cs="Times New Roman"/>
        </w:rPr>
        <w:t>:</w:t>
      </w:r>
      <w:r w:rsidRPr="00E60DF5">
        <w:t xml:space="preserve"> </w:t>
      </w:r>
      <w:hyperlink r:id="rId12" w:history="1">
        <w:r w:rsidRPr="00E60DF5">
          <w:rPr>
            <w:rStyle w:val="a3"/>
            <w:rFonts w:ascii="Times New Roman" w:hAnsi="Times New Roman" w:cs="Times New Roman"/>
          </w:rPr>
          <w:t>https://elibrary.ru/item.asp?id=14866058</w:t>
        </w:r>
      </w:hyperlink>
      <w:r w:rsidRPr="00E60DF5">
        <w:rPr>
          <w:rFonts w:ascii="Times New Roman" w:hAnsi="Times New Roman" w:cs="Times New Roman"/>
        </w:rPr>
        <w:t xml:space="preserve"> </w:t>
      </w:r>
      <w:r w:rsidRPr="00E60DF5">
        <w:t xml:space="preserve"> </w:t>
      </w:r>
      <w:r w:rsidRPr="00E60DF5">
        <w:rPr>
          <w:rFonts w:ascii="Times New Roman" w:hAnsi="Times New Roman" w:cs="Times New Roman"/>
        </w:rPr>
        <w:t>(дата обращения:30.04.2021)</w:t>
      </w:r>
    </w:p>
    <w:p w:rsidR="00E60DF5" w:rsidRPr="00E60DF5" w:rsidRDefault="00E60DF5">
      <w:pPr>
        <w:pStyle w:val="a8"/>
        <w:rPr>
          <w:sz w:val="22"/>
          <w:szCs w:val="22"/>
        </w:rPr>
      </w:pPr>
    </w:p>
  </w:footnote>
  <w:footnote w:id="15">
    <w:p w:rsidR="00E60DF5" w:rsidRPr="00E60DF5" w:rsidRDefault="00E60DF5" w:rsidP="00E60DF5">
      <w:pPr>
        <w:spacing w:after="0" w:line="360" w:lineRule="auto"/>
        <w:jc w:val="both"/>
        <w:rPr>
          <w:rFonts w:ascii="Times New Roman" w:hAnsi="Times New Roman" w:cs="Times New Roman"/>
        </w:rPr>
      </w:pPr>
      <w:r w:rsidRPr="00E60DF5">
        <w:rPr>
          <w:rStyle w:val="aa"/>
        </w:rPr>
        <w:footnoteRef/>
      </w:r>
      <w:r w:rsidRPr="00E60DF5">
        <w:t xml:space="preserve"> </w:t>
      </w:r>
      <w:proofErr w:type="spellStart"/>
      <w:r w:rsidRPr="00E60DF5">
        <w:rPr>
          <w:rFonts w:ascii="Times New Roman" w:hAnsi="Times New Roman" w:cs="Times New Roman"/>
        </w:rPr>
        <w:t>Куленко</w:t>
      </w:r>
      <w:proofErr w:type="spellEnd"/>
      <w:r w:rsidRPr="00E60DF5">
        <w:rPr>
          <w:rFonts w:ascii="Times New Roman" w:hAnsi="Times New Roman" w:cs="Times New Roman"/>
        </w:rPr>
        <w:t xml:space="preserve"> </w:t>
      </w:r>
      <w:proofErr w:type="spellStart"/>
      <w:r w:rsidRPr="00E60DF5">
        <w:rPr>
          <w:rFonts w:ascii="Times New Roman" w:hAnsi="Times New Roman" w:cs="Times New Roman"/>
        </w:rPr>
        <w:t>Н.И.Нотариальное</w:t>
      </w:r>
      <w:proofErr w:type="spellEnd"/>
      <w:r w:rsidRPr="00E60DF5">
        <w:rPr>
          <w:rFonts w:ascii="Times New Roman" w:hAnsi="Times New Roman" w:cs="Times New Roman"/>
        </w:rPr>
        <w:t xml:space="preserve"> удостоверение сделок по отчуждению недвижимости и новые правила государственной регистрации прав на нее.//Вестник Челябинского государственного университета</w:t>
      </w:r>
      <w:proofErr w:type="gramStart"/>
      <w:r w:rsidRPr="00E60DF5">
        <w:rPr>
          <w:rFonts w:ascii="Times New Roman" w:hAnsi="Times New Roman" w:cs="Times New Roman"/>
        </w:rPr>
        <w:t>,с</w:t>
      </w:r>
      <w:proofErr w:type="gramEnd"/>
      <w:r w:rsidRPr="00E60DF5">
        <w:rPr>
          <w:rFonts w:ascii="Times New Roman" w:hAnsi="Times New Roman" w:cs="Times New Roman"/>
        </w:rPr>
        <w:t>ерия:право,2017.№1.[Электронный ресурс] –</w:t>
      </w:r>
      <w:r w:rsidRPr="00E60DF5">
        <w:rPr>
          <w:rFonts w:ascii="Times New Roman" w:hAnsi="Times New Roman" w:cs="Times New Roman"/>
          <w:lang w:val="en-US"/>
        </w:rPr>
        <w:t>URL</w:t>
      </w:r>
      <w:r w:rsidRPr="00E60DF5">
        <w:rPr>
          <w:rFonts w:ascii="Times New Roman" w:hAnsi="Times New Roman" w:cs="Times New Roman"/>
        </w:rPr>
        <w:t xml:space="preserve">: </w:t>
      </w:r>
      <w:hyperlink r:id="rId13" w:history="1">
        <w:r w:rsidRPr="00E60DF5">
          <w:rPr>
            <w:rStyle w:val="a3"/>
            <w:rFonts w:ascii="Times New Roman" w:hAnsi="Times New Roman" w:cs="Times New Roman"/>
          </w:rPr>
          <w:t>https://elibrary.ru/item.asp?id=29861271</w:t>
        </w:r>
      </w:hyperlink>
      <w:r w:rsidRPr="00E60DF5">
        <w:rPr>
          <w:rFonts w:ascii="Times New Roman" w:hAnsi="Times New Roman" w:cs="Times New Roman"/>
        </w:rPr>
        <w:t xml:space="preserve"> </w:t>
      </w:r>
      <w:r w:rsidRPr="00E60DF5">
        <w:t xml:space="preserve"> </w:t>
      </w:r>
      <w:r w:rsidRPr="00E60DF5">
        <w:rPr>
          <w:rFonts w:ascii="Times New Roman" w:hAnsi="Times New Roman" w:cs="Times New Roman"/>
        </w:rPr>
        <w:t>(дата обращения:30.04.2021)</w:t>
      </w:r>
    </w:p>
    <w:p w:rsidR="00E60DF5" w:rsidRDefault="00E60DF5">
      <w:pPr>
        <w:pStyle w:val="a8"/>
      </w:pPr>
    </w:p>
  </w:footnote>
  <w:footnote w:id="16">
    <w:p w:rsidR="00E60DF5" w:rsidRPr="00E60DF5" w:rsidRDefault="00E60DF5" w:rsidP="00E60DF5">
      <w:pPr>
        <w:spacing w:after="0" w:line="360" w:lineRule="auto"/>
        <w:jc w:val="both"/>
        <w:rPr>
          <w:rFonts w:ascii="Times New Roman" w:hAnsi="Times New Roman" w:cs="Times New Roman"/>
        </w:rPr>
      </w:pPr>
      <w:r w:rsidRPr="00E60DF5">
        <w:rPr>
          <w:rStyle w:val="aa"/>
        </w:rPr>
        <w:footnoteRef/>
      </w:r>
      <w:r w:rsidRPr="00E60DF5">
        <w:t xml:space="preserve"> </w:t>
      </w:r>
      <w:r w:rsidRPr="00E60DF5">
        <w:rPr>
          <w:rFonts w:ascii="Times New Roman" w:hAnsi="Times New Roman" w:cs="Times New Roman"/>
        </w:rPr>
        <w:t xml:space="preserve">Остроухова </w:t>
      </w:r>
      <w:proofErr w:type="spellStart"/>
      <w:r w:rsidRPr="00E60DF5">
        <w:rPr>
          <w:rFonts w:ascii="Times New Roman" w:hAnsi="Times New Roman" w:cs="Times New Roman"/>
        </w:rPr>
        <w:t>В.В.Проблемы</w:t>
      </w:r>
      <w:proofErr w:type="spellEnd"/>
      <w:r w:rsidRPr="00E60DF5">
        <w:rPr>
          <w:rFonts w:ascii="Times New Roman" w:hAnsi="Times New Roman" w:cs="Times New Roman"/>
        </w:rPr>
        <w:t xml:space="preserve"> нотариального удостоверения сделок с жилыми помещениями.// Научный вестник магистр,2017.№1(3). [Электронный ресурс] –</w:t>
      </w:r>
      <w:r w:rsidRPr="00E60DF5">
        <w:rPr>
          <w:rFonts w:ascii="Times New Roman" w:hAnsi="Times New Roman" w:cs="Times New Roman"/>
          <w:lang w:val="en-US"/>
        </w:rPr>
        <w:t>URL</w:t>
      </w:r>
      <w:r w:rsidRPr="00E60DF5">
        <w:rPr>
          <w:rFonts w:ascii="Times New Roman" w:hAnsi="Times New Roman" w:cs="Times New Roman"/>
        </w:rPr>
        <w:t>:</w:t>
      </w:r>
      <w:r w:rsidRPr="00E60DF5">
        <w:t xml:space="preserve"> </w:t>
      </w:r>
      <w:hyperlink r:id="rId14" w:history="1">
        <w:r w:rsidRPr="00E60DF5">
          <w:rPr>
            <w:rStyle w:val="a3"/>
            <w:rFonts w:ascii="Times New Roman" w:hAnsi="Times New Roman" w:cs="Times New Roman"/>
          </w:rPr>
          <w:t>https://www.elibrary.ru/item.asp?id=29149213</w:t>
        </w:r>
      </w:hyperlink>
      <w:r w:rsidRPr="00E60DF5">
        <w:rPr>
          <w:rFonts w:ascii="Times New Roman" w:hAnsi="Times New Roman" w:cs="Times New Roman"/>
        </w:rPr>
        <w:t xml:space="preserve"> (дата обращения:30.04.2021)</w:t>
      </w:r>
    </w:p>
    <w:p w:rsidR="00E60DF5" w:rsidRDefault="00E60DF5">
      <w:pPr>
        <w:pStyle w:val="a8"/>
      </w:pPr>
    </w:p>
  </w:footnote>
  <w:footnote w:id="17">
    <w:p w:rsidR="00E60DF5" w:rsidRPr="00E60DF5" w:rsidRDefault="00E60DF5" w:rsidP="00E60DF5">
      <w:pPr>
        <w:spacing w:after="0" w:line="360" w:lineRule="auto"/>
        <w:jc w:val="both"/>
        <w:rPr>
          <w:rFonts w:ascii="Times New Roman" w:hAnsi="Times New Roman" w:cs="Times New Roman"/>
        </w:rPr>
      </w:pPr>
      <w:r w:rsidRPr="00E60DF5">
        <w:rPr>
          <w:rStyle w:val="aa"/>
        </w:rPr>
        <w:footnoteRef/>
      </w:r>
      <w:r w:rsidRPr="00E60DF5">
        <w:t xml:space="preserve"> </w:t>
      </w:r>
      <w:r w:rsidRPr="00E60DF5">
        <w:rPr>
          <w:rFonts w:ascii="Times New Roman" w:hAnsi="Times New Roman" w:cs="Times New Roman"/>
        </w:rPr>
        <w:t>Тужилова-</w:t>
      </w:r>
      <w:proofErr w:type="spellStart"/>
      <w:r w:rsidRPr="00E60DF5">
        <w:rPr>
          <w:rFonts w:ascii="Times New Roman" w:hAnsi="Times New Roman" w:cs="Times New Roman"/>
        </w:rPr>
        <w:t>Орданская</w:t>
      </w:r>
      <w:proofErr w:type="spellEnd"/>
      <w:r w:rsidRPr="00E60DF5">
        <w:rPr>
          <w:rFonts w:ascii="Times New Roman" w:hAnsi="Times New Roman" w:cs="Times New Roman"/>
        </w:rPr>
        <w:t xml:space="preserve"> </w:t>
      </w:r>
      <w:proofErr w:type="spellStart"/>
      <w:r w:rsidRPr="00E60DF5">
        <w:rPr>
          <w:rFonts w:ascii="Times New Roman" w:hAnsi="Times New Roman" w:cs="Times New Roman"/>
        </w:rPr>
        <w:t>Е.М.Нотариальная</w:t>
      </w:r>
      <w:proofErr w:type="spellEnd"/>
      <w:r w:rsidRPr="00E60DF5">
        <w:rPr>
          <w:rFonts w:ascii="Times New Roman" w:hAnsi="Times New Roman" w:cs="Times New Roman"/>
        </w:rPr>
        <w:t xml:space="preserve"> форма сделок с недвижимостью  и государственная </w:t>
      </w:r>
      <w:proofErr w:type="spellStart"/>
      <w:r w:rsidRPr="00E60DF5">
        <w:rPr>
          <w:rFonts w:ascii="Times New Roman" w:hAnsi="Times New Roman" w:cs="Times New Roman"/>
        </w:rPr>
        <w:t>регистрация</w:t>
      </w:r>
      <w:proofErr w:type="gramStart"/>
      <w:r w:rsidRPr="00E60DF5">
        <w:rPr>
          <w:rFonts w:ascii="Times New Roman" w:hAnsi="Times New Roman" w:cs="Times New Roman"/>
        </w:rPr>
        <w:t>:у</w:t>
      </w:r>
      <w:proofErr w:type="gramEnd"/>
      <w:r w:rsidRPr="00E60DF5">
        <w:rPr>
          <w:rFonts w:ascii="Times New Roman" w:hAnsi="Times New Roman" w:cs="Times New Roman"/>
        </w:rPr>
        <w:t>роки</w:t>
      </w:r>
      <w:proofErr w:type="spellEnd"/>
      <w:r w:rsidRPr="00E60DF5">
        <w:rPr>
          <w:rFonts w:ascii="Times New Roman" w:hAnsi="Times New Roman" w:cs="Times New Roman"/>
        </w:rPr>
        <w:t xml:space="preserve"> истории в свете модернизации гражданского законодательства.//Наука и </w:t>
      </w:r>
      <w:proofErr w:type="spellStart"/>
      <w:r w:rsidRPr="00E60DF5">
        <w:rPr>
          <w:rFonts w:ascii="Times New Roman" w:hAnsi="Times New Roman" w:cs="Times New Roman"/>
        </w:rPr>
        <w:t>образование</w:t>
      </w:r>
      <w:proofErr w:type="gramStart"/>
      <w:r w:rsidRPr="00E60DF5">
        <w:rPr>
          <w:rFonts w:ascii="Times New Roman" w:hAnsi="Times New Roman" w:cs="Times New Roman"/>
        </w:rPr>
        <w:t>:х</w:t>
      </w:r>
      <w:proofErr w:type="gramEnd"/>
      <w:r w:rsidRPr="00E60DF5">
        <w:rPr>
          <w:rFonts w:ascii="Times New Roman" w:hAnsi="Times New Roman" w:cs="Times New Roman"/>
        </w:rPr>
        <w:t>озяйство</w:t>
      </w:r>
      <w:proofErr w:type="spellEnd"/>
      <w:r w:rsidRPr="00E60DF5">
        <w:rPr>
          <w:rFonts w:ascii="Times New Roman" w:hAnsi="Times New Roman" w:cs="Times New Roman"/>
        </w:rPr>
        <w:t xml:space="preserve"> и </w:t>
      </w:r>
      <w:proofErr w:type="spellStart"/>
      <w:r w:rsidRPr="00E60DF5">
        <w:rPr>
          <w:rFonts w:ascii="Times New Roman" w:hAnsi="Times New Roman" w:cs="Times New Roman"/>
        </w:rPr>
        <w:t>экономика,предпринимательство,право</w:t>
      </w:r>
      <w:proofErr w:type="spellEnd"/>
      <w:r w:rsidRPr="00E60DF5">
        <w:rPr>
          <w:rFonts w:ascii="Times New Roman" w:hAnsi="Times New Roman" w:cs="Times New Roman"/>
        </w:rPr>
        <w:t xml:space="preserve"> и управление,2012.№8.[Электронный ресурс] –</w:t>
      </w:r>
      <w:r w:rsidRPr="00E60DF5">
        <w:rPr>
          <w:rFonts w:ascii="Times New Roman" w:hAnsi="Times New Roman" w:cs="Times New Roman"/>
          <w:lang w:val="en-US"/>
        </w:rPr>
        <w:t>URL</w:t>
      </w:r>
      <w:r w:rsidRPr="00E60DF5">
        <w:rPr>
          <w:rFonts w:ascii="Times New Roman" w:hAnsi="Times New Roman" w:cs="Times New Roman"/>
        </w:rPr>
        <w:t>:</w:t>
      </w:r>
      <w:r w:rsidRPr="00E60DF5">
        <w:t xml:space="preserve"> </w:t>
      </w:r>
      <w:hyperlink r:id="rId15" w:history="1">
        <w:r w:rsidRPr="00E60DF5">
          <w:rPr>
            <w:rStyle w:val="a3"/>
            <w:rFonts w:ascii="Times New Roman" w:hAnsi="Times New Roman" w:cs="Times New Roman"/>
          </w:rPr>
          <w:t>https://elibrary.ru/item.asp?id=17863330</w:t>
        </w:r>
      </w:hyperlink>
      <w:r w:rsidRPr="00E60DF5">
        <w:rPr>
          <w:rFonts w:ascii="Times New Roman" w:hAnsi="Times New Roman" w:cs="Times New Roman"/>
        </w:rPr>
        <w:t xml:space="preserve"> </w:t>
      </w:r>
      <w:r w:rsidRPr="00E60DF5">
        <w:t xml:space="preserve">  </w:t>
      </w:r>
      <w:r w:rsidRPr="00E60DF5">
        <w:rPr>
          <w:rFonts w:ascii="Times New Roman" w:hAnsi="Times New Roman" w:cs="Times New Roman"/>
        </w:rPr>
        <w:t>(дата обращения:30.04.2021)</w:t>
      </w:r>
    </w:p>
    <w:p w:rsidR="00E60DF5" w:rsidRDefault="00E60DF5">
      <w:pPr>
        <w:pStyle w:val="a8"/>
      </w:pPr>
    </w:p>
  </w:footnote>
  <w:footnote w:id="18">
    <w:p w:rsidR="00E60DF5" w:rsidRPr="00E60DF5" w:rsidRDefault="00E60DF5" w:rsidP="00E60DF5">
      <w:pPr>
        <w:spacing w:after="0" w:line="360" w:lineRule="auto"/>
        <w:jc w:val="both"/>
        <w:rPr>
          <w:rFonts w:ascii="Times New Roman" w:hAnsi="Times New Roman" w:cs="Times New Roman"/>
        </w:rPr>
      </w:pPr>
      <w:r w:rsidRPr="00E60DF5">
        <w:rPr>
          <w:rStyle w:val="aa"/>
        </w:rPr>
        <w:footnoteRef/>
      </w:r>
      <w:r w:rsidRPr="00E60DF5">
        <w:t xml:space="preserve"> </w:t>
      </w:r>
      <w:r w:rsidRPr="00E60DF5">
        <w:rPr>
          <w:rFonts w:ascii="Times New Roman" w:hAnsi="Times New Roman" w:cs="Times New Roman"/>
        </w:rPr>
        <w:t xml:space="preserve">Гаврилина </w:t>
      </w:r>
      <w:proofErr w:type="spellStart"/>
      <w:r w:rsidRPr="00E60DF5">
        <w:rPr>
          <w:rFonts w:ascii="Times New Roman" w:hAnsi="Times New Roman" w:cs="Times New Roman"/>
        </w:rPr>
        <w:t>В.И.Наследование</w:t>
      </w:r>
      <w:proofErr w:type="spellEnd"/>
      <w:r w:rsidRPr="00E60DF5">
        <w:rPr>
          <w:rFonts w:ascii="Times New Roman" w:hAnsi="Times New Roman" w:cs="Times New Roman"/>
        </w:rPr>
        <w:t xml:space="preserve"> жилого </w:t>
      </w:r>
      <w:proofErr w:type="spellStart"/>
      <w:r w:rsidRPr="00E60DF5">
        <w:rPr>
          <w:rFonts w:ascii="Times New Roman" w:hAnsi="Times New Roman" w:cs="Times New Roman"/>
        </w:rPr>
        <w:t>помещения</w:t>
      </w:r>
      <w:proofErr w:type="gramStart"/>
      <w:r w:rsidRPr="00E60DF5">
        <w:rPr>
          <w:rFonts w:ascii="Times New Roman" w:hAnsi="Times New Roman" w:cs="Times New Roman"/>
        </w:rPr>
        <w:t>:п</w:t>
      </w:r>
      <w:proofErr w:type="gramEnd"/>
      <w:r w:rsidRPr="00E60DF5">
        <w:rPr>
          <w:rFonts w:ascii="Times New Roman" w:hAnsi="Times New Roman" w:cs="Times New Roman"/>
        </w:rPr>
        <w:t>роблемы</w:t>
      </w:r>
      <w:proofErr w:type="spellEnd"/>
      <w:r w:rsidRPr="00E60DF5">
        <w:rPr>
          <w:rFonts w:ascii="Times New Roman" w:hAnsi="Times New Roman" w:cs="Times New Roman"/>
        </w:rPr>
        <w:t xml:space="preserve"> теории и практики.//Вестник Санкт-Петербургской юридической академии,2020.№4(49).[Электронный ресурс] –</w:t>
      </w:r>
      <w:r w:rsidRPr="00E60DF5">
        <w:rPr>
          <w:rFonts w:ascii="Times New Roman" w:hAnsi="Times New Roman" w:cs="Times New Roman"/>
          <w:lang w:val="en-US"/>
        </w:rPr>
        <w:t>URL</w:t>
      </w:r>
      <w:r w:rsidRPr="00E60DF5">
        <w:rPr>
          <w:rFonts w:ascii="Times New Roman" w:hAnsi="Times New Roman" w:cs="Times New Roman"/>
        </w:rPr>
        <w:t>:</w:t>
      </w:r>
      <w:r w:rsidRPr="00E60DF5">
        <w:t xml:space="preserve"> </w:t>
      </w:r>
      <w:hyperlink r:id="rId16" w:history="1">
        <w:r w:rsidRPr="00E60DF5">
          <w:rPr>
            <w:rStyle w:val="a3"/>
            <w:rFonts w:ascii="Times New Roman" w:hAnsi="Times New Roman" w:cs="Times New Roman"/>
          </w:rPr>
          <w:t>https://www.elibrary.ru/download/elibrary_44286141_25166299.pdf</w:t>
        </w:r>
      </w:hyperlink>
      <w:r w:rsidRPr="00E60DF5">
        <w:rPr>
          <w:rFonts w:ascii="Times New Roman" w:hAnsi="Times New Roman" w:cs="Times New Roman"/>
        </w:rPr>
        <w:t xml:space="preserve">  (дата обращения:30.04.2021)</w:t>
      </w:r>
    </w:p>
    <w:p w:rsidR="00E60DF5" w:rsidRDefault="00E60DF5">
      <w:pPr>
        <w:pStyle w:val="a8"/>
      </w:pPr>
    </w:p>
  </w:footnote>
  <w:footnote w:id="19">
    <w:p w:rsidR="00E60DF5" w:rsidRPr="00E60DF5" w:rsidRDefault="00E60DF5" w:rsidP="00E60DF5">
      <w:pPr>
        <w:spacing w:after="0" w:line="360" w:lineRule="auto"/>
        <w:jc w:val="both"/>
        <w:rPr>
          <w:rFonts w:ascii="Times New Roman" w:hAnsi="Times New Roman" w:cs="Times New Roman"/>
        </w:rPr>
      </w:pPr>
      <w:r w:rsidRPr="00E60DF5">
        <w:rPr>
          <w:rStyle w:val="aa"/>
        </w:rPr>
        <w:footnoteRef/>
      </w:r>
      <w:r w:rsidRPr="00E60DF5">
        <w:t xml:space="preserve"> </w:t>
      </w:r>
      <w:r w:rsidRPr="00E60DF5">
        <w:rPr>
          <w:rFonts w:ascii="Times New Roman" w:hAnsi="Times New Roman" w:cs="Times New Roman"/>
          <w:color w:val="000000"/>
        </w:rPr>
        <w:t xml:space="preserve">Прохоренко В.И. Правовые коллизии при </w:t>
      </w:r>
      <w:proofErr w:type="spellStart"/>
      <w:r w:rsidRPr="00E60DF5">
        <w:rPr>
          <w:rFonts w:ascii="Times New Roman" w:hAnsi="Times New Roman" w:cs="Times New Roman"/>
          <w:color w:val="000000"/>
        </w:rPr>
        <w:t>соверешении</w:t>
      </w:r>
      <w:proofErr w:type="spellEnd"/>
      <w:r w:rsidRPr="00E60DF5">
        <w:rPr>
          <w:rFonts w:ascii="Times New Roman" w:hAnsi="Times New Roman" w:cs="Times New Roman"/>
          <w:color w:val="000000"/>
        </w:rPr>
        <w:t xml:space="preserve"> сделок с жилыми </w:t>
      </w:r>
      <w:proofErr w:type="spellStart"/>
      <w:r w:rsidRPr="00E60DF5">
        <w:rPr>
          <w:rFonts w:ascii="Times New Roman" w:hAnsi="Times New Roman" w:cs="Times New Roman"/>
          <w:color w:val="000000"/>
        </w:rPr>
        <w:t>помещениями</w:t>
      </w:r>
      <w:proofErr w:type="gramStart"/>
      <w:r w:rsidRPr="00E60DF5">
        <w:rPr>
          <w:rFonts w:ascii="Times New Roman" w:hAnsi="Times New Roman" w:cs="Times New Roman"/>
          <w:color w:val="000000"/>
        </w:rPr>
        <w:t>:д</w:t>
      </w:r>
      <w:proofErr w:type="gramEnd"/>
      <w:r w:rsidRPr="00E60DF5">
        <w:rPr>
          <w:rFonts w:ascii="Times New Roman" w:hAnsi="Times New Roman" w:cs="Times New Roman"/>
          <w:color w:val="000000"/>
        </w:rPr>
        <w:t>иссертация</w:t>
      </w:r>
      <w:proofErr w:type="spellEnd"/>
      <w:r w:rsidRPr="00E60DF5">
        <w:rPr>
          <w:rFonts w:ascii="Times New Roman" w:hAnsi="Times New Roman" w:cs="Times New Roman"/>
          <w:color w:val="000000"/>
        </w:rPr>
        <w:t xml:space="preserve">…канд.юрид.наук:12.00.03./ Прохоренко Виолетта Игоревна. </w:t>
      </w:r>
      <w:proofErr w:type="gramStart"/>
      <w:r w:rsidRPr="00E60DF5">
        <w:rPr>
          <w:rFonts w:ascii="Times New Roman" w:hAnsi="Times New Roman" w:cs="Times New Roman"/>
          <w:color w:val="000000"/>
        </w:rPr>
        <w:t>–Т</w:t>
      </w:r>
      <w:proofErr w:type="gramEnd"/>
      <w:r w:rsidRPr="00E60DF5">
        <w:rPr>
          <w:rFonts w:ascii="Times New Roman" w:hAnsi="Times New Roman" w:cs="Times New Roman"/>
          <w:color w:val="000000"/>
        </w:rPr>
        <w:t>верь,2007. –165 с.</w:t>
      </w:r>
    </w:p>
    <w:p w:rsidR="00E60DF5" w:rsidRDefault="00E60DF5">
      <w:pPr>
        <w:pStyle w:val="a8"/>
      </w:pPr>
    </w:p>
  </w:footnote>
  <w:footnote w:id="20">
    <w:p w:rsidR="00E60DF5" w:rsidRDefault="00E60DF5">
      <w:pPr>
        <w:pStyle w:val="a8"/>
      </w:pPr>
      <w:r>
        <w:rPr>
          <w:rStyle w:val="aa"/>
        </w:rPr>
        <w:footnoteRef/>
      </w:r>
      <w:r>
        <w:t xml:space="preserve"> </w:t>
      </w:r>
      <w:proofErr w:type="spellStart"/>
      <w:r w:rsidRPr="00E60DF5">
        <w:rPr>
          <w:rFonts w:ascii="Times New Roman" w:hAnsi="Times New Roman" w:cs="Times New Roman"/>
          <w:sz w:val="22"/>
          <w:szCs w:val="22"/>
        </w:rPr>
        <w:t>Бахитова</w:t>
      </w:r>
      <w:proofErr w:type="spellEnd"/>
      <w:r w:rsidRPr="00E60DF5">
        <w:rPr>
          <w:rFonts w:ascii="Times New Roman" w:hAnsi="Times New Roman" w:cs="Times New Roman"/>
          <w:sz w:val="22"/>
          <w:szCs w:val="22"/>
        </w:rPr>
        <w:t xml:space="preserve"> </w:t>
      </w:r>
      <w:proofErr w:type="spellStart"/>
      <w:r w:rsidRPr="00E60DF5">
        <w:rPr>
          <w:rFonts w:ascii="Times New Roman" w:hAnsi="Times New Roman" w:cs="Times New Roman"/>
          <w:sz w:val="22"/>
          <w:szCs w:val="22"/>
        </w:rPr>
        <w:t>Д.Ф.Нотариальное</w:t>
      </w:r>
      <w:proofErr w:type="spellEnd"/>
      <w:r w:rsidRPr="00E60DF5">
        <w:rPr>
          <w:rFonts w:ascii="Times New Roman" w:hAnsi="Times New Roman" w:cs="Times New Roman"/>
          <w:sz w:val="22"/>
          <w:szCs w:val="22"/>
        </w:rPr>
        <w:t xml:space="preserve"> удостоверение и государственная регистрация сделок с недвижимостью.//Вестник Омского университета</w:t>
      </w:r>
      <w:proofErr w:type="gramStart"/>
      <w:r w:rsidRPr="00E60DF5">
        <w:rPr>
          <w:rFonts w:ascii="Times New Roman" w:hAnsi="Times New Roman" w:cs="Times New Roman"/>
          <w:sz w:val="22"/>
          <w:szCs w:val="22"/>
        </w:rPr>
        <w:t>,с</w:t>
      </w:r>
      <w:proofErr w:type="gramEnd"/>
      <w:r w:rsidRPr="00E60DF5">
        <w:rPr>
          <w:rFonts w:ascii="Times New Roman" w:hAnsi="Times New Roman" w:cs="Times New Roman"/>
          <w:sz w:val="22"/>
          <w:szCs w:val="22"/>
        </w:rPr>
        <w:t>ерия:Право,2010.№1(22).[Электронный ресурс] –</w:t>
      </w:r>
      <w:r w:rsidRPr="00E60DF5">
        <w:rPr>
          <w:rFonts w:ascii="Times New Roman" w:hAnsi="Times New Roman" w:cs="Times New Roman"/>
          <w:sz w:val="22"/>
          <w:szCs w:val="22"/>
          <w:lang w:val="en-US"/>
        </w:rPr>
        <w:t>URL</w:t>
      </w:r>
      <w:r w:rsidRPr="00E60DF5">
        <w:rPr>
          <w:rFonts w:ascii="Times New Roman" w:hAnsi="Times New Roman" w:cs="Times New Roman"/>
          <w:sz w:val="22"/>
          <w:szCs w:val="22"/>
        </w:rPr>
        <w:t>:</w:t>
      </w:r>
      <w:r w:rsidRPr="00E60DF5">
        <w:rPr>
          <w:sz w:val="22"/>
          <w:szCs w:val="22"/>
        </w:rPr>
        <w:t xml:space="preserve"> </w:t>
      </w:r>
      <w:hyperlink r:id="rId17" w:history="1">
        <w:r w:rsidRPr="00E60DF5">
          <w:rPr>
            <w:rStyle w:val="a3"/>
            <w:rFonts w:ascii="Times New Roman" w:hAnsi="Times New Roman" w:cs="Times New Roman"/>
            <w:sz w:val="22"/>
            <w:szCs w:val="22"/>
          </w:rPr>
          <w:t>https://elibrary.ru/item.asp?id=15486670</w:t>
        </w:r>
      </w:hyperlink>
      <w:r w:rsidRPr="00E60DF5">
        <w:rPr>
          <w:rFonts w:ascii="Times New Roman" w:hAnsi="Times New Roman" w:cs="Times New Roman"/>
          <w:sz w:val="22"/>
          <w:szCs w:val="22"/>
        </w:rPr>
        <w:t xml:space="preserve">  (дата обращения:30.04.2021)</w:t>
      </w:r>
    </w:p>
  </w:footnote>
  <w:footnote w:id="21">
    <w:p w:rsidR="00E60DF5" w:rsidRPr="00E60DF5" w:rsidRDefault="00E60DF5" w:rsidP="00E60DF5">
      <w:pPr>
        <w:spacing w:after="0" w:line="360" w:lineRule="auto"/>
        <w:jc w:val="both"/>
        <w:rPr>
          <w:rFonts w:ascii="Times New Roman" w:hAnsi="Times New Roman" w:cs="Times New Roman"/>
        </w:rPr>
      </w:pPr>
      <w:r w:rsidRPr="00E60DF5">
        <w:rPr>
          <w:rStyle w:val="aa"/>
        </w:rPr>
        <w:footnoteRef/>
      </w:r>
      <w:r w:rsidRPr="00E60DF5">
        <w:t xml:space="preserve"> </w:t>
      </w:r>
      <w:proofErr w:type="spellStart"/>
      <w:r w:rsidRPr="00E60DF5">
        <w:rPr>
          <w:rFonts w:ascii="Times New Roman" w:hAnsi="Times New Roman" w:cs="Times New Roman"/>
          <w:color w:val="000000"/>
        </w:rPr>
        <w:t>Халбаева</w:t>
      </w:r>
      <w:proofErr w:type="spellEnd"/>
      <w:r w:rsidRPr="00E60DF5">
        <w:rPr>
          <w:rFonts w:ascii="Times New Roman" w:hAnsi="Times New Roman" w:cs="Times New Roman"/>
          <w:color w:val="000000"/>
        </w:rPr>
        <w:t xml:space="preserve"> </w:t>
      </w:r>
      <w:proofErr w:type="spellStart"/>
      <w:r w:rsidRPr="00E60DF5">
        <w:rPr>
          <w:rFonts w:ascii="Times New Roman" w:hAnsi="Times New Roman" w:cs="Times New Roman"/>
          <w:color w:val="000000"/>
        </w:rPr>
        <w:t>Т.Н.Сделки</w:t>
      </w:r>
      <w:proofErr w:type="spellEnd"/>
      <w:r w:rsidRPr="00E60DF5">
        <w:rPr>
          <w:rFonts w:ascii="Times New Roman" w:hAnsi="Times New Roman" w:cs="Times New Roman"/>
          <w:color w:val="000000"/>
        </w:rPr>
        <w:t xml:space="preserve"> по отчуждению жилых </w:t>
      </w:r>
      <w:proofErr w:type="spellStart"/>
      <w:r w:rsidRPr="00E60DF5">
        <w:rPr>
          <w:rFonts w:ascii="Times New Roman" w:hAnsi="Times New Roman" w:cs="Times New Roman"/>
          <w:color w:val="000000"/>
        </w:rPr>
        <w:t>помещений</w:t>
      </w:r>
      <w:proofErr w:type="gramStart"/>
      <w:r w:rsidRPr="00E60DF5">
        <w:rPr>
          <w:rFonts w:ascii="Times New Roman" w:hAnsi="Times New Roman" w:cs="Times New Roman"/>
          <w:color w:val="000000"/>
        </w:rPr>
        <w:t>:д</w:t>
      </w:r>
      <w:proofErr w:type="gramEnd"/>
      <w:r w:rsidRPr="00E60DF5">
        <w:rPr>
          <w:rFonts w:ascii="Times New Roman" w:hAnsi="Times New Roman" w:cs="Times New Roman"/>
          <w:color w:val="000000"/>
        </w:rPr>
        <w:t>иссертация</w:t>
      </w:r>
      <w:proofErr w:type="spellEnd"/>
      <w:r w:rsidRPr="00E60DF5">
        <w:rPr>
          <w:rFonts w:ascii="Times New Roman" w:hAnsi="Times New Roman" w:cs="Times New Roman"/>
          <w:color w:val="000000"/>
        </w:rPr>
        <w:t xml:space="preserve">…канд.юрид.наук:12.00.03./ </w:t>
      </w:r>
      <w:proofErr w:type="spellStart"/>
      <w:r w:rsidRPr="00E60DF5">
        <w:rPr>
          <w:rFonts w:ascii="Times New Roman" w:hAnsi="Times New Roman" w:cs="Times New Roman"/>
          <w:color w:val="000000"/>
        </w:rPr>
        <w:t>Халбаева</w:t>
      </w:r>
      <w:proofErr w:type="spellEnd"/>
      <w:r w:rsidRPr="00E60DF5">
        <w:rPr>
          <w:rFonts w:ascii="Times New Roman" w:hAnsi="Times New Roman" w:cs="Times New Roman"/>
          <w:color w:val="000000"/>
        </w:rPr>
        <w:t xml:space="preserve"> Татьяна </w:t>
      </w:r>
      <w:proofErr w:type="spellStart"/>
      <w:r w:rsidRPr="00E60DF5">
        <w:rPr>
          <w:rFonts w:ascii="Times New Roman" w:hAnsi="Times New Roman" w:cs="Times New Roman"/>
          <w:color w:val="000000"/>
        </w:rPr>
        <w:t>Нармурадовна</w:t>
      </w:r>
      <w:proofErr w:type="spellEnd"/>
      <w:r w:rsidRPr="00E60DF5">
        <w:rPr>
          <w:rFonts w:ascii="Times New Roman" w:hAnsi="Times New Roman" w:cs="Times New Roman"/>
          <w:color w:val="000000"/>
        </w:rPr>
        <w:t xml:space="preserve">. </w:t>
      </w:r>
      <w:proofErr w:type="gramStart"/>
      <w:r w:rsidRPr="00E60DF5">
        <w:rPr>
          <w:rFonts w:ascii="Times New Roman" w:hAnsi="Times New Roman" w:cs="Times New Roman"/>
          <w:color w:val="000000"/>
        </w:rPr>
        <w:t>–С</w:t>
      </w:r>
      <w:proofErr w:type="gramEnd"/>
      <w:r w:rsidRPr="00E60DF5">
        <w:rPr>
          <w:rFonts w:ascii="Times New Roman" w:hAnsi="Times New Roman" w:cs="Times New Roman"/>
          <w:color w:val="000000"/>
        </w:rPr>
        <w:t>аратов,2005. –178 с.</w:t>
      </w:r>
    </w:p>
    <w:p w:rsidR="00E60DF5" w:rsidRDefault="00E60DF5">
      <w:pPr>
        <w:pStyle w:val="a8"/>
      </w:pPr>
    </w:p>
  </w:footnote>
  <w:footnote w:id="22">
    <w:p w:rsidR="00E60DF5" w:rsidRPr="00E60DF5" w:rsidRDefault="00E60DF5" w:rsidP="00E60DF5">
      <w:pPr>
        <w:spacing w:after="0" w:line="360" w:lineRule="auto"/>
        <w:jc w:val="both"/>
        <w:rPr>
          <w:rFonts w:ascii="Times New Roman" w:hAnsi="Times New Roman" w:cs="Times New Roman"/>
        </w:rPr>
      </w:pPr>
      <w:r w:rsidRPr="00E60DF5">
        <w:rPr>
          <w:rStyle w:val="aa"/>
        </w:rPr>
        <w:footnoteRef/>
      </w:r>
      <w:r w:rsidRPr="00E60DF5">
        <w:t xml:space="preserve"> </w:t>
      </w:r>
      <w:proofErr w:type="gramStart"/>
      <w:r w:rsidRPr="00E60DF5">
        <w:rPr>
          <w:rFonts w:ascii="Times New Roman" w:hAnsi="Times New Roman" w:cs="Times New Roman"/>
        </w:rPr>
        <w:t xml:space="preserve">Погребная </w:t>
      </w:r>
      <w:proofErr w:type="spellStart"/>
      <w:r w:rsidRPr="00E60DF5">
        <w:rPr>
          <w:rFonts w:ascii="Times New Roman" w:hAnsi="Times New Roman" w:cs="Times New Roman"/>
        </w:rPr>
        <w:t>О.В.Изменения</w:t>
      </w:r>
      <w:proofErr w:type="spellEnd"/>
      <w:r w:rsidRPr="00E60DF5">
        <w:rPr>
          <w:rFonts w:ascii="Times New Roman" w:hAnsi="Times New Roman" w:cs="Times New Roman"/>
        </w:rPr>
        <w:t xml:space="preserve"> в регистрации прав на недвижимость.</w:t>
      </w:r>
      <w:proofErr w:type="gramEnd"/>
      <w:r w:rsidRPr="00E60DF5">
        <w:rPr>
          <w:rFonts w:ascii="Times New Roman" w:hAnsi="Times New Roman" w:cs="Times New Roman"/>
        </w:rPr>
        <w:t>// Мелиорация и водное хозяйство,2016.№8. [Электронный ресурс] –</w:t>
      </w:r>
      <w:r w:rsidRPr="00E60DF5">
        <w:rPr>
          <w:rFonts w:ascii="Times New Roman" w:hAnsi="Times New Roman" w:cs="Times New Roman"/>
          <w:lang w:val="en-US"/>
        </w:rPr>
        <w:t>URL</w:t>
      </w:r>
      <w:r w:rsidRPr="00E60DF5">
        <w:rPr>
          <w:rFonts w:ascii="Times New Roman" w:hAnsi="Times New Roman" w:cs="Times New Roman"/>
        </w:rPr>
        <w:t>:</w:t>
      </w:r>
      <w:r w:rsidRPr="00E60DF5">
        <w:t xml:space="preserve"> </w:t>
      </w:r>
      <w:hyperlink r:id="rId18" w:history="1">
        <w:r w:rsidRPr="00E60DF5">
          <w:rPr>
            <w:rStyle w:val="a3"/>
            <w:rFonts w:ascii="Times New Roman" w:hAnsi="Times New Roman" w:cs="Times New Roman"/>
          </w:rPr>
          <w:t>https://www.elibrary.ru/item.asp?id=26292549</w:t>
        </w:r>
      </w:hyperlink>
      <w:r w:rsidRPr="00E60DF5">
        <w:rPr>
          <w:rFonts w:ascii="Times New Roman" w:hAnsi="Times New Roman" w:cs="Times New Roman"/>
        </w:rPr>
        <w:t xml:space="preserve"> </w:t>
      </w:r>
      <w:r w:rsidRPr="00E60DF5">
        <w:t xml:space="preserve"> </w:t>
      </w:r>
      <w:r w:rsidRPr="00E60DF5">
        <w:rPr>
          <w:rFonts w:ascii="Times New Roman" w:hAnsi="Times New Roman" w:cs="Times New Roman"/>
        </w:rPr>
        <w:t>(дата обращения:30.04.2021)</w:t>
      </w:r>
    </w:p>
    <w:p w:rsidR="00E60DF5" w:rsidRDefault="00E60DF5">
      <w:pPr>
        <w:pStyle w:val="a8"/>
      </w:pPr>
    </w:p>
  </w:footnote>
  <w:footnote w:id="23">
    <w:p w:rsidR="00E60DF5" w:rsidRPr="00E60DF5" w:rsidRDefault="00E60DF5" w:rsidP="00E60DF5">
      <w:pPr>
        <w:spacing w:after="0" w:line="360" w:lineRule="auto"/>
        <w:jc w:val="both"/>
        <w:rPr>
          <w:rFonts w:ascii="Times New Roman" w:hAnsi="Times New Roman" w:cs="Times New Roman"/>
        </w:rPr>
      </w:pPr>
      <w:r>
        <w:rPr>
          <w:rStyle w:val="aa"/>
        </w:rPr>
        <w:footnoteRef/>
      </w:r>
      <w:r>
        <w:t xml:space="preserve"> </w:t>
      </w:r>
      <w:proofErr w:type="spellStart"/>
      <w:r w:rsidRPr="00E60DF5">
        <w:rPr>
          <w:rFonts w:ascii="Times New Roman" w:hAnsi="Times New Roman" w:cs="Times New Roman"/>
        </w:rPr>
        <w:t>Нарушкевич</w:t>
      </w:r>
      <w:proofErr w:type="spellEnd"/>
      <w:r w:rsidRPr="00E60DF5">
        <w:rPr>
          <w:rFonts w:ascii="Times New Roman" w:hAnsi="Times New Roman" w:cs="Times New Roman"/>
        </w:rPr>
        <w:t xml:space="preserve"> </w:t>
      </w:r>
      <w:proofErr w:type="spellStart"/>
      <w:r w:rsidRPr="00E60DF5">
        <w:rPr>
          <w:rFonts w:ascii="Times New Roman" w:hAnsi="Times New Roman" w:cs="Times New Roman"/>
        </w:rPr>
        <w:t>С.В.Новеллы</w:t>
      </w:r>
      <w:proofErr w:type="spellEnd"/>
      <w:r w:rsidRPr="00E60DF5">
        <w:rPr>
          <w:rFonts w:ascii="Times New Roman" w:hAnsi="Times New Roman" w:cs="Times New Roman"/>
        </w:rPr>
        <w:t xml:space="preserve"> правового регулирования государственной регистрации прав на недвижимость и сделок с ней.//Вопросы современной юриспруденции,2016.№6(57). [Электронный ресурс] –</w:t>
      </w:r>
      <w:r w:rsidRPr="00E60DF5">
        <w:rPr>
          <w:rFonts w:ascii="Times New Roman" w:hAnsi="Times New Roman" w:cs="Times New Roman"/>
          <w:lang w:val="en-US"/>
        </w:rPr>
        <w:t>URL</w:t>
      </w:r>
      <w:r w:rsidRPr="00E60DF5">
        <w:rPr>
          <w:rFonts w:ascii="Times New Roman" w:hAnsi="Times New Roman" w:cs="Times New Roman"/>
        </w:rPr>
        <w:t xml:space="preserve">: </w:t>
      </w:r>
      <w:hyperlink r:id="rId19" w:history="1">
        <w:r w:rsidRPr="00E60DF5">
          <w:rPr>
            <w:rStyle w:val="a3"/>
            <w:rFonts w:ascii="Times New Roman" w:hAnsi="Times New Roman" w:cs="Times New Roman"/>
          </w:rPr>
          <w:t>https://elibrary.ru/item.asp?id=26232670</w:t>
        </w:r>
      </w:hyperlink>
      <w:r w:rsidRPr="00E60DF5">
        <w:rPr>
          <w:rFonts w:ascii="Times New Roman" w:hAnsi="Times New Roman" w:cs="Times New Roman"/>
        </w:rPr>
        <w:t xml:space="preserve"> </w:t>
      </w:r>
      <w:r w:rsidRPr="00E60DF5">
        <w:t xml:space="preserve"> </w:t>
      </w:r>
      <w:r w:rsidRPr="00E60DF5">
        <w:rPr>
          <w:rFonts w:ascii="Times New Roman" w:hAnsi="Times New Roman" w:cs="Times New Roman"/>
        </w:rPr>
        <w:t>(дата обращения:30.04.2021)</w:t>
      </w:r>
    </w:p>
    <w:p w:rsidR="00E60DF5" w:rsidRDefault="00E60DF5">
      <w:pPr>
        <w:pStyle w:val="a8"/>
      </w:pPr>
    </w:p>
  </w:footnote>
  <w:footnote w:id="24">
    <w:p w:rsidR="00E60DF5" w:rsidRPr="00E60DF5" w:rsidRDefault="00E60DF5" w:rsidP="00E60DF5">
      <w:pPr>
        <w:spacing w:after="0" w:line="360" w:lineRule="auto"/>
        <w:jc w:val="both"/>
        <w:rPr>
          <w:rFonts w:ascii="Times New Roman" w:hAnsi="Times New Roman" w:cs="Times New Roman"/>
        </w:rPr>
      </w:pPr>
      <w:r w:rsidRPr="00E60DF5">
        <w:rPr>
          <w:rStyle w:val="aa"/>
        </w:rPr>
        <w:footnoteRef/>
      </w:r>
      <w:r w:rsidRPr="00E60DF5">
        <w:t xml:space="preserve"> </w:t>
      </w:r>
      <w:r w:rsidRPr="00E60DF5">
        <w:rPr>
          <w:rFonts w:ascii="Times New Roman" w:hAnsi="Times New Roman" w:cs="Times New Roman"/>
        </w:rPr>
        <w:t xml:space="preserve">Осина </w:t>
      </w:r>
      <w:proofErr w:type="spellStart"/>
      <w:r w:rsidRPr="00E60DF5">
        <w:rPr>
          <w:rFonts w:ascii="Times New Roman" w:hAnsi="Times New Roman" w:cs="Times New Roman"/>
        </w:rPr>
        <w:t>Л.В.Последствия</w:t>
      </w:r>
      <w:proofErr w:type="spellEnd"/>
      <w:r w:rsidRPr="00E60DF5">
        <w:rPr>
          <w:rFonts w:ascii="Times New Roman" w:hAnsi="Times New Roman" w:cs="Times New Roman"/>
        </w:rPr>
        <w:t xml:space="preserve"> изменения закона о регистрации прав на недвижимость.//</w:t>
      </w:r>
      <w:proofErr w:type="spellStart"/>
      <w:r w:rsidRPr="00E60DF5">
        <w:rPr>
          <w:rFonts w:ascii="Times New Roman" w:hAnsi="Times New Roman" w:cs="Times New Roman"/>
        </w:rPr>
        <w:t>Экономика</w:t>
      </w:r>
      <w:proofErr w:type="gramStart"/>
      <w:r w:rsidRPr="00E60DF5">
        <w:rPr>
          <w:rFonts w:ascii="Times New Roman" w:hAnsi="Times New Roman" w:cs="Times New Roman"/>
        </w:rPr>
        <w:t>,п</w:t>
      </w:r>
      <w:proofErr w:type="gramEnd"/>
      <w:r w:rsidRPr="00E60DF5">
        <w:rPr>
          <w:rFonts w:ascii="Times New Roman" w:hAnsi="Times New Roman" w:cs="Times New Roman"/>
        </w:rPr>
        <w:t>раво</w:t>
      </w:r>
      <w:proofErr w:type="spellEnd"/>
      <w:r w:rsidRPr="00E60DF5">
        <w:rPr>
          <w:rFonts w:ascii="Times New Roman" w:hAnsi="Times New Roman" w:cs="Times New Roman"/>
        </w:rPr>
        <w:t xml:space="preserve"> и образование в условиях риска и </w:t>
      </w:r>
      <w:proofErr w:type="spellStart"/>
      <w:r w:rsidRPr="00E60DF5">
        <w:rPr>
          <w:rFonts w:ascii="Times New Roman" w:hAnsi="Times New Roman" w:cs="Times New Roman"/>
        </w:rPr>
        <w:t>неопределенности:тенденции</w:t>
      </w:r>
      <w:proofErr w:type="spellEnd"/>
      <w:r w:rsidRPr="00E60DF5">
        <w:rPr>
          <w:rFonts w:ascii="Times New Roman" w:hAnsi="Times New Roman" w:cs="Times New Roman"/>
        </w:rPr>
        <w:t xml:space="preserve"> и перспективы развития,2016.№6. [Электронный ресурс] –</w:t>
      </w:r>
      <w:r w:rsidRPr="00E60DF5">
        <w:rPr>
          <w:rFonts w:ascii="Times New Roman" w:hAnsi="Times New Roman" w:cs="Times New Roman"/>
          <w:lang w:val="en-US"/>
        </w:rPr>
        <w:t>URL</w:t>
      </w:r>
      <w:r w:rsidRPr="00E60DF5">
        <w:rPr>
          <w:rFonts w:ascii="Times New Roman" w:hAnsi="Times New Roman" w:cs="Times New Roman"/>
        </w:rPr>
        <w:t>:</w:t>
      </w:r>
      <w:r w:rsidRPr="00E60DF5">
        <w:t xml:space="preserve"> </w:t>
      </w:r>
      <w:hyperlink r:id="rId20" w:history="1">
        <w:r w:rsidRPr="00E60DF5">
          <w:rPr>
            <w:rStyle w:val="a3"/>
            <w:rFonts w:ascii="Times New Roman" w:hAnsi="Times New Roman" w:cs="Times New Roman"/>
          </w:rPr>
          <w:t>https://www.elibrary.ru/item.asp?id=26292549</w:t>
        </w:r>
      </w:hyperlink>
      <w:r w:rsidRPr="00E60DF5">
        <w:rPr>
          <w:rFonts w:ascii="Times New Roman" w:hAnsi="Times New Roman" w:cs="Times New Roman"/>
        </w:rPr>
        <w:t xml:space="preserve"> </w:t>
      </w:r>
      <w:r w:rsidRPr="00E60DF5">
        <w:t xml:space="preserve"> </w:t>
      </w:r>
      <w:r w:rsidRPr="00E60DF5">
        <w:rPr>
          <w:rFonts w:ascii="Times New Roman" w:hAnsi="Times New Roman" w:cs="Times New Roman"/>
        </w:rPr>
        <w:t>(дата обращения:30.04.2021)</w:t>
      </w:r>
    </w:p>
    <w:p w:rsidR="00E60DF5" w:rsidRDefault="00E60DF5">
      <w:pPr>
        <w:pStyle w:val="a8"/>
      </w:pPr>
    </w:p>
  </w:footnote>
  <w:footnote w:id="25">
    <w:p w:rsidR="00E60DF5" w:rsidRPr="00E60DF5" w:rsidRDefault="00E60DF5" w:rsidP="00E60DF5">
      <w:pPr>
        <w:spacing w:after="0" w:line="360" w:lineRule="auto"/>
        <w:jc w:val="both"/>
        <w:rPr>
          <w:rFonts w:ascii="Times New Roman" w:hAnsi="Times New Roman" w:cs="Times New Roman"/>
        </w:rPr>
      </w:pPr>
      <w:r>
        <w:rPr>
          <w:rStyle w:val="aa"/>
        </w:rPr>
        <w:footnoteRef/>
      </w:r>
      <w:r>
        <w:t xml:space="preserve"> </w:t>
      </w:r>
      <w:r w:rsidRPr="00E60DF5">
        <w:rPr>
          <w:rFonts w:ascii="Times New Roman" w:hAnsi="Times New Roman" w:cs="Times New Roman"/>
          <w:color w:val="000000"/>
        </w:rPr>
        <w:t xml:space="preserve">Прохоренко В.И. Правовые коллизии при </w:t>
      </w:r>
      <w:proofErr w:type="spellStart"/>
      <w:r w:rsidRPr="00E60DF5">
        <w:rPr>
          <w:rFonts w:ascii="Times New Roman" w:hAnsi="Times New Roman" w:cs="Times New Roman"/>
          <w:color w:val="000000"/>
        </w:rPr>
        <w:t>соверешении</w:t>
      </w:r>
      <w:proofErr w:type="spellEnd"/>
      <w:r w:rsidRPr="00E60DF5">
        <w:rPr>
          <w:rFonts w:ascii="Times New Roman" w:hAnsi="Times New Roman" w:cs="Times New Roman"/>
          <w:color w:val="000000"/>
        </w:rPr>
        <w:t xml:space="preserve"> сделок с жилыми </w:t>
      </w:r>
      <w:proofErr w:type="spellStart"/>
      <w:r w:rsidRPr="00E60DF5">
        <w:rPr>
          <w:rFonts w:ascii="Times New Roman" w:hAnsi="Times New Roman" w:cs="Times New Roman"/>
          <w:color w:val="000000"/>
        </w:rPr>
        <w:t>помещениями</w:t>
      </w:r>
      <w:proofErr w:type="gramStart"/>
      <w:r w:rsidRPr="00E60DF5">
        <w:rPr>
          <w:rFonts w:ascii="Times New Roman" w:hAnsi="Times New Roman" w:cs="Times New Roman"/>
          <w:color w:val="000000"/>
        </w:rPr>
        <w:t>:д</w:t>
      </w:r>
      <w:proofErr w:type="gramEnd"/>
      <w:r w:rsidRPr="00E60DF5">
        <w:rPr>
          <w:rFonts w:ascii="Times New Roman" w:hAnsi="Times New Roman" w:cs="Times New Roman"/>
          <w:color w:val="000000"/>
        </w:rPr>
        <w:t>иссертация</w:t>
      </w:r>
      <w:proofErr w:type="spellEnd"/>
      <w:r w:rsidRPr="00E60DF5">
        <w:rPr>
          <w:rFonts w:ascii="Times New Roman" w:hAnsi="Times New Roman" w:cs="Times New Roman"/>
          <w:color w:val="000000"/>
        </w:rPr>
        <w:t xml:space="preserve">…канд.юрид.наук:12.00.03./ Прохоренко Виолетта Игоревна. </w:t>
      </w:r>
      <w:proofErr w:type="gramStart"/>
      <w:r w:rsidRPr="00E60DF5">
        <w:rPr>
          <w:rFonts w:ascii="Times New Roman" w:hAnsi="Times New Roman" w:cs="Times New Roman"/>
          <w:color w:val="000000"/>
        </w:rPr>
        <w:t>–Т</w:t>
      </w:r>
      <w:proofErr w:type="gramEnd"/>
      <w:r w:rsidRPr="00E60DF5">
        <w:rPr>
          <w:rFonts w:ascii="Times New Roman" w:hAnsi="Times New Roman" w:cs="Times New Roman"/>
          <w:color w:val="000000"/>
        </w:rPr>
        <w:t>верь,2007. –165 с.</w:t>
      </w:r>
    </w:p>
    <w:p w:rsidR="00E60DF5" w:rsidRDefault="00E60DF5">
      <w:pPr>
        <w:pStyle w:val="a8"/>
      </w:pPr>
    </w:p>
  </w:footnote>
  <w:footnote w:id="26">
    <w:p w:rsidR="00E60DF5" w:rsidRPr="00E60DF5" w:rsidRDefault="00E60DF5" w:rsidP="00E60DF5">
      <w:pPr>
        <w:spacing w:after="0" w:line="360" w:lineRule="auto"/>
        <w:jc w:val="both"/>
        <w:rPr>
          <w:rFonts w:ascii="Times New Roman" w:hAnsi="Times New Roman" w:cs="Times New Roman"/>
        </w:rPr>
      </w:pPr>
      <w:r w:rsidRPr="00E60DF5">
        <w:rPr>
          <w:rStyle w:val="aa"/>
        </w:rPr>
        <w:footnoteRef/>
      </w:r>
      <w:r w:rsidRPr="00E60DF5">
        <w:t xml:space="preserve"> </w:t>
      </w:r>
      <w:r w:rsidRPr="00E60DF5">
        <w:rPr>
          <w:rFonts w:ascii="Times New Roman" w:hAnsi="Times New Roman" w:cs="Times New Roman"/>
        </w:rPr>
        <w:t xml:space="preserve">Осина </w:t>
      </w:r>
      <w:proofErr w:type="spellStart"/>
      <w:r w:rsidRPr="00E60DF5">
        <w:rPr>
          <w:rFonts w:ascii="Times New Roman" w:hAnsi="Times New Roman" w:cs="Times New Roman"/>
        </w:rPr>
        <w:t>Л.В.Последствия</w:t>
      </w:r>
      <w:proofErr w:type="spellEnd"/>
      <w:r w:rsidRPr="00E60DF5">
        <w:rPr>
          <w:rFonts w:ascii="Times New Roman" w:hAnsi="Times New Roman" w:cs="Times New Roman"/>
        </w:rPr>
        <w:t xml:space="preserve"> изменения закона о регистрации прав на недвижимость.//</w:t>
      </w:r>
      <w:proofErr w:type="spellStart"/>
      <w:r w:rsidRPr="00E60DF5">
        <w:rPr>
          <w:rFonts w:ascii="Times New Roman" w:hAnsi="Times New Roman" w:cs="Times New Roman"/>
        </w:rPr>
        <w:t>Экономика</w:t>
      </w:r>
      <w:proofErr w:type="gramStart"/>
      <w:r w:rsidRPr="00E60DF5">
        <w:rPr>
          <w:rFonts w:ascii="Times New Roman" w:hAnsi="Times New Roman" w:cs="Times New Roman"/>
        </w:rPr>
        <w:t>,п</w:t>
      </w:r>
      <w:proofErr w:type="gramEnd"/>
      <w:r w:rsidRPr="00E60DF5">
        <w:rPr>
          <w:rFonts w:ascii="Times New Roman" w:hAnsi="Times New Roman" w:cs="Times New Roman"/>
        </w:rPr>
        <w:t>раво</w:t>
      </w:r>
      <w:proofErr w:type="spellEnd"/>
      <w:r w:rsidRPr="00E60DF5">
        <w:rPr>
          <w:rFonts w:ascii="Times New Roman" w:hAnsi="Times New Roman" w:cs="Times New Roman"/>
        </w:rPr>
        <w:t xml:space="preserve"> и образование в условиях риска и </w:t>
      </w:r>
      <w:proofErr w:type="spellStart"/>
      <w:r w:rsidRPr="00E60DF5">
        <w:rPr>
          <w:rFonts w:ascii="Times New Roman" w:hAnsi="Times New Roman" w:cs="Times New Roman"/>
        </w:rPr>
        <w:t>неопределенности:тенденции</w:t>
      </w:r>
      <w:proofErr w:type="spellEnd"/>
      <w:r w:rsidRPr="00E60DF5">
        <w:rPr>
          <w:rFonts w:ascii="Times New Roman" w:hAnsi="Times New Roman" w:cs="Times New Roman"/>
        </w:rPr>
        <w:t xml:space="preserve"> и перспективы развития,2016.№6. [Электронный ресурс] –</w:t>
      </w:r>
      <w:r w:rsidRPr="00E60DF5">
        <w:rPr>
          <w:rFonts w:ascii="Times New Roman" w:hAnsi="Times New Roman" w:cs="Times New Roman"/>
          <w:lang w:val="en-US"/>
        </w:rPr>
        <w:t>URL</w:t>
      </w:r>
      <w:r w:rsidRPr="00E60DF5">
        <w:rPr>
          <w:rFonts w:ascii="Times New Roman" w:hAnsi="Times New Roman" w:cs="Times New Roman"/>
        </w:rPr>
        <w:t>:</w:t>
      </w:r>
      <w:r w:rsidRPr="00E60DF5">
        <w:t xml:space="preserve"> </w:t>
      </w:r>
      <w:hyperlink r:id="rId21" w:history="1">
        <w:r w:rsidRPr="00E60DF5">
          <w:rPr>
            <w:rStyle w:val="a3"/>
            <w:rFonts w:ascii="Times New Roman" w:hAnsi="Times New Roman" w:cs="Times New Roman"/>
          </w:rPr>
          <w:t>https://www.elibrary.ru/item.asp?id=26292549</w:t>
        </w:r>
      </w:hyperlink>
      <w:r w:rsidRPr="00E60DF5">
        <w:rPr>
          <w:rFonts w:ascii="Times New Roman" w:hAnsi="Times New Roman" w:cs="Times New Roman"/>
        </w:rPr>
        <w:t xml:space="preserve"> </w:t>
      </w:r>
      <w:r w:rsidRPr="00E60DF5">
        <w:t xml:space="preserve"> </w:t>
      </w:r>
      <w:r w:rsidRPr="00E60DF5">
        <w:rPr>
          <w:rFonts w:ascii="Times New Roman" w:hAnsi="Times New Roman" w:cs="Times New Roman"/>
        </w:rPr>
        <w:t>(дата обращения:30.04.2021)</w:t>
      </w:r>
    </w:p>
    <w:p w:rsidR="00E60DF5" w:rsidRDefault="00E60DF5">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F0F39"/>
    <w:multiLevelType w:val="hybridMultilevel"/>
    <w:tmpl w:val="E7601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AC1C63"/>
    <w:multiLevelType w:val="hybridMultilevel"/>
    <w:tmpl w:val="058E762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6E7"/>
    <w:rsid w:val="00006F81"/>
    <w:rsid w:val="00025B26"/>
    <w:rsid w:val="00030207"/>
    <w:rsid w:val="00055C3E"/>
    <w:rsid w:val="00081D1B"/>
    <w:rsid w:val="00083C77"/>
    <w:rsid w:val="000B1359"/>
    <w:rsid w:val="001005E3"/>
    <w:rsid w:val="0010240F"/>
    <w:rsid w:val="001106C6"/>
    <w:rsid w:val="00123A59"/>
    <w:rsid w:val="00175CBA"/>
    <w:rsid w:val="001B2FBE"/>
    <w:rsid w:val="001B7902"/>
    <w:rsid w:val="001D61E0"/>
    <w:rsid w:val="0021371E"/>
    <w:rsid w:val="00225A1B"/>
    <w:rsid w:val="0025159E"/>
    <w:rsid w:val="00256BC8"/>
    <w:rsid w:val="00270A34"/>
    <w:rsid w:val="002719AB"/>
    <w:rsid w:val="00297561"/>
    <w:rsid w:val="002F089D"/>
    <w:rsid w:val="00311D1A"/>
    <w:rsid w:val="0032798E"/>
    <w:rsid w:val="0034135A"/>
    <w:rsid w:val="003A6DE4"/>
    <w:rsid w:val="003B36E7"/>
    <w:rsid w:val="003B5383"/>
    <w:rsid w:val="003D1364"/>
    <w:rsid w:val="00435D04"/>
    <w:rsid w:val="0045610E"/>
    <w:rsid w:val="004862CF"/>
    <w:rsid w:val="004909F2"/>
    <w:rsid w:val="00492C6C"/>
    <w:rsid w:val="004D2FC6"/>
    <w:rsid w:val="004F614E"/>
    <w:rsid w:val="004F7977"/>
    <w:rsid w:val="0050483E"/>
    <w:rsid w:val="00516730"/>
    <w:rsid w:val="00551710"/>
    <w:rsid w:val="0055403B"/>
    <w:rsid w:val="005B35D6"/>
    <w:rsid w:val="005B76A5"/>
    <w:rsid w:val="005C1856"/>
    <w:rsid w:val="005D0F98"/>
    <w:rsid w:val="005D1379"/>
    <w:rsid w:val="00625A00"/>
    <w:rsid w:val="00635A73"/>
    <w:rsid w:val="00647B19"/>
    <w:rsid w:val="00664B90"/>
    <w:rsid w:val="00675D57"/>
    <w:rsid w:val="006843DF"/>
    <w:rsid w:val="006A483C"/>
    <w:rsid w:val="006D6DD4"/>
    <w:rsid w:val="00702F4E"/>
    <w:rsid w:val="0071601C"/>
    <w:rsid w:val="007348D4"/>
    <w:rsid w:val="00734B72"/>
    <w:rsid w:val="00855BFA"/>
    <w:rsid w:val="008B6AB6"/>
    <w:rsid w:val="008C3E49"/>
    <w:rsid w:val="0092306D"/>
    <w:rsid w:val="00927162"/>
    <w:rsid w:val="00937FD0"/>
    <w:rsid w:val="0096258F"/>
    <w:rsid w:val="00983C42"/>
    <w:rsid w:val="009A6851"/>
    <w:rsid w:val="009C1C2D"/>
    <w:rsid w:val="00A30C53"/>
    <w:rsid w:val="00A91F27"/>
    <w:rsid w:val="00AB56F9"/>
    <w:rsid w:val="00AF3339"/>
    <w:rsid w:val="00B372EB"/>
    <w:rsid w:val="00B733F2"/>
    <w:rsid w:val="00BC4D9D"/>
    <w:rsid w:val="00BD128E"/>
    <w:rsid w:val="00BD5B54"/>
    <w:rsid w:val="00BE1D62"/>
    <w:rsid w:val="00C23231"/>
    <w:rsid w:val="00C30ACA"/>
    <w:rsid w:val="00C32621"/>
    <w:rsid w:val="00C357A7"/>
    <w:rsid w:val="00C40780"/>
    <w:rsid w:val="00C60637"/>
    <w:rsid w:val="00C803B1"/>
    <w:rsid w:val="00C9526C"/>
    <w:rsid w:val="00CB2958"/>
    <w:rsid w:val="00CC3E1F"/>
    <w:rsid w:val="00CC63BC"/>
    <w:rsid w:val="00CF3E91"/>
    <w:rsid w:val="00CF5254"/>
    <w:rsid w:val="00D26F8C"/>
    <w:rsid w:val="00D34A83"/>
    <w:rsid w:val="00D9283E"/>
    <w:rsid w:val="00DB56D6"/>
    <w:rsid w:val="00E1571C"/>
    <w:rsid w:val="00E33646"/>
    <w:rsid w:val="00E53560"/>
    <w:rsid w:val="00E60DF5"/>
    <w:rsid w:val="00E912DB"/>
    <w:rsid w:val="00ED029D"/>
    <w:rsid w:val="00ED0510"/>
    <w:rsid w:val="00ED5B36"/>
    <w:rsid w:val="00EF0DD9"/>
    <w:rsid w:val="00F21972"/>
    <w:rsid w:val="00FD6F9A"/>
    <w:rsid w:val="00FF38CE"/>
    <w:rsid w:val="00FF4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106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5D0F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4135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937FD0"/>
  </w:style>
  <w:style w:type="character" w:styleId="a3">
    <w:name w:val="Hyperlink"/>
    <w:basedOn w:val="a0"/>
    <w:uiPriority w:val="99"/>
    <w:unhideWhenUsed/>
    <w:rsid w:val="00937FD0"/>
    <w:rPr>
      <w:color w:val="0000FF"/>
      <w:u w:val="single"/>
    </w:rPr>
  </w:style>
  <w:style w:type="character" w:styleId="a4">
    <w:name w:val="Placeholder Text"/>
    <w:basedOn w:val="a0"/>
    <w:uiPriority w:val="99"/>
    <w:semiHidden/>
    <w:rsid w:val="00025B26"/>
    <w:rPr>
      <w:color w:val="808080"/>
    </w:rPr>
  </w:style>
  <w:style w:type="paragraph" w:styleId="a5">
    <w:name w:val="Balloon Text"/>
    <w:basedOn w:val="a"/>
    <w:link w:val="a6"/>
    <w:uiPriority w:val="99"/>
    <w:semiHidden/>
    <w:unhideWhenUsed/>
    <w:rsid w:val="00025B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5B26"/>
    <w:rPr>
      <w:rFonts w:ascii="Tahoma" w:hAnsi="Tahoma" w:cs="Tahoma"/>
      <w:sz w:val="16"/>
      <w:szCs w:val="16"/>
    </w:rPr>
  </w:style>
  <w:style w:type="paragraph" w:styleId="a7">
    <w:name w:val="List Paragraph"/>
    <w:basedOn w:val="a"/>
    <w:uiPriority w:val="34"/>
    <w:qFormat/>
    <w:rsid w:val="004909F2"/>
    <w:pPr>
      <w:ind w:left="720"/>
      <w:contextualSpacing/>
    </w:pPr>
  </w:style>
  <w:style w:type="character" w:customStyle="1" w:styleId="js-item-maininfo">
    <w:name w:val="js-item-maininfo"/>
    <w:basedOn w:val="a0"/>
    <w:rsid w:val="00270A34"/>
  </w:style>
  <w:style w:type="paragraph" w:customStyle="1" w:styleId="s1">
    <w:name w:val="s_1"/>
    <w:basedOn w:val="a"/>
    <w:rsid w:val="007160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71601C"/>
  </w:style>
  <w:style w:type="character" w:customStyle="1" w:styleId="link">
    <w:name w:val="link"/>
    <w:basedOn w:val="a0"/>
    <w:rsid w:val="0071601C"/>
  </w:style>
  <w:style w:type="paragraph" w:customStyle="1" w:styleId="bigtext">
    <w:name w:val="bigtext"/>
    <w:basedOn w:val="a"/>
    <w:rsid w:val="004D2F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lp">
    <w:name w:val="help"/>
    <w:basedOn w:val="a0"/>
    <w:rsid w:val="004D2FC6"/>
  </w:style>
  <w:style w:type="character" w:customStyle="1" w:styleId="help1">
    <w:name w:val="help1"/>
    <w:basedOn w:val="a0"/>
    <w:rsid w:val="004D2FC6"/>
  </w:style>
  <w:style w:type="character" w:customStyle="1" w:styleId="10">
    <w:name w:val="Заголовок 1 Знак"/>
    <w:basedOn w:val="a0"/>
    <w:link w:val="1"/>
    <w:uiPriority w:val="9"/>
    <w:rsid w:val="001106C6"/>
    <w:rPr>
      <w:rFonts w:ascii="Times New Roman" w:eastAsia="Times New Roman" w:hAnsi="Times New Roman" w:cs="Times New Roman"/>
      <w:b/>
      <w:bCs/>
      <w:kern w:val="36"/>
      <w:sz w:val="48"/>
      <w:szCs w:val="48"/>
    </w:rPr>
  </w:style>
  <w:style w:type="paragraph" w:styleId="a8">
    <w:name w:val="footnote text"/>
    <w:basedOn w:val="a"/>
    <w:link w:val="a9"/>
    <w:uiPriority w:val="99"/>
    <w:semiHidden/>
    <w:unhideWhenUsed/>
    <w:rsid w:val="00C60637"/>
    <w:pPr>
      <w:spacing w:after="0" w:line="240" w:lineRule="auto"/>
    </w:pPr>
    <w:rPr>
      <w:sz w:val="20"/>
      <w:szCs w:val="20"/>
    </w:rPr>
  </w:style>
  <w:style w:type="character" w:customStyle="1" w:styleId="a9">
    <w:name w:val="Текст сноски Знак"/>
    <w:basedOn w:val="a0"/>
    <w:link w:val="a8"/>
    <w:uiPriority w:val="99"/>
    <w:semiHidden/>
    <w:rsid w:val="00C60637"/>
    <w:rPr>
      <w:sz w:val="20"/>
      <w:szCs w:val="20"/>
    </w:rPr>
  </w:style>
  <w:style w:type="character" w:styleId="aa">
    <w:name w:val="footnote reference"/>
    <w:basedOn w:val="a0"/>
    <w:uiPriority w:val="99"/>
    <w:semiHidden/>
    <w:unhideWhenUsed/>
    <w:rsid w:val="00C60637"/>
    <w:rPr>
      <w:vertAlign w:val="superscript"/>
    </w:rPr>
  </w:style>
  <w:style w:type="paragraph" w:styleId="ab">
    <w:name w:val="header"/>
    <w:basedOn w:val="a"/>
    <w:link w:val="ac"/>
    <w:uiPriority w:val="99"/>
    <w:semiHidden/>
    <w:unhideWhenUsed/>
    <w:rsid w:val="00B733F2"/>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B733F2"/>
  </w:style>
  <w:style w:type="paragraph" w:styleId="ad">
    <w:name w:val="footer"/>
    <w:basedOn w:val="a"/>
    <w:link w:val="ae"/>
    <w:uiPriority w:val="99"/>
    <w:unhideWhenUsed/>
    <w:rsid w:val="00B733F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733F2"/>
  </w:style>
  <w:style w:type="paragraph" w:styleId="af">
    <w:name w:val="TOC Heading"/>
    <w:basedOn w:val="1"/>
    <w:next w:val="a"/>
    <w:uiPriority w:val="39"/>
    <w:semiHidden/>
    <w:unhideWhenUsed/>
    <w:qFormat/>
    <w:rsid w:val="00B733F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20">
    <w:name w:val="Заголовок 2 Знак"/>
    <w:basedOn w:val="a0"/>
    <w:link w:val="2"/>
    <w:uiPriority w:val="9"/>
    <w:rsid w:val="005D0F98"/>
    <w:rPr>
      <w:rFonts w:asciiTheme="majorHAnsi" w:eastAsiaTheme="majorEastAsia" w:hAnsiTheme="majorHAnsi" w:cstheme="majorBidi"/>
      <w:b/>
      <w:bCs/>
      <w:color w:val="4F81BD" w:themeColor="accent1"/>
      <w:sz w:val="26"/>
      <w:szCs w:val="26"/>
    </w:rPr>
  </w:style>
  <w:style w:type="paragraph" w:styleId="11">
    <w:name w:val="toc 1"/>
    <w:basedOn w:val="a"/>
    <w:next w:val="a"/>
    <w:autoRedefine/>
    <w:uiPriority w:val="39"/>
    <w:unhideWhenUsed/>
    <w:rsid w:val="005D0F98"/>
    <w:pPr>
      <w:spacing w:after="100"/>
    </w:pPr>
  </w:style>
  <w:style w:type="paragraph" w:styleId="21">
    <w:name w:val="toc 2"/>
    <w:basedOn w:val="a"/>
    <w:next w:val="a"/>
    <w:autoRedefine/>
    <w:uiPriority w:val="39"/>
    <w:unhideWhenUsed/>
    <w:rsid w:val="005D0F98"/>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106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5D0F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4135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937FD0"/>
  </w:style>
  <w:style w:type="character" w:styleId="a3">
    <w:name w:val="Hyperlink"/>
    <w:basedOn w:val="a0"/>
    <w:uiPriority w:val="99"/>
    <w:unhideWhenUsed/>
    <w:rsid w:val="00937FD0"/>
    <w:rPr>
      <w:color w:val="0000FF"/>
      <w:u w:val="single"/>
    </w:rPr>
  </w:style>
  <w:style w:type="character" w:styleId="a4">
    <w:name w:val="Placeholder Text"/>
    <w:basedOn w:val="a0"/>
    <w:uiPriority w:val="99"/>
    <w:semiHidden/>
    <w:rsid w:val="00025B26"/>
    <w:rPr>
      <w:color w:val="808080"/>
    </w:rPr>
  </w:style>
  <w:style w:type="paragraph" w:styleId="a5">
    <w:name w:val="Balloon Text"/>
    <w:basedOn w:val="a"/>
    <w:link w:val="a6"/>
    <w:uiPriority w:val="99"/>
    <w:semiHidden/>
    <w:unhideWhenUsed/>
    <w:rsid w:val="00025B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5B26"/>
    <w:rPr>
      <w:rFonts w:ascii="Tahoma" w:hAnsi="Tahoma" w:cs="Tahoma"/>
      <w:sz w:val="16"/>
      <w:szCs w:val="16"/>
    </w:rPr>
  </w:style>
  <w:style w:type="paragraph" w:styleId="a7">
    <w:name w:val="List Paragraph"/>
    <w:basedOn w:val="a"/>
    <w:uiPriority w:val="34"/>
    <w:qFormat/>
    <w:rsid w:val="004909F2"/>
    <w:pPr>
      <w:ind w:left="720"/>
      <w:contextualSpacing/>
    </w:pPr>
  </w:style>
  <w:style w:type="character" w:customStyle="1" w:styleId="js-item-maininfo">
    <w:name w:val="js-item-maininfo"/>
    <w:basedOn w:val="a0"/>
    <w:rsid w:val="00270A34"/>
  </w:style>
  <w:style w:type="paragraph" w:customStyle="1" w:styleId="s1">
    <w:name w:val="s_1"/>
    <w:basedOn w:val="a"/>
    <w:rsid w:val="007160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71601C"/>
  </w:style>
  <w:style w:type="character" w:customStyle="1" w:styleId="link">
    <w:name w:val="link"/>
    <w:basedOn w:val="a0"/>
    <w:rsid w:val="0071601C"/>
  </w:style>
  <w:style w:type="paragraph" w:customStyle="1" w:styleId="bigtext">
    <w:name w:val="bigtext"/>
    <w:basedOn w:val="a"/>
    <w:rsid w:val="004D2F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lp">
    <w:name w:val="help"/>
    <w:basedOn w:val="a0"/>
    <w:rsid w:val="004D2FC6"/>
  </w:style>
  <w:style w:type="character" w:customStyle="1" w:styleId="help1">
    <w:name w:val="help1"/>
    <w:basedOn w:val="a0"/>
    <w:rsid w:val="004D2FC6"/>
  </w:style>
  <w:style w:type="character" w:customStyle="1" w:styleId="10">
    <w:name w:val="Заголовок 1 Знак"/>
    <w:basedOn w:val="a0"/>
    <w:link w:val="1"/>
    <w:uiPriority w:val="9"/>
    <w:rsid w:val="001106C6"/>
    <w:rPr>
      <w:rFonts w:ascii="Times New Roman" w:eastAsia="Times New Roman" w:hAnsi="Times New Roman" w:cs="Times New Roman"/>
      <w:b/>
      <w:bCs/>
      <w:kern w:val="36"/>
      <w:sz w:val="48"/>
      <w:szCs w:val="48"/>
    </w:rPr>
  </w:style>
  <w:style w:type="paragraph" w:styleId="a8">
    <w:name w:val="footnote text"/>
    <w:basedOn w:val="a"/>
    <w:link w:val="a9"/>
    <w:uiPriority w:val="99"/>
    <w:semiHidden/>
    <w:unhideWhenUsed/>
    <w:rsid w:val="00C60637"/>
    <w:pPr>
      <w:spacing w:after="0" w:line="240" w:lineRule="auto"/>
    </w:pPr>
    <w:rPr>
      <w:sz w:val="20"/>
      <w:szCs w:val="20"/>
    </w:rPr>
  </w:style>
  <w:style w:type="character" w:customStyle="1" w:styleId="a9">
    <w:name w:val="Текст сноски Знак"/>
    <w:basedOn w:val="a0"/>
    <w:link w:val="a8"/>
    <w:uiPriority w:val="99"/>
    <w:semiHidden/>
    <w:rsid w:val="00C60637"/>
    <w:rPr>
      <w:sz w:val="20"/>
      <w:szCs w:val="20"/>
    </w:rPr>
  </w:style>
  <w:style w:type="character" w:styleId="aa">
    <w:name w:val="footnote reference"/>
    <w:basedOn w:val="a0"/>
    <w:uiPriority w:val="99"/>
    <w:semiHidden/>
    <w:unhideWhenUsed/>
    <w:rsid w:val="00C60637"/>
    <w:rPr>
      <w:vertAlign w:val="superscript"/>
    </w:rPr>
  </w:style>
  <w:style w:type="paragraph" w:styleId="ab">
    <w:name w:val="header"/>
    <w:basedOn w:val="a"/>
    <w:link w:val="ac"/>
    <w:uiPriority w:val="99"/>
    <w:semiHidden/>
    <w:unhideWhenUsed/>
    <w:rsid w:val="00B733F2"/>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B733F2"/>
  </w:style>
  <w:style w:type="paragraph" w:styleId="ad">
    <w:name w:val="footer"/>
    <w:basedOn w:val="a"/>
    <w:link w:val="ae"/>
    <w:uiPriority w:val="99"/>
    <w:unhideWhenUsed/>
    <w:rsid w:val="00B733F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733F2"/>
  </w:style>
  <w:style w:type="paragraph" w:styleId="af">
    <w:name w:val="TOC Heading"/>
    <w:basedOn w:val="1"/>
    <w:next w:val="a"/>
    <w:uiPriority w:val="39"/>
    <w:semiHidden/>
    <w:unhideWhenUsed/>
    <w:qFormat/>
    <w:rsid w:val="00B733F2"/>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20">
    <w:name w:val="Заголовок 2 Знак"/>
    <w:basedOn w:val="a0"/>
    <w:link w:val="2"/>
    <w:uiPriority w:val="9"/>
    <w:rsid w:val="005D0F98"/>
    <w:rPr>
      <w:rFonts w:asciiTheme="majorHAnsi" w:eastAsiaTheme="majorEastAsia" w:hAnsiTheme="majorHAnsi" w:cstheme="majorBidi"/>
      <w:b/>
      <w:bCs/>
      <w:color w:val="4F81BD" w:themeColor="accent1"/>
      <w:sz w:val="26"/>
      <w:szCs w:val="26"/>
    </w:rPr>
  </w:style>
  <w:style w:type="paragraph" w:styleId="11">
    <w:name w:val="toc 1"/>
    <w:basedOn w:val="a"/>
    <w:next w:val="a"/>
    <w:autoRedefine/>
    <w:uiPriority w:val="39"/>
    <w:unhideWhenUsed/>
    <w:rsid w:val="005D0F98"/>
    <w:pPr>
      <w:spacing w:after="100"/>
    </w:pPr>
  </w:style>
  <w:style w:type="paragraph" w:styleId="21">
    <w:name w:val="toc 2"/>
    <w:basedOn w:val="a"/>
    <w:next w:val="a"/>
    <w:autoRedefine/>
    <w:uiPriority w:val="39"/>
    <w:unhideWhenUsed/>
    <w:rsid w:val="005D0F9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017">
      <w:bodyDiv w:val="1"/>
      <w:marLeft w:val="0"/>
      <w:marRight w:val="0"/>
      <w:marTop w:val="0"/>
      <w:marBottom w:val="0"/>
      <w:divBdr>
        <w:top w:val="none" w:sz="0" w:space="0" w:color="auto"/>
        <w:left w:val="none" w:sz="0" w:space="0" w:color="auto"/>
        <w:bottom w:val="none" w:sz="0" w:space="0" w:color="auto"/>
        <w:right w:val="none" w:sz="0" w:space="0" w:color="auto"/>
      </w:divBdr>
    </w:div>
    <w:div w:id="33317391">
      <w:bodyDiv w:val="1"/>
      <w:marLeft w:val="0"/>
      <w:marRight w:val="0"/>
      <w:marTop w:val="0"/>
      <w:marBottom w:val="0"/>
      <w:divBdr>
        <w:top w:val="none" w:sz="0" w:space="0" w:color="auto"/>
        <w:left w:val="none" w:sz="0" w:space="0" w:color="auto"/>
        <w:bottom w:val="none" w:sz="0" w:space="0" w:color="auto"/>
        <w:right w:val="none" w:sz="0" w:space="0" w:color="auto"/>
      </w:divBdr>
      <w:divsChild>
        <w:div w:id="15892335">
          <w:marLeft w:val="0"/>
          <w:marRight w:val="0"/>
          <w:marTop w:val="0"/>
          <w:marBottom w:val="0"/>
          <w:divBdr>
            <w:top w:val="none" w:sz="0" w:space="0" w:color="auto"/>
            <w:left w:val="none" w:sz="0" w:space="0" w:color="auto"/>
            <w:bottom w:val="none" w:sz="0" w:space="0" w:color="auto"/>
            <w:right w:val="none" w:sz="0" w:space="0" w:color="auto"/>
          </w:divBdr>
          <w:divsChild>
            <w:div w:id="1637954620">
              <w:marLeft w:val="0"/>
              <w:marRight w:val="0"/>
              <w:marTop w:val="0"/>
              <w:marBottom w:val="0"/>
              <w:divBdr>
                <w:top w:val="none" w:sz="0" w:space="0" w:color="auto"/>
                <w:left w:val="none" w:sz="0" w:space="0" w:color="auto"/>
                <w:bottom w:val="none" w:sz="0" w:space="0" w:color="auto"/>
                <w:right w:val="none" w:sz="0" w:space="0" w:color="auto"/>
              </w:divBdr>
            </w:div>
            <w:div w:id="209605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2305">
      <w:bodyDiv w:val="1"/>
      <w:marLeft w:val="0"/>
      <w:marRight w:val="0"/>
      <w:marTop w:val="0"/>
      <w:marBottom w:val="0"/>
      <w:divBdr>
        <w:top w:val="none" w:sz="0" w:space="0" w:color="auto"/>
        <w:left w:val="none" w:sz="0" w:space="0" w:color="auto"/>
        <w:bottom w:val="none" w:sz="0" w:space="0" w:color="auto"/>
        <w:right w:val="none" w:sz="0" w:space="0" w:color="auto"/>
      </w:divBdr>
    </w:div>
    <w:div w:id="72164828">
      <w:bodyDiv w:val="1"/>
      <w:marLeft w:val="0"/>
      <w:marRight w:val="0"/>
      <w:marTop w:val="0"/>
      <w:marBottom w:val="0"/>
      <w:divBdr>
        <w:top w:val="none" w:sz="0" w:space="0" w:color="auto"/>
        <w:left w:val="none" w:sz="0" w:space="0" w:color="auto"/>
        <w:bottom w:val="none" w:sz="0" w:space="0" w:color="auto"/>
        <w:right w:val="none" w:sz="0" w:space="0" w:color="auto"/>
      </w:divBdr>
    </w:div>
    <w:div w:id="91777755">
      <w:bodyDiv w:val="1"/>
      <w:marLeft w:val="0"/>
      <w:marRight w:val="0"/>
      <w:marTop w:val="0"/>
      <w:marBottom w:val="0"/>
      <w:divBdr>
        <w:top w:val="none" w:sz="0" w:space="0" w:color="auto"/>
        <w:left w:val="none" w:sz="0" w:space="0" w:color="auto"/>
        <w:bottom w:val="none" w:sz="0" w:space="0" w:color="auto"/>
        <w:right w:val="none" w:sz="0" w:space="0" w:color="auto"/>
      </w:divBdr>
      <w:divsChild>
        <w:div w:id="846597875">
          <w:marLeft w:val="0"/>
          <w:marRight w:val="0"/>
          <w:marTop w:val="0"/>
          <w:marBottom w:val="0"/>
          <w:divBdr>
            <w:top w:val="none" w:sz="0" w:space="0" w:color="auto"/>
            <w:left w:val="none" w:sz="0" w:space="0" w:color="auto"/>
            <w:bottom w:val="none" w:sz="0" w:space="0" w:color="auto"/>
            <w:right w:val="none" w:sz="0" w:space="0" w:color="auto"/>
          </w:divBdr>
          <w:divsChild>
            <w:div w:id="181365138">
              <w:marLeft w:val="0"/>
              <w:marRight w:val="0"/>
              <w:marTop w:val="0"/>
              <w:marBottom w:val="0"/>
              <w:divBdr>
                <w:top w:val="none" w:sz="0" w:space="0" w:color="auto"/>
                <w:left w:val="none" w:sz="0" w:space="0" w:color="auto"/>
                <w:bottom w:val="none" w:sz="0" w:space="0" w:color="auto"/>
                <w:right w:val="none" w:sz="0" w:space="0" w:color="auto"/>
              </w:divBdr>
            </w:div>
            <w:div w:id="103743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7858">
      <w:bodyDiv w:val="1"/>
      <w:marLeft w:val="0"/>
      <w:marRight w:val="0"/>
      <w:marTop w:val="0"/>
      <w:marBottom w:val="0"/>
      <w:divBdr>
        <w:top w:val="none" w:sz="0" w:space="0" w:color="auto"/>
        <w:left w:val="none" w:sz="0" w:space="0" w:color="auto"/>
        <w:bottom w:val="none" w:sz="0" w:space="0" w:color="auto"/>
        <w:right w:val="none" w:sz="0" w:space="0" w:color="auto"/>
      </w:divBdr>
      <w:divsChild>
        <w:div w:id="623267135">
          <w:marLeft w:val="0"/>
          <w:marRight w:val="0"/>
          <w:marTop w:val="0"/>
          <w:marBottom w:val="0"/>
          <w:divBdr>
            <w:top w:val="none" w:sz="0" w:space="0" w:color="auto"/>
            <w:left w:val="none" w:sz="0" w:space="0" w:color="auto"/>
            <w:bottom w:val="none" w:sz="0" w:space="0" w:color="auto"/>
            <w:right w:val="none" w:sz="0" w:space="0" w:color="auto"/>
          </w:divBdr>
          <w:divsChild>
            <w:div w:id="47538483">
              <w:marLeft w:val="0"/>
              <w:marRight w:val="0"/>
              <w:marTop w:val="0"/>
              <w:marBottom w:val="0"/>
              <w:divBdr>
                <w:top w:val="none" w:sz="0" w:space="0" w:color="auto"/>
                <w:left w:val="none" w:sz="0" w:space="0" w:color="auto"/>
                <w:bottom w:val="none" w:sz="0" w:space="0" w:color="auto"/>
                <w:right w:val="none" w:sz="0" w:space="0" w:color="auto"/>
              </w:divBdr>
            </w:div>
            <w:div w:id="197443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0750">
      <w:bodyDiv w:val="1"/>
      <w:marLeft w:val="0"/>
      <w:marRight w:val="0"/>
      <w:marTop w:val="0"/>
      <w:marBottom w:val="0"/>
      <w:divBdr>
        <w:top w:val="none" w:sz="0" w:space="0" w:color="auto"/>
        <w:left w:val="none" w:sz="0" w:space="0" w:color="auto"/>
        <w:bottom w:val="none" w:sz="0" w:space="0" w:color="auto"/>
        <w:right w:val="none" w:sz="0" w:space="0" w:color="auto"/>
      </w:divBdr>
    </w:div>
    <w:div w:id="176770526">
      <w:bodyDiv w:val="1"/>
      <w:marLeft w:val="0"/>
      <w:marRight w:val="0"/>
      <w:marTop w:val="0"/>
      <w:marBottom w:val="0"/>
      <w:divBdr>
        <w:top w:val="none" w:sz="0" w:space="0" w:color="auto"/>
        <w:left w:val="none" w:sz="0" w:space="0" w:color="auto"/>
        <w:bottom w:val="none" w:sz="0" w:space="0" w:color="auto"/>
        <w:right w:val="none" w:sz="0" w:space="0" w:color="auto"/>
      </w:divBdr>
      <w:divsChild>
        <w:div w:id="457181926">
          <w:marLeft w:val="0"/>
          <w:marRight w:val="0"/>
          <w:marTop w:val="0"/>
          <w:marBottom w:val="0"/>
          <w:divBdr>
            <w:top w:val="none" w:sz="0" w:space="0" w:color="auto"/>
            <w:left w:val="none" w:sz="0" w:space="0" w:color="auto"/>
            <w:bottom w:val="none" w:sz="0" w:space="0" w:color="auto"/>
            <w:right w:val="none" w:sz="0" w:space="0" w:color="auto"/>
          </w:divBdr>
          <w:divsChild>
            <w:div w:id="1136140991">
              <w:marLeft w:val="0"/>
              <w:marRight w:val="0"/>
              <w:marTop w:val="0"/>
              <w:marBottom w:val="0"/>
              <w:divBdr>
                <w:top w:val="none" w:sz="0" w:space="0" w:color="auto"/>
                <w:left w:val="none" w:sz="0" w:space="0" w:color="auto"/>
                <w:bottom w:val="none" w:sz="0" w:space="0" w:color="auto"/>
                <w:right w:val="none" w:sz="0" w:space="0" w:color="auto"/>
              </w:divBdr>
              <w:divsChild>
                <w:div w:id="1407337995">
                  <w:marLeft w:val="0"/>
                  <w:marRight w:val="0"/>
                  <w:marTop w:val="150"/>
                  <w:marBottom w:val="600"/>
                  <w:divBdr>
                    <w:top w:val="none" w:sz="0" w:space="0" w:color="auto"/>
                    <w:left w:val="none" w:sz="0" w:space="0" w:color="auto"/>
                    <w:bottom w:val="none" w:sz="0" w:space="0" w:color="auto"/>
                    <w:right w:val="none" w:sz="0" w:space="0" w:color="auto"/>
                  </w:divBdr>
                  <w:divsChild>
                    <w:div w:id="559754005">
                      <w:marLeft w:val="0"/>
                      <w:marRight w:val="0"/>
                      <w:marTop w:val="0"/>
                      <w:marBottom w:val="0"/>
                      <w:divBdr>
                        <w:top w:val="none" w:sz="0" w:space="0" w:color="auto"/>
                        <w:left w:val="none" w:sz="0" w:space="0" w:color="auto"/>
                        <w:bottom w:val="none" w:sz="0" w:space="0" w:color="auto"/>
                        <w:right w:val="none" w:sz="0" w:space="0" w:color="auto"/>
                      </w:divBdr>
                      <w:divsChild>
                        <w:div w:id="804082164">
                          <w:marLeft w:val="0"/>
                          <w:marRight w:val="465"/>
                          <w:marTop w:val="105"/>
                          <w:marBottom w:val="600"/>
                          <w:divBdr>
                            <w:top w:val="none" w:sz="0" w:space="0" w:color="auto"/>
                            <w:left w:val="none" w:sz="0" w:space="0" w:color="auto"/>
                            <w:bottom w:val="none" w:sz="0" w:space="0" w:color="auto"/>
                            <w:right w:val="none" w:sz="0" w:space="0" w:color="auto"/>
                          </w:divBdr>
                          <w:divsChild>
                            <w:div w:id="11501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429618">
          <w:marLeft w:val="0"/>
          <w:marRight w:val="0"/>
          <w:marTop w:val="0"/>
          <w:marBottom w:val="0"/>
          <w:divBdr>
            <w:top w:val="none" w:sz="0" w:space="0" w:color="auto"/>
            <w:left w:val="none" w:sz="0" w:space="0" w:color="auto"/>
            <w:bottom w:val="none" w:sz="0" w:space="0" w:color="auto"/>
            <w:right w:val="none" w:sz="0" w:space="0" w:color="auto"/>
          </w:divBdr>
          <w:divsChild>
            <w:div w:id="67030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13229">
      <w:bodyDiv w:val="1"/>
      <w:marLeft w:val="0"/>
      <w:marRight w:val="0"/>
      <w:marTop w:val="0"/>
      <w:marBottom w:val="0"/>
      <w:divBdr>
        <w:top w:val="none" w:sz="0" w:space="0" w:color="auto"/>
        <w:left w:val="none" w:sz="0" w:space="0" w:color="auto"/>
        <w:bottom w:val="none" w:sz="0" w:space="0" w:color="auto"/>
        <w:right w:val="none" w:sz="0" w:space="0" w:color="auto"/>
      </w:divBdr>
    </w:div>
    <w:div w:id="329720217">
      <w:bodyDiv w:val="1"/>
      <w:marLeft w:val="0"/>
      <w:marRight w:val="0"/>
      <w:marTop w:val="0"/>
      <w:marBottom w:val="0"/>
      <w:divBdr>
        <w:top w:val="none" w:sz="0" w:space="0" w:color="auto"/>
        <w:left w:val="none" w:sz="0" w:space="0" w:color="auto"/>
        <w:bottom w:val="none" w:sz="0" w:space="0" w:color="auto"/>
        <w:right w:val="none" w:sz="0" w:space="0" w:color="auto"/>
      </w:divBdr>
      <w:divsChild>
        <w:div w:id="427777912">
          <w:marLeft w:val="0"/>
          <w:marRight w:val="0"/>
          <w:marTop w:val="0"/>
          <w:marBottom w:val="0"/>
          <w:divBdr>
            <w:top w:val="none" w:sz="0" w:space="0" w:color="auto"/>
            <w:left w:val="none" w:sz="0" w:space="0" w:color="auto"/>
            <w:bottom w:val="none" w:sz="0" w:space="0" w:color="auto"/>
            <w:right w:val="none" w:sz="0" w:space="0" w:color="auto"/>
          </w:divBdr>
          <w:divsChild>
            <w:div w:id="1563057407">
              <w:marLeft w:val="0"/>
              <w:marRight w:val="0"/>
              <w:marTop w:val="0"/>
              <w:marBottom w:val="0"/>
              <w:divBdr>
                <w:top w:val="none" w:sz="0" w:space="0" w:color="auto"/>
                <w:left w:val="none" w:sz="0" w:space="0" w:color="auto"/>
                <w:bottom w:val="none" w:sz="0" w:space="0" w:color="auto"/>
                <w:right w:val="none" w:sz="0" w:space="0" w:color="auto"/>
              </w:divBdr>
            </w:div>
            <w:div w:id="8778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2310">
      <w:bodyDiv w:val="1"/>
      <w:marLeft w:val="0"/>
      <w:marRight w:val="0"/>
      <w:marTop w:val="0"/>
      <w:marBottom w:val="0"/>
      <w:divBdr>
        <w:top w:val="none" w:sz="0" w:space="0" w:color="auto"/>
        <w:left w:val="none" w:sz="0" w:space="0" w:color="auto"/>
        <w:bottom w:val="none" w:sz="0" w:space="0" w:color="auto"/>
        <w:right w:val="none" w:sz="0" w:space="0" w:color="auto"/>
      </w:divBdr>
    </w:div>
    <w:div w:id="391078127">
      <w:bodyDiv w:val="1"/>
      <w:marLeft w:val="0"/>
      <w:marRight w:val="0"/>
      <w:marTop w:val="0"/>
      <w:marBottom w:val="0"/>
      <w:divBdr>
        <w:top w:val="none" w:sz="0" w:space="0" w:color="auto"/>
        <w:left w:val="none" w:sz="0" w:space="0" w:color="auto"/>
        <w:bottom w:val="none" w:sz="0" w:space="0" w:color="auto"/>
        <w:right w:val="none" w:sz="0" w:space="0" w:color="auto"/>
      </w:divBdr>
    </w:div>
    <w:div w:id="509023378">
      <w:bodyDiv w:val="1"/>
      <w:marLeft w:val="0"/>
      <w:marRight w:val="0"/>
      <w:marTop w:val="0"/>
      <w:marBottom w:val="0"/>
      <w:divBdr>
        <w:top w:val="none" w:sz="0" w:space="0" w:color="auto"/>
        <w:left w:val="none" w:sz="0" w:space="0" w:color="auto"/>
        <w:bottom w:val="none" w:sz="0" w:space="0" w:color="auto"/>
        <w:right w:val="none" w:sz="0" w:space="0" w:color="auto"/>
      </w:divBdr>
      <w:divsChild>
        <w:div w:id="1752045479">
          <w:marLeft w:val="0"/>
          <w:marRight w:val="0"/>
          <w:marTop w:val="0"/>
          <w:marBottom w:val="0"/>
          <w:divBdr>
            <w:top w:val="none" w:sz="0" w:space="0" w:color="auto"/>
            <w:left w:val="none" w:sz="0" w:space="0" w:color="auto"/>
            <w:bottom w:val="none" w:sz="0" w:space="0" w:color="auto"/>
            <w:right w:val="none" w:sz="0" w:space="0" w:color="auto"/>
          </w:divBdr>
          <w:divsChild>
            <w:div w:id="537401595">
              <w:marLeft w:val="0"/>
              <w:marRight w:val="0"/>
              <w:marTop w:val="0"/>
              <w:marBottom w:val="0"/>
              <w:divBdr>
                <w:top w:val="none" w:sz="0" w:space="0" w:color="auto"/>
                <w:left w:val="none" w:sz="0" w:space="0" w:color="auto"/>
                <w:bottom w:val="none" w:sz="0" w:space="0" w:color="auto"/>
                <w:right w:val="none" w:sz="0" w:space="0" w:color="auto"/>
              </w:divBdr>
              <w:divsChild>
                <w:div w:id="736168241">
                  <w:marLeft w:val="0"/>
                  <w:marRight w:val="0"/>
                  <w:marTop w:val="187"/>
                  <w:marBottom w:val="748"/>
                  <w:divBdr>
                    <w:top w:val="none" w:sz="0" w:space="0" w:color="auto"/>
                    <w:left w:val="none" w:sz="0" w:space="0" w:color="auto"/>
                    <w:bottom w:val="none" w:sz="0" w:space="0" w:color="auto"/>
                    <w:right w:val="none" w:sz="0" w:space="0" w:color="auto"/>
                  </w:divBdr>
                  <w:divsChild>
                    <w:div w:id="548346432">
                      <w:marLeft w:val="0"/>
                      <w:marRight w:val="0"/>
                      <w:marTop w:val="0"/>
                      <w:marBottom w:val="0"/>
                      <w:divBdr>
                        <w:top w:val="none" w:sz="0" w:space="0" w:color="auto"/>
                        <w:left w:val="none" w:sz="0" w:space="0" w:color="auto"/>
                        <w:bottom w:val="none" w:sz="0" w:space="0" w:color="auto"/>
                        <w:right w:val="none" w:sz="0" w:space="0" w:color="auto"/>
                      </w:divBdr>
                      <w:divsChild>
                        <w:div w:id="1848709422">
                          <w:marLeft w:val="0"/>
                          <w:marRight w:val="580"/>
                          <w:marTop w:val="131"/>
                          <w:marBottom w:val="748"/>
                          <w:divBdr>
                            <w:top w:val="none" w:sz="0" w:space="0" w:color="auto"/>
                            <w:left w:val="none" w:sz="0" w:space="0" w:color="auto"/>
                            <w:bottom w:val="none" w:sz="0" w:space="0" w:color="auto"/>
                            <w:right w:val="none" w:sz="0" w:space="0" w:color="auto"/>
                          </w:divBdr>
                          <w:divsChild>
                            <w:div w:id="88552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713242">
          <w:marLeft w:val="0"/>
          <w:marRight w:val="0"/>
          <w:marTop w:val="0"/>
          <w:marBottom w:val="0"/>
          <w:divBdr>
            <w:top w:val="none" w:sz="0" w:space="0" w:color="auto"/>
            <w:left w:val="none" w:sz="0" w:space="0" w:color="auto"/>
            <w:bottom w:val="none" w:sz="0" w:space="0" w:color="auto"/>
            <w:right w:val="none" w:sz="0" w:space="0" w:color="auto"/>
          </w:divBdr>
          <w:divsChild>
            <w:div w:id="167614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86910">
      <w:bodyDiv w:val="1"/>
      <w:marLeft w:val="0"/>
      <w:marRight w:val="0"/>
      <w:marTop w:val="0"/>
      <w:marBottom w:val="0"/>
      <w:divBdr>
        <w:top w:val="none" w:sz="0" w:space="0" w:color="auto"/>
        <w:left w:val="none" w:sz="0" w:space="0" w:color="auto"/>
        <w:bottom w:val="none" w:sz="0" w:space="0" w:color="auto"/>
        <w:right w:val="none" w:sz="0" w:space="0" w:color="auto"/>
      </w:divBdr>
      <w:divsChild>
        <w:div w:id="1979647387">
          <w:marLeft w:val="0"/>
          <w:marRight w:val="0"/>
          <w:marTop w:val="0"/>
          <w:marBottom w:val="0"/>
          <w:divBdr>
            <w:top w:val="none" w:sz="0" w:space="0" w:color="auto"/>
            <w:left w:val="none" w:sz="0" w:space="0" w:color="auto"/>
            <w:bottom w:val="none" w:sz="0" w:space="0" w:color="auto"/>
            <w:right w:val="none" w:sz="0" w:space="0" w:color="auto"/>
          </w:divBdr>
          <w:divsChild>
            <w:div w:id="801340860">
              <w:marLeft w:val="0"/>
              <w:marRight w:val="0"/>
              <w:marTop w:val="0"/>
              <w:marBottom w:val="0"/>
              <w:divBdr>
                <w:top w:val="none" w:sz="0" w:space="0" w:color="auto"/>
                <w:left w:val="none" w:sz="0" w:space="0" w:color="auto"/>
                <w:bottom w:val="none" w:sz="0" w:space="0" w:color="auto"/>
                <w:right w:val="none" w:sz="0" w:space="0" w:color="auto"/>
              </w:divBdr>
            </w:div>
            <w:div w:id="92106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16080">
      <w:bodyDiv w:val="1"/>
      <w:marLeft w:val="0"/>
      <w:marRight w:val="0"/>
      <w:marTop w:val="0"/>
      <w:marBottom w:val="0"/>
      <w:divBdr>
        <w:top w:val="none" w:sz="0" w:space="0" w:color="auto"/>
        <w:left w:val="none" w:sz="0" w:space="0" w:color="auto"/>
        <w:bottom w:val="none" w:sz="0" w:space="0" w:color="auto"/>
        <w:right w:val="none" w:sz="0" w:space="0" w:color="auto"/>
      </w:divBdr>
      <w:divsChild>
        <w:div w:id="887180995">
          <w:marLeft w:val="0"/>
          <w:marRight w:val="0"/>
          <w:marTop w:val="0"/>
          <w:marBottom w:val="0"/>
          <w:divBdr>
            <w:top w:val="none" w:sz="0" w:space="0" w:color="auto"/>
            <w:left w:val="none" w:sz="0" w:space="0" w:color="auto"/>
            <w:bottom w:val="none" w:sz="0" w:space="0" w:color="auto"/>
            <w:right w:val="none" w:sz="0" w:space="0" w:color="auto"/>
          </w:divBdr>
          <w:divsChild>
            <w:div w:id="256406778">
              <w:marLeft w:val="0"/>
              <w:marRight w:val="0"/>
              <w:marTop w:val="0"/>
              <w:marBottom w:val="0"/>
              <w:divBdr>
                <w:top w:val="none" w:sz="0" w:space="0" w:color="auto"/>
                <w:left w:val="none" w:sz="0" w:space="0" w:color="auto"/>
                <w:bottom w:val="none" w:sz="0" w:space="0" w:color="auto"/>
                <w:right w:val="none" w:sz="0" w:space="0" w:color="auto"/>
              </w:divBdr>
            </w:div>
            <w:div w:id="103357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32536">
      <w:bodyDiv w:val="1"/>
      <w:marLeft w:val="0"/>
      <w:marRight w:val="0"/>
      <w:marTop w:val="0"/>
      <w:marBottom w:val="0"/>
      <w:divBdr>
        <w:top w:val="none" w:sz="0" w:space="0" w:color="auto"/>
        <w:left w:val="none" w:sz="0" w:space="0" w:color="auto"/>
        <w:bottom w:val="none" w:sz="0" w:space="0" w:color="auto"/>
        <w:right w:val="none" w:sz="0" w:space="0" w:color="auto"/>
      </w:divBdr>
    </w:div>
    <w:div w:id="786050168">
      <w:bodyDiv w:val="1"/>
      <w:marLeft w:val="0"/>
      <w:marRight w:val="0"/>
      <w:marTop w:val="0"/>
      <w:marBottom w:val="0"/>
      <w:divBdr>
        <w:top w:val="none" w:sz="0" w:space="0" w:color="auto"/>
        <w:left w:val="none" w:sz="0" w:space="0" w:color="auto"/>
        <w:bottom w:val="none" w:sz="0" w:space="0" w:color="auto"/>
        <w:right w:val="none" w:sz="0" w:space="0" w:color="auto"/>
      </w:divBdr>
    </w:div>
    <w:div w:id="878854649">
      <w:bodyDiv w:val="1"/>
      <w:marLeft w:val="0"/>
      <w:marRight w:val="0"/>
      <w:marTop w:val="0"/>
      <w:marBottom w:val="0"/>
      <w:divBdr>
        <w:top w:val="none" w:sz="0" w:space="0" w:color="auto"/>
        <w:left w:val="none" w:sz="0" w:space="0" w:color="auto"/>
        <w:bottom w:val="none" w:sz="0" w:space="0" w:color="auto"/>
        <w:right w:val="none" w:sz="0" w:space="0" w:color="auto"/>
      </w:divBdr>
    </w:div>
    <w:div w:id="952593192">
      <w:bodyDiv w:val="1"/>
      <w:marLeft w:val="0"/>
      <w:marRight w:val="0"/>
      <w:marTop w:val="0"/>
      <w:marBottom w:val="0"/>
      <w:divBdr>
        <w:top w:val="none" w:sz="0" w:space="0" w:color="auto"/>
        <w:left w:val="none" w:sz="0" w:space="0" w:color="auto"/>
        <w:bottom w:val="none" w:sz="0" w:space="0" w:color="auto"/>
        <w:right w:val="none" w:sz="0" w:space="0" w:color="auto"/>
      </w:divBdr>
      <w:divsChild>
        <w:div w:id="3434751">
          <w:marLeft w:val="0"/>
          <w:marRight w:val="0"/>
          <w:marTop w:val="0"/>
          <w:marBottom w:val="0"/>
          <w:divBdr>
            <w:top w:val="none" w:sz="0" w:space="0" w:color="auto"/>
            <w:left w:val="none" w:sz="0" w:space="0" w:color="auto"/>
            <w:bottom w:val="none" w:sz="0" w:space="0" w:color="auto"/>
            <w:right w:val="none" w:sz="0" w:space="0" w:color="auto"/>
          </w:divBdr>
          <w:divsChild>
            <w:div w:id="1746564819">
              <w:marLeft w:val="0"/>
              <w:marRight w:val="0"/>
              <w:marTop w:val="0"/>
              <w:marBottom w:val="0"/>
              <w:divBdr>
                <w:top w:val="none" w:sz="0" w:space="0" w:color="auto"/>
                <w:left w:val="none" w:sz="0" w:space="0" w:color="auto"/>
                <w:bottom w:val="none" w:sz="0" w:space="0" w:color="auto"/>
                <w:right w:val="none" w:sz="0" w:space="0" w:color="auto"/>
              </w:divBdr>
            </w:div>
            <w:div w:id="40379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65909">
      <w:bodyDiv w:val="1"/>
      <w:marLeft w:val="0"/>
      <w:marRight w:val="0"/>
      <w:marTop w:val="0"/>
      <w:marBottom w:val="0"/>
      <w:divBdr>
        <w:top w:val="none" w:sz="0" w:space="0" w:color="auto"/>
        <w:left w:val="none" w:sz="0" w:space="0" w:color="auto"/>
        <w:bottom w:val="none" w:sz="0" w:space="0" w:color="auto"/>
        <w:right w:val="none" w:sz="0" w:space="0" w:color="auto"/>
      </w:divBdr>
    </w:div>
    <w:div w:id="1142776099">
      <w:bodyDiv w:val="1"/>
      <w:marLeft w:val="0"/>
      <w:marRight w:val="0"/>
      <w:marTop w:val="0"/>
      <w:marBottom w:val="0"/>
      <w:divBdr>
        <w:top w:val="none" w:sz="0" w:space="0" w:color="auto"/>
        <w:left w:val="none" w:sz="0" w:space="0" w:color="auto"/>
        <w:bottom w:val="none" w:sz="0" w:space="0" w:color="auto"/>
        <w:right w:val="none" w:sz="0" w:space="0" w:color="auto"/>
      </w:divBdr>
    </w:div>
    <w:div w:id="1199126558">
      <w:bodyDiv w:val="1"/>
      <w:marLeft w:val="0"/>
      <w:marRight w:val="0"/>
      <w:marTop w:val="0"/>
      <w:marBottom w:val="0"/>
      <w:divBdr>
        <w:top w:val="none" w:sz="0" w:space="0" w:color="auto"/>
        <w:left w:val="none" w:sz="0" w:space="0" w:color="auto"/>
        <w:bottom w:val="none" w:sz="0" w:space="0" w:color="auto"/>
        <w:right w:val="none" w:sz="0" w:space="0" w:color="auto"/>
      </w:divBdr>
    </w:div>
    <w:div w:id="1215308694">
      <w:bodyDiv w:val="1"/>
      <w:marLeft w:val="0"/>
      <w:marRight w:val="0"/>
      <w:marTop w:val="0"/>
      <w:marBottom w:val="0"/>
      <w:divBdr>
        <w:top w:val="none" w:sz="0" w:space="0" w:color="auto"/>
        <w:left w:val="none" w:sz="0" w:space="0" w:color="auto"/>
        <w:bottom w:val="none" w:sz="0" w:space="0" w:color="auto"/>
        <w:right w:val="none" w:sz="0" w:space="0" w:color="auto"/>
      </w:divBdr>
      <w:divsChild>
        <w:div w:id="634138289">
          <w:marLeft w:val="0"/>
          <w:marRight w:val="0"/>
          <w:marTop w:val="0"/>
          <w:marBottom w:val="0"/>
          <w:divBdr>
            <w:top w:val="none" w:sz="0" w:space="0" w:color="auto"/>
            <w:left w:val="none" w:sz="0" w:space="0" w:color="auto"/>
            <w:bottom w:val="none" w:sz="0" w:space="0" w:color="auto"/>
            <w:right w:val="none" w:sz="0" w:space="0" w:color="auto"/>
          </w:divBdr>
          <w:divsChild>
            <w:div w:id="1939219344">
              <w:marLeft w:val="0"/>
              <w:marRight w:val="0"/>
              <w:marTop w:val="0"/>
              <w:marBottom w:val="0"/>
              <w:divBdr>
                <w:top w:val="none" w:sz="0" w:space="0" w:color="auto"/>
                <w:left w:val="none" w:sz="0" w:space="0" w:color="auto"/>
                <w:bottom w:val="none" w:sz="0" w:space="0" w:color="auto"/>
                <w:right w:val="none" w:sz="0" w:space="0" w:color="auto"/>
              </w:divBdr>
            </w:div>
            <w:div w:id="171183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7442">
      <w:bodyDiv w:val="1"/>
      <w:marLeft w:val="0"/>
      <w:marRight w:val="0"/>
      <w:marTop w:val="0"/>
      <w:marBottom w:val="0"/>
      <w:divBdr>
        <w:top w:val="none" w:sz="0" w:space="0" w:color="auto"/>
        <w:left w:val="none" w:sz="0" w:space="0" w:color="auto"/>
        <w:bottom w:val="none" w:sz="0" w:space="0" w:color="auto"/>
        <w:right w:val="none" w:sz="0" w:space="0" w:color="auto"/>
      </w:divBdr>
      <w:divsChild>
        <w:div w:id="1833911289">
          <w:marLeft w:val="0"/>
          <w:marRight w:val="0"/>
          <w:marTop w:val="0"/>
          <w:marBottom w:val="0"/>
          <w:divBdr>
            <w:top w:val="none" w:sz="0" w:space="0" w:color="auto"/>
            <w:left w:val="none" w:sz="0" w:space="0" w:color="auto"/>
            <w:bottom w:val="none" w:sz="0" w:space="0" w:color="auto"/>
            <w:right w:val="none" w:sz="0" w:space="0" w:color="auto"/>
          </w:divBdr>
          <w:divsChild>
            <w:div w:id="92287195">
              <w:marLeft w:val="0"/>
              <w:marRight w:val="0"/>
              <w:marTop w:val="0"/>
              <w:marBottom w:val="0"/>
              <w:divBdr>
                <w:top w:val="none" w:sz="0" w:space="0" w:color="auto"/>
                <w:left w:val="none" w:sz="0" w:space="0" w:color="auto"/>
                <w:bottom w:val="none" w:sz="0" w:space="0" w:color="auto"/>
                <w:right w:val="none" w:sz="0" w:space="0" w:color="auto"/>
              </w:divBdr>
            </w:div>
            <w:div w:id="118458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0007">
      <w:bodyDiv w:val="1"/>
      <w:marLeft w:val="0"/>
      <w:marRight w:val="0"/>
      <w:marTop w:val="0"/>
      <w:marBottom w:val="0"/>
      <w:divBdr>
        <w:top w:val="none" w:sz="0" w:space="0" w:color="auto"/>
        <w:left w:val="none" w:sz="0" w:space="0" w:color="auto"/>
        <w:bottom w:val="none" w:sz="0" w:space="0" w:color="auto"/>
        <w:right w:val="none" w:sz="0" w:space="0" w:color="auto"/>
      </w:divBdr>
      <w:divsChild>
        <w:div w:id="1611551818">
          <w:marLeft w:val="0"/>
          <w:marRight w:val="0"/>
          <w:marTop w:val="0"/>
          <w:marBottom w:val="0"/>
          <w:divBdr>
            <w:top w:val="none" w:sz="0" w:space="0" w:color="auto"/>
            <w:left w:val="none" w:sz="0" w:space="0" w:color="auto"/>
            <w:bottom w:val="none" w:sz="0" w:space="0" w:color="auto"/>
            <w:right w:val="none" w:sz="0" w:space="0" w:color="auto"/>
          </w:divBdr>
          <w:divsChild>
            <w:div w:id="748190866">
              <w:marLeft w:val="0"/>
              <w:marRight w:val="0"/>
              <w:marTop w:val="0"/>
              <w:marBottom w:val="0"/>
              <w:divBdr>
                <w:top w:val="none" w:sz="0" w:space="0" w:color="auto"/>
                <w:left w:val="none" w:sz="0" w:space="0" w:color="auto"/>
                <w:bottom w:val="none" w:sz="0" w:space="0" w:color="auto"/>
                <w:right w:val="none" w:sz="0" w:space="0" w:color="auto"/>
              </w:divBdr>
            </w:div>
            <w:div w:id="3969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321216">
          <w:marLeft w:val="0"/>
          <w:marRight w:val="0"/>
          <w:marTop w:val="0"/>
          <w:marBottom w:val="0"/>
          <w:divBdr>
            <w:top w:val="none" w:sz="0" w:space="0" w:color="auto"/>
            <w:left w:val="none" w:sz="0" w:space="0" w:color="auto"/>
            <w:bottom w:val="none" w:sz="0" w:space="0" w:color="auto"/>
            <w:right w:val="none" w:sz="0" w:space="0" w:color="auto"/>
          </w:divBdr>
          <w:divsChild>
            <w:div w:id="1893031708">
              <w:marLeft w:val="0"/>
              <w:marRight w:val="0"/>
              <w:marTop w:val="0"/>
              <w:marBottom w:val="0"/>
              <w:divBdr>
                <w:top w:val="none" w:sz="0" w:space="0" w:color="auto"/>
                <w:left w:val="none" w:sz="0" w:space="0" w:color="auto"/>
                <w:bottom w:val="none" w:sz="0" w:space="0" w:color="auto"/>
                <w:right w:val="none" w:sz="0" w:space="0" w:color="auto"/>
              </w:divBdr>
            </w:div>
            <w:div w:id="14471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50359">
      <w:bodyDiv w:val="1"/>
      <w:marLeft w:val="0"/>
      <w:marRight w:val="0"/>
      <w:marTop w:val="0"/>
      <w:marBottom w:val="0"/>
      <w:divBdr>
        <w:top w:val="none" w:sz="0" w:space="0" w:color="auto"/>
        <w:left w:val="none" w:sz="0" w:space="0" w:color="auto"/>
        <w:bottom w:val="none" w:sz="0" w:space="0" w:color="auto"/>
        <w:right w:val="none" w:sz="0" w:space="0" w:color="auto"/>
      </w:divBdr>
      <w:divsChild>
        <w:div w:id="795299822">
          <w:marLeft w:val="0"/>
          <w:marRight w:val="0"/>
          <w:marTop w:val="0"/>
          <w:marBottom w:val="0"/>
          <w:divBdr>
            <w:top w:val="none" w:sz="0" w:space="0" w:color="auto"/>
            <w:left w:val="none" w:sz="0" w:space="0" w:color="auto"/>
            <w:bottom w:val="none" w:sz="0" w:space="0" w:color="auto"/>
            <w:right w:val="none" w:sz="0" w:space="0" w:color="auto"/>
          </w:divBdr>
          <w:divsChild>
            <w:div w:id="58016016">
              <w:marLeft w:val="0"/>
              <w:marRight w:val="0"/>
              <w:marTop w:val="0"/>
              <w:marBottom w:val="0"/>
              <w:divBdr>
                <w:top w:val="none" w:sz="0" w:space="0" w:color="auto"/>
                <w:left w:val="none" w:sz="0" w:space="0" w:color="auto"/>
                <w:bottom w:val="none" w:sz="0" w:space="0" w:color="auto"/>
                <w:right w:val="none" w:sz="0" w:space="0" w:color="auto"/>
              </w:divBdr>
              <w:divsChild>
                <w:div w:id="1287815167">
                  <w:marLeft w:val="0"/>
                  <w:marRight w:val="0"/>
                  <w:marTop w:val="167"/>
                  <w:marBottom w:val="670"/>
                  <w:divBdr>
                    <w:top w:val="none" w:sz="0" w:space="0" w:color="auto"/>
                    <w:left w:val="none" w:sz="0" w:space="0" w:color="auto"/>
                    <w:bottom w:val="none" w:sz="0" w:space="0" w:color="auto"/>
                    <w:right w:val="none" w:sz="0" w:space="0" w:color="auto"/>
                  </w:divBdr>
                  <w:divsChild>
                    <w:div w:id="2094624611">
                      <w:marLeft w:val="0"/>
                      <w:marRight w:val="0"/>
                      <w:marTop w:val="0"/>
                      <w:marBottom w:val="0"/>
                      <w:divBdr>
                        <w:top w:val="none" w:sz="0" w:space="0" w:color="auto"/>
                        <w:left w:val="none" w:sz="0" w:space="0" w:color="auto"/>
                        <w:bottom w:val="none" w:sz="0" w:space="0" w:color="auto"/>
                        <w:right w:val="none" w:sz="0" w:space="0" w:color="auto"/>
                      </w:divBdr>
                      <w:divsChild>
                        <w:div w:id="2104648757">
                          <w:marLeft w:val="0"/>
                          <w:marRight w:val="519"/>
                          <w:marTop w:val="117"/>
                          <w:marBottom w:val="670"/>
                          <w:divBdr>
                            <w:top w:val="none" w:sz="0" w:space="0" w:color="auto"/>
                            <w:left w:val="none" w:sz="0" w:space="0" w:color="auto"/>
                            <w:bottom w:val="none" w:sz="0" w:space="0" w:color="auto"/>
                            <w:right w:val="none" w:sz="0" w:space="0" w:color="auto"/>
                          </w:divBdr>
                          <w:divsChild>
                            <w:div w:id="18503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560399">
          <w:marLeft w:val="0"/>
          <w:marRight w:val="0"/>
          <w:marTop w:val="0"/>
          <w:marBottom w:val="0"/>
          <w:divBdr>
            <w:top w:val="none" w:sz="0" w:space="0" w:color="auto"/>
            <w:left w:val="none" w:sz="0" w:space="0" w:color="auto"/>
            <w:bottom w:val="none" w:sz="0" w:space="0" w:color="auto"/>
            <w:right w:val="none" w:sz="0" w:space="0" w:color="auto"/>
          </w:divBdr>
          <w:divsChild>
            <w:div w:id="3435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88281">
      <w:bodyDiv w:val="1"/>
      <w:marLeft w:val="0"/>
      <w:marRight w:val="0"/>
      <w:marTop w:val="0"/>
      <w:marBottom w:val="0"/>
      <w:divBdr>
        <w:top w:val="none" w:sz="0" w:space="0" w:color="auto"/>
        <w:left w:val="none" w:sz="0" w:space="0" w:color="auto"/>
        <w:bottom w:val="none" w:sz="0" w:space="0" w:color="auto"/>
        <w:right w:val="none" w:sz="0" w:space="0" w:color="auto"/>
      </w:divBdr>
      <w:divsChild>
        <w:div w:id="658995374">
          <w:marLeft w:val="0"/>
          <w:marRight w:val="0"/>
          <w:marTop w:val="0"/>
          <w:marBottom w:val="0"/>
          <w:divBdr>
            <w:top w:val="none" w:sz="0" w:space="0" w:color="auto"/>
            <w:left w:val="none" w:sz="0" w:space="0" w:color="auto"/>
            <w:bottom w:val="none" w:sz="0" w:space="0" w:color="auto"/>
            <w:right w:val="none" w:sz="0" w:space="0" w:color="auto"/>
          </w:divBdr>
          <w:divsChild>
            <w:div w:id="780345961">
              <w:marLeft w:val="0"/>
              <w:marRight w:val="0"/>
              <w:marTop w:val="0"/>
              <w:marBottom w:val="0"/>
              <w:divBdr>
                <w:top w:val="none" w:sz="0" w:space="0" w:color="auto"/>
                <w:left w:val="none" w:sz="0" w:space="0" w:color="auto"/>
                <w:bottom w:val="none" w:sz="0" w:space="0" w:color="auto"/>
                <w:right w:val="none" w:sz="0" w:space="0" w:color="auto"/>
              </w:divBdr>
            </w:div>
            <w:div w:id="883716367">
              <w:marLeft w:val="0"/>
              <w:marRight w:val="0"/>
              <w:marTop w:val="0"/>
              <w:marBottom w:val="0"/>
              <w:divBdr>
                <w:top w:val="none" w:sz="0" w:space="0" w:color="auto"/>
                <w:left w:val="none" w:sz="0" w:space="0" w:color="auto"/>
                <w:bottom w:val="none" w:sz="0" w:space="0" w:color="auto"/>
                <w:right w:val="none" w:sz="0" w:space="0" w:color="auto"/>
              </w:divBdr>
            </w:div>
            <w:div w:id="207029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97306">
      <w:bodyDiv w:val="1"/>
      <w:marLeft w:val="0"/>
      <w:marRight w:val="0"/>
      <w:marTop w:val="0"/>
      <w:marBottom w:val="0"/>
      <w:divBdr>
        <w:top w:val="none" w:sz="0" w:space="0" w:color="auto"/>
        <w:left w:val="none" w:sz="0" w:space="0" w:color="auto"/>
        <w:bottom w:val="none" w:sz="0" w:space="0" w:color="auto"/>
        <w:right w:val="none" w:sz="0" w:space="0" w:color="auto"/>
      </w:divBdr>
    </w:div>
    <w:div w:id="1489902955">
      <w:bodyDiv w:val="1"/>
      <w:marLeft w:val="0"/>
      <w:marRight w:val="0"/>
      <w:marTop w:val="0"/>
      <w:marBottom w:val="0"/>
      <w:divBdr>
        <w:top w:val="none" w:sz="0" w:space="0" w:color="auto"/>
        <w:left w:val="none" w:sz="0" w:space="0" w:color="auto"/>
        <w:bottom w:val="none" w:sz="0" w:space="0" w:color="auto"/>
        <w:right w:val="none" w:sz="0" w:space="0" w:color="auto"/>
      </w:divBdr>
      <w:divsChild>
        <w:div w:id="24143147">
          <w:marLeft w:val="0"/>
          <w:marRight w:val="0"/>
          <w:marTop w:val="0"/>
          <w:marBottom w:val="0"/>
          <w:divBdr>
            <w:top w:val="none" w:sz="0" w:space="0" w:color="auto"/>
            <w:left w:val="none" w:sz="0" w:space="0" w:color="auto"/>
            <w:bottom w:val="none" w:sz="0" w:space="0" w:color="auto"/>
            <w:right w:val="none" w:sz="0" w:space="0" w:color="auto"/>
          </w:divBdr>
        </w:div>
      </w:divsChild>
    </w:div>
    <w:div w:id="1504321694">
      <w:bodyDiv w:val="1"/>
      <w:marLeft w:val="0"/>
      <w:marRight w:val="0"/>
      <w:marTop w:val="0"/>
      <w:marBottom w:val="0"/>
      <w:divBdr>
        <w:top w:val="none" w:sz="0" w:space="0" w:color="auto"/>
        <w:left w:val="none" w:sz="0" w:space="0" w:color="auto"/>
        <w:bottom w:val="none" w:sz="0" w:space="0" w:color="auto"/>
        <w:right w:val="none" w:sz="0" w:space="0" w:color="auto"/>
      </w:divBdr>
      <w:divsChild>
        <w:div w:id="1638104872">
          <w:marLeft w:val="0"/>
          <w:marRight w:val="0"/>
          <w:marTop w:val="0"/>
          <w:marBottom w:val="0"/>
          <w:divBdr>
            <w:top w:val="none" w:sz="0" w:space="0" w:color="auto"/>
            <w:left w:val="none" w:sz="0" w:space="0" w:color="auto"/>
            <w:bottom w:val="none" w:sz="0" w:space="0" w:color="auto"/>
            <w:right w:val="none" w:sz="0" w:space="0" w:color="auto"/>
          </w:divBdr>
          <w:divsChild>
            <w:div w:id="15585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2334">
      <w:bodyDiv w:val="1"/>
      <w:marLeft w:val="0"/>
      <w:marRight w:val="0"/>
      <w:marTop w:val="0"/>
      <w:marBottom w:val="0"/>
      <w:divBdr>
        <w:top w:val="none" w:sz="0" w:space="0" w:color="auto"/>
        <w:left w:val="none" w:sz="0" w:space="0" w:color="auto"/>
        <w:bottom w:val="none" w:sz="0" w:space="0" w:color="auto"/>
        <w:right w:val="none" w:sz="0" w:space="0" w:color="auto"/>
      </w:divBdr>
      <w:divsChild>
        <w:div w:id="300622383">
          <w:marLeft w:val="0"/>
          <w:marRight w:val="0"/>
          <w:marTop w:val="0"/>
          <w:marBottom w:val="0"/>
          <w:divBdr>
            <w:top w:val="none" w:sz="0" w:space="0" w:color="auto"/>
            <w:left w:val="none" w:sz="0" w:space="0" w:color="auto"/>
            <w:bottom w:val="none" w:sz="0" w:space="0" w:color="auto"/>
            <w:right w:val="none" w:sz="0" w:space="0" w:color="auto"/>
          </w:divBdr>
          <w:divsChild>
            <w:div w:id="675039000">
              <w:marLeft w:val="0"/>
              <w:marRight w:val="0"/>
              <w:marTop w:val="0"/>
              <w:marBottom w:val="0"/>
              <w:divBdr>
                <w:top w:val="none" w:sz="0" w:space="0" w:color="auto"/>
                <w:left w:val="none" w:sz="0" w:space="0" w:color="auto"/>
                <w:bottom w:val="none" w:sz="0" w:space="0" w:color="auto"/>
                <w:right w:val="none" w:sz="0" w:space="0" w:color="auto"/>
              </w:divBdr>
              <w:divsChild>
                <w:div w:id="893271883">
                  <w:marLeft w:val="0"/>
                  <w:marRight w:val="0"/>
                  <w:marTop w:val="167"/>
                  <w:marBottom w:val="670"/>
                  <w:divBdr>
                    <w:top w:val="none" w:sz="0" w:space="0" w:color="auto"/>
                    <w:left w:val="none" w:sz="0" w:space="0" w:color="auto"/>
                    <w:bottom w:val="none" w:sz="0" w:space="0" w:color="auto"/>
                    <w:right w:val="none" w:sz="0" w:space="0" w:color="auto"/>
                  </w:divBdr>
                  <w:divsChild>
                    <w:div w:id="1702828185">
                      <w:marLeft w:val="0"/>
                      <w:marRight w:val="0"/>
                      <w:marTop w:val="0"/>
                      <w:marBottom w:val="0"/>
                      <w:divBdr>
                        <w:top w:val="none" w:sz="0" w:space="0" w:color="auto"/>
                        <w:left w:val="none" w:sz="0" w:space="0" w:color="auto"/>
                        <w:bottom w:val="none" w:sz="0" w:space="0" w:color="auto"/>
                        <w:right w:val="none" w:sz="0" w:space="0" w:color="auto"/>
                      </w:divBdr>
                      <w:divsChild>
                        <w:div w:id="217323367">
                          <w:marLeft w:val="0"/>
                          <w:marRight w:val="519"/>
                          <w:marTop w:val="117"/>
                          <w:marBottom w:val="670"/>
                          <w:divBdr>
                            <w:top w:val="none" w:sz="0" w:space="0" w:color="auto"/>
                            <w:left w:val="none" w:sz="0" w:space="0" w:color="auto"/>
                            <w:bottom w:val="none" w:sz="0" w:space="0" w:color="auto"/>
                            <w:right w:val="none" w:sz="0" w:space="0" w:color="auto"/>
                          </w:divBdr>
                          <w:divsChild>
                            <w:div w:id="9380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2322">
          <w:marLeft w:val="0"/>
          <w:marRight w:val="0"/>
          <w:marTop w:val="0"/>
          <w:marBottom w:val="0"/>
          <w:divBdr>
            <w:top w:val="none" w:sz="0" w:space="0" w:color="auto"/>
            <w:left w:val="none" w:sz="0" w:space="0" w:color="auto"/>
            <w:bottom w:val="none" w:sz="0" w:space="0" w:color="auto"/>
            <w:right w:val="none" w:sz="0" w:space="0" w:color="auto"/>
          </w:divBdr>
          <w:divsChild>
            <w:div w:id="196924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04794">
      <w:bodyDiv w:val="1"/>
      <w:marLeft w:val="0"/>
      <w:marRight w:val="0"/>
      <w:marTop w:val="0"/>
      <w:marBottom w:val="0"/>
      <w:divBdr>
        <w:top w:val="none" w:sz="0" w:space="0" w:color="auto"/>
        <w:left w:val="none" w:sz="0" w:space="0" w:color="auto"/>
        <w:bottom w:val="none" w:sz="0" w:space="0" w:color="auto"/>
        <w:right w:val="none" w:sz="0" w:space="0" w:color="auto"/>
      </w:divBdr>
      <w:divsChild>
        <w:div w:id="1013452713">
          <w:marLeft w:val="0"/>
          <w:marRight w:val="0"/>
          <w:marTop w:val="0"/>
          <w:marBottom w:val="0"/>
          <w:divBdr>
            <w:top w:val="none" w:sz="0" w:space="0" w:color="auto"/>
            <w:left w:val="none" w:sz="0" w:space="0" w:color="auto"/>
            <w:bottom w:val="none" w:sz="0" w:space="0" w:color="auto"/>
            <w:right w:val="none" w:sz="0" w:space="0" w:color="auto"/>
          </w:divBdr>
          <w:divsChild>
            <w:div w:id="1386219680">
              <w:marLeft w:val="0"/>
              <w:marRight w:val="0"/>
              <w:marTop w:val="0"/>
              <w:marBottom w:val="0"/>
              <w:divBdr>
                <w:top w:val="none" w:sz="0" w:space="0" w:color="auto"/>
                <w:left w:val="none" w:sz="0" w:space="0" w:color="auto"/>
                <w:bottom w:val="none" w:sz="0" w:space="0" w:color="auto"/>
                <w:right w:val="none" w:sz="0" w:space="0" w:color="auto"/>
              </w:divBdr>
            </w:div>
            <w:div w:id="18248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9515">
      <w:bodyDiv w:val="1"/>
      <w:marLeft w:val="0"/>
      <w:marRight w:val="0"/>
      <w:marTop w:val="0"/>
      <w:marBottom w:val="0"/>
      <w:divBdr>
        <w:top w:val="none" w:sz="0" w:space="0" w:color="auto"/>
        <w:left w:val="none" w:sz="0" w:space="0" w:color="auto"/>
        <w:bottom w:val="none" w:sz="0" w:space="0" w:color="auto"/>
        <w:right w:val="none" w:sz="0" w:space="0" w:color="auto"/>
      </w:divBdr>
    </w:div>
    <w:div w:id="1711219386">
      <w:bodyDiv w:val="1"/>
      <w:marLeft w:val="0"/>
      <w:marRight w:val="0"/>
      <w:marTop w:val="0"/>
      <w:marBottom w:val="0"/>
      <w:divBdr>
        <w:top w:val="none" w:sz="0" w:space="0" w:color="auto"/>
        <w:left w:val="none" w:sz="0" w:space="0" w:color="auto"/>
        <w:bottom w:val="none" w:sz="0" w:space="0" w:color="auto"/>
        <w:right w:val="none" w:sz="0" w:space="0" w:color="auto"/>
      </w:divBdr>
    </w:div>
    <w:div w:id="1714232610">
      <w:bodyDiv w:val="1"/>
      <w:marLeft w:val="0"/>
      <w:marRight w:val="0"/>
      <w:marTop w:val="0"/>
      <w:marBottom w:val="0"/>
      <w:divBdr>
        <w:top w:val="none" w:sz="0" w:space="0" w:color="auto"/>
        <w:left w:val="none" w:sz="0" w:space="0" w:color="auto"/>
        <w:bottom w:val="none" w:sz="0" w:space="0" w:color="auto"/>
        <w:right w:val="none" w:sz="0" w:space="0" w:color="auto"/>
      </w:divBdr>
      <w:divsChild>
        <w:div w:id="1911694084">
          <w:marLeft w:val="0"/>
          <w:marRight w:val="0"/>
          <w:marTop w:val="0"/>
          <w:marBottom w:val="0"/>
          <w:divBdr>
            <w:top w:val="none" w:sz="0" w:space="0" w:color="auto"/>
            <w:left w:val="none" w:sz="0" w:space="0" w:color="auto"/>
            <w:bottom w:val="none" w:sz="0" w:space="0" w:color="auto"/>
            <w:right w:val="none" w:sz="0" w:space="0" w:color="auto"/>
          </w:divBdr>
          <w:divsChild>
            <w:div w:id="536091774">
              <w:marLeft w:val="0"/>
              <w:marRight w:val="0"/>
              <w:marTop w:val="0"/>
              <w:marBottom w:val="0"/>
              <w:divBdr>
                <w:top w:val="none" w:sz="0" w:space="0" w:color="auto"/>
                <w:left w:val="none" w:sz="0" w:space="0" w:color="auto"/>
                <w:bottom w:val="none" w:sz="0" w:space="0" w:color="auto"/>
                <w:right w:val="none" w:sz="0" w:space="0" w:color="auto"/>
              </w:divBdr>
            </w:div>
            <w:div w:id="64562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79548">
      <w:bodyDiv w:val="1"/>
      <w:marLeft w:val="0"/>
      <w:marRight w:val="0"/>
      <w:marTop w:val="0"/>
      <w:marBottom w:val="0"/>
      <w:divBdr>
        <w:top w:val="none" w:sz="0" w:space="0" w:color="auto"/>
        <w:left w:val="none" w:sz="0" w:space="0" w:color="auto"/>
        <w:bottom w:val="none" w:sz="0" w:space="0" w:color="auto"/>
        <w:right w:val="none" w:sz="0" w:space="0" w:color="auto"/>
      </w:divBdr>
      <w:divsChild>
        <w:div w:id="814955176">
          <w:marLeft w:val="0"/>
          <w:marRight w:val="0"/>
          <w:marTop w:val="0"/>
          <w:marBottom w:val="0"/>
          <w:divBdr>
            <w:top w:val="none" w:sz="0" w:space="0" w:color="auto"/>
            <w:left w:val="none" w:sz="0" w:space="0" w:color="auto"/>
            <w:bottom w:val="none" w:sz="0" w:space="0" w:color="auto"/>
            <w:right w:val="none" w:sz="0" w:space="0" w:color="auto"/>
          </w:divBdr>
          <w:divsChild>
            <w:div w:id="111582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22246">
      <w:bodyDiv w:val="1"/>
      <w:marLeft w:val="0"/>
      <w:marRight w:val="0"/>
      <w:marTop w:val="0"/>
      <w:marBottom w:val="0"/>
      <w:divBdr>
        <w:top w:val="none" w:sz="0" w:space="0" w:color="auto"/>
        <w:left w:val="none" w:sz="0" w:space="0" w:color="auto"/>
        <w:bottom w:val="none" w:sz="0" w:space="0" w:color="auto"/>
        <w:right w:val="none" w:sz="0" w:space="0" w:color="auto"/>
      </w:divBdr>
    </w:div>
    <w:div w:id="1908152525">
      <w:bodyDiv w:val="1"/>
      <w:marLeft w:val="0"/>
      <w:marRight w:val="0"/>
      <w:marTop w:val="0"/>
      <w:marBottom w:val="0"/>
      <w:divBdr>
        <w:top w:val="none" w:sz="0" w:space="0" w:color="auto"/>
        <w:left w:val="none" w:sz="0" w:space="0" w:color="auto"/>
        <w:bottom w:val="none" w:sz="0" w:space="0" w:color="auto"/>
        <w:right w:val="none" w:sz="0" w:space="0" w:color="auto"/>
      </w:divBdr>
      <w:divsChild>
        <w:div w:id="1639190355">
          <w:marLeft w:val="0"/>
          <w:marRight w:val="0"/>
          <w:marTop w:val="0"/>
          <w:marBottom w:val="0"/>
          <w:divBdr>
            <w:top w:val="none" w:sz="0" w:space="0" w:color="auto"/>
            <w:left w:val="none" w:sz="0" w:space="0" w:color="auto"/>
            <w:bottom w:val="none" w:sz="0" w:space="0" w:color="auto"/>
            <w:right w:val="none" w:sz="0" w:space="0" w:color="auto"/>
          </w:divBdr>
          <w:divsChild>
            <w:div w:id="2146773561">
              <w:marLeft w:val="0"/>
              <w:marRight w:val="0"/>
              <w:marTop w:val="0"/>
              <w:marBottom w:val="0"/>
              <w:divBdr>
                <w:top w:val="none" w:sz="0" w:space="0" w:color="auto"/>
                <w:left w:val="none" w:sz="0" w:space="0" w:color="auto"/>
                <w:bottom w:val="none" w:sz="0" w:space="0" w:color="auto"/>
                <w:right w:val="none" w:sz="0" w:space="0" w:color="auto"/>
              </w:divBdr>
              <w:divsChild>
                <w:div w:id="20671345">
                  <w:marLeft w:val="0"/>
                  <w:marRight w:val="0"/>
                  <w:marTop w:val="167"/>
                  <w:marBottom w:val="670"/>
                  <w:divBdr>
                    <w:top w:val="none" w:sz="0" w:space="0" w:color="auto"/>
                    <w:left w:val="none" w:sz="0" w:space="0" w:color="auto"/>
                    <w:bottom w:val="none" w:sz="0" w:space="0" w:color="auto"/>
                    <w:right w:val="none" w:sz="0" w:space="0" w:color="auto"/>
                  </w:divBdr>
                  <w:divsChild>
                    <w:div w:id="553852046">
                      <w:marLeft w:val="0"/>
                      <w:marRight w:val="0"/>
                      <w:marTop w:val="0"/>
                      <w:marBottom w:val="0"/>
                      <w:divBdr>
                        <w:top w:val="none" w:sz="0" w:space="0" w:color="auto"/>
                        <w:left w:val="none" w:sz="0" w:space="0" w:color="auto"/>
                        <w:bottom w:val="none" w:sz="0" w:space="0" w:color="auto"/>
                        <w:right w:val="none" w:sz="0" w:space="0" w:color="auto"/>
                      </w:divBdr>
                      <w:divsChild>
                        <w:div w:id="1676034343">
                          <w:marLeft w:val="0"/>
                          <w:marRight w:val="519"/>
                          <w:marTop w:val="117"/>
                          <w:marBottom w:val="670"/>
                          <w:divBdr>
                            <w:top w:val="none" w:sz="0" w:space="0" w:color="auto"/>
                            <w:left w:val="none" w:sz="0" w:space="0" w:color="auto"/>
                            <w:bottom w:val="none" w:sz="0" w:space="0" w:color="auto"/>
                            <w:right w:val="none" w:sz="0" w:space="0" w:color="auto"/>
                          </w:divBdr>
                          <w:divsChild>
                            <w:div w:id="56815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138254">
          <w:marLeft w:val="0"/>
          <w:marRight w:val="0"/>
          <w:marTop w:val="0"/>
          <w:marBottom w:val="0"/>
          <w:divBdr>
            <w:top w:val="none" w:sz="0" w:space="0" w:color="auto"/>
            <w:left w:val="none" w:sz="0" w:space="0" w:color="auto"/>
            <w:bottom w:val="none" w:sz="0" w:space="0" w:color="auto"/>
            <w:right w:val="none" w:sz="0" w:space="0" w:color="auto"/>
          </w:divBdr>
          <w:divsChild>
            <w:div w:id="20345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96638">
      <w:bodyDiv w:val="1"/>
      <w:marLeft w:val="0"/>
      <w:marRight w:val="0"/>
      <w:marTop w:val="0"/>
      <w:marBottom w:val="0"/>
      <w:divBdr>
        <w:top w:val="none" w:sz="0" w:space="0" w:color="auto"/>
        <w:left w:val="none" w:sz="0" w:space="0" w:color="auto"/>
        <w:bottom w:val="none" w:sz="0" w:space="0" w:color="auto"/>
        <w:right w:val="none" w:sz="0" w:space="0" w:color="auto"/>
      </w:divBdr>
      <w:divsChild>
        <w:div w:id="1331912764">
          <w:marLeft w:val="0"/>
          <w:marRight w:val="0"/>
          <w:marTop w:val="0"/>
          <w:marBottom w:val="0"/>
          <w:divBdr>
            <w:top w:val="none" w:sz="0" w:space="0" w:color="auto"/>
            <w:left w:val="none" w:sz="0" w:space="0" w:color="auto"/>
            <w:bottom w:val="none" w:sz="0" w:space="0" w:color="auto"/>
            <w:right w:val="none" w:sz="0" w:space="0" w:color="auto"/>
          </w:divBdr>
          <w:divsChild>
            <w:div w:id="1335064792">
              <w:marLeft w:val="0"/>
              <w:marRight w:val="0"/>
              <w:marTop w:val="0"/>
              <w:marBottom w:val="0"/>
              <w:divBdr>
                <w:top w:val="none" w:sz="0" w:space="0" w:color="auto"/>
                <w:left w:val="none" w:sz="0" w:space="0" w:color="auto"/>
                <w:bottom w:val="none" w:sz="0" w:space="0" w:color="auto"/>
                <w:right w:val="none" w:sz="0" w:space="0" w:color="auto"/>
              </w:divBdr>
            </w:div>
            <w:div w:id="362176085">
              <w:marLeft w:val="0"/>
              <w:marRight w:val="0"/>
              <w:marTop w:val="0"/>
              <w:marBottom w:val="0"/>
              <w:divBdr>
                <w:top w:val="none" w:sz="0" w:space="0" w:color="auto"/>
                <w:left w:val="none" w:sz="0" w:space="0" w:color="auto"/>
                <w:bottom w:val="none" w:sz="0" w:space="0" w:color="auto"/>
                <w:right w:val="none" w:sz="0" w:space="0" w:color="auto"/>
              </w:divBdr>
            </w:div>
            <w:div w:id="16594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56322">
      <w:bodyDiv w:val="1"/>
      <w:marLeft w:val="0"/>
      <w:marRight w:val="0"/>
      <w:marTop w:val="0"/>
      <w:marBottom w:val="0"/>
      <w:divBdr>
        <w:top w:val="none" w:sz="0" w:space="0" w:color="auto"/>
        <w:left w:val="none" w:sz="0" w:space="0" w:color="auto"/>
        <w:bottom w:val="none" w:sz="0" w:space="0" w:color="auto"/>
        <w:right w:val="none" w:sz="0" w:space="0" w:color="auto"/>
      </w:divBdr>
      <w:divsChild>
        <w:div w:id="1953433687">
          <w:marLeft w:val="0"/>
          <w:marRight w:val="0"/>
          <w:marTop w:val="0"/>
          <w:marBottom w:val="0"/>
          <w:divBdr>
            <w:top w:val="none" w:sz="0" w:space="0" w:color="auto"/>
            <w:left w:val="none" w:sz="0" w:space="0" w:color="auto"/>
            <w:bottom w:val="none" w:sz="0" w:space="0" w:color="auto"/>
            <w:right w:val="none" w:sz="0" w:space="0" w:color="auto"/>
          </w:divBdr>
          <w:divsChild>
            <w:div w:id="710420882">
              <w:marLeft w:val="0"/>
              <w:marRight w:val="0"/>
              <w:marTop w:val="0"/>
              <w:marBottom w:val="0"/>
              <w:divBdr>
                <w:top w:val="none" w:sz="0" w:space="0" w:color="auto"/>
                <w:left w:val="none" w:sz="0" w:space="0" w:color="auto"/>
                <w:bottom w:val="none" w:sz="0" w:space="0" w:color="auto"/>
                <w:right w:val="none" w:sz="0" w:space="0" w:color="auto"/>
              </w:divBdr>
            </w:div>
            <w:div w:id="150497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07798">
      <w:bodyDiv w:val="1"/>
      <w:marLeft w:val="0"/>
      <w:marRight w:val="0"/>
      <w:marTop w:val="0"/>
      <w:marBottom w:val="0"/>
      <w:divBdr>
        <w:top w:val="none" w:sz="0" w:space="0" w:color="auto"/>
        <w:left w:val="none" w:sz="0" w:space="0" w:color="auto"/>
        <w:bottom w:val="none" w:sz="0" w:space="0" w:color="auto"/>
        <w:right w:val="none" w:sz="0" w:space="0" w:color="auto"/>
      </w:divBdr>
      <w:divsChild>
        <w:div w:id="318119067">
          <w:marLeft w:val="0"/>
          <w:marRight w:val="0"/>
          <w:marTop w:val="0"/>
          <w:marBottom w:val="0"/>
          <w:divBdr>
            <w:top w:val="none" w:sz="0" w:space="0" w:color="auto"/>
            <w:left w:val="none" w:sz="0" w:space="0" w:color="auto"/>
            <w:bottom w:val="none" w:sz="0" w:space="0" w:color="auto"/>
            <w:right w:val="none" w:sz="0" w:space="0" w:color="auto"/>
          </w:divBdr>
          <w:divsChild>
            <w:div w:id="1846163847">
              <w:marLeft w:val="0"/>
              <w:marRight w:val="0"/>
              <w:marTop w:val="0"/>
              <w:marBottom w:val="0"/>
              <w:divBdr>
                <w:top w:val="none" w:sz="0" w:space="0" w:color="auto"/>
                <w:left w:val="none" w:sz="0" w:space="0" w:color="auto"/>
                <w:bottom w:val="none" w:sz="0" w:space="0" w:color="auto"/>
                <w:right w:val="none" w:sz="0" w:space="0" w:color="auto"/>
              </w:divBdr>
            </w:div>
            <w:div w:id="34290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69641">
      <w:bodyDiv w:val="1"/>
      <w:marLeft w:val="0"/>
      <w:marRight w:val="0"/>
      <w:marTop w:val="0"/>
      <w:marBottom w:val="0"/>
      <w:divBdr>
        <w:top w:val="none" w:sz="0" w:space="0" w:color="auto"/>
        <w:left w:val="none" w:sz="0" w:space="0" w:color="auto"/>
        <w:bottom w:val="none" w:sz="0" w:space="0" w:color="auto"/>
        <w:right w:val="none" w:sz="0" w:space="0" w:color="auto"/>
      </w:divBdr>
      <w:divsChild>
        <w:div w:id="1807501297">
          <w:marLeft w:val="0"/>
          <w:marRight w:val="0"/>
          <w:marTop w:val="0"/>
          <w:marBottom w:val="0"/>
          <w:divBdr>
            <w:top w:val="none" w:sz="0" w:space="0" w:color="auto"/>
            <w:left w:val="none" w:sz="0" w:space="0" w:color="auto"/>
            <w:bottom w:val="none" w:sz="0" w:space="0" w:color="auto"/>
            <w:right w:val="none" w:sz="0" w:space="0" w:color="auto"/>
          </w:divBdr>
          <w:divsChild>
            <w:div w:id="443161283">
              <w:marLeft w:val="0"/>
              <w:marRight w:val="0"/>
              <w:marTop w:val="0"/>
              <w:marBottom w:val="0"/>
              <w:divBdr>
                <w:top w:val="none" w:sz="0" w:space="0" w:color="auto"/>
                <w:left w:val="none" w:sz="0" w:space="0" w:color="auto"/>
                <w:bottom w:val="none" w:sz="0" w:space="0" w:color="auto"/>
                <w:right w:val="none" w:sz="0" w:space="0" w:color="auto"/>
              </w:divBdr>
            </w:div>
            <w:div w:id="93081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31932">
      <w:bodyDiv w:val="1"/>
      <w:marLeft w:val="0"/>
      <w:marRight w:val="0"/>
      <w:marTop w:val="0"/>
      <w:marBottom w:val="0"/>
      <w:divBdr>
        <w:top w:val="none" w:sz="0" w:space="0" w:color="auto"/>
        <w:left w:val="none" w:sz="0" w:space="0" w:color="auto"/>
        <w:bottom w:val="none" w:sz="0" w:space="0" w:color="auto"/>
        <w:right w:val="none" w:sz="0" w:space="0" w:color="auto"/>
      </w:divBdr>
      <w:divsChild>
        <w:div w:id="2039772181">
          <w:marLeft w:val="0"/>
          <w:marRight w:val="0"/>
          <w:marTop w:val="0"/>
          <w:marBottom w:val="0"/>
          <w:divBdr>
            <w:top w:val="none" w:sz="0" w:space="0" w:color="auto"/>
            <w:left w:val="none" w:sz="0" w:space="0" w:color="auto"/>
            <w:bottom w:val="none" w:sz="0" w:space="0" w:color="auto"/>
            <w:right w:val="none" w:sz="0" w:space="0" w:color="auto"/>
          </w:divBdr>
          <w:divsChild>
            <w:div w:id="715348620">
              <w:marLeft w:val="0"/>
              <w:marRight w:val="0"/>
              <w:marTop w:val="0"/>
              <w:marBottom w:val="0"/>
              <w:divBdr>
                <w:top w:val="none" w:sz="0" w:space="0" w:color="auto"/>
                <w:left w:val="none" w:sz="0" w:space="0" w:color="auto"/>
                <w:bottom w:val="none" w:sz="0" w:space="0" w:color="auto"/>
                <w:right w:val="none" w:sz="0" w:space="0" w:color="auto"/>
              </w:divBdr>
            </w:div>
            <w:div w:id="111452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82559">
      <w:bodyDiv w:val="1"/>
      <w:marLeft w:val="0"/>
      <w:marRight w:val="0"/>
      <w:marTop w:val="0"/>
      <w:marBottom w:val="0"/>
      <w:divBdr>
        <w:top w:val="none" w:sz="0" w:space="0" w:color="auto"/>
        <w:left w:val="none" w:sz="0" w:space="0" w:color="auto"/>
        <w:bottom w:val="none" w:sz="0" w:space="0" w:color="auto"/>
        <w:right w:val="none" w:sz="0" w:space="0" w:color="auto"/>
      </w:divBdr>
      <w:divsChild>
        <w:div w:id="747388305">
          <w:marLeft w:val="0"/>
          <w:marRight w:val="0"/>
          <w:marTop w:val="0"/>
          <w:marBottom w:val="0"/>
          <w:divBdr>
            <w:top w:val="none" w:sz="0" w:space="0" w:color="auto"/>
            <w:left w:val="none" w:sz="0" w:space="0" w:color="auto"/>
            <w:bottom w:val="none" w:sz="0" w:space="0" w:color="auto"/>
            <w:right w:val="none" w:sz="0" w:space="0" w:color="auto"/>
          </w:divBdr>
          <w:divsChild>
            <w:div w:id="2067488473">
              <w:marLeft w:val="0"/>
              <w:marRight w:val="0"/>
              <w:marTop w:val="0"/>
              <w:marBottom w:val="0"/>
              <w:divBdr>
                <w:top w:val="none" w:sz="0" w:space="0" w:color="auto"/>
                <w:left w:val="none" w:sz="0" w:space="0" w:color="auto"/>
                <w:bottom w:val="none" w:sz="0" w:space="0" w:color="auto"/>
                <w:right w:val="none" w:sz="0" w:space="0" w:color="auto"/>
              </w:divBdr>
            </w:div>
            <w:div w:id="1645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library.ru/item.asp?id=38291795" TargetMode="External"/><Relationship Id="rId18" Type="http://schemas.openxmlformats.org/officeDocument/2006/relationships/hyperlink" Target="https://elibrary.ru/item.asp?id=43940268" TargetMode="External"/><Relationship Id="rId26" Type="http://schemas.openxmlformats.org/officeDocument/2006/relationships/hyperlink" Target="https://www.elibrary.ru/item.asp?id=35440761" TargetMode="External"/><Relationship Id="rId3" Type="http://schemas.openxmlformats.org/officeDocument/2006/relationships/styles" Target="styles.xml"/><Relationship Id="rId21" Type="http://schemas.openxmlformats.org/officeDocument/2006/relationships/hyperlink" Target="https://www.elibrary.ru/item.asp?id=32388788"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elibrary.ru/download/elibrary_44286141_25166299.pdf" TargetMode="External"/><Relationship Id="rId17" Type="http://schemas.openxmlformats.org/officeDocument/2006/relationships/hyperlink" Target="https://elibrary.ru/item.asp?id=22815467" TargetMode="External"/><Relationship Id="rId25" Type="http://schemas.openxmlformats.org/officeDocument/2006/relationships/hyperlink" Target="https://www.elibrary.ru/item.asp?id=2629254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library.ru/item.asp?id=29861271" TargetMode="External"/><Relationship Id="rId20" Type="http://schemas.openxmlformats.org/officeDocument/2006/relationships/hyperlink" Target="https://elibrary.ru/item.asp?id=26232670" TargetMode="External"/><Relationship Id="rId29" Type="http://schemas.openxmlformats.org/officeDocument/2006/relationships/hyperlink" Target="https://elibrary.ru/item.asp?id=3628765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library.ru/item.asp?id=15486670" TargetMode="External"/><Relationship Id="rId24" Type="http://schemas.openxmlformats.org/officeDocument/2006/relationships/hyperlink" Target="https://www.elibrary.ru/download/elibrary_21094085_16492593.pdf"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library.ru/item.asp?id=19127954" TargetMode="External"/><Relationship Id="rId23" Type="http://schemas.openxmlformats.org/officeDocument/2006/relationships/hyperlink" Target="https://www.elibrary.ru/item.asp?id=29149213" TargetMode="External"/><Relationship Id="rId28" Type="http://schemas.openxmlformats.org/officeDocument/2006/relationships/hyperlink" Target="https://elibrary.ru/item.asp?id=17863330" TargetMode="External"/><Relationship Id="rId10" Type="http://schemas.openxmlformats.org/officeDocument/2006/relationships/hyperlink" Target="https://elibrary.ru/item.asp?id=22888088" TargetMode="External"/><Relationship Id="rId19" Type="http://schemas.openxmlformats.org/officeDocument/2006/relationships/hyperlink" Target="https://www.elibrary.ru/item.asp?id=27208439" TargetMode="External"/><Relationship Id="rId31" Type="http://schemas.openxmlformats.org/officeDocument/2006/relationships/hyperlink" Target="http://sudrf.kodeks.ru/rospravo/document/648104817" TargetMode="External"/><Relationship Id="rId4" Type="http://schemas.microsoft.com/office/2007/relationships/stylesWithEffects" Target="stylesWithEffects.xml"/><Relationship Id="rId9" Type="http://schemas.openxmlformats.org/officeDocument/2006/relationships/hyperlink" Target="https://elibrary.ru/item.asp?id=16355953" TargetMode="External"/><Relationship Id="rId14" Type="http://schemas.openxmlformats.org/officeDocument/2006/relationships/hyperlink" Target="https://www.elibrary.ru/item.asp?id=42855908" TargetMode="External"/><Relationship Id="rId22" Type="http://schemas.openxmlformats.org/officeDocument/2006/relationships/hyperlink" Target="https://www.elibrary.ru/item.asp?id=26292549" TargetMode="External"/><Relationship Id="rId27" Type="http://schemas.openxmlformats.org/officeDocument/2006/relationships/hyperlink" Target="https://elibrary.ru/item.asp?id=14866058" TargetMode="External"/><Relationship Id="rId30" Type="http://schemas.openxmlformats.org/officeDocument/2006/relationships/hyperlink" Target="https://www.elibrary.ru/item.asp?id=26746971" TargetMode="Externa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s://elibrary.ru/item.asp?id=43940268" TargetMode="External"/><Relationship Id="rId13" Type="http://schemas.openxmlformats.org/officeDocument/2006/relationships/hyperlink" Target="https://elibrary.ru/item.asp?id=29861271" TargetMode="External"/><Relationship Id="rId18" Type="http://schemas.openxmlformats.org/officeDocument/2006/relationships/hyperlink" Target="https://www.elibrary.ru/item.asp?id=26292549" TargetMode="External"/><Relationship Id="rId3" Type="http://schemas.openxmlformats.org/officeDocument/2006/relationships/hyperlink" Target="https://elibrary.ru/item.asp?id=22815467" TargetMode="External"/><Relationship Id="rId21" Type="http://schemas.openxmlformats.org/officeDocument/2006/relationships/hyperlink" Target="https://www.elibrary.ru/item.asp?id=26292549" TargetMode="External"/><Relationship Id="rId7" Type="http://schemas.openxmlformats.org/officeDocument/2006/relationships/hyperlink" Target="https://elibrary.ru/item.asp?id=36287657" TargetMode="External"/><Relationship Id="rId12" Type="http://schemas.openxmlformats.org/officeDocument/2006/relationships/hyperlink" Target="https://elibrary.ru/item.asp?id=14866058" TargetMode="External"/><Relationship Id="rId17" Type="http://schemas.openxmlformats.org/officeDocument/2006/relationships/hyperlink" Target="https://elibrary.ru/item.asp?id=15486670" TargetMode="External"/><Relationship Id="rId2" Type="http://schemas.openxmlformats.org/officeDocument/2006/relationships/hyperlink" Target="https://www.elibrary.ru/item.asp?id=26746971" TargetMode="External"/><Relationship Id="rId16" Type="http://schemas.openxmlformats.org/officeDocument/2006/relationships/hyperlink" Target="https://www.elibrary.ru/download/elibrary_44286141_25166299.pdf" TargetMode="External"/><Relationship Id="rId20" Type="http://schemas.openxmlformats.org/officeDocument/2006/relationships/hyperlink" Target="https://www.elibrary.ru/item.asp?id=26292549" TargetMode="External"/><Relationship Id="rId1" Type="http://schemas.openxmlformats.org/officeDocument/2006/relationships/hyperlink" Target="https://www.elibrary.ru/item.asp?id=32388788" TargetMode="External"/><Relationship Id="rId6" Type="http://schemas.openxmlformats.org/officeDocument/2006/relationships/hyperlink" Target="https://www.elibrary.ru/download/elibrary_44286141_25166299.pdf" TargetMode="External"/><Relationship Id="rId11" Type="http://schemas.openxmlformats.org/officeDocument/2006/relationships/hyperlink" Target="https://elibrary.ru/item.asp?id=26232670" TargetMode="External"/><Relationship Id="rId5" Type="http://schemas.openxmlformats.org/officeDocument/2006/relationships/hyperlink" Target="https://elibrary.ru/item.asp?id=16355953" TargetMode="External"/><Relationship Id="rId15" Type="http://schemas.openxmlformats.org/officeDocument/2006/relationships/hyperlink" Target="https://elibrary.ru/item.asp?id=17863330" TargetMode="External"/><Relationship Id="rId10" Type="http://schemas.openxmlformats.org/officeDocument/2006/relationships/hyperlink" Target="https://elibrary.ru/item.asp?id=19127954" TargetMode="External"/><Relationship Id="rId19" Type="http://schemas.openxmlformats.org/officeDocument/2006/relationships/hyperlink" Target="https://elibrary.ru/item.asp?id=26232670" TargetMode="External"/><Relationship Id="rId4" Type="http://schemas.openxmlformats.org/officeDocument/2006/relationships/hyperlink" Target="https://www.elibrary.ru/download/elibrary_21094085_16492593.pdf" TargetMode="External"/><Relationship Id="rId9" Type="http://schemas.openxmlformats.org/officeDocument/2006/relationships/hyperlink" Target="https://www.elibrary.ru/item.asp?id=42855908" TargetMode="External"/><Relationship Id="rId14" Type="http://schemas.openxmlformats.org/officeDocument/2006/relationships/hyperlink" Target="https://www.elibrary.ru/item.asp?id=291492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AFF7C-B197-4C49-A7B1-ACB9F894A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7897</Words>
  <Characters>45018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Dmitry V Stolpovskih</cp:lastModifiedBy>
  <cp:revision>2</cp:revision>
  <dcterms:created xsi:type="dcterms:W3CDTF">2021-05-11T02:53:00Z</dcterms:created>
  <dcterms:modified xsi:type="dcterms:W3CDTF">2021-05-11T02:53:00Z</dcterms:modified>
</cp:coreProperties>
</file>