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27" w:rsidRPr="003C2F75" w:rsidRDefault="00851627" w:rsidP="00966A2E">
      <w:pPr>
        <w:tabs>
          <w:tab w:val="left" w:pos="2977"/>
        </w:tabs>
        <w:spacing w:after="0" w:line="360" w:lineRule="auto"/>
        <w:rPr>
          <w:rFonts w:ascii="Times New Roman" w:hAnsi="Times New Roman" w:cs="Times New Roman"/>
          <w:b/>
          <w:sz w:val="28"/>
          <w:szCs w:val="28"/>
        </w:rPr>
      </w:pPr>
    </w:p>
    <w:p w:rsidR="00966A2E" w:rsidRPr="005E7C1C" w:rsidRDefault="00966A2E" w:rsidP="00966A2E">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МИНИСТЕРСТВО НАУКИ И ВЫСШЕГО ОБРАЗОВАНИЯ РОССИЙСКОЙ ФЕДЕРАЦИИ</w:t>
      </w:r>
      <w:r>
        <w:rPr>
          <w:rFonts w:ascii="Times New Roman" w:eastAsia="Times New Roman" w:hAnsi="Times New Roman" w:cs="Times New Roman"/>
          <w:caps/>
          <w:sz w:val="24"/>
          <w:szCs w:val="24"/>
          <w:lang w:eastAsia="ru-RU"/>
        </w:rPr>
        <w:t xml:space="preserve"> </w:t>
      </w:r>
      <w:r w:rsidRPr="005E7C1C">
        <w:rPr>
          <w:rFonts w:ascii="Times New Roman" w:eastAsia="Times New Roman" w:hAnsi="Times New Roman" w:cs="Times New Roman"/>
          <w:caps/>
          <w:sz w:val="24"/>
          <w:szCs w:val="24"/>
          <w:lang w:eastAsia="ru-RU"/>
        </w:rPr>
        <w:t xml:space="preserve">Федеральное государственное бюджетное образовательное </w:t>
      </w:r>
    </w:p>
    <w:p w:rsidR="00966A2E" w:rsidRPr="005E7C1C" w:rsidRDefault="00966A2E" w:rsidP="00966A2E">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учреждение высшего образования</w:t>
      </w:r>
    </w:p>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«МУРМАНСКИЙ АРКТИЧЕСКИЙ ГОСУДАРСТВЕННЫЙ </w:t>
      </w:r>
      <w:r w:rsidRPr="005E7C1C">
        <w:rPr>
          <w:rFonts w:ascii="Times New Roman" w:eastAsia="Times New Roman" w:hAnsi="Times New Roman" w:cs="Times New Roman"/>
          <w:sz w:val="24"/>
          <w:szCs w:val="24"/>
          <w:lang w:eastAsia="ru-RU"/>
        </w:rPr>
        <w:t>УНИВЕРСИТЕТ»</w:t>
      </w:r>
    </w:p>
    <w:p w:rsidR="00966A2E" w:rsidRPr="005E7C1C" w:rsidRDefault="00966A2E" w:rsidP="00966A2E">
      <w:pPr>
        <w:spacing w:after="0" w:line="240" w:lineRule="auto"/>
        <w:rPr>
          <w:rFonts w:ascii="Times New Roman" w:eastAsia="Times New Roman" w:hAnsi="Times New Roman" w:cs="Times New Roman"/>
          <w:sz w:val="24"/>
          <w:szCs w:val="24"/>
          <w:lang w:eastAsia="ru-RU"/>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966A2E" w:rsidRPr="005E7C1C" w:rsidTr="008363AF">
        <w:tc>
          <w:tcPr>
            <w:tcW w:w="9731" w:type="dxa"/>
            <w:tcBorders>
              <w:top w:val="nil"/>
              <w:left w:val="nil"/>
              <w:bottom w:val="nil"/>
              <w:right w:val="nil"/>
            </w:tcBorders>
          </w:tcPr>
          <w:p w:rsidR="00966A2E" w:rsidRPr="005E7C1C" w:rsidRDefault="00966A2E" w:rsidP="008363AF">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СОЦИАЛЬНО-ГУМАНИТАРНЫЙ ИНСТИТУТ</w:t>
            </w:r>
          </w:p>
          <w:p w:rsidR="00966A2E" w:rsidRPr="005E7C1C" w:rsidRDefault="00966A2E" w:rsidP="008363AF">
            <w:pPr>
              <w:spacing w:after="0" w:line="240" w:lineRule="auto"/>
              <w:jc w:val="center"/>
              <w:rPr>
                <w:rFonts w:ascii="Times New Roman" w:eastAsia="Times New Roman" w:hAnsi="Times New Roman" w:cs="Times New Roman"/>
                <w:caps/>
                <w:sz w:val="24"/>
                <w:szCs w:val="24"/>
                <w:lang w:eastAsia="ru-RU"/>
              </w:rPr>
            </w:pPr>
          </w:p>
          <w:p w:rsidR="00966A2E" w:rsidRPr="005E7C1C" w:rsidRDefault="00966A2E" w:rsidP="008363AF">
            <w:pPr>
              <w:spacing w:after="0" w:line="240" w:lineRule="auto"/>
              <w:jc w:val="center"/>
              <w:rPr>
                <w:rFonts w:ascii="Times New Roman" w:eastAsia="Times New Roman" w:hAnsi="Times New Roman" w:cs="Times New Roman"/>
                <w:sz w:val="24"/>
                <w:szCs w:val="24"/>
                <w:lang w:eastAsia="ru-RU"/>
              </w:rPr>
            </w:pPr>
            <w:r w:rsidRPr="005E7C1C">
              <w:rPr>
                <w:rFonts w:ascii="Times New Roman" w:eastAsia="Times New Roman" w:hAnsi="Times New Roman" w:cs="Times New Roman"/>
                <w:caps/>
                <w:sz w:val="24"/>
                <w:szCs w:val="24"/>
                <w:lang w:eastAsia="ru-RU"/>
              </w:rPr>
              <w:t>Кафедра ГРАЖДАНСКОГО И ФИНАНСОВОГО ПРАВА</w:t>
            </w:r>
          </w:p>
          <w:p w:rsidR="00966A2E" w:rsidRPr="005E7C1C" w:rsidRDefault="00966A2E" w:rsidP="008363AF">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 xml:space="preserve"> </w:t>
            </w:r>
            <w:r w:rsidRPr="005E7C1C">
              <w:rPr>
                <w:rFonts w:ascii="Times New Roman" w:eastAsia="Times New Roman" w:hAnsi="Times New Roman" w:cs="Times New Roman"/>
                <w:sz w:val="24"/>
                <w:szCs w:val="24"/>
                <w:u w:val="single"/>
                <w:lang w:eastAsia="ru-RU"/>
              </w:rPr>
              <w:t xml:space="preserve">            </w:t>
            </w:r>
            <w:r w:rsidRPr="005E7C1C">
              <w:rPr>
                <w:rFonts w:ascii="Times New Roman" w:eastAsia="Times New Roman" w:hAnsi="Times New Roman" w:cs="Times New Roman"/>
                <w:sz w:val="24"/>
                <w:szCs w:val="24"/>
                <w:lang w:eastAsia="ru-RU"/>
              </w:rPr>
              <w:t xml:space="preserve">                                                                                                            </w:t>
            </w:r>
          </w:p>
          <w:p w:rsidR="00966A2E" w:rsidRPr="005E7C1C" w:rsidRDefault="00966A2E" w:rsidP="008363AF">
            <w:pPr>
              <w:spacing w:after="0" w:line="240" w:lineRule="auto"/>
              <w:rPr>
                <w:rFonts w:ascii="Times New Roman" w:eastAsia="Times New Roman" w:hAnsi="Times New Roman" w:cs="Times New Roman"/>
                <w:sz w:val="24"/>
                <w:szCs w:val="24"/>
                <w:lang w:eastAsia="ru-RU"/>
              </w:rPr>
            </w:pPr>
          </w:p>
          <w:p w:rsidR="00966A2E" w:rsidRPr="005E7C1C" w:rsidRDefault="00966A2E" w:rsidP="008363AF">
            <w:pPr>
              <w:spacing w:after="0" w:line="240" w:lineRule="auto"/>
              <w:rPr>
                <w:rFonts w:ascii="Times New Roman" w:eastAsia="Times New Roman" w:hAnsi="Times New Roman" w:cs="Times New Roman"/>
                <w:sz w:val="24"/>
                <w:szCs w:val="24"/>
                <w:lang w:eastAsia="ru-RU"/>
              </w:rPr>
            </w:pPr>
          </w:p>
          <w:p w:rsidR="00966A2E" w:rsidRPr="005E7C1C" w:rsidRDefault="00966A2E" w:rsidP="008363AF">
            <w:pPr>
              <w:spacing w:after="0" w:line="240" w:lineRule="auto"/>
              <w:rPr>
                <w:rFonts w:ascii="Times New Roman" w:eastAsia="Times New Roman" w:hAnsi="Times New Roman" w:cs="Times New Roman"/>
                <w:sz w:val="24"/>
                <w:szCs w:val="24"/>
                <w:lang w:eastAsia="ru-RU"/>
              </w:rPr>
            </w:pPr>
          </w:p>
          <w:p w:rsidR="00966A2E" w:rsidRPr="005E7C1C" w:rsidRDefault="00966A2E" w:rsidP="008363AF">
            <w:pPr>
              <w:spacing w:after="0" w:line="240" w:lineRule="auto"/>
              <w:rPr>
                <w:rFonts w:ascii="Times New Roman" w:eastAsia="Times New Roman" w:hAnsi="Times New Roman" w:cs="Times New Roman"/>
                <w:sz w:val="24"/>
                <w:szCs w:val="24"/>
                <w:lang w:eastAsia="ru-RU"/>
              </w:rPr>
            </w:pPr>
          </w:p>
          <w:p w:rsidR="00966A2E" w:rsidRDefault="00966A2E" w:rsidP="008363AF">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 xml:space="preserve">курсовая работа </w:t>
            </w:r>
          </w:p>
          <w:p w:rsidR="00966A2E" w:rsidRPr="005E7C1C" w:rsidRDefault="00966A2E" w:rsidP="008363AF">
            <w:pPr>
              <w:spacing w:after="0" w:line="240" w:lineRule="auto"/>
              <w:jc w:val="center"/>
              <w:rPr>
                <w:rFonts w:ascii="Times New Roman" w:eastAsia="Times New Roman" w:hAnsi="Times New Roman" w:cs="Times New Roman"/>
                <w:caps/>
                <w:sz w:val="24"/>
                <w:szCs w:val="24"/>
                <w:lang w:eastAsia="ru-RU"/>
              </w:rPr>
            </w:pPr>
          </w:p>
          <w:p w:rsidR="00966A2E" w:rsidRPr="005E7C1C" w:rsidRDefault="00966A2E" w:rsidP="008363AF">
            <w:pPr>
              <w:spacing w:after="0" w:line="240" w:lineRule="auto"/>
              <w:jc w:val="center"/>
              <w:rPr>
                <w:rFonts w:ascii="Times New Roman" w:eastAsia="Times New Roman" w:hAnsi="Times New Roman" w:cs="Times New Roman"/>
                <w:caps/>
                <w:sz w:val="24"/>
                <w:szCs w:val="24"/>
                <w:lang w:eastAsia="ru-RU"/>
              </w:rPr>
            </w:pPr>
          </w:p>
          <w:p w:rsidR="00966A2E" w:rsidRPr="005E7C1C" w:rsidRDefault="00966A2E" w:rsidP="008363AF">
            <w:pPr>
              <w:spacing w:after="0" w:line="240" w:lineRule="auto"/>
              <w:jc w:val="center"/>
              <w:rPr>
                <w:rFonts w:ascii="Times New Roman" w:eastAsia="Times New Roman" w:hAnsi="Times New Roman" w:cs="Times New Roman"/>
                <w:caps/>
                <w:sz w:val="24"/>
                <w:szCs w:val="24"/>
                <w:lang w:eastAsia="ru-RU"/>
              </w:rPr>
            </w:pPr>
          </w:p>
          <w:p w:rsidR="00966A2E" w:rsidRPr="005E7C1C" w:rsidRDefault="00966A2E" w:rsidP="008363AF">
            <w:pPr>
              <w:spacing w:after="0" w:line="240" w:lineRule="auto"/>
              <w:rPr>
                <w:rFonts w:ascii="Times New Roman" w:eastAsia="Times New Roman" w:hAnsi="Times New Roman" w:cs="Times New Roman"/>
                <w:sz w:val="24"/>
                <w:szCs w:val="24"/>
                <w:lang w:eastAsia="ru-RU"/>
              </w:rPr>
            </w:pPr>
          </w:p>
        </w:tc>
      </w:tr>
    </w:tbl>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u w:val="single"/>
          <w:lang w:eastAsia="ru-RU"/>
        </w:rPr>
        <w:t>СИСТЕМА ДОГОВОРОВ В ГРАЖДАНСКОМ ПРАВЕ: СОВРЕМЕННЫЕ ТЕНДЕНЦИИ РАЗВИТИЯ</w:t>
      </w:r>
      <w:bookmarkEnd w:id="0"/>
    </w:p>
    <w:p w:rsidR="00966A2E" w:rsidRPr="005E7C1C" w:rsidRDefault="00966A2E" w:rsidP="00966A2E">
      <w:pPr>
        <w:spacing w:after="0" w:line="240" w:lineRule="auto"/>
        <w:rPr>
          <w:rFonts w:ascii="Times New Roman" w:eastAsia="Times New Roman" w:hAnsi="Times New Roman" w:cs="Times New Roman"/>
          <w:sz w:val="24"/>
          <w:szCs w:val="24"/>
          <w:lang w:eastAsia="ru-RU"/>
        </w:rPr>
      </w:pPr>
    </w:p>
    <w:p w:rsidR="00966A2E" w:rsidRPr="005E7C1C" w:rsidRDefault="00966A2E" w:rsidP="00966A2E">
      <w:pPr>
        <w:spacing w:after="0" w:line="240" w:lineRule="auto"/>
        <w:rPr>
          <w:rFonts w:ascii="Times New Roman" w:eastAsia="Times New Roman" w:hAnsi="Times New Roman" w:cs="Times New Roman"/>
          <w:sz w:val="24"/>
          <w:szCs w:val="24"/>
          <w:lang w:eastAsia="ru-RU"/>
        </w:rPr>
      </w:pPr>
    </w:p>
    <w:p w:rsidR="00966A2E" w:rsidRPr="005E7C1C" w:rsidRDefault="00966A2E" w:rsidP="00966A2E">
      <w:pPr>
        <w:spacing w:after="0" w:line="240" w:lineRule="auto"/>
        <w:rPr>
          <w:rFonts w:ascii="Times New Roman" w:eastAsia="Times New Roman" w:hAnsi="Times New Roman" w:cs="Times New Roman"/>
          <w:sz w:val="24"/>
          <w:szCs w:val="24"/>
          <w:lang w:eastAsia="ru-RU"/>
        </w:rPr>
      </w:pPr>
    </w:p>
    <w:p w:rsidR="00966A2E" w:rsidRPr="005E7C1C" w:rsidRDefault="00966A2E" w:rsidP="00966A2E">
      <w:pPr>
        <w:spacing w:after="0" w:line="240" w:lineRule="auto"/>
        <w:rPr>
          <w:rFonts w:ascii="Times New Roman" w:eastAsia="Times New Roman" w:hAnsi="Times New Roman" w:cs="Times New Roman"/>
          <w:sz w:val="24"/>
          <w:szCs w:val="24"/>
          <w:lang w:eastAsia="ru-RU"/>
        </w:rPr>
      </w:pPr>
    </w:p>
    <w:p w:rsidR="00966A2E" w:rsidRPr="005E7C1C" w:rsidRDefault="00966A2E" w:rsidP="00966A2E">
      <w:pPr>
        <w:spacing w:after="0" w:line="240" w:lineRule="auto"/>
        <w:rPr>
          <w:rFonts w:ascii="Times New Roman" w:eastAsia="Times New Roman" w:hAnsi="Times New Roman" w:cs="Times New Roman"/>
          <w:sz w:val="24"/>
          <w:szCs w:val="24"/>
          <w:lang w:eastAsia="ru-RU"/>
        </w:rPr>
      </w:pPr>
    </w:p>
    <w:p w:rsidR="00966A2E" w:rsidRPr="005E7C1C" w:rsidRDefault="00966A2E" w:rsidP="00966A2E">
      <w:pPr>
        <w:spacing w:after="0" w:line="240" w:lineRule="auto"/>
        <w:rPr>
          <w:rFonts w:ascii="Times New Roman" w:eastAsia="Times New Roman" w:hAnsi="Times New Roman" w:cs="Times New Roman"/>
          <w:sz w:val="24"/>
          <w:szCs w:val="24"/>
          <w:lang w:eastAsia="ru-RU"/>
        </w:rPr>
      </w:pPr>
    </w:p>
    <w:tbl>
      <w:tblPr>
        <w:tblW w:w="0" w:type="auto"/>
        <w:jc w:val="right"/>
        <w:tblLook w:val="00A0" w:firstRow="1" w:lastRow="0" w:firstColumn="1" w:lastColumn="0" w:noHBand="0" w:noVBand="0"/>
      </w:tblPr>
      <w:tblGrid>
        <w:gridCol w:w="4927"/>
      </w:tblGrid>
      <w:tr w:rsidR="00966A2E" w:rsidRPr="005E7C1C" w:rsidTr="008363AF">
        <w:trPr>
          <w:jc w:val="right"/>
        </w:trPr>
        <w:tc>
          <w:tcPr>
            <w:tcW w:w="4927" w:type="dxa"/>
          </w:tcPr>
          <w:p w:rsidR="00966A2E" w:rsidRPr="005E7C1C" w:rsidRDefault="00A970E1" w:rsidP="00836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Выполнил</w:t>
            </w:r>
            <w:r w:rsidR="00966A2E" w:rsidRPr="005E7C1C">
              <w:rPr>
                <w:rFonts w:ascii="Times New Roman" w:eastAsia="Times New Roman" w:hAnsi="Times New Roman" w:cs="Times New Roman"/>
                <w:sz w:val="24"/>
                <w:szCs w:val="24"/>
                <w:lang w:eastAsia="ru-RU"/>
              </w:rPr>
              <w:t xml:space="preserve"> </w:t>
            </w:r>
            <w:r w:rsidR="00966A2E">
              <w:rPr>
                <w:rFonts w:ascii="Times New Roman" w:eastAsia="Times New Roman" w:hAnsi="Times New Roman" w:cs="Times New Roman"/>
                <w:sz w:val="24"/>
                <w:szCs w:val="24"/>
                <w:lang w:eastAsia="ru-RU"/>
              </w:rPr>
              <w:t>студент</w:t>
            </w:r>
          </w:p>
        </w:tc>
      </w:tr>
      <w:tr w:rsidR="00966A2E" w:rsidRPr="005E7C1C" w:rsidTr="008363AF">
        <w:trPr>
          <w:jc w:val="right"/>
        </w:trPr>
        <w:tc>
          <w:tcPr>
            <w:tcW w:w="4927" w:type="dxa"/>
            <w:tcBorders>
              <w:bottom w:val="single" w:sz="4" w:space="0" w:color="auto"/>
            </w:tcBorders>
          </w:tcPr>
          <w:p w:rsidR="00966A2E" w:rsidRDefault="00966A2E" w:rsidP="00836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Рогачёв Владимир Александрович, </w:t>
            </w:r>
          </w:p>
          <w:p w:rsidR="00966A2E" w:rsidRDefault="00966A2E" w:rsidP="008363AF">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III курс, группа 3БЮР-ГП</w:t>
            </w:r>
          </w:p>
          <w:p w:rsidR="00966A2E" w:rsidRDefault="00966A2E" w:rsidP="00836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подготовки 40.03.01</w:t>
            </w:r>
          </w:p>
          <w:p w:rsidR="00966A2E" w:rsidRDefault="00966A2E" w:rsidP="00836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Юриспруденция </w:t>
            </w:r>
          </w:p>
          <w:p w:rsidR="00966A2E" w:rsidRPr="005E7C1C" w:rsidRDefault="00966A2E" w:rsidP="00836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(профиль) Гражданско-правовая</w:t>
            </w:r>
          </w:p>
        </w:tc>
      </w:tr>
      <w:tr w:rsidR="00966A2E" w:rsidRPr="005E7C1C" w:rsidTr="008363AF">
        <w:trPr>
          <w:jc w:val="right"/>
        </w:trPr>
        <w:tc>
          <w:tcPr>
            <w:tcW w:w="4927" w:type="dxa"/>
            <w:tcBorders>
              <w:top w:val="single" w:sz="4" w:space="0" w:color="auto"/>
            </w:tcBorders>
          </w:tcPr>
          <w:p w:rsidR="00966A2E" w:rsidRPr="005E7C1C" w:rsidRDefault="00966A2E" w:rsidP="008363AF">
            <w:pPr>
              <w:spacing w:after="0" w:line="240" w:lineRule="auto"/>
              <w:jc w:val="center"/>
              <w:rPr>
                <w:rFonts w:ascii="Times New Roman" w:eastAsia="Times New Roman" w:hAnsi="Times New Roman" w:cs="Times New Roman"/>
                <w:sz w:val="16"/>
                <w:szCs w:val="16"/>
                <w:lang w:eastAsia="ru-RU"/>
              </w:rPr>
            </w:pPr>
          </w:p>
        </w:tc>
      </w:tr>
      <w:tr w:rsidR="00966A2E" w:rsidRPr="005E7C1C" w:rsidTr="008363AF">
        <w:trPr>
          <w:jc w:val="right"/>
        </w:trPr>
        <w:tc>
          <w:tcPr>
            <w:tcW w:w="4927" w:type="dxa"/>
          </w:tcPr>
          <w:p w:rsidR="00966A2E" w:rsidRPr="005E7C1C" w:rsidRDefault="00966A2E" w:rsidP="008363AF">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Научный руководитель:</w:t>
            </w:r>
          </w:p>
        </w:tc>
      </w:tr>
      <w:tr w:rsidR="00966A2E" w:rsidRPr="005E7C1C" w:rsidTr="008363AF">
        <w:trPr>
          <w:jc w:val="right"/>
        </w:trPr>
        <w:tc>
          <w:tcPr>
            <w:tcW w:w="4927" w:type="dxa"/>
            <w:tcBorders>
              <w:bottom w:val="single" w:sz="4" w:space="0" w:color="auto"/>
            </w:tcBorders>
          </w:tcPr>
          <w:p w:rsidR="00966A2E" w:rsidRDefault="00966A2E" w:rsidP="00836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Панкратова Майя Евгеньевна</w:t>
            </w:r>
          </w:p>
          <w:p w:rsidR="00966A2E" w:rsidRPr="005E7C1C" w:rsidRDefault="00966A2E" w:rsidP="008363AF">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 xml:space="preserve">Канд. </w:t>
            </w:r>
            <w:proofErr w:type="spellStart"/>
            <w:r w:rsidRPr="005E7C1C">
              <w:rPr>
                <w:rFonts w:ascii="Times New Roman" w:eastAsia="Times New Roman" w:hAnsi="Times New Roman" w:cs="Times New Roman"/>
                <w:sz w:val="24"/>
                <w:szCs w:val="24"/>
                <w:lang w:eastAsia="ru-RU"/>
              </w:rPr>
              <w:t>юрид</w:t>
            </w:r>
            <w:proofErr w:type="spellEnd"/>
            <w:r w:rsidRPr="005E7C1C">
              <w:rPr>
                <w:rFonts w:ascii="Times New Roman" w:eastAsia="Times New Roman" w:hAnsi="Times New Roman" w:cs="Times New Roman"/>
                <w:sz w:val="24"/>
                <w:szCs w:val="24"/>
                <w:lang w:eastAsia="ru-RU"/>
              </w:rPr>
              <w:t xml:space="preserve">. наук, доцент, зав. кафедрой </w:t>
            </w:r>
          </w:p>
          <w:p w:rsidR="00966A2E" w:rsidRPr="005E7C1C" w:rsidRDefault="00966A2E" w:rsidP="008363AF">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гражданского и финансового права</w:t>
            </w:r>
          </w:p>
        </w:tc>
      </w:tr>
      <w:tr w:rsidR="00966A2E" w:rsidRPr="005E7C1C" w:rsidTr="008363AF">
        <w:trPr>
          <w:jc w:val="right"/>
        </w:trPr>
        <w:tc>
          <w:tcPr>
            <w:tcW w:w="4927" w:type="dxa"/>
            <w:tcBorders>
              <w:top w:val="single" w:sz="4" w:space="0" w:color="auto"/>
            </w:tcBorders>
          </w:tcPr>
          <w:p w:rsidR="00966A2E" w:rsidRPr="005E7C1C" w:rsidRDefault="00966A2E" w:rsidP="008363AF">
            <w:pPr>
              <w:spacing w:after="0" w:line="240" w:lineRule="auto"/>
              <w:jc w:val="center"/>
              <w:rPr>
                <w:rFonts w:ascii="Times New Roman" w:eastAsia="Times New Roman" w:hAnsi="Times New Roman" w:cs="Times New Roman"/>
                <w:sz w:val="16"/>
                <w:szCs w:val="16"/>
                <w:lang w:eastAsia="ru-RU"/>
              </w:rPr>
            </w:pPr>
          </w:p>
        </w:tc>
      </w:tr>
    </w:tbl>
    <w:p w:rsidR="00966A2E" w:rsidRPr="005E7C1C" w:rsidRDefault="00966A2E" w:rsidP="00966A2E">
      <w:pPr>
        <w:spacing w:after="0" w:line="240" w:lineRule="auto"/>
        <w:rPr>
          <w:rFonts w:ascii="Times New Roman" w:eastAsia="Times New Roman" w:hAnsi="Times New Roman" w:cs="Times New Roman"/>
          <w:sz w:val="24"/>
          <w:szCs w:val="24"/>
          <w:lang w:eastAsia="ru-RU"/>
        </w:rPr>
      </w:pPr>
    </w:p>
    <w:p w:rsidR="00966A2E" w:rsidRPr="005E7C1C" w:rsidRDefault="00966A2E" w:rsidP="00966A2E">
      <w:pPr>
        <w:spacing w:after="0" w:line="240" w:lineRule="auto"/>
        <w:rPr>
          <w:rFonts w:ascii="Times New Roman" w:eastAsia="Times New Roman" w:hAnsi="Times New Roman" w:cs="Times New Roman"/>
          <w:sz w:val="24"/>
          <w:szCs w:val="24"/>
          <w:lang w:eastAsia="ru-RU"/>
        </w:rPr>
      </w:pPr>
    </w:p>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p>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p>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p>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p>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p>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p>
    <w:p w:rsidR="00966A2E" w:rsidRPr="005E7C1C" w:rsidRDefault="00966A2E" w:rsidP="00966A2E">
      <w:pPr>
        <w:spacing w:after="0" w:line="240" w:lineRule="auto"/>
        <w:rPr>
          <w:rFonts w:ascii="Times New Roman" w:eastAsia="Times New Roman" w:hAnsi="Times New Roman" w:cs="Times New Roman"/>
          <w:sz w:val="24"/>
          <w:szCs w:val="24"/>
          <w:lang w:eastAsia="ru-RU"/>
        </w:rPr>
      </w:pPr>
    </w:p>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p>
    <w:p w:rsidR="00966A2E" w:rsidRPr="005E7C1C" w:rsidRDefault="00966A2E" w:rsidP="00966A2E">
      <w:pPr>
        <w:spacing w:after="0" w:line="240" w:lineRule="auto"/>
        <w:jc w:val="center"/>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Мурманск</w:t>
      </w:r>
    </w:p>
    <w:p w:rsidR="00966A2E" w:rsidRDefault="00966A2E" w:rsidP="00966A2E">
      <w:pPr>
        <w:spacing w:after="0" w:line="240" w:lineRule="auto"/>
        <w:jc w:val="center"/>
        <w:rPr>
          <w:rFonts w:ascii="Times New Roman" w:eastAsia="Times New Roman" w:hAnsi="Times New Roman" w:cs="Times New Roman"/>
          <w:sz w:val="24"/>
          <w:szCs w:val="24"/>
          <w:lang w:eastAsia="ru-RU"/>
        </w:rPr>
        <w:sectPr w:rsidR="00966A2E" w:rsidSect="00A970E1">
          <w:footerReference w:type="default" r:id="rId9"/>
          <w:footerReference w:type="first" r:id="rId10"/>
          <w:pgSz w:w="11906" w:h="16838"/>
          <w:pgMar w:top="1134" w:right="567" w:bottom="1134" w:left="1701" w:header="709" w:footer="709" w:gutter="0"/>
          <w:pgNumType w:start="1"/>
          <w:cols w:space="708"/>
          <w:docGrid w:linePitch="360"/>
        </w:sectPr>
      </w:pPr>
      <w:r>
        <w:rPr>
          <w:rFonts w:ascii="Times New Roman" w:eastAsia="Times New Roman" w:hAnsi="Times New Roman" w:cs="Times New Roman"/>
          <w:sz w:val="24"/>
          <w:szCs w:val="24"/>
          <w:lang w:eastAsia="ru-RU"/>
        </w:rPr>
        <w:t>2020</w:t>
      </w:r>
    </w:p>
    <w:sdt>
      <w:sdtPr>
        <w:rPr>
          <w:rFonts w:asciiTheme="minorHAnsi" w:eastAsiaTheme="minorHAnsi" w:hAnsiTheme="minorHAnsi" w:cstheme="minorBidi"/>
          <w:b w:val="0"/>
          <w:bCs w:val="0"/>
          <w:color w:val="auto"/>
          <w:sz w:val="22"/>
          <w:szCs w:val="22"/>
        </w:rPr>
        <w:id w:val="16140347"/>
        <w:docPartObj>
          <w:docPartGallery w:val="Table of Contents"/>
          <w:docPartUnique/>
        </w:docPartObj>
      </w:sdtPr>
      <w:sdtEndPr/>
      <w:sdtContent>
        <w:p w:rsidR="00A970E1" w:rsidRPr="00A970E1" w:rsidRDefault="00A970E1" w:rsidP="00A970E1">
          <w:pPr>
            <w:pStyle w:val="af0"/>
            <w:spacing w:line="360" w:lineRule="auto"/>
            <w:jc w:val="center"/>
            <w:rPr>
              <w:rFonts w:ascii="Times New Roman" w:hAnsi="Times New Roman" w:cs="Times New Roman"/>
              <w:b w:val="0"/>
              <w:color w:val="000000" w:themeColor="text1"/>
            </w:rPr>
          </w:pPr>
          <w:r w:rsidRPr="00A970E1">
            <w:rPr>
              <w:rFonts w:ascii="Times New Roman" w:hAnsi="Times New Roman" w:cs="Times New Roman"/>
              <w:color w:val="000000" w:themeColor="text1"/>
            </w:rPr>
            <w:t>Оглавление</w:t>
          </w:r>
        </w:p>
        <w:p w:rsidR="00A970E1" w:rsidRPr="00A970E1" w:rsidRDefault="00A970E1" w:rsidP="00A970E1">
          <w:pPr>
            <w:pStyle w:val="12"/>
            <w:tabs>
              <w:tab w:val="right" w:leader="dot" w:pos="9911"/>
            </w:tabs>
            <w:spacing w:line="360" w:lineRule="auto"/>
            <w:rPr>
              <w:rFonts w:ascii="Times New Roman" w:eastAsiaTheme="minorEastAsia" w:hAnsi="Times New Roman" w:cs="Times New Roman"/>
              <w:noProof/>
              <w:sz w:val="28"/>
              <w:szCs w:val="28"/>
              <w:lang w:eastAsia="ru-RU"/>
            </w:rPr>
          </w:pPr>
          <w:r w:rsidRPr="00A970E1">
            <w:rPr>
              <w:rFonts w:ascii="Times New Roman" w:hAnsi="Times New Roman" w:cs="Times New Roman"/>
              <w:color w:val="000000" w:themeColor="text1"/>
              <w:sz w:val="28"/>
              <w:szCs w:val="28"/>
            </w:rPr>
            <w:fldChar w:fldCharType="begin"/>
          </w:r>
          <w:r w:rsidRPr="00A970E1">
            <w:rPr>
              <w:rFonts w:ascii="Times New Roman" w:hAnsi="Times New Roman" w:cs="Times New Roman"/>
              <w:color w:val="000000" w:themeColor="text1"/>
              <w:sz w:val="28"/>
              <w:szCs w:val="28"/>
            </w:rPr>
            <w:instrText xml:space="preserve"> TOC \o "1-3" \h \z \u </w:instrText>
          </w:r>
          <w:r w:rsidRPr="00A970E1">
            <w:rPr>
              <w:rFonts w:ascii="Times New Roman" w:hAnsi="Times New Roman" w:cs="Times New Roman"/>
              <w:color w:val="000000" w:themeColor="text1"/>
              <w:sz w:val="28"/>
              <w:szCs w:val="28"/>
            </w:rPr>
            <w:fldChar w:fldCharType="separate"/>
          </w:r>
          <w:hyperlink w:anchor="_Toc40029820" w:history="1">
            <w:r w:rsidRPr="00A970E1">
              <w:rPr>
                <w:rStyle w:val="a4"/>
                <w:rFonts w:ascii="Times New Roman" w:hAnsi="Times New Roman" w:cs="Times New Roman"/>
                <w:noProof/>
                <w:sz w:val="28"/>
                <w:szCs w:val="28"/>
              </w:rPr>
              <w:t>ВВЕДЕНИЕ</w:t>
            </w:r>
            <w:r w:rsidRPr="00A970E1">
              <w:rPr>
                <w:rFonts w:ascii="Times New Roman" w:hAnsi="Times New Roman" w:cs="Times New Roman"/>
                <w:noProof/>
                <w:webHidden/>
                <w:sz w:val="28"/>
                <w:szCs w:val="28"/>
              </w:rPr>
              <w:tab/>
            </w:r>
            <w:r w:rsidRPr="00A970E1">
              <w:rPr>
                <w:rFonts w:ascii="Times New Roman" w:hAnsi="Times New Roman" w:cs="Times New Roman"/>
                <w:noProof/>
                <w:webHidden/>
                <w:sz w:val="28"/>
                <w:szCs w:val="28"/>
              </w:rPr>
              <w:fldChar w:fldCharType="begin"/>
            </w:r>
            <w:r w:rsidRPr="00A970E1">
              <w:rPr>
                <w:rFonts w:ascii="Times New Roman" w:hAnsi="Times New Roman" w:cs="Times New Roman"/>
                <w:noProof/>
                <w:webHidden/>
                <w:sz w:val="28"/>
                <w:szCs w:val="28"/>
              </w:rPr>
              <w:instrText xml:space="preserve"> PAGEREF _Toc40029820 \h </w:instrText>
            </w:r>
            <w:r w:rsidRPr="00A970E1">
              <w:rPr>
                <w:rFonts w:ascii="Times New Roman" w:hAnsi="Times New Roman" w:cs="Times New Roman"/>
                <w:noProof/>
                <w:webHidden/>
                <w:sz w:val="28"/>
                <w:szCs w:val="28"/>
              </w:rPr>
            </w:r>
            <w:r w:rsidRPr="00A970E1">
              <w:rPr>
                <w:rFonts w:ascii="Times New Roman" w:hAnsi="Times New Roman" w:cs="Times New Roman"/>
                <w:noProof/>
                <w:webHidden/>
                <w:sz w:val="28"/>
                <w:szCs w:val="28"/>
              </w:rPr>
              <w:fldChar w:fldCharType="separate"/>
            </w:r>
            <w:r w:rsidRPr="00A970E1">
              <w:rPr>
                <w:rFonts w:ascii="Times New Roman" w:hAnsi="Times New Roman" w:cs="Times New Roman"/>
                <w:noProof/>
                <w:webHidden/>
                <w:sz w:val="28"/>
                <w:szCs w:val="28"/>
              </w:rPr>
              <w:t>3</w:t>
            </w:r>
            <w:r w:rsidRPr="00A970E1">
              <w:rPr>
                <w:rFonts w:ascii="Times New Roman" w:hAnsi="Times New Roman" w:cs="Times New Roman"/>
                <w:noProof/>
                <w:webHidden/>
                <w:sz w:val="28"/>
                <w:szCs w:val="28"/>
              </w:rPr>
              <w:fldChar w:fldCharType="end"/>
            </w:r>
          </w:hyperlink>
        </w:p>
        <w:p w:rsidR="00A970E1" w:rsidRPr="00A970E1" w:rsidRDefault="009A7B21" w:rsidP="00A970E1">
          <w:pPr>
            <w:pStyle w:val="12"/>
            <w:tabs>
              <w:tab w:val="right" w:leader="dot" w:pos="9911"/>
            </w:tabs>
            <w:spacing w:line="360" w:lineRule="auto"/>
            <w:rPr>
              <w:rFonts w:ascii="Times New Roman" w:eastAsiaTheme="minorEastAsia" w:hAnsi="Times New Roman" w:cs="Times New Roman"/>
              <w:noProof/>
              <w:sz w:val="28"/>
              <w:szCs w:val="28"/>
              <w:lang w:eastAsia="ru-RU"/>
            </w:rPr>
          </w:pPr>
          <w:hyperlink w:anchor="_Toc40029821" w:history="1">
            <w:r w:rsidR="00A970E1" w:rsidRPr="00A970E1">
              <w:rPr>
                <w:rStyle w:val="a4"/>
                <w:rFonts w:ascii="Times New Roman" w:hAnsi="Times New Roman" w:cs="Times New Roman"/>
                <w:noProof/>
                <w:sz w:val="28"/>
                <w:szCs w:val="28"/>
              </w:rPr>
              <w:t xml:space="preserve">ГЛАВА </w:t>
            </w:r>
            <w:r w:rsidR="00A970E1" w:rsidRPr="00A970E1">
              <w:rPr>
                <w:rStyle w:val="a4"/>
                <w:rFonts w:ascii="Times New Roman" w:hAnsi="Times New Roman" w:cs="Times New Roman"/>
                <w:noProof/>
                <w:sz w:val="28"/>
                <w:szCs w:val="28"/>
                <w:lang w:val="en-US"/>
              </w:rPr>
              <w:t>I</w:t>
            </w:r>
            <w:r w:rsidR="00A970E1" w:rsidRPr="00A970E1">
              <w:rPr>
                <w:rStyle w:val="a4"/>
                <w:rFonts w:ascii="Times New Roman" w:hAnsi="Times New Roman" w:cs="Times New Roman"/>
                <w:noProof/>
                <w:sz w:val="28"/>
                <w:szCs w:val="28"/>
              </w:rPr>
              <w:t>. Система договоров в российском гражданском праве</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_Toc40029821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5</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21"/>
            <w:tabs>
              <w:tab w:val="right" w:leader="dot" w:pos="9911"/>
            </w:tabs>
            <w:spacing w:line="360" w:lineRule="auto"/>
            <w:rPr>
              <w:rFonts w:ascii="Times New Roman" w:eastAsiaTheme="minorEastAsia" w:hAnsi="Times New Roman" w:cs="Times New Roman"/>
              <w:noProof/>
              <w:sz w:val="28"/>
              <w:szCs w:val="28"/>
              <w:lang w:eastAsia="ru-RU"/>
            </w:rPr>
          </w:pPr>
          <w:hyperlink w:anchor="_Toc40029822" w:history="1">
            <w:r w:rsidR="00A970E1" w:rsidRPr="00A970E1">
              <w:rPr>
                <w:rStyle w:val="a4"/>
                <w:rFonts w:ascii="Times New Roman" w:hAnsi="Times New Roman" w:cs="Times New Roman"/>
                <w:noProof/>
                <w:sz w:val="28"/>
                <w:szCs w:val="28"/>
              </w:rPr>
              <w:t>§1. Понятие и значение системы гражданско-правовых договоров</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_Toc40029822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5</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21"/>
            <w:tabs>
              <w:tab w:val="right" w:leader="dot" w:pos="9911"/>
            </w:tabs>
            <w:spacing w:line="360" w:lineRule="auto"/>
            <w:rPr>
              <w:rFonts w:ascii="Times New Roman" w:eastAsiaTheme="minorEastAsia" w:hAnsi="Times New Roman" w:cs="Times New Roman"/>
              <w:noProof/>
              <w:sz w:val="28"/>
              <w:szCs w:val="28"/>
              <w:lang w:eastAsia="ru-RU"/>
            </w:rPr>
          </w:pPr>
          <w:hyperlink w:anchor="_Toc40029823" w:history="1">
            <w:r w:rsidR="00A970E1" w:rsidRPr="00A970E1">
              <w:rPr>
                <w:rStyle w:val="a4"/>
                <w:rFonts w:ascii="Times New Roman" w:hAnsi="Times New Roman" w:cs="Times New Roman"/>
                <w:noProof/>
                <w:sz w:val="28"/>
                <w:szCs w:val="28"/>
              </w:rPr>
              <w:t>§2. Принципы построения системы договоров в гражданском праве России</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_Toc40029823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8</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12"/>
            <w:tabs>
              <w:tab w:val="right" w:leader="dot" w:pos="9911"/>
            </w:tabs>
            <w:spacing w:line="360" w:lineRule="auto"/>
            <w:rPr>
              <w:rFonts w:ascii="Times New Roman" w:eastAsiaTheme="minorEastAsia" w:hAnsi="Times New Roman" w:cs="Times New Roman"/>
              <w:noProof/>
              <w:sz w:val="28"/>
              <w:szCs w:val="28"/>
              <w:lang w:eastAsia="ru-RU"/>
            </w:rPr>
          </w:pPr>
          <w:hyperlink w:anchor="_Toc40029824" w:history="1">
            <w:r w:rsidR="00A970E1" w:rsidRPr="00A970E1">
              <w:rPr>
                <w:rStyle w:val="a4"/>
                <w:rFonts w:ascii="Times New Roman" w:hAnsi="Times New Roman" w:cs="Times New Roman"/>
                <w:noProof/>
                <w:sz w:val="28"/>
                <w:szCs w:val="28"/>
              </w:rPr>
              <w:t>ГЛАВА 2. Классификация договоров в гражданском праве</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_Toc40029824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10</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21"/>
            <w:tabs>
              <w:tab w:val="right" w:leader="dot" w:pos="9911"/>
            </w:tabs>
            <w:spacing w:line="360" w:lineRule="auto"/>
            <w:rPr>
              <w:rFonts w:ascii="Times New Roman" w:eastAsiaTheme="minorEastAsia" w:hAnsi="Times New Roman" w:cs="Times New Roman"/>
              <w:noProof/>
              <w:sz w:val="28"/>
              <w:szCs w:val="28"/>
              <w:lang w:eastAsia="ru-RU"/>
            </w:rPr>
          </w:pPr>
          <w:hyperlink w:anchor="_Toc40029825" w:history="1">
            <w:r w:rsidR="00A970E1" w:rsidRPr="00A970E1">
              <w:rPr>
                <w:rStyle w:val="a4"/>
                <w:rFonts w:ascii="Times New Roman" w:hAnsi="Times New Roman" w:cs="Times New Roman"/>
                <w:noProof/>
                <w:sz w:val="28"/>
                <w:szCs w:val="28"/>
              </w:rPr>
              <w:t>§1. Критерии классификации договоров в гражданском праве</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_Toc40029825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10</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21"/>
            <w:tabs>
              <w:tab w:val="right" w:leader="dot" w:pos="9911"/>
            </w:tabs>
            <w:spacing w:line="360" w:lineRule="auto"/>
            <w:rPr>
              <w:rFonts w:ascii="Times New Roman" w:eastAsiaTheme="minorEastAsia" w:hAnsi="Times New Roman" w:cs="Times New Roman"/>
              <w:noProof/>
              <w:sz w:val="28"/>
              <w:szCs w:val="28"/>
              <w:lang w:eastAsia="ru-RU"/>
            </w:rPr>
          </w:pPr>
          <w:hyperlink w:anchor="_Toc40029826" w:history="1">
            <w:r w:rsidR="00A970E1" w:rsidRPr="00A970E1">
              <w:rPr>
                <w:rStyle w:val="a4"/>
                <w:rFonts w:ascii="Times New Roman" w:hAnsi="Times New Roman" w:cs="Times New Roman"/>
                <w:noProof/>
                <w:sz w:val="28"/>
                <w:szCs w:val="28"/>
              </w:rPr>
              <w:t>§2. Виды договоров в гражданском праве</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_Toc40029826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15</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12"/>
            <w:tabs>
              <w:tab w:val="right" w:leader="dot" w:pos="9911"/>
            </w:tabs>
            <w:spacing w:line="360" w:lineRule="auto"/>
            <w:rPr>
              <w:rFonts w:ascii="Times New Roman" w:eastAsiaTheme="minorEastAsia" w:hAnsi="Times New Roman" w:cs="Times New Roman"/>
              <w:noProof/>
              <w:sz w:val="28"/>
              <w:szCs w:val="28"/>
              <w:lang w:eastAsia="ru-RU"/>
            </w:rPr>
          </w:pPr>
          <w:hyperlink w:anchor="_Toc40029827" w:history="1">
            <w:r w:rsidR="00A970E1" w:rsidRPr="00A970E1">
              <w:rPr>
                <w:rStyle w:val="a4"/>
                <w:rFonts w:ascii="Times New Roman" w:hAnsi="Times New Roman" w:cs="Times New Roman"/>
                <w:noProof/>
                <w:sz w:val="28"/>
                <w:szCs w:val="28"/>
                <w:shd w:val="clear" w:color="auto" w:fill="FFFFFF"/>
              </w:rPr>
              <w:t>ГЛАВА 3. Основные тенденции развития договоров в гражданском праве</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_Toc40029827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26</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21"/>
            <w:tabs>
              <w:tab w:val="right" w:leader="dot" w:pos="9911"/>
            </w:tabs>
            <w:spacing w:line="360" w:lineRule="auto"/>
            <w:rPr>
              <w:rFonts w:ascii="Times New Roman" w:eastAsiaTheme="minorEastAsia" w:hAnsi="Times New Roman" w:cs="Times New Roman"/>
              <w:noProof/>
              <w:sz w:val="28"/>
              <w:szCs w:val="28"/>
              <w:lang w:eastAsia="ru-RU"/>
            </w:rPr>
          </w:pPr>
          <w:hyperlink w:anchor="_Toc40029828" w:history="1">
            <w:r w:rsidR="00A970E1" w:rsidRPr="00A970E1">
              <w:rPr>
                <w:rStyle w:val="a4"/>
                <w:rFonts w:ascii="Times New Roman" w:hAnsi="Times New Roman" w:cs="Times New Roman"/>
                <w:noProof/>
                <w:sz w:val="28"/>
                <w:szCs w:val="28"/>
              </w:rPr>
              <w:t>§1.Общая характеристика направлений развития систематизации договоров в Гражданском праве.</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_Toc40029828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26</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21"/>
            <w:tabs>
              <w:tab w:val="right" w:leader="dot" w:pos="9911"/>
            </w:tabs>
            <w:spacing w:line="360" w:lineRule="auto"/>
            <w:rPr>
              <w:rFonts w:ascii="Times New Roman" w:eastAsiaTheme="minorEastAsia" w:hAnsi="Times New Roman" w:cs="Times New Roman"/>
              <w:noProof/>
              <w:sz w:val="28"/>
              <w:szCs w:val="28"/>
              <w:lang w:eastAsia="ru-RU"/>
            </w:rPr>
          </w:pPr>
          <w:hyperlink w:anchor="_Toc40029829" w:history="1">
            <w:r w:rsidR="00A970E1" w:rsidRPr="00A970E1">
              <w:rPr>
                <w:rStyle w:val="a4"/>
                <w:rFonts w:ascii="Times New Roman" w:hAnsi="Times New Roman" w:cs="Times New Roman"/>
                <w:noProof/>
                <w:sz w:val="28"/>
                <w:szCs w:val="28"/>
              </w:rPr>
              <w:t>§2. Сочетание начал свободы договоров с усилением ограничения свободы, установленного государственно-правовыми предписаниями.</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_Toc40029829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27</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12"/>
            <w:tabs>
              <w:tab w:val="right" w:leader="dot" w:pos="9911"/>
            </w:tabs>
            <w:spacing w:line="360" w:lineRule="auto"/>
            <w:rPr>
              <w:rFonts w:ascii="Times New Roman" w:eastAsiaTheme="minorEastAsia" w:hAnsi="Times New Roman" w:cs="Times New Roman"/>
              <w:noProof/>
              <w:sz w:val="28"/>
              <w:szCs w:val="28"/>
              <w:lang w:eastAsia="ru-RU"/>
            </w:rPr>
          </w:pPr>
          <w:hyperlink w:anchor="_Toc40029830" w:history="1">
            <w:r w:rsidR="00A970E1" w:rsidRPr="00A970E1">
              <w:rPr>
                <w:rStyle w:val="a4"/>
                <w:rFonts w:ascii="Times New Roman" w:hAnsi="Times New Roman" w:cs="Times New Roman"/>
                <w:noProof/>
                <w:sz w:val="28"/>
                <w:szCs w:val="28"/>
                <w:shd w:val="clear" w:color="auto" w:fill="FFFFFF"/>
              </w:rPr>
              <w:t>ЗАКЛЮЧЕНИЕ</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_Toc40029830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29</w:t>
            </w:r>
            <w:r w:rsidR="00A970E1" w:rsidRPr="00A970E1">
              <w:rPr>
                <w:rFonts w:ascii="Times New Roman" w:hAnsi="Times New Roman" w:cs="Times New Roman"/>
                <w:noProof/>
                <w:webHidden/>
                <w:sz w:val="28"/>
                <w:szCs w:val="28"/>
              </w:rPr>
              <w:fldChar w:fldCharType="end"/>
            </w:r>
          </w:hyperlink>
        </w:p>
        <w:p w:rsidR="00A970E1" w:rsidRPr="00A970E1" w:rsidRDefault="009A7B21" w:rsidP="00A970E1">
          <w:pPr>
            <w:pStyle w:val="12"/>
            <w:tabs>
              <w:tab w:val="right" w:leader="dot" w:pos="9911"/>
            </w:tabs>
            <w:spacing w:line="360" w:lineRule="auto"/>
            <w:rPr>
              <w:rFonts w:ascii="Times New Roman" w:eastAsiaTheme="minorEastAsia" w:hAnsi="Times New Roman" w:cs="Times New Roman"/>
              <w:noProof/>
              <w:sz w:val="28"/>
              <w:szCs w:val="28"/>
              <w:lang w:eastAsia="ru-RU"/>
            </w:rPr>
          </w:pPr>
          <w:hyperlink w:anchor="_Toc40029831" w:history="1">
            <w:r w:rsidR="00A970E1" w:rsidRPr="00A970E1">
              <w:rPr>
                <w:rStyle w:val="a4"/>
                <w:rFonts w:ascii="Times New Roman" w:hAnsi="Times New Roman" w:cs="Times New Roman"/>
                <w:noProof/>
                <w:sz w:val="28"/>
                <w:szCs w:val="28"/>
              </w:rPr>
              <w:t>БИБЛИОГРАФИЧЕСКИЙ СПИСОК</w:t>
            </w:r>
            <w:r w:rsidR="00A970E1" w:rsidRPr="00A970E1">
              <w:rPr>
                <w:rFonts w:ascii="Times New Roman" w:hAnsi="Times New Roman" w:cs="Times New Roman"/>
                <w:noProof/>
                <w:webHidden/>
                <w:sz w:val="28"/>
                <w:szCs w:val="28"/>
              </w:rPr>
              <w:tab/>
            </w:r>
            <w:r w:rsidR="00A970E1" w:rsidRPr="00A970E1">
              <w:rPr>
                <w:rFonts w:ascii="Times New Roman" w:hAnsi="Times New Roman" w:cs="Times New Roman"/>
                <w:noProof/>
                <w:webHidden/>
                <w:sz w:val="28"/>
                <w:szCs w:val="28"/>
              </w:rPr>
              <w:fldChar w:fldCharType="begin"/>
            </w:r>
            <w:r w:rsidR="00A970E1" w:rsidRPr="00A970E1">
              <w:rPr>
                <w:rFonts w:ascii="Times New Roman" w:hAnsi="Times New Roman" w:cs="Times New Roman"/>
                <w:noProof/>
                <w:webHidden/>
                <w:sz w:val="28"/>
                <w:szCs w:val="28"/>
              </w:rPr>
              <w:instrText xml:space="preserve"> PAGEREF _Toc40029831 \h </w:instrText>
            </w:r>
            <w:r w:rsidR="00A970E1" w:rsidRPr="00A970E1">
              <w:rPr>
                <w:rFonts w:ascii="Times New Roman" w:hAnsi="Times New Roman" w:cs="Times New Roman"/>
                <w:noProof/>
                <w:webHidden/>
                <w:sz w:val="28"/>
                <w:szCs w:val="28"/>
              </w:rPr>
            </w:r>
            <w:r w:rsidR="00A970E1" w:rsidRPr="00A970E1">
              <w:rPr>
                <w:rFonts w:ascii="Times New Roman" w:hAnsi="Times New Roman" w:cs="Times New Roman"/>
                <w:noProof/>
                <w:webHidden/>
                <w:sz w:val="28"/>
                <w:szCs w:val="28"/>
              </w:rPr>
              <w:fldChar w:fldCharType="separate"/>
            </w:r>
            <w:r w:rsidR="00A970E1" w:rsidRPr="00A970E1">
              <w:rPr>
                <w:rFonts w:ascii="Times New Roman" w:hAnsi="Times New Roman" w:cs="Times New Roman"/>
                <w:noProof/>
                <w:webHidden/>
                <w:sz w:val="28"/>
                <w:szCs w:val="28"/>
              </w:rPr>
              <w:t>30</w:t>
            </w:r>
            <w:r w:rsidR="00A970E1" w:rsidRPr="00A970E1">
              <w:rPr>
                <w:rFonts w:ascii="Times New Roman" w:hAnsi="Times New Roman" w:cs="Times New Roman"/>
                <w:noProof/>
                <w:webHidden/>
                <w:sz w:val="28"/>
                <w:szCs w:val="28"/>
              </w:rPr>
              <w:fldChar w:fldCharType="end"/>
            </w:r>
          </w:hyperlink>
        </w:p>
        <w:p w:rsidR="00A970E1" w:rsidRPr="00A970E1" w:rsidRDefault="00A970E1" w:rsidP="00A970E1">
          <w:pPr>
            <w:spacing w:line="360" w:lineRule="auto"/>
          </w:pPr>
          <w:r w:rsidRPr="00A970E1">
            <w:rPr>
              <w:rFonts w:ascii="Times New Roman" w:hAnsi="Times New Roman" w:cs="Times New Roman"/>
              <w:color w:val="000000" w:themeColor="text1"/>
              <w:sz w:val="28"/>
              <w:szCs w:val="28"/>
            </w:rPr>
            <w:fldChar w:fldCharType="end"/>
          </w:r>
        </w:p>
      </w:sdtContent>
    </w:sdt>
    <w:p w:rsidR="00966A2E" w:rsidRPr="00966A2E" w:rsidRDefault="00966A2E" w:rsidP="00966A2E">
      <w:pPr>
        <w:tabs>
          <w:tab w:val="left" w:pos="2977"/>
        </w:tabs>
        <w:spacing w:after="0" w:line="360" w:lineRule="auto"/>
        <w:jc w:val="both"/>
        <w:rPr>
          <w:rFonts w:ascii="Times New Roman" w:hAnsi="Times New Roman" w:cs="Times New Roman"/>
          <w:b/>
          <w:sz w:val="28"/>
          <w:szCs w:val="28"/>
        </w:rPr>
      </w:pPr>
    </w:p>
    <w:p w:rsidR="00966A2E" w:rsidRDefault="00966A2E">
      <w:pPr>
        <w:rPr>
          <w:rFonts w:ascii="Times New Roman" w:hAnsi="Times New Roman" w:cs="Times New Roman"/>
          <w:b/>
          <w:sz w:val="28"/>
          <w:szCs w:val="28"/>
        </w:rPr>
      </w:pPr>
      <w:r>
        <w:rPr>
          <w:rFonts w:ascii="Times New Roman" w:hAnsi="Times New Roman" w:cs="Times New Roman"/>
          <w:b/>
          <w:sz w:val="28"/>
          <w:szCs w:val="28"/>
        </w:rPr>
        <w:br w:type="page"/>
      </w:r>
    </w:p>
    <w:p w:rsidR="00966A2E" w:rsidRPr="00966A2E" w:rsidRDefault="00966A2E" w:rsidP="00966A2E">
      <w:pPr>
        <w:pStyle w:val="1"/>
        <w:rPr>
          <w:color w:val="000000" w:themeColor="text1"/>
          <w:sz w:val="28"/>
          <w:szCs w:val="28"/>
        </w:rPr>
      </w:pPr>
      <w:bookmarkStart w:id="1" w:name="_Toc40029820"/>
      <w:r w:rsidRPr="00966A2E">
        <w:rPr>
          <w:color w:val="000000" w:themeColor="text1"/>
          <w:sz w:val="28"/>
          <w:szCs w:val="28"/>
        </w:rPr>
        <w:lastRenderedPageBreak/>
        <w:t>ВВЕДЕНИЕ</w:t>
      </w:r>
      <w:bookmarkEnd w:id="1"/>
    </w:p>
    <w:p w:rsidR="00966A2E" w:rsidRPr="00966A2E" w:rsidRDefault="00966A2E" w:rsidP="00966A2E">
      <w:pPr>
        <w:tabs>
          <w:tab w:val="left" w:pos="2977"/>
        </w:tabs>
        <w:spacing w:after="0" w:line="360" w:lineRule="auto"/>
        <w:ind w:firstLine="709"/>
        <w:jc w:val="center"/>
        <w:rPr>
          <w:rFonts w:ascii="Times New Roman" w:hAnsi="Times New Roman" w:cs="Times New Roman"/>
          <w:b/>
          <w:color w:val="000000" w:themeColor="text1"/>
          <w:sz w:val="28"/>
          <w:szCs w:val="28"/>
        </w:rPr>
      </w:pP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Актуальность темы. В эпоху капитализма, развития экономических форм взаимодействия субъектов права, становится жизненно важным развитие гражданского прав</w:t>
      </w:r>
      <w:r w:rsidR="00A970E1">
        <w:rPr>
          <w:rFonts w:ascii="Times New Roman" w:hAnsi="Times New Roman" w:cs="Times New Roman"/>
          <w:color w:val="000000" w:themeColor="text1"/>
          <w:sz w:val="28"/>
          <w:szCs w:val="28"/>
        </w:rPr>
        <w:t xml:space="preserve">а и, в частности, его отдельных </w:t>
      </w:r>
      <w:r w:rsidRPr="008045AA">
        <w:rPr>
          <w:rFonts w:ascii="Times New Roman" w:hAnsi="Times New Roman" w:cs="Times New Roman"/>
          <w:color w:val="000000" w:themeColor="text1"/>
          <w:sz w:val="28"/>
          <w:szCs w:val="28"/>
        </w:rPr>
        <w:t xml:space="preserve">институтов. Один из этих </w:t>
      </w:r>
      <w:r w:rsidR="00A970E1">
        <w:rPr>
          <w:rFonts w:ascii="Times New Roman" w:hAnsi="Times New Roman" w:cs="Times New Roman"/>
          <w:color w:val="000000" w:themeColor="text1"/>
          <w:sz w:val="28"/>
          <w:szCs w:val="28"/>
        </w:rPr>
        <w:t xml:space="preserve">институтов включает </w:t>
      </w:r>
      <w:r w:rsidRPr="008045AA">
        <w:rPr>
          <w:rFonts w:ascii="Times New Roman" w:hAnsi="Times New Roman" w:cs="Times New Roman"/>
          <w:color w:val="000000" w:themeColor="text1"/>
          <w:sz w:val="28"/>
          <w:szCs w:val="28"/>
        </w:rPr>
        <w:t xml:space="preserve">сектор договорного права, который включает в себя </w:t>
      </w:r>
      <w:r w:rsidR="00A970E1">
        <w:rPr>
          <w:rFonts w:ascii="Times New Roman" w:hAnsi="Times New Roman" w:cs="Times New Roman"/>
          <w:color w:val="000000" w:themeColor="text1"/>
          <w:sz w:val="28"/>
          <w:szCs w:val="28"/>
        </w:rPr>
        <w:t>индивидуальные договорные</w:t>
      </w:r>
      <w:r w:rsidRPr="008045AA">
        <w:rPr>
          <w:rFonts w:ascii="Times New Roman" w:hAnsi="Times New Roman" w:cs="Times New Roman"/>
          <w:color w:val="000000" w:themeColor="text1"/>
          <w:sz w:val="28"/>
          <w:szCs w:val="28"/>
        </w:rPr>
        <w:t xml:space="preserve"> обязательств</w:t>
      </w:r>
      <w:r w:rsidR="00A970E1">
        <w:rPr>
          <w:rFonts w:ascii="Times New Roman" w:hAnsi="Times New Roman" w:cs="Times New Roman"/>
          <w:color w:val="000000" w:themeColor="text1"/>
          <w:sz w:val="28"/>
          <w:szCs w:val="28"/>
        </w:rPr>
        <w:t>а</w:t>
      </w:r>
      <w:r w:rsidRPr="008045AA">
        <w:rPr>
          <w:rFonts w:ascii="Times New Roman" w:hAnsi="Times New Roman" w:cs="Times New Roman"/>
          <w:color w:val="000000" w:themeColor="text1"/>
          <w:sz w:val="28"/>
          <w:szCs w:val="28"/>
        </w:rPr>
        <w:t>.</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Модернизация, углубление и расширение общественных отношений создает основу и дает толчок универсализации и модификации правовых отношений в гражданском праве.</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Немыслимо и невозможно практически осуществлять какую-либо деятельность в общественной жизни, обеспечивать правопорядок, верховенство закона, минуя процесс достижения договоренностей (впоследствии заключая соглашения в форме соглашения), не прибегая к ин</w:t>
      </w:r>
      <w:r w:rsidR="00A970E1">
        <w:rPr>
          <w:rFonts w:ascii="Times New Roman" w:hAnsi="Times New Roman" w:cs="Times New Roman"/>
          <w:color w:val="000000" w:themeColor="text1"/>
          <w:sz w:val="28"/>
          <w:szCs w:val="28"/>
        </w:rPr>
        <w:t>ституту договорных обязательств</w:t>
      </w:r>
      <w:r w:rsidRPr="008045AA">
        <w:rPr>
          <w:rFonts w:ascii="Times New Roman" w:hAnsi="Times New Roman" w:cs="Times New Roman"/>
          <w:color w:val="000000" w:themeColor="text1"/>
          <w:sz w:val="28"/>
          <w:szCs w:val="28"/>
        </w:rPr>
        <w:t>.</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xml:space="preserve">Следует отметить, что договор в гражданском обществе занимает одно из главных, передовых мест по своей значимости, поскольку само гражданское право представляет собой сложную правовую структуру, сочетающую такие нормы права как обязательные и диспозитивные. В принципе, развитие гражданского </w:t>
      </w:r>
      <w:proofErr w:type="gramStart"/>
      <w:r w:rsidRPr="008045AA">
        <w:rPr>
          <w:rFonts w:ascii="Times New Roman" w:hAnsi="Times New Roman" w:cs="Times New Roman"/>
          <w:color w:val="000000" w:themeColor="text1"/>
          <w:sz w:val="28"/>
          <w:szCs w:val="28"/>
        </w:rPr>
        <w:t>права</w:t>
      </w:r>
      <w:proofErr w:type="gramEnd"/>
      <w:r w:rsidRPr="008045AA">
        <w:rPr>
          <w:rFonts w:ascii="Times New Roman" w:hAnsi="Times New Roman" w:cs="Times New Roman"/>
          <w:color w:val="000000" w:themeColor="text1"/>
          <w:sz w:val="28"/>
          <w:szCs w:val="28"/>
        </w:rPr>
        <w:t xml:space="preserve"> возможно при свободном выборе и реализации субъектами гражданско-правовых отношений своих действий, выражением своей воли, что может быть обеспечено только диспозитивными нормами.</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Таким образом, очень важно и необходимо, полезно характеризовать договоры по их видам, их анализу и классификации в гражданском праве.</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Целью данной работы является раскрытие концепции и характеристика системы гражданско-правовых договоров, анализ принципов построения этой системы, раскрытие критериев классификации договоров и описание их типов.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Целями данной работы являются раскрытие ряда вопросов, которые помогут достичь цели:</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lastRenderedPageBreak/>
        <w:t>1. Раскрыть понятие и значение системы гражданско-правовых договоров;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2. Описание системы гражданско-правовых договоров;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3. Анализ принципов построения системы гражданско-правовых договоров;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4. Раскрыть критерии классификации договоров;</w:t>
      </w:r>
    </w:p>
    <w:p w:rsidR="008045AA" w:rsidRPr="008045AA" w:rsidRDefault="00A970E1" w:rsidP="008045AA">
      <w:pPr>
        <w:tabs>
          <w:tab w:val="left" w:pos="29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Описание видов</w:t>
      </w:r>
      <w:r w:rsidR="008045AA" w:rsidRPr="008045AA">
        <w:rPr>
          <w:rFonts w:ascii="Times New Roman" w:hAnsi="Times New Roman" w:cs="Times New Roman"/>
          <w:color w:val="000000" w:themeColor="text1"/>
          <w:sz w:val="28"/>
          <w:szCs w:val="28"/>
        </w:rPr>
        <w:t xml:space="preserve"> договоров.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Объектом данной работы являются общественные отношения в области договорных обязательств, в разрезе характеристик видов договоров, их классификации и определения их стоимости.</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Предмет данной работы определяется изучением и анализом, в рамках изложенной темы, нормативных источников, учебных и других материалов.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xml:space="preserve">При изучении темы были использованы работы таких российских юристов, как: Покровский. И.А., </w:t>
      </w:r>
      <w:proofErr w:type="spellStart"/>
      <w:r w:rsidRPr="008045AA">
        <w:rPr>
          <w:rFonts w:ascii="Times New Roman" w:hAnsi="Times New Roman" w:cs="Times New Roman"/>
          <w:color w:val="000000" w:themeColor="text1"/>
          <w:sz w:val="28"/>
          <w:szCs w:val="28"/>
        </w:rPr>
        <w:t>Шершеневич</w:t>
      </w:r>
      <w:proofErr w:type="spellEnd"/>
      <w:r w:rsidRPr="008045AA">
        <w:rPr>
          <w:rFonts w:ascii="Times New Roman" w:hAnsi="Times New Roman" w:cs="Times New Roman"/>
          <w:color w:val="000000" w:themeColor="text1"/>
          <w:sz w:val="28"/>
          <w:szCs w:val="28"/>
        </w:rPr>
        <w:t xml:space="preserve">. Г.Ф., </w:t>
      </w:r>
      <w:proofErr w:type="spellStart"/>
      <w:r w:rsidRPr="008045AA">
        <w:rPr>
          <w:rFonts w:ascii="Times New Roman" w:hAnsi="Times New Roman" w:cs="Times New Roman"/>
          <w:color w:val="000000" w:themeColor="text1"/>
          <w:sz w:val="28"/>
          <w:szCs w:val="28"/>
        </w:rPr>
        <w:t>Нерсесянц</w:t>
      </w:r>
      <w:proofErr w:type="spellEnd"/>
      <w:r w:rsidRPr="008045AA">
        <w:rPr>
          <w:rFonts w:ascii="Times New Roman" w:hAnsi="Times New Roman" w:cs="Times New Roman"/>
          <w:color w:val="000000" w:themeColor="text1"/>
          <w:sz w:val="28"/>
          <w:szCs w:val="28"/>
        </w:rPr>
        <w:t xml:space="preserve"> В.С., </w:t>
      </w:r>
      <w:proofErr w:type="spellStart"/>
      <w:r w:rsidRPr="008045AA">
        <w:rPr>
          <w:rFonts w:ascii="Times New Roman" w:hAnsi="Times New Roman" w:cs="Times New Roman"/>
          <w:color w:val="000000" w:themeColor="text1"/>
          <w:sz w:val="28"/>
          <w:szCs w:val="28"/>
        </w:rPr>
        <w:t>Зенин</w:t>
      </w:r>
      <w:proofErr w:type="spellEnd"/>
      <w:r w:rsidRPr="008045AA">
        <w:rPr>
          <w:rFonts w:ascii="Times New Roman" w:hAnsi="Times New Roman" w:cs="Times New Roman"/>
          <w:color w:val="000000" w:themeColor="text1"/>
          <w:sz w:val="28"/>
          <w:szCs w:val="28"/>
        </w:rPr>
        <w:t xml:space="preserve"> И.А., Анисимов А.П., Мозолин В.П. и так далее.</w:t>
      </w:r>
    </w:p>
    <w:p w:rsidR="006711AA" w:rsidRPr="00966A2E" w:rsidRDefault="00537974"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537974">
        <w:rPr>
          <w:rFonts w:ascii="Times New Roman" w:hAnsi="Times New Roman" w:cs="Times New Roman"/>
          <w:color w:val="000000" w:themeColor="text1"/>
          <w:sz w:val="28"/>
          <w:szCs w:val="28"/>
        </w:rPr>
        <w:t>Методологию настоящего исследования составили диалектический, догматический (формально-логический), системный, социологический, историко-правовой, сравнительно-пра</w:t>
      </w:r>
      <w:r>
        <w:rPr>
          <w:rFonts w:ascii="Times New Roman" w:hAnsi="Times New Roman" w:cs="Times New Roman"/>
          <w:color w:val="000000" w:themeColor="text1"/>
          <w:sz w:val="28"/>
          <w:szCs w:val="28"/>
        </w:rPr>
        <w:t xml:space="preserve">вовой и другие методы научного </w:t>
      </w:r>
      <w:r w:rsidRPr="00537974">
        <w:rPr>
          <w:rFonts w:ascii="Times New Roman" w:hAnsi="Times New Roman" w:cs="Times New Roman"/>
          <w:color w:val="000000" w:themeColor="text1"/>
          <w:sz w:val="28"/>
          <w:szCs w:val="28"/>
        </w:rPr>
        <w:t>познания. Структурно курсовая работа состоит из введения, трех глав, разде</w:t>
      </w:r>
      <w:r w:rsidR="00A970E1">
        <w:rPr>
          <w:rFonts w:ascii="Times New Roman" w:hAnsi="Times New Roman" w:cs="Times New Roman"/>
          <w:color w:val="000000" w:themeColor="text1"/>
          <w:sz w:val="28"/>
          <w:szCs w:val="28"/>
        </w:rPr>
        <w:t>ленных на параграфы, заключения и</w:t>
      </w:r>
      <w:r w:rsidRPr="00537974">
        <w:rPr>
          <w:rFonts w:ascii="Times New Roman" w:hAnsi="Times New Roman" w:cs="Times New Roman"/>
          <w:color w:val="000000" w:themeColor="text1"/>
          <w:sz w:val="28"/>
          <w:szCs w:val="28"/>
        </w:rPr>
        <w:t xml:space="preserve"> библи</w:t>
      </w:r>
      <w:r>
        <w:rPr>
          <w:rFonts w:ascii="Times New Roman" w:hAnsi="Times New Roman" w:cs="Times New Roman"/>
          <w:color w:val="000000" w:themeColor="text1"/>
          <w:sz w:val="28"/>
          <w:szCs w:val="28"/>
        </w:rPr>
        <w:t>ографического списка</w:t>
      </w:r>
      <w:r w:rsidRPr="00537974">
        <w:rPr>
          <w:rFonts w:ascii="Times New Roman" w:hAnsi="Times New Roman" w:cs="Times New Roman"/>
          <w:color w:val="000000" w:themeColor="text1"/>
          <w:sz w:val="28"/>
          <w:szCs w:val="28"/>
        </w:rPr>
        <w:t>.</w:t>
      </w:r>
    </w:p>
    <w:p w:rsidR="00851627" w:rsidRPr="00966A2E" w:rsidRDefault="00851627" w:rsidP="003C2F75">
      <w:pPr>
        <w:tabs>
          <w:tab w:val="left" w:pos="2977"/>
        </w:tabs>
        <w:spacing w:after="0" w:line="360" w:lineRule="auto"/>
        <w:ind w:firstLine="709"/>
        <w:jc w:val="both"/>
        <w:rPr>
          <w:rFonts w:ascii="Times New Roman" w:hAnsi="Times New Roman" w:cs="Times New Roman"/>
          <w:b/>
          <w:color w:val="000000" w:themeColor="text1"/>
          <w:sz w:val="28"/>
          <w:szCs w:val="28"/>
        </w:rPr>
      </w:pPr>
    </w:p>
    <w:p w:rsidR="00851627" w:rsidRPr="00966A2E" w:rsidRDefault="00851627" w:rsidP="003C2F75">
      <w:pPr>
        <w:tabs>
          <w:tab w:val="left" w:pos="2977"/>
        </w:tabs>
        <w:spacing w:after="0" w:line="360" w:lineRule="auto"/>
        <w:ind w:firstLine="709"/>
        <w:jc w:val="both"/>
        <w:rPr>
          <w:rFonts w:ascii="Times New Roman" w:hAnsi="Times New Roman" w:cs="Times New Roman"/>
          <w:b/>
          <w:color w:val="000000" w:themeColor="text1"/>
          <w:sz w:val="28"/>
          <w:szCs w:val="28"/>
        </w:rPr>
      </w:pPr>
    </w:p>
    <w:p w:rsidR="00851627" w:rsidRPr="00966A2E" w:rsidRDefault="00851627" w:rsidP="003C2F75">
      <w:pPr>
        <w:tabs>
          <w:tab w:val="left" w:pos="2977"/>
        </w:tabs>
        <w:spacing w:after="0" w:line="360" w:lineRule="auto"/>
        <w:ind w:firstLine="709"/>
        <w:jc w:val="both"/>
        <w:rPr>
          <w:rFonts w:ascii="Times New Roman" w:hAnsi="Times New Roman" w:cs="Times New Roman"/>
          <w:b/>
          <w:color w:val="000000" w:themeColor="text1"/>
          <w:sz w:val="28"/>
          <w:szCs w:val="28"/>
        </w:rPr>
      </w:pPr>
    </w:p>
    <w:p w:rsidR="00851627" w:rsidRPr="00966A2E" w:rsidRDefault="00851627" w:rsidP="003C2F75">
      <w:pPr>
        <w:tabs>
          <w:tab w:val="left" w:pos="2977"/>
        </w:tabs>
        <w:spacing w:after="0" w:line="360" w:lineRule="auto"/>
        <w:ind w:firstLine="709"/>
        <w:rPr>
          <w:rFonts w:ascii="Times New Roman" w:hAnsi="Times New Roman" w:cs="Times New Roman"/>
          <w:b/>
          <w:color w:val="000000" w:themeColor="text1"/>
          <w:sz w:val="28"/>
          <w:szCs w:val="28"/>
        </w:rPr>
      </w:pPr>
    </w:p>
    <w:p w:rsidR="00851627" w:rsidRPr="00966A2E" w:rsidRDefault="00851627" w:rsidP="003C2F75">
      <w:pPr>
        <w:tabs>
          <w:tab w:val="left" w:pos="2977"/>
        </w:tabs>
        <w:spacing w:after="0" w:line="360" w:lineRule="auto"/>
        <w:ind w:firstLine="709"/>
        <w:rPr>
          <w:rFonts w:ascii="Times New Roman" w:hAnsi="Times New Roman" w:cs="Times New Roman"/>
          <w:b/>
          <w:color w:val="000000" w:themeColor="text1"/>
          <w:sz w:val="28"/>
          <w:szCs w:val="28"/>
        </w:rPr>
      </w:pPr>
    </w:p>
    <w:p w:rsidR="00851627" w:rsidRPr="00966A2E" w:rsidRDefault="00851627" w:rsidP="003C2F75">
      <w:pPr>
        <w:tabs>
          <w:tab w:val="left" w:pos="2977"/>
        </w:tabs>
        <w:spacing w:after="0" w:line="360" w:lineRule="auto"/>
        <w:ind w:firstLine="709"/>
        <w:rPr>
          <w:rFonts w:ascii="Times New Roman" w:hAnsi="Times New Roman" w:cs="Times New Roman"/>
          <w:b/>
          <w:color w:val="000000" w:themeColor="text1"/>
          <w:sz w:val="28"/>
          <w:szCs w:val="28"/>
        </w:rPr>
      </w:pPr>
    </w:p>
    <w:p w:rsidR="00484058" w:rsidRPr="00966A2E" w:rsidRDefault="00484058" w:rsidP="003C2F75">
      <w:pPr>
        <w:tabs>
          <w:tab w:val="left" w:pos="2977"/>
        </w:tabs>
        <w:spacing w:after="0" w:line="360" w:lineRule="auto"/>
        <w:ind w:firstLine="709"/>
        <w:rPr>
          <w:rFonts w:ascii="Times New Roman" w:hAnsi="Times New Roman" w:cs="Times New Roman"/>
          <w:b/>
          <w:color w:val="000000" w:themeColor="text1"/>
          <w:sz w:val="28"/>
          <w:szCs w:val="28"/>
        </w:rPr>
      </w:pPr>
    </w:p>
    <w:p w:rsidR="0088358C" w:rsidRPr="00966A2E" w:rsidRDefault="0088358C" w:rsidP="003C2F75">
      <w:pPr>
        <w:tabs>
          <w:tab w:val="left" w:pos="2977"/>
        </w:tabs>
        <w:spacing w:after="0" w:line="360" w:lineRule="auto"/>
        <w:ind w:firstLine="709"/>
        <w:rPr>
          <w:rFonts w:ascii="Times New Roman" w:hAnsi="Times New Roman" w:cs="Times New Roman"/>
          <w:b/>
          <w:color w:val="000000" w:themeColor="text1"/>
          <w:sz w:val="28"/>
          <w:szCs w:val="28"/>
        </w:rPr>
      </w:pPr>
    </w:p>
    <w:p w:rsidR="0088358C" w:rsidRPr="00966A2E" w:rsidRDefault="0088358C" w:rsidP="003C2F75">
      <w:pPr>
        <w:tabs>
          <w:tab w:val="left" w:pos="2977"/>
        </w:tabs>
        <w:spacing w:after="0" w:line="360" w:lineRule="auto"/>
        <w:ind w:firstLine="709"/>
        <w:rPr>
          <w:rFonts w:ascii="Times New Roman" w:hAnsi="Times New Roman" w:cs="Times New Roman"/>
          <w:b/>
          <w:color w:val="000000" w:themeColor="text1"/>
          <w:sz w:val="28"/>
          <w:szCs w:val="28"/>
        </w:rPr>
      </w:pPr>
    </w:p>
    <w:p w:rsidR="00851627" w:rsidRPr="00966A2E" w:rsidRDefault="00851627" w:rsidP="003C2F75">
      <w:pPr>
        <w:tabs>
          <w:tab w:val="left" w:pos="2977"/>
        </w:tabs>
        <w:spacing w:after="0" w:line="360" w:lineRule="auto"/>
        <w:ind w:firstLine="709"/>
        <w:rPr>
          <w:rFonts w:ascii="Times New Roman" w:hAnsi="Times New Roman" w:cs="Times New Roman"/>
          <w:b/>
          <w:color w:val="000000" w:themeColor="text1"/>
          <w:sz w:val="28"/>
          <w:szCs w:val="28"/>
        </w:rPr>
      </w:pPr>
    </w:p>
    <w:p w:rsidR="0045388D" w:rsidRPr="00966A2E" w:rsidRDefault="0045388D" w:rsidP="003C2F75">
      <w:pPr>
        <w:tabs>
          <w:tab w:val="left" w:pos="2977"/>
        </w:tabs>
        <w:spacing w:after="0" w:line="360" w:lineRule="auto"/>
        <w:ind w:firstLine="709"/>
        <w:rPr>
          <w:rFonts w:ascii="Times New Roman" w:hAnsi="Times New Roman" w:cs="Times New Roman"/>
          <w:b/>
          <w:color w:val="000000" w:themeColor="text1"/>
          <w:sz w:val="28"/>
          <w:szCs w:val="28"/>
        </w:rPr>
      </w:pPr>
    </w:p>
    <w:p w:rsidR="00B70943" w:rsidRDefault="00B70943" w:rsidP="00966A2E">
      <w:pPr>
        <w:pStyle w:val="1"/>
        <w:rPr>
          <w:color w:val="000000" w:themeColor="text1"/>
          <w:sz w:val="28"/>
          <w:szCs w:val="28"/>
        </w:rPr>
      </w:pPr>
    </w:p>
    <w:p w:rsidR="00D746BC" w:rsidRPr="00966A2E" w:rsidRDefault="00D746BC" w:rsidP="00966A2E">
      <w:pPr>
        <w:pStyle w:val="1"/>
        <w:rPr>
          <w:color w:val="000000" w:themeColor="text1"/>
          <w:sz w:val="28"/>
          <w:szCs w:val="28"/>
        </w:rPr>
      </w:pPr>
      <w:bookmarkStart w:id="2" w:name="_Toc40029821"/>
      <w:r w:rsidRPr="00966A2E">
        <w:rPr>
          <w:color w:val="000000" w:themeColor="text1"/>
          <w:sz w:val="28"/>
          <w:szCs w:val="28"/>
        </w:rPr>
        <w:t xml:space="preserve">ГЛАВА </w:t>
      </w:r>
      <w:r w:rsidRPr="00966A2E">
        <w:rPr>
          <w:color w:val="000000" w:themeColor="text1"/>
          <w:sz w:val="28"/>
          <w:szCs w:val="28"/>
          <w:lang w:val="en-US"/>
        </w:rPr>
        <w:t>I</w:t>
      </w:r>
      <w:r w:rsidRPr="00966A2E">
        <w:rPr>
          <w:color w:val="000000" w:themeColor="text1"/>
          <w:sz w:val="28"/>
          <w:szCs w:val="28"/>
        </w:rPr>
        <w:t>. Система договоров в российском гражданском праве</w:t>
      </w:r>
      <w:bookmarkEnd w:id="2"/>
    </w:p>
    <w:p w:rsidR="00D746BC" w:rsidRDefault="00D746BC" w:rsidP="00966A2E">
      <w:pPr>
        <w:pStyle w:val="2"/>
        <w:rPr>
          <w:rFonts w:ascii="Times New Roman" w:hAnsi="Times New Roman" w:cs="Times New Roman"/>
          <w:color w:val="000000" w:themeColor="text1"/>
          <w:sz w:val="28"/>
          <w:szCs w:val="28"/>
        </w:rPr>
      </w:pPr>
      <w:bookmarkStart w:id="3" w:name="_Toc40029822"/>
      <w:r w:rsidRPr="00966A2E">
        <w:rPr>
          <w:rFonts w:ascii="Times New Roman" w:hAnsi="Times New Roman" w:cs="Times New Roman"/>
          <w:color w:val="000000" w:themeColor="text1"/>
          <w:sz w:val="28"/>
          <w:szCs w:val="28"/>
        </w:rPr>
        <w:t>§1. Понятие и значение системы гражданско-правовых договоров</w:t>
      </w:r>
      <w:bookmarkEnd w:id="3"/>
    </w:p>
    <w:p w:rsidR="00966A2E" w:rsidRPr="00966A2E" w:rsidRDefault="00966A2E" w:rsidP="00966A2E"/>
    <w:p w:rsidR="00D746BC" w:rsidRPr="00966A2E" w:rsidRDefault="00D746BC"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Договором является соглашение двух или нескольких лиц, направленное на установление, изменение или прекращение гражданских прав и обязанностей. Любой договор </w:t>
      </w:r>
      <w:r w:rsidR="00457500" w:rsidRPr="00966A2E">
        <w:rPr>
          <w:rFonts w:ascii="Times New Roman" w:hAnsi="Times New Roman" w:cs="Times New Roman"/>
          <w:color w:val="000000" w:themeColor="text1"/>
          <w:sz w:val="28"/>
          <w:szCs w:val="28"/>
        </w:rPr>
        <w:t>является сделкой, но не любая сделка является договором.</w:t>
      </w:r>
    </w:p>
    <w:p w:rsidR="004C1CA5" w:rsidRPr="00966A2E" w:rsidRDefault="00484058"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Гражданские</w:t>
      </w:r>
      <w:r w:rsidR="004C1CA5" w:rsidRPr="00966A2E">
        <w:rPr>
          <w:rFonts w:ascii="Times New Roman" w:hAnsi="Times New Roman" w:cs="Times New Roman"/>
          <w:color w:val="000000" w:themeColor="text1"/>
          <w:sz w:val="28"/>
          <w:szCs w:val="28"/>
        </w:rPr>
        <w:t xml:space="preserve"> договоры в </w:t>
      </w:r>
      <w:r w:rsidRPr="00966A2E">
        <w:rPr>
          <w:rFonts w:ascii="Times New Roman" w:hAnsi="Times New Roman" w:cs="Times New Roman"/>
          <w:color w:val="000000" w:themeColor="text1"/>
          <w:sz w:val="28"/>
          <w:szCs w:val="28"/>
        </w:rPr>
        <w:t>России</w:t>
      </w:r>
      <w:r w:rsidR="004C1CA5" w:rsidRPr="00966A2E">
        <w:rPr>
          <w:rFonts w:ascii="Times New Roman" w:hAnsi="Times New Roman" w:cs="Times New Roman"/>
          <w:color w:val="000000" w:themeColor="text1"/>
          <w:sz w:val="28"/>
          <w:szCs w:val="28"/>
        </w:rPr>
        <w:t xml:space="preserve"> регулируются:</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а) общими статьями Гражданского кодекса </w:t>
      </w:r>
      <w:r w:rsidR="00484058" w:rsidRPr="00966A2E">
        <w:rPr>
          <w:rFonts w:ascii="Times New Roman" w:hAnsi="Times New Roman" w:cs="Times New Roman"/>
          <w:color w:val="000000" w:themeColor="text1"/>
          <w:sz w:val="28"/>
          <w:szCs w:val="28"/>
        </w:rPr>
        <w:t>Российской Федерации</w:t>
      </w:r>
      <w:r w:rsidRPr="00966A2E">
        <w:rPr>
          <w:rFonts w:ascii="Times New Roman" w:hAnsi="Times New Roman" w:cs="Times New Roman"/>
          <w:color w:val="000000" w:themeColor="text1"/>
          <w:sz w:val="28"/>
          <w:szCs w:val="28"/>
        </w:rPr>
        <w:t xml:space="preserve">, </w:t>
      </w:r>
      <w:r w:rsidR="00484058" w:rsidRPr="00966A2E">
        <w:rPr>
          <w:rFonts w:ascii="Times New Roman" w:hAnsi="Times New Roman" w:cs="Times New Roman"/>
          <w:color w:val="000000" w:themeColor="text1"/>
          <w:sz w:val="28"/>
          <w:szCs w:val="28"/>
        </w:rPr>
        <w:t>другими федеральными законами</w:t>
      </w:r>
      <w:r w:rsidRPr="00966A2E">
        <w:rPr>
          <w:rFonts w:ascii="Times New Roman" w:hAnsi="Times New Roman" w:cs="Times New Roman"/>
          <w:color w:val="000000" w:themeColor="text1"/>
          <w:sz w:val="28"/>
          <w:szCs w:val="28"/>
        </w:rPr>
        <w:t>;</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б) специальными статьями Гражданского </w:t>
      </w:r>
      <w:r w:rsidR="00484058" w:rsidRPr="00966A2E">
        <w:rPr>
          <w:rFonts w:ascii="Times New Roman" w:hAnsi="Times New Roman" w:cs="Times New Roman"/>
          <w:color w:val="000000" w:themeColor="text1"/>
          <w:sz w:val="28"/>
          <w:szCs w:val="28"/>
        </w:rPr>
        <w:t>кодекса Российской Федерации</w:t>
      </w:r>
      <w:r w:rsidRPr="00966A2E">
        <w:rPr>
          <w:rFonts w:ascii="Times New Roman" w:hAnsi="Times New Roman" w:cs="Times New Roman"/>
          <w:color w:val="000000" w:themeColor="text1"/>
          <w:sz w:val="28"/>
          <w:szCs w:val="28"/>
        </w:rPr>
        <w:t xml:space="preserve"> об имущественных отношениях между субъектами (предприятиями, учреждениями, организациями</w:t>
      </w:r>
      <w:r w:rsidR="00484058" w:rsidRPr="00966A2E">
        <w:rPr>
          <w:rFonts w:ascii="Times New Roman" w:hAnsi="Times New Roman" w:cs="Times New Roman"/>
          <w:color w:val="000000" w:themeColor="text1"/>
          <w:sz w:val="28"/>
          <w:szCs w:val="28"/>
        </w:rPr>
        <w:t>, индивидуальными предпринимателями, физическими лицами</w:t>
      </w:r>
      <w:r w:rsidRPr="00966A2E">
        <w:rPr>
          <w:rFonts w:ascii="Times New Roman" w:hAnsi="Times New Roman" w:cs="Times New Roman"/>
          <w:color w:val="000000" w:themeColor="text1"/>
          <w:sz w:val="28"/>
          <w:szCs w:val="28"/>
        </w:rPr>
        <w:t>). Это, в частности, отношения: относительно поставок продукции (товаров); закупки сельскохозяйственной продукции у товаропроизводителей; капитального строительства; перевозки грузов и др</w:t>
      </w:r>
      <w:r w:rsidR="00484058" w:rsidRPr="00966A2E">
        <w:rPr>
          <w:rFonts w:ascii="Times New Roman" w:hAnsi="Times New Roman" w:cs="Times New Roman"/>
          <w:color w:val="000000" w:themeColor="text1"/>
          <w:sz w:val="28"/>
          <w:szCs w:val="28"/>
        </w:rPr>
        <w:t>.</w:t>
      </w:r>
    </w:p>
    <w:p w:rsidR="004C1CA5" w:rsidRPr="00966A2E" w:rsidRDefault="00484058"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Субъекты гражданского права </w:t>
      </w:r>
      <w:r w:rsidR="004C1CA5" w:rsidRPr="00966A2E">
        <w:rPr>
          <w:rFonts w:ascii="Times New Roman" w:hAnsi="Times New Roman" w:cs="Times New Roman"/>
          <w:color w:val="000000" w:themeColor="text1"/>
          <w:sz w:val="28"/>
          <w:szCs w:val="28"/>
        </w:rPr>
        <w:t xml:space="preserve">во всех сферах </w:t>
      </w:r>
      <w:r w:rsidRPr="00966A2E">
        <w:rPr>
          <w:rFonts w:ascii="Times New Roman" w:hAnsi="Times New Roman" w:cs="Times New Roman"/>
          <w:color w:val="000000" w:themeColor="text1"/>
          <w:sz w:val="28"/>
          <w:szCs w:val="28"/>
        </w:rPr>
        <w:t xml:space="preserve">предпринимательской </w:t>
      </w:r>
      <w:r w:rsidR="004C1CA5" w:rsidRPr="00966A2E">
        <w:rPr>
          <w:rFonts w:ascii="Times New Roman" w:hAnsi="Times New Roman" w:cs="Times New Roman"/>
          <w:color w:val="000000" w:themeColor="text1"/>
          <w:sz w:val="28"/>
          <w:szCs w:val="28"/>
        </w:rPr>
        <w:t xml:space="preserve"> деятельности осуществляются на основе договоров. </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С общеправовой точки зрения </w:t>
      </w:r>
      <w:r w:rsidR="00484058" w:rsidRPr="00966A2E">
        <w:rPr>
          <w:rFonts w:ascii="Times New Roman" w:hAnsi="Times New Roman" w:cs="Times New Roman"/>
          <w:color w:val="000000" w:themeColor="text1"/>
          <w:sz w:val="28"/>
          <w:szCs w:val="28"/>
        </w:rPr>
        <w:t>гражданско-правовой</w:t>
      </w:r>
      <w:r w:rsidRPr="00966A2E">
        <w:rPr>
          <w:rFonts w:ascii="Times New Roman" w:hAnsi="Times New Roman" w:cs="Times New Roman"/>
          <w:color w:val="000000" w:themeColor="text1"/>
          <w:sz w:val="28"/>
          <w:szCs w:val="28"/>
        </w:rPr>
        <w:t xml:space="preserve"> договор представляет собой хозяйственное правоотношение между двумя или более субъектами, содержанием которого является их договорные имущественные обязательства действовать определенным образом: передать и принять имущество, выполнить работу, предоставить услуги и тому подобное. </w:t>
      </w:r>
      <w:r w:rsidR="00484058" w:rsidRPr="00966A2E">
        <w:rPr>
          <w:rFonts w:ascii="Times New Roman" w:hAnsi="Times New Roman" w:cs="Times New Roman"/>
          <w:color w:val="000000" w:themeColor="text1"/>
          <w:sz w:val="28"/>
          <w:szCs w:val="28"/>
        </w:rPr>
        <w:t>Гражданско-правовой</w:t>
      </w:r>
      <w:r w:rsidRPr="00966A2E">
        <w:rPr>
          <w:rFonts w:ascii="Times New Roman" w:hAnsi="Times New Roman" w:cs="Times New Roman"/>
          <w:color w:val="000000" w:themeColor="text1"/>
          <w:sz w:val="28"/>
          <w:szCs w:val="28"/>
        </w:rPr>
        <w:t xml:space="preserve"> договор - это регулятор конкретных (единичных) отношений (связей) между субъектами </w:t>
      </w:r>
      <w:r w:rsidR="00484058" w:rsidRPr="00966A2E">
        <w:rPr>
          <w:rFonts w:ascii="Times New Roman" w:hAnsi="Times New Roman" w:cs="Times New Roman"/>
          <w:color w:val="000000" w:themeColor="text1"/>
          <w:sz w:val="28"/>
          <w:szCs w:val="28"/>
        </w:rPr>
        <w:t>предпринимательской</w:t>
      </w:r>
      <w:r w:rsidRPr="00966A2E">
        <w:rPr>
          <w:rFonts w:ascii="Times New Roman" w:hAnsi="Times New Roman" w:cs="Times New Roman"/>
          <w:color w:val="000000" w:themeColor="text1"/>
          <w:sz w:val="28"/>
          <w:szCs w:val="28"/>
        </w:rPr>
        <w:t xml:space="preserve"> деятельности, условия </w:t>
      </w:r>
      <w:proofErr w:type="gramStart"/>
      <w:r w:rsidRPr="00966A2E">
        <w:rPr>
          <w:rFonts w:ascii="Times New Roman" w:hAnsi="Times New Roman" w:cs="Times New Roman"/>
          <w:color w:val="000000" w:themeColor="text1"/>
          <w:sz w:val="28"/>
          <w:szCs w:val="28"/>
        </w:rPr>
        <w:t>действия</w:t>
      </w:r>
      <w:proofErr w:type="gramEnd"/>
      <w:r w:rsidRPr="00966A2E">
        <w:rPr>
          <w:rFonts w:ascii="Times New Roman" w:hAnsi="Times New Roman" w:cs="Times New Roman"/>
          <w:color w:val="000000" w:themeColor="text1"/>
          <w:sz w:val="28"/>
          <w:szCs w:val="28"/>
        </w:rPr>
        <w:t xml:space="preserve"> которого определяют сами субъекты</w:t>
      </w:r>
      <w:r w:rsidR="007A1ACD" w:rsidRPr="00966A2E">
        <w:rPr>
          <w:rStyle w:val="ac"/>
          <w:rFonts w:ascii="Times New Roman" w:hAnsi="Times New Roman" w:cs="Times New Roman"/>
          <w:color w:val="000000" w:themeColor="text1"/>
          <w:sz w:val="28"/>
          <w:szCs w:val="28"/>
        </w:rPr>
        <w:footnoteReference w:id="1"/>
      </w:r>
      <w:r w:rsidRPr="00966A2E">
        <w:rPr>
          <w:rFonts w:ascii="Times New Roman" w:hAnsi="Times New Roman" w:cs="Times New Roman"/>
          <w:color w:val="000000" w:themeColor="text1"/>
          <w:sz w:val="28"/>
          <w:szCs w:val="28"/>
        </w:rPr>
        <w:t>.</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Отношения между субъектами </w:t>
      </w:r>
      <w:r w:rsidR="00037991" w:rsidRPr="00966A2E">
        <w:rPr>
          <w:rFonts w:ascii="Times New Roman" w:hAnsi="Times New Roman" w:cs="Times New Roman"/>
          <w:color w:val="000000" w:themeColor="text1"/>
          <w:sz w:val="28"/>
          <w:szCs w:val="28"/>
        </w:rPr>
        <w:t xml:space="preserve">предпринимательской </w:t>
      </w:r>
      <w:r w:rsidRPr="00966A2E">
        <w:rPr>
          <w:rFonts w:ascii="Times New Roman" w:hAnsi="Times New Roman" w:cs="Times New Roman"/>
          <w:color w:val="000000" w:themeColor="text1"/>
          <w:sz w:val="28"/>
          <w:szCs w:val="28"/>
        </w:rPr>
        <w:t xml:space="preserve"> деятельнос</w:t>
      </w:r>
      <w:r w:rsidR="00037991" w:rsidRPr="00966A2E">
        <w:rPr>
          <w:rFonts w:ascii="Times New Roman" w:hAnsi="Times New Roman" w:cs="Times New Roman"/>
          <w:color w:val="000000" w:themeColor="text1"/>
          <w:sz w:val="28"/>
          <w:szCs w:val="28"/>
        </w:rPr>
        <w:t xml:space="preserve">ти регулируются имущественными </w:t>
      </w:r>
      <w:r w:rsidRPr="00966A2E">
        <w:rPr>
          <w:rFonts w:ascii="Times New Roman" w:hAnsi="Times New Roman" w:cs="Times New Roman"/>
          <w:color w:val="000000" w:themeColor="text1"/>
          <w:sz w:val="28"/>
          <w:szCs w:val="28"/>
        </w:rPr>
        <w:t xml:space="preserve">и другими отношениями. Поэтому в </w:t>
      </w:r>
      <w:r w:rsidR="00037991" w:rsidRPr="00966A2E">
        <w:rPr>
          <w:rFonts w:ascii="Times New Roman" w:hAnsi="Times New Roman" w:cs="Times New Roman"/>
          <w:color w:val="000000" w:themeColor="text1"/>
          <w:sz w:val="28"/>
          <w:szCs w:val="28"/>
        </w:rPr>
        <w:t>гражданском</w:t>
      </w:r>
      <w:r w:rsidRPr="00966A2E">
        <w:rPr>
          <w:rFonts w:ascii="Times New Roman" w:hAnsi="Times New Roman" w:cs="Times New Roman"/>
          <w:color w:val="000000" w:themeColor="text1"/>
          <w:sz w:val="28"/>
          <w:szCs w:val="28"/>
        </w:rPr>
        <w:t xml:space="preserve"> </w:t>
      </w:r>
      <w:r w:rsidRPr="00966A2E">
        <w:rPr>
          <w:rFonts w:ascii="Times New Roman" w:hAnsi="Times New Roman" w:cs="Times New Roman"/>
          <w:color w:val="000000" w:themeColor="text1"/>
          <w:sz w:val="28"/>
          <w:szCs w:val="28"/>
        </w:rPr>
        <w:lastRenderedPageBreak/>
        <w:t xml:space="preserve">праве применяется такое понятие, как система </w:t>
      </w:r>
      <w:r w:rsidR="00037991" w:rsidRPr="00966A2E">
        <w:rPr>
          <w:rFonts w:ascii="Times New Roman" w:hAnsi="Times New Roman" w:cs="Times New Roman"/>
          <w:color w:val="000000" w:themeColor="text1"/>
          <w:sz w:val="28"/>
          <w:szCs w:val="28"/>
        </w:rPr>
        <w:t>гражданско-правовых</w:t>
      </w:r>
      <w:r w:rsidRPr="00966A2E">
        <w:rPr>
          <w:rFonts w:ascii="Times New Roman" w:hAnsi="Times New Roman" w:cs="Times New Roman"/>
          <w:color w:val="000000" w:themeColor="text1"/>
          <w:sz w:val="28"/>
          <w:szCs w:val="28"/>
        </w:rPr>
        <w:t xml:space="preserve"> договоров - это совокупность договоров, регулирующих </w:t>
      </w:r>
      <w:proofErr w:type="spellStart"/>
      <w:r w:rsidRPr="00966A2E">
        <w:rPr>
          <w:rFonts w:ascii="Times New Roman" w:hAnsi="Times New Roman" w:cs="Times New Roman"/>
          <w:color w:val="000000" w:themeColor="text1"/>
          <w:sz w:val="28"/>
          <w:szCs w:val="28"/>
        </w:rPr>
        <w:t>имущественно</w:t>
      </w:r>
      <w:proofErr w:type="spellEnd"/>
      <w:r w:rsidRPr="00966A2E">
        <w:rPr>
          <w:rFonts w:ascii="Times New Roman" w:hAnsi="Times New Roman" w:cs="Times New Roman"/>
          <w:color w:val="000000" w:themeColor="text1"/>
          <w:sz w:val="28"/>
          <w:szCs w:val="28"/>
        </w:rPr>
        <w:t>-хозяйственные обязательства, которые возникают между субъектами хозяйствования.</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В условиях рыночной экономики договор является основной правовой формой организации и регулирования экономических отношений между равноправными и независимыми партнерами. В этой сфере применяется </w:t>
      </w:r>
      <w:r w:rsidR="00037991" w:rsidRPr="00966A2E">
        <w:rPr>
          <w:rFonts w:ascii="Times New Roman" w:hAnsi="Times New Roman" w:cs="Times New Roman"/>
          <w:color w:val="000000" w:themeColor="text1"/>
          <w:sz w:val="28"/>
          <w:szCs w:val="28"/>
        </w:rPr>
        <w:t>гражданско</w:t>
      </w:r>
      <w:r w:rsidRPr="00966A2E">
        <w:rPr>
          <w:rFonts w:ascii="Times New Roman" w:hAnsi="Times New Roman" w:cs="Times New Roman"/>
          <w:color w:val="000000" w:themeColor="text1"/>
          <w:sz w:val="28"/>
          <w:szCs w:val="28"/>
        </w:rPr>
        <w:t xml:space="preserve">-правовой договор. Он определяется как согласованность сторон, действие которых направлено на установление, изменение или прекращение </w:t>
      </w:r>
      <w:r w:rsidR="00037991" w:rsidRPr="00966A2E">
        <w:rPr>
          <w:rFonts w:ascii="Times New Roman" w:hAnsi="Times New Roman" w:cs="Times New Roman"/>
          <w:color w:val="000000" w:themeColor="text1"/>
          <w:sz w:val="28"/>
          <w:szCs w:val="28"/>
        </w:rPr>
        <w:t xml:space="preserve">гражданских </w:t>
      </w:r>
      <w:r w:rsidRPr="00966A2E">
        <w:rPr>
          <w:rFonts w:ascii="Times New Roman" w:hAnsi="Times New Roman" w:cs="Times New Roman"/>
          <w:color w:val="000000" w:themeColor="text1"/>
          <w:sz w:val="28"/>
          <w:szCs w:val="28"/>
        </w:rPr>
        <w:t xml:space="preserve">имущественных отношений. С изменением принципов управленческой деятельности, созданием новых субъектов хозяйственной деятельности существенно меняется и система </w:t>
      </w:r>
      <w:r w:rsidR="00037991" w:rsidRPr="00966A2E">
        <w:rPr>
          <w:rFonts w:ascii="Times New Roman" w:hAnsi="Times New Roman" w:cs="Times New Roman"/>
          <w:color w:val="000000" w:themeColor="text1"/>
          <w:sz w:val="28"/>
          <w:szCs w:val="28"/>
        </w:rPr>
        <w:t>гражданско-правовых</w:t>
      </w:r>
      <w:r w:rsidRPr="00966A2E">
        <w:rPr>
          <w:rFonts w:ascii="Times New Roman" w:hAnsi="Times New Roman" w:cs="Times New Roman"/>
          <w:color w:val="000000" w:themeColor="text1"/>
          <w:sz w:val="28"/>
          <w:szCs w:val="28"/>
        </w:rPr>
        <w:t xml:space="preserve"> договоров</w:t>
      </w:r>
      <w:r w:rsidR="00053F68" w:rsidRPr="00966A2E">
        <w:rPr>
          <w:rStyle w:val="ac"/>
          <w:rFonts w:ascii="Times New Roman" w:hAnsi="Times New Roman" w:cs="Times New Roman"/>
          <w:color w:val="000000" w:themeColor="text1"/>
          <w:sz w:val="28"/>
          <w:szCs w:val="28"/>
        </w:rPr>
        <w:footnoteReference w:id="2"/>
      </w:r>
      <w:r w:rsidRPr="00966A2E">
        <w:rPr>
          <w:rFonts w:ascii="Times New Roman" w:hAnsi="Times New Roman" w:cs="Times New Roman"/>
          <w:color w:val="000000" w:themeColor="text1"/>
          <w:sz w:val="28"/>
          <w:szCs w:val="28"/>
        </w:rPr>
        <w:t>.</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В систему </w:t>
      </w:r>
      <w:r w:rsidR="00037991" w:rsidRPr="00966A2E">
        <w:rPr>
          <w:rFonts w:ascii="Times New Roman" w:hAnsi="Times New Roman" w:cs="Times New Roman"/>
          <w:color w:val="000000" w:themeColor="text1"/>
          <w:sz w:val="28"/>
          <w:szCs w:val="28"/>
        </w:rPr>
        <w:t>гражданско-правовых</w:t>
      </w:r>
      <w:r w:rsidRPr="00966A2E">
        <w:rPr>
          <w:rFonts w:ascii="Times New Roman" w:hAnsi="Times New Roman" w:cs="Times New Roman"/>
          <w:color w:val="000000" w:themeColor="text1"/>
          <w:sz w:val="28"/>
          <w:szCs w:val="28"/>
        </w:rPr>
        <w:t xml:space="preserve"> договоров </w:t>
      </w:r>
      <w:r w:rsidR="00037991" w:rsidRPr="00966A2E">
        <w:rPr>
          <w:rFonts w:ascii="Times New Roman" w:hAnsi="Times New Roman" w:cs="Times New Roman"/>
          <w:color w:val="000000" w:themeColor="text1"/>
          <w:sz w:val="28"/>
          <w:szCs w:val="28"/>
        </w:rPr>
        <w:t>входят</w:t>
      </w:r>
      <w:r w:rsidRPr="00966A2E">
        <w:rPr>
          <w:rFonts w:ascii="Times New Roman" w:hAnsi="Times New Roman" w:cs="Times New Roman"/>
          <w:color w:val="000000" w:themeColor="text1"/>
          <w:sz w:val="28"/>
          <w:szCs w:val="28"/>
        </w:rPr>
        <w:t xml:space="preserve"> следующие виды договоров:</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Купли-продажи;</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Поставки</w:t>
      </w:r>
      <w:r w:rsidR="00037991" w:rsidRPr="00966A2E">
        <w:rPr>
          <w:rFonts w:ascii="Times New Roman" w:hAnsi="Times New Roman" w:cs="Times New Roman"/>
          <w:color w:val="000000" w:themeColor="text1"/>
          <w:sz w:val="28"/>
          <w:szCs w:val="28"/>
        </w:rPr>
        <w:t xml:space="preserve"> (в том числе поставки товаров для государственных и муниципальных нужд</w:t>
      </w:r>
      <w:r w:rsidRPr="00966A2E">
        <w:rPr>
          <w:rFonts w:ascii="Times New Roman" w:hAnsi="Times New Roman" w:cs="Times New Roman"/>
          <w:color w:val="000000" w:themeColor="text1"/>
          <w:sz w:val="28"/>
          <w:szCs w:val="28"/>
        </w:rPr>
        <w:t>;</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Перевозки;</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Контрактации сельскохозяйственной продукции;</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Энергоснабжения;</w:t>
      </w:r>
    </w:p>
    <w:p w:rsidR="00037991" w:rsidRPr="00966A2E" w:rsidRDefault="0003799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Ренты;</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Аренды;</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Мены (бартера);</w:t>
      </w:r>
    </w:p>
    <w:p w:rsidR="00037991" w:rsidRPr="00966A2E" w:rsidRDefault="0003799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Подряда;</w:t>
      </w:r>
    </w:p>
    <w:p w:rsidR="00037991" w:rsidRPr="00966A2E" w:rsidRDefault="0003799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Возмездного оказания услуг;</w:t>
      </w:r>
    </w:p>
    <w:p w:rsidR="00037991" w:rsidRPr="00966A2E" w:rsidRDefault="0003799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Выполнения научно-исследовательских, опытно-конструкторских и технологических работ;</w:t>
      </w:r>
    </w:p>
    <w:p w:rsidR="00037991" w:rsidRPr="00966A2E" w:rsidRDefault="0003799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Перевозки;</w:t>
      </w:r>
    </w:p>
    <w:p w:rsidR="00037991" w:rsidRPr="00966A2E" w:rsidRDefault="0003799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Заем и кредит;</w:t>
      </w:r>
    </w:p>
    <w:p w:rsidR="00037991" w:rsidRPr="00966A2E" w:rsidRDefault="0003799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lastRenderedPageBreak/>
        <w:t>- Страхования;</w:t>
      </w:r>
    </w:p>
    <w:p w:rsidR="00037991" w:rsidRPr="00966A2E" w:rsidRDefault="0003799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Комиссии;</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Лизинга;</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Хранение;</w:t>
      </w:r>
    </w:p>
    <w:p w:rsidR="00037991" w:rsidRPr="00966A2E" w:rsidRDefault="0003799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Агентирования;</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 </w:t>
      </w:r>
      <w:r w:rsidR="00037991" w:rsidRPr="00966A2E">
        <w:rPr>
          <w:rFonts w:ascii="Times New Roman" w:hAnsi="Times New Roman" w:cs="Times New Roman"/>
          <w:color w:val="000000" w:themeColor="text1"/>
          <w:sz w:val="28"/>
          <w:szCs w:val="28"/>
        </w:rPr>
        <w:t>и др.</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Система </w:t>
      </w:r>
      <w:r w:rsidR="00037991" w:rsidRPr="00966A2E">
        <w:rPr>
          <w:rFonts w:ascii="Times New Roman" w:hAnsi="Times New Roman" w:cs="Times New Roman"/>
          <w:color w:val="000000" w:themeColor="text1"/>
          <w:sz w:val="28"/>
          <w:szCs w:val="28"/>
        </w:rPr>
        <w:t>гражданско-правовых</w:t>
      </w:r>
      <w:r w:rsidRPr="00966A2E">
        <w:rPr>
          <w:rFonts w:ascii="Times New Roman" w:hAnsi="Times New Roman" w:cs="Times New Roman"/>
          <w:color w:val="000000" w:themeColor="text1"/>
          <w:sz w:val="28"/>
          <w:szCs w:val="28"/>
        </w:rPr>
        <w:t xml:space="preserve"> договоров в экономике </w:t>
      </w:r>
      <w:r w:rsidR="00037991" w:rsidRPr="00966A2E">
        <w:rPr>
          <w:rFonts w:ascii="Times New Roman" w:hAnsi="Times New Roman" w:cs="Times New Roman"/>
          <w:color w:val="000000" w:themeColor="text1"/>
          <w:sz w:val="28"/>
          <w:szCs w:val="28"/>
        </w:rPr>
        <w:t>России</w:t>
      </w:r>
      <w:r w:rsidRPr="00966A2E">
        <w:rPr>
          <w:rFonts w:ascii="Times New Roman" w:hAnsi="Times New Roman" w:cs="Times New Roman"/>
          <w:color w:val="000000" w:themeColor="text1"/>
          <w:sz w:val="28"/>
          <w:szCs w:val="28"/>
        </w:rPr>
        <w:t xml:space="preserve"> выполняет такие основ</w:t>
      </w:r>
      <w:r w:rsidR="00037991" w:rsidRPr="00966A2E">
        <w:rPr>
          <w:rFonts w:ascii="Times New Roman" w:hAnsi="Times New Roman" w:cs="Times New Roman"/>
          <w:color w:val="000000" w:themeColor="text1"/>
          <w:sz w:val="28"/>
          <w:szCs w:val="28"/>
        </w:rPr>
        <w:t>ные</w:t>
      </w:r>
      <w:r w:rsidRPr="00966A2E">
        <w:rPr>
          <w:rFonts w:ascii="Times New Roman" w:hAnsi="Times New Roman" w:cs="Times New Roman"/>
          <w:color w:val="000000" w:themeColor="text1"/>
          <w:sz w:val="28"/>
          <w:szCs w:val="28"/>
        </w:rPr>
        <w:t xml:space="preserve"> функции:</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1. Юридически закрепляет отношения между хозяйствующими субъектами, придает им обязывающий характер, выполнение которых защищается законом;</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2. Выступает как средство выявления реальных потребностей рынка в товарах, услугах и работах;</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3. </w:t>
      </w:r>
      <w:r w:rsidR="00037991" w:rsidRPr="00966A2E">
        <w:rPr>
          <w:rFonts w:ascii="Times New Roman" w:hAnsi="Times New Roman" w:cs="Times New Roman"/>
          <w:color w:val="000000" w:themeColor="text1"/>
          <w:sz w:val="28"/>
          <w:szCs w:val="28"/>
        </w:rPr>
        <w:t>О</w:t>
      </w:r>
      <w:r w:rsidRPr="00966A2E">
        <w:rPr>
          <w:rFonts w:ascii="Times New Roman" w:hAnsi="Times New Roman" w:cs="Times New Roman"/>
          <w:color w:val="000000" w:themeColor="text1"/>
          <w:sz w:val="28"/>
          <w:szCs w:val="28"/>
        </w:rPr>
        <w:t>пределяет порядок и способы выполнения взаимных договорных обязательств субъектов хозяйствования;</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4. Устанавливает локальные правила поведения субъектов </w:t>
      </w:r>
      <w:r w:rsidR="00037991" w:rsidRPr="00966A2E">
        <w:rPr>
          <w:rFonts w:ascii="Times New Roman" w:hAnsi="Times New Roman" w:cs="Times New Roman"/>
          <w:color w:val="000000" w:themeColor="text1"/>
          <w:sz w:val="28"/>
          <w:szCs w:val="28"/>
        </w:rPr>
        <w:t>предпринимательской деятельности</w:t>
      </w:r>
      <w:r w:rsidRPr="00966A2E">
        <w:rPr>
          <w:rFonts w:ascii="Times New Roman" w:hAnsi="Times New Roman" w:cs="Times New Roman"/>
          <w:color w:val="000000" w:themeColor="text1"/>
          <w:sz w:val="28"/>
          <w:szCs w:val="28"/>
        </w:rPr>
        <w:t xml:space="preserve"> и систему </w:t>
      </w:r>
      <w:proofErr w:type="gramStart"/>
      <w:r w:rsidRPr="00966A2E">
        <w:rPr>
          <w:rFonts w:ascii="Times New Roman" w:hAnsi="Times New Roman" w:cs="Times New Roman"/>
          <w:color w:val="000000" w:themeColor="text1"/>
          <w:sz w:val="28"/>
          <w:szCs w:val="28"/>
        </w:rPr>
        <w:t>контроля за</w:t>
      </w:r>
      <w:proofErr w:type="gramEnd"/>
      <w:r w:rsidRPr="00966A2E">
        <w:rPr>
          <w:rFonts w:ascii="Times New Roman" w:hAnsi="Times New Roman" w:cs="Times New Roman"/>
          <w:color w:val="000000" w:themeColor="text1"/>
          <w:sz w:val="28"/>
          <w:szCs w:val="28"/>
        </w:rPr>
        <w:t xml:space="preserve"> их выполнением;</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5. Предполагает способы экономической защиты интересов участников договорных отношений в случае нарушения.</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На сегодня в упомянутую систему входят, кроме имущественного договора, арендные, кредитные, инвестиционные и другие договоры</w:t>
      </w:r>
      <w:r w:rsidR="007A1ACD" w:rsidRPr="00966A2E">
        <w:rPr>
          <w:rStyle w:val="ac"/>
          <w:rFonts w:ascii="Times New Roman" w:hAnsi="Times New Roman" w:cs="Times New Roman"/>
          <w:color w:val="000000" w:themeColor="text1"/>
          <w:sz w:val="28"/>
          <w:szCs w:val="28"/>
        </w:rPr>
        <w:footnoteReference w:id="3"/>
      </w:r>
      <w:r w:rsidRPr="00966A2E">
        <w:rPr>
          <w:rFonts w:ascii="Times New Roman" w:hAnsi="Times New Roman" w:cs="Times New Roman"/>
          <w:color w:val="000000" w:themeColor="text1"/>
          <w:sz w:val="28"/>
          <w:szCs w:val="28"/>
        </w:rPr>
        <w:t>.</w:t>
      </w:r>
    </w:p>
    <w:p w:rsidR="00A34279" w:rsidRPr="00966A2E" w:rsidRDefault="00A34279"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Научное обоснование системы договоров необходимо для общественных отношений кроме всего  для того, чтобы определить и найти специфический характер тех или иных договорно-правовых отношений и с помощью соответствующего научно-правового анализа создать и выпустить в жизнь такую правовую регламентацию, которая была бы адекватной регулируемым отношениям</w:t>
      </w:r>
      <w:r w:rsidR="00053F68" w:rsidRPr="00966A2E">
        <w:rPr>
          <w:rStyle w:val="ac"/>
          <w:rFonts w:ascii="Times New Roman" w:hAnsi="Times New Roman" w:cs="Times New Roman"/>
          <w:color w:val="000000" w:themeColor="text1"/>
          <w:sz w:val="28"/>
          <w:szCs w:val="28"/>
        </w:rPr>
        <w:footnoteReference w:id="4"/>
      </w:r>
      <w:r w:rsidRPr="00966A2E">
        <w:rPr>
          <w:rFonts w:ascii="Times New Roman" w:hAnsi="Times New Roman" w:cs="Times New Roman"/>
          <w:color w:val="000000" w:themeColor="text1"/>
          <w:sz w:val="28"/>
          <w:szCs w:val="28"/>
        </w:rPr>
        <w:t>.</w:t>
      </w:r>
    </w:p>
    <w:p w:rsidR="00A34279" w:rsidRPr="00966A2E" w:rsidRDefault="00A34279" w:rsidP="003C2F75">
      <w:pPr>
        <w:tabs>
          <w:tab w:val="left" w:pos="2977"/>
        </w:tabs>
        <w:spacing w:after="0" w:line="360" w:lineRule="auto"/>
        <w:ind w:firstLine="709"/>
        <w:jc w:val="both"/>
        <w:rPr>
          <w:rFonts w:ascii="Times New Roman" w:hAnsi="Times New Roman" w:cs="Times New Roman"/>
          <w:color w:val="000000" w:themeColor="text1"/>
          <w:sz w:val="28"/>
          <w:szCs w:val="28"/>
        </w:rPr>
      </w:pPr>
    </w:p>
    <w:p w:rsidR="007A1ACD" w:rsidRPr="00966A2E" w:rsidRDefault="007A1ACD" w:rsidP="003C2F75">
      <w:pPr>
        <w:tabs>
          <w:tab w:val="left" w:pos="2977"/>
        </w:tabs>
        <w:spacing w:after="0" w:line="360" w:lineRule="auto"/>
        <w:ind w:firstLine="709"/>
        <w:jc w:val="both"/>
        <w:rPr>
          <w:rFonts w:ascii="Times New Roman" w:hAnsi="Times New Roman" w:cs="Times New Roman"/>
          <w:color w:val="000000" w:themeColor="text1"/>
          <w:sz w:val="28"/>
          <w:szCs w:val="28"/>
        </w:rPr>
      </w:pPr>
    </w:p>
    <w:p w:rsidR="00A34279" w:rsidRDefault="00A34279" w:rsidP="00966A2E">
      <w:pPr>
        <w:pStyle w:val="2"/>
        <w:rPr>
          <w:rFonts w:ascii="Times New Roman" w:hAnsi="Times New Roman" w:cs="Times New Roman"/>
          <w:color w:val="000000" w:themeColor="text1"/>
          <w:sz w:val="28"/>
          <w:szCs w:val="28"/>
        </w:rPr>
      </w:pPr>
      <w:bookmarkStart w:id="4" w:name="_Toc40029823"/>
      <w:r w:rsidRPr="00966A2E">
        <w:rPr>
          <w:rFonts w:ascii="Times New Roman" w:hAnsi="Times New Roman" w:cs="Times New Roman"/>
          <w:color w:val="000000" w:themeColor="text1"/>
          <w:sz w:val="28"/>
          <w:szCs w:val="28"/>
        </w:rPr>
        <w:t>§2. Принципы построения системы договоров в гражданском праве России</w:t>
      </w:r>
      <w:bookmarkEnd w:id="4"/>
    </w:p>
    <w:p w:rsidR="00966A2E" w:rsidRPr="00966A2E" w:rsidRDefault="00966A2E" w:rsidP="00966A2E"/>
    <w:p w:rsidR="00916D93" w:rsidRPr="00966A2E" w:rsidRDefault="00A34279"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Суть и значение классификации гражданских договоров является в том, чтобы на фундаменте правильно отмеченных критериев (</w:t>
      </w:r>
      <w:proofErr w:type="spellStart"/>
      <w:r w:rsidRPr="00966A2E">
        <w:rPr>
          <w:rFonts w:ascii="Times New Roman" w:hAnsi="Times New Roman" w:cs="Times New Roman"/>
          <w:color w:val="000000" w:themeColor="text1"/>
          <w:sz w:val="28"/>
          <w:szCs w:val="28"/>
        </w:rPr>
        <w:t>нормообразующих</w:t>
      </w:r>
      <w:proofErr w:type="spellEnd"/>
      <w:r w:rsidRPr="00966A2E">
        <w:rPr>
          <w:rFonts w:ascii="Times New Roman" w:hAnsi="Times New Roman" w:cs="Times New Roman"/>
          <w:color w:val="000000" w:themeColor="text1"/>
          <w:sz w:val="28"/>
          <w:szCs w:val="28"/>
        </w:rPr>
        <w:t xml:space="preserve"> признаков) разделить (распределить) договоры на соответствующие группы, которые объединяют обязательства </w:t>
      </w:r>
      <w:r w:rsidR="00916D93" w:rsidRPr="00966A2E">
        <w:rPr>
          <w:rFonts w:ascii="Times New Roman" w:hAnsi="Times New Roman" w:cs="Times New Roman"/>
          <w:color w:val="000000" w:themeColor="text1"/>
          <w:sz w:val="28"/>
          <w:szCs w:val="28"/>
        </w:rPr>
        <w:t>с аналогичной</w:t>
      </w:r>
      <w:r w:rsidRPr="00966A2E">
        <w:rPr>
          <w:rFonts w:ascii="Times New Roman" w:hAnsi="Times New Roman" w:cs="Times New Roman"/>
          <w:color w:val="000000" w:themeColor="text1"/>
          <w:sz w:val="28"/>
          <w:szCs w:val="28"/>
        </w:rPr>
        <w:t xml:space="preserve"> правовой регламентацией </w:t>
      </w:r>
      <w:r w:rsidR="00916D93" w:rsidRPr="00966A2E">
        <w:rPr>
          <w:rFonts w:ascii="Times New Roman" w:hAnsi="Times New Roman" w:cs="Times New Roman"/>
          <w:color w:val="000000" w:themeColor="text1"/>
          <w:sz w:val="28"/>
          <w:szCs w:val="28"/>
        </w:rPr>
        <w:t xml:space="preserve">(регулированием, изложением) </w:t>
      </w:r>
      <w:r w:rsidRPr="00966A2E">
        <w:rPr>
          <w:rFonts w:ascii="Times New Roman" w:hAnsi="Times New Roman" w:cs="Times New Roman"/>
          <w:color w:val="000000" w:themeColor="text1"/>
          <w:sz w:val="28"/>
          <w:szCs w:val="28"/>
        </w:rPr>
        <w:t xml:space="preserve">и разделяющие </w:t>
      </w:r>
      <w:r w:rsidR="00916D93" w:rsidRPr="00966A2E">
        <w:rPr>
          <w:rFonts w:ascii="Times New Roman" w:hAnsi="Times New Roman" w:cs="Times New Roman"/>
          <w:color w:val="000000" w:themeColor="text1"/>
          <w:sz w:val="28"/>
          <w:szCs w:val="28"/>
        </w:rPr>
        <w:t xml:space="preserve">(выделяющие) </w:t>
      </w:r>
      <w:r w:rsidRPr="00966A2E">
        <w:rPr>
          <w:rFonts w:ascii="Times New Roman" w:hAnsi="Times New Roman" w:cs="Times New Roman"/>
          <w:color w:val="000000" w:themeColor="text1"/>
          <w:sz w:val="28"/>
          <w:szCs w:val="28"/>
        </w:rPr>
        <w:t xml:space="preserve">обязательства с </w:t>
      </w:r>
      <w:r w:rsidR="00916D93" w:rsidRPr="00966A2E">
        <w:rPr>
          <w:rFonts w:ascii="Times New Roman" w:hAnsi="Times New Roman" w:cs="Times New Roman"/>
          <w:color w:val="000000" w:themeColor="text1"/>
          <w:sz w:val="28"/>
          <w:szCs w:val="28"/>
        </w:rPr>
        <w:t>разным</w:t>
      </w:r>
      <w:r w:rsidRPr="00966A2E">
        <w:rPr>
          <w:rFonts w:ascii="Times New Roman" w:hAnsi="Times New Roman" w:cs="Times New Roman"/>
          <w:color w:val="000000" w:themeColor="text1"/>
          <w:sz w:val="28"/>
          <w:szCs w:val="28"/>
        </w:rPr>
        <w:t xml:space="preserve"> правовым регулированием</w:t>
      </w:r>
      <w:r w:rsidR="007A1ACD" w:rsidRPr="00966A2E">
        <w:rPr>
          <w:rStyle w:val="ac"/>
          <w:rFonts w:ascii="Times New Roman" w:hAnsi="Times New Roman" w:cs="Times New Roman"/>
          <w:color w:val="000000" w:themeColor="text1"/>
          <w:sz w:val="28"/>
          <w:szCs w:val="28"/>
        </w:rPr>
        <w:footnoteReference w:id="5"/>
      </w:r>
      <w:r w:rsidRPr="00966A2E">
        <w:rPr>
          <w:rFonts w:ascii="Times New Roman" w:hAnsi="Times New Roman" w:cs="Times New Roman"/>
          <w:color w:val="000000" w:themeColor="text1"/>
          <w:sz w:val="28"/>
          <w:szCs w:val="28"/>
        </w:rPr>
        <w:t xml:space="preserve">. </w:t>
      </w:r>
    </w:p>
    <w:p w:rsidR="00A34279" w:rsidRPr="00966A2E" w:rsidRDefault="00916D93"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Значение и особенность</w:t>
      </w:r>
      <w:r w:rsidR="00A34279" w:rsidRPr="00966A2E">
        <w:rPr>
          <w:rFonts w:ascii="Times New Roman" w:hAnsi="Times New Roman" w:cs="Times New Roman"/>
          <w:color w:val="000000" w:themeColor="text1"/>
          <w:sz w:val="28"/>
          <w:szCs w:val="28"/>
        </w:rPr>
        <w:t xml:space="preserve"> учета </w:t>
      </w:r>
      <w:proofErr w:type="spellStart"/>
      <w:r w:rsidR="00A34279" w:rsidRPr="00966A2E">
        <w:rPr>
          <w:rFonts w:ascii="Times New Roman" w:hAnsi="Times New Roman" w:cs="Times New Roman"/>
          <w:color w:val="000000" w:themeColor="text1"/>
          <w:sz w:val="28"/>
          <w:szCs w:val="28"/>
        </w:rPr>
        <w:t>нормообразующего</w:t>
      </w:r>
      <w:proofErr w:type="spellEnd"/>
      <w:r w:rsidR="00A34279" w:rsidRPr="00966A2E">
        <w:rPr>
          <w:rFonts w:ascii="Times New Roman" w:hAnsi="Times New Roman" w:cs="Times New Roman"/>
          <w:color w:val="000000" w:themeColor="text1"/>
          <w:sz w:val="28"/>
          <w:szCs w:val="28"/>
        </w:rPr>
        <w:t xml:space="preserve"> </w:t>
      </w:r>
      <w:r w:rsidRPr="00966A2E">
        <w:rPr>
          <w:rFonts w:ascii="Times New Roman" w:hAnsi="Times New Roman" w:cs="Times New Roman"/>
          <w:color w:val="000000" w:themeColor="text1"/>
          <w:sz w:val="28"/>
          <w:szCs w:val="28"/>
        </w:rPr>
        <w:t>фактора</w:t>
      </w:r>
      <w:r w:rsidR="00A34279" w:rsidRPr="00966A2E">
        <w:rPr>
          <w:rFonts w:ascii="Times New Roman" w:hAnsi="Times New Roman" w:cs="Times New Roman"/>
          <w:color w:val="000000" w:themeColor="text1"/>
          <w:sz w:val="28"/>
          <w:szCs w:val="28"/>
        </w:rPr>
        <w:t xml:space="preserve"> системных признаков </w:t>
      </w:r>
      <w:r w:rsidRPr="00966A2E">
        <w:rPr>
          <w:rFonts w:ascii="Times New Roman" w:hAnsi="Times New Roman" w:cs="Times New Roman"/>
          <w:color w:val="000000" w:themeColor="text1"/>
          <w:sz w:val="28"/>
          <w:szCs w:val="28"/>
        </w:rPr>
        <w:t xml:space="preserve">выявилась </w:t>
      </w:r>
      <w:r w:rsidR="00A34279" w:rsidRPr="00966A2E">
        <w:rPr>
          <w:rFonts w:ascii="Times New Roman" w:hAnsi="Times New Roman" w:cs="Times New Roman"/>
          <w:color w:val="000000" w:themeColor="text1"/>
          <w:sz w:val="28"/>
          <w:szCs w:val="28"/>
        </w:rPr>
        <w:t xml:space="preserve">при рассмотрении вопроса о том, что следует понимать под направленностью договора как системным фактором: цель в неразрывном единстве с </w:t>
      </w:r>
      <w:proofErr w:type="spellStart"/>
      <w:r w:rsidR="00A34279" w:rsidRPr="00966A2E">
        <w:rPr>
          <w:rFonts w:ascii="Times New Roman" w:hAnsi="Times New Roman" w:cs="Times New Roman"/>
          <w:color w:val="000000" w:themeColor="text1"/>
          <w:sz w:val="28"/>
          <w:szCs w:val="28"/>
        </w:rPr>
        <w:t>возмездностью</w:t>
      </w:r>
      <w:proofErr w:type="spellEnd"/>
      <w:r w:rsidR="00A34279" w:rsidRPr="00966A2E">
        <w:rPr>
          <w:rFonts w:ascii="Times New Roman" w:hAnsi="Times New Roman" w:cs="Times New Roman"/>
          <w:color w:val="000000" w:themeColor="text1"/>
          <w:sz w:val="28"/>
          <w:szCs w:val="28"/>
        </w:rPr>
        <w:t xml:space="preserve"> (безвозмездностью) правоотношения или независимо от признака </w:t>
      </w:r>
      <w:proofErr w:type="spellStart"/>
      <w:r w:rsidR="00A34279" w:rsidRPr="00966A2E">
        <w:rPr>
          <w:rFonts w:ascii="Times New Roman" w:hAnsi="Times New Roman" w:cs="Times New Roman"/>
          <w:color w:val="000000" w:themeColor="text1"/>
          <w:sz w:val="28"/>
          <w:szCs w:val="28"/>
        </w:rPr>
        <w:t>возмездности</w:t>
      </w:r>
      <w:proofErr w:type="spellEnd"/>
      <w:r w:rsidR="00A34279" w:rsidRPr="00966A2E">
        <w:rPr>
          <w:rFonts w:ascii="Times New Roman" w:hAnsi="Times New Roman" w:cs="Times New Roman"/>
          <w:color w:val="000000" w:themeColor="text1"/>
          <w:sz w:val="28"/>
          <w:szCs w:val="28"/>
        </w:rPr>
        <w:t xml:space="preserve"> (безвозмездности)</w:t>
      </w:r>
      <w:r w:rsidR="00053F68" w:rsidRPr="00966A2E">
        <w:rPr>
          <w:rStyle w:val="ac"/>
          <w:rFonts w:ascii="Times New Roman" w:hAnsi="Times New Roman" w:cs="Times New Roman"/>
          <w:color w:val="000000" w:themeColor="text1"/>
          <w:sz w:val="28"/>
          <w:szCs w:val="28"/>
        </w:rPr>
        <w:footnoteReference w:id="6"/>
      </w:r>
      <w:r w:rsidR="00A34279" w:rsidRPr="00966A2E">
        <w:rPr>
          <w:rFonts w:ascii="Times New Roman" w:hAnsi="Times New Roman" w:cs="Times New Roman"/>
          <w:color w:val="000000" w:themeColor="text1"/>
          <w:sz w:val="28"/>
          <w:szCs w:val="28"/>
        </w:rPr>
        <w:t>.</w:t>
      </w:r>
    </w:p>
    <w:p w:rsidR="00A34279" w:rsidRPr="00966A2E" w:rsidRDefault="00916D93"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С</w:t>
      </w:r>
      <w:r w:rsidR="00A34279" w:rsidRPr="00966A2E">
        <w:rPr>
          <w:rFonts w:ascii="Times New Roman" w:hAnsi="Times New Roman" w:cs="Times New Roman"/>
          <w:color w:val="000000" w:themeColor="text1"/>
          <w:sz w:val="28"/>
          <w:szCs w:val="28"/>
        </w:rPr>
        <w:t>истема гражданск</w:t>
      </w:r>
      <w:r w:rsidRPr="00966A2E">
        <w:rPr>
          <w:rFonts w:ascii="Times New Roman" w:hAnsi="Times New Roman" w:cs="Times New Roman"/>
          <w:color w:val="000000" w:themeColor="text1"/>
          <w:sz w:val="28"/>
          <w:szCs w:val="28"/>
        </w:rPr>
        <w:t>о-правовых</w:t>
      </w:r>
      <w:r w:rsidR="00A34279" w:rsidRPr="00966A2E">
        <w:rPr>
          <w:rFonts w:ascii="Times New Roman" w:hAnsi="Times New Roman" w:cs="Times New Roman"/>
          <w:color w:val="000000" w:themeColor="text1"/>
          <w:sz w:val="28"/>
          <w:szCs w:val="28"/>
        </w:rPr>
        <w:t xml:space="preserve"> договоров строится </w:t>
      </w:r>
      <w:r w:rsidRPr="00966A2E">
        <w:rPr>
          <w:rFonts w:ascii="Times New Roman" w:hAnsi="Times New Roman" w:cs="Times New Roman"/>
          <w:color w:val="000000" w:themeColor="text1"/>
          <w:sz w:val="28"/>
          <w:szCs w:val="28"/>
        </w:rPr>
        <w:t>на нескольких взаимосвязанных основаниях</w:t>
      </w:r>
      <w:r w:rsidR="00A34279" w:rsidRPr="00966A2E">
        <w:rPr>
          <w:rFonts w:ascii="Times New Roman" w:hAnsi="Times New Roman" w:cs="Times New Roman"/>
          <w:color w:val="000000" w:themeColor="text1"/>
          <w:sz w:val="28"/>
          <w:szCs w:val="28"/>
        </w:rPr>
        <w:t xml:space="preserve">, иерархичная значимость которых </w:t>
      </w:r>
      <w:r w:rsidRPr="00966A2E">
        <w:rPr>
          <w:rFonts w:ascii="Times New Roman" w:hAnsi="Times New Roman" w:cs="Times New Roman"/>
          <w:color w:val="000000" w:themeColor="text1"/>
          <w:sz w:val="28"/>
          <w:szCs w:val="28"/>
        </w:rPr>
        <w:t>определена</w:t>
      </w:r>
      <w:r w:rsidR="00A34279" w:rsidRPr="00966A2E">
        <w:rPr>
          <w:rFonts w:ascii="Times New Roman" w:hAnsi="Times New Roman" w:cs="Times New Roman"/>
          <w:color w:val="000000" w:themeColor="text1"/>
          <w:sz w:val="28"/>
          <w:szCs w:val="28"/>
        </w:rPr>
        <w:t xml:space="preserve"> степенью их влияния на элементы правового механизма.</w:t>
      </w:r>
    </w:p>
    <w:p w:rsidR="00A34279" w:rsidRPr="00966A2E" w:rsidRDefault="00916D93"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К </w:t>
      </w:r>
      <w:r w:rsidR="00A34279" w:rsidRPr="00966A2E">
        <w:rPr>
          <w:rFonts w:ascii="Times New Roman" w:hAnsi="Times New Roman" w:cs="Times New Roman"/>
          <w:color w:val="000000" w:themeColor="text1"/>
          <w:sz w:val="28"/>
          <w:szCs w:val="28"/>
        </w:rPr>
        <w:t>пример</w:t>
      </w:r>
      <w:r w:rsidRPr="00966A2E">
        <w:rPr>
          <w:rFonts w:ascii="Times New Roman" w:hAnsi="Times New Roman" w:cs="Times New Roman"/>
          <w:color w:val="000000" w:themeColor="text1"/>
          <w:sz w:val="28"/>
          <w:szCs w:val="28"/>
        </w:rPr>
        <w:t>у</w:t>
      </w:r>
      <w:r w:rsidR="00A34279" w:rsidRPr="00966A2E">
        <w:rPr>
          <w:rFonts w:ascii="Times New Roman" w:hAnsi="Times New Roman" w:cs="Times New Roman"/>
          <w:color w:val="000000" w:themeColor="text1"/>
          <w:sz w:val="28"/>
          <w:szCs w:val="28"/>
        </w:rPr>
        <w:t xml:space="preserve">, среди договоров аренды </w:t>
      </w:r>
      <w:r w:rsidRPr="00966A2E">
        <w:rPr>
          <w:rFonts w:ascii="Times New Roman" w:hAnsi="Times New Roman" w:cs="Times New Roman"/>
          <w:color w:val="000000" w:themeColor="text1"/>
          <w:sz w:val="28"/>
          <w:szCs w:val="28"/>
        </w:rPr>
        <w:t>выделяется</w:t>
      </w:r>
      <w:r w:rsidR="00A34279" w:rsidRPr="00966A2E">
        <w:rPr>
          <w:rFonts w:ascii="Times New Roman" w:hAnsi="Times New Roman" w:cs="Times New Roman"/>
          <w:color w:val="000000" w:themeColor="text1"/>
          <w:sz w:val="28"/>
          <w:szCs w:val="28"/>
        </w:rPr>
        <w:t xml:space="preserve"> по признаку экономического неравенства договор проката. </w:t>
      </w:r>
      <w:r w:rsidRPr="00966A2E">
        <w:rPr>
          <w:rFonts w:ascii="Times New Roman" w:hAnsi="Times New Roman" w:cs="Times New Roman"/>
          <w:color w:val="000000" w:themeColor="text1"/>
          <w:sz w:val="28"/>
          <w:szCs w:val="28"/>
        </w:rPr>
        <w:t>При этом</w:t>
      </w:r>
      <w:r w:rsidR="00A34279" w:rsidRPr="00966A2E">
        <w:rPr>
          <w:rFonts w:ascii="Times New Roman" w:hAnsi="Times New Roman" w:cs="Times New Roman"/>
          <w:color w:val="000000" w:themeColor="text1"/>
          <w:sz w:val="28"/>
          <w:szCs w:val="28"/>
        </w:rPr>
        <w:t xml:space="preserve"> договоры аренды классифицируются </w:t>
      </w:r>
      <w:r w:rsidRPr="00966A2E">
        <w:rPr>
          <w:rFonts w:ascii="Times New Roman" w:hAnsi="Times New Roman" w:cs="Times New Roman"/>
          <w:color w:val="000000" w:themeColor="text1"/>
          <w:sz w:val="28"/>
          <w:szCs w:val="28"/>
        </w:rPr>
        <w:t>исходя из</w:t>
      </w:r>
      <w:r w:rsidR="00A34279" w:rsidRPr="00966A2E">
        <w:rPr>
          <w:rFonts w:ascii="Times New Roman" w:hAnsi="Times New Roman" w:cs="Times New Roman"/>
          <w:color w:val="000000" w:themeColor="text1"/>
          <w:sz w:val="28"/>
          <w:szCs w:val="28"/>
        </w:rPr>
        <w:t xml:space="preserve"> предметно</w:t>
      </w:r>
      <w:r w:rsidRPr="00966A2E">
        <w:rPr>
          <w:rFonts w:ascii="Times New Roman" w:hAnsi="Times New Roman" w:cs="Times New Roman"/>
          <w:color w:val="000000" w:themeColor="text1"/>
          <w:sz w:val="28"/>
          <w:szCs w:val="28"/>
        </w:rPr>
        <w:t>го контекста</w:t>
      </w:r>
      <w:r w:rsidR="00A34279" w:rsidRPr="00966A2E">
        <w:rPr>
          <w:rFonts w:ascii="Times New Roman" w:hAnsi="Times New Roman" w:cs="Times New Roman"/>
          <w:color w:val="000000" w:themeColor="text1"/>
          <w:sz w:val="28"/>
          <w:szCs w:val="28"/>
        </w:rPr>
        <w:t xml:space="preserve"> (аренда транспортных средств, предприятий, зданий и сооружений), а также по признаку </w:t>
      </w:r>
      <w:r w:rsidRPr="00966A2E">
        <w:rPr>
          <w:rFonts w:ascii="Times New Roman" w:hAnsi="Times New Roman" w:cs="Times New Roman"/>
          <w:color w:val="000000" w:themeColor="text1"/>
          <w:sz w:val="28"/>
          <w:szCs w:val="28"/>
        </w:rPr>
        <w:t>прямого или непрямого участия</w:t>
      </w:r>
      <w:r w:rsidR="00A34279" w:rsidRPr="00966A2E">
        <w:rPr>
          <w:rFonts w:ascii="Times New Roman" w:hAnsi="Times New Roman" w:cs="Times New Roman"/>
          <w:color w:val="000000" w:themeColor="text1"/>
          <w:sz w:val="28"/>
          <w:szCs w:val="28"/>
        </w:rPr>
        <w:t xml:space="preserve"> арендатора в приобретении арендодателем в собственность предмета аренды (лизинг). Каждый из указанных признаков имеет самостоятельное </w:t>
      </w:r>
      <w:proofErr w:type="spellStart"/>
      <w:r w:rsidR="00A34279" w:rsidRPr="00966A2E">
        <w:rPr>
          <w:rFonts w:ascii="Times New Roman" w:hAnsi="Times New Roman" w:cs="Times New Roman"/>
          <w:color w:val="000000" w:themeColor="text1"/>
          <w:sz w:val="28"/>
          <w:szCs w:val="28"/>
        </w:rPr>
        <w:t>нормообразующее</w:t>
      </w:r>
      <w:proofErr w:type="spellEnd"/>
      <w:r w:rsidR="00A34279" w:rsidRPr="00966A2E">
        <w:rPr>
          <w:rFonts w:ascii="Times New Roman" w:hAnsi="Times New Roman" w:cs="Times New Roman"/>
          <w:color w:val="000000" w:themeColor="text1"/>
          <w:sz w:val="28"/>
          <w:szCs w:val="28"/>
        </w:rPr>
        <w:t xml:space="preserve"> значение. </w:t>
      </w:r>
      <w:r w:rsidRPr="00966A2E">
        <w:rPr>
          <w:rFonts w:ascii="Times New Roman" w:hAnsi="Times New Roman" w:cs="Times New Roman"/>
          <w:color w:val="000000" w:themeColor="text1"/>
          <w:sz w:val="28"/>
          <w:szCs w:val="28"/>
        </w:rPr>
        <w:t>Каждый из них самостоятельно</w:t>
      </w:r>
      <w:r w:rsidR="00A34279" w:rsidRPr="00966A2E">
        <w:rPr>
          <w:rFonts w:ascii="Times New Roman" w:hAnsi="Times New Roman" w:cs="Times New Roman"/>
          <w:color w:val="000000" w:themeColor="text1"/>
          <w:sz w:val="28"/>
          <w:szCs w:val="28"/>
        </w:rPr>
        <w:t xml:space="preserve"> </w:t>
      </w:r>
      <w:r w:rsidRPr="00966A2E">
        <w:rPr>
          <w:rFonts w:ascii="Times New Roman" w:hAnsi="Times New Roman" w:cs="Times New Roman"/>
          <w:color w:val="000000" w:themeColor="text1"/>
          <w:sz w:val="28"/>
          <w:szCs w:val="28"/>
        </w:rPr>
        <w:t>уточняет</w:t>
      </w:r>
      <w:r w:rsidR="00A34279" w:rsidRPr="00966A2E">
        <w:rPr>
          <w:rFonts w:ascii="Times New Roman" w:hAnsi="Times New Roman" w:cs="Times New Roman"/>
          <w:color w:val="000000" w:themeColor="text1"/>
          <w:sz w:val="28"/>
          <w:szCs w:val="28"/>
        </w:rPr>
        <w:t xml:space="preserve"> родовые нормы об аренде</w:t>
      </w:r>
      <w:r w:rsidR="00053F68" w:rsidRPr="00966A2E">
        <w:rPr>
          <w:rStyle w:val="ac"/>
          <w:rFonts w:ascii="Times New Roman" w:hAnsi="Times New Roman" w:cs="Times New Roman"/>
          <w:color w:val="000000" w:themeColor="text1"/>
          <w:sz w:val="28"/>
          <w:szCs w:val="28"/>
        </w:rPr>
        <w:footnoteReference w:id="7"/>
      </w:r>
      <w:r w:rsidR="00A34279" w:rsidRPr="00966A2E">
        <w:rPr>
          <w:rFonts w:ascii="Times New Roman" w:hAnsi="Times New Roman" w:cs="Times New Roman"/>
          <w:color w:val="000000" w:themeColor="text1"/>
          <w:sz w:val="28"/>
          <w:szCs w:val="28"/>
        </w:rPr>
        <w:t>.</w:t>
      </w:r>
    </w:p>
    <w:p w:rsidR="00A34279" w:rsidRPr="00966A2E" w:rsidRDefault="00FB08F4"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lastRenderedPageBreak/>
        <w:t>Кроме того, п</w:t>
      </w:r>
      <w:r w:rsidR="00A34279" w:rsidRPr="00966A2E">
        <w:rPr>
          <w:rFonts w:ascii="Times New Roman" w:hAnsi="Times New Roman" w:cs="Times New Roman"/>
          <w:color w:val="000000" w:themeColor="text1"/>
          <w:sz w:val="28"/>
          <w:szCs w:val="28"/>
        </w:rPr>
        <w:t>остроение системы гражданских договоров и их классификация основываются на дифференциации и унификации правового регулирования.</w:t>
      </w:r>
    </w:p>
    <w:p w:rsidR="00A34279" w:rsidRPr="00966A2E" w:rsidRDefault="00FB08F4" w:rsidP="003C2F75">
      <w:pPr>
        <w:tabs>
          <w:tab w:val="left" w:pos="2977"/>
        </w:tabs>
        <w:spacing w:after="0" w:line="360" w:lineRule="auto"/>
        <w:ind w:firstLine="709"/>
        <w:jc w:val="both"/>
        <w:rPr>
          <w:rFonts w:ascii="Times New Roman" w:hAnsi="Times New Roman" w:cs="Times New Roman"/>
          <w:color w:val="000000" w:themeColor="text1"/>
          <w:sz w:val="28"/>
          <w:szCs w:val="28"/>
        </w:rPr>
      </w:pPr>
      <w:bookmarkStart w:id="5" w:name="sub_133306"/>
      <w:r w:rsidRPr="00966A2E">
        <w:rPr>
          <w:rFonts w:ascii="Times New Roman" w:hAnsi="Times New Roman" w:cs="Times New Roman"/>
          <w:color w:val="000000" w:themeColor="text1"/>
          <w:sz w:val="28"/>
          <w:szCs w:val="28"/>
        </w:rPr>
        <w:t>О</w:t>
      </w:r>
      <w:r w:rsidR="00A34279" w:rsidRPr="00966A2E">
        <w:rPr>
          <w:rFonts w:ascii="Times New Roman" w:hAnsi="Times New Roman" w:cs="Times New Roman"/>
          <w:color w:val="000000" w:themeColor="text1"/>
          <w:sz w:val="28"/>
          <w:szCs w:val="28"/>
        </w:rPr>
        <w:t xml:space="preserve">дна из задач создания </w:t>
      </w:r>
      <w:r w:rsidRPr="00966A2E">
        <w:rPr>
          <w:rFonts w:ascii="Times New Roman" w:hAnsi="Times New Roman" w:cs="Times New Roman"/>
          <w:color w:val="000000" w:themeColor="text1"/>
          <w:sz w:val="28"/>
          <w:szCs w:val="28"/>
        </w:rPr>
        <w:t>надлежащего и действенного</w:t>
      </w:r>
      <w:r w:rsidR="00A34279" w:rsidRPr="00966A2E">
        <w:rPr>
          <w:rFonts w:ascii="Times New Roman" w:hAnsi="Times New Roman" w:cs="Times New Roman"/>
          <w:color w:val="000000" w:themeColor="text1"/>
          <w:sz w:val="28"/>
          <w:szCs w:val="28"/>
        </w:rPr>
        <w:t xml:space="preserve"> законодательства заключается в </w:t>
      </w:r>
      <w:r w:rsidRPr="00966A2E">
        <w:rPr>
          <w:rFonts w:ascii="Times New Roman" w:hAnsi="Times New Roman" w:cs="Times New Roman"/>
          <w:color w:val="000000" w:themeColor="text1"/>
          <w:sz w:val="28"/>
          <w:szCs w:val="28"/>
        </w:rPr>
        <w:t>определении</w:t>
      </w:r>
      <w:r w:rsidR="00A34279" w:rsidRPr="00966A2E">
        <w:rPr>
          <w:rFonts w:ascii="Times New Roman" w:hAnsi="Times New Roman" w:cs="Times New Roman"/>
          <w:color w:val="000000" w:themeColor="text1"/>
          <w:sz w:val="28"/>
          <w:szCs w:val="28"/>
        </w:rPr>
        <w:t xml:space="preserve"> юридически значимой специфики конкретных разновидностей договоров. </w:t>
      </w:r>
    </w:p>
    <w:bookmarkEnd w:id="5"/>
    <w:p w:rsidR="00A34279" w:rsidRPr="00966A2E" w:rsidRDefault="00A34279"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Процесс унификации правового материала предполагает, во-первых, правильный выбор системного признака, позволяющего выработать общие принципы регламентации и нормы для всех отношений, обладающих этим признаком, и, во-вторых, формулирование положений, имеющих унифицированное значение</w:t>
      </w:r>
      <w:r w:rsidR="00810758" w:rsidRPr="00966A2E">
        <w:rPr>
          <w:rStyle w:val="ac"/>
          <w:rFonts w:ascii="Times New Roman" w:hAnsi="Times New Roman" w:cs="Times New Roman"/>
          <w:color w:val="000000" w:themeColor="text1"/>
          <w:sz w:val="28"/>
          <w:szCs w:val="28"/>
        </w:rPr>
        <w:footnoteReference w:id="8"/>
      </w:r>
      <w:r w:rsidRPr="00966A2E">
        <w:rPr>
          <w:rFonts w:ascii="Times New Roman" w:hAnsi="Times New Roman" w:cs="Times New Roman"/>
          <w:color w:val="000000" w:themeColor="text1"/>
          <w:sz w:val="28"/>
          <w:szCs w:val="28"/>
        </w:rPr>
        <w:t>.</w:t>
      </w:r>
    </w:p>
    <w:p w:rsidR="00FB08F4" w:rsidRPr="00966A2E" w:rsidRDefault="00A34279"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Унификация </w:t>
      </w:r>
      <w:r w:rsidR="00FB08F4" w:rsidRPr="00966A2E">
        <w:rPr>
          <w:rFonts w:ascii="Times New Roman" w:hAnsi="Times New Roman" w:cs="Times New Roman"/>
          <w:color w:val="000000" w:themeColor="text1"/>
          <w:sz w:val="28"/>
          <w:szCs w:val="28"/>
        </w:rPr>
        <w:t>осуществлена</w:t>
      </w:r>
      <w:r w:rsidRPr="00966A2E">
        <w:rPr>
          <w:rFonts w:ascii="Times New Roman" w:hAnsi="Times New Roman" w:cs="Times New Roman"/>
          <w:color w:val="000000" w:themeColor="text1"/>
          <w:sz w:val="28"/>
          <w:szCs w:val="28"/>
        </w:rPr>
        <w:t xml:space="preserve"> путем </w:t>
      </w:r>
      <w:r w:rsidR="00FB08F4" w:rsidRPr="00966A2E">
        <w:rPr>
          <w:rFonts w:ascii="Times New Roman" w:hAnsi="Times New Roman" w:cs="Times New Roman"/>
          <w:color w:val="000000" w:themeColor="text1"/>
          <w:sz w:val="28"/>
          <w:szCs w:val="28"/>
        </w:rPr>
        <w:t>определения, например</w:t>
      </w:r>
      <w:r w:rsidRPr="00966A2E">
        <w:rPr>
          <w:rFonts w:ascii="Times New Roman" w:hAnsi="Times New Roman" w:cs="Times New Roman"/>
          <w:color w:val="000000" w:themeColor="text1"/>
          <w:sz w:val="28"/>
          <w:szCs w:val="28"/>
        </w:rPr>
        <w:t xml:space="preserve">, в </w:t>
      </w:r>
      <w:r w:rsidR="00FB08F4" w:rsidRPr="00966A2E">
        <w:rPr>
          <w:rFonts w:ascii="Times New Roman" w:hAnsi="Times New Roman" w:cs="Times New Roman"/>
          <w:color w:val="000000" w:themeColor="text1"/>
          <w:sz w:val="28"/>
          <w:szCs w:val="28"/>
        </w:rPr>
        <w:t xml:space="preserve">норме </w:t>
      </w:r>
      <w:r w:rsidRPr="00966A2E">
        <w:rPr>
          <w:rFonts w:ascii="Times New Roman" w:hAnsi="Times New Roman" w:cs="Times New Roman"/>
          <w:color w:val="000000" w:themeColor="text1"/>
          <w:sz w:val="28"/>
          <w:szCs w:val="28"/>
        </w:rPr>
        <w:t>ст. 585 ГК</w:t>
      </w:r>
      <w:r w:rsidR="00FB08F4" w:rsidRPr="00966A2E">
        <w:rPr>
          <w:rFonts w:ascii="Times New Roman" w:hAnsi="Times New Roman" w:cs="Times New Roman"/>
          <w:color w:val="000000" w:themeColor="text1"/>
          <w:sz w:val="28"/>
          <w:szCs w:val="28"/>
        </w:rPr>
        <w:t xml:space="preserve"> РФ</w:t>
      </w:r>
      <w:r w:rsidRPr="00966A2E">
        <w:rPr>
          <w:rFonts w:ascii="Times New Roman" w:hAnsi="Times New Roman" w:cs="Times New Roman"/>
          <w:color w:val="000000" w:themeColor="text1"/>
          <w:sz w:val="28"/>
          <w:szCs w:val="28"/>
        </w:rPr>
        <w:t>  возможност</w:t>
      </w:r>
      <w:r w:rsidR="00FB08F4" w:rsidRPr="00966A2E">
        <w:rPr>
          <w:rFonts w:ascii="Times New Roman" w:hAnsi="Times New Roman" w:cs="Times New Roman"/>
          <w:color w:val="000000" w:themeColor="text1"/>
          <w:sz w:val="28"/>
          <w:szCs w:val="28"/>
        </w:rPr>
        <w:t>и приме</w:t>
      </w:r>
      <w:r w:rsidRPr="00966A2E">
        <w:rPr>
          <w:rFonts w:ascii="Times New Roman" w:hAnsi="Times New Roman" w:cs="Times New Roman"/>
          <w:color w:val="000000" w:themeColor="text1"/>
          <w:sz w:val="28"/>
          <w:szCs w:val="28"/>
        </w:rPr>
        <w:t>ни</w:t>
      </w:r>
      <w:r w:rsidR="00FB08F4" w:rsidRPr="00966A2E">
        <w:rPr>
          <w:rFonts w:ascii="Times New Roman" w:hAnsi="Times New Roman" w:cs="Times New Roman"/>
          <w:color w:val="000000" w:themeColor="text1"/>
          <w:sz w:val="28"/>
          <w:szCs w:val="28"/>
        </w:rPr>
        <w:t>ть</w:t>
      </w:r>
      <w:r w:rsidRPr="00966A2E">
        <w:rPr>
          <w:rFonts w:ascii="Times New Roman" w:hAnsi="Times New Roman" w:cs="Times New Roman"/>
          <w:color w:val="000000" w:themeColor="text1"/>
          <w:sz w:val="28"/>
          <w:szCs w:val="28"/>
        </w:rPr>
        <w:t xml:space="preserve"> к ренте норм</w:t>
      </w:r>
      <w:r w:rsidR="00FB08F4" w:rsidRPr="00966A2E">
        <w:rPr>
          <w:rFonts w:ascii="Times New Roman" w:hAnsi="Times New Roman" w:cs="Times New Roman"/>
          <w:color w:val="000000" w:themeColor="text1"/>
          <w:sz w:val="28"/>
          <w:szCs w:val="28"/>
        </w:rPr>
        <w:t>ы</w:t>
      </w:r>
      <w:r w:rsidRPr="00966A2E">
        <w:rPr>
          <w:rFonts w:ascii="Times New Roman" w:hAnsi="Times New Roman" w:cs="Times New Roman"/>
          <w:color w:val="000000" w:themeColor="text1"/>
          <w:sz w:val="28"/>
          <w:szCs w:val="28"/>
        </w:rPr>
        <w:t xml:space="preserve"> о купле-</w:t>
      </w:r>
      <w:r w:rsidR="00FB08F4" w:rsidRPr="00966A2E">
        <w:rPr>
          <w:rFonts w:ascii="Times New Roman" w:hAnsi="Times New Roman" w:cs="Times New Roman"/>
          <w:color w:val="000000" w:themeColor="text1"/>
          <w:sz w:val="28"/>
          <w:szCs w:val="28"/>
        </w:rPr>
        <w:t xml:space="preserve">продаже, которая выработана на законодательном уровне </w:t>
      </w:r>
      <w:r w:rsidRPr="00966A2E">
        <w:rPr>
          <w:rFonts w:ascii="Times New Roman" w:hAnsi="Times New Roman" w:cs="Times New Roman"/>
          <w:color w:val="000000" w:themeColor="text1"/>
          <w:sz w:val="28"/>
          <w:szCs w:val="28"/>
        </w:rPr>
        <w:t>в качестве базового</w:t>
      </w:r>
      <w:r w:rsidR="00FB08F4" w:rsidRPr="00966A2E">
        <w:rPr>
          <w:rFonts w:ascii="Times New Roman" w:hAnsi="Times New Roman" w:cs="Times New Roman"/>
          <w:color w:val="000000" w:themeColor="text1"/>
          <w:sz w:val="28"/>
          <w:szCs w:val="28"/>
        </w:rPr>
        <w:t xml:space="preserve"> (основного)</w:t>
      </w:r>
      <w:r w:rsidRPr="00966A2E">
        <w:rPr>
          <w:rFonts w:ascii="Times New Roman" w:hAnsi="Times New Roman" w:cs="Times New Roman"/>
          <w:color w:val="000000" w:themeColor="text1"/>
          <w:sz w:val="28"/>
          <w:szCs w:val="28"/>
        </w:rPr>
        <w:t xml:space="preserve"> института, </w:t>
      </w:r>
      <w:r w:rsidR="00FB08F4" w:rsidRPr="00966A2E">
        <w:rPr>
          <w:rFonts w:ascii="Times New Roman" w:hAnsi="Times New Roman" w:cs="Times New Roman"/>
          <w:color w:val="000000" w:themeColor="text1"/>
          <w:sz w:val="28"/>
          <w:szCs w:val="28"/>
        </w:rPr>
        <w:t>который отражает</w:t>
      </w:r>
      <w:r w:rsidRPr="00966A2E">
        <w:rPr>
          <w:rFonts w:ascii="Times New Roman" w:hAnsi="Times New Roman" w:cs="Times New Roman"/>
          <w:color w:val="000000" w:themeColor="text1"/>
          <w:sz w:val="28"/>
          <w:szCs w:val="28"/>
        </w:rPr>
        <w:t xml:space="preserve"> </w:t>
      </w:r>
      <w:proofErr w:type="spellStart"/>
      <w:r w:rsidR="00FB08F4" w:rsidRPr="00966A2E">
        <w:rPr>
          <w:rFonts w:ascii="Times New Roman" w:hAnsi="Times New Roman" w:cs="Times New Roman"/>
          <w:color w:val="000000" w:themeColor="text1"/>
          <w:sz w:val="28"/>
          <w:szCs w:val="28"/>
        </w:rPr>
        <w:t>возмездность</w:t>
      </w:r>
      <w:proofErr w:type="spellEnd"/>
      <w:r w:rsidRPr="00966A2E">
        <w:rPr>
          <w:rFonts w:ascii="Times New Roman" w:hAnsi="Times New Roman" w:cs="Times New Roman"/>
          <w:color w:val="000000" w:themeColor="text1"/>
          <w:sz w:val="28"/>
          <w:szCs w:val="28"/>
        </w:rPr>
        <w:t xml:space="preserve"> передач</w:t>
      </w:r>
      <w:r w:rsidR="00FB08F4" w:rsidRPr="00966A2E">
        <w:rPr>
          <w:rFonts w:ascii="Times New Roman" w:hAnsi="Times New Roman" w:cs="Times New Roman"/>
          <w:color w:val="000000" w:themeColor="text1"/>
          <w:sz w:val="28"/>
          <w:szCs w:val="28"/>
        </w:rPr>
        <w:t>и того или иного</w:t>
      </w:r>
      <w:r w:rsidRPr="00966A2E">
        <w:rPr>
          <w:rFonts w:ascii="Times New Roman" w:hAnsi="Times New Roman" w:cs="Times New Roman"/>
          <w:color w:val="000000" w:themeColor="text1"/>
          <w:sz w:val="28"/>
          <w:szCs w:val="28"/>
        </w:rPr>
        <w:t xml:space="preserve"> имущества в собственность</w:t>
      </w:r>
      <w:r w:rsidR="007A1ACD" w:rsidRPr="00966A2E">
        <w:rPr>
          <w:rStyle w:val="ac"/>
          <w:rFonts w:ascii="Times New Roman" w:hAnsi="Times New Roman" w:cs="Times New Roman"/>
          <w:color w:val="000000" w:themeColor="text1"/>
          <w:sz w:val="28"/>
          <w:szCs w:val="28"/>
        </w:rPr>
        <w:footnoteReference w:id="9"/>
      </w:r>
      <w:r w:rsidRPr="00966A2E">
        <w:rPr>
          <w:rFonts w:ascii="Times New Roman" w:hAnsi="Times New Roman" w:cs="Times New Roman"/>
          <w:color w:val="000000" w:themeColor="text1"/>
          <w:sz w:val="28"/>
          <w:szCs w:val="28"/>
        </w:rPr>
        <w:t>.</w:t>
      </w:r>
    </w:p>
    <w:p w:rsidR="00A34279" w:rsidRPr="00966A2E" w:rsidRDefault="00FB08F4" w:rsidP="003C2F75">
      <w:pPr>
        <w:tabs>
          <w:tab w:val="left" w:pos="2977"/>
        </w:tabs>
        <w:spacing w:after="0" w:line="360" w:lineRule="auto"/>
        <w:ind w:firstLine="709"/>
        <w:jc w:val="both"/>
        <w:rPr>
          <w:rFonts w:ascii="Times New Roman" w:hAnsi="Times New Roman" w:cs="Times New Roman"/>
          <w:color w:val="000000" w:themeColor="text1"/>
          <w:sz w:val="28"/>
          <w:szCs w:val="28"/>
        </w:rPr>
      </w:pPr>
      <w:bookmarkStart w:id="6" w:name="sub_133323"/>
      <w:r w:rsidRPr="00966A2E">
        <w:rPr>
          <w:rFonts w:ascii="Times New Roman" w:hAnsi="Times New Roman" w:cs="Times New Roman"/>
          <w:color w:val="000000" w:themeColor="text1"/>
          <w:sz w:val="28"/>
          <w:szCs w:val="28"/>
        </w:rPr>
        <w:t xml:space="preserve">Унификация также проявляется в нормах Гражданского кодекса Российской Федерации, определяющих общие положения о том или ином договоре. </w:t>
      </w:r>
      <w:proofErr w:type="gramStart"/>
      <w:r w:rsidRPr="00966A2E">
        <w:rPr>
          <w:rFonts w:ascii="Times New Roman" w:hAnsi="Times New Roman" w:cs="Times New Roman"/>
          <w:color w:val="000000" w:themeColor="text1"/>
          <w:sz w:val="28"/>
          <w:szCs w:val="28"/>
        </w:rPr>
        <w:t xml:space="preserve">К примеру, пар. 1 гл. 30 ГК РФ (общие положения о купле-продаже), пар. 1 гл. 33 ГК РФ (общие положения о ренте и пожизненном содержании с иждивением),  пар. 1 гл. 34 ГК РФ (общие положения об аренде), пар. 1 гл. 37 ГК РФ (общие положения о </w:t>
      </w:r>
      <w:r w:rsidR="00A84416" w:rsidRPr="00966A2E">
        <w:rPr>
          <w:rFonts w:ascii="Times New Roman" w:hAnsi="Times New Roman" w:cs="Times New Roman"/>
          <w:color w:val="000000" w:themeColor="text1"/>
          <w:sz w:val="28"/>
          <w:szCs w:val="28"/>
        </w:rPr>
        <w:t>подряде), ст. 784 ГК РФ (общие положения о перевозке), пар. 1 гл. 47 (общие</w:t>
      </w:r>
      <w:proofErr w:type="gramEnd"/>
      <w:r w:rsidR="00A84416" w:rsidRPr="00966A2E">
        <w:rPr>
          <w:rFonts w:ascii="Times New Roman" w:hAnsi="Times New Roman" w:cs="Times New Roman"/>
          <w:color w:val="000000" w:themeColor="text1"/>
          <w:sz w:val="28"/>
          <w:szCs w:val="28"/>
        </w:rPr>
        <w:t xml:space="preserve"> положения о хранении) и </w:t>
      </w:r>
      <w:proofErr w:type="spellStart"/>
      <w:r w:rsidR="00A84416" w:rsidRPr="00966A2E">
        <w:rPr>
          <w:rFonts w:ascii="Times New Roman" w:hAnsi="Times New Roman" w:cs="Times New Roman"/>
          <w:color w:val="000000" w:themeColor="text1"/>
          <w:sz w:val="28"/>
          <w:szCs w:val="28"/>
        </w:rPr>
        <w:t>др</w:t>
      </w:r>
      <w:proofErr w:type="spellEnd"/>
      <w:r w:rsidR="007A1ACD" w:rsidRPr="00966A2E">
        <w:rPr>
          <w:rStyle w:val="ac"/>
          <w:rFonts w:ascii="Times New Roman" w:hAnsi="Times New Roman" w:cs="Times New Roman"/>
          <w:color w:val="000000" w:themeColor="text1"/>
          <w:sz w:val="28"/>
          <w:szCs w:val="28"/>
        </w:rPr>
        <w:footnoteReference w:id="10"/>
      </w:r>
      <w:r w:rsidR="00A84416" w:rsidRPr="00966A2E">
        <w:rPr>
          <w:rFonts w:ascii="Times New Roman" w:hAnsi="Times New Roman" w:cs="Times New Roman"/>
          <w:color w:val="000000" w:themeColor="text1"/>
          <w:sz w:val="28"/>
          <w:szCs w:val="28"/>
        </w:rPr>
        <w:t>.</w:t>
      </w:r>
    </w:p>
    <w:bookmarkEnd w:id="6"/>
    <w:p w:rsidR="00A34279" w:rsidRPr="00966A2E" w:rsidRDefault="00A84416"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В правовом материале </w:t>
      </w:r>
      <w:r w:rsidR="001F39A8" w:rsidRPr="00966A2E">
        <w:rPr>
          <w:rFonts w:ascii="Times New Roman" w:hAnsi="Times New Roman" w:cs="Times New Roman"/>
          <w:color w:val="000000" w:themeColor="text1"/>
          <w:sz w:val="28"/>
          <w:szCs w:val="28"/>
        </w:rPr>
        <w:t xml:space="preserve">унифицированные </w:t>
      </w:r>
      <w:r w:rsidRPr="00966A2E">
        <w:rPr>
          <w:rFonts w:ascii="Times New Roman" w:hAnsi="Times New Roman" w:cs="Times New Roman"/>
          <w:color w:val="000000" w:themeColor="text1"/>
          <w:sz w:val="28"/>
          <w:szCs w:val="28"/>
        </w:rPr>
        <w:t xml:space="preserve">нормы о тех или иных договорах должны быть размещены таким образом, чтобы они </w:t>
      </w:r>
      <w:r w:rsidR="001F39A8" w:rsidRPr="00966A2E">
        <w:rPr>
          <w:rFonts w:ascii="Times New Roman" w:hAnsi="Times New Roman" w:cs="Times New Roman"/>
          <w:color w:val="000000" w:themeColor="text1"/>
          <w:sz w:val="28"/>
          <w:szCs w:val="28"/>
        </w:rPr>
        <w:t xml:space="preserve">были удобны в использовании и исходя из предметного признака содержались в </w:t>
      </w:r>
      <w:r w:rsidR="001F39A8" w:rsidRPr="00966A2E">
        <w:rPr>
          <w:rFonts w:ascii="Times New Roman" w:hAnsi="Times New Roman" w:cs="Times New Roman"/>
          <w:color w:val="000000" w:themeColor="text1"/>
          <w:sz w:val="28"/>
          <w:szCs w:val="28"/>
        </w:rPr>
        <w:lastRenderedPageBreak/>
        <w:t>соответствующих разделах (в разделах того вида договора, унификация норм которого произведена).</w:t>
      </w:r>
    </w:p>
    <w:p w:rsidR="004C1CA5" w:rsidRPr="00966A2E" w:rsidRDefault="004C1CA5" w:rsidP="003C2F75">
      <w:pPr>
        <w:tabs>
          <w:tab w:val="left" w:pos="2977"/>
        </w:tabs>
        <w:spacing w:after="0" w:line="360" w:lineRule="auto"/>
        <w:ind w:firstLine="709"/>
        <w:rPr>
          <w:rFonts w:ascii="Times New Roman" w:hAnsi="Times New Roman" w:cs="Times New Roman"/>
          <w:color w:val="000000" w:themeColor="text1"/>
          <w:sz w:val="28"/>
          <w:szCs w:val="28"/>
        </w:rPr>
      </w:pPr>
    </w:p>
    <w:p w:rsidR="007835D2" w:rsidRPr="00966A2E" w:rsidRDefault="007835D2" w:rsidP="003C2F75">
      <w:pPr>
        <w:tabs>
          <w:tab w:val="left" w:pos="2977"/>
        </w:tabs>
        <w:spacing w:after="0" w:line="360" w:lineRule="auto"/>
        <w:ind w:firstLine="709"/>
        <w:rPr>
          <w:rFonts w:ascii="Times New Roman" w:hAnsi="Times New Roman" w:cs="Times New Roman"/>
          <w:color w:val="000000" w:themeColor="text1"/>
          <w:sz w:val="28"/>
          <w:szCs w:val="28"/>
        </w:rPr>
      </w:pPr>
    </w:p>
    <w:p w:rsidR="004C1CA5" w:rsidRPr="00966A2E" w:rsidRDefault="004C1CA5" w:rsidP="00966A2E">
      <w:pPr>
        <w:pStyle w:val="1"/>
        <w:rPr>
          <w:color w:val="000000" w:themeColor="text1"/>
          <w:sz w:val="28"/>
          <w:szCs w:val="28"/>
        </w:rPr>
      </w:pPr>
      <w:bookmarkStart w:id="7" w:name="_Toc40029824"/>
      <w:r w:rsidRPr="00966A2E">
        <w:rPr>
          <w:color w:val="000000" w:themeColor="text1"/>
          <w:sz w:val="28"/>
          <w:szCs w:val="28"/>
        </w:rPr>
        <w:t>ГЛАВА 2. Классификация договоров в гражданском праве</w:t>
      </w:r>
      <w:bookmarkEnd w:id="7"/>
    </w:p>
    <w:p w:rsidR="004C1CA5" w:rsidRDefault="004C1CA5" w:rsidP="00966A2E">
      <w:pPr>
        <w:pStyle w:val="2"/>
        <w:rPr>
          <w:rFonts w:ascii="Times New Roman" w:hAnsi="Times New Roman" w:cs="Times New Roman"/>
          <w:color w:val="000000" w:themeColor="text1"/>
          <w:sz w:val="28"/>
          <w:szCs w:val="28"/>
        </w:rPr>
      </w:pPr>
      <w:bookmarkStart w:id="8" w:name="_Toc40029825"/>
      <w:r w:rsidRPr="00966A2E">
        <w:rPr>
          <w:rFonts w:ascii="Times New Roman" w:hAnsi="Times New Roman" w:cs="Times New Roman"/>
          <w:color w:val="000000" w:themeColor="text1"/>
          <w:sz w:val="28"/>
          <w:szCs w:val="28"/>
        </w:rPr>
        <w:t>§1. Критерии классификации договоров в гражданском праве</w:t>
      </w:r>
      <w:bookmarkEnd w:id="8"/>
    </w:p>
    <w:p w:rsidR="00966A2E" w:rsidRPr="00966A2E" w:rsidRDefault="008045AA" w:rsidP="008045AA">
      <w:pPr>
        <w:tabs>
          <w:tab w:val="left" w:pos="2790"/>
        </w:tabs>
      </w:pPr>
      <w:r>
        <w:tab/>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В сфере хозяйствования используется большое разнообразие </w:t>
      </w:r>
      <w:r w:rsidR="001F39A8" w:rsidRPr="00966A2E">
        <w:rPr>
          <w:rFonts w:ascii="Times New Roman" w:hAnsi="Times New Roman" w:cs="Times New Roman"/>
          <w:color w:val="000000" w:themeColor="text1"/>
          <w:sz w:val="28"/>
          <w:szCs w:val="28"/>
        </w:rPr>
        <w:t>гражданских</w:t>
      </w:r>
      <w:r w:rsidRPr="00966A2E">
        <w:rPr>
          <w:rFonts w:ascii="Times New Roman" w:hAnsi="Times New Roman" w:cs="Times New Roman"/>
          <w:color w:val="000000" w:themeColor="text1"/>
          <w:sz w:val="28"/>
          <w:szCs w:val="28"/>
        </w:rPr>
        <w:t xml:space="preserve"> договоров, обусловливает целесообразность их классификации в учебных целях и из практических соображений - с целью выявления тенденций в регулировании определенного вида договорных отношений и применении их в законотворческой и правоприменительной деятельности</w:t>
      </w:r>
      <w:r w:rsidR="00810758" w:rsidRPr="00966A2E">
        <w:rPr>
          <w:rStyle w:val="ac"/>
          <w:rFonts w:ascii="Times New Roman" w:hAnsi="Times New Roman" w:cs="Times New Roman"/>
          <w:color w:val="000000" w:themeColor="text1"/>
          <w:sz w:val="28"/>
          <w:szCs w:val="28"/>
        </w:rPr>
        <w:footnoteReference w:id="11"/>
      </w:r>
      <w:r w:rsidRPr="00966A2E">
        <w:rPr>
          <w:rFonts w:ascii="Times New Roman" w:hAnsi="Times New Roman" w:cs="Times New Roman"/>
          <w:color w:val="000000" w:themeColor="text1"/>
          <w:sz w:val="28"/>
          <w:szCs w:val="28"/>
        </w:rPr>
        <w:t xml:space="preserve">. Разделение </w:t>
      </w:r>
      <w:r w:rsidR="001F39A8" w:rsidRPr="00966A2E">
        <w:rPr>
          <w:rFonts w:ascii="Times New Roman" w:hAnsi="Times New Roman" w:cs="Times New Roman"/>
          <w:color w:val="000000" w:themeColor="text1"/>
          <w:sz w:val="28"/>
          <w:szCs w:val="28"/>
        </w:rPr>
        <w:t>гражданских</w:t>
      </w:r>
      <w:r w:rsidRPr="00966A2E">
        <w:rPr>
          <w:rFonts w:ascii="Times New Roman" w:hAnsi="Times New Roman" w:cs="Times New Roman"/>
          <w:color w:val="000000" w:themeColor="text1"/>
          <w:sz w:val="28"/>
          <w:szCs w:val="28"/>
        </w:rPr>
        <w:t xml:space="preserve"> договоров на определенные виды можно осуществить по разным критериям</w:t>
      </w:r>
      <w:r w:rsidR="007A1ACD" w:rsidRPr="00966A2E">
        <w:rPr>
          <w:rStyle w:val="ac"/>
          <w:rFonts w:ascii="Times New Roman" w:hAnsi="Times New Roman" w:cs="Times New Roman"/>
          <w:color w:val="000000" w:themeColor="text1"/>
          <w:sz w:val="28"/>
          <w:szCs w:val="28"/>
        </w:rPr>
        <w:footnoteReference w:id="12"/>
      </w:r>
      <w:r w:rsidRPr="00966A2E">
        <w:rPr>
          <w:rFonts w:ascii="Times New Roman" w:hAnsi="Times New Roman" w:cs="Times New Roman"/>
          <w:color w:val="000000" w:themeColor="text1"/>
          <w:sz w:val="28"/>
          <w:szCs w:val="28"/>
        </w:rPr>
        <w:t>:</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I. По признаку оснований возникновения договорных обязательств различают:</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планируемые договоры - заключаются на основании принятого государственного </w:t>
      </w:r>
      <w:r w:rsidR="001F39A8" w:rsidRPr="00966A2E">
        <w:rPr>
          <w:rFonts w:ascii="Times New Roman" w:hAnsi="Times New Roman" w:cs="Times New Roman"/>
          <w:color w:val="000000" w:themeColor="text1"/>
          <w:sz w:val="28"/>
          <w:szCs w:val="28"/>
        </w:rPr>
        <w:t xml:space="preserve">или муниципального </w:t>
      </w:r>
      <w:r w:rsidRPr="00966A2E">
        <w:rPr>
          <w:rFonts w:ascii="Times New Roman" w:hAnsi="Times New Roman" w:cs="Times New Roman"/>
          <w:color w:val="000000" w:themeColor="text1"/>
          <w:sz w:val="28"/>
          <w:szCs w:val="28"/>
        </w:rPr>
        <w:t xml:space="preserve">заказа </w:t>
      </w:r>
      <w:r w:rsidR="001F39A8" w:rsidRPr="00966A2E">
        <w:rPr>
          <w:rFonts w:ascii="Times New Roman" w:hAnsi="Times New Roman" w:cs="Times New Roman"/>
          <w:color w:val="000000" w:themeColor="text1"/>
          <w:sz w:val="28"/>
          <w:szCs w:val="28"/>
        </w:rPr>
        <w:t>для государственных и муниципальных нужд</w:t>
      </w:r>
      <w:r w:rsidRPr="00966A2E">
        <w:rPr>
          <w:rFonts w:ascii="Times New Roman" w:hAnsi="Times New Roman" w:cs="Times New Roman"/>
          <w:color w:val="000000" w:themeColor="text1"/>
          <w:sz w:val="28"/>
          <w:szCs w:val="28"/>
        </w:rPr>
        <w:t>;</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регулируемые договоры - заключаются свободно, на усмотрение участников хозяйственных отношений.</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II. По признаку взаимного положения сторон в договорных отношениях </w:t>
      </w:r>
      <w:r w:rsidR="001F39A8" w:rsidRPr="00966A2E">
        <w:rPr>
          <w:rFonts w:ascii="Times New Roman" w:hAnsi="Times New Roman" w:cs="Times New Roman"/>
          <w:color w:val="000000" w:themeColor="text1"/>
          <w:sz w:val="28"/>
          <w:szCs w:val="28"/>
        </w:rPr>
        <w:t>гражданские</w:t>
      </w:r>
      <w:r w:rsidRPr="00966A2E">
        <w:rPr>
          <w:rFonts w:ascii="Times New Roman" w:hAnsi="Times New Roman" w:cs="Times New Roman"/>
          <w:color w:val="000000" w:themeColor="text1"/>
          <w:sz w:val="28"/>
          <w:szCs w:val="28"/>
        </w:rPr>
        <w:t xml:space="preserve"> договоры делятся </w:t>
      </w:r>
      <w:proofErr w:type="gramStart"/>
      <w:r w:rsidRPr="00966A2E">
        <w:rPr>
          <w:rFonts w:ascii="Times New Roman" w:hAnsi="Times New Roman" w:cs="Times New Roman"/>
          <w:color w:val="000000" w:themeColor="text1"/>
          <w:sz w:val="28"/>
          <w:szCs w:val="28"/>
        </w:rPr>
        <w:t>на</w:t>
      </w:r>
      <w:proofErr w:type="gramEnd"/>
      <w:r w:rsidRPr="00966A2E">
        <w:rPr>
          <w:rFonts w:ascii="Times New Roman" w:hAnsi="Times New Roman" w:cs="Times New Roman"/>
          <w:color w:val="000000" w:themeColor="text1"/>
          <w:sz w:val="28"/>
          <w:szCs w:val="28"/>
        </w:rPr>
        <w:t>:</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вертикальные - заключаются между неравноправными субъектами - органом хозяйственного руководства и подчиненным ему предприятием (например, государственный контракт)</w:t>
      </w:r>
      <w:r w:rsidR="00213AC7" w:rsidRPr="00966A2E">
        <w:rPr>
          <w:rFonts w:ascii="Times New Roman" w:hAnsi="Times New Roman" w:cs="Times New Roman"/>
          <w:color w:val="000000" w:themeColor="text1"/>
          <w:sz w:val="28"/>
          <w:szCs w:val="28"/>
        </w:rPr>
        <w:t xml:space="preserve"> (в случаях, определенных действующим законодательством)</w:t>
      </w:r>
      <w:r w:rsidRPr="00966A2E">
        <w:rPr>
          <w:rFonts w:ascii="Times New Roman" w:hAnsi="Times New Roman" w:cs="Times New Roman"/>
          <w:color w:val="000000" w:themeColor="text1"/>
          <w:sz w:val="28"/>
          <w:szCs w:val="28"/>
        </w:rPr>
        <w:t xml:space="preserve">; определенные условия договора являются обязательными </w:t>
      </w:r>
      <w:r w:rsidRPr="00966A2E">
        <w:rPr>
          <w:rFonts w:ascii="Times New Roman" w:hAnsi="Times New Roman" w:cs="Times New Roman"/>
          <w:color w:val="000000" w:themeColor="text1"/>
          <w:sz w:val="28"/>
          <w:szCs w:val="28"/>
        </w:rPr>
        <w:lastRenderedPageBreak/>
        <w:t>для подчиненной стороны и не могут корректироваться даже с применением судебной процедуры (преддоговорного спора);</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горизонтальные - заключаются между равноправными субъектами; при этом все условия договора стороны согласовывают между собой, а в случае возникновения спора, могут обратиться в суд.</w:t>
      </w:r>
    </w:p>
    <w:p w:rsidR="004C1CA5" w:rsidRPr="00966A2E" w:rsidRDefault="004C1CA5"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III. По срокам действия различают:</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долгосрочные договоры - заключаются на срок более 5 лет (например, концессионные договоры, договоры аренды на целостный имущественный комплекс предприятия); в таких соглашениях в организационных элементах преобладает собственность;</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xml:space="preserve">среднесрочные контракты - сроком от одного до 5 лет (например, контракты на капитальное строительство; организационные элементы в таких контрактах сбалансированы с </w:t>
      </w:r>
      <w:proofErr w:type="gramStart"/>
      <w:r w:rsidRPr="008045AA">
        <w:rPr>
          <w:rFonts w:ascii="Times New Roman" w:hAnsi="Times New Roman" w:cs="Times New Roman"/>
          <w:color w:val="000000" w:themeColor="text1"/>
          <w:sz w:val="28"/>
          <w:szCs w:val="28"/>
        </w:rPr>
        <w:t>имущественными</w:t>
      </w:r>
      <w:proofErr w:type="gramEnd"/>
      <w:r w:rsidRPr="008045AA">
        <w:rPr>
          <w:rFonts w:ascii="Times New Roman" w:hAnsi="Times New Roman" w:cs="Times New Roman"/>
          <w:color w:val="000000" w:themeColor="text1"/>
          <w:sz w:val="28"/>
          <w:szCs w:val="28"/>
        </w:rPr>
        <w:t>);</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краткосрочные контракты - сроком до одного года; в этих договорах преобладают элементы собственности;</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одноразовые контракты - вписываются в одну бизнес-транзакцию, обычно содержат только элементы свойств.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Внутривенно</w:t>
      </w:r>
      <w:proofErr w:type="gramStart"/>
      <w:r w:rsidRPr="008045AA">
        <w:rPr>
          <w:rFonts w:ascii="Times New Roman" w:hAnsi="Times New Roman" w:cs="Times New Roman"/>
          <w:color w:val="000000" w:themeColor="text1"/>
          <w:sz w:val="28"/>
          <w:szCs w:val="28"/>
        </w:rPr>
        <w:t xml:space="preserve"> Н</w:t>
      </w:r>
      <w:proofErr w:type="gramEnd"/>
      <w:r w:rsidRPr="008045AA">
        <w:rPr>
          <w:rFonts w:ascii="Times New Roman" w:hAnsi="Times New Roman" w:cs="Times New Roman"/>
          <w:color w:val="000000" w:themeColor="text1"/>
          <w:sz w:val="28"/>
          <w:szCs w:val="28"/>
        </w:rPr>
        <w:t>а основании набора критериев (экономическое содержание и правовые особенности) гражданские контракты можно разделить на следующие группы:</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xml:space="preserve">договоры купли-продажи имущества (продажа, поставка, бартер / </w:t>
      </w:r>
      <w:proofErr w:type="gramStart"/>
      <w:r w:rsidRPr="008045AA">
        <w:rPr>
          <w:rFonts w:ascii="Times New Roman" w:hAnsi="Times New Roman" w:cs="Times New Roman"/>
          <w:color w:val="000000" w:themeColor="text1"/>
          <w:sz w:val="28"/>
          <w:szCs w:val="28"/>
        </w:rPr>
        <w:t>бартер</w:t>
      </w:r>
      <w:proofErr w:type="gramEnd"/>
      <w:r w:rsidRPr="008045AA">
        <w:rPr>
          <w:rFonts w:ascii="Times New Roman" w:hAnsi="Times New Roman" w:cs="Times New Roman"/>
          <w:color w:val="000000" w:themeColor="text1"/>
          <w:sz w:val="28"/>
          <w:szCs w:val="28"/>
        </w:rPr>
        <w:t>, заключение договоров сельскохозяйственной продукции, энергоснабжение, газификация, водоснабжение и т. д.);</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договоры на передачу имущества в пользование (безвозмездное использование имущества, аренда, лизинг);</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договорные соглашения (договор на капитальное строительство, договор на проектно-изыскательские, девелоперские и другие работы);</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транспортные соглашения (перевозка грузов, буксировка, чартер, доставка и вагоны, эксплуатация железной дороги и т. д.);</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lastRenderedPageBreak/>
        <w:t>договоры на оказание банковских услуг (договоры на расчетно-кассовое обслуживание, банковское кредитование, факторинг и т. д.);</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договоры на оказание других услуг (по охране объектов, хранению имущества, страхованию и т. д.);</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соглашения о совместной деятельности - соглашения о сотрудничестве, о совместной инвестиционной деятельности, о создании экономической организации корпоративного типа, действующие на основании устава (акционерное общество, общество с ограниченной ответственностью) и др.</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Учредительный договор (договоры, которые играют роль учредительного документа хозяйственной организации корпоративного типа - полного товарищества).</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V. Длительность подачи заявки в сфере управления (предпринимательства) можно определить:</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Традиционные контракты - использовались много веков (договоры купли-продажи, договора, совместной деятельности, перевозки);</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xml:space="preserve">Последние соглашения - появление, которое в течение прошлого столетия было вызвано усложнением экономической жизни (лизинговое соглашение, </w:t>
      </w:r>
      <w:proofErr w:type="spellStart"/>
      <w:r w:rsidRPr="008045AA">
        <w:rPr>
          <w:rFonts w:ascii="Times New Roman" w:hAnsi="Times New Roman" w:cs="Times New Roman"/>
          <w:color w:val="000000" w:themeColor="text1"/>
          <w:sz w:val="28"/>
          <w:szCs w:val="28"/>
        </w:rPr>
        <w:t>факторинговое</w:t>
      </w:r>
      <w:proofErr w:type="spellEnd"/>
      <w:r w:rsidRPr="008045AA">
        <w:rPr>
          <w:rFonts w:ascii="Times New Roman" w:hAnsi="Times New Roman" w:cs="Times New Roman"/>
          <w:color w:val="000000" w:themeColor="text1"/>
          <w:sz w:val="28"/>
          <w:szCs w:val="28"/>
        </w:rPr>
        <w:t xml:space="preserve"> соглашение, агентские соглашения и т. Д.).</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VI. По степени сложности они различают:</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простые контракты - содержат признаки контракта одного типа; они включают большинство традиционных соглашений, в том числе купли-продажи, перевозки, заключения договоров, аренды имущества;</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сложные (комплексные) договоры - предусматривают наличие признаков нескольких из вышеперечисленных договоров (</w:t>
      </w:r>
      <w:proofErr w:type="spellStart"/>
      <w:r w:rsidRPr="008045AA">
        <w:rPr>
          <w:rFonts w:ascii="Times New Roman" w:hAnsi="Times New Roman" w:cs="Times New Roman"/>
          <w:color w:val="000000" w:themeColor="text1"/>
          <w:sz w:val="28"/>
          <w:szCs w:val="28"/>
        </w:rPr>
        <w:t>факторинговый</w:t>
      </w:r>
      <w:proofErr w:type="spellEnd"/>
      <w:r w:rsidRPr="008045AA">
        <w:rPr>
          <w:rFonts w:ascii="Times New Roman" w:hAnsi="Times New Roman" w:cs="Times New Roman"/>
          <w:color w:val="000000" w:themeColor="text1"/>
          <w:sz w:val="28"/>
          <w:szCs w:val="28"/>
        </w:rPr>
        <w:t xml:space="preserve"> договор, консигнационный договор, лизинговый договор, концессионный договор и т. д.);</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смешанные контракты.</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VII. В зависимости от роли в установлении экономических отношений различают:</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lastRenderedPageBreak/>
        <w:t>генеральные договоры (рамочные договоры) - определяют основных участников договорных отношений и параметры их следующих договорных отношений (генеральные договоры, коммерческие концессионные соглашения);</w:t>
      </w:r>
    </w:p>
    <w:p w:rsidR="004C1CA5" w:rsidRPr="00966A2E"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proofErr w:type="spellStart"/>
      <w:r w:rsidRPr="008045AA">
        <w:rPr>
          <w:rFonts w:ascii="Times New Roman" w:hAnsi="Times New Roman" w:cs="Times New Roman"/>
          <w:color w:val="000000" w:themeColor="text1"/>
          <w:sz w:val="28"/>
          <w:szCs w:val="28"/>
        </w:rPr>
        <w:t>субконтракты</w:t>
      </w:r>
      <w:proofErr w:type="spellEnd"/>
      <w:r w:rsidRPr="008045AA">
        <w:rPr>
          <w:rFonts w:ascii="Times New Roman" w:hAnsi="Times New Roman" w:cs="Times New Roman"/>
          <w:color w:val="000000" w:themeColor="text1"/>
          <w:sz w:val="28"/>
          <w:szCs w:val="28"/>
        </w:rPr>
        <w:t xml:space="preserve"> - заключаются на основе генеральных соглашений (субподрядных соглашений) или рамочных контрактов (например, </w:t>
      </w:r>
      <w:r>
        <w:rPr>
          <w:rFonts w:ascii="Times New Roman" w:hAnsi="Times New Roman" w:cs="Times New Roman"/>
          <w:color w:val="000000" w:themeColor="text1"/>
          <w:sz w:val="28"/>
          <w:szCs w:val="28"/>
        </w:rPr>
        <w:t xml:space="preserve"> </w:t>
      </w:r>
      <w:r w:rsidRPr="008045AA">
        <w:rPr>
          <w:rFonts w:ascii="Times New Roman" w:hAnsi="Times New Roman" w:cs="Times New Roman"/>
          <w:color w:val="000000" w:themeColor="text1"/>
          <w:sz w:val="28"/>
          <w:szCs w:val="28"/>
        </w:rPr>
        <w:t xml:space="preserve">коммерческого </w:t>
      </w:r>
      <w:proofErr w:type="spellStart"/>
      <w:r w:rsidRPr="008045AA">
        <w:rPr>
          <w:rFonts w:ascii="Times New Roman" w:hAnsi="Times New Roman" w:cs="Times New Roman"/>
          <w:color w:val="000000" w:themeColor="text1"/>
          <w:sz w:val="28"/>
          <w:szCs w:val="28"/>
        </w:rPr>
        <w:t>субконцессионного</w:t>
      </w:r>
      <w:proofErr w:type="spellEnd"/>
      <w:r w:rsidRPr="008045AA">
        <w:rPr>
          <w:rFonts w:ascii="Times New Roman" w:hAnsi="Times New Roman" w:cs="Times New Roman"/>
          <w:color w:val="000000" w:themeColor="text1"/>
          <w:sz w:val="28"/>
          <w:szCs w:val="28"/>
        </w:rPr>
        <w:t xml:space="preserve"> соглашения).</w:t>
      </w:r>
      <w:r w:rsidR="004C1CA5" w:rsidRPr="00966A2E">
        <w:rPr>
          <w:rFonts w:ascii="Times New Roman" w:hAnsi="Times New Roman" w:cs="Times New Roman"/>
          <w:color w:val="000000" w:themeColor="text1"/>
          <w:sz w:val="28"/>
          <w:szCs w:val="28"/>
        </w:rPr>
        <w:t xml:space="preserve">VIII. По признаку возможности или невозможности корректировки договорных условий </w:t>
      </w:r>
      <w:r w:rsidR="00AD51BB" w:rsidRPr="00966A2E">
        <w:rPr>
          <w:rFonts w:ascii="Times New Roman" w:hAnsi="Times New Roman" w:cs="Times New Roman"/>
          <w:color w:val="000000" w:themeColor="text1"/>
          <w:sz w:val="28"/>
          <w:szCs w:val="28"/>
        </w:rPr>
        <w:t>гражданские</w:t>
      </w:r>
      <w:r w:rsidR="004C1CA5" w:rsidRPr="00966A2E">
        <w:rPr>
          <w:rFonts w:ascii="Times New Roman" w:hAnsi="Times New Roman" w:cs="Times New Roman"/>
          <w:color w:val="000000" w:themeColor="text1"/>
          <w:sz w:val="28"/>
          <w:szCs w:val="28"/>
        </w:rPr>
        <w:t xml:space="preserve"> договоры можно разделить </w:t>
      </w:r>
      <w:proofErr w:type="gramStart"/>
      <w:r w:rsidR="004C1CA5" w:rsidRPr="00966A2E">
        <w:rPr>
          <w:rFonts w:ascii="Times New Roman" w:hAnsi="Times New Roman" w:cs="Times New Roman"/>
          <w:color w:val="000000" w:themeColor="text1"/>
          <w:sz w:val="28"/>
          <w:szCs w:val="28"/>
        </w:rPr>
        <w:t>на</w:t>
      </w:r>
      <w:proofErr w:type="gramEnd"/>
      <w:r w:rsidR="007A1ACD" w:rsidRPr="00966A2E">
        <w:rPr>
          <w:rStyle w:val="ac"/>
          <w:rFonts w:ascii="Times New Roman" w:hAnsi="Times New Roman" w:cs="Times New Roman"/>
          <w:color w:val="000000" w:themeColor="text1"/>
          <w:sz w:val="28"/>
          <w:szCs w:val="28"/>
        </w:rPr>
        <w:footnoteReference w:id="13"/>
      </w:r>
      <w:r w:rsidR="004C1CA5" w:rsidRPr="00966A2E">
        <w:rPr>
          <w:rFonts w:ascii="Times New Roman" w:hAnsi="Times New Roman" w:cs="Times New Roman"/>
          <w:color w:val="000000" w:themeColor="text1"/>
          <w:sz w:val="28"/>
          <w:szCs w:val="28"/>
        </w:rPr>
        <w:t>:</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xml:space="preserve">не исправляемые договоры - одна или две стороны договорных отношений лишены возможности скорректировать заранее определенные условия договора; </w:t>
      </w:r>
      <w:proofErr w:type="gramStart"/>
      <w:r w:rsidRPr="008045AA">
        <w:rPr>
          <w:rFonts w:ascii="Times New Roman" w:hAnsi="Times New Roman" w:cs="Times New Roman"/>
          <w:color w:val="000000" w:themeColor="text1"/>
          <w:sz w:val="28"/>
          <w:szCs w:val="28"/>
        </w:rPr>
        <w:t>к ним относятся типовые соглашения (одобренные Правительством Российской Федерации или, в случаях, предусмотренных законом, другим государственным органом) и соглашения о присоединении (содержание соглашения определяется одной из сторон без права другой стороны на настаивать на его изменении, например, заключать договоры купли-продажи акций в процессе открытой подписки на акции);</w:t>
      </w:r>
      <w:proofErr w:type="gramEnd"/>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Регулируемые договоры - условия договора могут корректироваться по доброй воле (стороны имеют право по своему усмотрению согласовать любые условия договора, если это не противоречит закону), в том числе с использованием типовых договоров, носят рекомендательный характер</w:t>
      </w:r>
      <w:proofErr w:type="gramStart"/>
      <w:r w:rsidRPr="008045AA">
        <w:rPr>
          <w:rFonts w:ascii="Times New Roman" w:hAnsi="Times New Roman" w:cs="Times New Roman"/>
          <w:color w:val="000000" w:themeColor="text1"/>
          <w:sz w:val="28"/>
          <w:szCs w:val="28"/>
        </w:rPr>
        <w:t xml:space="preserve"> ,</w:t>
      </w:r>
      <w:proofErr w:type="gramEnd"/>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IX. В случае использования предварительных переговоров при установлении экономических отношений договорные отношения между их участниками составляются с использованием двух категорий договоров: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proofErr w:type="gramStart"/>
      <w:r w:rsidRPr="008045AA">
        <w:rPr>
          <w:rFonts w:ascii="Times New Roman" w:hAnsi="Times New Roman" w:cs="Times New Roman"/>
          <w:color w:val="000000" w:themeColor="text1"/>
          <w:sz w:val="28"/>
          <w:szCs w:val="28"/>
        </w:rPr>
        <w:t xml:space="preserve">Предварительный договор, в котором излагаются: намерение сторон заключить в будущем основной договор с определенными параметрами (предметом и другими условиями договора), обязательства сторон по выполнению подготовительных действий, направленных на обеспечение заключения и исполнения основного договора (страхование рисков, подготовка </w:t>
      </w:r>
      <w:r w:rsidRPr="008045AA">
        <w:rPr>
          <w:rFonts w:ascii="Times New Roman" w:hAnsi="Times New Roman" w:cs="Times New Roman"/>
          <w:color w:val="000000" w:themeColor="text1"/>
          <w:sz w:val="28"/>
          <w:szCs w:val="28"/>
        </w:rPr>
        <w:lastRenderedPageBreak/>
        <w:t>соответствующей документации, получение лицензий, других разрешений и т. д.), а также ответственность сторон за уклонение от заключения основного договора;</w:t>
      </w:r>
      <w:proofErr w:type="gramEnd"/>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xml:space="preserve">Основной договор заключается на условиях и в срок, </w:t>
      </w:r>
      <w:proofErr w:type="gramStart"/>
      <w:r w:rsidRPr="008045AA">
        <w:rPr>
          <w:rFonts w:ascii="Times New Roman" w:hAnsi="Times New Roman" w:cs="Times New Roman"/>
          <w:color w:val="000000" w:themeColor="text1"/>
          <w:sz w:val="28"/>
          <w:szCs w:val="28"/>
        </w:rPr>
        <w:t>определенные</w:t>
      </w:r>
      <w:proofErr w:type="gramEnd"/>
      <w:r w:rsidRPr="008045AA">
        <w:rPr>
          <w:rFonts w:ascii="Times New Roman" w:hAnsi="Times New Roman" w:cs="Times New Roman"/>
          <w:color w:val="000000" w:themeColor="text1"/>
          <w:sz w:val="28"/>
          <w:szCs w:val="28"/>
        </w:rPr>
        <w:t xml:space="preserve"> предыдущим договором.</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xml:space="preserve">X. В зависимости от доминирующего в гражданском договоре имущества или организационных элементов, </w:t>
      </w:r>
      <w:proofErr w:type="spellStart"/>
      <w:r w:rsidRPr="008045AA">
        <w:rPr>
          <w:rFonts w:ascii="Times New Roman" w:hAnsi="Times New Roman" w:cs="Times New Roman"/>
          <w:color w:val="000000" w:themeColor="text1"/>
          <w:sz w:val="28"/>
          <w:szCs w:val="28"/>
        </w:rPr>
        <w:t>существуют</w:t>
      </w:r>
      <w:proofErr w:type="gramStart"/>
      <w:r w:rsidRPr="008045AA">
        <w:rPr>
          <w:rFonts w:ascii="Times New Roman" w:hAnsi="Times New Roman" w:cs="Times New Roman"/>
          <w:color w:val="000000" w:themeColor="text1"/>
          <w:sz w:val="28"/>
          <w:szCs w:val="28"/>
        </w:rPr>
        <w:t>:</w:t>
      </w:r>
      <w:r w:rsidR="004C1CA5" w:rsidRPr="00966A2E">
        <w:rPr>
          <w:rFonts w:ascii="Times New Roman" w:hAnsi="Times New Roman" w:cs="Times New Roman"/>
          <w:color w:val="000000" w:themeColor="text1"/>
          <w:sz w:val="28"/>
          <w:szCs w:val="28"/>
        </w:rPr>
        <w:t>и</w:t>
      </w:r>
      <w:proofErr w:type="gramEnd"/>
      <w:r w:rsidR="004C1CA5" w:rsidRPr="00966A2E">
        <w:rPr>
          <w:rFonts w:ascii="Times New Roman" w:hAnsi="Times New Roman" w:cs="Times New Roman"/>
          <w:color w:val="000000" w:themeColor="text1"/>
          <w:sz w:val="28"/>
          <w:szCs w:val="28"/>
        </w:rPr>
        <w:t>мущественные</w:t>
      </w:r>
      <w:proofErr w:type="spellEnd"/>
      <w:r w:rsidR="004C1CA5" w:rsidRPr="00966A2E">
        <w:rPr>
          <w:rFonts w:ascii="Times New Roman" w:hAnsi="Times New Roman" w:cs="Times New Roman"/>
          <w:color w:val="000000" w:themeColor="text1"/>
          <w:sz w:val="28"/>
          <w:szCs w:val="28"/>
        </w:rPr>
        <w:t xml:space="preserve"> договора: к ним относятся договоры, в которых доминируют имущественные элементы (за </w:t>
      </w:r>
      <w:r w:rsidRPr="008045AA">
        <w:rPr>
          <w:rFonts w:ascii="Times New Roman" w:hAnsi="Times New Roman" w:cs="Times New Roman"/>
          <w:color w:val="000000" w:themeColor="text1"/>
          <w:sz w:val="28"/>
          <w:szCs w:val="28"/>
        </w:rPr>
        <w:t>возможно</w:t>
      </w:r>
      <w:r>
        <w:rPr>
          <w:rFonts w:ascii="Times New Roman" w:hAnsi="Times New Roman" w:cs="Times New Roman"/>
          <w:color w:val="000000" w:themeColor="text1"/>
          <w:sz w:val="28"/>
          <w:szCs w:val="28"/>
        </w:rPr>
        <w:t>го наличия</w:t>
      </w:r>
      <w:r w:rsidRPr="008045AA">
        <w:rPr>
          <w:rFonts w:ascii="Times New Roman" w:hAnsi="Times New Roman" w:cs="Times New Roman"/>
          <w:color w:val="000000" w:themeColor="text1"/>
          <w:sz w:val="28"/>
          <w:szCs w:val="28"/>
        </w:rPr>
        <w:t xml:space="preserve"> организационных элементов, но без преобладания последних). В основном гражданские контракты в основном имущественные, включая поставки, бартер / </w:t>
      </w:r>
      <w:proofErr w:type="gramStart"/>
      <w:r w:rsidRPr="008045AA">
        <w:rPr>
          <w:rFonts w:ascii="Times New Roman" w:hAnsi="Times New Roman" w:cs="Times New Roman"/>
          <w:color w:val="000000" w:themeColor="text1"/>
          <w:sz w:val="28"/>
          <w:szCs w:val="28"/>
        </w:rPr>
        <w:t>бартер</w:t>
      </w:r>
      <w:proofErr w:type="gramEnd"/>
      <w:r w:rsidRPr="008045AA">
        <w:rPr>
          <w:rFonts w:ascii="Times New Roman" w:hAnsi="Times New Roman" w:cs="Times New Roman"/>
          <w:color w:val="000000" w:themeColor="text1"/>
          <w:sz w:val="28"/>
          <w:szCs w:val="28"/>
        </w:rPr>
        <w:t>, контракт, банковские услуги, значительную часть транспорта и т. Д.</w:t>
      </w:r>
    </w:p>
    <w:p w:rsidR="00B70943" w:rsidRDefault="008045AA" w:rsidP="00A970E1">
      <w:pPr>
        <w:tabs>
          <w:tab w:val="left" w:pos="2977"/>
        </w:tabs>
        <w:spacing w:after="0" w:line="360" w:lineRule="auto"/>
        <w:ind w:firstLine="709"/>
        <w:jc w:val="both"/>
        <w:rPr>
          <w:rFonts w:ascii="Times New Roman" w:hAnsi="Times New Roman" w:cs="Times New Roman"/>
          <w:color w:val="000000" w:themeColor="text1"/>
          <w:sz w:val="28"/>
          <w:szCs w:val="28"/>
        </w:rPr>
      </w:pPr>
      <w:r w:rsidRPr="008045AA">
        <w:rPr>
          <w:rFonts w:ascii="Times New Roman" w:hAnsi="Times New Roman" w:cs="Times New Roman"/>
          <w:color w:val="000000" w:themeColor="text1"/>
          <w:sz w:val="28"/>
          <w:szCs w:val="28"/>
        </w:rPr>
        <w:t xml:space="preserve">Организационные договоры направлены на обеспечение организации предпринимательской деятельности двух или более участников гражданских отношений (субъектов), хотя они могут содержать имущественные элементы (при этом последние не имеют преимуществ над </w:t>
      </w:r>
      <w:proofErr w:type="gramStart"/>
      <w:r w:rsidRPr="008045AA">
        <w:rPr>
          <w:rFonts w:ascii="Times New Roman" w:hAnsi="Times New Roman" w:cs="Times New Roman"/>
          <w:color w:val="000000" w:themeColor="text1"/>
          <w:sz w:val="28"/>
          <w:szCs w:val="28"/>
        </w:rPr>
        <w:t>организационными</w:t>
      </w:r>
      <w:proofErr w:type="gramEnd"/>
      <w:r w:rsidRPr="008045AA">
        <w:rPr>
          <w:rFonts w:ascii="Times New Roman" w:hAnsi="Times New Roman" w:cs="Times New Roman"/>
          <w:color w:val="000000" w:themeColor="text1"/>
          <w:sz w:val="28"/>
          <w:szCs w:val="28"/>
        </w:rPr>
        <w:t>). Такие соглашения включают учредительные соглашения, соглашения о сотрудничестве, совместную ин</w:t>
      </w:r>
      <w:r>
        <w:rPr>
          <w:rFonts w:ascii="Times New Roman" w:hAnsi="Times New Roman" w:cs="Times New Roman"/>
          <w:color w:val="000000" w:themeColor="text1"/>
          <w:sz w:val="28"/>
          <w:szCs w:val="28"/>
        </w:rPr>
        <w:t>вестиционную деятельность и т.д</w:t>
      </w:r>
      <w:r w:rsidRPr="008045AA">
        <w:rPr>
          <w:rFonts w:ascii="Times New Roman" w:hAnsi="Times New Roman" w:cs="Times New Roman"/>
          <w:color w:val="000000" w:themeColor="text1"/>
          <w:sz w:val="28"/>
          <w:szCs w:val="28"/>
        </w:rPr>
        <w:t>.</w:t>
      </w:r>
    </w:p>
    <w:p w:rsidR="00A970E1" w:rsidRDefault="00A970E1" w:rsidP="00A970E1">
      <w:pPr>
        <w:tabs>
          <w:tab w:val="left" w:pos="2977"/>
        </w:tabs>
        <w:spacing w:after="0" w:line="360" w:lineRule="auto"/>
        <w:ind w:firstLine="709"/>
        <w:jc w:val="both"/>
        <w:rPr>
          <w:rFonts w:ascii="Times New Roman" w:hAnsi="Times New Roman" w:cs="Times New Roman"/>
          <w:color w:val="000000" w:themeColor="text1"/>
          <w:sz w:val="28"/>
          <w:szCs w:val="28"/>
        </w:rPr>
      </w:pPr>
    </w:p>
    <w:p w:rsidR="00AD51BB" w:rsidRDefault="00AD51BB" w:rsidP="00966A2E">
      <w:pPr>
        <w:pStyle w:val="2"/>
        <w:rPr>
          <w:rFonts w:ascii="Times New Roman" w:hAnsi="Times New Roman" w:cs="Times New Roman"/>
          <w:color w:val="000000" w:themeColor="text1"/>
          <w:sz w:val="28"/>
          <w:szCs w:val="28"/>
        </w:rPr>
      </w:pPr>
      <w:bookmarkStart w:id="9" w:name="_Toc40029826"/>
      <w:r w:rsidRPr="00966A2E">
        <w:rPr>
          <w:rFonts w:ascii="Times New Roman" w:hAnsi="Times New Roman" w:cs="Times New Roman"/>
          <w:color w:val="000000" w:themeColor="text1"/>
          <w:sz w:val="28"/>
          <w:szCs w:val="28"/>
        </w:rPr>
        <w:t>§2. Виды договоров в гражданском праве</w:t>
      </w:r>
      <w:bookmarkEnd w:id="9"/>
    </w:p>
    <w:p w:rsidR="00B70943" w:rsidRPr="00B70943" w:rsidRDefault="00B70943" w:rsidP="00B70943"/>
    <w:p w:rsidR="00D746BC" w:rsidRPr="00966A2E" w:rsidRDefault="008C6BA2"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В действующем гражданском праве Российской Федерации насчитывается более 20 гражданских договоров.</w:t>
      </w:r>
    </w:p>
    <w:p w:rsidR="008C6BA2" w:rsidRPr="00966A2E" w:rsidRDefault="008C6BA2"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Среди них можно выделить и охарактеризовать основные и важнейшие из них для надлежащего регулирования общественных отношений, возникающих при заключении, изменении и расторжении этих договоров.</w:t>
      </w:r>
    </w:p>
    <w:p w:rsidR="008C6BA2" w:rsidRPr="00966A2E" w:rsidRDefault="008C6BA2" w:rsidP="003C2F75">
      <w:pPr>
        <w:tabs>
          <w:tab w:val="left" w:pos="2977"/>
        </w:tabs>
        <w:spacing w:after="0" w:line="360" w:lineRule="auto"/>
        <w:ind w:firstLine="709"/>
        <w:jc w:val="both"/>
        <w:rPr>
          <w:rFonts w:ascii="Times New Roman" w:hAnsi="Times New Roman" w:cs="Times New Roman"/>
          <w:color w:val="000000" w:themeColor="text1"/>
          <w:sz w:val="28"/>
          <w:szCs w:val="28"/>
        </w:rPr>
      </w:pPr>
      <w:proofErr w:type="gramStart"/>
      <w:r w:rsidRPr="00966A2E">
        <w:rPr>
          <w:rFonts w:ascii="Times New Roman" w:hAnsi="Times New Roman" w:cs="Times New Roman"/>
          <w:color w:val="000000" w:themeColor="text1"/>
          <w:sz w:val="28"/>
          <w:szCs w:val="28"/>
        </w:rPr>
        <w:t xml:space="preserve">Изначально хотелось бы отметить, что основные положения о договоре (имеется ввиду о любых договорах, вне зависимости от их предметного показателя) установлены в подразделе 2 раздела </w:t>
      </w:r>
      <w:r w:rsidRPr="00966A2E">
        <w:rPr>
          <w:rFonts w:ascii="Times New Roman" w:hAnsi="Times New Roman" w:cs="Times New Roman"/>
          <w:color w:val="000000" w:themeColor="text1"/>
          <w:sz w:val="28"/>
          <w:szCs w:val="28"/>
          <w:lang w:val="en-US"/>
        </w:rPr>
        <w:t>III</w:t>
      </w:r>
      <w:r w:rsidRPr="00966A2E">
        <w:rPr>
          <w:rFonts w:ascii="Times New Roman" w:hAnsi="Times New Roman" w:cs="Times New Roman"/>
          <w:color w:val="000000" w:themeColor="text1"/>
          <w:sz w:val="28"/>
          <w:szCs w:val="28"/>
        </w:rPr>
        <w:t xml:space="preserve"> Гражданского кодекса Российской Федерации.</w:t>
      </w:r>
      <w:proofErr w:type="gramEnd"/>
    </w:p>
    <w:p w:rsidR="008C6BA2" w:rsidRPr="00966A2E" w:rsidRDefault="008C6BA2"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rPr>
        <w:lastRenderedPageBreak/>
        <w:t xml:space="preserve">Согласно ст. 420 ГК РФ </w:t>
      </w:r>
      <w:r w:rsidRPr="00966A2E">
        <w:rPr>
          <w:rFonts w:ascii="Times New Roman" w:hAnsi="Times New Roman" w:cs="Times New Roman"/>
          <w:color w:val="000000" w:themeColor="text1"/>
          <w:sz w:val="28"/>
          <w:szCs w:val="28"/>
          <w:shd w:val="clear" w:color="auto" w:fill="FFFFFF"/>
        </w:rPr>
        <w:t>договором признается соглашение двух или нескольких лиц об установлении, изменении или прекращении гражданских прав и обязанностей. К договорам применяются правила о двух- и многосторонних сделках, предусмотренные</w:t>
      </w:r>
      <w:r w:rsidRPr="00966A2E">
        <w:rPr>
          <w:rStyle w:val="apple-converted-space"/>
          <w:rFonts w:ascii="Times New Roman" w:hAnsi="Times New Roman" w:cs="Times New Roman"/>
          <w:color w:val="000000" w:themeColor="text1"/>
          <w:sz w:val="28"/>
          <w:szCs w:val="28"/>
          <w:shd w:val="clear" w:color="auto" w:fill="FFFFFF"/>
        </w:rPr>
        <w:t> </w:t>
      </w:r>
      <w:hyperlink r:id="rId11" w:anchor="block_1009" w:history="1">
        <w:r w:rsidRPr="00966A2E">
          <w:rPr>
            <w:rStyle w:val="a4"/>
            <w:rFonts w:ascii="Times New Roman" w:hAnsi="Times New Roman" w:cs="Times New Roman"/>
            <w:color w:val="000000" w:themeColor="text1"/>
            <w:sz w:val="28"/>
            <w:szCs w:val="28"/>
            <w:u w:val="none"/>
            <w:shd w:val="clear" w:color="auto" w:fill="FFFFFF"/>
          </w:rPr>
          <w:t>главой 9</w:t>
        </w:r>
      </w:hyperlink>
      <w:r w:rsidRPr="00966A2E">
        <w:rPr>
          <w:rStyle w:val="apple-converted-space"/>
          <w:rFonts w:ascii="Times New Roman" w:hAnsi="Times New Roman" w:cs="Times New Roman"/>
          <w:color w:val="000000" w:themeColor="text1"/>
          <w:sz w:val="28"/>
          <w:szCs w:val="28"/>
          <w:shd w:val="clear" w:color="auto" w:fill="FFFFFF"/>
        </w:rPr>
        <w:t> </w:t>
      </w:r>
      <w:r w:rsidRPr="00966A2E">
        <w:rPr>
          <w:rFonts w:ascii="Times New Roman" w:hAnsi="Times New Roman" w:cs="Times New Roman"/>
          <w:color w:val="000000" w:themeColor="text1"/>
          <w:sz w:val="28"/>
          <w:szCs w:val="28"/>
          <w:shd w:val="clear" w:color="auto" w:fill="FFFFFF"/>
        </w:rPr>
        <w:t xml:space="preserve"> Кодекса. К обязательствам, возникшим из договора, применяются общие положения об обязательствах (</w:t>
      </w:r>
      <w:hyperlink r:id="rId12" w:anchor="block_307" w:history="1">
        <w:r w:rsidRPr="00966A2E">
          <w:rPr>
            <w:rStyle w:val="a4"/>
            <w:rFonts w:ascii="Times New Roman" w:hAnsi="Times New Roman" w:cs="Times New Roman"/>
            <w:color w:val="000000" w:themeColor="text1"/>
            <w:sz w:val="28"/>
            <w:szCs w:val="28"/>
            <w:u w:val="none"/>
            <w:shd w:val="clear" w:color="auto" w:fill="FFFFFF"/>
          </w:rPr>
          <w:t>статьи 307 - 419</w:t>
        </w:r>
      </w:hyperlink>
      <w:r w:rsidRPr="00966A2E">
        <w:rPr>
          <w:rFonts w:ascii="Times New Roman" w:hAnsi="Times New Roman" w:cs="Times New Roman"/>
          <w:color w:val="000000" w:themeColor="text1"/>
          <w:sz w:val="28"/>
          <w:szCs w:val="28"/>
          <w:shd w:val="clear" w:color="auto" w:fill="FFFFFF"/>
        </w:rPr>
        <w:t>), если иное не предусмотрено правилами настоящей главы и правилами об отдельных видах договоров, содержащимися в настоящем Кодексе.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8C6BA2" w:rsidRPr="00966A2E" w:rsidRDefault="008C6BA2"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В соответствии со ст. 421 ГК РФ при заключении договоров стороны свободны в своем выборе и волеизъявлении.</w:t>
      </w:r>
    </w:p>
    <w:p w:rsidR="008C6BA2" w:rsidRPr="00966A2E" w:rsidRDefault="008C6BA2"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Согласно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8045AA">
        <w:rPr>
          <w:rFonts w:ascii="Times New Roman" w:hAnsi="Times New Roman" w:cs="Times New Roman"/>
          <w:color w:val="000000" w:themeColor="text1"/>
          <w:sz w:val="28"/>
          <w:szCs w:val="28"/>
          <w:shd w:val="clear" w:color="auto" w:fill="FFFFFF"/>
        </w:rPr>
        <w:t>Общие правила заключения, расторжения и изменения договоров нормативно установлены в главах 28, 29 Гражданского кодекса Российской Федерации.</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8045AA">
        <w:rPr>
          <w:rFonts w:ascii="Times New Roman" w:hAnsi="Times New Roman" w:cs="Times New Roman"/>
          <w:color w:val="000000" w:themeColor="text1"/>
          <w:sz w:val="28"/>
          <w:szCs w:val="28"/>
          <w:shd w:val="clear" w:color="auto" w:fill="FFFFFF"/>
        </w:rPr>
        <w:t>Одним из наиболее важных видов договоров в гражданском праве является договор купли-продажи, который в свою очередь делится на розничную продажу и покупку, поставку товаров, поставку товаров для государственных и муниципальных нужд, заключение договоров, энергоснабжение, продажу недвижимости. Имущество и продажа предприятий (гл. 30 ГК РФ).</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8045AA">
        <w:rPr>
          <w:rFonts w:ascii="Times New Roman" w:hAnsi="Times New Roman" w:cs="Times New Roman"/>
          <w:color w:val="000000" w:themeColor="text1"/>
          <w:sz w:val="28"/>
          <w:szCs w:val="28"/>
          <w:shd w:val="clear" w:color="auto" w:fill="FFFFFF"/>
        </w:rPr>
        <w:t>Пункт 1 указанной главы Гражданского кодекса Российской Федерации регулирует общие положения о договоре купли-продажи.</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8045AA">
        <w:rPr>
          <w:rFonts w:ascii="Times New Roman" w:hAnsi="Times New Roman" w:cs="Times New Roman"/>
          <w:color w:val="000000" w:themeColor="text1"/>
          <w:sz w:val="28"/>
          <w:szCs w:val="28"/>
          <w:shd w:val="clear" w:color="auto" w:fill="FFFFFF"/>
        </w:rPr>
        <w:lastRenderedPageBreak/>
        <w:t>Итак, согласно ст. 454 ГК РФ по договору купли-продажи одна сторона (продавец) соглашается передать вещь (товар) в собственность другой стороне (покупателю), а покупатель соглашается принять этот товар и оплатить определенный сумма денег (цена) за это. Положения, предусмотренные в настоящем пункте, применяются к купле-продаже ценных бумаг и валютных ценностей, если законом не установлены специальные правила их купли-продажи. В случаях, предусмотренных настоящим Кодексом или другим законом, особенности купли-продажи определенных видов товаров определяются законами и иными правовыми актами. Положения, предусмотренные в настоящем пункте, применяются к продаже прав собственности, если иное не предусмотрено содержанием или характером этих прав. Для определенных типов договоров купли-продажи (розничная покупка-продажа, поставка товаров, поставка товаров для государственных нужд, заключение договоров, энергоснабжение, продажа недвижимости, продажа предприятия) применяются положения, предусмотренные в настоящем пункте, если иное не предусмотрено правилами настоящего Кодекса об этих видах договоров.</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8045AA">
        <w:rPr>
          <w:rFonts w:ascii="Times New Roman" w:hAnsi="Times New Roman" w:cs="Times New Roman"/>
          <w:color w:val="000000" w:themeColor="text1"/>
          <w:sz w:val="28"/>
          <w:szCs w:val="28"/>
          <w:shd w:val="clear" w:color="auto" w:fill="FFFFFF"/>
        </w:rPr>
        <w:t>В соответствии со ст. 492 ГК РФ (договор розничной купли-продажи) по договору розничной купли-продажи продавец, занимающийся предпринимательской деятельностью по продаже товаров в розницу, соглашается передать покупателю товар, предназначенный для личного, семейного, домашнего или другого использования, не связанного с предпринимательской деятельностью. Договор розничной продажи является публичным договором (статья 426). Отношения по договору купли-продажи с участием покупателя-гражданина, не регулируемые настоящим Кодексом, регулируются законами о защите прав потребителей и другими правовыми актами, принятыми в соответствии с ними.</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proofErr w:type="gramStart"/>
      <w:r w:rsidRPr="008045AA">
        <w:rPr>
          <w:rFonts w:ascii="Times New Roman" w:hAnsi="Times New Roman" w:cs="Times New Roman"/>
          <w:color w:val="000000" w:themeColor="text1"/>
          <w:sz w:val="28"/>
          <w:szCs w:val="28"/>
          <w:shd w:val="clear" w:color="auto" w:fill="FFFFFF"/>
        </w:rPr>
        <w:t xml:space="preserve">Договор розничной продажи, согласно ст. 493 Гражданского кодекса Российской Федерации, если иное не предусмотрено законом или договором розничной продажи, включая условия форм или иных стандартных форм, к которым присоединяется покупатель (статья 428), договор розничной продажи </w:t>
      </w:r>
      <w:r w:rsidRPr="008045AA">
        <w:rPr>
          <w:rFonts w:ascii="Times New Roman" w:hAnsi="Times New Roman" w:cs="Times New Roman"/>
          <w:color w:val="000000" w:themeColor="text1"/>
          <w:sz w:val="28"/>
          <w:szCs w:val="28"/>
          <w:shd w:val="clear" w:color="auto" w:fill="FFFFFF"/>
        </w:rPr>
        <w:lastRenderedPageBreak/>
        <w:t>считается должен быть заключен в надлежащей форме с момента, когда продавец выдает его покупателю наличными или товарным чеком или другим документом, подтверждающим оплату товара.</w:t>
      </w:r>
      <w:proofErr w:type="gramEnd"/>
      <w:r w:rsidRPr="008045AA">
        <w:rPr>
          <w:rFonts w:ascii="Times New Roman" w:hAnsi="Times New Roman" w:cs="Times New Roman"/>
          <w:color w:val="000000" w:themeColor="text1"/>
          <w:sz w:val="28"/>
          <w:szCs w:val="28"/>
          <w:shd w:val="clear" w:color="auto" w:fill="FFFFFF"/>
        </w:rPr>
        <w:t xml:space="preserve"> Отсутствие указанных документов у покупателя не лишает его возможности ссылаться на доказательства в обоснование заключения договора и его условий.</w:t>
      </w:r>
    </w:p>
    <w:p w:rsidR="008045AA" w:rsidRPr="008045AA" w:rsidRDefault="008045AA" w:rsidP="008045AA">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8045AA">
        <w:rPr>
          <w:rFonts w:ascii="Times New Roman" w:hAnsi="Times New Roman" w:cs="Times New Roman"/>
          <w:color w:val="000000" w:themeColor="text1"/>
          <w:sz w:val="28"/>
          <w:szCs w:val="28"/>
          <w:shd w:val="clear" w:color="auto" w:fill="FFFFFF"/>
        </w:rPr>
        <w:t>В силу ст. 506 Гражданского кодекса Российской Федерации (договор поставки) по договору поставки поставщик - продавец, осуществляющий предпринимательскую деятельность, обязан передать покупателю произведенный или приобретенный им товар в течение определенного времени или срока для использования в предпринимательской деятельности</w:t>
      </w:r>
      <w:proofErr w:type="gramStart"/>
      <w:r w:rsidRPr="008045AA">
        <w:rPr>
          <w:rFonts w:ascii="Times New Roman" w:hAnsi="Times New Roman" w:cs="Times New Roman"/>
          <w:color w:val="000000" w:themeColor="text1"/>
          <w:sz w:val="28"/>
          <w:szCs w:val="28"/>
          <w:shd w:val="clear" w:color="auto" w:fill="FFFFFF"/>
        </w:rPr>
        <w:t>.</w:t>
      </w:r>
      <w:proofErr w:type="gramEnd"/>
      <w:r w:rsidRPr="008045AA">
        <w:rPr>
          <w:rFonts w:ascii="Times New Roman" w:hAnsi="Times New Roman" w:cs="Times New Roman"/>
          <w:color w:val="000000" w:themeColor="text1"/>
          <w:sz w:val="28"/>
          <w:szCs w:val="28"/>
          <w:shd w:val="clear" w:color="auto" w:fill="FFFFFF"/>
        </w:rPr>
        <w:t xml:space="preserve"> </w:t>
      </w:r>
      <w:proofErr w:type="gramStart"/>
      <w:r w:rsidRPr="008045AA">
        <w:rPr>
          <w:rFonts w:ascii="Times New Roman" w:hAnsi="Times New Roman" w:cs="Times New Roman"/>
          <w:color w:val="000000" w:themeColor="text1"/>
          <w:sz w:val="28"/>
          <w:szCs w:val="28"/>
          <w:shd w:val="clear" w:color="auto" w:fill="FFFFFF"/>
        </w:rPr>
        <w:t>д</w:t>
      </w:r>
      <w:proofErr w:type="gramEnd"/>
      <w:r w:rsidRPr="008045AA">
        <w:rPr>
          <w:rFonts w:ascii="Times New Roman" w:hAnsi="Times New Roman" w:cs="Times New Roman"/>
          <w:color w:val="000000" w:themeColor="text1"/>
          <w:sz w:val="28"/>
          <w:szCs w:val="28"/>
          <w:shd w:val="clear" w:color="auto" w:fill="FFFFFF"/>
        </w:rPr>
        <w:t>еятельность или для других целей, не связанных с личным, семейным, домашним и другим аналогичным использованием.</w:t>
      </w:r>
    </w:p>
    <w:p w:rsidR="00537974" w:rsidRPr="00537974" w:rsidRDefault="008045AA" w:rsidP="0053797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8045AA">
        <w:rPr>
          <w:rFonts w:ascii="Times New Roman" w:hAnsi="Times New Roman" w:cs="Times New Roman"/>
          <w:color w:val="000000" w:themeColor="text1"/>
          <w:sz w:val="28"/>
          <w:szCs w:val="28"/>
          <w:shd w:val="clear" w:color="auto" w:fill="FFFFFF"/>
        </w:rPr>
        <w:t xml:space="preserve">С контрактом на поставку для государственных и муниципальных нужд все немного по-другому. Итак, согласно ст. 525 ГК РФ, доставка товаров для государственных или муниципальных нужд осуществляется на основании государственного или муниципального контракта на поставку товаров для государственных или муниципальных нужд, а также контрактов на поставку товары для государственных или муниципальных нужд, заключенные в соответствии с ним (пункт 2 статьи 530). Договорные правила распространяются на отношения по поставке товаров для государственных или муниципальных </w:t>
      </w:r>
      <w:r>
        <w:rPr>
          <w:rFonts w:ascii="Times New Roman" w:hAnsi="Times New Roman" w:cs="Times New Roman"/>
          <w:color w:val="000000" w:themeColor="text1"/>
          <w:sz w:val="28"/>
          <w:szCs w:val="28"/>
          <w:shd w:val="clear" w:color="auto" w:fill="FFFFFF"/>
        </w:rPr>
        <w:t xml:space="preserve">нужд применяются в договоре </w:t>
      </w:r>
      <w:r w:rsidR="00D15293" w:rsidRPr="00966A2E">
        <w:rPr>
          <w:rFonts w:ascii="Times New Roman" w:hAnsi="Times New Roman" w:cs="Times New Roman"/>
          <w:color w:val="000000" w:themeColor="text1"/>
          <w:sz w:val="28"/>
          <w:szCs w:val="28"/>
          <w:shd w:val="clear" w:color="auto" w:fill="FFFFFF"/>
        </w:rPr>
        <w:t>поставки (</w:t>
      </w:r>
      <w:hyperlink r:id="rId13" w:anchor="block_506" w:history="1">
        <w:r w:rsidR="00D15293" w:rsidRPr="00966A2E">
          <w:rPr>
            <w:rStyle w:val="a4"/>
            <w:rFonts w:ascii="Times New Roman" w:hAnsi="Times New Roman" w:cs="Times New Roman"/>
            <w:color w:val="000000" w:themeColor="text1"/>
            <w:sz w:val="28"/>
            <w:szCs w:val="28"/>
            <w:u w:val="none"/>
            <w:shd w:val="clear" w:color="auto" w:fill="FFFFFF"/>
          </w:rPr>
          <w:t>статьи 506 - 522</w:t>
        </w:r>
      </w:hyperlink>
      <w:r w:rsidR="00D15293" w:rsidRPr="00966A2E">
        <w:rPr>
          <w:rFonts w:ascii="Times New Roman" w:hAnsi="Times New Roman" w:cs="Times New Roman"/>
          <w:color w:val="000000" w:themeColor="text1"/>
          <w:sz w:val="28"/>
          <w:szCs w:val="28"/>
          <w:shd w:val="clear" w:color="auto" w:fill="FFFFFF"/>
        </w:rPr>
        <w:t xml:space="preserve">), если иное не предусмотрено правилами настоящего Кодекса. </w:t>
      </w:r>
      <w:r w:rsidR="00537974" w:rsidRPr="00537974">
        <w:rPr>
          <w:rFonts w:ascii="Times New Roman" w:hAnsi="Times New Roman" w:cs="Times New Roman"/>
          <w:color w:val="000000" w:themeColor="text1"/>
          <w:sz w:val="28"/>
          <w:szCs w:val="28"/>
          <w:shd w:val="clear" w:color="auto" w:fill="FFFFFF"/>
        </w:rPr>
        <w:t>Другие законы применяются к отношениям по поставке товаров для государственных или муниципальных нужд в объеме, не регулируемом настоящим пунктом.</w:t>
      </w:r>
    </w:p>
    <w:p w:rsidR="00537974" w:rsidRPr="00537974" w:rsidRDefault="00537974" w:rsidP="0053797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537974">
        <w:rPr>
          <w:rFonts w:ascii="Times New Roman" w:hAnsi="Times New Roman" w:cs="Times New Roman"/>
          <w:color w:val="000000" w:themeColor="text1"/>
          <w:sz w:val="28"/>
          <w:szCs w:val="28"/>
          <w:shd w:val="clear" w:color="auto" w:fill="FFFFFF"/>
        </w:rPr>
        <w:t>В соответствии со ст. 526 ГК РФ по государственному или муниципальному договору на поставку товаров для государственных или муниципальных нужд поставщик (подрядчик) соглашается передать товар государственному или муниципальному заказчику или, по его поручению другому лицу и государственный или муниципальный заказчик обязуется обеспечить оплату за поставленный товар.</w:t>
      </w:r>
    </w:p>
    <w:p w:rsidR="00537974" w:rsidRPr="00537974" w:rsidRDefault="00537974" w:rsidP="0053797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537974">
        <w:rPr>
          <w:rFonts w:ascii="Times New Roman" w:hAnsi="Times New Roman" w:cs="Times New Roman"/>
          <w:color w:val="000000" w:themeColor="text1"/>
          <w:sz w:val="28"/>
          <w:szCs w:val="28"/>
          <w:shd w:val="clear" w:color="auto" w:fill="FFFFFF"/>
        </w:rPr>
        <w:lastRenderedPageBreak/>
        <w:t xml:space="preserve">Основанием для заключения вышеуказанных договоров в силу ст. 527 Гражданского кодекса Российской Федерации, это заказ на поставку товаров для государственных или муниципальных нужд, размещенный в порядке, установленном законодательством, о размещении заказов на поставку товаров, выполнение работ, оказание услуг для государства и муниципальные нужды. 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предусмотрено законом. Заключение государственного или муниципального контракта является обязательным для поставщика (подрядчика) только в случаях, установленных законом, и при условии, что государственный или муниципальный заказчик получит компенсацию за все убытки, которые могут быть причинены поставщику (подрядчику) в связи с выполнение государственного или муниципального контракта. Условие возмещения убытков, указанное в пункте 2 настоящей статьи, не распространяется на государственное предприятие. </w:t>
      </w:r>
      <w:proofErr w:type="gramStart"/>
      <w:r w:rsidRPr="00537974">
        <w:rPr>
          <w:rFonts w:ascii="Times New Roman" w:hAnsi="Times New Roman" w:cs="Times New Roman"/>
          <w:color w:val="000000" w:themeColor="text1"/>
          <w:sz w:val="28"/>
          <w:szCs w:val="28"/>
          <w:shd w:val="clear" w:color="auto" w:fill="FFFFFF"/>
        </w:rPr>
        <w:t>В отношении победителя тендера или победителя запроса котировок цен на товары или лица, с которым в соответствии с законом государственный или муниципальный контракт заключается, когда победитель тендера или победитель запроса для котировок цен товаров от заключения государственного или муниципального контракта о возмещении убытков, предусмотренных пунктом 2 настоящей статьи, в случае умышленного занижения предполагаемой цены государственного или муниципального контракта.</w:t>
      </w:r>
      <w:proofErr w:type="gramEnd"/>
    </w:p>
    <w:p w:rsidR="00537974" w:rsidRPr="00537974" w:rsidRDefault="00537974" w:rsidP="0053797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537974">
        <w:rPr>
          <w:rFonts w:ascii="Times New Roman" w:hAnsi="Times New Roman" w:cs="Times New Roman"/>
          <w:color w:val="000000" w:themeColor="text1"/>
          <w:sz w:val="28"/>
          <w:szCs w:val="28"/>
          <w:shd w:val="clear" w:color="auto" w:fill="FFFFFF"/>
        </w:rPr>
        <w:t>Порядок заключения государственного и муниципального контракта устанавливается ст. 528-530 Гражданского кодекса Российской Федерации, а также регулируется Федеральным законом от 5 апреля 2013 г. № 44-ФЗ «О системе договоров в области закупок товаров, работ, услуг для удовлетворения государственных и муниципальные нужды</w:t>
      </w:r>
      <w:proofErr w:type="gramStart"/>
      <w:r w:rsidRPr="00537974">
        <w:rPr>
          <w:rFonts w:ascii="Times New Roman" w:hAnsi="Times New Roman" w:cs="Times New Roman"/>
          <w:color w:val="000000" w:themeColor="text1"/>
          <w:sz w:val="28"/>
          <w:szCs w:val="28"/>
          <w:shd w:val="clear" w:color="auto" w:fill="FFFFFF"/>
        </w:rPr>
        <w:t>. "</w:t>
      </w:r>
      <w:proofErr w:type="gramEnd"/>
    </w:p>
    <w:p w:rsidR="00537974" w:rsidRPr="00537974" w:rsidRDefault="00537974" w:rsidP="0053797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537974">
        <w:rPr>
          <w:rFonts w:ascii="Times New Roman" w:hAnsi="Times New Roman" w:cs="Times New Roman"/>
          <w:color w:val="000000" w:themeColor="text1"/>
          <w:sz w:val="28"/>
          <w:szCs w:val="28"/>
          <w:shd w:val="clear" w:color="auto" w:fill="FFFFFF"/>
        </w:rPr>
        <w:t xml:space="preserve">В силу ст. 535 Гражданского кодекса Российской Федерации (договорное соглашение) по договору подряда сельскохозяйственный производитель обязуется передать выращенную (произведенную) им сельскохозяйственную </w:t>
      </w:r>
      <w:r w:rsidRPr="00537974">
        <w:rPr>
          <w:rFonts w:ascii="Times New Roman" w:hAnsi="Times New Roman" w:cs="Times New Roman"/>
          <w:color w:val="000000" w:themeColor="text1"/>
          <w:sz w:val="28"/>
          <w:szCs w:val="28"/>
          <w:shd w:val="clear" w:color="auto" w:fill="FFFFFF"/>
        </w:rPr>
        <w:lastRenderedPageBreak/>
        <w:t>продукцию закупщику - лицу, которое приобретает такую ​​продукцию для переработки или продажи. Отношения по договору подряда, не урегулированные правилами настоящего пункта, регулируются правилами договора поставки (статьи 506–524) и, при необходимости, поставкой товаров для государственных нужд (статьи 525–534).</w:t>
      </w:r>
    </w:p>
    <w:p w:rsidR="00537974" w:rsidRPr="00537974" w:rsidRDefault="00537974" w:rsidP="0053797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proofErr w:type="gramStart"/>
      <w:r w:rsidRPr="00537974">
        <w:rPr>
          <w:rFonts w:ascii="Times New Roman" w:hAnsi="Times New Roman" w:cs="Times New Roman"/>
          <w:color w:val="000000" w:themeColor="text1"/>
          <w:sz w:val="28"/>
          <w:szCs w:val="28"/>
          <w:shd w:val="clear" w:color="auto" w:fill="FFFFFF"/>
        </w:rPr>
        <w:t xml:space="preserve">Согласно ст. 539 Гражданского кодекса Российской Федерации (договор энергоснабжения) по договору энергоснабжения </w:t>
      </w:r>
      <w:proofErr w:type="spellStart"/>
      <w:r w:rsidRPr="00537974">
        <w:rPr>
          <w:rFonts w:ascii="Times New Roman" w:hAnsi="Times New Roman" w:cs="Times New Roman"/>
          <w:color w:val="000000" w:themeColor="text1"/>
          <w:sz w:val="28"/>
          <w:szCs w:val="28"/>
          <w:shd w:val="clear" w:color="auto" w:fill="FFFFFF"/>
        </w:rPr>
        <w:t>энергоснабжающая</w:t>
      </w:r>
      <w:proofErr w:type="spellEnd"/>
      <w:r w:rsidRPr="00537974">
        <w:rPr>
          <w:rFonts w:ascii="Times New Roman" w:hAnsi="Times New Roman" w:cs="Times New Roman"/>
          <w:color w:val="000000" w:themeColor="text1"/>
          <w:sz w:val="28"/>
          <w:szCs w:val="28"/>
          <w:shd w:val="clear" w:color="auto" w:fill="FFFFFF"/>
        </w:rPr>
        <w:t xml:space="preserve"> организация обязуется поставлять энергию абоненту (потребителю) через подключенную сеть, а абонент обязуется оплачивать полученную энергию, а также соблюдать режим потребления, предусмотренный соглашением, для обеспечения безопасной эксплуатации энергосетей, находящихся под его юрисдикцией, и применяемых им приборов и оборудования, связанных с потреблением энергии.</w:t>
      </w:r>
      <w:proofErr w:type="gramEnd"/>
      <w:r w:rsidRPr="00537974">
        <w:rPr>
          <w:rFonts w:ascii="Times New Roman" w:hAnsi="Times New Roman" w:cs="Times New Roman"/>
          <w:color w:val="000000" w:themeColor="text1"/>
          <w:sz w:val="28"/>
          <w:szCs w:val="28"/>
          <w:shd w:val="clear" w:color="auto" w:fill="FFFFFF"/>
        </w:rPr>
        <w:t xml:space="preserve"> Договор на энергоснабжение заключается с абонентом, если у него имеется </w:t>
      </w:r>
      <w:proofErr w:type="spellStart"/>
      <w:r w:rsidRPr="00537974">
        <w:rPr>
          <w:rFonts w:ascii="Times New Roman" w:hAnsi="Times New Roman" w:cs="Times New Roman"/>
          <w:color w:val="000000" w:themeColor="text1"/>
          <w:sz w:val="28"/>
          <w:szCs w:val="28"/>
          <w:shd w:val="clear" w:color="auto" w:fill="FFFFFF"/>
        </w:rPr>
        <w:t>энергопринимающее</w:t>
      </w:r>
      <w:proofErr w:type="spellEnd"/>
      <w:r w:rsidRPr="00537974">
        <w:rPr>
          <w:rFonts w:ascii="Times New Roman" w:hAnsi="Times New Roman" w:cs="Times New Roman"/>
          <w:color w:val="000000" w:themeColor="text1"/>
          <w:sz w:val="28"/>
          <w:szCs w:val="28"/>
          <w:shd w:val="clear" w:color="auto" w:fill="FFFFFF"/>
        </w:rPr>
        <w:t xml:space="preserve"> устройство, отвечающее установленным техническим требованиям и подключенное к сетям </w:t>
      </w:r>
      <w:proofErr w:type="spellStart"/>
      <w:r w:rsidRPr="00537974">
        <w:rPr>
          <w:rFonts w:ascii="Times New Roman" w:hAnsi="Times New Roman" w:cs="Times New Roman"/>
          <w:color w:val="000000" w:themeColor="text1"/>
          <w:sz w:val="28"/>
          <w:szCs w:val="28"/>
          <w:shd w:val="clear" w:color="auto" w:fill="FFFFFF"/>
        </w:rPr>
        <w:t>энергоснабжающей</w:t>
      </w:r>
      <w:proofErr w:type="spellEnd"/>
      <w:r w:rsidRPr="00537974">
        <w:rPr>
          <w:rFonts w:ascii="Times New Roman" w:hAnsi="Times New Roman" w:cs="Times New Roman"/>
          <w:color w:val="000000" w:themeColor="text1"/>
          <w:sz w:val="28"/>
          <w:szCs w:val="28"/>
          <w:shd w:val="clear" w:color="auto" w:fill="FFFFFF"/>
        </w:rPr>
        <w:t xml:space="preserve"> организации и другого необходимого оборудования, а также обеспечивающее учет энергопотребления. Законы и иные правовые акты в области энергоснабжения, а также обязательные правила, принятые в соответствии с ними, распространяются на отношения по договору энергоснабжения, не регулируемые настоящим Кодексом. Правила настоящего пункта применяются к отношениям по договору на поставку электрической энергии, если иное не предусмотрено законом или иными правовыми актами.</w:t>
      </w:r>
    </w:p>
    <w:p w:rsidR="00B00F7B" w:rsidRPr="00966A2E" w:rsidRDefault="00537974" w:rsidP="00537974">
      <w:pPr>
        <w:tabs>
          <w:tab w:val="left" w:pos="2977"/>
        </w:tabs>
        <w:spacing w:after="0" w:line="360" w:lineRule="auto"/>
        <w:ind w:firstLine="709"/>
        <w:jc w:val="both"/>
        <w:rPr>
          <w:color w:val="000000" w:themeColor="text1"/>
          <w:sz w:val="28"/>
          <w:szCs w:val="28"/>
          <w:shd w:val="clear" w:color="auto" w:fill="FFFFFF"/>
        </w:rPr>
      </w:pPr>
      <w:r w:rsidRPr="00537974">
        <w:rPr>
          <w:rFonts w:ascii="Times New Roman" w:hAnsi="Times New Roman" w:cs="Times New Roman"/>
          <w:color w:val="000000" w:themeColor="text1"/>
          <w:sz w:val="28"/>
          <w:szCs w:val="28"/>
          <w:shd w:val="clear" w:color="auto" w:fill="FFFFFF"/>
        </w:rPr>
        <w:t>В соответствии со ст. 549 ГК РФ (договор купли-продажи недвижимого имущества) по договору купли-продажи недвижимого имущества (договор купли-продажи недвижимого имущества) продавец обязуется передать в собственность землю, здание, строение, квартиру или другое недвижимое имущество покупателя (статья 130). Правила, предусмотренные в настоящем пункте, применяются к продаже предприятий, если иное не предусмотрено правилами договора купли-продажи предприятия (статьи 559 - 566).</w:t>
      </w:r>
      <w:r w:rsidR="00B00F7B" w:rsidRPr="00966A2E">
        <w:rPr>
          <w:color w:val="000000" w:themeColor="text1"/>
          <w:sz w:val="28"/>
          <w:szCs w:val="28"/>
        </w:rPr>
        <w:t xml:space="preserve">Согласно ст. 559 ГК РФ (договор продажи </w:t>
      </w:r>
      <w:r w:rsidR="00B00F7B" w:rsidRPr="00966A2E">
        <w:rPr>
          <w:color w:val="000000" w:themeColor="text1"/>
          <w:sz w:val="28"/>
          <w:szCs w:val="28"/>
        </w:rPr>
        <w:lastRenderedPageBreak/>
        <w:t xml:space="preserve">предприятия) </w:t>
      </w:r>
      <w:r w:rsidR="00B00F7B" w:rsidRPr="00966A2E">
        <w:rPr>
          <w:color w:val="000000" w:themeColor="text1"/>
          <w:sz w:val="28"/>
          <w:szCs w:val="28"/>
          <w:shd w:val="clear" w:color="auto" w:fill="FFFFFF"/>
        </w:rPr>
        <w:t>по договору продажи предприятия продавец обязуется передать в собственность покупателя предприятие в целом как имущественный комплекс (</w:t>
      </w:r>
      <w:hyperlink r:id="rId14" w:anchor="block_132" w:history="1">
        <w:r w:rsidR="00B00F7B" w:rsidRPr="00966A2E">
          <w:rPr>
            <w:rStyle w:val="a4"/>
            <w:color w:val="000000" w:themeColor="text1"/>
            <w:sz w:val="28"/>
            <w:szCs w:val="28"/>
            <w:u w:val="none"/>
            <w:shd w:val="clear" w:color="auto" w:fill="FFFFFF"/>
          </w:rPr>
          <w:t>статья 132</w:t>
        </w:r>
      </w:hyperlink>
      <w:r w:rsidR="00B00F7B" w:rsidRPr="00966A2E">
        <w:rPr>
          <w:color w:val="000000" w:themeColor="text1"/>
          <w:sz w:val="28"/>
          <w:szCs w:val="28"/>
          <w:shd w:val="clear" w:color="auto" w:fill="FFFFFF"/>
        </w:rPr>
        <w:t xml:space="preserve">), за исключением прав и обязанностей, которые продавец не вправе передавать другим лицам.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w:t>
      </w:r>
      <w:proofErr w:type="gramStart"/>
      <w:r w:rsidR="00B00F7B" w:rsidRPr="00966A2E">
        <w:rPr>
          <w:color w:val="000000" w:themeColor="text1"/>
          <w:sz w:val="28"/>
          <w:szCs w:val="28"/>
          <w:shd w:val="clear" w:color="auto" w:fill="FFFFFF"/>
        </w:rPr>
        <w:t>договоров права использования таких средств индивидуализации</w:t>
      </w:r>
      <w:proofErr w:type="gramEnd"/>
      <w:r w:rsidR="00B00F7B" w:rsidRPr="00966A2E">
        <w:rPr>
          <w:color w:val="000000" w:themeColor="text1"/>
          <w:sz w:val="28"/>
          <w:szCs w:val="28"/>
          <w:shd w:val="clear" w:color="auto" w:fill="FFFFFF"/>
        </w:rPr>
        <w:t xml:space="preserve"> переходят к покупателю, если иное не предусмотрено договором.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w:t>
      </w:r>
      <w:proofErr w:type="gramStart"/>
      <w:r w:rsidR="00B00F7B" w:rsidRPr="00966A2E">
        <w:rPr>
          <w:color w:val="000000" w:themeColor="text1"/>
          <w:sz w:val="28"/>
          <w:szCs w:val="28"/>
          <w:shd w:val="clear" w:color="auto" w:fill="FFFFFF"/>
        </w:rPr>
        <w:t>ств пр</w:t>
      </w:r>
      <w:proofErr w:type="gramEnd"/>
      <w:r w:rsidR="00B00F7B" w:rsidRPr="00966A2E">
        <w:rPr>
          <w:color w:val="000000" w:themeColor="text1"/>
          <w:sz w:val="28"/>
          <w:szCs w:val="28"/>
          <w:shd w:val="clear" w:color="auto" w:fill="FFFFFF"/>
        </w:rPr>
        <w:t>одавец и покупатель несут перед кредиторами солидарную ответственность.</w:t>
      </w:r>
    </w:p>
    <w:p w:rsidR="00B00F7B" w:rsidRPr="00966A2E" w:rsidRDefault="00B00F7B" w:rsidP="003C2F75">
      <w:pPr>
        <w:pStyle w:val="s1"/>
        <w:tabs>
          <w:tab w:val="left" w:pos="2977"/>
        </w:tabs>
        <w:spacing w:before="0" w:beforeAutospacing="0" w:after="0" w:afterAutospacing="0" w:line="360" w:lineRule="auto"/>
        <w:ind w:firstLine="709"/>
        <w:jc w:val="both"/>
        <w:rPr>
          <w:color w:val="000000" w:themeColor="text1"/>
          <w:sz w:val="28"/>
          <w:szCs w:val="28"/>
          <w:shd w:val="clear" w:color="auto" w:fill="FFFFFF"/>
        </w:rPr>
      </w:pPr>
      <w:r w:rsidRPr="00966A2E">
        <w:rPr>
          <w:color w:val="000000" w:themeColor="text1"/>
          <w:sz w:val="28"/>
          <w:szCs w:val="28"/>
          <w:shd w:val="clear" w:color="auto" w:fill="FFFFFF"/>
        </w:rPr>
        <w:t xml:space="preserve">Следующим видом договора, на который хотелось бы обратить внимание, является договор мены. </w:t>
      </w:r>
    </w:p>
    <w:p w:rsidR="00B00F7B" w:rsidRPr="00966A2E" w:rsidRDefault="00B00F7B" w:rsidP="003C2F75">
      <w:pPr>
        <w:pStyle w:val="s1"/>
        <w:tabs>
          <w:tab w:val="left" w:pos="2977"/>
        </w:tabs>
        <w:spacing w:before="0" w:beforeAutospacing="0" w:after="0" w:afterAutospacing="0" w:line="360" w:lineRule="auto"/>
        <w:ind w:firstLine="709"/>
        <w:jc w:val="both"/>
        <w:rPr>
          <w:color w:val="000000" w:themeColor="text1"/>
          <w:sz w:val="28"/>
          <w:szCs w:val="28"/>
          <w:shd w:val="clear" w:color="auto" w:fill="FFFFFF"/>
        </w:rPr>
      </w:pPr>
      <w:r w:rsidRPr="00966A2E">
        <w:rPr>
          <w:color w:val="000000" w:themeColor="text1"/>
          <w:sz w:val="28"/>
          <w:szCs w:val="28"/>
          <w:shd w:val="clear" w:color="auto" w:fill="FFFFFF"/>
        </w:rPr>
        <w:t>Согласно ст. 567 ГК РФ по договору мены каждая из сторон обязуется передать в собственность другой стороны один товар в обмен на другой. К договору мены применяются соответственно правила о купле-продаже (</w:t>
      </w:r>
      <w:hyperlink r:id="rId15" w:anchor="block_2030" w:history="1">
        <w:r w:rsidRPr="00966A2E">
          <w:rPr>
            <w:rStyle w:val="a4"/>
            <w:color w:val="000000" w:themeColor="text1"/>
            <w:sz w:val="28"/>
            <w:szCs w:val="28"/>
            <w:u w:val="none"/>
            <w:shd w:val="clear" w:color="auto" w:fill="FFFFFF"/>
          </w:rPr>
          <w:t>глава 30</w:t>
        </w:r>
      </w:hyperlink>
      <w:r w:rsidRPr="00966A2E">
        <w:rPr>
          <w:color w:val="000000" w:themeColor="text1"/>
          <w:sz w:val="28"/>
          <w:szCs w:val="28"/>
          <w:shd w:val="clear" w:color="auto" w:fill="FFFFFF"/>
        </w:rP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B00F7B" w:rsidRPr="00966A2E" w:rsidRDefault="00B00F7B" w:rsidP="003C2F75">
      <w:pPr>
        <w:pStyle w:val="s1"/>
        <w:tabs>
          <w:tab w:val="left" w:pos="2977"/>
        </w:tabs>
        <w:spacing w:before="0" w:beforeAutospacing="0" w:after="0" w:afterAutospacing="0" w:line="360" w:lineRule="auto"/>
        <w:ind w:firstLine="709"/>
        <w:jc w:val="both"/>
        <w:rPr>
          <w:color w:val="000000" w:themeColor="text1"/>
          <w:sz w:val="28"/>
          <w:szCs w:val="28"/>
          <w:shd w:val="clear" w:color="auto" w:fill="FFFFFF"/>
        </w:rPr>
      </w:pPr>
      <w:r w:rsidRPr="00966A2E">
        <w:rPr>
          <w:color w:val="000000" w:themeColor="text1"/>
          <w:sz w:val="28"/>
          <w:szCs w:val="28"/>
          <w:shd w:val="clear" w:color="auto" w:fill="FFFFFF"/>
        </w:rPr>
        <w:t xml:space="preserve">Одним из самых распространенных договор является договор аренды. Данный вид договора в свою очередь подразделяется на: прокат, аренду </w:t>
      </w:r>
      <w:r w:rsidRPr="00966A2E">
        <w:rPr>
          <w:color w:val="000000" w:themeColor="text1"/>
          <w:sz w:val="28"/>
          <w:szCs w:val="28"/>
          <w:shd w:val="clear" w:color="auto" w:fill="FFFFFF"/>
        </w:rPr>
        <w:lastRenderedPageBreak/>
        <w:t>транспортных средств, аренду зданий и сооружений, аренду предприятий, финансовую аренду (лизинг).</w:t>
      </w:r>
    </w:p>
    <w:p w:rsidR="00B00F7B" w:rsidRPr="00966A2E" w:rsidRDefault="00B00F7B" w:rsidP="003C2F75">
      <w:pPr>
        <w:pStyle w:val="s1"/>
        <w:tabs>
          <w:tab w:val="left" w:pos="2977"/>
        </w:tabs>
        <w:spacing w:before="0" w:beforeAutospacing="0" w:after="0" w:afterAutospacing="0" w:line="360" w:lineRule="auto"/>
        <w:ind w:firstLine="709"/>
        <w:jc w:val="both"/>
        <w:rPr>
          <w:color w:val="000000" w:themeColor="text1"/>
          <w:sz w:val="28"/>
          <w:szCs w:val="28"/>
          <w:shd w:val="clear" w:color="auto" w:fill="FFFFFF"/>
        </w:rPr>
      </w:pPr>
      <w:r w:rsidRPr="00966A2E">
        <w:rPr>
          <w:color w:val="000000" w:themeColor="text1"/>
          <w:sz w:val="28"/>
          <w:szCs w:val="28"/>
          <w:shd w:val="clear" w:color="auto" w:fill="FFFFFF"/>
        </w:rPr>
        <w:t>Общие положения об аренде установлены пар. 1 гл. 34 ГК РФ. Так, по договору аренды (имущественного найма) арендодатель (</w:t>
      </w:r>
      <w:proofErr w:type="spellStart"/>
      <w:r w:rsidRPr="00966A2E">
        <w:rPr>
          <w:color w:val="000000" w:themeColor="text1"/>
          <w:sz w:val="28"/>
          <w:szCs w:val="28"/>
          <w:shd w:val="clear" w:color="auto" w:fill="FFFFFF"/>
        </w:rPr>
        <w:t>наймодатель</w:t>
      </w:r>
      <w:proofErr w:type="spellEnd"/>
      <w:r w:rsidRPr="00966A2E">
        <w:rPr>
          <w:color w:val="000000" w:themeColor="text1"/>
          <w:sz w:val="28"/>
          <w:szCs w:val="28"/>
          <w:shd w:val="clear" w:color="auto" w:fill="FFFFFF"/>
        </w:rPr>
        <w:t>)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B00F7B" w:rsidRPr="00966A2E" w:rsidRDefault="00B00F7B" w:rsidP="003C2F75">
      <w:pPr>
        <w:pStyle w:val="s1"/>
        <w:tabs>
          <w:tab w:val="left" w:pos="2977"/>
        </w:tabs>
        <w:spacing w:before="0" w:beforeAutospacing="0" w:after="0" w:afterAutospacing="0" w:line="360" w:lineRule="auto"/>
        <w:ind w:firstLine="709"/>
        <w:jc w:val="both"/>
        <w:rPr>
          <w:color w:val="000000" w:themeColor="text1"/>
          <w:sz w:val="28"/>
          <w:szCs w:val="28"/>
          <w:shd w:val="clear" w:color="auto" w:fill="FFFFFF"/>
        </w:rPr>
      </w:pPr>
      <w:r w:rsidRPr="00966A2E">
        <w:rPr>
          <w:color w:val="000000" w:themeColor="text1"/>
          <w:sz w:val="28"/>
          <w:szCs w:val="28"/>
          <w:shd w:val="clear" w:color="auto" w:fill="FFFFFF"/>
        </w:rPr>
        <w:t>На основании ст. 626 ГК РФ (договор проката)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Договор проката заключается в письменной форме. Договор проката является публичным договором (</w:t>
      </w:r>
      <w:hyperlink r:id="rId16" w:anchor="block_426" w:history="1">
        <w:r w:rsidRPr="00966A2E">
          <w:rPr>
            <w:rStyle w:val="a4"/>
            <w:color w:val="000000" w:themeColor="text1"/>
            <w:sz w:val="28"/>
            <w:szCs w:val="28"/>
            <w:u w:val="none"/>
            <w:shd w:val="clear" w:color="auto" w:fill="FFFFFF"/>
          </w:rPr>
          <w:t>статья 426</w:t>
        </w:r>
      </w:hyperlink>
      <w:r w:rsidRPr="00966A2E">
        <w:rPr>
          <w:color w:val="000000" w:themeColor="text1"/>
          <w:sz w:val="28"/>
          <w:szCs w:val="28"/>
          <w:shd w:val="clear" w:color="auto" w:fill="FFFFFF"/>
        </w:rPr>
        <w:t>).</w:t>
      </w:r>
    </w:p>
    <w:p w:rsidR="00B00F7B" w:rsidRPr="00966A2E" w:rsidRDefault="00172C21" w:rsidP="003C2F75">
      <w:pPr>
        <w:pStyle w:val="s1"/>
        <w:tabs>
          <w:tab w:val="left" w:pos="2977"/>
        </w:tabs>
        <w:spacing w:before="0" w:beforeAutospacing="0" w:after="0" w:afterAutospacing="0" w:line="360" w:lineRule="auto"/>
        <w:ind w:firstLine="709"/>
        <w:jc w:val="both"/>
        <w:rPr>
          <w:color w:val="000000" w:themeColor="text1"/>
          <w:sz w:val="28"/>
          <w:szCs w:val="28"/>
        </w:rPr>
      </w:pPr>
      <w:r w:rsidRPr="00966A2E">
        <w:rPr>
          <w:color w:val="000000" w:themeColor="text1"/>
          <w:sz w:val="28"/>
          <w:szCs w:val="28"/>
          <w:shd w:val="clear" w:color="auto" w:fill="FFFFFF"/>
        </w:rPr>
        <w:t xml:space="preserve">В свою очередь аренда транспортных средств подразделяется на два вида договора: </w:t>
      </w:r>
      <w:hyperlink r:id="rId17" w:anchor="block_20632" w:history="1">
        <w:r w:rsidRPr="00966A2E">
          <w:rPr>
            <w:rStyle w:val="a4"/>
            <w:iCs/>
            <w:color w:val="000000" w:themeColor="text1"/>
            <w:sz w:val="28"/>
            <w:szCs w:val="28"/>
            <w:u w:val="none"/>
            <w:shd w:val="clear" w:color="auto" w:fill="FFFFFF"/>
          </w:rPr>
          <w:t>договор аренды транспортного средства с экипажем</w:t>
        </w:r>
      </w:hyperlink>
      <w:r w:rsidRPr="00966A2E">
        <w:rPr>
          <w:color w:val="000000" w:themeColor="text1"/>
          <w:sz w:val="28"/>
          <w:szCs w:val="28"/>
        </w:rPr>
        <w:t xml:space="preserve"> (ст. 632 ГК РФ) и </w:t>
      </w:r>
      <w:hyperlink r:id="rId18" w:anchor="block_20642" w:history="1">
        <w:r w:rsidRPr="00966A2E">
          <w:rPr>
            <w:rStyle w:val="a4"/>
            <w:iCs/>
            <w:color w:val="000000" w:themeColor="text1"/>
            <w:sz w:val="28"/>
            <w:szCs w:val="28"/>
            <w:u w:val="none"/>
            <w:shd w:val="clear" w:color="auto" w:fill="FFFFFF"/>
          </w:rPr>
          <w:t>договор аренды транспортного средства без экипажа</w:t>
        </w:r>
      </w:hyperlink>
      <w:r w:rsidRPr="00966A2E">
        <w:rPr>
          <w:color w:val="000000" w:themeColor="text1"/>
          <w:sz w:val="28"/>
          <w:szCs w:val="28"/>
        </w:rPr>
        <w:t xml:space="preserve"> (ст. 642 ГК РФ).</w:t>
      </w:r>
    </w:p>
    <w:p w:rsidR="00172C21" w:rsidRPr="00966A2E" w:rsidRDefault="00172C21" w:rsidP="003C2F75">
      <w:pPr>
        <w:pStyle w:val="s1"/>
        <w:tabs>
          <w:tab w:val="left" w:pos="2977"/>
        </w:tabs>
        <w:spacing w:before="0" w:beforeAutospacing="0" w:after="0" w:afterAutospacing="0" w:line="360" w:lineRule="auto"/>
        <w:ind w:firstLine="709"/>
        <w:jc w:val="both"/>
        <w:rPr>
          <w:color w:val="000000" w:themeColor="text1"/>
          <w:sz w:val="28"/>
          <w:szCs w:val="28"/>
        </w:rPr>
      </w:pPr>
      <w:r w:rsidRPr="00966A2E">
        <w:rPr>
          <w:color w:val="000000" w:themeColor="text1"/>
          <w:sz w:val="28"/>
          <w:szCs w:val="28"/>
          <w:shd w:val="clear" w:color="auto" w:fill="FFFFFF"/>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r w:rsidRPr="00966A2E">
        <w:rPr>
          <w:color w:val="000000" w:themeColor="text1"/>
          <w:sz w:val="28"/>
          <w:szCs w:val="28"/>
        </w:rPr>
        <w:t xml:space="preserve"> 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r:id="rId19" w:anchor="block_621" w:history="1">
        <w:r w:rsidRPr="00966A2E">
          <w:rPr>
            <w:rStyle w:val="a4"/>
            <w:color w:val="000000" w:themeColor="text1"/>
            <w:sz w:val="28"/>
            <w:szCs w:val="28"/>
            <w:u w:val="none"/>
          </w:rPr>
          <w:t>статья 621</w:t>
        </w:r>
      </w:hyperlink>
      <w:r w:rsidRPr="00966A2E">
        <w:rPr>
          <w:color w:val="000000" w:themeColor="text1"/>
          <w:sz w:val="28"/>
          <w:szCs w:val="28"/>
        </w:rPr>
        <w:t>) к договору аренды транспортного средства с экипажем не применяются.</w:t>
      </w:r>
    </w:p>
    <w:p w:rsidR="00B00F7B" w:rsidRPr="00966A2E" w:rsidRDefault="00172C2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 Правила о возобновлении договора аренды на неопределенный </w:t>
      </w:r>
      <w:r w:rsidRPr="00966A2E">
        <w:rPr>
          <w:rFonts w:ascii="Times New Roman" w:hAnsi="Times New Roman" w:cs="Times New Roman"/>
          <w:color w:val="000000" w:themeColor="text1"/>
          <w:sz w:val="28"/>
          <w:szCs w:val="28"/>
          <w:shd w:val="clear" w:color="auto" w:fill="FFFFFF"/>
        </w:rPr>
        <w:lastRenderedPageBreak/>
        <w:t>срок и о преимущественном праве арендатора на заключение договора аренды на новый срок (</w:t>
      </w:r>
      <w:hyperlink r:id="rId20" w:anchor="block_621" w:history="1">
        <w:r w:rsidRPr="00966A2E">
          <w:rPr>
            <w:rStyle w:val="a4"/>
            <w:rFonts w:ascii="Times New Roman" w:hAnsi="Times New Roman" w:cs="Times New Roman"/>
            <w:color w:val="000000" w:themeColor="text1"/>
            <w:sz w:val="28"/>
            <w:szCs w:val="28"/>
            <w:u w:val="none"/>
            <w:shd w:val="clear" w:color="auto" w:fill="FFFFFF"/>
          </w:rPr>
          <w:t>статья 621</w:t>
        </w:r>
      </w:hyperlink>
      <w:r w:rsidRPr="00966A2E">
        <w:rPr>
          <w:rFonts w:ascii="Times New Roman" w:hAnsi="Times New Roman" w:cs="Times New Roman"/>
          <w:color w:val="000000" w:themeColor="text1"/>
          <w:sz w:val="28"/>
          <w:szCs w:val="28"/>
          <w:shd w:val="clear" w:color="auto" w:fill="FFFFFF"/>
        </w:rPr>
        <w:t>) к договору аренды транспортного средства без экипажа не применяются.</w:t>
      </w:r>
    </w:p>
    <w:p w:rsidR="00172C21" w:rsidRPr="00966A2E" w:rsidRDefault="00172C2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Согласно ст. 650 ГК РФ (договор аренды здания и сооружения)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 Правила настоящего параграфа применяются к аренде предприятий, если иное не предусмотрено правилами настоящего</w:t>
      </w:r>
      <w:r w:rsidRPr="00966A2E">
        <w:rPr>
          <w:rStyle w:val="apple-converted-space"/>
          <w:rFonts w:ascii="Times New Roman" w:hAnsi="Times New Roman" w:cs="Times New Roman"/>
          <w:color w:val="000000" w:themeColor="text1"/>
          <w:sz w:val="28"/>
          <w:szCs w:val="28"/>
          <w:shd w:val="clear" w:color="auto" w:fill="FFFFFF"/>
        </w:rPr>
        <w:t> </w:t>
      </w:r>
      <w:hyperlink r:id="rId21" w:anchor="block_656" w:history="1">
        <w:r w:rsidRPr="00966A2E">
          <w:rPr>
            <w:rStyle w:val="a4"/>
            <w:rFonts w:ascii="Times New Roman" w:hAnsi="Times New Roman" w:cs="Times New Roman"/>
            <w:color w:val="000000" w:themeColor="text1"/>
            <w:sz w:val="28"/>
            <w:szCs w:val="28"/>
            <w:u w:val="none"/>
            <w:shd w:val="clear" w:color="auto" w:fill="FFFFFF"/>
          </w:rPr>
          <w:t>Кодекса</w:t>
        </w:r>
      </w:hyperlink>
      <w:r w:rsidRPr="00966A2E">
        <w:rPr>
          <w:rStyle w:val="apple-converted-space"/>
          <w:rFonts w:ascii="Times New Roman" w:hAnsi="Times New Roman" w:cs="Times New Roman"/>
          <w:color w:val="000000" w:themeColor="text1"/>
          <w:sz w:val="28"/>
          <w:szCs w:val="28"/>
          <w:shd w:val="clear" w:color="auto" w:fill="FFFFFF"/>
        </w:rPr>
        <w:t> </w:t>
      </w:r>
      <w:r w:rsidRPr="00966A2E">
        <w:rPr>
          <w:rFonts w:ascii="Times New Roman" w:hAnsi="Times New Roman" w:cs="Times New Roman"/>
          <w:color w:val="000000" w:themeColor="text1"/>
          <w:sz w:val="28"/>
          <w:szCs w:val="28"/>
          <w:shd w:val="clear" w:color="auto" w:fill="FFFFFF"/>
        </w:rPr>
        <w:t>об аренде предприятия.</w:t>
      </w:r>
    </w:p>
    <w:p w:rsidR="00172C21" w:rsidRPr="00966A2E" w:rsidRDefault="00172C2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 xml:space="preserve">Согласно ст. 656 ГК РФ (договор аренды предприятия)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w:t>
      </w:r>
      <w:proofErr w:type="gramStart"/>
      <w:r w:rsidRPr="00966A2E">
        <w:rPr>
          <w:rFonts w:ascii="Times New Roman" w:hAnsi="Times New Roman" w:cs="Times New Roman"/>
          <w:color w:val="000000" w:themeColor="text1"/>
          <w:sz w:val="28"/>
          <w:szCs w:val="28"/>
          <w:shd w:val="clear" w:color="auto" w:fill="FFFFFF"/>
        </w:rPr>
        <w:t>пользование</w:t>
      </w:r>
      <w:proofErr w:type="gramEnd"/>
      <w:r w:rsidRPr="00966A2E">
        <w:rPr>
          <w:rFonts w:ascii="Times New Roman" w:hAnsi="Times New Roman" w:cs="Times New Roman"/>
          <w:color w:val="000000" w:themeColor="text1"/>
          <w:sz w:val="28"/>
          <w:szCs w:val="28"/>
          <w:shd w:val="clear" w:color="auto" w:fill="FFFFFF"/>
        </w:rPr>
        <w:t xml:space="preserve">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 Права арендодателя, полученные им на основании разрешения (лицензии) на занятие соответствующей деятельностью,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w:t>
      </w:r>
      <w:r w:rsidRPr="00966A2E">
        <w:rPr>
          <w:rFonts w:ascii="Times New Roman" w:hAnsi="Times New Roman" w:cs="Times New Roman"/>
          <w:color w:val="000000" w:themeColor="text1"/>
          <w:sz w:val="28"/>
          <w:szCs w:val="28"/>
          <w:shd w:val="clear" w:color="auto" w:fill="FFFFFF"/>
        </w:rPr>
        <w:lastRenderedPageBreak/>
        <w:t>него такого разрешения (лицензии), не освобождает арендодателя от соответствующих обязательств перед кредиторами.</w:t>
      </w:r>
    </w:p>
    <w:p w:rsidR="00172C21" w:rsidRPr="00966A2E" w:rsidRDefault="00172C2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В соответствии со ст. 665 ГК РФ (договор финансовой аренды)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 Договором финансовой аренды может быть предусмотрено, что выбор продавца и приобретаемого имущества осуществляется арендодателем. Особенности договора финансовой аренды (договора лизинга), заключаемого государственным или муниципальным учреждением, устанавливаются</w:t>
      </w:r>
      <w:r w:rsidRPr="00966A2E">
        <w:rPr>
          <w:rStyle w:val="apple-converted-space"/>
          <w:rFonts w:ascii="Times New Roman" w:hAnsi="Times New Roman" w:cs="Times New Roman"/>
          <w:color w:val="000000" w:themeColor="text1"/>
          <w:sz w:val="28"/>
          <w:szCs w:val="28"/>
          <w:shd w:val="clear" w:color="auto" w:fill="FFFFFF"/>
        </w:rPr>
        <w:t> </w:t>
      </w:r>
      <w:hyperlink r:id="rId22" w:anchor="block_91" w:history="1">
        <w:r w:rsidRPr="00966A2E">
          <w:rPr>
            <w:rStyle w:val="a4"/>
            <w:rFonts w:ascii="Times New Roman" w:hAnsi="Times New Roman" w:cs="Times New Roman"/>
            <w:color w:val="000000" w:themeColor="text1"/>
            <w:sz w:val="28"/>
            <w:szCs w:val="28"/>
            <w:u w:val="none"/>
            <w:shd w:val="clear" w:color="auto" w:fill="FFFFFF"/>
          </w:rPr>
          <w:t>Федеральным законом</w:t>
        </w:r>
      </w:hyperlink>
      <w:r w:rsidRPr="00966A2E">
        <w:rPr>
          <w:rStyle w:val="apple-converted-space"/>
          <w:rFonts w:ascii="Times New Roman" w:hAnsi="Times New Roman" w:cs="Times New Roman"/>
          <w:color w:val="000000" w:themeColor="text1"/>
          <w:sz w:val="28"/>
          <w:szCs w:val="28"/>
          <w:shd w:val="clear" w:color="auto" w:fill="FFFFFF"/>
        </w:rPr>
        <w:t> </w:t>
      </w:r>
      <w:r w:rsidRPr="00966A2E">
        <w:rPr>
          <w:rFonts w:ascii="Times New Roman" w:hAnsi="Times New Roman" w:cs="Times New Roman"/>
          <w:color w:val="000000" w:themeColor="text1"/>
          <w:sz w:val="28"/>
          <w:szCs w:val="28"/>
          <w:shd w:val="clear" w:color="auto" w:fill="FFFFFF"/>
        </w:rPr>
        <w:t xml:space="preserve">от 29 октября 1998 года </w:t>
      </w:r>
      <w:r w:rsidR="000652B0" w:rsidRPr="00966A2E">
        <w:rPr>
          <w:rFonts w:ascii="Times New Roman" w:hAnsi="Times New Roman" w:cs="Times New Roman"/>
          <w:color w:val="000000" w:themeColor="text1"/>
          <w:sz w:val="28"/>
          <w:szCs w:val="28"/>
          <w:shd w:val="clear" w:color="auto" w:fill="FFFFFF"/>
        </w:rPr>
        <w:t>№</w:t>
      </w:r>
      <w:r w:rsidRPr="00966A2E">
        <w:rPr>
          <w:rFonts w:ascii="Times New Roman" w:hAnsi="Times New Roman" w:cs="Times New Roman"/>
          <w:color w:val="000000" w:themeColor="text1"/>
          <w:sz w:val="28"/>
          <w:szCs w:val="28"/>
          <w:shd w:val="clear" w:color="auto" w:fill="FFFFFF"/>
        </w:rPr>
        <w:t> 164-ФЗ "О финансовой аренде (лизинге)".</w:t>
      </w:r>
    </w:p>
    <w:p w:rsidR="00172C21" w:rsidRPr="00966A2E" w:rsidRDefault="00172C21" w:rsidP="003C2F75">
      <w:pPr>
        <w:tabs>
          <w:tab w:val="left" w:pos="2977"/>
        </w:tabs>
        <w:spacing w:after="0" w:line="360" w:lineRule="auto"/>
        <w:ind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shd w:val="clear" w:color="auto" w:fill="FFFFFF"/>
        </w:rPr>
        <w:t xml:space="preserve">Следующим важнейшим договором является договор подряда, который подразделяется на: бытовой подряд, строительный подряд, </w:t>
      </w:r>
      <w:hyperlink r:id="rId23" w:anchor="block_758" w:history="1">
        <w:r w:rsidRPr="00966A2E">
          <w:rPr>
            <w:rStyle w:val="a4"/>
            <w:rFonts w:ascii="Times New Roman" w:hAnsi="Times New Roman" w:cs="Times New Roman"/>
            <w:bCs/>
            <w:color w:val="000000" w:themeColor="text1"/>
            <w:sz w:val="28"/>
            <w:szCs w:val="28"/>
            <w:u w:val="none"/>
            <w:shd w:val="clear" w:color="auto" w:fill="FFFFFF"/>
          </w:rPr>
          <w:t>подряд на выполнение проектных и изыскательских работ</w:t>
        </w:r>
      </w:hyperlink>
      <w:r w:rsidRPr="00966A2E">
        <w:rPr>
          <w:rFonts w:ascii="Times New Roman" w:hAnsi="Times New Roman" w:cs="Times New Roman"/>
          <w:color w:val="000000" w:themeColor="text1"/>
          <w:sz w:val="28"/>
          <w:szCs w:val="28"/>
        </w:rPr>
        <w:t xml:space="preserve">, </w:t>
      </w:r>
      <w:hyperlink r:id="rId24" w:anchor="block_763" w:history="1">
        <w:r w:rsidRPr="00966A2E">
          <w:rPr>
            <w:rStyle w:val="a4"/>
            <w:rFonts w:ascii="Times New Roman" w:hAnsi="Times New Roman" w:cs="Times New Roman"/>
            <w:bCs/>
            <w:color w:val="000000" w:themeColor="text1"/>
            <w:sz w:val="28"/>
            <w:szCs w:val="28"/>
            <w:u w:val="none"/>
            <w:shd w:val="clear" w:color="auto" w:fill="FFFFFF"/>
          </w:rPr>
          <w:t>подрядные работы для государственных или муниципальных нужд</w:t>
        </w:r>
      </w:hyperlink>
      <w:r w:rsidRPr="00966A2E">
        <w:rPr>
          <w:rFonts w:ascii="Times New Roman" w:hAnsi="Times New Roman" w:cs="Times New Roman"/>
          <w:color w:val="000000" w:themeColor="text1"/>
          <w:sz w:val="28"/>
          <w:szCs w:val="28"/>
        </w:rPr>
        <w:t>.</w:t>
      </w:r>
    </w:p>
    <w:p w:rsidR="00172C21" w:rsidRPr="00966A2E" w:rsidRDefault="00172C2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rPr>
        <w:t>Общие положения о договоре подряда установлены</w:t>
      </w:r>
      <w:r w:rsidR="00F84ED1" w:rsidRPr="00966A2E">
        <w:rPr>
          <w:rFonts w:ascii="Times New Roman" w:hAnsi="Times New Roman" w:cs="Times New Roman"/>
          <w:color w:val="000000" w:themeColor="text1"/>
          <w:sz w:val="28"/>
          <w:szCs w:val="28"/>
        </w:rPr>
        <w:t xml:space="preserve"> в пар. 1 гл. 37 ГК РФ. Так, </w:t>
      </w:r>
      <w:r w:rsidR="00F84ED1" w:rsidRPr="00966A2E">
        <w:rPr>
          <w:rStyle w:val="apple-converted-space"/>
          <w:rFonts w:ascii="Times New Roman" w:hAnsi="Times New Roman" w:cs="Times New Roman"/>
          <w:color w:val="000000" w:themeColor="text1"/>
          <w:sz w:val="28"/>
          <w:szCs w:val="28"/>
          <w:shd w:val="clear" w:color="auto" w:fill="FFFFFF"/>
        </w:rPr>
        <w:t> </w:t>
      </w:r>
      <w:r w:rsidR="00F84ED1" w:rsidRPr="00966A2E">
        <w:rPr>
          <w:rFonts w:ascii="Times New Roman" w:hAnsi="Times New Roman" w:cs="Times New Roman"/>
          <w:color w:val="000000" w:themeColor="text1"/>
          <w:sz w:val="28"/>
          <w:szCs w:val="28"/>
          <w:shd w:val="clear" w:color="auto" w:fill="FFFFFF"/>
        </w:rP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F84ED1" w:rsidRPr="00966A2E" w:rsidRDefault="00F84ED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 xml:space="preserve">В соответствии со ст. 730 ГК РФ (договор бытового подряда)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w:t>
      </w:r>
      <w:r w:rsidRPr="00966A2E">
        <w:rPr>
          <w:rFonts w:ascii="Times New Roman" w:hAnsi="Times New Roman" w:cs="Times New Roman"/>
          <w:color w:val="000000" w:themeColor="text1"/>
          <w:sz w:val="28"/>
          <w:szCs w:val="28"/>
          <w:shd w:val="clear" w:color="auto" w:fill="FFFFFF"/>
        </w:rPr>
        <w:lastRenderedPageBreak/>
        <w:t>бытовые или другие личные потребности заказчика, а заказчик обязуется принять и оплатить работу. Договор бытового подряда является публичным договором (</w:t>
      </w:r>
      <w:hyperlink r:id="rId25" w:anchor="block_426" w:history="1">
        <w:r w:rsidRPr="00966A2E">
          <w:rPr>
            <w:rStyle w:val="a4"/>
            <w:rFonts w:ascii="Times New Roman" w:hAnsi="Times New Roman" w:cs="Times New Roman"/>
            <w:color w:val="000000" w:themeColor="text1"/>
            <w:sz w:val="28"/>
            <w:szCs w:val="28"/>
            <w:u w:val="none"/>
            <w:shd w:val="clear" w:color="auto" w:fill="FFFFFF"/>
          </w:rPr>
          <w:t>статья 426</w:t>
        </w:r>
      </w:hyperlink>
      <w:r w:rsidRPr="00966A2E">
        <w:rPr>
          <w:rFonts w:ascii="Times New Roman" w:hAnsi="Times New Roman" w:cs="Times New Roman"/>
          <w:color w:val="000000" w:themeColor="text1"/>
          <w:sz w:val="28"/>
          <w:szCs w:val="28"/>
          <w:shd w:val="clear" w:color="auto" w:fill="FFFFFF"/>
        </w:rPr>
        <w:t>). К отношениям по договору бытового подряда, не урегулированным настоящим Кодексом, применяются</w:t>
      </w:r>
      <w:r w:rsidRPr="00966A2E">
        <w:rPr>
          <w:rStyle w:val="apple-converted-space"/>
          <w:rFonts w:ascii="Times New Roman" w:hAnsi="Times New Roman" w:cs="Times New Roman"/>
          <w:color w:val="000000" w:themeColor="text1"/>
          <w:sz w:val="28"/>
          <w:szCs w:val="28"/>
          <w:shd w:val="clear" w:color="auto" w:fill="FFFFFF"/>
        </w:rPr>
        <w:t> </w:t>
      </w:r>
      <w:hyperlink r:id="rId26" w:history="1">
        <w:r w:rsidRPr="00966A2E">
          <w:rPr>
            <w:rStyle w:val="a4"/>
            <w:rFonts w:ascii="Times New Roman" w:hAnsi="Times New Roman" w:cs="Times New Roman"/>
            <w:color w:val="000000" w:themeColor="text1"/>
            <w:sz w:val="28"/>
            <w:szCs w:val="28"/>
            <w:u w:val="none"/>
            <w:shd w:val="clear" w:color="auto" w:fill="FFFFFF"/>
          </w:rPr>
          <w:t>законы</w:t>
        </w:r>
      </w:hyperlink>
      <w:r w:rsidRPr="00966A2E">
        <w:rPr>
          <w:rStyle w:val="apple-converted-space"/>
          <w:rFonts w:ascii="Times New Roman" w:hAnsi="Times New Roman" w:cs="Times New Roman"/>
          <w:color w:val="000000" w:themeColor="text1"/>
          <w:sz w:val="28"/>
          <w:szCs w:val="28"/>
          <w:shd w:val="clear" w:color="auto" w:fill="FFFFFF"/>
        </w:rPr>
        <w:t> </w:t>
      </w:r>
      <w:r w:rsidRPr="00966A2E">
        <w:rPr>
          <w:rFonts w:ascii="Times New Roman" w:hAnsi="Times New Roman" w:cs="Times New Roman"/>
          <w:color w:val="000000" w:themeColor="text1"/>
          <w:sz w:val="28"/>
          <w:szCs w:val="28"/>
          <w:shd w:val="clear" w:color="auto" w:fill="FFFFFF"/>
        </w:rPr>
        <w:t>о защите прав потребителей и иные правовые акты, принятые в соответствии с ними.</w:t>
      </w:r>
    </w:p>
    <w:p w:rsidR="00F84ED1" w:rsidRPr="00966A2E" w:rsidRDefault="00F84ED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Согласно ст. 740 ГК РФ (договор строительного подряда)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w:t>
      </w:r>
      <w:r w:rsidRPr="00966A2E">
        <w:rPr>
          <w:rStyle w:val="apple-converted-space"/>
          <w:rFonts w:ascii="Times New Roman" w:hAnsi="Times New Roman" w:cs="Times New Roman"/>
          <w:color w:val="000000" w:themeColor="text1"/>
          <w:sz w:val="28"/>
          <w:szCs w:val="28"/>
          <w:shd w:val="clear" w:color="auto" w:fill="FFFFFF"/>
        </w:rPr>
        <w:t> </w:t>
      </w:r>
      <w:hyperlink r:id="rId27" w:anchor="block_730" w:history="1">
        <w:r w:rsidRPr="00966A2E">
          <w:rPr>
            <w:rStyle w:val="a4"/>
            <w:rFonts w:ascii="Times New Roman" w:hAnsi="Times New Roman" w:cs="Times New Roman"/>
            <w:color w:val="000000" w:themeColor="text1"/>
            <w:sz w:val="28"/>
            <w:szCs w:val="28"/>
            <w:u w:val="none"/>
            <w:shd w:val="clear" w:color="auto" w:fill="FFFFFF"/>
          </w:rPr>
          <w:t>параграфа 2</w:t>
        </w:r>
      </w:hyperlink>
      <w:r w:rsidRPr="00966A2E">
        <w:rPr>
          <w:rStyle w:val="apple-converted-space"/>
          <w:rFonts w:ascii="Times New Roman" w:hAnsi="Times New Roman" w:cs="Times New Roman"/>
          <w:color w:val="000000" w:themeColor="text1"/>
          <w:sz w:val="28"/>
          <w:szCs w:val="28"/>
          <w:shd w:val="clear" w:color="auto" w:fill="FFFFFF"/>
        </w:rPr>
        <w:t> </w:t>
      </w:r>
      <w:r w:rsidRPr="00966A2E">
        <w:rPr>
          <w:rFonts w:ascii="Times New Roman" w:hAnsi="Times New Roman" w:cs="Times New Roman"/>
          <w:color w:val="000000" w:themeColor="text1"/>
          <w:sz w:val="28"/>
          <w:szCs w:val="28"/>
          <w:shd w:val="clear" w:color="auto" w:fill="FFFFFF"/>
        </w:rPr>
        <w:t>настоящей главы о правах заказчика по договору бытового подряда.</w:t>
      </w:r>
    </w:p>
    <w:p w:rsidR="00F84ED1" w:rsidRPr="00966A2E" w:rsidRDefault="00F84ED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В силу ст. 758 ГК РФ (договор подряда на выполнение проектных и изыскательских работ) 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F84ED1" w:rsidRPr="00966A2E" w:rsidRDefault="00F84ED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На основании ст. 763 ГК РФ (</w:t>
      </w:r>
      <w:hyperlink r:id="rId28" w:anchor="block_763" w:history="1">
        <w:r w:rsidRPr="00966A2E">
          <w:rPr>
            <w:rStyle w:val="a4"/>
            <w:rFonts w:ascii="Times New Roman" w:hAnsi="Times New Roman" w:cs="Times New Roman"/>
            <w:bCs/>
            <w:color w:val="000000" w:themeColor="text1"/>
            <w:sz w:val="28"/>
            <w:szCs w:val="28"/>
            <w:u w:val="none"/>
            <w:shd w:val="clear" w:color="auto" w:fill="FFFFFF"/>
          </w:rPr>
          <w:t>подрядные работы для государственных или муниципальных нужд</w:t>
        </w:r>
      </w:hyperlink>
      <w:r w:rsidRPr="00966A2E">
        <w:rPr>
          <w:rFonts w:ascii="Times New Roman" w:hAnsi="Times New Roman" w:cs="Times New Roman"/>
          <w:color w:val="000000" w:themeColor="text1"/>
          <w:sz w:val="28"/>
          <w:szCs w:val="28"/>
        </w:rPr>
        <w:t xml:space="preserve">) </w:t>
      </w:r>
      <w:r w:rsidRPr="00966A2E">
        <w:rPr>
          <w:rFonts w:ascii="Times New Roman" w:hAnsi="Times New Roman" w:cs="Times New Roman"/>
          <w:color w:val="000000" w:themeColor="text1"/>
          <w:sz w:val="28"/>
          <w:szCs w:val="28"/>
          <w:shd w:val="clear" w:color="auto" w:fill="FFFFFF"/>
        </w:rPr>
        <w:t>подрядные строительные работы (</w:t>
      </w:r>
      <w:hyperlink r:id="rId29" w:anchor="block_20740" w:history="1">
        <w:r w:rsidRPr="00966A2E">
          <w:rPr>
            <w:rStyle w:val="a4"/>
            <w:rFonts w:ascii="Times New Roman" w:hAnsi="Times New Roman" w:cs="Times New Roman"/>
            <w:color w:val="000000" w:themeColor="text1"/>
            <w:sz w:val="28"/>
            <w:szCs w:val="28"/>
            <w:u w:val="none"/>
            <w:shd w:val="clear" w:color="auto" w:fill="FFFFFF"/>
          </w:rPr>
          <w:t>статья 740</w:t>
        </w:r>
      </w:hyperlink>
      <w:r w:rsidRPr="00966A2E">
        <w:rPr>
          <w:rFonts w:ascii="Times New Roman" w:hAnsi="Times New Roman" w:cs="Times New Roman"/>
          <w:color w:val="000000" w:themeColor="text1"/>
          <w:sz w:val="28"/>
          <w:szCs w:val="28"/>
          <w:shd w:val="clear" w:color="auto" w:fill="FFFFFF"/>
        </w:rPr>
        <w:t xml:space="preserve">), проектные и </w:t>
      </w:r>
      <w:r w:rsidRPr="00966A2E">
        <w:rPr>
          <w:rFonts w:ascii="Times New Roman" w:hAnsi="Times New Roman" w:cs="Times New Roman"/>
          <w:color w:val="000000" w:themeColor="text1"/>
          <w:sz w:val="28"/>
          <w:szCs w:val="28"/>
          <w:shd w:val="clear" w:color="auto" w:fill="FFFFFF"/>
        </w:rPr>
        <w:lastRenderedPageBreak/>
        <w:t>изыскательские работы (</w:t>
      </w:r>
      <w:hyperlink r:id="rId30" w:anchor="block_20758" w:history="1">
        <w:r w:rsidRPr="00966A2E">
          <w:rPr>
            <w:rStyle w:val="a4"/>
            <w:rFonts w:ascii="Times New Roman" w:hAnsi="Times New Roman" w:cs="Times New Roman"/>
            <w:color w:val="000000" w:themeColor="text1"/>
            <w:sz w:val="28"/>
            <w:szCs w:val="28"/>
            <w:u w:val="none"/>
            <w:shd w:val="clear" w:color="auto" w:fill="FFFFFF"/>
          </w:rPr>
          <w:t>статья 758</w:t>
        </w:r>
      </w:hyperlink>
      <w:r w:rsidRPr="00966A2E">
        <w:rPr>
          <w:rFonts w:ascii="Times New Roman" w:hAnsi="Times New Roman" w:cs="Times New Roman"/>
          <w:color w:val="000000" w:themeColor="text1"/>
          <w:sz w:val="28"/>
          <w:szCs w:val="28"/>
          <w:shd w:val="clear" w:color="auto" w:fill="FFFFFF"/>
        </w:rPr>
        <w:t xml:space="preserve">),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roofErr w:type="gramStart"/>
      <w:r w:rsidRPr="00966A2E">
        <w:rPr>
          <w:rFonts w:ascii="Times New Roman" w:hAnsi="Times New Roman" w:cs="Times New Roman"/>
          <w:color w:val="000000" w:themeColor="text1"/>
          <w:sz w:val="28"/>
          <w:szCs w:val="28"/>
          <w:shd w:val="clear" w:color="auto" w:fill="FFFFFF"/>
        </w:rP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roofErr w:type="gramEnd"/>
    </w:p>
    <w:p w:rsidR="00F84ED1" w:rsidRPr="00966A2E" w:rsidRDefault="00F84ED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Кроме вышеуказанных договоров в гражданском праве существует ряд других договоров, которые регулируют иные по своему предмету виды общественных отношений.</w:t>
      </w:r>
    </w:p>
    <w:p w:rsidR="00F84ED1" w:rsidRDefault="00F84ED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p>
    <w:p w:rsidR="00B70943" w:rsidRDefault="00B70943"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p>
    <w:p w:rsidR="00B70943" w:rsidRDefault="00B70943"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p>
    <w:p w:rsidR="00A970E1" w:rsidRDefault="00A970E1" w:rsidP="00B70943">
      <w:pPr>
        <w:pStyle w:val="1"/>
        <w:rPr>
          <w:sz w:val="28"/>
          <w:szCs w:val="28"/>
          <w:shd w:val="clear" w:color="auto" w:fill="FFFFFF"/>
        </w:rPr>
      </w:pPr>
      <w:bookmarkStart w:id="10" w:name="_Toc40029827"/>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A970E1" w:rsidRDefault="00A970E1" w:rsidP="00B70943">
      <w:pPr>
        <w:pStyle w:val="1"/>
        <w:rPr>
          <w:sz w:val="28"/>
          <w:szCs w:val="28"/>
          <w:shd w:val="clear" w:color="auto" w:fill="FFFFFF"/>
        </w:rPr>
      </w:pPr>
    </w:p>
    <w:p w:rsidR="00B70943" w:rsidRDefault="00B70943" w:rsidP="00B70943">
      <w:pPr>
        <w:pStyle w:val="1"/>
        <w:rPr>
          <w:sz w:val="28"/>
          <w:szCs w:val="28"/>
          <w:shd w:val="clear" w:color="auto" w:fill="FFFFFF"/>
        </w:rPr>
      </w:pPr>
      <w:r w:rsidRPr="00B70943">
        <w:rPr>
          <w:sz w:val="28"/>
          <w:szCs w:val="28"/>
          <w:shd w:val="clear" w:color="auto" w:fill="FFFFFF"/>
        </w:rPr>
        <w:t xml:space="preserve">ГЛАВА </w:t>
      </w:r>
      <w:r>
        <w:rPr>
          <w:sz w:val="28"/>
          <w:szCs w:val="28"/>
          <w:shd w:val="clear" w:color="auto" w:fill="FFFFFF"/>
        </w:rPr>
        <w:t>3</w:t>
      </w:r>
      <w:r w:rsidRPr="00B70943">
        <w:rPr>
          <w:sz w:val="28"/>
          <w:szCs w:val="28"/>
          <w:shd w:val="clear" w:color="auto" w:fill="FFFFFF"/>
        </w:rPr>
        <w:t>. Основные тенденции развития договоров в гражданском праве</w:t>
      </w:r>
      <w:bookmarkEnd w:id="10"/>
    </w:p>
    <w:p w:rsidR="00B70943" w:rsidRPr="001F02E4" w:rsidRDefault="001F02E4" w:rsidP="00B70943">
      <w:pPr>
        <w:pStyle w:val="2"/>
        <w:rPr>
          <w:rFonts w:ascii="Times New Roman" w:hAnsi="Times New Roman" w:cs="Times New Roman"/>
          <w:color w:val="000000" w:themeColor="text1"/>
          <w:sz w:val="28"/>
          <w:szCs w:val="28"/>
        </w:rPr>
      </w:pPr>
      <w:bookmarkStart w:id="11" w:name="_Toc40029828"/>
      <w:r w:rsidRPr="001F02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A970E1">
        <w:rPr>
          <w:rFonts w:ascii="Times New Roman" w:hAnsi="Times New Roman" w:cs="Times New Roman"/>
          <w:color w:val="000000" w:themeColor="text1"/>
          <w:sz w:val="28"/>
          <w:szCs w:val="28"/>
        </w:rPr>
        <w:t>Общая характеристика направлений развития систематизации договоров в Гражданском праве</w:t>
      </w:r>
      <w:r w:rsidR="00B70943" w:rsidRPr="001F02E4">
        <w:rPr>
          <w:rFonts w:ascii="Times New Roman" w:hAnsi="Times New Roman" w:cs="Times New Roman"/>
          <w:color w:val="000000" w:themeColor="text1"/>
          <w:sz w:val="28"/>
          <w:szCs w:val="28"/>
        </w:rPr>
        <w:t>.</w:t>
      </w:r>
      <w:bookmarkEnd w:id="11"/>
    </w:p>
    <w:p w:rsidR="00B70943" w:rsidRPr="00B70943" w:rsidRDefault="00B70943" w:rsidP="00B70943"/>
    <w:p w:rsidR="00D21764" w:rsidRPr="00D21764" w:rsidRDefault="00D21764" w:rsidP="00D2176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D21764">
        <w:rPr>
          <w:rFonts w:ascii="Times New Roman" w:hAnsi="Times New Roman" w:cs="Times New Roman"/>
          <w:color w:val="000000" w:themeColor="text1"/>
          <w:sz w:val="28"/>
          <w:szCs w:val="28"/>
          <w:shd w:val="clear" w:color="auto" w:fill="FFFFFF"/>
        </w:rPr>
        <w:t>Сложившаяся в прежние годы система договорных видов в настоящее время претерпевает существенные изменения под влиянием потребностей развития рыночной экономики. Отпадение плановых оснований заключения договоров устранило существовавшую прежде грань между договорами, заключаемыми организациями и отдельными гражданами. Так, договоры поставки, перевозки грузов и пассажиров, подряда на капитальное строительство, исполнителями которых прежде выступали лишь организации, сейчас могут заключаться гражданами, осуществляющими предпринимательскую деятельность.</w:t>
      </w:r>
    </w:p>
    <w:p w:rsidR="00D21764" w:rsidRPr="00D21764" w:rsidRDefault="00D21764" w:rsidP="00D2176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D21764">
        <w:rPr>
          <w:rFonts w:ascii="Times New Roman" w:hAnsi="Times New Roman" w:cs="Times New Roman"/>
          <w:color w:val="000000" w:themeColor="text1"/>
          <w:sz w:val="28"/>
          <w:szCs w:val="28"/>
          <w:shd w:val="clear" w:color="auto" w:fill="FFFFFF"/>
        </w:rPr>
        <w:t xml:space="preserve">Появляются новые разновидности договоров, которые прежде не встречались на практике. Например, в последние годы законодательством разрешена аренда предприятий как целостных хозяйственных комплексов. Получают распространение договоры факторинга, регулирующие </w:t>
      </w:r>
      <w:proofErr w:type="gramStart"/>
      <w:r w:rsidRPr="00D21764">
        <w:rPr>
          <w:rFonts w:ascii="Times New Roman" w:hAnsi="Times New Roman" w:cs="Times New Roman"/>
          <w:color w:val="000000" w:themeColor="text1"/>
          <w:sz w:val="28"/>
          <w:szCs w:val="28"/>
          <w:shd w:val="clear" w:color="auto" w:fill="FFFFFF"/>
        </w:rPr>
        <w:t>воз-</w:t>
      </w:r>
      <w:proofErr w:type="spellStart"/>
      <w:r w:rsidRPr="00D21764">
        <w:rPr>
          <w:rFonts w:ascii="Times New Roman" w:hAnsi="Times New Roman" w:cs="Times New Roman"/>
          <w:color w:val="000000" w:themeColor="text1"/>
          <w:sz w:val="28"/>
          <w:szCs w:val="28"/>
          <w:shd w:val="clear" w:color="auto" w:fill="FFFFFF"/>
        </w:rPr>
        <w:t>мездную</w:t>
      </w:r>
      <w:proofErr w:type="spellEnd"/>
      <w:proofErr w:type="gramEnd"/>
      <w:r w:rsidRPr="00D21764">
        <w:rPr>
          <w:rFonts w:ascii="Times New Roman" w:hAnsi="Times New Roman" w:cs="Times New Roman"/>
          <w:color w:val="000000" w:themeColor="text1"/>
          <w:sz w:val="28"/>
          <w:szCs w:val="28"/>
          <w:shd w:val="clear" w:color="auto" w:fill="FFFFFF"/>
        </w:rPr>
        <w:t xml:space="preserve"> переуступку кредитором другому лицу своего права требования к должнику по неисполненному обязательству.</w:t>
      </w:r>
    </w:p>
    <w:p w:rsidR="00D21764" w:rsidRPr="00D21764" w:rsidRDefault="00D21764" w:rsidP="00D2176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D21764">
        <w:rPr>
          <w:rFonts w:ascii="Times New Roman" w:hAnsi="Times New Roman" w:cs="Times New Roman"/>
          <w:color w:val="000000" w:themeColor="text1"/>
          <w:sz w:val="28"/>
          <w:szCs w:val="28"/>
          <w:shd w:val="clear" w:color="auto" w:fill="FFFFFF"/>
        </w:rPr>
        <w:t xml:space="preserve">Развитие предпринимательства, множественность возникающих при этом задач ведут к широкому использованию комплексных договоров, соединяющих несколько различных договорных подвидов. Таковы, например, успешно </w:t>
      </w:r>
      <w:r w:rsidRPr="00D21764">
        <w:rPr>
          <w:rFonts w:ascii="Times New Roman" w:hAnsi="Times New Roman" w:cs="Times New Roman"/>
          <w:color w:val="000000" w:themeColor="text1"/>
          <w:sz w:val="28"/>
          <w:szCs w:val="28"/>
          <w:shd w:val="clear" w:color="auto" w:fill="FFFFFF"/>
        </w:rPr>
        <w:lastRenderedPageBreak/>
        <w:t xml:space="preserve">зарекомендовавшие себя в мировой практике договоры лизинга. На основании этих договоров специализированные организации берут в аренду на определенный срок действующие предприятия с обязанностью без остановки производства осуществить его техническое перевооружение, замену оборудования </w:t>
      </w:r>
      <w:proofErr w:type="gramStart"/>
      <w:r w:rsidRPr="00D21764">
        <w:rPr>
          <w:rFonts w:ascii="Times New Roman" w:hAnsi="Times New Roman" w:cs="Times New Roman"/>
          <w:color w:val="000000" w:themeColor="text1"/>
          <w:sz w:val="28"/>
          <w:szCs w:val="28"/>
          <w:shd w:val="clear" w:color="auto" w:fill="FFFFFF"/>
        </w:rPr>
        <w:t>на</w:t>
      </w:r>
      <w:proofErr w:type="gramEnd"/>
      <w:r w:rsidRPr="00D21764">
        <w:rPr>
          <w:rFonts w:ascii="Times New Roman" w:hAnsi="Times New Roman" w:cs="Times New Roman"/>
          <w:color w:val="000000" w:themeColor="text1"/>
          <w:sz w:val="28"/>
          <w:szCs w:val="28"/>
          <w:shd w:val="clear" w:color="auto" w:fill="FFFFFF"/>
        </w:rPr>
        <w:t xml:space="preserve"> более современное. Одновременно наниматель принимает на себя обязанность реализации заменяемых машин и оборудования, а также сбыт выпускаемой продукции. После реконструкции предприятие возвращается собственнику.</w:t>
      </w:r>
    </w:p>
    <w:p w:rsidR="00D21764" w:rsidRPr="00D21764" w:rsidRDefault="00D21764" w:rsidP="00D21764">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D21764">
        <w:rPr>
          <w:rFonts w:ascii="Times New Roman" w:hAnsi="Times New Roman" w:cs="Times New Roman"/>
          <w:color w:val="000000" w:themeColor="text1"/>
          <w:sz w:val="28"/>
          <w:szCs w:val="28"/>
          <w:shd w:val="clear" w:color="auto" w:fill="FFFFFF"/>
        </w:rPr>
        <w:t>Распространенный характер приняло оказание услуг по изучению рынка и рекламированию товаров маркетинговыми организациями. Отношения по таким операциям также регулируются договорами, носящими</w:t>
      </w:r>
      <w:r>
        <w:rPr>
          <w:rFonts w:ascii="Times New Roman" w:hAnsi="Times New Roman" w:cs="Times New Roman"/>
          <w:color w:val="000000" w:themeColor="text1"/>
          <w:sz w:val="28"/>
          <w:szCs w:val="28"/>
          <w:shd w:val="clear" w:color="auto" w:fill="FFFFFF"/>
        </w:rPr>
        <w:t xml:space="preserve"> </w:t>
      </w:r>
      <w:r w:rsidRPr="00D21764">
        <w:rPr>
          <w:rFonts w:ascii="Times New Roman" w:hAnsi="Times New Roman" w:cs="Times New Roman"/>
          <w:color w:val="000000" w:themeColor="text1"/>
          <w:sz w:val="28"/>
          <w:szCs w:val="28"/>
          <w:shd w:val="clear" w:color="auto" w:fill="FFFFFF"/>
        </w:rPr>
        <w:t>комплексный</w:t>
      </w:r>
      <w:r>
        <w:rPr>
          <w:rFonts w:ascii="Times New Roman" w:hAnsi="Times New Roman" w:cs="Times New Roman"/>
          <w:color w:val="000000" w:themeColor="text1"/>
          <w:sz w:val="28"/>
          <w:szCs w:val="28"/>
          <w:shd w:val="clear" w:color="auto" w:fill="FFFFFF"/>
        </w:rPr>
        <w:t xml:space="preserve"> характер. Проявление хозяйст</w:t>
      </w:r>
      <w:r w:rsidRPr="00D21764">
        <w:rPr>
          <w:rFonts w:ascii="Times New Roman" w:hAnsi="Times New Roman" w:cs="Times New Roman"/>
          <w:color w:val="000000" w:themeColor="text1"/>
          <w:sz w:val="28"/>
          <w:szCs w:val="28"/>
          <w:shd w:val="clear" w:color="auto" w:fill="FFFFFF"/>
        </w:rPr>
        <w:t>вующими субъектами активности, деловой инициативы и далее будет вести к расширению практики комплексного использования различных договоров, появлению новых их разновидностей.</w:t>
      </w:r>
    </w:p>
    <w:p w:rsidR="00B70943" w:rsidRDefault="00B70943"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p>
    <w:p w:rsidR="00B70943" w:rsidRDefault="001F02E4" w:rsidP="00B70943">
      <w:pPr>
        <w:pStyle w:val="2"/>
        <w:rPr>
          <w:shd w:val="clear" w:color="auto" w:fill="FFFFFF"/>
        </w:rPr>
      </w:pPr>
      <w:bookmarkStart w:id="12" w:name="_Toc40029829"/>
      <w:r w:rsidRPr="001F02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 С</w:t>
      </w:r>
      <w:r w:rsidR="00B70943" w:rsidRPr="001F02E4">
        <w:rPr>
          <w:rFonts w:ascii="Times New Roman" w:hAnsi="Times New Roman" w:cs="Times New Roman"/>
          <w:color w:val="000000" w:themeColor="text1"/>
          <w:sz w:val="28"/>
          <w:szCs w:val="28"/>
        </w:rPr>
        <w:t>очетание начал свободы договоров с усилением ограничения свободы, установленного государственно-правовыми предписаниям</w:t>
      </w:r>
      <w:r>
        <w:rPr>
          <w:rFonts w:ascii="Times New Roman" w:hAnsi="Times New Roman" w:cs="Times New Roman"/>
          <w:color w:val="000000" w:themeColor="text1"/>
          <w:sz w:val="28"/>
          <w:szCs w:val="28"/>
        </w:rPr>
        <w:t>и.</w:t>
      </w:r>
      <w:bookmarkEnd w:id="12"/>
    </w:p>
    <w:p w:rsidR="00B70943" w:rsidRPr="00B70943" w:rsidRDefault="00B70943" w:rsidP="00B70943"/>
    <w:p w:rsidR="00B70943" w:rsidRPr="00B70943" w:rsidRDefault="00B70943" w:rsidP="00B70943">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B70943">
        <w:rPr>
          <w:rFonts w:ascii="Times New Roman" w:hAnsi="Times New Roman" w:cs="Times New Roman"/>
          <w:color w:val="000000" w:themeColor="text1"/>
          <w:sz w:val="28"/>
          <w:szCs w:val="28"/>
          <w:shd w:val="clear" w:color="auto" w:fill="FFFFFF"/>
        </w:rPr>
        <w:t>Свобода договора является основополагающим принципом права о договорах. В ст. 1.1 Принципов международных коммерческих договоров (принципы УНИДРУА) закреплено: «стороны свободны вступать в договор и определять его содержание»</w:t>
      </w:r>
      <w:r w:rsidR="008363AF">
        <w:rPr>
          <w:rStyle w:val="ac"/>
          <w:rFonts w:ascii="Times New Roman" w:hAnsi="Times New Roman" w:cs="Times New Roman"/>
          <w:color w:val="000000" w:themeColor="text1"/>
          <w:sz w:val="28"/>
          <w:szCs w:val="28"/>
          <w:shd w:val="clear" w:color="auto" w:fill="FFFFFF"/>
        </w:rPr>
        <w:footnoteReference w:id="14"/>
      </w:r>
      <w:r w:rsidRPr="00B70943">
        <w:rPr>
          <w:rFonts w:ascii="Times New Roman" w:hAnsi="Times New Roman" w:cs="Times New Roman"/>
          <w:color w:val="000000" w:themeColor="text1"/>
          <w:sz w:val="28"/>
          <w:szCs w:val="28"/>
          <w:shd w:val="clear" w:color="auto" w:fill="FFFFFF"/>
        </w:rPr>
        <w:t>. Содержание принципа свободы договора в современных экономических условиях означает, во-первых, признание граждан и юридических лиц свободными в заключени</w:t>
      </w:r>
      <w:proofErr w:type="gramStart"/>
      <w:r w:rsidRPr="00B70943">
        <w:rPr>
          <w:rFonts w:ascii="Times New Roman" w:hAnsi="Times New Roman" w:cs="Times New Roman"/>
          <w:color w:val="000000" w:themeColor="text1"/>
          <w:sz w:val="28"/>
          <w:szCs w:val="28"/>
          <w:shd w:val="clear" w:color="auto" w:fill="FFFFFF"/>
        </w:rPr>
        <w:t>и</w:t>
      </w:r>
      <w:proofErr w:type="gramEnd"/>
      <w:r w:rsidRPr="00B70943">
        <w:rPr>
          <w:rFonts w:ascii="Times New Roman" w:hAnsi="Times New Roman" w:cs="Times New Roman"/>
          <w:color w:val="000000" w:themeColor="text1"/>
          <w:sz w:val="28"/>
          <w:szCs w:val="28"/>
          <w:shd w:val="clear" w:color="auto" w:fill="FFFFFF"/>
        </w:rPr>
        <w:t xml:space="preserve"> договоров; во-вторых, свободу сторон определять условия заключаемого ими договора. За незначительными интерпретациями содержание принципа свободы договоров раскрывается однозначно в законодательстве отдельных стран, в том числе в ст. 421 ГК РФ.</w:t>
      </w:r>
    </w:p>
    <w:p w:rsidR="00B70943" w:rsidRPr="00B70943" w:rsidRDefault="00B70943" w:rsidP="00B70943">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B70943">
        <w:rPr>
          <w:rFonts w:ascii="Times New Roman" w:hAnsi="Times New Roman" w:cs="Times New Roman"/>
          <w:color w:val="000000" w:themeColor="text1"/>
          <w:sz w:val="28"/>
          <w:szCs w:val="28"/>
          <w:shd w:val="clear" w:color="auto" w:fill="FFFFFF"/>
        </w:rPr>
        <w:lastRenderedPageBreak/>
        <w:t>Свобода договора отнюдь не означает, что государство не вводит никаких публично-правовых правил регулирования упомянутых отношений и никаким образом не ограничивает так называемую свободу договоров.</w:t>
      </w:r>
    </w:p>
    <w:p w:rsidR="00B70943" w:rsidRPr="00B70943" w:rsidRDefault="008363AF" w:rsidP="00B70943">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Некоторые авторы </w:t>
      </w:r>
      <w:r w:rsidR="00B70943" w:rsidRPr="00B70943">
        <w:rPr>
          <w:rFonts w:ascii="Times New Roman" w:hAnsi="Times New Roman" w:cs="Times New Roman"/>
          <w:color w:val="000000" w:themeColor="text1"/>
          <w:sz w:val="28"/>
          <w:szCs w:val="28"/>
          <w:shd w:val="clear" w:color="auto" w:fill="FFFFFF"/>
        </w:rPr>
        <w:t>еще в прошлом веке отмечал</w:t>
      </w:r>
      <w:r>
        <w:rPr>
          <w:rFonts w:ascii="Times New Roman" w:hAnsi="Times New Roman" w:cs="Times New Roman"/>
          <w:color w:val="000000" w:themeColor="text1"/>
          <w:sz w:val="28"/>
          <w:szCs w:val="28"/>
          <w:shd w:val="clear" w:color="auto" w:fill="FFFFFF"/>
        </w:rPr>
        <w:t>и</w:t>
      </w:r>
      <w:r w:rsidR="00B70943" w:rsidRPr="00B70943">
        <w:rPr>
          <w:rFonts w:ascii="Times New Roman" w:hAnsi="Times New Roman" w:cs="Times New Roman"/>
          <w:color w:val="000000" w:themeColor="text1"/>
          <w:sz w:val="28"/>
          <w:szCs w:val="28"/>
          <w:shd w:val="clear" w:color="auto" w:fill="FFFFFF"/>
        </w:rPr>
        <w:t xml:space="preserve">, что во всех современных законодательствах принцип договорной свободы подвергается ограничению не только со стороны закона, но и со стороны некоторых других </w:t>
      </w:r>
      <w:proofErr w:type="spellStart"/>
      <w:r w:rsidR="00B70943" w:rsidRPr="00B70943">
        <w:rPr>
          <w:rFonts w:ascii="Times New Roman" w:hAnsi="Times New Roman" w:cs="Times New Roman"/>
          <w:color w:val="000000" w:themeColor="text1"/>
          <w:sz w:val="28"/>
          <w:szCs w:val="28"/>
          <w:shd w:val="clear" w:color="auto" w:fill="FFFFFF"/>
        </w:rPr>
        <w:t>внезаконных</w:t>
      </w:r>
      <w:proofErr w:type="spellEnd"/>
      <w:r w:rsidR="00B70943" w:rsidRPr="00B70943">
        <w:rPr>
          <w:rFonts w:ascii="Times New Roman" w:hAnsi="Times New Roman" w:cs="Times New Roman"/>
          <w:color w:val="000000" w:themeColor="text1"/>
          <w:sz w:val="28"/>
          <w:szCs w:val="28"/>
          <w:shd w:val="clear" w:color="auto" w:fill="FFFFFF"/>
        </w:rPr>
        <w:t xml:space="preserve"> критериев, каковыми являются «общественный порядок» и «добрые нравы». Установление оптимального соотношения публично-правового и частноправового регулирования экономических отношений в целом представляет одну из сложнейших задач в области регулирования экономических отношений многих государств.</w:t>
      </w:r>
    </w:p>
    <w:p w:rsidR="00B70943" w:rsidRPr="00B70943" w:rsidRDefault="00B70943" w:rsidP="00B70943">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B70943">
        <w:rPr>
          <w:rFonts w:ascii="Times New Roman" w:hAnsi="Times New Roman" w:cs="Times New Roman"/>
          <w:color w:val="000000" w:themeColor="text1"/>
          <w:sz w:val="28"/>
          <w:szCs w:val="28"/>
          <w:shd w:val="clear" w:color="auto" w:fill="FFFFFF"/>
        </w:rPr>
        <w:t xml:space="preserve">Ограничение принципа свободы договора можно </w:t>
      </w:r>
      <w:proofErr w:type="gramStart"/>
      <w:r w:rsidRPr="00B70943">
        <w:rPr>
          <w:rFonts w:ascii="Times New Roman" w:hAnsi="Times New Roman" w:cs="Times New Roman"/>
          <w:color w:val="000000" w:themeColor="text1"/>
          <w:sz w:val="28"/>
          <w:szCs w:val="28"/>
          <w:shd w:val="clear" w:color="auto" w:fill="FFFFFF"/>
        </w:rPr>
        <w:t>проследить</w:t>
      </w:r>
      <w:proofErr w:type="gramEnd"/>
      <w:r w:rsidRPr="00B70943">
        <w:rPr>
          <w:rFonts w:ascii="Times New Roman" w:hAnsi="Times New Roman" w:cs="Times New Roman"/>
          <w:color w:val="000000" w:themeColor="text1"/>
          <w:sz w:val="28"/>
          <w:szCs w:val="28"/>
          <w:shd w:val="clear" w:color="auto" w:fill="FFFFFF"/>
        </w:rPr>
        <w:t xml:space="preserve"> но следующим направлениям.</w:t>
      </w:r>
    </w:p>
    <w:p w:rsidR="00B70943" w:rsidRPr="00B70943" w:rsidRDefault="00B70943" w:rsidP="00B70943">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B70943">
        <w:rPr>
          <w:rFonts w:ascii="Times New Roman" w:hAnsi="Times New Roman" w:cs="Times New Roman"/>
          <w:color w:val="000000" w:themeColor="text1"/>
          <w:sz w:val="28"/>
          <w:szCs w:val="28"/>
          <w:shd w:val="clear" w:color="auto" w:fill="FFFFFF"/>
        </w:rPr>
        <w:t>Во-первых, антимонопольное (антитрестовское) законодательство ограничивает или даже вводит прямой запрет на некоторые виды договоров. К таковым относятся договоры, которые закрепляют за их участниками определенные объемы производства того или иного товара, распределяют рынки сбыта, запрещают продажу товаров по демпинговым ценам и др. Во многих западноевропейских странах «ограничительные» соглашения подлежат обязательной регистрации в административных или судебных органах.</w:t>
      </w:r>
    </w:p>
    <w:p w:rsidR="00B70943" w:rsidRPr="00B70943" w:rsidRDefault="00B70943" w:rsidP="00B70943">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B70943">
        <w:rPr>
          <w:rFonts w:ascii="Times New Roman" w:hAnsi="Times New Roman" w:cs="Times New Roman"/>
          <w:color w:val="000000" w:themeColor="text1"/>
          <w:sz w:val="28"/>
          <w:szCs w:val="28"/>
          <w:shd w:val="clear" w:color="auto" w:fill="FFFFFF"/>
        </w:rPr>
        <w:t>Во-вторых, ограничение принципа свободы видится в контроле со стороны государственных органов за содержанием условий договоров, в которых профессиональному коммерсанту противостоит более слабая сторона, в частности потребитель, приобретающий товар или принимающий услугу для личного потребления, не связанного с предпринимательской деятельностью. Ограничение свободы в таких договорах идет по пути включения в договор определенных условий или по пути наложения запрета на присутствие в договоре определенных условий, ущемляющих интересы потребителей.</w:t>
      </w:r>
    </w:p>
    <w:p w:rsidR="008363AF" w:rsidRDefault="00B70943" w:rsidP="00B70943">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B70943">
        <w:rPr>
          <w:rFonts w:ascii="Times New Roman" w:hAnsi="Times New Roman" w:cs="Times New Roman"/>
          <w:color w:val="000000" w:themeColor="text1"/>
          <w:sz w:val="28"/>
          <w:szCs w:val="28"/>
          <w:shd w:val="clear" w:color="auto" w:fill="FFFFFF"/>
        </w:rPr>
        <w:lastRenderedPageBreak/>
        <w:t xml:space="preserve">Законодательство некоторых стран предусматривает режим повышенной защищенности тех субъектов договорных отношений, которые являются новичками в мире бизнеса. </w:t>
      </w:r>
    </w:p>
    <w:p w:rsidR="00B70943" w:rsidRPr="00B70943" w:rsidRDefault="00B70943" w:rsidP="00B70943">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B70943">
        <w:rPr>
          <w:rFonts w:ascii="Times New Roman" w:hAnsi="Times New Roman" w:cs="Times New Roman"/>
          <w:color w:val="000000" w:themeColor="text1"/>
          <w:sz w:val="28"/>
          <w:szCs w:val="28"/>
          <w:shd w:val="clear" w:color="auto" w:fill="FFFFFF"/>
        </w:rPr>
        <w:t>В-третьих, государство предписывает содержание определенных условий договоров, на</w:t>
      </w:r>
      <w:r w:rsidR="008363AF">
        <w:rPr>
          <w:rFonts w:ascii="Times New Roman" w:hAnsi="Times New Roman" w:cs="Times New Roman"/>
          <w:color w:val="000000" w:themeColor="text1"/>
          <w:sz w:val="28"/>
          <w:szCs w:val="28"/>
          <w:shd w:val="clear" w:color="auto" w:fill="FFFFFF"/>
        </w:rPr>
        <w:t>пример, в сфере ценообразования</w:t>
      </w:r>
      <w:r w:rsidRPr="00B70943">
        <w:rPr>
          <w:rFonts w:ascii="Times New Roman" w:hAnsi="Times New Roman" w:cs="Times New Roman"/>
          <w:color w:val="000000" w:themeColor="text1"/>
          <w:sz w:val="28"/>
          <w:szCs w:val="28"/>
          <w:shd w:val="clear" w:color="auto" w:fill="FFFFFF"/>
        </w:rPr>
        <w:t>. Даже в сфере договорного регулирования публичный интерес обязывает государства вводить ограничения принципа свободы договоров.</w:t>
      </w:r>
    </w:p>
    <w:p w:rsidR="00B70943" w:rsidRPr="00966A2E" w:rsidRDefault="00B70943"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p>
    <w:p w:rsidR="007835D2" w:rsidRDefault="007835D2" w:rsidP="00A970E1">
      <w:pPr>
        <w:tabs>
          <w:tab w:val="left" w:pos="2977"/>
        </w:tabs>
        <w:spacing w:after="0" w:line="360" w:lineRule="auto"/>
        <w:jc w:val="both"/>
        <w:rPr>
          <w:rFonts w:ascii="Times New Roman" w:hAnsi="Times New Roman" w:cs="Times New Roman"/>
          <w:color w:val="000000" w:themeColor="text1"/>
          <w:sz w:val="28"/>
          <w:szCs w:val="28"/>
          <w:shd w:val="clear" w:color="auto" w:fill="FFFFFF"/>
        </w:rPr>
      </w:pPr>
    </w:p>
    <w:p w:rsidR="00A970E1" w:rsidRPr="00966A2E" w:rsidRDefault="00A970E1" w:rsidP="00A970E1">
      <w:pPr>
        <w:tabs>
          <w:tab w:val="left" w:pos="2977"/>
        </w:tabs>
        <w:spacing w:after="0" w:line="360" w:lineRule="auto"/>
        <w:jc w:val="both"/>
        <w:rPr>
          <w:rFonts w:ascii="Times New Roman" w:hAnsi="Times New Roman" w:cs="Times New Roman"/>
          <w:color w:val="000000" w:themeColor="text1"/>
          <w:sz w:val="28"/>
          <w:szCs w:val="28"/>
          <w:shd w:val="clear" w:color="auto" w:fill="FFFFFF"/>
        </w:rPr>
      </w:pPr>
    </w:p>
    <w:p w:rsidR="00F84ED1" w:rsidRPr="00966A2E" w:rsidRDefault="00F84ED1" w:rsidP="00966A2E">
      <w:pPr>
        <w:pStyle w:val="1"/>
        <w:rPr>
          <w:color w:val="000000" w:themeColor="text1"/>
          <w:sz w:val="28"/>
          <w:szCs w:val="28"/>
          <w:shd w:val="clear" w:color="auto" w:fill="FFFFFF"/>
        </w:rPr>
      </w:pPr>
      <w:bookmarkStart w:id="13" w:name="_Toc40029830"/>
      <w:r w:rsidRPr="00966A2E">
        <w:rPr>
          <w:color w:val="000000" w:themeColor="text1"/>
          <w:sz w:val="28"/>
          <w:szCs w:val="28"/>
          <w:shd w:val="clear" w:color="auto" w:fill="FFFFFF"/>
        </w:rPr>
        <w:t>ЗАКЛЮЧЕНИЕ</w:t>
      </w:r>
      <w:bookmarkEnd w:id="13"/>
    </w:p>
    <w:p w:rsidR="00024DCA" w:rsidRPr="00966A2E" w:rsidRDefault="00F84ED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Проанализировав и рассмотрев</w:t>
      </w:r>
      <w:r w:rsidR="00024DCA" w:rsidRPr="00966A2E">
        <w:rPr>
          <w:rFonts w:ascii="Times New Roman" w:hAnsi="Times New Roman" w:cs="Times New Roman"/>
          <w:color w:val="000000" w:themeColor="text1"/>
          <w:sz w:val="28"/>
          <w:szCs w:val="28"/>
          <w:shd w:val="clear" w:color="auto" w:fill="FFFFFF"/>
        </w:rPr>
        <w:t xml:space="preserve"> действующее законодательство Российской Федерации, регулирующее договорно-правовую тематику, можно отметить следующее:</w:t>
      </w:r>
    </w:p>
    <w:p w:rsidR="00024DCA" w:rsidRPr="00966A2E" w:rsidRDefault="00024DCA" w:rsidP="003C2F75">
      <w:pPr>
        <w:pStyle w:val="a3"/>
        <w:numPr>
          <w:ilvl w:val="0"/>
          <w:numId w:val="5"/>
        </w:numPr>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 xml:space="preserve">Определение системы гражданско-правовых договоров является важнейшим условием, позволяющим на надлежащем, качественном и эффективном уровне регулировать договорно-правовые отношения. С помощью системы гражданско-правовых договоров гражданские договоры находят свое место и отражение в нормативно-правовом материале, в соответствующей последовательности, а также с помощью данной системы достигается удобство и эффективность использования и </w:t>
      </w:r>
      <w:proofErr w:type="gramStart"/>
      <w:r w:rsidRPr="00966A2E">
        <w:rPr>
          <w:rFonts w:ascii="Times New Roman" w:hAnsi="Times New Roman" w:cs="Times New Roman"/>
          <w:color w:val="000000" w:themeColor="text1"/>
          <w:sz w:val="28"/>
          <w:szCs w:val="28"/>
          <w:shd w:val="clear" w:color="auto" w:fill="FFFFFF"/>
        </w:rPr>
        <w:t>реализации</w:t>
      </w:r>
      <w:proofErr w:type="gramEnd"/>
      <w:r w:rsidRPr="00966A2E">
        <w:rPr>
          <w:rFonts w:ascii="Times New Roman" w:hAnsi="Times New Roman" w:cs="Times New Roman"/>
          <w:color w:val="000000" w:themeColor="text1"/>
          <w:sz w:val="28"/>
          <w:szCs w:val="28"/>
          <w:shd w:val="clear" w:color="auto" w:fill="FFFFFF"/>
        </w:rPr>
        <w:t xml:space="preserve"> заложенных в тех или иных </w:t>
      </w:r>
      <w:r w:rsidR="002876A1" w:rsidRPr="00966A2E">
        <w:rPr>
          <w:rFonts w:ascii="Times New Roman" w:hAnsi="Times New Roman" w:cs="Times New Roman"/>
          <w:color w:val="000000" w:themeColor="text1"/>
          <w:sz w:val="28"/>
          <w:szCs w:val="28"/>
          <w:shd w:val="clear" w:color="auto" w:fill="FFFFFF"/>
        </w:rPr>
        <w:t>нормах о договорах положений.</w:t>
      </w:r>
    </w:p>
    <w:p w:rsidR="002876A1" w:rsidRPr="00966A2E" w:rsidRDefault="002876A1" w:rsidP="003C2F75">
      <w:pPr>
        <w:pStyle w:val="a3"/>
        <w:numPr>
          <w:ilvl w:val="0"/>
          <w:numId w:val="5"/>
        </w:numPr>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t xml:space="preserve">Классификация договоров в гражданском праве позволяет в соответствии с их предметом и назначение использовать те или иные договора. Важность классификации договоров состоит в том, что кроме всего прочего она придает общественным отношениям в сфере договоров соответствующий экономический эффект, такую упорядоченность, которая создает порядок и ясность как в правовом регулировании договорно-правовых отношений, так и в использовании на теоретическом и практическом уровне </w:t>
      </w:r>
      <w:r w:rsidR="00877E26" w:rsidRPr="00966A2E">
        <w:rPr>
          <w:rFonts w:ascii="Times New Roman" w:hAnsi="Times New Roman" w:cs="Times New Roman"/>
          <w:color w:val="000000" w:themeColor="text1"/>
          <w:sz w:val="28"/>
          <w:szCs w:val="28"/>
          <w:shd w:val="clear" w:color="auto" w:fill="FFFFFF"/>
        </w:rPr>
        <w:t>положений о договорах.</w:t>
      </w:r>
    </w:p>
    <w:p w:rsidR="00877E26" w:rsidRPr="00966A2E" w:rsidRDefault="00877E26" w:rsidP="003C2F75">
      <w:pPr>
        <w:pStyle w:val="a3"/>
        <w:numPr>
          <w:ilvl w:val="0"/>
          <w:numId w:val="5"/>
        </w:numPr>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966A2E">
        <w:rPr>
          <w:rFonts w:ascii="Times New Roman" w:hAnsi="Times New Roman" w:cs="Times New Roman"/>
          <w:color w:val="000000" w:themeColor="text1"/>
          <w:sz w:val="28"/>
          <w:szCs w:val="28"/>
          <w:shd w:val="clear" w:color="auto" w:fill="FFFFFF"/>
        </w:rPr>
        <w:lastRenderedPageBreak/>
        <w:t>Существующая на сегодняшний день разнородность видов гражданских договоров является следствием как общественных отношений, в процессе развития которых сформировались такие виды договоров, так и научных разработок в этой сфере.</w:t>
      </w:r>
    </w:p>
    <w:p w:rsidR="00F84ED1" w:rsidRPr="00966A2E" w:rsidRDefault="00F84ED1" w:rsidP="003C2F75">
      <w:pPr>
        <w:tabs>
          <w:tab w:val="left" w:pos="2977"/>
        </w:tabs>
        <w:spacing w:after="0" w:line="360" w:lineRule="auto"/>
        <w:ind w:firstLine="709"/>
        <w:jc w:val="both"/>
        <w:rPr>
          <w:rFonts w:ascii="Times New Roman" w:hAnsi="Times New Roman" w:cs="Times New Roman"/>
          <w:b/>
          <w:color w:val="000000" w:themeColor="text1"/>
          <w:sz w:val="28"/>
          <w:szCs w:val="28"/>
          <w:shd w:val="clear" w:color="auto" w:fill="FFFFFF"/>
        </w:rPr>
      </w:pPr>
      <w:r w:rsidRPr="00966A2E">
        <w:rPr>
          <w:rFonts w:ascii="Times New Roman" w:hAnsi="Times New Roman" w:cs="Times New Roman"/>
          <w:b/>
          <w:color w:val="000000" w:themeColor="text1"/>
          <w:sz w:val="28"/>
          <w:szCs w:val="28"/>
          <w:shd w:val="clear" w:color="auto" w:fill="FFFFFF"/>
        </w:rPr>
        <w:br/>
      </w:r>
    </w:p>
    <w:p w:rsidR="00F84ED1" w:rsidRPr="00966A2E" w:rsidRDefault="00F84ED1"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p>
    <w:p w:rsidR="00B00F7B" w:rsidRPr="00966A2E" w:rsidRDefault="00B00F7B" w:rsidP="003C2F75">
      <w:pPr>
        <w:tabs>
          <w:tab w:val="left" w:pos="2977"/>
        </w:tabs>
        <w:spacing w:after="0" w:line="360" w:lineRule="auto"/>
        <w:ind w:firstLine="709"/>
        <w:jc w:val="both"/>
        <w:rPr>
          <w:rFonts w:ascii="Times New Roman" w:hAnsi="Times New Roman" w:cs="Times New Roman"/>
          <w:color w:val="000000" w:themeColor="text1"/>
          <w:sz w:val="28"/>
          <w:szCs w:val="28"/>
          <w:shd w:val="clear" w:color="auto" w:fill="FFFFFF"/>
        </w:rPr>
      </w:pPr>
    </w:p>
    <w:p w:rsidR="00D15293" w:rsidRPr="00966A2E" w:rsidRDefault="00D15293" w:rsidP="003C2F75">
      <w:pPr>
        <w:tabs>
          <w:tab w:val="left" w:pos="2977"/>
        </w:tabs>
        <w:spacing w:after="0" w:line="360" w:lineRule="auto"/>
        <w:ind w:firstLine="709"/>
        <w:jc w:val="both"/>
        <w:rPr>
          <w:rFonts w:ascii="Times New Roman" w:hAnsi="Times New Roman" w:cs="Times New Roman"/>
          <w:color w:val="000000" w:themeColor="text1"/>
          <w:sz w:val="28"/>
          <w:szCs w:val="28"/>
        </w:rPr>
      </w:pPr>
    </w:p>
    <w:p w:rsidR="008C6BA2" w:rsidRPr="00966A2E" w:rsidRDefault="008C6BA2" w:rsidP="003C2F75">
      <w:pPr>
        <w:tabs>
          <w:tab w:val="left" w:pos="2977"/>
        </w:tabs>
        <w:spacing w:after="0" w:line="360" w:lineRule="auto"/>
        <w:ind w:firstLine="709"/>
        <w:jc w:val="both"/>
        <w:rPr>
          <w:rFonts w:ascii="Times New Roman" w:hAnsi="Times New Roman" w:cs="Times New Roman"/>
          <w:color w:val="000000" w:themeColor="text1"/>
          <w:sz w:val="28"/>
          <w:szCs w:val="28"/>
        </w:rPr>
      </w:pPr>
    </w:p>
    <w:p w:rsidR="008C6BA2" w:rsidRPr="00966A2E" w:rsidRDefault="008C6BA2" w:rsidP="003C2F75">
      <w:pPr>
        <w:tabs>
          <w:tab w:val="left" w:pos="2977"/>
        </w:tabs>
        <w:spacing w:after="0" w:line="360" w:lineRule="auto"/>
        <w:ind w:firstLine="709"/>
        <w:rPr>
          <w:rFonts w:ascii="Times New Roman" w:hAnsi="Times New Roman" w:cs="Times New Roman"/>
          <w:b/>
          <w:color w:val="000000" w:themeColor="text1"/>
          <w:sz w:val="28"/>
          <w:szCs w:val="28"/>
        </w:rPr>
      </w:pPr>
    </w:p>
    <w:p w:rsidR="00DA55DB" w:rsidRPr="00966A2E" w:rsidRDefault="00DA7795" w:rsidP="00B70943">
      <w:pPr>
        <w:pStyle w:val="1"/>
        <w:jc w:val="center"/>
        <w:rPr>
          <w:color w:val="000000" w:themeColor="text1"/>
          <w:sz w:val="28"/>
          <w:szCs w:val="28"/>
        </w:rPr>
      </w:pPr>
      <w:bookmarkStart w:id="14" w:name="_Toc40029831"/>
      <w:r w:rsidRPr="00966A2E">
        <w:rPr>
          <w:color w:val="000000" w:themeColor="text1"/>
          <w:sz w:val="28"/>
          <w:szCs w:val="28"/>
        </w:rPr>
        <w:t>БИБЛИОГРАФИЧЕСКИЙ СПИСОК</w:t>
      </w:r>
      <w:bookmarkEnd w:id="14"/>
    </w:p>
    <w:p w:rsidR="00DA7795" w:rsidRPr="00966A2E" w:rsidRDefault="00B70943" w:rsidP="003C2F75">
      <w:pPr>
        <w:tabs>
          <w:tab w:val="left" w:pos="2977"/>
        </w:tabs>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537974">
        <w:rPr>
          <w:rFonts w:ascii="Times New Roman" w:hAnsi="Times New Roman" w:cs="Times New Roman"/>
          <w:b/>
          <w:color w:val="000000" w:themeColor="text1"/>
          <w:sz w:val="28"/>
          <w:szCs w:val="28"/>
        </w:rPr>
        <w:t>Нормативно-</w:t>
      </w:r>
      <w:r w:rsidR="00DA7795" w:rsidRPr="00966A2E">
        <w:rPr>
          <w:rFonts w:ascii="Times New Roman" w:hAnsi="Times New Roman" w:cs="Times New Roman"/>
          <w:b/>
          <w:color w:val="000000" w:themeColor="text1"/>
          <w:sz w:val="28"/>
          <w:szCs w:val="28"/>
        </w:rPr>
        <w:t>правовые акты</w:t>
      </w:r>
      <w:r>
        <w:rPr>
          <w:rFonts w:ascii="Times New Roman" w:hAnsi="Times New Roman" w:cs="Times New Roman"/>
          <w:b/>
          <w:color w:val="000000" w:themeColor="text1"/>
          <w:sz w:val="28"/>
          <w:szCs w:val="28"/>
        </w:rPr>
        <w:t>:</w:t>
      </w:r>
    </w:p>
    <w:p w:rsidR="00D278D2" w:rsidRDefault="00537974" w:rsidP="003C2F75">
      <w:pPr>
        <w:pStyle w:val="a3"/>
        <w:numPr>
          <w:ilvl w:val="0"/>
          <w:numId w:val="1"/>
        </w:numPr>
        <w:tabs>
          <w:tab w:val="left" w:pos="567"/>
        </w:tabs>
        <w:spacing w:after="0" w:line="360" w:lineRule="auto"/>
        <w:ind w:left="0" w:firstLine="709"/>
        <w:jc w:val="both"/>
        <w:rPr>
          <w:rFonts w:ascii="Times New Roman" w:hAnsi="Times New Roman" w:cs="Times New Roman"/>
          <w:color w:val="000000" w:themeColor="text1"/>
          <w:sz w:val="28"/>
          <w:szCs w:val="28"/>
        </w:rPr>
      </w:pPr>
      <w:r w:rsidRPr="00537974">
        <w:rPr>
          <w:rFonts w:ascii="Times New Roman" w:hAnsi="Times New Roman" w:cs="Times New Roman"/>
          <w:color w:val="000000" w:themeColor="text1"/>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3 11-ФКЗ) – Текст :</w:t>
      </w:r>
      <w:r>
        <w:rPr>
          <w:rFonts w:ascii="Times New Roman" w:hAnsi="Times New Roman" w:cs="Times New Roman"/>
          <w:color w:val="000000" w:themeColor="text1"/>
          <w:sz w:val="28"/>
          <w:szCs w:val="28"/>
        </w:rPr>
        <w:t xml:space="preserve"> электронный // КонсультантПлюс</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сайт].URL:</w:t>
      </w:r>
      <w:r w:rsidRPr="00537974">
        <w:rPr>
          <w:rFonts w:ascii="Times New Roman" w:hAnsi="Times New Roman" w:cs="Times New Roman"/>
          <w:color w:val="000000" w:themeColor="text1"/>
          <w:sz w:val="28"/>
          <w:szCs w:val="28"/>
        </w:rPr>
        <w:t>http://www.consultant.ru/document/cons_doc_LAW_28399/</w:t>
      </w:r>
    </w:p>
    <w:p w:rsidR="00537974" w:rsidRPr="00537974" w:rsidRDefault="00537974" w:rsidP="003C2F75">
      <w:pPr>
        <w:pStyle w:val="a3"/>
        <w:numPr>
          <w:ilvl w:val="0"/>
          <w:numId w:val="1"/>
        </w:numPr>
        <w:tabs>
          <w:tab w:val="left" w:pos="567"/>
        </w:tabs>
        <w:spacing w:after="0" w:line="360" w:lineRule="auto"/>
        <w:ind w:left="0" w:firstLine="709"/>
        <w:jc w:val="both"/>
        <w:rPr>
          <w:rFonts w:ascii="Times New Roman" w:hAnsi="Times New Roman" w:cs="Times New Roman"/>
          <w:color w:val="000000" w:themeColor="text1"/>
          <w:sz w:val="28"/>
          <w:szCs w:val="28"/>
        </w:rPr>
      </w:pPr>
      <w:r w:rsidRPr="00537974">
        <w:rPr>
          <w:rFonts w:ascii="Times New Roman" w:hAnsi="Times New Roman" w:cs="Times New Roman"/>
          <w:color w:val="000000" w:themeColor="text1"/>
          <w:sz w:val="28"/>
          <w:szCs w:val="28"/>
        </w:rPr>
        <w:t>Гражданский кодекс Российской Федерации (часть вторая) от 26.01.1996 № 14- ФЗ (ред. от 18.03.2019, с изм. от 03.07.2019) // Собрание законодательства РФ. 29.01.1996. № 5</w:t>
      </w:r>
    </w:p>
    <w:p w:rsidR="00DA7795" w:rsidRPr="00966A2E" w:rsidRDefault="00B70943" w:rsidP="003C2F75">
      <w:pPr>
        <w:tabs>
          <w:tab w:val="left" w:pos="567"/>
        </w:tabs>
        <w:spacing w:after="0" w:line="36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 xml:space="preserve">2. </w:t>
      </w:r>
      <w:r w:rsidR="00537974">
        <w:rPr>
          <w:rFonts w:ascii="Times New Roman" w:hAnsi="Times New Roman" w:cs="Times New Roman"/>
          <w:b/>
          <w:color w:val="000000" w:themeColor="text1"/>
          <w:sz w:val="28"/>
          <w:szCs w:val="28"/>
          <w:lang w:eastAsia="ru-RU"/>
        </w:rPr>
        <w:t>Основная литература</w:t>
      </w:r>
      <w:r>
        <w:rPr>
          <w:rFonts w:ascii="Times New Roman" w:hAnsi="Times New Roman" w:cs="Times New Roman"/>
          <w:b/>
          <w:color w:val="000000" w:themeColor="text1"/>
          <w:sz w:val="28"/>
          <w:szCs w:val="28"/>
          <w:lang w:eastAsia="ru-RU"/>
        </w:rPr>
        <w:t>:</w:t>
      </w:r>
    </w:p>
    <w:p w:rsidR="00D278D2" w:rsidRPr="00966A2E" w:rsidRDefault="00D278D2" w:rsidP="003C2F75">
      <w:pPr>
        <w:pStyle w:val="a3"/>
        <w:numPr>
          <w:ilvl w:val="0"/>
          <w:numId w:val="1"/>
        </w:numPr>
        <w:tabs>
          <w:tab w:val="left" w:pos="567"/>
        </w:tabs>
        <w:spacing w:after="0" w:line="360" w:lineRule="auto"/>
        <w:ind w:left="0"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Покровский. И. А. Основные проблемы гражданского права, Петроград, 1917</w:t>
      </w:r>
      <w:r w:rsidR="00FB3779" w:rsidRPr="00966A2E">
        <w:rPr>
          <w:rFonts w:ascii="Times New Roman" w:hAnsi="Times New Roman" w:cs="Times New Roman"/>
          <w:color w:val="000000" w:themeColor="text1"/>
          <w:sz w:val="28"/>
          <w:szCs w:val="28"/>
        </w:rPr>
        <w:t>. С. 234</w:t>
      </w:r>
      <w:r w:rsidRPr="00966A2E">
        <w:rPr>
          <w:rFonts w:ascii="Times New Roman" w:hAnsi="Times New Roman" w:cs="Times New Roman"/>
          <w:color w:val="000000" w:themeColor="text1"/>
          <w:sz w:val="28"/>
          <w:szCs w:val="28"/>
        </w:rPr>
        <w:t>;</w:t>
      </w:r>
    </w:p>
    <w:p w:rsidR="00D278D2" w:rsidRPr="00966A2E" w:rsidRDefault="00D278D2" w:rsidP="003C2F75">
      <w:pPr>
        <w:pStyle w:val="a3"/>
        <w:numPr>
          <w:ilvl w:val="0"/>
          <w:numId w:val="1"/>
        </w:numPr>
        <w:tabs>
          <w:tab w:val="left" w:pos="567"/>
        </w:tabs>
        <w:spacing w:after="0" w:line="360" w:lineRule="auto"/>
        <w:ind w:left="0" w:firstLine="709"/>
        <w:jc w:val="both"/>
        <w:rPr>
          <w:rFonts w:ascii="Times New Roman" w:hAnsi="Times New Roman" w:cs="Times New Roman"/>
          <w:color w:val="000000" w:themeColor="text1"/>
          <w:sz w:val="28"/>
          <w:szCs w:val="28"/>
        </w:rPr>
      </w:pPr>
      <w:proofErr w:type="spellStart"/>
      <w:r w:rsidRPr="00966A2E">
        <w:rPr>
          <w:rFonts w:ascii="Times New Roman" w:hAnsi="Times New Roman" w:cs="Times New Roman"/>
          <w:color w:val="000000" w:themeColor="text1"/>
          <w:sz w:val="28"/>
          <w:szCs w:val="28"/>
        </w:rPr>
        <w:t>Шершеневич</w:t>
      </w:r>
      <w:proofErr w:type="spellEnd"/>
      <w:r w:rsidRPr="00966A2E">
        <w:rPr>
          <w:rFonts w:ascii="Times New Roman" w:hAnsi="Times New Roman" w:cs="Times New Roman"/>
          <w:color w:val="000000" w:themeColor="text1"/>
          <w:sz w:val="28"/>
          <w:szCs w:val="28"/>
        </w:rPr>
        <w:t>. Г.Ф. Русское гражданское право. Изд</w:t>
      </w:r>
      <w:proofErr w:type="gramStart"/>
      <w:r w:rsidRPr="00966A2E">
        <w:rPr>
          <w:rFonts w:ascii="Times New Roman" w:hAnsi="Times New Roman" w:cs="Times New Roman"/>
          <w:color w:val="000000" w:themeColor="text1"/>
          <w:sz w:val="28"/>
          <w:szCs w:val="28"/>
        </w:rPr>
        <w:t>.К</w:t>
      </w:r>
      <w:proofErr w:type="gramEnd"/>
      <w:r w:rsidRPr="00966A2E">
        <w:rPr>
          <w:rFonts w:ascii="Times New Roman" w:hAnsi="Times New Roman" w:cs="Times New Roman"/>
          <w:color w:val="000000" w:themeColor="text1"/>
          <w:sz w:val="28"/>
          <w:szCs w:val="28"/>
        </w:rPr>
        <w:t>азах-.ун-та.1901</w:t>
      </w:r>
      <w:r w:rsidR="000D4DB7" w:rsidRPr="00966A2E">
        <w:rPr>
          <w:rFonts w:ascii="Times New Roman" w:hAnsi="Times New Roman" w:cs="Times New Roman"/>
          <w:color w:val="000000" w:themeColor="text1"/>
          <w:sz w:val="28"/>
          <w:szCs w:val="28"/>
        </w:rPr>
        <w:t>. С. 297</w:t>
      </w:r>
      <w:r w:rsidRPr="00966A2E">
        <w:rPr>
          <w:rFonts w:ascii="Times New Roman" w:hAnsi="Times New Roman" w:cs="Times New Roman"/>
          <w:color w:val="000000" w:themeColor="text1"/>
          <w:sz w:val="28"/>
          <w:szCs w:val="28"/>
        </w:rPr>
        <w:t>;</w:t>
      </w:r>
    </w:p>
    <w:p w:rsidR="00D278D2" w:rsidRPr="00966A2E" w:rsidRDefault="00D278D2" w:rsidP="003C2F75">
      <w:pPr>
        <w:pStyle w:val="a3"/>
        <w:numPr>
          <w:ilvl w:val="0"/>
          <w:numId w:val="1"/>
        </w:numPr>
        <w:tabs>
          <w:tab w:val="left" w:pos="567"/>
        </w:tabs>
        <w:spacing w:after="0" w:line="360" w:lineRule="auto"/>
        <w:ind w:left="0" w:firstLine="709"/>
        <w:jc w:val="both"/>
        <w:rPr>
          <w:rFonts w:ascii="Times New Roman" w:hAnsi="Times New Roman" w:cs="Times New Roman"/>
          <w:color w:val="000000" w:themeColor="text1"/>
          <w:sz w:val="28"/>
          <w:szCs w:val="28"/>
        </w:rPr>
      </w:pPr>
      <w:proofErr w:type="spellStart"/>
      <w:r w:rsidRPr="00966A2E">
        <w:rPr>
          <w:rFonts w:ascii="Times New Roman" w:hAnsi="Times New Roman" w:cs="Times New Roman"/>
          <w:color w:val="000000" w:themeColor="text1"/>
          <w:sz w:val="28"/>
          <w:szCs w:val="28"/>
        </w:rPr>
        <w:t>Шершеневич</w:t>
      </w:r>
      <w:proofErr w:type="spellEnd"/>
      <w:r w:rsidRPr="00966A2E">
        <w:rPr>
          <w:rFonts w:ascii="Times New Roman" w:hAnsi="Times New Roman" w:cs="Times New Roman"/>
          <w:color w:val="000000" w:themeColor="text1"/>
          <w:sz w:val="28"/>
          <w:szCs w:val="28"/>
        </w:rPr>
        <w:t>. Г.Ф. Учебник русского гражданского права</w:t>
      </w:r>
      <w:proofErr w:type="gramStart"/>
      <w:r w:rsidRPr="00966A2E">
        <w:rPr>
          <w:rFonts w:ascii="Times New Roman" w:hAnsi="Times New Roman" w:cs="Times New Roman"/>
          <w:color w:val="000000" w:themeColor="text1"/>
          <w:sz w:val="28"/>
          <w:szCs w:val="28"/>
        </w:rPr>
        <w:t>.М</w:t>
      </w:r>
      <w:proofErr w:type="gramEnd"/>
      <w:r w:rsidRPr="00966A2E">
        <w:rPr>
          <w:rFonts w:ascii="Times New Roman" w:hAnsi="Times New Roman" w:cs="Times New Roman"/>
          <w:color w:val="000000" w:themeColor="text1"/>
          <w:sz w:val="28"/>
          <w:szCs w:val="28"/>
        </w:rPr>
        <w:t>.С-парк,1995, по изд. 1907г.</w:t>
      </w:r>
      <w:r w:rsidR="000D4DB7" w:rsidRPr="00966A2E">
        <w:rPr>
          <w:rFonts w:ascii="Times New Roman" w:hAnsi="Times New Roman" w:cs="Times New Roman"/>
          <w:color w:val="000000" w:themeColor="text1"/>
          <w:sz w:val="28"/>
          <w:szCs w:val="28"/>
        </w:rPr>
        <w:t xml:space="preserve"> С. 556</w:t>
      </w:r>
      <w:r w:rsidRPr="00966A2E">
        <w:rPr>
          <w:rFonts w:ascii="Times New Roman" w:hAnsi="Times New Roman" w:cs="Times New Roman"/>
          <w:color w:val="000000" w:themeColor="text1"/>
          <w:sz w:val="28"/>
          <w:szCs w:val="28"/>
        </w:rPr>
        <w:t>;</w:t>
      </w:r>
    </w:p>
    <w:p w:rsidR="00D278D2" w:rsidRPr="00966A2E" w:rsidRDefault="00D278D2" w:rsidP="003C2F75">
      <w:pPr>
        <w:pStyle w:val="a3"/>
        <w:numPr>
          <w:ilvl w:val="0"/>
          <w:numId w:val="1"/>
        </w:numPr>
        <w:tabs>
          <w:tab w:val="left" w:pos="567"/>
        </w:tabs>
        <w:spacing w:after="0" w:line="360" w:lineRule="auto"/>
        <w:ind w:left="0" w:firstLine="709"/>
        <w:jc w:val="both"/>
        <w:rP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lastRenderedPageBreak/>
        <w:t>Нерсесянц В.С. Государство и пра</w:t>
      </w:r>
      <w:r w:rsidR="000D4DB7" w:rsidRPr="00966A2E">
        <w:rPr>
          <w:rFonts w:ascii="Times New Roman" w:hAnsi="Times New Roman" w:cs="Times New Roman"/>
          <w:color w:val="000000" w:themeColor="text1"/>
          <w:sz w:val="28"/>
          <w:szCs w:val="28"/>
        </w:rPr>
        <w:t xml:space="preserve">во. Доклад. Научная жизнь. 1996 </w:t>
      </w:r>
      <w:r w:rsidRPr="00966A2E">
        <w:rPr>
          <w:rFonts w:ascii="Times New Roman" w:hAnsi="Times New Roman" w:cs="Times New Roman"/>
          <w:color w:val="000000" w:themeColor="text1"/>
          <w:sz w:val="28"/>
          <w:szCs w:val="28"/>
        </w:rPr>
        <w:t>№</w:t>
      </w:r>
      <w:r w:rsidR="000D4DB7" w:rsidRPr="00966A2E">
        <w:rPr>
          <w:rFonts w:ascii="Times New Roman" w:hAnsi="Times New Roman" w:cs="Times New Roman"/>
          <w:color w:val="000000" w:themeColor="text1"/>
          <w:sz w:val="28"/>
          <w:szCs w:val="28"/>
        </w:rPr>
        <w:t xml:space="preserve"> </w:t>
      </w:r>
      <w:r w:rsidRPr="00966A2E">
        <w:rPr>
          <w:rFonts w:ascii="Times New Roman" w:hAnsi="Times New Roman" w:cs="Times New Roman"/>
          <w:color w:val="000000" w:themeColor="text1"/>
          <w:sz w:val="28"/>
          <w:szCs w:val="28"/>
        </w:rPr>
        <w:t>5</w:t>
      </w:r>
      <w:r w:rsidR="000D4DB7" w:rsidRPr="00966A2E">
        <w:rPr>
          <w:rFonts w:ascii="Times New Roman" w:hAnsi="Times New Roman" w:cs="Times New Roman"/>
          <w:color w:val="000000" w:themeColor="text1"/>
          <w:sz w:val="28"/>
          <w:szCs w:val="28"/>
        </w:rPr>
        <w:t>. С. 50</w:t>
      </w:r>
      <w:r w:rsidRPr="00966A2E">
        <w:rPr>
          <w:rFonts w:ascii="Times New Roman" w:hAnsi="Times New Roman" w:cs="Times New Roman"/>
          <w:color w:val="000000" w:themeColor="text1"/>
          <w:sz w:val="28"/>
          <w:szCs w:val="28"/>
        </w:rPr>
        <w:t>;</w:t>
      </w:r>
    </w:p>
    <w:p w:rsidR="00D278D2" w:rsidRPr="00966A2E" w:rsidRDefault="00D278D2" w:rsidP="003C2F75">
      <w:pPr>
        <w:pStyle w:val="a3"/>
        <w:numPr>
          <w:ilvl w:val="0"/>
          <w:numId w:val="1"/>
        </w:numPr>
        <w:tabs>
          <w:tab w:val="left" w:pos="567"/>
        </w:tabs>
        <w:spacing w:after="0" w:line="360" w:lineRule="auto"/>
        <w:ind w:left="0" w:firstLine="709"/>
        <w:jc w:val="both"/>
        <w:rPr>
          <w:rStyle w:val="year"/>
          <w:rFonts w:ascii="Times New Roman" w:hAnsi="Times New Roman" w:cs="Times New Roman"/>
          <w:color w:val="000000" w:themeColor="text1"/>
          <w:sz w:val="28"/>
          <w:szCs w:val="28"/>
        </w:rPr>
      </w:pPr>
      <w:r w:rsidRPr="00966A2E">
        <w:rPr>
          <w:rStyle w:val="authors"/>
          <w:rFonts w:ascii="Times New Roman" w:hAnsi="Times New Roman" w:cs="Times New Roman"/>
          <w:color w:val="000000" w:themeColor="text1"/>
          <w:sz w:val="28"/>
          <w:szCs w:val="28"/>
          <w:shd w:val="clear" w:color="auto" w:fill="FFFFFF"/>
        </w:rPr>
        <w:t>Зенин И.А.</w:t>
      </w:r>
      <w:r w:rsidRPr="00966A2E">
        <w:rPr>
          <w:rStyle w:val="apple-converted-space"/>
          <w:rFonts w:ascii="Times New Roman" w:hAnsi="Times New Roman" w:cs="Times New Roman"/>
          <w:color w:val="000000" w:themeColor="text1"/>
          <w:sz w:val="28"/>
          <w:szCs w:val="28"/>
          <w:shd w:val="clear" w:color="auto" w:fill="FFFFFF"/>
        </w:rPr>
        <w:t> </w:t>
      </w:r>
      <w:hyperlink r:id="rId31" w:history="1">
        <w:r w:rsidR="00DA7795" w:rsidRPr="00966A2E">
          <w:rPr>
            <w:rStyle w:val="a4"/>
            <w:rFonts w:ascii="Times New Roman" w:hAnsi="Times New Roman" w:cs="Times New Roman"/>
            <w:color w:val="000000" w:themeColor="text1"/>
            <w:sz w:val="28"/>
            <w:szCs w:val="28"/>
            <w:u w:val="none"/>
            <w:shd w:val="clear" w:color="auto" w:fill="FFFFFF"/>
          </w:rPr>
          <w:t>Гражданское право</w:t>
        </w:r>
        <w:r w:rsidRPr="00966A2E">
          <w:rPr>
            <w:rStyle w:val="a4"/>
            <w:rFonts w:ascii="Times New Roman" w:hAnsi="Times New Roman" w:cs="Times New Roman"/>
            <w:color w:val="000000" w:themeColor="text1"/>
            <w:sz w:val="28"/>
            <w:szCs w:val="28"/>
            <w:u w:val="none"/>
            <w:shd w:val="clear" w:color="auto" w:fill="FFFFFF"/>
          </w:rPr>
          <w:t xml:space="preserve"> 17-е изд., пер. и доп. Учебник для </w:t>
        </w:r>
        <w:proofErr w:type="gramStart"/>
        <w:r w:rsidRPr="00966A2E">
          <w:rPr>
            <w:rStyle w:val="a4"/>
            <w:rFonts w:ascii="Times New Roman" w:hAnsi="Times New Roman" w:cs="Times New Roman"/>
            <w:color w:val="000000" w:themeColor="text1"/>
            <w:sz w:val="28"/>
            <w:szCs w:val="28"/>
            <w:u w:val="none"/>
            <w:shd w:val="clear" w:color="auto" w:fill="FFFFFF"/>
          </w:rPr>
          <w:t>академического</w:t>
        </w:r>
        <w:proofErr w:type="gramEnd"/>
        <w:r w:rsidRPr="00966A2E">
          <w:rPr>
            <w:rStyle w:val="a4"/>
            <w:rFonts w:ascii="Times New Roman" w:hAnsi="Times New Roman" w:cs="Times New Roman"/>
            <w:color w:val="000000" w:themeColor="text1"/>
            <w:sz w:val="28"/>
            <w:szCs w:val="28"/>
            <w:u w:val="none"/>
            <w:shd w:val="clear" w:color="auto" w:fill="FFFFFF"/>
          </w:rPr>
          <w:t xml:space="preserve"> бакалавриата</w:t>
        </w:r>
      </w:hyperlink>
      <w:r w:rsidRPr="00966A2E">
        <w:rPr>
          <w:rFonts w:ascii="Times New Roman" w:hAnsi="Times New Roman" w:cs="Times New Roman"/>
          <w:color w:val="000000" w:themeColor="text1"/>
          <w:sz w:val="28"/>
          <w:szCs w:val="28"/>
        </w:rPr>
        <w:t xml:space="preserve">. </w:t>
      </w:r>
      <w:r w:rsidRPr="00966A2E">
        <w:rPr>
          <w:rStyle w:val="11"/>
          <w:rFonts w:ascii="Times New Roman" w:hAnsi="Times New Roman" w:cs="Times New Roman"/>
          <w:color w:val="000000" w:themeColor="text1"/>
          <w:sz w:val="28"/>
          <w:szCs w:val="28"/>
          <w:shd w:val="clear" w:color="auto" w:fill="FFFFFF"/>
        </w:rPr>
        <w:t>Издательство: </w:t>
      </w:r>
      <w:hyperlink r:id="rId32" w:history="1">
        <w:r w:rsidRPr="00966A2E">
          <w:rPr>
            <w:rStyle w:val="a4"/>
            <w:rFonts w:ascii="Times New Roman" w:hAnsi="Times New Roman" w:cs="Times New Roman"/>
            <w:color w:val="000000" w:themeColor="text1"/>
            <w:sz w:val="28"/>
            <w:szCs w:val="28"/>
            <w:u w:val="none"/>
            <w:shd w:val="clear" w:color="auto" w:fill="FFFFFF"/>
          </w:rPr>
          <w:t>М.: Издательство Юрайт</w:t>
        </w:r>
        <w:r w:rsidRPr="00966A2E">
          <w:rPr>
            <w:rStyle w:val="apple-converted-space"/>
            <w:rFonts w:ascii="Times New Roman" w:hAnsi="Times New Roman" w:cs="Times New Roman"/>
            <w:color w:val="000000" w:themeColor="text1"/>
            <w:sz w:val="28"/>
            <w:szCs w:val="28"/>
            <w:shd w:val="clear" w:color="auto" w:fill="FFFFFF"/>
          </w:rPr>
          <w:t> </w:t>
        </w:r>
      </w:hyperlink>
      <w:r w:rsidR="0088358C" w:rsidRPr="00966A2E">
        <w:rPr>
          <w:rFonts w:ascii="Times New Roman" w:hAnsi="Times New Roman" w:cs="Times New Roman"/>
          <w:color w:val="000000" w:themeColor="text1"/>
          <w:sz w:val="28"/>
          <w:szCs w:val="28"/>
        </w:rPr>
        <w:t>–</w:t>
      </w:r>
      <w:r w:rsidRPr="00966A2E">
        <w:rPr>
          <w:rStyle w:val="year"/>
          <w:rFonts w:ascii="Times New Roman" w:hAnsi="Times New Roman" w:cs="Times New Roman"/>
          <w:color w:val="000000" w:themeColor="text1"/>
          <w:sz w:val="28"/>
          <w:szCs w:val="28"/>
          <w:shd w:val="clear" w:color="auto" w:fill="FFFFFF"/>
        </w:rPr>
        <w:t> 2015</w:t>
      </w:r>
      <w:r w:rsidR="0088358C" w:rsidRPr="00966A2E">
        <w:rPr>
          <w:rStyle w:val="year"/>
          <w:rFonts w:ascii="Times New Roman" w:hAnsi="Times New Roman" w:cs="Times New Roman"/>
          <w:color w:val="000000" w:themeColor="text1"/>
          <w:sz w:val="28"/>
          <w:szCs w:val="28"/>
          <w:shd w:val="clear" w:color="auto" w:fill="FFFFFF"/>
        </w:rPr>
        <w:t>. С. 655</w:t>
      </w:r>
      <w:r w:rsidRPr="00966A2E">
        <w:rPr>
          <w:rStyle w:val="year"/>
          <w:rFonts w:ascii="Times New Roman" w:hAnsi="Times New Roman" w:cs="Times New Roman"/>
          <w:color w:val="000000" w:themeColor="text1"/>
          <w:sz w:val="28"/>
          <w:szCs w:val="28"/>
          <w:shd w:val="clear" w:color="auto" w:fill="FFFFFF"/>
        </w:rPr>
        <w:t>;</w:t>
      </w:r>
    </w:p>
    <w:p w:rsidR="00D278D2" w:rsidRPr="00966A2E" w:rsidRDefault="00D278D2" w:rsidP="003C2F75">
      <w:pPr>
        <w:pStyle w:val="a3"/>
        <w:numPr>
          <w:ilvl w:val="0"/>
          <w:numId w:val="1"/>
        </w:numPr>
        <w:tabs>
          <w:tab w:val="left" w:pos="567"/>
        </w:tabs>
        <w:spacing w:after="0" w:line="360" w:lineRule="auto"/>
        <w:ind w:left="0" w:firstLine="709"/>
        <w:jc w:val="both"/>
        <w:rPr>
          <w:rStyle w:val="yea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shd w:val="clear" w:color="auto" w:fill="FFFFFF"/>
        </w:rPr>
        <w:t>Анисимов А.П., Рыженков А.Я., Чаркин С.А. Гражданское право России. Общая часть</w:t>
      </w:r>
      <w:hyperlink r:id="rId33" w:history="1">
        <w:r w:rsidRPr="00966A2E">
          <w:rPr>
            <w:rFonts w:ascii="Times New Roman" w:eastAsia="Times New Roman" w:hAnsi="Times New Roman" w:cs="Times New Roman"/>
            <w:color w:val="000000" w:themeColor="text1"/>
            <w:sz w:val="28"/>
            <w:szCs w:val="28"/>
            <w:lang w:eastAsia="ru-RU"/>
          </w:rPr>
          <w:t xml:space="preserve"> 3-е изд., пер. и доп. Учебник для </w:t>
        </w:r>
        <w:proofErr w:type="gramStart"/>
        <w:r w:rsidRPr="00966A2E">
          <w:rPr>
            <w:rFonts w:ascii="Times New Roman" w:eastAsia="Times New Roman" w:hAnsi="Times New Roman" w:cs="Times New Roman"/>
            <w:color w:val="000000" w:themeColor="text1"/>
            <w:sz w:val="28"/>
            <w:szCs w:val="28"/>
            <w:lang w:eastAsia="ru-RU"/>
          </w:rPr>
          <w:t>академического</w:t>
        </w:r>
        <w:proofErr w:type="gramEnd"/>
        <w:r w:rsidRPr="00966A2E">
          <w:rPr>
            <w:rFonts w:ascii="Times New Roman" w:eastAsia="Times New Roman" w:hAnsi="Times New Roman" w:cs="Times New Roman"/>
            <w:color w:val="000000" w:themeColor="text1"/>
            <w:sz w:val="28"/>
            <w:szCs w:val="28"/>
            <w:lang w:eastAsia="ru-RU"/>
          </w:rPr>
          <w:t xml:space="preserve"> бакалавриата</w:t>
        </w:r>
      </w:hyperlink>
      <w:r w:rsidRPr="00966A2E">
        <w:rPr>
          <w:rFonts w:ascii="Times New Roman" w:eastAsia="Times New Roman" w:hAnsi="Times New Roman" w:cs="Times New Roman"/>
          <w:color w:val="000000" w:themeColor="text1"/>
          <w:sz w:val="28"/>
          <w:szCs w:val="28"/>
          <w:lang w:eastAsia="ru-RU"/>
        </w:rPr>
        <w:t xml:space="preserve">. </w:t>
      </w:r>
      <w:r w:rsidRPr="00966A2E">
        <w:rPr>
          <w:rStyle w:val="11"/>
          <w:rFonts w:ascii="Times New Roman" w:hAnsi="Times New Roman" w:cs="Times New Roman"/>
          <w:color w:val="000000" w:themeColor="text1"/>
          <w:sz w:val="28"/>
          <w:szCs w:val="28"/>
          <w:shd w:val="clear" w:color="auto" w:fill="FFFFFF"/>
        </w:rPr>
        <w:t>Издательство: </w:t>
      </w:r>
      <w:hyperlink r:id="rId34" w:history="1">
        <w:r w:rsidRPr="00966A2E">
          <w:rPr>
            <w:rStyle w:val="a4"/>
            <w:rFonts w:ascii="Times New Roman" w:hAnsi="Times New Roman" w:cs="Times New Roman"/>
            <w:color w:val="000000" w:themeColor="text1"/>
            <w:sz w:val="28"/>
            <w:szCs w:val="28"/>
            <w:u w:val="none"/>
            <w:shd w:val="clear" w:color="auto" w:fill="FFFFFF"/>
          </w:rPr>
          <w:t>М.: Издательство Юрайт</w:t>
        </w:r>
        <w:r w:rsidRPr="00966A2E">
          <w:rPr>
            <w:rStyle w:val="apple-converted-space"/>
            <w:rFonts w:ascii="Times New Roman" w:hAnsi="Times New Roman" w:cs="Times New Roman"/>
            <w:color w:val="000000" w:themeColor="text1"/>
            <w:sz w:val="28"/>
            <w:szCs w:val="28"/>
            <w:shd w:val="clear" w:color="auto" w:fill="FFFFFF"/>
          </w:rPr>
          <w:t> </w:t>
        </w:r>
      </w:hyperlink>
      <w:r w:rsidR="0088358C" w:rsidRPr="00966A2E">
        <w:rPr>
          <w:rFonts w:ascii="Times New Roman" w:hAnsi="Times New Roman" w:cs="Times New Roman"/>
          <w:color w:val="000000" w:themeColor="text1"/>
          <w:sz w:val="28"/>
          <w:szCs w:val="28"/>
        </w:rPr>
        <w:t>–</w:t>
      </w:r>
      <w:r w:rsidRPr="00966A2E">
        <w:rPr>
          <w:rStyle w:val="year"/>
          <w:rFonts w:ascii="Times New Roman" w:hAnsi="Times New Roman" w:cs="Times New Roman"/>
          <w:color w:val="000000" w:themeColor="text1"/>
          <w:sz w:val="28"/>
          <w:szCs w:val="28"/>
          <w:shd w:val="clear" w:color="auto" w:fill="FFFFFF"/>
        </w:rPr>
        <w:t> 2015</w:t>
      </w:r>
      <w:r w:rsidR="0088358C" w:rsidRPr="00966A2E">
        <w:rPr>
          <w:rStyle w:val="year"/>
          <w:rFonts w:ascii="Times New Roman" w:hAnsi="Times New Roman" w:cs="Times New Roman"/>
          <w:color w:val="000000" w:themeColor="text1"/>
          <w:sz w:val="28"/>
          <w:szCs w:val="28"/>
          <w:shd w:val="clear" w:color="auto" w:fill="FFFFFF"/>
        </w:rPr>
        <w:t>. С. 504</w:t>
      </w:r>
      <w:r w:rsidRPr="00966A2E">
        <w:rPr>
          <w:rStyle w:val="year"/>
          <w:rFonts w:ascii="Times New Roman" w:hAnsi="Times New Roman" w:cs="Times New Roman"/>
          <w:color w:val="000000" w:themeColor="text1"/>
          <w:sz w:val="28"/>
          <w:szCs w:val="28"/>
          <w:shd w:val="clear" w:color="auto" w:fill="FFFFFF"/>
        </w:rPr>
        <w:t>;</w:t>
      </w:r>
    </w:p>
    <w:p w:rsidR="00D278D2" w:rsidRPr="00966A2E" w:rsidRDefault="00D278D2" w:rsidP="003C2F75">
      <w:pPr>
        <w:pStyle w:val="a3"/>
        <w:numPr>
          <w:ilvl w:val="0"/>
          <w:numId w:val="1"/>
        </w:numPr>
        <w:tabs>
          <w:tab w:val="left" w:pos="567"/>
        </w:tabs>
        <w:spacing w:after="0" w:line="360" w:lineRule="auto"/>
        <w:ind w:left="0" w:firstLine="709"/>
        <w:jc w:val="both"/>
        <w:rPr>
          <w:rStyle w:val="yea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shd w:val="clear" w:color="auto" w:fill="FFFFFF"/>
        </w:rPr>
        <w:t xml:space="preserve">Анисимов А.П., Рыженков А.Я., Чаркин С.А. Гражданское право. Особенная часть </w:t>
      </w:r>
      <w:hyperlink r:id="rId35" w:history="1">
        <w:r w:rsidRPr="00966A2E">
          <w:rPr>
            <w:rFonts w:ascii="Times New Roman" w:eastAsia="Times New Roman" w:hAnsi="Times New Roman" w:cs="Times New Roman"/>
            <w:color w:val="000000" w:themeColor="text1"/>
            <w:sz w:val="28"/>
            <w:szCs w:val="28"/>
            <w:lang w:eastAsia="ru-RU"/>
          </w:rPr>
          <w:t xml:space="preserve">3-е изд., пер. и доп. Учебник для </w:t>
        </w:r>
        <w:proofErr w:type="gramStart"/>
        <w:r w:rsidRPr="00966A2E">
          <w:rPr>
            <w:rFonts w:ascii="Times New Roman" w:eastAsia="Times New Roman" w:hAnsi="Times New Roman" w:cs="Times New Roman"/>
            <w:color w:val="000000" w:themeColor="text1"/>
            <w:sz w:val="28"/>
            <w:szCs w:val="28"/>
            <w:lang w:eastAsia="ru-RU"/>
          </w:rPr>
          <w:t>академического</w:t>
        </w:r>
        <w:proofErr w:type="gramEnd"/>
        <w:r w:rsidRPr="00966A2E">
          <w:rPr>
            <w:rFonts w:ascii="Times New Roman" w:eastAsia="Times New Roman" w:hAnsi="Times New Roman" w:cs="Times New Roman"/>
            <w:color w:val="000000" w:themeColor="text1"/>
            <w:sz w:val="28"/>
            <w:szCs w:val="28"/>
            <w:lang w:eastAsia="ru-RU"/>
          </w:rPr>
          <w:t xml:space="preserve"> бакалавриата</w:t>
        </w:r>
      </w:hyperlink>
      <w:r w:rsidRPr="00966A2E">
        <w:rPr>
          <w:rFonts w:ascii="Times New Roman" w:eastAsia="Times New Roman" w:hAnsi="Times New Roman" w:cs="Times New Roman"/>
          <w:color w:val="000000" w:themeColor="text1"/>
          <w:sz w:val="28"/>
          <w:szCs w:val="28"/>
          <w:lang w:eastAsia="ru-RU"/>
        </w:rPr>
        <w:t xml:space="preserve">. </w:t>
      </w:r>
      <w:r w:rsidRPr="00966A2E">
        <w:rPr>
          <w:rStyle w:val="11"/>
          <w:rFonts w:ascii="Times New Roman" w:hAnsi="Times New Roman" w:cs="Times New Roman"/>
          <w:color w:val="000000" w:themeColor="text1"/>
          <w:sz w:val="28"/>
          <w:szCs w:val="28"/>
          <w:shd w:val="clear" w:color="auto" w:fill="FFFFFF"/>
        </w:rPr>
        <w:t>Издательство: </w:t>
      </w:r>
      <w:hyperlink r:id="rId36" w:history="1">
        <w:r w:rsidRPr="00966A2E">
          <w:rPr>
            <w:rStyle w:val="a4"/>
            <w:rFonts w:ascii="Times New Roman" w:hAnsi="Times New Roman" w:cs="Times New Roman"/>
            <w:color w:val="000000" w:themeColor="text1"/>
            <w:sz w:val="28"/>
            <w:szCs w:val="28"/>
            <w:u w:val="none"/>
            <w:shd w:val="clear" w:color="auto" w:fill="FFFFFF"/>
          </w:rPr>
          <w:t>М.: Издательство Юрайт</w:t>
        </w:r>
        <w:r w:rsidRPr="00966A2E">
          <w:rPr>
            <w:rStyle w:val="apple-converted-space"/>
            <w:rFonts w:ascii="Times New Roman" w:hAnsi="Times New Roman" w:cs="Times New Roman"/>
            <w:color w:val="000000" w:themeColor="text1"/>
            <w:sz w:val="28"/>
            <w:szCs w:val="28"/>
            <w:shd w:val="clear" w:color="auto" w:fill="FFFFFF"/>
          </w:rPr>
          <w:t> </w:t>
        </w:r>
      </w:hyperlink>
      <w:r w:rsidR="0088358C" w:rsidRPr="00966A2E">
        <w:rPr>
          <w:rFonts w:ascii="Times New Roman" w:hAnsi="Times New Roman" w:cs="Times New Roman"/>
          <w:color w:val="000000" w:themeColor="text1"/>
          <w:sz w:val="28"/>
          <w:szCs w:val="28"/>
        </w:rPr>
        <w:t>–</w:t>
      </w:r>
      <w:r w:rsidRPr="00966A2E">
        <w:rPr>
          <w:rStyle w:val="year"/>
          <w:rFonts w:ascii="Times New Roman" w:hAnsi="Times New Roman" w:cs="Times New Roman"/>
          <w:color w:val="000000" w:themeColor="text1"/>
          <w:sz w:val="28"/>
          <w:szCs w:val="28"/>
          <w:shd w:val="clear" w:color="auto" w:fill="FFFFFF"/>
        </w:rPr>
        <w:t> 2015</w:t>
      </w:r>
      <w:r w:rsidR="0088358C" w:rsidRPr="00966A2E">
        <w:rPr>
          <w:rStyle w:val="year"/>
          <w:rFonts w:ascii="Times New Roman" w:hAnsi="Times New Roman" w:cs="Times New Roman"/>
          <w:color w:val="000000" w:themeColor="text1"/>
          <w:sz w:val="28"/>
          <w:szCs w:val="28"/>
          <w:shd w:val="clear" w:color="auto" w:fill="FFFFFF"/>
        </w:rPr>
        <w:t>. С. 703</w:t>
      </w:r>
      <w:r w:rsidRPr="00966A2E">
        <w:rPr>
          <w:rStyle w:val="year"/>
          <w:rFonts w:ascii="Times New Roman" w:hAnsi="Times New Roman" w:cs="Times New Roman"/>
          <w:color w:val="000000" w:themeColor="text1"/>
          <w:sz w:val="28"/>
          <w:szCs w:val="28"/>
          <w:shd w:val="clear" w:color="auto" w:fill="FFFFFF"/>
        </w:rPr>
        <w:t>;</w:t>
      </w:r>
    </w:p>
    <w:p w:rsidR="00D278D2" w:rsidRPr="00966A2E" w:rsidRDefault="00D278D2" w:rsidP="003C2F75">
      <w:pPr>
        <w:pStyle w:val="a3"/>
        <w:numPr>
          <w:ilvl w:val="0"/>
          <w:numId w:val="1"/>
        </w:numPr>
        <w:tabs>
          <w:tab w:val="left" w:pos="567"/>
        </w:tabs>
        <w:spacing w:after="0" w:line="360" w:lineRule="auto"/>
        <w:ind w:left="0" w:firstLine="709"/>
        <w:jc w:val="both"/>
        <w:rPr>
          <w:rStyle w:val="year"/>
          <w:rFonts w:ascii="Times New Roman" w:hAnsi="Times New Roman" w:cs="Times New Roman"/>
          <w:color w:val="000000" w:themeColor="text1"/>
          <w:sz w:val="28"/>
          <w:szCs w:val="28"/>
        </w:rPr>
      </w:pPr>
      <w:r w:rsidRPr="00966A2E">
        <w:rPr>
          <w:rStyle w:val="year"/>
          <w:rFonts w:ascii="Times New Roman" w:hAnsi="Times New Roman" w:cs="Times New Roman"/>
          <w:color w:val="000000" w:themeColor="text1"/>
          <w:sz w:val="28"/>
          <w:szCs w:val="28"/>
          <w:shd w:val="clear" w:color="auto" w:fill="FFFFFF"/>
        </w:rPr>
        <w:t xml:space="preserve"> </w:t>
      </w:r>
      <w:r w:rsidRPr="00966A2E">
        <w:rPr>
          <w:rFonts w:ascii="Times New Roman" w:hAnsi="Times New Roman" w:cs="Times New Roman"/>
          <w:color w:val="000000" w:themeColor="text1"/>
          <w:sz w:val="28"/>
          <w:szCs w:val="28"/>
          <w:shd w:val="clear" w:color="auto" w:fill="FFFFFF"/>
        </w:rPr>
        <w:t xml:space="preserve">Белов В.А. - Отв. ред. Гражданское право. Актуальные проблемы теории и практики в </w:t>
      </w:r>
      <w:hyperlink r:id="rId37" w:history="1">
        <w:r w:rsidRPr="00966A2E">
          <w:rPr>
            <w:rFonts w:ascii="Times New Roman" w:eastAsia="Times New Roman" w:hAnsi="Times New Roman" w:cs="Times New Roman"/>
            <w:color w:val="000000" w:themeColor="text1"/>
            <w:sz w:val="28"/>
            <w:szCs w:val="28"/>
            <w:lang w:eastAsia="ru-RU"/>
          </w:rPr>
          <w:t>2 т, 2-е изд.</w:t>
        </w:r>
      </w:hyperlink>
      <w:r w:rsidRPr="00966A2E">
        <w:rPr>
          <w:rFonts w:ascii="Times New Roman" w:eastAsia="Times New Roman" w:hAnsi="Times New Roman" w:cs="Times New Roman"/>
          <w:color w:val="000000" w:themeColor="text1"/>
          <w:sz w:val="28"/>
          <w:szCs w:val="28"/>
          <w:lang w:eastAsia="ru-RU"/>
        </w:rPr>
        <w:t xml:space="preserve"> </w:t>
      </w:r>
      <w:r w:rsidRPr="00966A2E">
        <w:rPr>
          <w:rStyle w:val="11"/>
          <w:rFonts w:ascii="Times New Roman" w:hAnsi="Times New Roman" w:cs="Times New Roman"/>
          <w:color w:val="000000" w:themeColor="text1"/>
          <w:sz w:val="28"/>
          <w:szCs w:val="28"/>
          <w:shd w:val="clear" w:color="auto" w:fill="FFFFFF"/>
        </w:rPr>
        <w:t>Издательство: </w:t>
      </w:r>
      <w:hyperlink r:id="rId38" w:history="1">
        <w:r w:rsidRPr="00966A2E">
          <w:rPr>
            <w:rStyle w:val="a4"/>
            <w:rFonts w:ascii="Times New Roman" w:hAnsi="Times New Roman" w:cs="Times New Roman"/>
            <w:color w:val="000000" w:themeColor="text1"/>
            <w:sz w:val="28"/>
            <w:szCs w:val="28"/>
            <w:u w:val="none"/>
            <w:shd w:val="clear" w:color="auto" w:fill="FFFFFF"/>
          </w:rPr>
          <w:t>М.: Издательство Юрайт</w:t>
        </w:r>
        <w:r w:rsidRPr="00966A2E">
          <w:rPr>
            <w:rStyle w:val="apple-converted-space"/>
            <w:rFonts w:ascii="Times New Roman" w:hAnsi="Times New Roman" w:cs="Times New Roman"/>
            <w:color w:val="000000" w:themeColor="text1"/>
            <w:sz w:val="28"/>
            <w:szCs w:val="28"/>
            <w:shd w:val="clear" w:color="auto" w:fill="FFFFFF"/>
          </w:rPr>
          <w:t> </w:t>
        </w:r>
      </w:hyperlink>
      <w:r w:rsidR="0088358C" w:rsidRPr="00966A2E">
        <w:rPr>
          <w:rFonts w:ascii="Times New Roman" w:hAnsi="Times New Roman" w:cs="Times New Roman"/>
          <w:color w:val="000000" w:themeColor="text1"/>
          <w:sz w:val="28"/>
          <w:szCs w:val="28"/>
        </w:rPr>
        <w:t>–</w:t>
      </w:r>
      <w:r w:rsidRPr="00966A2E">
        <w:rPr>
          <w:rStyle w:val="year"/>
          <w:rFonts w:ascii="Times New Roman" w:hAnsi="Times New Roman" w:cs="Times New Roman"/>
          <w:color w:val="000000" w:themeColor="text1"/>
          <w:sz w:val="28"/>
          <w:szCs w:val="28"/>
          <w:shd w:val="clear" w:color="auto" w:fill="FFFFFF"/>
        </w:rPr>
        <w:t> 2015</w:t>
      </w:r>
      <w:r w:rsidR="0088358C" w:rsidRPr="00966A2E">
        <w:rPr>
          <w:rStyle w:val="year"/>
          <w:rFonts w:ascii="Times New Roman" w:hAnsi="Times New Roman" w:cs="Times New Roman"/>
          <w:color w:val="000000" w:themeColor="text1"/>
          <w:sz w:val="28"/>
          <w:szCs w:val="28"/>
          <w:shd w:val="clear" w:color="auto" w:fill="FFFFFF"/>
        </w:rPr>
        <w:t>. С. 1009</w:t>
      </w:r>
      <w:r w:rsidRPr="00966A2E">
        <w:rPr>
          <w:rStyle w:val="year"/>
          <w:rFonts w:ascii="Times New Roman" w:hAnsi="Times New Roman" w:cs="Times New Roman"/>
          <w:color w:val="000000" w:themeColor="text1"/>
          <w:sz w:val="28"/>
          <w:szCs w:val="28"/>
          <w:shd w:val="clear" w:color="auto" w:fill="FFFFFF"/>
        </w:rPr>
        <w:t>;</w:t>
      </w:r>
    </w:p>
    <w:p w:rsidR="00D278D2" w:rsidRPr="00966A2E" w:rsidRDefault="00D278D2" w:rsidP="003C2F75">
      <w:pPr>
        <w:pStyle w:val="a3"/>
        <w:numPr>
          <w:ilvl w:val="0"/>
          <w:numId w:val="1"/>
        </w:numPr>
        <w:tabs>
          <w:tab w:val="left" w:pos="567"/>
        </w:tabs>
        <w:spacing w:after="0" w:line="360" w:lineRule="auto"/>
        <w:ind w:left="0" w:firstLine="709"/>
        <w:jc w:val="both"/>
        <w:rPr>
          <w:rStyle w:val="year"/>
          <w:rFonts w:ascii="Times New Roman" w:hAnsi="Times New Roman" w:cs="Times New Roman"/>
          <w:color w:val="000000" w:themeColor="text1"/>
          <w:sz w:val="28"/>
          <w:szCs w:val="28"/>
        </w:rPr>
      </w:pPr>
      <w:r w:rsidRPr="00966A2E">
        <w:rPr>
          <w:rStyle w:val="authors"/>
          <w:rFonts w:ascii="Times New Roman" w:hAnsi="Times New Roman" w:cs="Times New Roman"/>
          <w:color w:val="000000" w:themeColor="text1"/>
          <w:sz w:val="28"/>
          <w:szCs w:val="28"/>
          <w:shd w:val="clear" w:color="auto" w:fill="FFFFFF"/>
        </w:rPr>
        <w:t>Михайленко Е.М.</w:t>
      </w:r>
      <w:r w:rsidRPr="00966A2E">
        <w:rPr>
          <w:rStyle w:val="apple-converted-space"/>
          <w:rFonts w:ascii="Times New Roman" w:hAnsi="Times New Roman" w:cs="Times New Roman"/>
          <w:color w:val="000000" w:themeColor="text1"/>
          <w:sz w:val="28"/>
          <w:szCs w:val="28"/>
          <w:shd w:val="clear" w:color="auto" w:fill="FFFFFF"/>
        </w:rPr>
        <w:t xml:space="preserve">  Гражданское право. Общая часть </w:t>
      </w:r>
      <w:hyperlink r:id="rId39" w:history="1">
        <w:r w:rsidRPr="00966A2E">
          <w:rPr>
            <w:rFonts w:ascii="Times New Roman" w:eastAsia="Times New Roman" w:hAnsi="Times New Roman" w:cs="Times New Roman"/>
            <w:color w:val="000000" w:themeColor="text1"/>
            <w:sz w:val="28"/>
            <w:szCs w:val="28"/>
            <w:lang w:eastAsia="ru-RU"/>
          </w:rPr>
          <w:t>4-е изд., пер. и доп. Краткий курс лекций</w:t>
        </w:r>
      </w:hyperlink>
      <w:r w:rsidRPr="00966A2E">
        <w:rPr>
          <w:rFonts w:ascii="Times New Roman" w:eastAsia="Times New Roman" w:hAnsi="Times New Roman" w:cs="Times New Roman"/>
          <w:color w:val="000000" w:themeColor="text1"/>
          <w:sz w:val="28"/>
          <w:szCs w:val="28"/>
          <w:lang w:eastAsia="ru-RU"/>
        </w:rPr>
        <w:t xml:space="preserve">. </w:t>
      </w:r>
      <w:r w:rsidRPr="00966A2E">
        <w:rPr>
          <w:rStyle w:val="11"/>
          <w:rFonts w:ascii="Times New Roman" w:hAnsi="Times New Roman" w:cs="Times New Roman"/>
          <w:color w:val="000000" w:themeColor="text1"/>
          <w:sz w:val="28"/>
          <w:szCs w:val="28"/>
          <w:shd w:val="clear" w:color="auto" w:fill="FFFFFF"/>
        </w:rPr>
        <w:t>Издательство: </w:t>
      </w:r>
      <w:hyperlink r:id="rId40" w:history="1">
        <w:r w:rsidRPr="00966A2E">
          <w:rPr>
            <w:rStyle w:val="a4"/>
            <w:rFonts w:ascii="Times New Roman" w:hAnsi="Times New Roman" w:cs="Times New Roman"/>
            <w:color w:val="000000" w:themeColor="text1"/>
            <w:sz w:val="28"/>
            <w:szCs w:val="28"/>
            <w:u w:val="none"/>
            <w:shd w:val="clear" w:color="auto" w:fill="FFFFFF"/>
          </w:rPr>
          <w:t>М.: Издательство Юрайт</w:t>
        </w:r>
        <w:r w:rsidRPr="00966A2E">
          <w:rPr>
            <w:rStyle w:val="apple-converted-space"/>
            <w:rFonts w:ascii="Times New Roman" w:hAnsi="Times New Roman" w:cs="Times New Roman"/>
            <w:color w:val="000000" w:themeColor="text1"/>
            <w:sz w:val="28"/>
            <w:szCs w:val="28"/>
            <w:shd w:val="clear" w:color="auto" w:fill="FFFFFF"/>
          </w:rPr>
          <w:t> </w:t>
        </w:r>
      </w:hyperlink>
      <w:r w:rsidRPr="00966A2E">
        <w:rPr>
          <w:rFonts w:ascii="Times New Roman" w:hAnsi="Times New Roman" w:cs="Times New Roman"/>
          <w:color w:val="000000" w:themeColor="text1"/>
          <w:sz w:val="28"/>
          <w:szCs w:val="28"/>
        </w:rPr>
        <w:t>–</w:t>
      </w:r>
      <w:r w:rsidRPr="00966A2E">
        <w:rPr>
          <w:rStyle w:val="year"/>
          <w:rFonts w:ascii="Times New Roman" w:hAnsi="Times New Roman" w:cs="Times New Roman"/>
          <w:color w:val="000000" w:themeColor="text1"/>
          <w:sz w:val="28"/>
          <w:szCs w:val="28"/>
          <w:shd w:val="clear" w:color="auto" w:fill="FFFFFF"/>
        </w:rPr>
        <w:t> 2014</w:t>
      </w:r>
      <w:r w:rsidR="0088358C" w:rsidRPr="00966A2E">
        <w:rPr>
          <w:rStyle w:val="year"/>
          <w:rFonts w:ascii="Times New Roman" w:hAnsi="Times New Roman" w:cs="Times New Roman"/>
          <w:color w:val="000000" w:themeColor="text1"/>
          <w:sz w:val="28"/>
          <w:szCs w:val="28"/>
          <w:shd w:val="clear" w:color="auto" w:fill="FFFFFF"/>
        </w:rPr>
        <w:t>. С. 255</w:t>
      </w:r>
      <w:r w:rsidRPr="00966A2E">
        <w:rPr>
          <w:rStyle w:val="year"/>
          <w:rFonts w:ascii="Times New Roman" w:hAnsi="Times New Roman" w:cs="Times New Roman"/>
          <w:color w:val="000000" w:themeColor="text1"/>
          <w:sz w:val="28"/>
          <w:szCs w:val="28"/>
          <w:shd w:val="clear" w:color="auto" w:fill="FFFFFF"/>
        </w:rPr>
        <w:t>;</w:t>
      </w:r>
    </w:p>
    <w:p w:rsidR="00D278D2" w:rsidRPr="00966A2E" w:rsidRDefault="00D278D2" w:rsidP="003C2F75">
      <w:pPr>
        <w:pStyle w:val="a3"/>
        <w:numPr>
          <w:ilvl w:val="0"/>
          <w:numId w:val="1"/>
        </w:numPr>
        <w:tabs>
          <w:tab w:val="left" w:pos="567"/>
        </w:tabs>
        <w:spacing w:after="0" w:line="360" w:lineRule="auto"/>
        <w:ind w:left="0" w:firstLine="709"/>
        <w:jc w:val="both"/>
        <w:rPr>
          <w:rStyle w:val="year"/>
          <w:rFonts w:ascii="Times New Roman" w:hAnsi="Times New Roman" w:cs="Times New Roman"/>
          <w:color w:val="000000" w:themeColor="text1"/>
          <w:sz w:val="28"/>
          <w:szCs w:val="28"/>
        </w:rPr>
      </w:pPr>
      <w:r w:rsidRPr="00966A2E">
        <w:rPr>
          <w:rFonts w:ascii="Times New Roman" w:hAnsi="Times New Roman" w:cs="Times New Roman"/>
          <w:color w:val="000000" w:themeColor="text1"/>
          <w:sz w:val="28"/>
          <w:szCs w:val="28"/>
        </w:rPr>
        <w:t xml:space="preserve"> </w:t>
      </w:r>
      <w:r w:rsidRPr="00966A2E">
        <w:rPr>
          <w:rStyle w:val="authors"/>
          <w:rFonts w:ascii="Times New Roman" w:hAnsi="Times New Roman" w:cs="Times New Roman"/>
          <w:color w:val="000000" w:themeColor="text1"/>
          <w:sz w:val="28"/>
          <w:szCs w:val="28"/>
          <w:shd w:val="clear" w:color="auto" w:fill="FFFFFF"/>
        </w:rPr>
        <w:t>Иванова Е.В.</w:t>
      </w:r>
      <w:r w:rsidRPr="00966A2E">
        <w:rPr>
          <w:rStyle w:val="apple-converted-space"/>
          <w:rFonts w:ascii="Times New Roman" w:hAnsi="Times New Roman" w:cs="Times New Roman"/>
          <w:color w:val="000000" w:themeColor="text1"/>
          <w:sz w:val="28"/>
          <w:szCs w:val="28"/>
          <w:shd w:val="clear" w:color="auto" w:fill="FFFFFF"/>
        </w:rPr>
        <w:t xml:space="preserve"> Гражданское право. Общая часть. </w:t>
      </w:r>
      <w:hyperlink r:id="rId41" w:history="1">
        <w:r w:rsidRPr="00966A2E">
          <w:rPr>
            <w:rFonts w:ascii="Times New Roman" w:eastAsia="Times New Roman" w:hAnsi="Times New Roman" w:cs="Times New Roman"/>
            <w:color w:val="000000" w:themeColor="text1"/>
            <w:sz w:val="28"/>
            <w:szCs w:val="28"/>
            <w:lang w:eastAsia="ru-RU"/>
          </w:rPr>
          <w:t>Учебник и практикум для СПО</w:t>
        </w:r>
      </w:hyperlink>
      <w:r w:rsidRPr="00966A2E">
        <w:rPr>
          <w:rFonts w:ascii="Times New Roman" w:eastAsia="Times New Roman" w:hAnsi="Times New Roman" w:cs="Times New Roman"/>
          <w:color w:val="000000" w:themeColor="text1"/>
          <w:sz w:val="28"/>
          <w:szCs w:val="28"/>
          <w:lang w:eastAsia="ru-RU"/>
        </w:rPr>
        <w:t xml:space="preserve">. </w:t>
      </w:r>
      <w:r w:rsidRPr="00966A2E">
        <w:rPr>
          <w:rStyle w:val="11"/>
          <w:rFonts w:ascii="Times New Roman" w:hAnsi="Times New Roman" w:cs="Times New Roman"/>
          <w:color w:val="000000" w:themeColor="text1"/>
          <w:sz w:val="28"/>
          <w:szCs w:val="28"/>
          <w:shd w:val="clear" w:color="auto" w:fill="FFFFFF"/>
        </w:rPr>
        <w:t>Издательство:</w:t>
      </w:r>
      <w:r w:rsidRPr="00966A2E">
        <w:rPr>
          <w:rStyle w:val="apple-converted-space"/>
          <w:rFonts w:ascii="Times New Roman" w:hAnsi="Times New Roman" w:cs="Times New Roman"/>
          <w:color w:val="000000" w:themeColor="text1"/>
          <w:sz w:val="28"/>
          <w:szCs w:val="28"/>
          <w:shd w:val="clear" w:color="auto" w:fill="FFFFFF"/>
        </w:rPr>
        <w:t> </w:t>
      </w:r>
      <w:hyperlink r:id="rId42" w:history="1">
        <w:r w:rsidRPr="00966A2E">
          <w:rPr>
            <w:rStyle w:val="a4"/>
            <w:rFonts w:ascii="Times New Roman" w:hAnsi="Times New Roman" w:cs="Times New Roman"/>
            <w:color w:val="000000" w:themeColor="text1"/>
            <w:sz w:val="28"/>
            <w:szCs w:val="28"/>
            <w:u w:val="none"/>
            <w:shd w:val="clear" w:color="auto" w:fill="FFFFFF"/>
          </w:rPr>
          <w:t>М.: Издательство Юрайт</w:t>
        </w:r>
        <w:r w:rsidRPr="00966A2E">
          <w:rPr>
            <w:rStyle w:val="apple-converted-space"/>
            <w:rFonts w:ascii="Times New Roman" w:hAnsi="Times New Roman" w:cs="Times New Roman"/>
            <w:color w:val="000000" w:themeColor="text1"/>
            <w:sz w:val="28"/>
            <w:szCs w:val="28"/>
            <w:shd w:val="clear" w:color="auto" w:fill="FFFFFF"/>
          </w:rPr>
          <w:t> </w:t>
        </w:r>
      </w:hyperlink>
      <w:r w:rsidRPr="00966A2E">
        <w:rPr>
          <w:rFonts w:ascii="Times New Roman" w:hAnsi="Times New Roman" w:cs="Times New Roman"/>
          <w:color w:val="000000" w:themeColor="text1"/>
          <w:sz w:val="28"/>
          <w:szCs w:val="28"/>
        </w:rPr>
        <w:t>–</w:t>
      </w:r>
      <w:r w:rsidRPr="00966A2E">
        <w:rPr>
          <w:rStyle w:val="year"/>
          <w:rFonts w:ascii="Times New Roman" w:hAnsi="Times New Roman" w:cs="Times New Roman"/>
          <w:color w:val="000000" w:themeColor="text1"/>
          <w:sz w:val="28"/>
          <w:szCs w:val="28"/>
          <w:shd w:val="clear" w:color="auto" w:fill="FFFFFF"/>
        </w:rPr>
        <w:t> 2015</w:t>
      </w:r>
      <w:r w:rsidR="0088358C" w:rsidRPr="00966A2E">
        <w:rPr>
          <w:rStyle w:val="year"/>
          <w:rFonts w:ascii="Times New Roman" w:hAnsi="Times New Roman" w:cs="Times New Roman"/>
          <w:color w:val="000000" w:themeColor="text1"/>
          <w:sz w:val="28"/>
          <w:szCs w:val="28"/>
          <w:shd w:val="clear" w:color="auto" w:fill="FFFFFF"/>
        </w:rPr>
        <w:t>. С. 279</w:t>
      </w:r>
      <w:r w:rsidRPr="00966A2E">
        <w:rPr>
          <w:rStyle w:val="year"/>
          <w:rFonts w:ascii="Times New Roman" w:hAnsi="Times New Roman" w:cs="Times New Roman"/>
          <w:color w:val="000000" w:themeColor="text1"/>
          <w:sz w:val="28"/>
          <w:szCs w:val="28"/>
          <w:shd w:val="clear" w:color="auto" w:fill="FFFFFF"/>
        </w:rPr>
        <w:t>;</w:t>
      </w:r>
    </w:p>
    <w:p w:rsidR="00D278D2" w:rsidRPr="00966A2E" w:rsidRDefault="00D278D2" w:rsidP="003C2F75">
      <w:pPr>
        <w:pStyle w:val="a3"/>
        <w:numPr>
          <w:ilvl w:val="0"/>
          <w:numId w:val="1"/>
        </w:numPr>
        <w:tabs>
          <w:tab w:val="left" w:pos="567"/>
        </w:tabs>
        <w:spacing w:after="0" w:line="360" w:lineRule="auto"/>
        <w:ind w:left="0" w:firstLine="709"/>
        <w:jc w:val="both"/>
        <w:rPr>
          <w:rFonts w:ascii="Times New Roman" w:hAnsi="Times New Roman" w:cs="Times New Roman"/>
          <w:color w:val="000000" w:themeColor="text1"/>
          <w:sz w:val="28"/>
          <w:szCs w:val="28"/>
        </w:rPr>
      </w:pPr>
      <w:r w:rsidRPr="00966A2E">
        <w:rPr>
          <w:rStyle w:val="year"/>
          <w:rFonts w:ascii="Times New Roman" w:hAnsi="Times New Roman" w:cs="Times New Roman"/>
          <w:color w:val="000000" w:themeColor="text1"/>
          <w:sz w:val="28"/>
          <w:szCs w:val="28"/>
          <w:shd w:val="clear" w:color="auto" w:fill="FFFFFF"/>
        </w:rPr>
        <w:t xml:space="preserve"> </w:t>
      </w:r>
      <w:hyperlink r:id="rId43" w:tooltip="Все книги авторов " w:history="1">
        <w:r w:rsidRPr="00966A2E">
          <w:rPr>
            <w:rStyle w:val="a4"/>
            <w:rFonts w:ascii="Times New Roman" w:hAnsi="Times New Roman" w:cs="Times New Roman"/>
            <w:color w:val="000000" w:themeColor="text1"/>
            <w:sz w:val="28"/>
            <w:szCs w:val="28"/>
            <w:u w:val="none"/>
            <w:shd w:val="clear" w:color="auto" w:fill="FCFDFD"/>
          </w:rPr>
          <w:t>Мозолин В.П.</w:t>
        </w:r>
      </w:hyperlink>
      <w:r w:rsidRPr="00966A2E">
        <w:rPr>
          <w:rFonts w:ascii="Times New Roman" w:hAnsi="Times New Roman" w:cs="Times New Roman"/>
          <w:color w:val="000000" w:themeColor="text1"/>
          <w:sz w:val="28"/>
          <w:szCs w:val="28"/>
        </w:rPr>
        <w:t xml:space="preserve"> Гражданское право. Учебник Т. 1. 2-е изд. </w:t>
      </w:r>
      <w:proofErr w:type="gramStart"/>
      <w:r w:rsidRPr="00966A2E">
        <w:rPr>
          <w:rFonts w:ascii="Times New Roman" w:hAnsi="Times New Roman" w:cs="Times New Roman"/>
          <w:color w:val="000000" w:themeColor="text1"/>
          <w:sz w:val="28"/>
          <w:szCs w:val="28"/>
        </w:rPr>
        <w:t>-М</w:t>
      </w:r>
      <w:proofErr w:type="gramEnd"/>
      <w:r w:rsidRPr="00966A2E">
        <w:rPr>
          <w:rFonts w:ascii="Times New Roman" w:hAnsi="Times New Roman" w:cs="Times New Roman"/>
          <w:color w:val="000000" w:themeColor="text1"/>
          <w:sz w:val="28"/>
          <w:szCs w:val="28"/>
        </w:rPr>
        <w:t>.: Проспект,2015.</w:t>
      </w:r>
      <w:r w:rsidR="00FA5A02" w:rsidRPr="00966A2E">
        <w:rPr>
          <w:rFonts w:ascii="Times New Roman" w:hAnsi="Times New Roman" w:cs="Times New Roman"/>
          <w:color w:val="000000" w:themeColor="text1"/>
          <w:sz w:val="28"/>
          <w:szCs w:val="28"/>
        </w:rPr>
        <w:t xml:space="preserve"> </w:t>
      </w:r>
      <w:r w:rsidR="0088358C" w:rsidRPr="00966A2E">
        <w:rPr>
          <w:rFonts w:ascii="Times New Roman" w:hAnsi="Times New Roman" w:cs="Times New Roman"/>
          <w:color w:val="000000" w:themeColor="text1"/>
          <w:sz w:val="28"/>
          <w:szCs w:val="28"/>
        </w:rPr>
        <w:t>С. 816.</w:t>
      </w:r>
    </w:p>
    <w:p w:rsidR="00537974" w:rsidRPr="00966A2E" w:rsidRDefault="00B70943">
      <w:pPr>
        <w:pStyle w:val="a3"/>
        <w:numPr>
          <w:ilvl w:val="0"/>
          <w:numId w:val="1"/>
        </w:numPr>
        <w:tabs>
          <w:tab w:val="left" w:pos="567"/>
        </w:tabs>
        <w:spacing w:after="0" w:line="360" w:lineRule="auto"/>
        <w:ind w:left="0" w:firstLine="709"/>
        <w:jc w:val="both"/>
        <w:rPr>
          <w:rFonts w:ascii="Times New Roman" w:hAnsi="Times New Roman" w:cs="Times New Roman"/>
          <w:color w:val="000000" w:themeColor="text1"/>
          <w:sz w:val="28"/>
          <w:szCs w:val="28"/>
        </w:rPr>
      </w:pPr>
      <w:r w:rsidRPr="00B70943">
        <w:rPr>
          <w:rFonts w:ascii="Times New Roman" w:hAnsi="Times New Roman" w:cs="Times New Roman"/>
          <w:color w:val="000000" w:themeColor="text1"/>
          <w:sz w:val="28"/>
          <w:szCs w:val="28"/>
        </w:rPr>
        <w:t>Гражданское право: Учебник</w:t>
      </w:r>
      <w:proofErr w:type="gramStart"/>
      <w:r w:rsidRPr="00B70943">
        <w:rPr>
          <w:rFonts w:ascii="Times New Roman" w:hAnsi="Times New Roman" w:cs="Times New Roman"/>
          <w:color w:val="000000" w:themeColor="text1"/>
          <w:sz w:val="28"/>
          <w:szCs w:val="28"/>
        </w:rPr>
        <w:t xml:space="preserve"> / П</w:t>
      </w:r>
      <w:proofErr w:type="gramEnd"/>
      <w:r w:rsidRPr="00B70943">
        <w:rPr>
          <w:rFonts w:ascii="Times New Roman" w:hAnsi="Times New Roman" w:cs="Times New Roman"/>
          <w:color w:val="000000" w:themeColor="text1"/>
          <w:sz w:val="28"/>
          <w:szCs w:val="28"/>
        </w:rPr>
        <w:t>од ред. А.П. Сергеева, Ю.К. Толстого. Т. 2. - М., 2003. - С. 822</w:t>
      </w:r>
    </w:p>
    <w:sectPr w:rsidR="00537974" w:rsidRPr="00966A2E" w:rsidSect="00966A2E">
      <w:headerReference w:type="default" r:id="rId44"/>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21" w:rsidRDefault="009A7B21" w:rsidP="00D746BC">
      <w:pPr>
        <w:spacing w:after="0" w:line="240" w:lineRule="auto"/>
      </w:pPr>
      <w:r>
        <w:separator/>
      </w:r>
    </w:p>
  </w:endnote>
  <w:endnote w:type="continuationSeparator" w:id="0">
    <w:p w:rsidR="009A7B21" w:rsidRDefault="009A7B21" w:rsidP="00D7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B3" w:rsidRDefault="00F92DB3" w:rsidP="00F92DB3">
    <w:pPr>
      <w:pStyle w:val="a7"/>
    </w:pPr>
  </w:p>
  <w:p w:rsidR="00F92DB3" w:rsidRDefault="00F92DB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65329"/>
      <w:docPartObj>
        <w:docPartGallery w:val="Page Numbers (Bottom of Page)"/>
        <w:docPartUnique/>
      </w:docPartObj>
    </w:sdtPr>
    <w:sdtEndPr/>
    <w:sdtContent>
      <w:p w:rsidR="00F92DB3" w:rsidRDefault="009A7B21">
        <w:pPr>
          <w:pStyle w:val="a7"/>
          <w:jc w:val="right"/>
        </w:pPr>
        <w:r>
          <w:fldChar w:fldCharType="begin"/>
        </w:r>
        <w:r>
          <w:instrText xml:space="preserve"> PAGE   \* MERGEFORMAT </w:instrText>
        </w:r>
        <w:r>
          <w:fldChar w:fldCharType="separate"/>
        </w:r>
        <w:r w:rsidR="00720F42">
          <w:rPr>
            <w:noProof/>
          </w:rPr>
          <w:t>2</w:t>
        </w:r>
        <w:r>
          <w:rPr>
            <w:noProof/>
          </w:rPr>
          <w:fldChar w:fldCharType="end"/>
        </w:r>
      </w:p>
    </w:sdtContent>
  </w:sdt>
  <w:p w:rsidR="00F92DB3" w:rsidRDefault="00F92D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21" w:rsidRDefault="009A7B21" w:rsidP="00D746BC">
      <w:pPr>
        <w:spacing w:after="0" w:line="240" w:lineRule="auto"/>
      </w:pPr>
      <w:r>
        <w:separator/>
      </w:r>
    </w:p>
  </w:footnote>
  <w:footnote w:type="continuationSeparator" w:id="0">
    <w:p w:rsidR="009A7B21" w:rsidRDefault="009A7B21" w:rsidP="00D746BC">
      <w:pPr>
        <w:spacing w:after="0" w:line="240" w:lineRule="auto"/>
      </w:pPr>
      <w:r>
        <w:continuationSeparator/>
      </w:r>
    </w:p>
  </w:footnote>
  <w:footnote w:id="1">
    <w:p w:rsidR="008363AF" w:rsidRDefault="008363AF" w:rsidP="007A1ACD">
      <w:pPr>
        <w:pStyle w:val="aa"/>
        <w:jc w:val="both"/>
      </w:pPr>
      <w:r>
        <w:rPr>
          <w:rStyle w:val="ac"/>
        </w:rPr>
        <w:footnoteRef/>
      </w:r>
      <w:r>
        <w:t xml:space="preserve"> </w:t>
      </w:r>
      <w:r w:rsidRPr="00053F68">
        <w:rPr>
          <w:rFonts w:ascii="Times New Roman" w:hAnsi="Times New Roman" w:cs="Times New Roman"/>
          <w:shd w:val="clear" w:color="auto" w:fill="FFFFFF"/>
        </w:rPr>
        <w:t xml:space="preserve">Белов В.А. - Отв. ред. Гражданское право. Актуальные проблемы теории и практики в </w:t>
      </w:r>
      <w:hyperlink r:id="rId1" w:history="1">
        <w:r w:rsidRPr="00053F68">
          <w:rPr>
            <w:rFonts w:ascii="Times New Roman" w:eastAsia="Times New Roman" w:hAnsi="Times New Roman" w:cs="Times New Roman"/>
            <w:lang w:eastAsia="ru-RU"/>
          </w:rPr>
          <w:t>2 т, 2-е изд.</w:t>
        </w:r>
      </w:hyperlink>
      <w:r w:rsidRPr="00053F68">
        <w:rPr>
          <w:rFonts w:ascii="Times New Roman" w:eastAsia="Times New Roman" w:hAnsi="Times New Roman" w:cs="Times New Roman"/>
          <w:lang w:eastAsia="ru-RU"/>
        </w:rPr>
        <w:t xml:space="preserve"> </w:t>
      </w:r>
      <w:r w:rsidRPr="00053F68">
        <w:rPr>
          <w:rStyle w:val="11"/>
          <w:rFonts w:ascii="Times New Roman" w:hAnsi="Times New Roman" w:cs="Times New Roman"/>
          <w:shd w:val="clear" w:color="auto" w:fill="FFFFFF"/>
        </w:rPr>
        <w:t>Издательство: </w:t>
      </w:r>
      <w:hyperlink r:id="rId2" w:history="1">
        <w:r w:rsidRPr="00053F68">
          <w:rPr>
            <w:rStyle w:val="a4"/>
            <w:rFonts w:ascii="Times New Roman" w:hAnsi="Times New Roman" w:cs="Times New Roman"/>
            <w:color w:val="auto"/>
            <w:u w:val="none"/>
            <w:shd w:val="clear" w:color="auto" w:fill="FFFFFF"/>
          </w:rPr>
          <w:t>М.: Издательство Юрайт</w:t>
        </w:r>
        <w:r w:rsidRPr="00053F68">
          <w:rPr>
            <w:rStyle w:val="apple-converted-space"/>
            <w:rFonts w:ascii="Times New Roman" w:hAnsi="Times New Roman" w:cs="Times New Roman"/>
            <w:shd w:val="clear" w:color="auto" w:fill="FFFFFF"/>
          </w:rPr>
          <w:t> </w:t>
        </w:r>
      </w:hyperlink>
      <w:r>
        <w:rPr>
          <w:rFonts w:ascii="Times New Roman" w:hAnsi="Times New Roman" w:cs="Times New Roman"/>
        </w:rPr>
        <w:t>–</w:t>
      </w:r>
      <w:r w:rsidRPr="00053F68">
        <w:rPr>
          <w:rStyle w:val="year"/>
          <w:rFonts w:ascii="Times New Roman" w:hAnsi="Times New Roman" w:cs="Times New Roman"/>
          <w:shd w:val="clear" w:color="auto" w:fill="FFFFFF"/>
        </w:rPr>
        <w:t> 2015</w:t>
      </w:r>
      <w:r>
        <w:rPr>
          <w:rStyle w:val="year"/>
          <w:rFonts w:ascii="Times New Roman" w:hAnsi="Times New Roman" w:cs="Times New Roman"/>
          <w:shd w:val="clear" w:color="auto" w:fill="FFFFFF"/>
        </w:rPr>
        <w:t>, С. 530-531.</w:t>
      </w:r>
    </w:p>
  </w:footnote>
  <w:footnote w:id="2">
    <w:p w:rsidR="008363AF" w:rsidRDefault="008363AF" w:rsidP="00053F68">
      <w:pPr>
        <w:pStyle w:val="aa"/>
        <w:jc w:val="both"/>
      </w:pPr>
      <w:r>
        <w:rPr>
          <w:rStyle w:val="ac"/>
        </w:rPr>
        <w:footnoteRef/>
      </w:r>
      <w:r>
        <w:t xml:space="preserve"> </w:t>
      </w:r>
      <w:r w:rsidRPr="00053F68">
        <w:rPr>
          <w:rFonts w:ascii="Times New Roman" w:hAnsi="Times New Roman" w:cs="Times New Roman"/>
          <w:shd w:val="clear" w:color="auto" w:fill="FFFFFF"/>
        </w:rPr>
        <w:t xml:space="preserve">Белов В.А. - Отв. ред. Гражданское право. Актуальные проблемы теории и практики в </w:t>
      </w:r>
      <w:hyperlink r:id="rId3" w:history="1">
        <w:r w:rsidRPr="00053F68">
          <w:rPr>
            <w:rFonts w:ascii="Times New Roman" w:eastAsia="Times New Roman" w:hAnsi="Times New Roman" w:cs="Times New Roman"/>
            <w:lang w:eastAsia="ru-RU"/>
          </w:rPr>
          <w:t>2 т, 2-е изд.</w:t>
        </w:r>
      </w:hyperlink>
      <w:r w:rsidRPr="00053F68">
        <w:rPr>
          <w:rFonts w:ascii="Times New Roman" w:eastAsia="Times New Roman" w:hAnsi="Times New Roman" w:cs="Times New Roman"/>
          <w:lang w:eastAsia="ru-RU"/>
        </w:rPr>
        <w:t xml:space="preserve"> </w:t>
      </w:r>
      <w:r w:rsidRPr="00053F68">
        <w:rPr>
          <w:rStyle w:val="11"/>
          <w:rFonts w:ascii="Times New Roman" w:hAnsi="Times New Roman" w:cs="Times New Roman"/>
          <w:shd w:val="clear" w:color="auto" w:fill="FFFFFF"/>
        </w:rPr>
        <w:t>Издательство: </w:t>
      </w:r>
      <w:hyperlink r:id="rId4" w:history="1">
        <w:r w:rsidRPr="00053F68">
          <w:rPr>
            <w:rStyle w:val="a4"/>
            <w:rFonts w:ascii="Times New Roman" w:hAnsi="Times New Roman" w:cs="Times New Roman"/>
            <w:color w:val="auto"/>
            <w:u w:val="none"/>
            <w:shd w:val="clear" w:color="auto" w:fill="FFFFFF"/>
          </w:rPr>
          <w:t>М.: Издательство Юрайт</w:t>
        </w:r>
        <w:r w:rsidRPr="00053F68">
          <w:rPr>
            <w:rStyle w:val="apple-converted-space"/>
            <w:rFonts w:ascii="Times New Roman" w:hAnsi="Times New Roman" w:cs="Times New Roman"/>
            <w:shd w:val="clear" w:color="auto" w:fill="FFFFFF"/>
          </w:rPr>
          <w:t> </w:t>
        </w:r>
      </w:hyperlink>
      <w:r>
        <w:rPr>
          <w:rFonts w:ascii="Times New Roman" w:hAnsi="Times New Roman" w:cs="Times New Roman"/>
        </w:rPr>
        <w:t>–</w:t>
      </w:r>
      <w:r w:rsidRPr="00053F68">
        <w:rPr>
          <w:rStyle w:val="year"/>
          <w:rFonts w:ascii="Times New Roman" w:hAnsi="Times New Roman" w:cs="Times New Roman"/>
          <w:shd w:val="clear" w:color="auto" w:fill="FFFFFF"/>
        </w:rPr>
        <w:t> 2015</w:t>
      </w:r>
      <w:r>
        <w:rPr>
          <w:rStyle w:val="year"/>
          <w:rFonts w:ascii="Times New Roman" w:hAnsi="Times New Roman" w:cs="Times New Roman"/>
          <w:shd w:val="clear" w:color="auto" w:fill="FFFFFF"/>
        </w:rPr>
        <w:t>. С. 601-604.</w:t>
      </w:r>
    </w:p>
  </w:footnote>
  <w:footnote w:id="3">
    <w:p w:rsidR="008363AF" w:rsidRDefault="008363AF" w:rsidP="007A1ACD">
      <w:pPr>
        <w:pStyle w:val="aa"/>
        <w:jc w:val="both"/>
      </w:pPr>
      <w:r>
        <w:rPr>
          <w:rStyle w:val="ac"/>
        </w:rPr>
        <w:footnoteRef/>
      </w:r>
      <w:r>
        <w:t xml:space="preserve"> </w:t>
      </w:r>
      <w:r w:rsidRPr="00053F68">
        <w:rPr>
          <w:rFonts w:ascii="Times New Roman" w:hAnsi="Times New Roman" w:cs="Times New Roman"/>
          <w:shd w:val="clear" w:color="auto" w:fill="FFFFFF"/>
        </w:rPr>
        <w:t xml:space="preserve">Анисимов А.П., Рыженков А.Я., Чаркин С.А. Гражданское право. Особенная часть </w:t>
      </w:r>
      <w:hyperlink r:id="rId5" w:history="1">
        <w:r w:rsidRPr="00053F68">
          <w:rPr>
            <w:rFonts w:ascii="Times New Roman" w:eastAsia="Times New Roman" w:hAnsi="Times New Roman" w:cs="Times New Roman"/>
            <w:lang w:eastAsia="ru-RU"/>
          </w:rPr>
          <w:t>3-е изд., пер. и доп. Учебник для академического бакалавриата</w:t>
        </w:r>
      </w:hyperlink>
      <w:r w:rsidRPr="00053F68">
        <w:rPr>
          <w:rFonts w:ascii="Times New Roman" w:eastAsia="Times New Roman" w:hAnsi="Times New Roman" w:cs="Times New Roman"/>
          <w:lang w:eastAsia="ru-RU"/>
        </w:rPr>
        <w:t xml:space="preserve">. </w:t>
      </w:r>
      <w:r w:rsidRPr="00053F68">
        <w:rPr>
          <w:rStyle w:val="11"/>
          <w:rFonts w:ascii="Times New Roman" w:hAnsi="Times New Roman" w:cs="Times New Roman"/>
          <w:shd w:val="clear" w:color="auto" w:fill="FFFFFF"/>
        </w:rPr>
        <w:t>Издательство: </w:t>
      </w:r>
      <w:hyperlink r:id="rId6" w:history="1">
        <w:r w:rsidRPr="00053F68">
          <w:rPr>
            <w:rStyle w:val="a4"/>
            <w:rFonts w:ascii="Times New Roman" w:hAnsi="Times New Roman" w:cs="Times New Roman"/>
            <w:color w:val="auto"/>
            <w:u w:val="none"/>
            <w:shd w:val="clear" w:color="auto" w:fill="FFFFFF"/>
          </w:rPr>
          <w:t>М.: Издательство Юрайт</w:t>
        </w:r>
        <w:r w:rsidRPr="00053F68">
          <w:rPr>
            <w:rStyle w:val="apple-converted-space"/>
            <w:rFonts w:ascii="Times New Roman" w:hAnsi="Times New Roman" w:cs="Times New Roman"/>
            <w:shd w:val="clear" w:color="auto" w:fill="FFFFFF"/>
          </w:rPr>
          <w:t> </w:t>
        </w:r>
      </w:hyperlink>
      <w:r>
        <w:rPr>
          <w:rFonts w:ascii="Times New Roman" w:hAnsi="Times New Roman" w:cs="Times New Roman"/>
        </w:rPr>
        <w:t>–</w:t>
      </w:r>
      <w:r w:rsidRPr="00053F68">
        <w:rPr>
          <w:rStyle w:val="year"/>
          <w:rFonts w:ascii="Times New Roman" w:hAnsi="Times New Roman" w:cs="Times New Roman"/>
          <w:shd w:val="clear" w:color="auto" w:fill="FFFFFF"/>
        </w:rPr>
        <w:t> 2015</w:t>
      </w:r>
      <w:r>
        <w:rPr>
          <w:rStyle w:val="year"/>
          <w:rFonts w:ascii="Times New Roman" w:hAnsi="Times New Roman" w:cs="Times New Roman"/>
          <w:shd w:val="clear" w:color="auto" w:fill="FFFFFF"/>
        </w:rPr>
        <w:t>. С. 57-59</w:t>
      </w:r>
    </w:p>
  </w:footnote>
  <w:footnote w:id="4">
    <w:p w:rsidR="008363AF" w:rsidRDefault="008363AF" w:rsidP="00053F68">
      <w:pPr>
        <w:pStyle w:val="aa"/>
        <w:jc w:val="both"/>
      </w:pPr>
      <w:r>
        <w:rPr>
          <w:rStyle w:val="ac"/>
        </w:rPr>
        <w:footnoteRef/>
      </w:r>
      <w:r>
        <w:t xml:space="preserve"> </w:t>
      </w:r>
      <w:r w:rsidRPr="00053F68">
        <w:rPr>
          <w:rStyle w:val="authors"/>
          <w:rFonts w:ascii="Times New Roman" w:hAnsi="Times New Roman" w:cs="Times New Roman"/>
          <w:shd w:val="clear" w:color="auto" w:fill="FFFFFF"/>
        </w:rPr>
        <w:t>Зенин И.А.</w:t>
      </w:r>
      <w:r w:rsidRPr="00053F68">
        <w:rPr>
          <w:rStyle w:val="apple-converted-space"/>
          <w:rFonts w:ascii="Times New Roman" w:hAnsi="Times New Roman" w:cs="Times New Roman"/>
          <w:shd w:val="clear" w:color="auto" w:fill="FFFFFF"/>
        </w:rPr>
        <w:t> </w:t>
      </w:r>
      <w:hyperlink r:id="rId7" w:history="1">
        <w:r w:rsidRPr="00053F68">
          <w:rPr>
            <w:rStyle w:val="a4"/>
            <w:rFonts w:ascii="Times New Roman" w:hAnsi="Times New Roman" w:cs="Times New Roman"/>
            <w:color w:val="auto"/>
            <w:u w:val="none"/>
            <w:shd w:val="clear" w:color="auto" w:fill="FFFFFF"/>
          </w:rPr>
          <w:t>Гражданское право 17-е изд., пер. и доп. Учебник для академического бакалавриата</w:t>
        </w:r>
      </w:hyperlink>
      <w:r w:rsidRPr="00053F68">
        <w:rPr>
          <w:rFonts w:ascii="Times New Roman" w:hAnsi="Times New Roman" w:cs="Times New Roman"/>
        </w:rPr>
        <w:t xml:space="preserve">. </w:t>
      </w:r>
      <w:r w:rsidRPr="00053F68">
        <w:rPr>
          <w:rStyle w:val="11"/>
          <w:rFonts w:ascii="Times New Roman" w:hAnsi="Times New Roman" w:cs="Times New Roman"/>
          <w:shd w:val="clear" w:color="auto" w:fill="FFFFFF"/>
        </w:rPr>
        <w:t>Издательство: </w:t>
      </w:r>
      <w:hyperlink r:id="rId8" w:history="1">
        <w:r w:rsidRPr="00053F68">
          <w:rPr>
            <w:rStyle w:val="a4"/>
            <w:rFonts w:ascii="Times New Roman" w:hAnsi="Times New Roman" w:cs="Times New Roman"/>
            <w:color w:val="auto"/>
            <w:u w:val="none"/>
            <w:shd w:val="clear" w:color="auto" w:fill="FFFFFF"/>
          </w:rPr>
          <w:t>М.: Издательство Юрайт</w:t>
        </w:r>
        <w:r w:rsidRPr="00053F68">
          <w:rPr>
            <w:rStyle w:val="apple-converted-space"/>
            <w:rFonts w:ascii="Times New Roman" w:hAnsi="Times New Roman" w:cs="Times New Roman"/>
            <w:shd w:val="clear" w:color="auto" w:fill="FFFFFF"/>
          </w:rPr>
          <w:t> </w:t>
        </w:r>
      </w:hyperlink>
      <w:r>
        <w:rPr>
          <w:rFonts w:ascii="Times New Roman" w:hAnsi="Times New Roman" w:cs="Times New Roman"/>
        </w:rPr>
        <w:t>–</w:t>
      </w:r>
      <w:r w:rsidRPr="00053F68">
        <w:rPr>
          <w:rStyle w:val="year"/>
          <w:rFonts w:ascii="Times New Roman" w:hAnsi="Times New Roman" w:cs="Times New Roman"/>
          <w:shd w:val="clear" w:color="auto" w:fill="FFFFFF"/>
        </w:rPr>
        <w:t> 2015</w:t>
      </w:r>
      <w:r>
        <w:rPr>
          <w:rStyle w:val="year"/>
          <w:rFonts w:ascii="Times New Roman" w:hAnsi="Times New Roman" w:cs="Times New Roman"/>
          <w:shd w:val="clear" w:color="auto" w:fill="FFFFFF"/>
        </w:rPr>
        <w:t>. С. 189.</w:t>
      </w:r>
    </w:p>
  </w:footnote>
  <w:footnote w:id="5">
    <w:p w:rsidR="008363AF" w:rsidRDefault="008363AF" w:rsidP="007A1ACD">
      <w:pPr>
        <w:pStyle w:val="aa"/>
        <w:jc w:val="both"/>
      </w:pPr>
      <w:r>
        <w:rPr>
          <w:rStyle w:val="ac"/>
        </w:rPr>
        <w:footnoteRef/>
      </w:r>
      <w:r>
        <w:t xml:space="preserve"> </w:t>
      </w:r>
      <w:r w:rsidRPr="007A1ACD">
        <w:rPr>
          <w:rStyle w:val="authors"/>
          <w:rFonts w:ascii="Times New Roman" w:hAnsi="Times New Roman" w:cs="Times New Roman"/>
          <w:shd w:val="clear" w:color="auto" w:fill="FFFFFF"/>
        </w:rPr>
        <w:t>Михайленко Е.М.</w:t>
      </w:r>
      <w:r w:rsidRPr="007A1ACD">
        <w:rPr>
          <w:rStyle w:val="apple-converted-space"/>
          <w:rFonts w:ascii="Times New Roman" w:hAnsi="Times New Roman" w:cs="Times New Roman"/>
          <w:shd w:val="clear" w:color="auto" w:fill="FFFFFF"/>
        </w:rPr>
        <w:t xml:space="preserve">  Гражданское право. Общая часть </w:t>
      </w:r>
      <w:hyperlink r:id="rId9" w:history="1">
        <w:r w:rsidRPr="007A1ACD">
          <w:rPr>
            <w:rFonts w:ascii="Times New Roman" w:eastAsia="Times New Roman" w:hAnsi="Times New Roman" w:cs="Times New Roman"/>
            <w:lang w:eastAsia="ru-RU"/>
          </w:rPr>
          <w:t>4-е изд., пер. и доп. Краткий курс лекций</w:t>
        </w:r>
      </w:hyperlink>
      <w:r w:rsidRPr="007A1ACD">
        <w:rPr>
          <w:rFonts w:ascii="Times New Roman" w:eastAsia="Times New Roman" w:hAnsi="Times New Roman" w:cs="Times New Roman"/>
          <w:lang w:eastAsia="ru-RU"/>
        </w:rPr>
        <w:t xml:space="preserve">. </w:t>
      </w:r>
      <w:r w:rsidRPr="007A1ACD">
        <w:rPr>
          <w:rStyle w:val="11"/>
          <w:rFonts w:ascii="Times New Roman" w:hAnsi="Times New Roman" w:cs="Times New Roman"/>
          <w:shd w:val="clear" w:color="auto" w:fill="FFFFFF"/>
        </w:rPr>
        <w:t>Издательство: </w:t>
      </w:r>
      <w:hyperlink r:id="rId10" w:history="1">
        <w:r w:rsidRPr="007A1ACD">
          <w:rPr>
            <w:rStyle w:val="a4"/>
            <w:rFonts w:ascii="Times New Roman" w:hAnsi="Times New Roman" w:cs="Times New Roman"/>
            <w:color w:val="auto"/>
            <w:u w:val="none"/>
            <w:shd w:val="clear" w:color="auto" w:fill="FFFFFF"/>
          </w:rPr>
          <w:t>М.: Издательство Юрайт</w:t>
        </w:r>
        <w:r w:rsidRPr="007A1ACD">
          <w:rPr>
            <w:rStyle w:val="apple-converted-space"/>
            <w:rFonts w:ascii="Times New Roman" w:hAnsi="Times New Roman" w:cs="Times New Roman"/>
            <w:shd w:val="clear" w:color="auto" w:fill="FFFFFF"/>
          </w:rPr>
          <w:t> </w:t>
        </w:r>
      </w:hyperlink>
      <w:r w:rsidRPr="007A1ACD">
        <w:rPr>
          <w:rFonts w:ascii="Times New Roman" w:hAnsi="Times New Roman" w:cs="Times New Roman"/>
        </w:rPr>
        <w:t>–</w:t>
      </w:r>
      <w:r w:rsidRPr="007A1ACD">
        <w:rPr>
          <w:rStyle w:val="year"/>
          <w:rFonts w:ascii="Times New Roman" w:hAnsi="Times New Roman" w:cs="Times New Roman"/>
          <w:shd w:val="clear" w:color="auto" w:fill="FFFFFF"/>
        </w:rPr>
        <w:t> 2014</w:t>
      </w:r>
      <w:r>
        <w:rPr>
          <w:rStyle w:val="year"/>
          <w:rFonts w:ascii="Times New Roman" w:hAnsi="Times New Roman" w:cs="Times New Roman"/>
          <w:shd w:val="clear" w:color="auto" w:fill="FFFFFF"/>
        </w:rPr>
        <w:t>. С. 81.</w:t>
      </w:r>
    </w:p>
  </w:footnote>
  <w:footnote w:id="6">
    <w:p w:rsidR="008363AF" w:rsidRPr="00053F68" w:rsidRDefault="008363AF" w:rsidP="00053F68">
      <w:pPr>
        <w:pStyle w:val="aa"/>
        <w:jc w:val="both"/>
        <w:rPr>
          <w:rFonts w:ascii="Times New Roman" w:hAnsi="Times New Roman" w:cs="Times New Roman"/>
        </w:rPr>
      </w:pPr>
      <w:r>
        <w:rPr>
          <w:rStyle w:val="ac"/>
        </w:rPr>
        <w:footnoteRef/>
      </w:r>
      <w:r>
        <w:t xml:space="preserve"> </w:t>
      </w:r>
      <w:r w:rsidRPr="00053F68">
        <w:rPr>
          <w:rFonts w:ascii="Times New Roman" w:hAnsi="Times New Roman" w:cs="Times New Roman"/>
          <w:shd w:val="clear" w:color="auto" w:fill="FFFFFF"/>
        </w:rPr>
        <w:t xml:space="preserve">Анисимов А.П., Рыженков А.Я., Чаркин С.А. Гражданское право. Особенная часть </w:t>
      </w:r>
      <w:hyperlink r:id="rId11" w:history="1">
        <w:r w:rsidRPr="00053F68">
          <w:rPr>
            <w:rFonts w:ascii="Times New Roman" w:eastAsia="Times New Roman" w:hAnsi="Times New Roman" w:cs="Times New Roman"/>
            <w:lang w:eastAsia="ru-RU"/>
          </w:rPr>
          <w:t>3-е изд., пер. и доп. Учебник для академического бакалавриата</w:t>
        </w:r>
      </w:hyperlink>
      <w:r w:rsidRPr="00053F68">
        <w:rPr>
          <w:rFonts w:ascii="Times New Roman" w:eastAsia="Times New Roman" w:hAnsi="Times New Roman" w:cs="Times New Roman"/>
          <w:lang w:eastAsia="ru-RU"/>
        </w:rPr>
        <w:t xml:space="preserve">. </w:t>
      </w:r>
      <w:r w:rsidRPr="00053F68">
        <w:rPr>
          <w:rStyle w:val="11"/>
          <w:rFonts w:ascii="Times New Roman" w:hAnsi="Times New Roman" w:cs="Times New Roman"/>
          <w:shd w:val="clear" w:color="auto" w:fill="FFFFFF"/>
        </w:rPr>
        <w:t>Издательство: </w:t>
      </w:r>
      <w:hyperlink r:id="rId12" w:history="1">
        <w:r w:rsidRPr="00053F68">
          <w:rPr>
            <w:rStyle w:val="a4"/>
            <w:rFonts w:ascii="Times New Roman" w:hAnsi="Times New Roman" w:cs="Times New Roman"/>
            <w:color w:val="auto"/>
            <w:u w:val="none"/>
            <w:shd w:val="clear" w:color="auto" w:fill="FFFFFF"/>
          </w:rPr>
          <w:t>М.: Издательство Юрайт</w:t>
        </w:r>
        <w:r w:rsidRPr="00053F68">
          <w:rPr>
            <w:rStyle w:val="apple-converted-space"/>
            <w:rFonts w:ascii="Times New Roman" w:hAnsi="Times New Roman" w:cs="Times New Roman"/>
            <w:shd w:val="clear" w:color="auto" w:fill="FFFFFF"/>
          </w:rPr>
          <w:t> </w:t>
        </w:r>
      </w:hyperlink>
      <w:r w:rsidRPr="00053F68">
        <w:rPr>
          <w:rFonts w:ascii="Times New Roman" w:hAnsi="Times New Roman" w:cs="Times New Roman"/>
        </w:rPr>
        <w:t>-</w:t>
      </w:r>
      <w:r w:rsidRPr="00053F68">
        <w:rPr>
          <w:rStyle w:val="year"/>
          <w:rFonts w:ascii="Times New Roman" w:hAnsi="Times New Roman" w:cs="Times New Roman"/>
          <w:shd w:val="clear" w:color="auto" w:fill="FFFFFF"/>
        </w:rPr>
        <w:t> 2015</w:t>
      </w:r>
    </w:p>
  </w:footnote>
  <w:footnote w:id="7">
    <w:p w:rsidR="008363AF" w:rsidRDefault="008363AF" w:rsidP="00053F68">
      <w:pPr>
        <w:pStyle w:val="aa"/>
        <w:jc w:val="both"/>
      </w:pPr>
      <w:r w:rsidRPr="00053F68">
        <w:rPr>
          <w:rStyle w:val="ac"/>
          <w:rFonts w:ascii="Times New Roman" w:hAnsi="Times New Roman" w:cs="Times New Roman"/>
        </w:rPr>
        <w:footnoteRef/>
      </w:r>
      <w:r w:rsidRPr="00053F68">
        <w:rPr>
          <w:rFonts w:ascii="Times New Roman" w:hAnsi="Times New Roman" w:cs="Times New Roman"/>
        </w:rPr>
        <w:t xml:space="preserve"> Там же.</w:t>
      </w:r>
    </w:p>
  </w:footnote>
  <w:footnote w:id="8">
    <w:p w:rsidR="008363AF" w:rsidRPr="00810758" w:rsidRDefault="008363AF" w:rsidP="00810758">
      <w:pPr>
        <w:pStyle w:val="aa"/>
        <w:jc w:val="both"/>
        <w:rPr>
          <w:rFonts w:ascii="Times New Roman" w:hAnsi="Times New Roman" w:cs="Times New Roman"/>
        </w:rPr>
      </w:pPr>
      <w:r w:rsidRPr="00810758">
        <w:rPr>
          <w:rStyle w:val="ac"/>
          <w:rFonts w:ascii="Times New Roman" w:hAnsi="Times New Roman" w:cs="Times New Roman"/>
        </w:rPr>
        <w:footnoteRef/>
      </w:r>
      <w:r w:rsidRPr="00810758">
        <w:rPr>
          <w:rFonts w:ascii="Times New Roman" w:hAnsi="Times New Roman" w:cs="Times New Roman"/>
        </w:rPr>
        <w:t xml:space="preserve"> </w:t>
      </w:r>
      <w:r w:rsidRPr="00810758">
        <w:rPr>
          <w:rStyle w:val="authors"/>
          <w:rFonts w:ascii="Times New Roman" w:hAnsi="Times New Roman" w:cs="Times New Roman"/>
          <w:shd w:val="clear" w:color="auto" w:fill="FFFFFF"/>
        </w:rPr>
        <w:t>Иванова Е.В.</w:t>
      </w:r>
      <w:r w:rsidRPr="00810758">
        <w:rPr>
          <w:rStyle w:val="apple-converted-space"/>
          <w:rFonts w:ascii="Times New Roman" w:hAnsi="Times New Roman" w:cs="Times New Roman"/>
          <w:shd w:val="clear" w:color="auto" w:fill="FFFFFF"/>
        </w:rPr>
        <w:t xml:space="preserve"> Гражданское право. Общая часть. </w:t>
      </w:r>
      <w:hyperlink r:id="rId13" w:history="1">
        <w:r w:rsidRPr="00810758">
          <w:rPr>
            <w:rFonts w:ascii="Times New Roman" w:eastAsia="Times New Roman" w:hAnsi="Times New Roman" w:cs="Times New Roman"/>
            <w:lang w:eastAsia="ru-RU"/>
          </w:rPr>
          <w:t>Учебник и практикум для СПО</w:t>
        </w:r>
      </w:hyperlink>
      <w:r w:rsidRPr="00810758">
        <w:rPr>
          <w:rFonts w:ascii="Times New Roman" w:eastAsia="Times New Roman" w:hAnsi="Times New Roman" w:cs="Times New Roman"/>
          <w:lang w:eastAsia="ru-RU"/>
        </w:rPr>
        <w:t xml:space="preserve">. </w:t>
      </w:r>
      <w:r w:rsidRPr="00810758">
        <w:rPr>
          <w:rStyle w:val="11"/>
          <w:rFonts w:ascii="Times New Roman" w:hAnsi="Times New Roman" w:cs="Times New Roman"/>
          <w:shd w:val="clear" w:color="auto" w:fill="FFFFFF"/>
        </w:rPr>
        <w:t>Издательство:</w:t>
      </w:r>
      <w:r w:rsidRPr="00810758">
        <w:rPr>
          <w:rStyle w:val="apple-converted-space"/>
          <w:rFonts w:ascii="Times New Roman" w:hAnsi="Times New Roman" w:cs="Times New Roman"/>
          <w:shd w:val="clear" w:color="auto" w:fill="FFFFFF"/>
        </w:rPr>
        <w:t> </w:t>
      </w:r>
      <w:hyperlink r:id="rId14" w:history="1">
        <w:r w:rsidRPr="00810758">
          <w:rPr>
            <w:rStyle w:val="a4"/>
            <w:rFonts w:ascii="Times New Roman" w:hAnsi="Times New Roman" w:cs="Times New Roman"/>
            <w:color w:val="auto"/>
            <w:u w:val="none"/>
            <w:shd w:val="clear" w:color="auto" w:fill="FFFFFF"/>
          </w:rPr>
          <w:t>М.: Издательство Юрайт</w:t>
        </w:r>
        <w:r w:rsidRPr="00810758">
          <w:rPr>
            <w:rStyle w:val="apple-converted-space"/>
            <w:rFonts w:ascii="Times New Roman" w:hAnsi="Times New Roman" w:cs="Times New Roman"/>
            <w:shd w:val="clear" w:color="auto" w:fill="FFFFFF"/>
          </w:rPr>
          <w:t> </w:t>
        </w:r>
      </w:hyperlink>
      <w:r w:rsidRPr="00810758">
        <w:rPr>
          <w:rFonts w:ascii="Times New Roman" w:hAnsi="Times New Roman" w:cs="Times New Roman"/>
        </w:rPr>
        <w:t>–</w:t>
      </w:r>
      <w:r w:rsidRPr="00810758">
        <w:rPr>
          <w:rStyle w:val="year"/>
          <w:rFonts w:ascii="Times New Roman" w:hAnsi="Times New Roman" w:cs="Times New Roman"/>
          <w:shd w:val="clear" w:color="auto" w:fill="FFFFFF"/>
        </w:rPr>
        <w:t> 2015</w:t>
      </w:r>
      <w:r>
        <w:rPr>
          <w:rStyle w:val="year"/>
          <w:rFonts w:ascii="Times New Roman" w:hAnsi="Times New Roman" w:cs="Times New Roman"/>
          <w:shd w:val="clear" w:color="auto" w:fill="FFFFFF"/>
        </w:rPr>
        <w:t>. С. 308.</w:t>
      </w:r>
    </w:p>
  </w:footnote>
  <w:footnote w:id="9">
    <w:p w:rsidR="008363AF" w:rsidRDefault="008363AF" w:rsidP="007A1ACD">
      <w:pPr>
        <w:pStyle w:val="aa"/>
        <w:jc w:val="both"/>
      </w:pPr>
      <w:r>
        <w:rPr>
          <w:rStyle w:val="ac"/>
        </w:rPr>
        <w:footnoteRef/>
      </w:r>
      <w:r>
        <w:t xml:space="preserve"> </w:t>
      </w:r>
      <w:r w:rsidRPr="007A1ACD">
        <w:rPr>
          <w:rStyle w:val="authors"/>
          <w:rFonts w:ascii="Times New Roman" w:hAnsi="Times New Roman" w:cs="Times New Roman"/>
          <w:shd w:val="clear" w:color="auto" w:fill="FFFFFF"/>
        </w:rPr>
        <w:t>Михайленко Е.М.</w:t>
      </w:r>
      <w:r w:rsidRPr="007A1ACD">
        <w:rPr>
          <w:rStyle w:val="apple-converted-space"/>
          <w:rFonts w:ascii="Times New Roman" w:hAnsi="Times New Roman" w:cs="Times New Roman"/>
          <w:shd w:val="clear" w:color="auto" w:fill="FFFFFF"/>
        </w:rPr>
        <w:t xml:space="preserve">  Гражданское право. Общая часть </w:t>
      </w:r>
      <w:hyperlink r:id="rId15" w:history="1">
        <w:r w:rsidRPr="007A1ACD">
          <w:rPr>
            <w:rFonts w:ascii="Times New Roman" w:eastAsia="Times New Roman" w:hAnsi="Times New Roman" w:cs="Times New Roman"/>
            <w:lang w:eastAsia="ru-RU"/>
          </w:rPr>
          <w:t>4-е изд., пер. и доп. Краткий курс лекций</w:t>
        </w:r>
      </w:hyperlink>
      <w:r w:rsidRPr="007A1ACD">
        <w:rPr>
          <w:rFonts w:ascii="Times New Roman" w:eastAsia="Times New Roman" w:hAnsi="Times New Roman" w:cs="Times New Roman"/>
          <w:lang w:eastAsia="ru-RU"/>
        </w:rPr>
        <w:t xml:space="preserve">. </w:t>
      </w:r>
      <w:r w:rsidRPr="007A1ACD">
        <w:rPr>
          <w:rStyle w:val="11"/>
          <w:rFonts w:ascii="Times New Roman" w:hAnsi="Times New Roman" w:cs="Times New Roman"/>
          <w:shd w:val="clear" w:color="auto" w:fill="FFFFFF"/>
        </w:rPr>
        <w:t>Издательство: </w:t>
      </w:r>
      <w:hyperlink r:id="rId16" w:history="1">
        <w:r w:rsidRPr="007A1ACD">
          <w:rPr>
            <w:rStyle w:val="a4"/>
            <w:rFonts w:ascii="Times New Roman" w:hAnsi="Times New Roman" w:cs="Times New Roman"/>
            <w:color w:val="auto"/>
            <w:u w:val="none"/>
            <w:shd w:val="clear" w:color="auto" w:fill="FFFFFF"/>
          </w:rPr>
          <w:t>М.: Издательство Юрайт</w:t>
        </w:r>
        <w:r w:rsidRPr="007A1ACD">
          <w:rPr>
            <w:rStyle w:val="apple-converted-space"/>
            <w:rFonts w:ascii="Times New Roman" w:hAnsi="Times New Roman" w:cs="Times New Roman"/>
            <w:shd w:val="clear" w:color="auto" w:fill="FFFFFF"/>
          </w:rPr>
          <w:t> </w:t>
        </w:r>
      </w:hyperlink>
      <w:r w:rsidRPr="007A1ACD">
        <w:rPr>
          <w:rFonts w:ascii="Times New Roman" w:hAnsi="Times New Roman" w:cs="Times New Roman"/>
        </w:rPr>
        <w:t>–</w:t>
      </w:r>
      <w:r w:rsidRPr="007A1ACD">
        <w:rPr>
          <w:rStyle w:val="year"/>
          <w:rFonts w:ascii="Times New Roman" w:hAnsi="Times New Roman" w:cs="Times New Roman"/>
          <w:shd w:val="clear" w:color="auto" w:fill="FFFFFF"/>
        </w:rPr>
        <w:t> 2014</w:t>
      </w:r>
      <w:r>
        <w:rPr>
          <w:rStyle w:val="year"/>
          <w:rFonts w:ascii="Times New Roman" w:hAnsi="Times New Roman" w:cs="Times New Roman"/>
          <w:shd w:val="clear" w:color="auto" w:fill="FFFFFF"/>
        </w:rPr>
        <w:t>. С. 49-50.</w:t>
      </w:r>
    </w:p>
  </w:footnote>
  <w:footnote w:id="10">
    <w:p w:rsidR="008363AF" w:rsidRPr="007A1ACD" w:rsidRDefault="008363AF">
      <w:pPr>
        <w:pStyle w:val="aa"/>
        <w:rPr>
          <w:rFonts w:ascii="Times New Roman" w:hAnsi="Times New Roman" w:cs="Times New Roman"/>
        </w:rPr>
      </w:pPr>
      <w:r w:rsidRPr="007A1ACD">
        <w:rPr>
          <w:rStyle w:val="ac"/>
          <w:rFonts w:ascii="Times New Roman" w:hAnsi="Times New Roman" w:cs="Times New Roman"/>
        </w:rPr>
        <w:footnoteRef/>
      </w:r>
      <w:r w:rsidRPr="007A1ACD">
        <w:rPr>
          <w:rFonts w:ascii="Times New Roman" w:hAnsi="Times New Roman" w:cs="Times New Roman"/>
        </w:rPr>
        <w:t xml:space="preserve"> Гражданский кодекс Российской Федерации</w:t>
      </w:r>
    </w:p>
  </w:footnote>
  <w:footnote w:id="11">
    <w:p w:rsidR="008363AF" w:rsidRDefault="008363AF" w:rsidP="00810758">
      <w:pPr>
        <w:pStyle w:val="aa"/>
        <w:jc w:val="both"/>
      </w:pPr>
      <w:r>
        <w:rPr>
          <w:rStyle w:val="ac"/>
        </w:rPr>
        <w:footnoteRef/>
      </w:r>
      <w:r>
        <w:t xml:space="preserve"> </w:t>
      </w:r>
      <w:r w:rsidRPr="00810758">
        <w:rPr>
          <w:rStyle w:val="authors"/>
          <w:rFonts w:ascii="Times New Roman" w:hAnsi="Times New Roman" w:cs="Times New Roman"/>
          <w:shd w:val="clear" w:color="auto" w:fill="FFFFFF"/>
        </w:rPr>
        <w:t>Михайленко Е.М.</w:t>
      </w:r>
      <w:r w:rsidRPr="00810758">
        <w:rPr>
          <w:rStyle w:val="apple-converted-space"/>
          <w:rFonts w:ascii="Times New Roman" w:hAnsi="Times New Roman" w:cs="Times New Roman"/>
          <w:shd w:val="clear" w:color="auto" w:fill="FFFFFF"/>
        </w:rPr>
        <w:t xml:space="preserve">  Гражданское право. Общая часть </w:t>
      </w:r>
      <w:hyperlink r:id="rId17" w:history="1">
        <w:r w:rsidRPr="00810758">
          <w:rPr>
            <w:rFonts w:ascii="Times New Roman" w:eastAsia="Times New Roman" w:hAnsi="Times New Roman" w:cs="Times New Roman"/>
            <w:lang w:eastAsia="ru-RU"/>
          </w:rPr>
          <w:t>4-е изд., пер. и доп. Краткий курс лекций</w:t>
        </w:r>
      </w:hyperlink>
      <w:r w:rsidRPr="00810758">
        <w:rPr>
          <w:rFonts w:ascii="Times New Roman" w:eastAsia="Times New Roman" w:hAnsi="Times New Roman" w:cs="Times New Roman"/>
          <w:lang w:eastAsia="ru-RU"/>
        </w:rPr>
        <w:t xml:space="preserve">. </w:t>
      </w:r>
      <w:r w:rsidRPr="00810758">
        <w:rPr>
          <w:rStyle w:val="11"/>
          <w:rFonts w:ascii="Times New Roman" w:hAnsi="Times New Roman" w:cs="Times New Roman"/>
          <w:shd w:val="clear" w:color="auto" w:fill="FFFFFF"/>
        </w:rPr>
        <w:t>Издательство: </w:t>
      </w:r>
      <w:hyperlink r:id="rId18" w:history="1">
        <w:r w:rsidRPr="00810758">
          <w:rPr>
            <w:rStyle w:val="a4"/>
            <w:rFonts w:ascii="Times New Roman" w:hAnsi="Times New Roman" w:cs="Times New Roman"/>
            <w:color w:val="auto"/>
            <w:u w:val="none"/>
            <w:shd w:val="clear" w:color="auto" w:fill="FFFFFF"/>
          </w:rPr>
          <w:t>М.: Издательство Юрайт</w:t>
        </w:r>
        <w:r w:rsidRPr="00810758">
          <w:rPr>
            <w:rStyle w:val="apple-converted-space"/>
            <w:rFonts w:ascii="Times New Roman" w:hAnsi="Times New Roman" w:cs="Times New Roman"/>
            <w:shd w:val="clear" w:color="auto" w:fill="FFFFFF"/>
          </w:rPr>
          <w:t> </w:t>
        </w:r>
      </w:hyperlink>
      <w:r w:rsidRPr="00810758">
        <w:rPr>
          <w:rFonts w:ascii="Times New Roman" w:hAnsi="Times New Roman" w:cs="Times New Roman"/>
        </w:rPr>
        <w:t>–</w:t>
      </w:r>
      <w:r w:rsidRPr="00810758">
        <w:rPr>
          <w:rStyle w:val="year"/>
          <w:rFonts w:ascii="Times New Roman" w:hAnsi="Times New Roman" w:cs="Times New Roman"/>
          <w:shd w:val="clear" w:color="auto" w:fill="FFFFFF"/>
        </w:rPr>
        <w:t> 2014</w:t>
      </w:r>
      <w:r>
        <w:rPr>
          <w:rStyle w:val="year"/>
          <w:rFonts w:ascii="Times New Roman" w:hAnsi="Times New Roman" w:cs="Times New Roman"/>
          <w:shd w:val="clear" w:color="auto" w:fill="FFFFFF"/>
        </w:rPr>
        <w:t>. С. 66.</w:t>
      </w:r>
    </w:p>
  </w:footnote>
  <w:footnote w:id="12">
    <w:p w:rsidR="008363AF" w:rsidRPr="007A1ACD" w:rsidRDefault="008363AF">
      <w:pPr>
        <w:pStyle w:val="aa"/>
        <w:rPr>
          <w:rFonts w:ascii="Times New Roman" w:hAnsi="Times New Roman" w:cs="Times New Roman"/>
        </w:rPr>
      </w:pPr>
      <w:r w:rsidRPr="007A1ACD">
        <w:rPr>
          <w:rStyle w:val="ac"/>
          <w:rFonts w:ascii="Times New Roman" w:hAnsi="Times New Roman" w:cs="Times New Roman"/>
        </w:rPr>
        <w:footnoteRef/>
      </w:r>
      <w:r w:rsidRPr="007A1ACD">
        <w:rPr>
          <w:rFonts w:ascii="Times New Roman" w:hAnsi="Times New Roman" w:cs="Times New Roman"/>
        </w:rPr>
        <w:t xml:space="preserve"> Там же</w:t>
      </w:r>
      <w:r>
        <w:rPr>
          <w:rFonts w:ascii="Times New Roman" w:hAnsi="Times New Roman" w:cs="Times New Roman"/>
        </w:rPr>
        <w:t>. С. 68.</w:t>
      </w:r>
    </w:p>
  </w:footnote>
  <w:footnote w:id="13">
    <w:p w:rsidR="008363AF" w:rsidRDefault="008363AF" w:rsidP="007A1ACD">
      <w:pPr>
        <w:pStyle w:val="aa"/>
        <w:jc w:val="both"/>
      </w:pPr>
      <w:r>
        <w:rPr>
          <w:rStyle w:val="ac"/>
        </w:rPr>
        <w:footnoteRef/>
      </w:r>
      <w:r>
        <w:t xml:space="preserve"> </w:t>
      </w:r>
      <w:hyperlink r:id="rId19" w:tooltip="Все книги авторов " w:history="1">
        <w:r w:rsidRPr="007A1ACD">
          <w:rPr>
            <w:rStyle w:val="a4"/>
            <w:rFonts w:ascii="Times New Roman" w:hAnsi="Times New Roman" w:cs="Times New Roman"/>
            <w:color w:val="auto"/>
            <w:u w:val="none"/>
            <w:shd w:val="clear" w:color="auto" w:fill="FCFDFD"/>
          </w:rPr>
          <w:t>Мозолин В.П.</w:t>
        </w:r>
      </w:hyperlink>
      <w:r w:rsidRPr="007A1ACD">
        <w:rPr>
          <w:rFonts w:ascii="Times New Roman" w:hAnsi="Times New Roman" w:cs="Times New Roman"/>
        </w:rPr>
        <w:t xml:space="preserve"> Гражданское право. Учебник Т. 1. 2-е изд. -М.: Проспект,2015</w:t>
      </w:r>
      <w:r>
        <w:rPr>
          <w:rFonts w:ascii="Times New Roman" w:hAnsi="Times New Roman" w:cs="Times New Roman"/>
        </w:rPr>
        <w:t>. С. 205-206.</w:t>
      </w:r>
    </w:p>
  </w:footnote>
  <w:footnote w:id="14">
    <w:p w:rsidR="008363AF" w:rsidRDefault="008363AF">
      <w:pPr>
        <w:pStyle w:val="aa"/>
      </w:pPr>
      <w:r>
        <w:rPr>
          <w:rStyle w:val="ac"/>
        </w:rPr>
        <w:footnoteRef/>
      </w:r>
      <w:r>
        <w:t xml:space="preserve"> </w:t>
      </w:r>
      <w:r w:rsidRPr="008363AF">
        <w:t>Принципы международных коммерческих договоров / пер. с англ. А.С. Комарова. - М, 1996.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AF" w:rsidRDefault="008363AF" w:rsidP="00A970E1">
    <w:pPr>
      <w:pStyle w:val="a5"/>
      <w:jc w:val="center"/>
    </w:pPr>
  </w:p>
  <w:p w:rsidR="008363AF" w:rsidRDefault="008363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346"/>
    <w:multiLevelType w:val="hybridMultilevel"/>
    <w:tmpl w:val="D3A2656E"/>
    <w:lvl w:ilvl="0" w:tplc="B8A89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BF0D63"/>
    <w:multiLevelType w:val="hybridMultilevel"/>
    <w:tmpl w:val="FA564D66"/>
    <w:lvl w:ilvl="0" w:tplc="073A76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5AC222C"/>
    <w:multiLevelType w:val="multilevel"/>
    <w:tmpl w:val="6B76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027DF"/>
    <w:multiLevelType w:val="hybridMultilevel"/>
    <w:tmpl w:val="DD4423BC"/>
    <w:lvl w:ilvl="0" w:tplc="2AE87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143A81"/>
    <w:multiLevelType w:val="hybridMultilevel"/>
    <w:tmpl w:val="E8C46E16"/>
    <w:lvl w:ilvl="0" w:tplc="13D093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290487B"/>
    <w:multiLevelType w:val="hybridMultilevel"/>
    <w:tmpl w:val="480A03B8"/>
    <w:lvl w:ilvl="0" w:tplc="3D848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04"/>
    <w:rsid w:val="00024DCA"/>
    <w:rsid w:val="00027520"/>
    <w:rsid w:val="00037991"/>
    <w:rsid w:val="00053F68"/>
    <w:rsid w:val="000652B0"/>
    <w:rsid w:val="000D4DB7"/>
    <w:rsid w:val="00103904"/>
    <w:rsid w:val="00125B9D"/>
    <w:rsid w:val="00172C21"/>
    <w:rsid w:val="001F02E4"/>
    <w:rsid w:val="001F39A8"/>
    <w:rsid w:val="00213AC7"/>
    <w:rsid w:val="002876A1"/>
    <w:rsid w:val="00312488"/>
    <w:rsid w:val="00366E79"/>
    <w:rsid w:val="003C2F75"/>
    <w:rsid w:val="0045388D"/>
    <w:rsid w:val="00457500"/>
    <w:rsid w:val="00484058"/>
    <w:rsid w:val="004C1CA5"/>
    <w:rsid w:val="00537974"/>
    <w:rsid w:val="006304E4"/>
    <w:rsid w:val="006711AA"/>
    <w:rsid w:val="006C7C7D"/>
    <w:rsid w:val="00720F42"/>
    <w:rsid w:val="007835D2"/>
    <w:rsid w:val="007A1ACD"/>
    <w:rsid w:val="008045AA"/>
    <w:rsid w:val="00810758"/>
    <w:rsid w:val="008363AF"/>
    <w:rsid w:val="00851627"/>
    <w:rsid w:val="00877E26"/>
    <w:rsid w:val="0088358C"/>
    <w:rsid w:val="00893A8F"/>
    <w:rsid w:val="008C6BA2"/>
    <w:rsid w:val="008F7E2C"/>
    <w:rsid w:val="00916D93"/>
    <w:rsid w:val="00966A2E"/>
    <w:rsid w:val="009A7B21"/>
    <w:rsid w:val="00A34279"/>
    <w:rsid w:val="00A84416"/>
    <w:rsid w:val="00A970E1"/>
    <w:rsid w:val="00AA4F4C"/>
    <w:rsid w:val="00AB3E48"/>
    <w:rsid w:val="00AD51BB"/>
    <w:rsid w:val="00B00F7B"/>
    <w:rsid w:val="00B70943"/>
    <w:rsid w:val="00BA5ADB"/>
    <w:rsid w:val="00BD582D"/>
    <w:rsid w:val="00BD7331"/>
    <w:rsid w:val="00C630BD"/>
    <w:rsid w:val="00CD6C23"/>
    <w:rsid w:val="00D15293"/>
    <w:rsid w:val="00D21764"/>
    <w:rsid w:val="00D278D2"/>
    <w:rsid w:val="00D5665A"/>
    <w:rsid w:val="00D746BC"/>
    <w:rsid w:val="00DA55DB"/>
    <w:rsid w:val="00DA5DC1"/>
    <w:rsid w:val="00DA7795"/>
    <w:rsid w:val="00DD5879"/>
    <w:rsid w:val="00DE0E1B"/>
    <w:rsid w:val="00E65D88"/>
    <w:rsid w:val="00F054FA"/>
    <w:rsid w:val="00F11D17"/>
    <w:rsid w:val="00F13DD6"/>
    <w:rsid w:val="00F6021B"/>
    <w:rsid w:val="00F84ED1"/>
    <w:rsid w:val="00F92DB3"/>
    <w:rsid w:val="00FA5A02"/>
    <w:rsid w:val="00FB08F4"/>
    <w:rsid w:val="00FB3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E48"/>
  </w:style>
  <w:style w:type="paragraph" w:styleId="1">
    <w:name w:val="heading 1"/>
    <w:basedOn w:val="a"/>
    <w:link w:val="10"/>
    <w:uiPriority w:val="9"/>
    <w:qFormat/>
    <w:rsid w:val="00D27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6A2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8D2"/>
    <w:pPr>
      <w:ind w:left="720"/>
      <w:contextualSpacing/>
    </w:pPr>
  </w:style>
  <w:style w:type="character" w:styleId="a4">
    <w:name w:val="Hyperlink"/>
    <w:basedOn w:val="a0"/>
    <w:uiPriority w:val="99"/>
    <w:unhideWhenUsed/>
    <w:rsid w:val="00D278D2"/>
    <w:rPr>
      <w:color w:val="0000FF"/>
      <w:u w:val="single"/>
    </w:rPr>
  </w:style>
  <w:style w:type="character" w:customStyle="1" w:styleId="authors">
    <w:name w:val="authors"/>
    <w:basedOn w:val="a0"/>
    <w:rsid w:val="00D278D2"/>
  </w:style>
  <w:style w:type="character" w:customStyle="1" w:styleId="apple-converted-space">
    <w:name w:val="apple-converted-space"/>
    <w:basedOn w:val="a0"/>
    <w:rsid w:val="00D278D2"/>
  </w:style>
  <w:style w:type="character" w:customStyle="1" w:styleId="11">
    <w:name w:val="Название1"/>
    <w:basedOn w:val="a0"/>
    <w:rsid w:val="00D278D2"/>
  </w:style>
  <w:style w:type="character" w:customStyle="1" w:styleId="year">
    <w:name w:val="year"/>
    <w:basedOn w:val="a0"/>
    <w:rsid w:val="00D278D2"/>
  </w:style>
  <w:style w:type="character" w:customStyle="1" w:styleId="10">
    <w:name w:val="Заголовок 1 Знак"/>
    <w:basedOn w:val="a0"/>
    <w:link w:val="1"/>
    <w:uiPriority w:val="9"/>
    <w:rsid w:val="00D278D2"/>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D746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46BC"/>
  </w:style>
  <w:style w:type="paragraph" w:styleId="a7">
    <w:name w:val="footer"/>
    <w:basedOn w:val="a"/>
    <w:link w:val="a8"/>
    <w:uiPriority w:val="99"/>
    <w:unhideWhenUsed/>
    <w:rsid w:val="00D746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46BC"/>
  </w:style>
  <w:style w:type="character" w:customStyle="1" w:styleId="a9">
    <w:name w:val="Гипертекстовая ссылка"/>
    <w:basedOn w:val="a0"/>
    <w:rsid w:val="00A34279"/>
    <w:rPr>
      <w:b/>
      <w:bCs/>
      <w:color w:val="008000"/>
      <w:sz w:val="20"/>
      <w:szCs w:val="20"/>
      <w:u w:val="single"/>
    </w:rPr>
  </w:style>
  <w:style w:type="paragraph" w:customStyle="1" w:styleId="s1">
    <w:name w:val="s_1"/>
    <w:basedOn w:val="a"/>
    <w:rsid w:val="00D15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053F68"/>
    <w:pPr>
      <w:spacing w:after="0" w:line="240" w:lineRule="auto"/>
    </w:pPr>
    <w:rPr>
      <w:sz w:val="20"/>
      <w:szCs w:val="20"/>
    </w:rPr>
  </w:style>
  <w:style w:type="character" w:customStyle="1" w:styleId="ab">
    <w:name w:val="Текст сноски Знак"/>
    <w:basedOn w:val="a0"/>
    <w:link w:val="aa"/>
    <w:uiPriority w:val="99"/>
    <w:semiHidden/>
    <w:rsid w:val="00053F68"/>
    <w:rPr>
      <w:sz w:val="20"/>
      <w:szCs w:val="20"/>
    </w:rPr>
  </w:style>
  <w:style w:type="character" w:styleId="ac">
    <w:name w:val="footnote reference"/>
    <w:basedOn w:val="a0"/>
    <w:uiPriority w:val="99"/>
    <w:semiHidden/>
    <w:unhideWhenUsed/>
    <w:rsid w:val="00053F68"/>
    <w:rPr>
      <w:vertAlign w:val="superscript"/>
    </w:rPr>
  </w:style>
  <w:style w:type="paragraph" w:styleId="ad">
    <w:name w:val="endnote text"/>
    <w:basedOn w:val="a"/>
    <w:link w:val="ae"/>
    <w:uiPriority w:val="99"/>
    <w:semiHidden/>
    <w:unhideWhenUsed/>
    <w:rsid w:val="007A1ACD"/>
    <w:pPr>
      <w:spacing w:after="0" w:line="240" w:lineRule="auto"/>
    </w:pPr>
    <w:rPr>
      <w:sz w:val="20"/>
      <w:szCs w:val="20"/>
    </w:rPr>
  </w:style>
  <w:style w:type="character" w:customStyle="1" w:styleId="ae">
    <w:name w:val="Текст концевой сноски Знак"/>
    <w:basedOn w:val="a0"/>
    <w:link w:val="ad"/>
    <w:uiPriority w:val="99"/>
    <w:semiHidden/>
    <w:rsid w:val="007A1ACD"/>
    <w:rPr>
      <w:sz w:val="20"/>
      <w:szCs w:val="20"/>
    </w:rPr>
  </w:style>
  <w:style w:type="character" w:styleId="af">
    <w:name w:val="endnote reference"/>
    <w:basedOn w:val="a0"/>
    <w:uiPriority w:val="99"/>
    <w:semiHidden/>
    <w:unhideWhenUsed/>
    <w:rsid w:val="007A1ACD"/>
    <w:rPr>
      <w:vertAlign w:val="superscript"/>
    </w:rPr>
  </w:style>
  <w:style w:type="character" w:customStyle="1" w:styleId="20">
    <w:name w:val="Заголовок 2 Знак"/>
    <w:basedOn w:val="a0"/>
    <w:link w:val="2"/>
    <w:uiPriority w:val="9"/>
    <w:rsid w:val="00966A2E"/>
    <w:rPr>
      <w:rFonts w:asciiTheme="majorHAnsi" w:eastAsiaTheme="majorEastAsia" w:hAnsiTheme="majorHAnsi" w:cstheme="majorBidi"/>
      <w:b/>
      <w:bCs/>
      <w:color w:val="5B9BD5" w:themeColor="accent1"/>
      <w:sz w:val="26"/>
      <w:szCs w:val="26"/>
    </w:rPr>
  </w:style>
  <w:style w:type="paragraph" w:styleId="af0">
    <w:name w:val="TOC Heading"/>
    <w:basedOn w:val="1"/>
    <w:next w:val="a"/>
    <w:uiPriority w:val="39"/>
    <w:semiHidden/>
    <w:unhideWhenUsed/>
    <w:qFormat/>
    <w:rsid w:val="00966A2E"/>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12">
    <w:name w:val="toc 1"/>
    <w:basedOn w:val="a"/>
    <w:next w:val="a"/>
    <w:autoRedefine/>
    <w:uiPriority w:val="39"/>
    <w:unhideWhenUsed/>
    <w:rsid w:val="00966A2E"/>
    <w:pPr>
      <w:spacing w:after="100"/>
    </w:pPr>
  </w:style>
  <w:style w:type="paragraph" w:styleId="21">
    <w:name w:val="toc 2"/>
    <w:basedOn w:val="a"/>
    <w:next w:val="a"/>
    <w:autoRedefine/>
    <w:uiPriority w:val="39"/>
    <w:unhideWhenUsed/>
    <w:rsid w:val="00966A2E"/>
    <w:pPr>
      <w:spacing w:after="100"/>
      <w:ind w:left="220"/>
    </w:pPr>
  </w:style>
  <w:style w:type="paragraph" w:styleId="af1">
    <w:name w:val="Balloon Text"/>
    <w:basedOn w:val="a"/>
    <w:link w:val="af2"/>
    <w:uiPriority w:val="99"/>
    <w:semiHidden/>
    <w:unhideWhenUsed/>
    <w:rsid w:val="00966A2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66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E48"/>
  </w:style>
  <w:style w:type="paragraph" w:styleId="1">
    <w:name w:val="heading 1"/>
    <w:basedOn w:val="a"/>
    <w:link w:val="10"/>
    <w:uiPriority w:val="9"/>
    <w:qFormat/>
    <w:rsid w:val="00D27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6A2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8D2"/>
    <w:pPr>
      <w:ind w:left="720"/>
      <w:contextualSpacing/>
    </w:pPr>
  </w:style>
  <w:style w:type="character" w:styleId="a4">
    <w:name w:val="Hyperlink"/>
    <w:basedOn w:val="a0"/>
    <w:uiPriority w:val="99"/>
    <w:unhideWhenUsed/>
    <w:rsid w:val="00D278D2"/>
    <w:rPr>
      <w:color w:val="0000FF"/>
      <w:u w:val="single"/>
    </w:rPr>
  </w:style>
  <w:style w:type="character" w:customStyle="1" w:styleId="authors">
    <w:name w:val="authors"/>
    <w:basedOn w:val="a0"/>
    <w:rsid w:val="00D278D2"/>
  </w:style>
  <w:style w:type="character" w:customStyle="1" w:styleId="apple-converted-space">
    <w:name w:val="apple-converted-space"/>
    <w:basedOn w:val="a0"/>
    <w:rsid w:val="00D278D2"/>
  </w:style>
  <w:style w:type="character" w:customStyle="1" w:styleId="11">
    <w:name w:val="Название1"/>
    <w:basedOn w:val="a0"/>
    <w:rsid w:val="00D278D2"/>
  </w:style>
  <w:style w:type="character" w:customStyle="1" w:styleId="year">
    <w:name w:val="year"/>
    <w:basedOn w:val="a0"/>
    <w:rsid w:val="00D278D2"/>
  </w:style>
  <w:style w:type="character" w:customStyle="1" w:styleId="10">
    <w:name w:val="Заголовок 1 Знак"/>
    <w:basedOn w:val="a0"/>
    <w:link w:val="1"/>
    <w:uiPriority w:val="9"/>
    <w:rsid w:val="00D278D2"/>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D746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46BC"/>
  </w:style>
  <w:style w:type="paragraph" w:styleId="a7">
    <w:name w:val="footer"/>
    <w:basedOn w:val="a"/>
    <w:link w:val="a8"/>
    <w:uiPriority w:val="99"/>
    <w:unhideWhenUsed/>
    <w:rsid w:val="00D746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46BC"/>
  </w:style>
  <w:style w:type="character" w:customStyle="1" w:styleId="a9">
    <w:name w:val="Гипертекстовая ссылка"/>
    <w:basedOn w:val="a0"/>
    <w:rsid w:val="00A34279"/>
    <w:rPr>
      <w:b/>
      <w:bCs/>
      <w:color w:val="008000"/>
      <w:sz w:val="20"/>
      <w:szCs w:val="20"/>
      <w:u w:val="single"/>
    </w:rPr>
  </w:style>
  <w:style w:type="paragraph" w:customStyle="1" w:styleId="s1">
    <w:name w:val="s_1"/>
    <w:basedOn w:val="a"/>
    <w:rsid w:val="00D15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053F68"/>
    <w:pPr>
      <w:spacing w:after="0" w:line="240" w:lineRule="auto"/>
    </w:pPr>
    <w:rPr>
      <w:sz w:val="20"/>
      <w:szCs w:val="20"/>
    </w:rPr>
  </w:style>
  <w:style w:type="character" w:customStyle="1" w:styleId="ab">
    <w:name w:val="Текст сноски Знак"/>
    <w:basedOn w:val="a0"/>
    <w:link w:val="aa"/>
    <w:uiPriority w:val="99"/>
    <w:semiHidden/>
    <w:rsid w:val="00053F68"/>
    <w:rPr>
      <w:sz w:val="20"/>
      <w:szCs w:val="20"/>
    </w:rPr>
  </w:style>
  <w:style w:type="character" w:styleId="ac">
    <w:name w:val="footnote reference"/>
    <w:basedOn w:val="a0"/>
    <w:uiPriority w:val="99"/>
    <w:semiHidden/>
    <w:unhideWhenUsed/>
    <w:rsid w:val="00053F68"/>
    <w:rPr>
      <w:vertAlign w:val="superscript"/>
    </w:rPr>
  </w:style>
  <w:style w:type="paragraph" w:styleId="ad">
    <w:name w:val="endnote text"/>
    <w:basedOn w:val="a"/>
    <w:link w:val="ae"/>
    <w:uiPriority w:val="99"/>
    <w:semiHidden/>
    <w:unhideWhenUsed/>
    <w:rsid w:val="007A1ACD"/>
    <w:pPr>
      <w:spacing w:after="0" w:line="240" w:lineRule="auto"/>
    </w:pPr>
    <w:rPr>
      <w:sz w:val="20"/>
      <w:szCs w:val="20"/>
    </w:rPr>
  </w:style>
  <w:style w:type="character" w:customStyle="1" w:styleId="ae">
    <w:name w:val="Текст концевой сноски Знак"/>
    <w:basedOn w:val="a0"/>
    <w:link w:val="ad"/>
    <w:uiPriority w:val="99"/>
    <w:semiHidden/>
    <w:rsid w:val="007A1ACD"/>
    <w:rPr>
      <w:sz w:val="20"/>
      <w:szCs w:val="20"/>
    </w:rPr>
  </w:style>
  <w:style w:type="character" w:styleId="af">
    <w:name w:val="endnote reference"/>
    <w:basedOn w:val="a0"/>
    <w:uiPriority w:val="99"/>
    <w:semiHidden/>
    <w:unhideWhenUsed/>
    <w:rsid w:val="007A1ACD"/>
    <w:rPr>
      <w:vertAlign w:val="superscript"/>
    </w:rPr>
  </w:style>
  <w:style w:type="character" w:customStyle="1" w:styleId="20">
    <w:name w:val="Заголовок 2 Знак"/>
    <w:basedOn w:val="a0"/>
    <w:link w:val="2"/>
    <w:uiPriority w:val="9"/>
    <w:rsid w:val="00966A2E"/>
    <w:rPr>
      <w:rFonts w:asciiTheme="majorHAnsi" w:eastAsiaTheme="majorEastAsia" w:hAnsiTheme="majorHAnsi" w:cstheme="majorBidi"/>
      <w:b/>
      <w:bCs/>
      <w:color w:val="5B9BD5" w:themeColor="accent1"/>
      <w:sz w:val="26"/>
      <w:szCs w:val="26"/>
    </w:rPr>
  </w:style>
  <w:style w:type="paragraph" w:styleId="af0">
    <w:name w:val="TOC Heading"/>
    <w:basedOn w:val="1"/>
    <w:next w:val="a"/>
    <w:uiPriority w:val="39"/>
    <w:semiHidden/>
    <w:unhideWhenUsed/>
    <w:qFormat/>
    <w:rsid w:val="00966A2E"/>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12">
    <w:name w:val="toc 1"/>
    <w:basedOn w:val="a"/>
    <w:next w:val="a"/>
    <w:autoRedefine/>
    <w:uiPriority w:val="39"/>
    <w:unhideWhenUsed/>
    <w:rsid w:val="00966A2E"/>
    <w:pPr>
      <w:spacing w:after="100"/>
    </w:pPr>
  </w:style>
  <w:style w:type="paragraph" w:styleId="21">
    <w:name w:val="toc 2"/>
    <w:basedOn w:val="a"/>
    <w:next w:val="a"/>
    <w:autoRedefine/>
    <w:uiPriority w:val="39"/>
    <w:unhideWhenUsed/>
    <w:rsid w:val="00966A2E"/>
    <w:pPr>
      <w:spacing w:after="100"/>
      <w:ind w:left="220"/>
    </w:pPr>
  </w:style>
  <w:style w:type="paragraph" w:styleId="af1">
    <w:name w:val="Balloon Text"/>
    <w:basedOn w:val="a"/>
    <w:link w:val="af2"/>
    <w:uiPriority w:val="99"/>
    <w:semiHidden/>
    <w:unhideWhenUsed/>
    <w:rsid w:val="00966A2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66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6561">
      <w:bodyDiv w:val="1"/>
      <w:marLeft w:val="0"/>
      <w:marRight w:val="0"/>
      <w:marTop w:val="0"/>
      <w:marBottom w:val="0"/>
      <w:divBdr>
        <w:top w:val="none" w:sz="0" w:space="0" w:color="auto"/>
        <w:left w:val="none" w:sz="0" w:space="0" w:color="auto"/>
        <w:bottom w:val="none" w:sz="0" w:space="0" w:color="auto"/>
        <w:right w:val="none" w:sz="0" w:space="0" w:color="auto"/>
      </w:divBdr>
    </w:div>
    <w:div w:id="322582794">
      <w:bodyDiv w:val="1"/>
      <w:marLeft w:val="0"/>
      <w:marRight w:val="0"/>
      <w:marTop w:val="0"/>
      <w:marBottom w:val="0"/>
      <w:divBdr>
        <w:top w:val="none" w:sz="0" w:space="0" w:color="auto"/>
        <w:left w:val="none" w:sz="0" w:space="0" w:color="auto"/>
        <w:bottom w:val="none" w:sz="0" w:space="0" w:color="auto"/>
        <w:right w:val="none" w:sz="0" w:space="0" w:color="auto"/>
      </w:divBdr>
    </w:div>
    <w:div w:id="393504265">
      <w:bodyDiv w:val="1"/>
      <w:marLeft w:val="0"/>
      <w:marRight w:val="0"/>
      <w:marTop w:val="0"/>
      <w:marBottom w:val="0"/>
      <w:divBdr>
        <w:top w:val="none" w:sz="0" w:space="0" w:color="auto"/>
        <w:left w:val="none" w:sz="0" w:space="0" w:color="auto"/>
        <w:bottom w:val="none" w:sz="0" w:space="0" w:color="auto"/>
        <w:right w:val="none" w:sz="0" w:space="0" w:color="auto"/>
      </w:divBdr>
    </w:div>
    <w:div w:id="417291714">
      <w:bodyDiv w:val="1"/>
      <w:marLeft w:val="0"/>
      <w:marRight w:val="0"/>
      <w:marTop w:val="0"/>
      <w:marBottom w:val="0"/>
      <w:divBdr>
        <w:top w:val="none" w:sz="0" w:space="0" w:color="auto"/>
        <w:left w:val="none" w:sz="0" w:space="0" w:color="auto"/>
        <w:bottom w:val="none" w:sz="0" w:space="0" w:color="auto"/>
        <w:right w:val="none" w:sz="0" w:space="0" w:color="auto"/>
      </w:divBdr>
      <w:divsChild>
        <w:div w:id="1180126162">
          <w:marLeft w:val="0"/>
          <w:marRight w:val="0"/>
          <w:marTop w:val="0"/>
          <w:marBottom w:val="0"/>
          <w:divBdr>
            <w:top w:val="none" w:sz="0" w:space="0" w:color="auto"/>
            <w:left w:val="none" w:sz="0" w:space="0" w:color="auto"/>
            <w:bottom w:val="none" w:sz="0" w:space="0" w:color="auto"/>
            <w:right w:val="none" w:sz="0" w:space="0" w:color="auto"/>
          </w:divBdr>
        </w:div>
      </w:divsChild>
    </w:div>
    <w:div w:id="454636610">
      <w:bodyDiv w:val="1"/>
      <w:marLeft w:val="0"/>
      <w:marRight w:val="0"/>
      <w:marTop w:val="0"/>
      <w:marBottom w:val="0"/>
      <w:divBdr>
        <w:top w:val="none" w:sz="0" w:space="0" w:color="auto"/>
        <w:left w:val="none" w:sz="0" w:space="0" w:color="auto"/>
        <w:bottom w:val="none" w:sz="0" w:space="0" w:color="auto"/>
        <w:right w:val="none" w:sz="0" w:space="0" w:color="auto"/>
      </w:divBdr>
    </w:div>
    <w:div w:id="544752199">
      <w:bodyDiv w:val="1"/>
      <w:marLeft w:val="0"/>
      <w:marRight w:val="0"/>
      <w:marTop w:val="0"/>
      <w:marBottom w:val="0"/>
      <w:divBdr>
        <w:top w:val="none" w:sz="0" w:space="0" w:color="auto"/>
        <w:left w:val="none" w:sz="0" w:space="0" w:color="auto"/>
        <w:bottom w:val="none" w:sz="0" w:space="0" w:color="auto"/>
        <w:right w:val="none" w:sz="0" w:space="0" w:color="auto"/>
      </w:divBdr>
      <w:divsChild>
        <w:div w:id="701058974">
          <w:marLeft w:val="0"/>
          <w:marRight w:val="0"/>
          <w:marTop w:val="0"/>
          <w:marBottom w:val="0"/>
          <w:divBdr>
            <w:top w:val="none" w:sz="0" w:space="0" w:color="auto"/>
            <w:left w:val="none" w:sz="0" w:space="0" w:color="auto"/>
            <w:bottom w:val="none" w:sz="0" w:space="0" w:color="auto"/>
            <w:right w:val="none" w:sz="0" w:space="0" w:color="auto"/>
          </w:divBdr>
        </w:div>
      </w:divsChild>
    </w:div>
    <w:div w:id="621231780">
      <w:bodyDiv w:val="1"/>
      <w:marLeft w:val="0"/>
      <w:marRight w:val="0"/>
      <w:marTop w:val="0"/>
      <w:marBottom w:val="0"/>
      <w:divBdr>
        <w:top w:val="none" w:sz="0" w:space="0" w:color="auto"/>
        <w:left w:val="none" w:sz="0" w:space="0" w:color="auto"/>
        <w:bottom w:val="none" w:sz="0" w:space="0" w:color="auto"/>
        <w:right w:val="none" w:sz="0" w:space="0" w:color="auto"/>
      </w:divBdr>
    </w:div>
    <w:div w:id="777792798">
      <w:bodyDiv w:val="1"/>
      <w:marLeft w:val="0"/>
      <w:marRight w:val="0"/>
      <w:marTop w:val="0"/>
      <w:marBottom w:val="0"/>
      <w:divBdr>
        <w:top w:val="none" w:sz="0" w:space="0" w:color="auto"/>
        <w:left w:val="none" w:sz="0" w:space="0" w:color="auto"/>
        <w:bottom w:val="none" w:sz="0" w:space="0" w:color="auto"/>
        <w:right w:val="none" w:sz="0" w:space="0" w:color="auto"/>
      </w:divBdr>
      <w:divsChild>
        <w:div w:id="1702126141">
          <w:marLeft w:val="0"/>
          <w:marRight w:val="0"/>
          <w:marTop w:val="0"/>
          <w:marBottom w:val="0"/>
          <w:divBdr>
            <w:top w:val="none" w:sz="0" w:space="0" w:color="auto"/>
            <w:left w:val="none" w:sz="0" w:space="0" w:color="auto"/>
            <w:bottom w:val="none" w:sz="0" w:space="0" w:color="auto"/>
            <w:right w:val="none" w:sz="0" w:space="0" w:color="auto"/>
          </w:divBdr>
        </w:div>
      </w:divsChild>
    </w:div>
    <w:div w:id="1000232867">
      <w:bodyDiv w:val="1"/>
      <w:marLeft w:val="0"/>
      <w:marRight w:val="0"/>
      <w:marTop w:val="0"/>
      <w:marBottom w:val="0"/>
      <w:divBdr>
        <w:top w:val="none" w:sz="0" w:space="0" w:color="auto"/>
        <w:left w:val="none" w:sz="0" w:space="0" w:color="auto"/>
        <w:bottom w:val="none" w:sz="0" w:space="0" w:color="auto"/>
        <w:right w:val="none" w:sz="0" w:space="0" w:color="auto"/>
      </w:divBdr>
      <w:divsChild>
        <w:div w:id="251089793">
          <w:marLeft w:val="0"/>
          <w:marRight w:val="0"/>
          <w:marTop w:val="0"/>
          <w:marBottom w:val="0"/>
          <w:divBdr>
            <w:top w:val="none" w:sz="0" w:space="0" w:color="auto"/>
            <w:left w:val="none" w:sz="0" w:space="0" w:color="auto"/>
            <w:bottom w:val="none" w:sz="0" w:space="0" w:color="auto"/>
            <w:right w:val="none" w:sz="0" w:space="0" w:color="auto"/>
          </w:divBdr>
        </w:div>
      </w:divsChild>
    </w:div>
    <w:div w:id="1023745275">
      <w:bodyDiv w:val="1"/>
      <w:marLeft w:val="0"/>
      <w:marRight w:val="0"/>
      <w:marTop w:val="0"/>
      <w:marBottom w:val="0"/>
      <w:divBdr>
        <w:top w:val="none" w:sz="0" w:space="0" w:color="auto"/>
        <w:left w:val="none" w:sz="0" w:space="0" w:color="auto"/>
        <w:bottom w:val="none" w:sz="0" w:space="0" w:color="auto"/>
        <w:right w:val="none" w:sz="0" w:space="0" w:color="auto"/>
      </w:divBdr>
    </w:div>
    <w:div w:id="1100220797">
      <w:bodyDiv w:val="1"/>
      <w:marLeft w:val="0"/>
      <w:marRight w:val="0"/>
      <w:marTop w:val="0"/>
      <w:marBottom w:val="0"/>
      <w:divBdr>
        <w:top w:val="none" w:sz="0" w:space="0" w:color="auto"/>
        <w:left w:val="none" w:sz="0" w:space="0" w:color="auto"/>
        <w:bottom w:val="none" w:sz="0" w:space="0" w:color="auto"/>
        <w:right w:val="none" w:sz="0" w:space="0" w:color="auto"/>
      </w:divBdr>
    </w:div>
    <w:div w:id="1115947114">
      <w:bodyDiv w:val="1"/>
      <w:marLeft w:val="0"/>
      <w:marRight w:val="0"/>
      <w:marTop w:val="0"/>
      <w:marBottom w:val="0"/>
      <w:divBdr>
        <w:top w:val="none" w:sz="0" w:space="0" w:color="auto"/>
        <w:left w:val="none" w:sz="0" w:space="0" w:color="auto"/>
        <w:bottom w:val="none" w:sz="0" w:space="0" w:color="auto"/>
        <w:right w:val="none" w:sz="0" w:space="0" w:color="auto"/>
      </w:divBdr>
    </w:div>
    <w:div w:id="1390567256">
      <w:bodyDiv w:val="1"/>
      <w:marLeft w:val="0"/>
      <w:marRight w:val="0"/>
      <w:marTop w:val="0"/>
      <w:marBottom w:val="0"/>
      <w:divBdr>
        <w:top w:val="none" w:sz="0" w:space="0" w:color="auto"/>
        <w:left w:val="none" w:sz="0" w:space="0" w:color="auto"/>
        <w:bottom w:val="none" w:sz="0" w:space="0" w:color="auto"/>
        <w:right w:val="none" w:sz="0" w:space="0" w:color="auto"/>
      </w:divBdr>
      <w:divsChild>
        <w:div w:id="281232048">
          <w:marLeft w:val="0"/>
          <w:marRight w:val="0"/>
          <w:marTop w:val="0"/>
          <w:marBottom w:val="0"/>
          <w:divBdr>
            <w:top w:val="none" w:sz="0" w:space="0" w:color="auto"/>
            <w:left w:val="none" w:sz="0" w:space="0" w:color="auto"/>
            <w:bottom w:val="none" w:sz="0" w:space="0" w:color="auto"/>
            <w:right w:val="none" w:sz="0" w:space="0" w:color="auto"/>
          </w:divBdr>
        </w:div>
      </w:divsChild>
    </w:div>
    <w:div w:id="1395810954">
      <w:bodyDiv w:val="1"/>
      <w:marLeft w:val="0"/>
      <w:marRight w:val="0"/>
      <w:marTop w:val="0"/>
      <w:marBottom w:val="0"/>
      <w:divBdr>
        <w:top w:val="none" w:sz="0" w:space="0" w:color="auto"/>
        <w:left w:val="none" w:sz="0" w:space="0" w:color="auto"/>
        <w:bottom w:val="none" w:sz="0" w:space="0" w:color="auto"/>
        <w:right w:val="none" w:sz="0" w:space="0" w:color="auto"/>
      </w:divBdr>
    </w:div>
    <w:div w:id="1473786664">
      <w:bodyDiv w:val="1"/>
      <w:marLeft w:val="0"/>
      <w:marRight w:val="0"/>
      <w:marTop w:val="0"/>
      <w:marBottom w:val="0"/>
      <w:divBdr>
        <w:top w:val="none" w:sz="0" w:space="0" w:color="auto"/>
        <w:left w:val="none" w:sz="0" w:space="0" w:color="auto"/>
        <w:bottom w:val="none" w:sz="0" w:space="0" w:color="auto"/>
        <w:right w:val="none" w:sz="0" w:space="0" w:color="auto"/>
      </w:divBdr>
    </w:div>
    <w:div w:id="15773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64072/31/" TargetMode="External"/><Relationship Id="rId18" Type="http://schemas.openxmlformats.org/officeDocument/2006/relationships/hyperlink" Target="http://base.garant.ru/10164072/35/" TargetMode="External"/><Relationship Id="rId26" Type="http://schemas.openxmlformats.org/officeDocument/2006/relationships/hyperlink" Target="http://base.garant.ru/10106035/" TargetMode="External"/><Relationship Id="rId39" Type="http://schemas.openxmlformats.org/officeDocument/2006/relationships/hyperlink" Target="http://www.biblio-online.ru/thematic/;jsessionid=925dcc03457324e8e4fd3b653ffc?id=urait.content.86C0CD6C-32AD-4602-AE8B-1FCD956FD197&amp;type=c_pub" TargetMode="External"/><Relationship Id="rId21" Type="http://schemas.openxmlformats.org/officeDocument/2006/relationships/hyperlink" Target="http://base.garant.ru/10164072/35/" TargetMode="External"/><Relationship Id="rId34" Type="http://schemas.openxmlformats.org/officeDocument/2006/relationships/hyperlink" Target="http://www.biblio-online.ru/home/urait.dictionaryrecord.discipline.3610;jsessionid=925dcc03457324e8e4fd3b653ffc?0&amp;type=l_disc" TargetMode="External"/><Relationship Id="rId42" Type="http://schemas.openxmlformats.org/officeDocument/2006/relationships/hyperlink" Target="http://www.biblio-online.ru/home/urait.dictionaryrecord.discipline.3610;jsessionid=925dcc03457324e8e4fd3b653ffc?0&amp;type=l_dis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ase.garant.ru/10164072/28/" TargetMode="External"/><Relationship Id="rId29" Type="http://schemas.openxmlformats.org/officeDocument/2006/relationships/hyperlink" Target="http://base.garant.ru/10164072/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0164072/9/" TargetMode="External"/><Relationship Id="rId24" Type="http://schemas.openxmlformats.org/officeDocument/2006/relationships/hyperlink" Target="http://base.garant.ru/10164072/38/" TargetMode="External"/><Relationship Id="rId32" Type="http://schemas.openxmlformats.org/officeDocument/2006/relationships/hyperlink" Target="http://www.biblio-online.ru/home/urait.dictionaryrecord.discipline.3610;jsessionid=925dcc03457324e8e4fd3b653ffc?0&amp;type=l_disc" TargetMode="External"/><Relationship Id="rId37" Type="http://schemas.openxmlformats.org/officeDocument/2006/relationships/hyperlink" Target="http://www.biblio-online.ru/thematic/;jsessionid=925dcc03457324e8e4fd3b653ffc?id=urait.content.B69EB9F6-3493-4334-A8DC-95D386889761&amp;type=c_pub" TargetMode="External"/><Relationship Id="rId40" Type="http://schemas.openxmlformats.org/officeDocument/2006/relationships/hyperlink" Target="http://www.biblio-online.ru/home/urait.dictionaryrecord.discipline.3610;jsessionid=925dcc03457324e8e4fd3b653ffc?0&amp;type=l_dis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se.garant.ru/10164072/31/" TargetMode="External"/><Relationship Id="rId23" Type="http://schemas.openxmlformats.org/officeDocument/2006/relationships/hyperlink" Target="http://base.garant.ru/10164072/38/" TargetMode="External"/><Relationship Id="rId28" Type="http://schemas.openxmlformats.org/officeDocument/2006/relationships/hyperlink" Target="http://base.garant.ru/10164072/38/" TargetMode="External"/><Relationship Id="rId36" Type="http://schemas.openxmlformats.org/officeDocument/2006/relationships/hyperlink" Target="http://www.biblio-online.ru/home/urait.dictionaryrecord.discipline.3610;jsessionid=925dcc03457324e8e4fd3b653ffc?0&amp;type=l_disc" TargetMode="External"/><Relationship Id="rId10" Type="http://schemas.openxmlformats.org/officeDocument/2006/relationships/footer" Target="footer2.xml"/><Relationship Id="rId19" Type="http://schemas.openxmlformats.org/officeDocument/2006/relationships/hyperlink" Target="http://base.garant.ru/10164072/35/" TargetMode="External"/><Relationship Id="rId31" Type="http://schemas.openxmlformats.org/officeDocument/2006/relationships/hyperlink" Target="http://www.biblio-online.ru/thematic/;jsessionid=925dcc03457324e8e4fd3b653ffc?id=urait.content.D282E5AA-BC1C-4ACD-A864-DF4706B3A5A0&amp;type=c_pub"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ase.garant.ru/10164072/6/" TargetMode="External"/><Relationship Id="rId22" Type="http://schemas.openxmlformats.org/officeDocument/2006/relationships/hyperlink" Target="http://base.garant.ru/12113492/1/" TargetMode="External"/><Relationship Id="rId27" Type="http://schemas.openxmlformats.org/officeDocument/2006/relationships/hyperlink" Target="http://base.garant.ru/10164072/38/" TargetMode="External"/><Relationship Id="rId30" Type="http://schemas.openxmlformats.org/officeDocument/2006/relationships/hyperlink" Target="http://base.garant.ru/10164072/38/" TargetMode="External"/><Relationship Id="rId35" Type="http://schemas.openxmlformats.org/officeDocument/2006/relationships/hyperlink" Target="http://www.biblio-online.ru/thematic/;jsessionid=925dcc03457324e8e4fd3b653ffc?id=urait.content.336E11C0-77D5-4686-9185-58EFA00CC2A4&amp;type=c_pub" TargetMode="External"/><Relationship Id="rId43" Type="http://schemas.openxmlformats.org/officeDocument/2006/relationships/hyperlink" Target="http://www.booka.ru/search?q=%D0%9C%D0%BE%D0%B7%D0%BE%D0%BB%D0%B8%D0%BD%20%D0%92.%D0%9F.&amp;st=author"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base.garant.ru/10164072/22/" TargetMode="External"/><Relationship Id="rId17" Type="http://schemas.openxmlformats.org/officeDocument/2006/relationships/hyperlink" Target="http://base.garant.ru/10164072/35/" TargetMode="External"/><Relationship Id="rId25" Type="http://schemas.openxmlformats.org/officeDocument/2006/relationships/hyperlink" Target="http://base.garant.ru/10164072/28/" TargetMode="External"/><Relationship Id="rId33" Type="http://schemas.openxmlformats.org/officeDocument/2006/relationships/hyperlink" Target="http://www.biblio-online.ru/thematic/;jsessionid=925dcc03457324e8e4fd3b653ffc?id=urait.content.995D43DF-3A1F-4D61-BAB4-302A80465CFA&amp;type=c_pub" TargetMode="External"/><Relationship Id="rId38" Type="http://schemas.openxmlformats.org/officeDocument/2006/relationships/hyperlink" Target="http://www.biblio-online.ru/home/urait.dictionaryrecord.discipline.3610;jsessionid=925dcc03457324e8e4fd3b653ffc?0&amp;type=l_disc" TargetMode="External"/><Relationship Id="rId46" Type="http://schemas.openxmlformats.org/officeDocument/2006/relationships/theme" Target="theme/theme1.xml"/><Relationship Id="rId20" Type="http://schemas.openxmlformats.org/officeDocument/2006/relationships/hyperlink" Target="http://base.garant.ru/10164072/35/" TargetMode="External"/><Relationship Id="rId41" Type="http://schemas.openxmlformats.org/officeDocument/2006/relationships/hyperlink" Target="http://www.biblio-online.ru/thematic/;jsessionid=925dcc03457324e8e4fd3b653ffc?id=urait.content.FA09DD58-C297-45EA-BD9B-50C20E057003&amp;type=c_pub"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iblio-online.ru/home/urait.dictionaryrecord.discipline.3610;jsessionid=925dcc03457324e8e4fd3b653ffc?0&amp;type=l_disc" TargetMode="External"/><Relationship Id="rId13" Type="http://schemas.openxmlformats.org/officeDocument/2006/relationships/hyperlink" Target="http://www.biblio-online.ru/thematic/;jsessionid=925dcc03457324e8e4fd3b653ffc?id=urait.content.FA09DD58-C297-45EA-BD9B-50C20E057003&amp;type=c_pub" TargetMode="External"/><Relationship Id="rId18" Type="http://schemas.openxmlformats.org/officeDocument/2006/relationships/hyperlink" Target="http://www.biblio-online.ru/home/urait.dictionaryrecord.discipline.3610;jsessionid=925dcc03457324e8e4fd3b653ffc?0&amp;type=l_disc" TargetMode="External"/><Relationship Id="rId3" Type="http://schemas.openxmlformats.org/officeDocument/2006/relationships/hyperlink" Target="http://www.biblio-online.ru/thematic/;jsessionid=925dcc03457324e8e4fd3b653ffc?id=urait.content.B69EB9F6-3493-4334-A8DC-95D386889761&amp;type=c_pub" TargetMode="External"/><Relationship Id="rId7" Type="http://schemas.openxmlformats.org/officeDocument/2006/relationships/hyperlink" Target="http://www.biblio-online.ru/thematic/;jsessionid=925dcc03457324e8e4fd3b653ffc?id=urait.content.D282E5AA-BC1C-4ACD-A864-DF4706B3A5A0&amp;type=c_pub" TargetMode="External"/><Relationship Id="rId12" Type="http://schemas.openxmlformats.org/officeDocument/2006/relationships/hyperlink" Target="http://www.biblio-online.ru/home/urait.dictionaryrecord.discipline.3610;jsessionid=925dcc03457324e8e4fd3b653ffc?0&amp;type=l_disc" TargetMode="External"/><Relationship Id="rId17" Type="http://schemas.openxmlformats.org/officeDocument/2006/relationships/hyperlink" Target="http://www.biblio-online.ru/thematic/;jsessionid=925dcc03457324e8e4fd3b653ffc?id=urait.content.86C0CD6C-32AD-4602-AE8B-1FCD956FD197&amp;type=c_pub" TargetMode="External"/><Relationship Id="rId2" Type="http://schemas.openxmlformats.org/officeDocument/2006/relationships/hyperlink" Target="http://www.biblio-online.ru/home/urait.dictionaryrecord.discipline.3610;jsessionid=925dcc03457324e8e4fd3b653ffc?0&amp;type=l_disc" TargetMode="External"/><Relationship Id="rId16" Type="http://schemas.openxmlformats.org/officeDocument/2006/relationships/hyperlink" Target="http://www.biblio-online.ru/home/urait.dictionaryrecord.discipline.3610;jsessionid=925dcc03457324e8e4fd3b653ffc?0&amp;type=l_disc" TargetMode="External"/><Relationship Id="rId1" Type="http://schemas.openxmlformats.org/officeDocument/2006/relationships/hyperlink" Target="http://www.biblio-online.ru/thematic/;jsessionid=925dcc03457324e8e4fd3b653ffc?id=urait.content.B69EB9F6-3493-4334-A8DC-95D386889761&amp;type=c_pub" TargetMode="External"/><Relationship Id="rId6" Type="http://schemas.openxmlformats.org/officeDocument/2006/relationships/hyperlink" Target="http://www.biblio-online.ru/home/urait.dictionaryrecord.discipline.3610;jsessionid=925dcc03457324e8e4fd3b653ffc?0&amp;type=l_disc" TargetMode="External"/><Relationship Id="rId11" Type="http://schemas.openxmlformats.org/officeDocument/2006/relationships/hyperlink" Target="http://www.biblio-online.ru/thematic/;jsessionid=925dcc03457324e8e4fd3b653ffc?id=urait.content.336E11C0-77D5-4686-9185-58EFA00CC2A4&amp;type=c_pub" TargetMode="External"/><Relationship Id="rId5" Type="http://schemas.openxmlformats.org/officeDocument/2006/relationships/hyperlink" Target="http://www.biblio-online.ru/thematic/;jsessionid=925dcc03457324e8e4fd3b653ffc?id=urait.content.336E11C0-77D5-4686-9185-58EFA00CC2A4&amp;type=c_pub" TargetMode="External"/><Relationship Id="rId15" Type="http://schemas.openxmlformats.org/officeDocument/2006/relationships/hyperlink" Target="http://www.biblio-online.ru/thematic/;jsessionid=925dcc03457324e8e4fd3b653ffc?id=urait.content.86C0CD6C-32AD-4602-AE8B-1FCD956FD197&amp;type=c_pub" TargetMode="External"/><Relationship Id="rId10" Type="http://schemas.openxmlformats.org/officeDocument/2006/relationships/hyperlink" Target="http://www.biblio-online.ru/home/urait.dictionaryrecord.discipline.3610;jsessionid=925dcc03457324e8e4fd3b653ffc?0&amp;type=l_disc" TargetMode="External"/><Relationship Id="rId19" Type="http://schemas.openxmlformats.org/officeDocument/2006/relationships/hyperlink" Target="http://www.booka.ru/search?q=%D0%9C%D0%BE%D0%B7%D0%BE%D0%BB%D0%B8%D0%BD%20%D0%92.%D0%9F.&amp;st=author" TargetMode="External"/><Relationship Id="rId4" Type="http://schemas.openxmlformats.org/officeDocument/2006/relationships/hyperlink" Target="http://www.biblio-online.ru/home/urait.dictionaryrecord.discipline.3610;jsessionid=925dcc03457324e8e4fd3b653ffc?0&amp;type=l_disc" TargetMode="External"/><Relationship Id="rId9" Type="http://schemas.openxmlformats.org/officeDocument/2006/relationships/hyperlink" Target="http://www.biblio-online.ru/thematic/;jsessionid=925dcc03457324e8e4fd3b653ffc?id=urait.content.86C0CD6C-32AD-4602-AE8B-1FCD956FD197&amp;type=c_pub" TargetMode="External"/><Relationship Id="rId14" Type="http://schemas.openxmlformats.org/officeDocument/2006/relationships/hyperlink" Target="http://www.biblio-online.ru/home/urait.dictionaryrecord.discipline.3610;jsessionid=925dcc03457324e8e4fd3b653ffc?0&amp;type=l_dis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6C11F-B086-4B04-8E8B-F84E870E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7877</Words>
  <Characters>44900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Суворов</dc:creator>
  <cp:lastModifiedBy>Dmitry V Stolpovskih</cp:lastModifiedBy>
  <cp:revision>2</cp:revision>
  <dcterms:created xsi:type="dcterms:W3CDTF">2020-05-18T08:23:00Z</dcterms:created>
  <dcterms:modified xsi:type="dcterms:W3CDTF">2020-05-18T08:23:00Z</dcterms:modified>
</cp:coreProperties>
</file>